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F88E2F" w14:textId="2FFA5DBE" w:rsidR="005406DE" w:rsidRPr="00EA0C10" w:rsidRDefault="004D501E" w:rsidP="009444D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asciiTheme="minorHAnsi" w:eastAsiaTheme="majorEastAsia" w:hAnsiTheme="minorHAnsi"/>
          <w:b/>
          <w:bCs/>
          <w:sz w:val="52"/>
          <w:szCs w:val="28"/>
        </w:rPr>
      </w:pPr>
      <w:r>
        <w:rPr>
          <w:rFonts w:asciiTheme="minorHAnsi" w:eastAsiaTheme="majorEastAsia" w:hAnsiTheme="minorHAnsi"/>
          <w:b/>
          <w:bCs/>
          <w:sz w:val="52"/>
          <w:szCs w:val="28"/>
        </w:rPr>
        <w:t>1AC</w:t>
      </w:r>
    </w:p>
    <w:p w14:paraId="0B738482" w14:textId="77777777" w:rsidR="005406DE" w:rsidRPr="00EA0C10" w:rsidRDefault="005406DE" w:rsidP="009444D4">
      <w:pPr>
        <w:keepNext/>
        <w:keepLines/>
        <w:pageBreakBefore/>
        <w:spacing w:before="480"/>
        <w:jc w:val="center"/>
        <w:outlineLvl w:val="1"/>
        <w:rPr>
          <w:rFonts w:asciiTheme="minorHAnsi" w:eastAsiaTheme="majorEastAsia" w:hAnsiTheme="minorHAnsi"/>
          <w:b/>
          <w:bCs/>
          <w:sz w:val="44"/>
          <w:szCs w:val="26"/>
          <w:u w:val="double"/>
        </w:rPr>
      </w:pPr>
      <w:r w:rsidRPr="00EA0C10">
        <w:rPr>
          <w:rFonts w:asciiTheme="minorHAnsi" w:eastAsiaTheme="majorEastAsia" w:hAnsiTheme="minorHAnsi"/>
          <w:b/>
          <w:bCs/>
          <w:sz w:val="44"/>
          <w:szCs w:val="26"/>
          <w:u w:val="double"/>
        </w:rPr>
        <w:lastRenderedPageBreak/>
        <w:t>Inherency</w:t>
      </w:r>
    </w:p>
    <w:p w14:paraId="69AF2420" w14:textId="77777777" w:rsidR="005406DE" w:rsidRPr="00EA0C10" w:rsidRDefault="005406DE" w:rsidP="009444D4">
      <w:pPr>
        <w:keepNext/>
        <w:keepLines/>
        <w:outlineLvl w:val="3"/>
        <w:rPr>
          <w:rFonts w:asciiTheme="minorHAnsi" w:eastAsia="MS Gothic" w:hAnsiTheme="minorHAnsi"/>
          <w:b/>
          <w:bCs/>
          <w:iCs/>
          <w:sz w:val="24"/>
        </w:rPr>
      </w:pPr>
      <w:r w:rsidRPr="00EA0C10">
        <w:rPr>
          <w:rFonts w:asciiTheme="minorHAnsi" w:eastAsia="MS Gothic" w:hAnsiTheme="minorHAnsi"/>
          <w:b/>
          <w:bCs/>
          <w:iCs/>
          <w:sz w:val="24"/>
        </w:rPr>
        <w:t>The Cuban embargo facilitates Castro’s regime</w:t>
      </w:r>
    </w:p>
    <w:p w14:paraId="7F09C29A" w14:textId="77777777" w:rsidR="005406DE" w:rsidRPr="00EA0C10" w:rsidRDefault="005406DE" w:rsidP="009444D4">
      <w:pPr>
        <w:shd w:val="clear" w:color="auto" w:fill="FFFFFF"/>
        <w:rPr>
          <w:rFonts w:asciiTheme="minorHAnsi" w:eastAsia="Cambria" w:hAnsiTheme="minorHAnsi"/>
          <w:b/>
          <w:bCs/>
          <w:sz w:val="26"/>
          <w:szCs w:val="20"/>
        </w:rPr>
      </w:pPr>
      <w:proofErr w:type="spellStart"/>
      <w:r w:rsidRPr="00EA0C10">
        <w:rPr>
          <w:rFonts w:asciiTheme="minorHAnsi" w:eastAsia="Cambria" w:hAnsiTheme="minorHAnsi"/>
          <w:b/>
          <w:bCs/>
          <w:sz w:val="26"/>
          <w:szCs w:val="20"/>
        </w:rPr>
        <w:t>Bandow</w:t>
      </w:r>
      <w:proofErr w:type="spellEnd"/>
      <w:r w:rsidRPr="00EA0C10">
        <w:rPr>
          <w:rFonts w:asciiTheme="minorHAnsi" w:eastAsia="Cambria" w:hAnsiTheme="minorHAnsi"/>
          <w:b/>
          <w:bCs/>
          <w:sz w:val="26"/>
          <w:szCs w:val="20"/>
        </w:rPr>
        <w:t xml:space="preserve"> 12 </w:t>
      </w:r>
      <w:r w:rsidRPr="00EA0C10">
        <w:rPr>
          <w:rFonts w:asciiTheme="minorHAnsi" w:eastAsia="Cambria" w:hAnsiTheme="minorHAnsi"/>
          <w:bCs/>
          <w:szCs w:val="20"/>
        </w:rPr>
        <w:t xml:space="preserve">(Doug </w:t>
      </w:r>
      <w:proofErr w:type="spellStart"/>
      <w:r w:rsidRPr="00EA0C10">
        <w:rPr>
          <w:rFonts w:asciiTheme="minorHAnsi" w:eastAsia="Cambria" w:hAnsiTheme="minorHAnsi"/>
          <w:bCs/>
          <w:szCs w:val="20"/>
        </w:rPr>
        <w:t>Bandow</w:t>
      </w:r>
      <w:proofErr w:type="spellEnd"/>
      <w:r w:rsidRPr="00EA0C10">
        <w:rPr>
          <w:rFonts w:asciiTheme="minorHAnsi" w:eastAsia="Cambria" w:hAnsiTheme="minorHAnsi"/>
          <w:bCs/>
          <w:szCs w:val="20"/>
        </w:rPr>
        <w:t>-</w:t>
      </w:r>
      <w:r w:rsidRPr="00EA0C10">
        <w:rPr>
          <w:rFonts w:asciiTheme="minorHAnsi" w:eastAsia="Cambria" w:hAnsiTheme="minorHAnsi"/>
          <w:sz w:val="14"/>
          <w:szCs w:val="20"/>
        </w:rPr>
        <w:t xml:space="preserve"> </w:t>
      </w:r>
      <w:r w:rsidRPr="00EA0C10">
        <w:rPr>
          <w:rFonts w:asciiTheme="minorHAnsi" w:eastAsia="Cambria" w:hAnsiTheme="minorHAnsi"/>
          <w:bCs/>
          <w:szCs w:val="20"/>
        </w:rPr>
        <w:t xml:space="preserve">Doug </w:t>
      </w:r>
      <w:proofErr w:type="spellStart"/>
      <w:r w:rsidRPr="00EA0C10">
        <w:rPr>
          <w:rFonts w:asciiTheme="minorHAnsi" w:eastAsia="Cambria" w:hAnsiTheme="minorHAnsi"/>
          <w:bCs/>
          <w:szCs w:val="20"/>
        </w:rPr>
        <w:t>Bandow</w:t>
      </w:r>
      <w:proofErr w:type="spellEnd"/>
      <w:r w:rsidRPr="00EA0C10">
        <w:rPr>
          <w:rFonts w:asciiTheme="minorHAnsi" w:eastAsia="Cambria" w:hAnsiTheme="minorHAnsi"/>
          <w:bCs/>
          <w:szCs w:val="20"/>
        </w:rPr>
        <w:t xml:space="preserve"> is a senior fellow at the Cato Institute. He is a former special assistant to President Ronald Reagan and the author of several books, including Foreign Follies: America’s New Global Empire, “Time to End the Cuba Embargo”, National Interest, December 11, 2012, p. </w:t>
      </w:r>
      <w:hyperlink r:id="rId11" w:history="1">
        <w:r w:rsidR="001F331C" w:rsidRPr="00EA0C10">
          <w:rPr>
            <w:rStyle w:val="Hyperlink"/>
            <w:rFonts w:asciiTheme="minorHAnsi" w:eastAsia="Cambria" w:hAnsiTheme="minorHAnsi"/>
            <w:bCs/>
            <w:szCs w:val="20"/>
          </w:rPr>
          <w:t>http://nationalinterest.org/print/commentary/the-pointless-cuba-embargo-7834?page=1</w:t>
        </w:r>
      </w:hyperlink>
      <w:r w:rsidRPr="00EA0C10">
        <w:rPr>
          <w:rFonts w:asciiTheme="minorHAnsi" w:eastAsia="Cambria" w:hAnsiTheme="minorHAnsi"/>
          <w:bCs/>
          <w:szCs w:val="20"/>
        </w:rPr>
        <w:t>)</w:t>
      </w:r>
      <w:r w:rsidR="001F331C" w:rsidRPr="00EA0C10">
        <w:rPr>
          <w:rFonts w:asciiTheme="minorHAnsi" w:eastAsia="Cambria" w:hAnsiTheme="minorHAnsi"/>
          <w:bCs/>
          <w:szCs w:val="20"/>
        </w:rPr>
        <w:t xml:space="preserve"> KS</w:t>
      </w:r>
    </w:p>
    <w:p w14:paraId="347B8C20" w14:textId="77777777" w:rsidR="005406DE" w:rsidRPr="00EA0C10" w:rsidRDefault="005406DE" w:rsidP="009444D4">
      <w:pPr>
        <w:shd w:val="clear" w:color="auto" w:fill="FFFFFF"/>
        <w:rPr>
          <w:rFonts w:asciiTheme="minorHAnsi" w:eastAsia="Cambria" w:hAnsiTheme="minorHAnsi"/>
          <w:b/>
          <w:bCs/>
          <w:sz w:val="23"/>
          <w:szCs w:val="20"/>
          <w:u w:val="single"/>
        </w:rPr>
      </w:pPr>
      <w:r w:rsidRPr="00EA0C10">
        <w:rPr>
          <w:rFonts w:asciiTheme="minorHAnsi" w:eastAsia="Cambria" w:hAnsiTheme="minorHAnsi"/>
          <w:b/>
          <w:bCs/>
          <w:sz w:val="23"/>
          <w:szCs w:val="20"/>
          <w:u w:val="single"/>
        </w:rPr>
        <w:t>The U.S. government has waged economic war against the Castro regime</w:t>
      </w:r>
      <w:r w:rsidRPr="00EA0C10">
        <w:rPr>
          <w:rFonts w:asciiTheme="minorHAnsi" w:eastAsia="Cambria" w:hAnsiTheme="minorHAnsi"/>
          <w:color w:val="000000"/>
          <w:sz w:val="16"/>
          <w:szCs w:val="24"/>
        </w:rPr>
        <w:t xml:space="preserve"> for half a century. The policy may have been worth a try during the Cold War, </w:t>
      </w:r>
      <w:r w:rsidRPr="00EA0C10">
        <w:rPr>
          <w:rFonts w:asciiTheme="minorHAnsi" w:eastAsia="Cambria" w:hAnsiTheme="minorHAnsi"/>
          <w:b/>
          <w:bCs/>
          <w:sz w:val="23"/>
          <w:szCs w:val="20"/>
          <w:u w:val="single"/>
        </w:rPr>
        <w:t>but the embargo has failed to liberate the Cuban people</w:t>
      </w:r>
      <w:r w:rsidRPr="00EA0C10">
        <w:rPr>
          <w:rFonts w:asciiTheme="minorHAnsi" w:eastAsia="Cambria" w:hAnsiTheme="minorHAnsi"/>
          <w:color w:val="000000"/>
          <w:sz w:val="16"/>
          <w:szCs w:val="24"/>
        </w:rPr>
        <w:t xml:space="preserve">. It is time to end sanctions against Havana. Decades ago the Castro brothers lead a revolt against a nasty authoritarian, </w:t>
      </w:r>
      <w:proofErr w:type="spellStart"/>
      <w:r w:rsidRPr="00EA0C10">
        <w:rPr>
          <w:rFonts w:asciiTheme="minorHAnsi" w:eastAsia="Cambria" w:hAnsiTheme="minorHAnsi"/>
          <w:color w:val="000000"/>
          <w:sz w:val="16"/>
          <w:szCs w:val="24"/>
        </w:rPr>
        <w:t>Fulgencio</w:t>
      </w:r>
      <w:proofErr w:type="spellEnd"/>
      <w:r w:rsidRPr="00EA0C10">
        <w:rPr>
          <w:rFonts w:asciiTheme="minorHAnsi" w:eastAsia="Cambria" w:hAnsiTheme="minorHAnsi"/>
          <w:color w:val="000000"/>
          <w:sz w:val="16"/>
          <w:szCs w:val="24"/>
        </w:rPr>
        <w:t xml:space="preserve"> Batista. After coming to power in 1959, they created a police state, targeted U.S. commerce, nationalized American assets, and allied with the Soviet Union. Although Cuba was but a small island nation, the Cold War magnified its perceived importance. Washington reduced Cuban sugar import quotas in July 1960. Subsequently U.S. exports were limited, diplomatic ties were severed, travel was restricted, Cuban imports were banned, Havana’s American assets were frozen, and almost all travel to Cuba was banned. Washington also pressed its allies to impose sanctions. These various measures had no evident effect, other than to intensify Cuba’s reliance on the Soviet Union. Yet the collapse of the latter nation had no impact on U.S. policy. In 1992, Congress banned American subsidiaries from doing business in Cuba and in </w:t>
      </w:r>
      <w:proofErr w:type="gramStart"/>
      <w:r w:rsidRPr="00EA0C10">
        <w:rPr>
          <w:rFonts w:asciiTheme="minorHAnsi" w:eastAsia="Cambria" w:hAnsiTheme="minorHAnsi"/>
          <w:color w:val="000000"/>
          <w:sz w:val="16"/>
          <w:szCs w:val="24"/>
        </w:rPr>
        <w:t>1996,</w:t>
      </w:r>
      <w:proofErr w:type="gramEnd"/>
      <w:r w:rsidRPr="00EA0C10">
        <w:rPr>
          <w:rFonts w:asciiTheme="minorHAnsi" w:eastAsia="Cambria" w:hAnsiTheme="minorHAnsi"/>
          <w:color w:val="000000"/>
          <w:sz w:val="16"/>
          <w:szCs w:val="24"/>
        </w:rPr>
        <w:t xml:space="preserve"> it penalized foreign firms that trafficked in expropriated U.S. property. Executives from such companies even were banned from traveling to America. On occasion Washington relaxed one aspect or another of the embargo, but in general continued to tighten restrictions, even over Cuban Americans. Enforcement is not easy, but Uncle Sam tries his best. For instance, according to the Government Accountability Office, Customs and Border Protection increased its secondary inspection of passengers arriving from Cuba to reflect an increased risk of embargo violations after the 2004 rule changes, which, among other things, eliminated the allowance for travelers to import a small amount of Cuban products for personal consumption. Three years ago, President Barack Obama loosened regulations on Cuban Americans, as well as telecommunications between the United States and Cuba. However, the law sharply constrains the president's discretion. Moreover, UN Ambassador Susan Rice said that the embargo will continue until Cuba is free. It is far past time to end the embargo. During the Cold War, Cuba offered a potential advanced military outpost for the Soviet Union. Indeed, that role led to the Cuban missile crisis. With the failure of the U.S.-supported Bay of Pigs invasion, economic pressure appeared to be Washington’s best strategy for ousting the Castro dictatorship. However, the end of the Cold War left Cuba strategically irrelevant. It is a poor country with little ability to harm the United States. The Castro regime might still encourage unrest, but its survival has no measurable impact on any important U.S. interest</w:t>
      </w:r>
      <w:r w:rsidRPr="00EA0C10">
        <w:rPr>
          <w:rFonts w:asciiTheme="minorHAnsi" w:eastAsia="Cambria" w:hAnsiTheme="minorHAnsi"/>
          <w:b/>
          <w:bCs/>
          <w:sz w:val="23"/>
          <w:szCs w:val="20"/>
          <w:u w:val="single"/>
        </w:rPr>
        <w:t>. The regime remains a humanitarian travesty, of course. Nor are Cubans the only victims: three years ago the regime jailed a State Department contractor for distributing satellite telephone equipment in Cuba. But Havana is not the only regime to violate human rights</w:t>
      </w:r>
      <w:r w:rsidRPr="00EA0C10">
        <w:rPr>
          <w:rFonts w:asciiTheme="minorHAnsi" w:eastAsia="Cambria" w:hAnsiTheme="minorHAnsi"/>
          <w:color w:val="000000"/>
          <w:sz w:val="16"/>
          <w:szCs w:val="24"/>
        </w:rPr>
        <w:t xml:space="preserve">. Moreover, experience has long demonstrated that it is virtually impossible for outsiders to force democracy. Washington often has used sanctions and the Office of Foreign Assets Control currently is enforcing around 20 such programs, mostly to little effect. The policy in Cuba obviously has failed. The regime remains in power. Indeed, it has consistently used the embargo to justify its own mismanagement, blaming poverty on America. Observed Secretary of State Hillary Clinton: “It is my personal belief that the </w:t>
      </w:r>
      <w:proofErr w:type="spellStart"/>
      <w:r w:rsidRPr="00EA0C10">
        <w:rPr>
          <w:rFonts w:asciiTheme="minorHAnsi" w:eastAsia="Cambria" w:hAnsiTheme="minorHAnsi"/>
          <w:color w:val="000000"/>
          <w:sz w:val="16"/>
          <w:szCs w:val="24"/>
        </w:rPr>
        <w:t>Castros</w:t>
      </w:r>
      <w:proofErr w:type="spellEnd"/>
      <w:r w:rsidRPr="00EA0C10">
        <w:rPr>
          <w:rFonts w:asciiTheme="minorHAnsi" w:eastAsia="Cambria" w:hAnsiTheme="minorHAnsi"/>
          <w:color w:val="000000"/>
          <w:sz w:val="16"/>
          <w:szCs w:val="24"/>
        </w:rPr>
        <w:t xml:space="preserve"> do not want to see an end to the embargo and do not want to see normalization with the United States, because they would lose all of their excuses for what hasn't happened in Cuba in the last 50 years.” Similarly, Cuban exile Carlos </w:t>
      </w:r>
      <w:proofErr w:type="spellStart"/>
      <w:r w:rsidRPr="00EA0C10">
        <w:rPr>
          <w:rFonts w:asciiTheme="minorHAnsi" w:eastAsia="Cambria" w:hAnsiTheme="minorHAnsi"/>
          <w:color w:val="000000"/>
          <w:sz w:val="16"/>
          <w:szCs w:val="24"/>
        </w:rPr>
        <w:t>Saladrigas</w:t>
      </w:r>
      <w:proofErr w:type="spellEnd"/>
      <w:r w:rsidRPr="00EA0C10">
        <w:rPr>
          <w:rFonts w:asciiTheme="minorHAnsi" w:eastAsia="Cambria" w:hAnsiTheme="minorHAnsi"/>
          <w:color w:val="000000"/>
          <w:sz w:val="16"/>
          <w:szCs w:val="24"/>
        </w:rPr>
        <w:t xml:space="preserve"> of the Cuba Study Group argued that keeping the “embargo, maintaining this hostility, all it does is strengthen and embolden the hardliners.” Cuban human rights activists also generally oppose sanctions. A decade ago I (legally) visited Havana, where I met </w:t>
      </w:r>
      <w:proofErr w:type="spellStart"/>
      <w:r w:rsidRPr="00EA0C10">
        <w:rPr>
          <w:rFonts w:asciiTheme="minorHAnsi" w:eastAsia="Cambria" w:hAnsiTheme="minorHAnsi"/>
          <w:color w:val="000000"/>
          <w:sz w:val="16"/>
          <w:szCs w:val="24"/>
        </w:rPr>
        <w:t>Elizardo</w:t>
      </w:r>
      <w:proofErr w:type="spellEnd"/>
      <w:r w:rsidRPr="00EA0C10">
        <w:rPr>
          <w:rFonts w:asciiTheme="minorHAnsi" w:eastAsia="Cambria" w:hAnsiTheme="minorHAnsi"/>
          <w:color w:val="000000"/>
          <w:sz w:val="16"/>
          <w:szCs w:val="24"/>
        </w:rPr>
        <w:t xml:space="preserve"> Sanchez Santa Cruz, who suffered in communist prisons for eight years. He told me that the "sanctions policy gives the government a good alibi to justify the failure of the totalitarian model in Cuba." Indeed, it is only by posing as an opponent of </w:t>
      </w:r>
      <w:proofErr w:type="spellStart"/>
      <w:r w:rsidRPr="00EA0C10">
        <w:rPr>
          <w:rFonts w:asciiTheme="minorHAnsi" w:eastAsia="Cambria" w:hAnsiTheme="minorHAnsi"/>
          <w:color w:val="000000"/>
          <w:sz w:val="16"/>
          <w:szCs w:val="24"/>
        </w:rPr>
        <w:t>Yanqui</w:t>
      </w:r>
      <w:proofErr w:type="spellEnd"/>
      <w:r w:rsidRPr="00EA0C10">
        <w:rPr>
          <w:rFonts w:asciiTheme="minorHAnsi" w:eastAsia="Cambria" w:hAnsiTheme="minorHAnsi"/>
          <w:color w:val="000000"/>
          <w:sz w:val="16"/>
          <w:szCs w:val="24"/>
        </w:rPr>
        <w:t xml:space="preserve"> Imperialism that Fidel Castro has achieved an international reputation. If he had been ignored by Washington, he never would have been anything other than an obscure authoritarian windbag. Unfortunately, embargo supporters never let reality get in the way of their arguments. In 1994, John Sweeney of the Heritage Foundation declared that “the embargo remains the only effective instrument available to the U.S. government in trying to force the economic and democratic concessions it has been demanding of Castro for over three decades. Maintaining the embargo will help end the Castro regime more quickly.” The latter’s collapse, he wrote, is more likely in the near term than ever before. Almost two decades later, Rep. Ileana Ros-Lehtinen, chairwoman of the House Foreign Relations Committee, retains faith in the embargo: </w:t>
      </w:r>
      <w:r w:rsidRPr="00EA0C10">
        <w:rPr>
          <w:rFonts w:asciiTheme="minorHAnsi" w:eastAsia="Cambria" w:hAnsiTheme="minorHAnsi"/>
          <w:b/>
          <w:bCs/>
          <w:sz w:val="23"/>
          <w:szCs w:val="20"/>
          <w:u w:val="single"/>
        </w:rPr>
        <w:t>“The sanctions on the regime must remain in place and, in fact, should be strengthened, and not be altered.” One of the best definitions of insanity is continuing to do the same thing while expecting to achieve different results</w:t>
      </w:r>
      <w:r w:rsidRPr="00EA0C10">
        <w:rPr>
          <w:rFonts w:asciiTheme="minorHAnsi" w:eastAsia="Cambria" w:hAnsiTheme="minorHAnsi"/>
          <w:color w:val="000000"/>
          <w:sz w:val="16"/>
          <w:szCs w:val="24"/>
        </w:rPr>
        <w:t xml:space="preserve">. The embargo survives largely because of Florida’s political importance. Every presidential candidate wants to win the Sunshine State’s electoral votes, and the Cuban American community is a significant voting bloc. But the political environment is changing. A younger, more liberal generation of Cuban Americans with no memory of life in Cuba is coming to the fore. Said Wayne Smith, a diplomat who served in Havana: “for the first time in years, maybe there is some chance for a change in policy.” And there are now many more new young Cuban Americans who support a more sensible approach to Cuba. Support for the Republican Party also is falling. According to some exit polls Barack Obama narrowly carried the Cuban American community in November, after receiving little more than a third of the vote four years ago. He received 60 percent of the votes of Cuban Americans born in the United States. Barack Obama increased his votes among Cuban Americans after liberalizing contacts with the island. He also would have won the presidency without Florida, demonstrating that the state may not be essential politically. Today even the GOP is no longer reliable. For instance, though Republican vice-presidential nominee Paul Ryan has defended the embargo in recent </w:t>
      </w:r>
      <w:proofErr w:type="gramStart"/>
      <w:r w:rsidRPr="00EA0C10">
        <w:rPr>
          <w:rFonts w:asciiTheme="minorHAnsi" w:eastAsia="Cambria" w:hAnsiTheme="minorHAnsi"/>
          <w:color w:val="000000"/>
          <w:sz w:val="16"/>
          <w:szCs w:val="24"/>
        </w:rPr>
        <w:t>years, that</w:t>
      </w:r>
      <w:proofErr w:type="gramEnd"/>
      <w:r w:rsidRPr="00EA0C10">
        <w:rPr>
          <w:rFonts w:asciiTheme="minorHAnsi" w:eastAsia="Cambria" w:hAnsiTheme="minorHAnsi"/>
          <w:color w:val="000000"/>
          <w:sz w:val="16"/>
          <w:szCs w:val="24"/>
        </w:rPr>
        <w:t xml:space="preserve"> appears to reflect ambition rather than conviction. Over the years he voted at least three times to lift the embargo, explaining: </w:t>
      </w:r>
      <w:r w:rsidRPr="00EA0C10">
        <w:rPr>
          <w:rFonts w:asciiTheme="minorHAnsi" w:eastAsia="Cambria" w:hAnsiTheme="minorHAnsi"/>
          <w:b/>
          <w:bCs/>
          <w:sz w:val="23"/>
          <w:szCs w:val="20"/>
          <w:u w:val="single"/>
        </w:rPr>
        <w:t xml:space="preserve">“The embargo </w:t>
      </w:r>
      <w:proofErr w:type="spellStart"/>
      <w:r w:rsidRPr="00EA0C10">
        <w:rPr>
          <w:rFonts w:asciiTheme="minorHAnsi" w:eastAsia="Cambria" w:hAnsiTheme="minorHAnsi"/>
          <w:b/>
          <w:bCs/>
          <w:sz w:val="23"/>
          <w:szCs w:val="20"/>
          <w:u w:val="single"/>
        </w:rPr>
        <w:t>doesnt</w:t>
      </w:r>
      <w:proofErr w:type="spellEnd"/>
      <w:r w:rsidRPr="00EA0C10">
        <w:rPr>
          <w:rFonts w:asciiTheme="minorHAnsi" w:eastAsia="Cambria" w:hAnsiTheme="minorHAnsi"/>
          <w:b/>
          <w:bCs/>
          <w:sz w:val="23"/>
          <w:szCs w:val="20"/>
          <w:u w:val="single"/>
        </w:rPr>
        <w:t xml:space="preserve"> work. It is a failed policy. It was probably justified when the Soviet Union existed and posed a threat through Cuba. I think </w:t>
      </w:r>
      <w:proofErr w:type="gramStart"/>
      <w:r w:rsidRPr="00EA0C10">
        <w:rPr>
          <w:rFonts w:asciiTheme="minorHAnsi" w:eastAsia="Cambria" w:hAnsiTheme="minorHAnsi"/>
          <w:b/>
          <w:bCs/>
          <w:sz w:val="23"/>
          <w:szCs w:val="20"/>
          <w:u w:val="single"/>
        </w:rPr>
        <w:t>its</w:t>
      </w:r>
      <w:proofErr w:type="gramEnd"/>
      <w:r w:rsidRPr="00EA0C10">
        <w:rPr>
          <w:rFonts w:asciiTheme="minorHAnsi" w:eastAsia="Cambria" w:hAnsiTheme="minorHAnsi"/>
          <w:b/>
          <w:bCs/>
          <w:sz w:val="23"/>
          <w:szCs w:val="20"/>
          <w:u w:val="single"/>
        </w:rPr>
        <w:t xml:space="preserve"> become more of a crutch for Castro to use to repress his people. All the problems he has, he blames the American embargo.” There is essentially no international support for continuing the embargo.</w:t>
      </w:r>
      <w:r w:rsidRPr="00EA0C10">
        <w:rPr>
          <w:rFonts w:asciiTheme="minorHAnsi" w:eastAsia="Cambria" w:hAnsiTheme="minorHAnsi"/>
          <w:color w:val="000000"/>
          <w:sz w:val="16"/>
          <w:szCs w:val="24"/>
        </w:rPr>
        <w:t xml:space="preserve"> For instance, the European Union plans to explore improving relations with </w:t>
      </w:r>
      <w:proofErr w:type="gramStart"/>
      <w:r w:rsidRPr="00EA0C10">
        <w:rPr>
          <w:rFonts w:asciiTheme="minorHAnsi" w:eastAsia="Cambria" w:hAnsiTheme="minorHAnsi"/>
          <w:color w:val="000000"/>
          <w:sz w:val="16"/>
          <w:szCs w:val="24"/>
        </w:rPr>
        <w:t>Havana .</w:t>
      </w:r>
      <w:proofErr w:type="gramEnd"/>
      <w:r w:rsidRPr="00EA0C10">
        <w:rPr>
          <w:rFonts w:asciiTheme="minorHAnsi" w:eastAsia="Cambria" w:hAnsiTheme="minorHAnsi"/>
          <w:color w:val="000000"/>
          <w:sz w:val="16"/>
          <w:szCs w:val="24"/>
        </w:rPr>
        <w:t xml:space="preserve"> Spain’s Deputy Foreign Minister Gonzalo de Benito explained that the EU saw a positive evolution in Cuba. The hope, then, is to move forward in the relationship between the European Union and Cuba. The administration should move now, before congressmen are focused on the next election. President Obama should propose legislation to drop (or at least significantly loosen) the embargo. He also could use his authority to relax sanctions by, for instance, granting more licenses to visit the island. Ending the embargo would have obvious economic benefits for both Cubans and Americans. The U.S. International Trade Commission estimates American losses alone from the embargo as much as $1.2 billion </w:t>
      </w:r>
      <w:r w:rsidRPr="00EA0C10">
        <w:rPr>
          <w:rFonts w:asciiTheme="minorHAnsi" w:eastAsia="Cambria" w:hAnsiTheme="minorHAnsi"/>
          <w:color w:val="000000"/>
          <w:sz w:val="16"/>
          <w:szCs w:val="24"/>
        </w:rPr>
        <w:lastRenderedPageBreak/>
        <w:t xml:space="preserve">annually. </w:t>
      </w:r>
      <w:r w:rsidRPr="00EA0C10">
        <w:rPr>
          <w:rFonts w:asciiTheme="minorHAnsi" w:eastAsia="Cambria" w:hAnsiTheme="minorHAnsi"/>
          <w:b/>
          <w:bCs/>
          <w:sz w:val="23"/>
          <w:szCs w:val="20"/>
          <w:u w:val="single"/>
        </w:rPr>
        <w:t>Expanding economic opportunities also might increase pressure within Cuba for further economic reform. So far the regime has taken small steps, but rejected significant change</w:t>
      </w:r>
      <w:r w:rsidRPr="00EA0C10">
        <w:rPr>
          <w:rFonts w:asciiTheme="minorHAnsi" w:eastAsia="Cambria" w:hAnsiTheme="minorHAnsi"/>
          <w:color w:val="000000"/>
          <w:sz w:val="16"/>
          <w:szCs w:val="24"/>
        </w:rPr>
        <w:t xml:space="preserve">. Moreover, thrusting more Americans into Cuban society could help undermine the ruling system. Despite Fidel Castro’s decline, Cuban politics remains largely static. A few human rights activists have been released, while Raul Castro has used party purges to entrench loyal elites. Lifting the embargo would be no panacea. Other countries invest in and trade with Cuba to no obvious political impact. And the lack of widespread economic reform makes it easier for the regime rather than the people to collect the benefits of trade, in contrast to China. Still, more U.S. contact would have an impact. Argued trade specialist Dan Griswold, </w:t>
      </w:r>
      <w:r w:rsidRPr="00EA0C10">
        <w:rPr>
          <w:rFonts w:asciiTheme="minorHAnsi" w:eastAsia="Cambria" w:hAnsiTheme="minorHAnsi"/>
          <w:b/>
          <w:bCs/>
          <w:sz w:val="23"/>
          <w:szCs w:val="20"/>
          <w:u w:val="single"/>
        </w:rPr>
        <w:t>“American tourists would boost the earnings of Cubans who rent rooms, drive taxis, sell art, and operate restaurants in their homes. Those dollars would then find their way to the hundreds of freely priced farmers markets, to carpenters, repairmen, tutors, food venders, and other entrepreneurs.” The Castro dictatorship ultimately will end up in history’s dustbin. But it will continue to cause much human hardship along the way.</w:t>
      </w:r>
      <w:r w:rsidRPr="00EA0C10">
        <w:rPr>
          <w:rFonts w:asciiTheme="minorHAnsi" w:eastAsia="Cambria" w:hAnsiTheme="minorHAnsi"/>
          <w:color w:val="000000"/>
          <w:sz w:val="16"/>
          <w:szCs w:val="24"/>
        </w:rPr>
        <w:t xml:space="preserve"> The Heritage Foundation’s John Sweeney complained nearly two decades ago that “the United States must not abandon the Cuban people by relaxing or lifting the trade embargo against the communist regime.” But the dead hand of half a century of failed policy is the worst breach of faith with the Cuban people. </w:t>
      </w:r>
      <w:r w:rsidRPr="00EA0C10">
        <w:rPr>
          <w:rFonts w:asciiTheme="minorHAnsi" w:eastAsia="Cambria" w:hAnsiTheme="minorHAnsi"/>
          <w:b/>
          <w:bCs/>
          <w:sz w:val="23"/>
          <w:szCs w:val="20"/>
          <w:u w:val="single"/>
        </w:rPr>
        <w:t>Lifting sanctions would be a victory not for Fidel Castro, but for the power of free people to spread liberty</w:t>
      </w:r>
      <w:r w:rsidRPr="00EA0C10">
        <w:rPr>
          <w:rFonts w:asciiTheme="minorHAnsi" w:eastAsia="Cambria" w:hAnsiTheme="minorHAnsi"/>
          <w:color w:val="000000"/>
          <w:sz w:val="16"/>
          <w:szCs w:val="24"/>
        </w:rPr>
        <w:t xml:space="preserve">. As Griswold argued, </w:t>
      </w:r>
      <w:r w:rsidRPr="00EA0C10">
        <w:rPr>
          <w:rFonts w:asciiTheme="minorHAnsi" w:eastAsia="Cambria" w:hAnsiTheme="minorHAnsi"/>
          <w:b/>
          <w:bCs/>
          <w:sz w:val="23"/>
          <w:szCs w:val="20"/>
          <w:u w:val="single"/>
        </w:rPr>
        <w:t>“commercial engagement is the best way to encourage more open societies abroad.</w:t>
      </w:r>
      <w:r w:rsidRPr="00EA0C10">
        <w:rPr>
          <w:rFonts w:asciiTheme="minorHAnsi" w:eastAsia="Cambria" w:hAnsiTheme="minorHAnsi"/>
          <w:color w:val="000000"/>
          <w:sz w:val="16"/>
          <w:szCs w:val="24"/>
        </w:rPr>
        <w:t>” Of course, there are no guarantees</w:t>
      </w:r>
      <w:r w:rsidRPr="00EA0C10">
        <w:rPr>
          <w:rFonts w:asciiTheme="minorHAnsi" w:eastAsia="Cambria" w:hAnsiTheme="minorHAnsi"/>
          <w:b/>
          <w:bCs/>
          <w:sz w:val="23"/>
          <w:szCs w:val="20"/>
          <w:u w:val="single"/>
        </w:rPr>
        <w:t>. But lifting the embargo would have a greater likelihood of success than continuing a policy which has failed. Some day the Cuban people will be free. Allowing more contact with Americans likely would make that day come sooner.</w:t>
      </w:r>
    </w:p>
    <w:p w14:paraId="02BB7CF9" w14:textId="77777777" w:rsidR="005406DE" w:rsidRPr="00EA0C10" w:rsidRDefault="005406DE" w:rsidP="009444D4">
      <w:pPr>
        <w:rPr>
          <w:rFonts w:asciiTheme="minorHAnsi" w:eastAsia="Cambria" w:hAnsiTheme="minorHAnsi"/>
          <w:bCs/>
          <w:sz w:val="23"/>
          <w:u w:val="single"/>
        </w:rPr>
      </w:pPr>
    </w:p>
    <w:p w14:paraId="6DB60BA9" w14:textId="77777777" w:rsidR="005406DE" w:rsidRPr="00EA0C10" w:rsidRDefault="005406DE" w:rsidP="009444D4">
      <w:pPr>
        <w:keepNext/>
        <w:keepLines/>
        <w:pageBreakBefore/>
        <w:spacing w:before="480"/>
        <w:jc w:val="center"/>
        <w:outlineLvl w:val="1"/>
        <w:rPr>
          <w:rFonts w:asciiTheme="minorHAnsi" w:eastAsiaTheme="majorEastAsia" w:hAnsiTheme="minorHAnsi"/>
          <w:b/>
          <w:bCs/>
          <w:sz w:val="44"/>
          <w:szCs w:val="26"/>
          <w:u w:val="double"/>
        </w:rPr>
      </w:pPr>
      <w:r w:rsidRPr="00EA0C10">
        <w:rPr>
          <w:rFonts w:asciiTheme="minorHAnsi" w:eastAsiaTheme="majorEastAsia" w:hAnsiTheme="minorHAnsi"/>
          <w:b/>
          <w:bCs/>
          <w:sz w:val="44"/>
          <w:szCs w:val="26"/>
          <w:u w:val="double"/>
        </w:rPr>
        <w:lastRenderedPageBreak/>
        <w:t>Plan</w:t>
      </w:r>
    </w:p>
    <w:p w14:paraId="7BEA3CDE" w14:textId="77777777" w:rsidR="005406DE" w:rsidRPr="00EA0C10" w:rsidRDefault="005406DE" w:rsidP="009444D4">
      <w:pPr>
        <w:keepNext/>
        <w:keepLines/>
        <w:spacing w:before="200"/>
        <w:outlineLvl w:val="3"/>
        <w:rPr>
          <w:rFonts w:asciiTheme="minorHAnsi" w:eastAsiaTheme="majorEastAsia" w:hAnsiTheme="minorHAnsi"/>
          <w:b/>
          <w:bCs/>
          <w:iCs/>
          <w:sz w:val="26"/>
        </w:rPr>
      </w:pPr>
      <w:r w:rsidRPr="00EA0C10">
        <w:rPr>
          <w:rFonts w:asciiTheme="minorHAnsi" w:eastAsiaTheme="majorEastAsia" w:hAnsiTheme="minorHAnsi"/>
          <w:b/>
          <w:bCs/>
          <w:iCs/>
          <w:sz w:val="26"/>
        </w:rPr>
        <w:t xml:space="preserve">Plan: The United States federal government should </w:t>
      </w:r>
      <w:r w:rsidR="00BC7068" w:rsidRPr="00EA0C10">
        <w:rPr>
          <w:rFonts w:asciiTheme="minorHAnsi" w:eastAsiaTheme="majorEastAsia" w:hAnsiTheme="minorHAnsi"/>
          <w:b/>
          <w:bCs/>
          <w:iCs/>
          <w:sz w:val="26"/>
        </w:rPr>
        <w:t>substantially increase economic engagement toward Cuba by removing</w:t>
      </w:r>
      <w:r w:rsidRPr="00EA0C10">
        <w:rPr>
          <w:rFonts w:asciiTheme="minorHAnsi" w:eastAsiaTheme="majorEastAsia" w:hAnsiTheme="minorHAnsi"/>
          <w:b/>
          <w:bCs/>
          <w:iCs/>
          <w:sz w:val="26"/>
        </w:rPr>
        <w:t xml:space="preserve"> all sanctions of the Cuban embargo.</w:t>
      </w:r>
    </w:p>
    <w:p w14:paraId="642E05C2" w14:textId="77777777" w:rsidR="005406DE" w:rsidRPr="00EA0C10" w:rsidRDefault="005406DE" w:rsidP="001F331C">
      <w:pPr>
        <w:keepNext/>
        <w:keepLines/>
        <w:pageBreakBefore/>
        <w:spacing w:before="480"/>
        <w:jc w:val="center"/>
        <w:outlineLvl w:val="1"/>
        <w:rPr>
          <w:rFonts w:asciiTheme="minorHAnsi" w:eastAsiaTheme="majorEastAsia" w:hAnsiTheme="minorHAnsi"/>
          <w:b/>
          <w:bCs/>
          <w:sz w:val="44"/>
          <w:szCs w:val="26"/>
          <w:u w:val="double"/>
        </w:rPr>
      </w:pPr>
      <w:r w:rsidRPr="00EA0C10">
        <w:rPr>
          <w:rFonts w:asciiTheme="minorHAnsi" w:eastAsiaTheme="majorEastAsia" w:hAnsiTheme="minorHAnsi"/>
          <w:b/>
          <w:bCs/>
          <w:sz w:val="44"/>
          <w:szCs w:val="26"/>
          <w:u w:val="double"/>
        </w:rPr>
        <w:lastRenderedPageBreak/>
        <w:t xml:space="preserve">Advantage 1 is Human Rights </w:t>
      </w:r>
    </w:p>
    <w:p w14:paraId="549FE015" w14:textId="77777777" w:rsidR="005406DE" w:rsidRPr="00EA0C10" w:rsidRDefault="005406DE" w:rsidP="009444D4">
      <w:pPr>
        <w:keepNext/>
        <w:keepLines/>
        <w:spacing w:before="200"/>
        <w:outlineLvl w:val="3"/>
        <w:rPr>
          <w:rFonts w:asciiTheme="minorHAnsi" w:eastAsiaTheme="majorEastAsia" w:hAnsiTheme="minorHAnsi"/>
          <w:b/>
          <w:bCs/>
          <w:iCs/>
          <w:sz w:val="26"/>
        </w:rPr>
      </w:pPr>
      <w:r w:rsidRPr="00EA0C10">
        <w:rPr>
          <w:rFonts w:asciiTheme="minorHAnsi" w:eastAsiaTheme="majorEastAsia" w:hAnsiTheme="minorHAnsi"/>
          <w:b/>
          <w:bCs/>
          <w:iCs/>
          <w:sz w:val="26"/>
        </w:rPr>
        <w:t>Status quo Cuban embargo policies violate basic human rights</w:t>
      </w:r>
    </w:p>
    <w:p w14:paraId="14646218" w14:textId="77777777" w:rsidR="005406DE" w:rsidRPr="00EA0C10" w:rsidRDefault="005406DE" w:rsidP="009444D4">
      <w:pPr>
        <w:rPr>
          <w:rFonts w:asciiTheme="minorHAnsi" w:hAnsiTheme="minorHAnsi"/>
        </w:rPr>
      </w:pPr>
      <w:r w:rsidRPr="00EA0C10">
        <w:rPr>
          <w:rFonts w:asciiTheme="minorHAnsi" w:hAnsiTheme="minorHAnsi"/>
          <w:b/>
          <w:bCs/>
          <w:sz w:val="26"/>
        </w:rPr>
        <w:t>Amnesty</w:t>
      </w:r>
      <w:r w:rsidRPr="00EA0C10">
        <w:rPr>
          <w:rFonts w:asciiTheme="minorHAnsi" w:hAnsiTheme="minorHAnsi"/>
        </w:rPr>
        <w:t xml:space="preserve"> </w:t>
      </w:r>
      <w:r w:rsidRPr="00EA0C10">
        <w:rPr>
          <w:rFonts w:asciiTheme="minorHAnsi" w:hAnsiTheme="minorHAnsi"/>
          <w:b/>
          <w:bCs/>
          <w:sz w:val="26"/>
        </w:rPr>
        <w:t>International</w:t>
      </w:r>
      <w:r w:rsidRPr="00EA0C10">
        <w:rPr>
          <w:rFonts w:asciiTheme="minorHAnsi" w:hAnsiTheme="minorHAnsi"/>
        </w:rPr>
        <w:t xml:space="preserve"> Publications, 20</w:t>
      </w:r>
      <w:r w:rsidRPr="00EA0C10">
        <w:rPr>
          <w:rFonts w:asciiTheme="minorHAnsi" w:hAnsiTheme="minorHAnsi"/>
          <w:b/>
          <w:bCs/>
          <w:sz w:val="26"/>
        </w:rPr>
        <w:t>07</w:t>
      </w:r>
      <w:r w:rsidRPr="00EA0C10">
        <w:rPr>
          <w:rFonts w:asciiTheme="minorHAnsi" w:hAnsiTheme="minorHAnsi"/>
        </w:rPr>
        <w:t xml:space="preserve"> [part of the UN] [Amnesty International, “THE US EMBARGO AGAINST CUBA” </w:t>
      </w:r>
      <w:hyperlink r:id="rId12" w:history="1">
        <w:r w:rsidRPr="00EA0C10">
          <w:rPr>
            <w:rFonts w:asciiTheme="minorHAnsi" w:hAnsiTheme="minorHAnsi"/>
          </w:rPr>
          <w:t>http://www.amnesty.org/es/library/asset/AMR25/007/2009/es/51469f8b-73f8-47a2-a5bd-f839adf50488/amr250072009eng.pdf</w:t>
        </w:r>
      </w:hyperlink>
      <w:r w:rsidRPr="00EA0C10">
        <w:rPr>
          <w:rFonts w:asciiTheme="minorHAnsi" w:hAnsiTheme="minorHAnsi"/>
        </w:rPr>
        <w:t>] [MN]</w:t>
      </w:r>
    </w:p>
    <w:p w14:paraId="6A13EBBD" w14:textId="77777777" w:rsidR="005406DE" w:rsidRPr="00EA0C10" w:rsidRDefault="005406DE" w:rsidP="009444D4">
      <w:pPr>
        <w:rPr>
          <w:rFonts w:asciiTheme="minorHAnsi" w:hAnsiTheme="minorHAnsi"/>
          <w:b/>
          <w:bCs/>
          <w:sz w:val="23"/>
          <w:u w:val="single"/>
        </w:rPr>
      </w:pPr>
      <w:r w:rsidRPr="00EA0C10">
        <w:rPr>
          <w:rFonts w:asciiTheme="minorHAnsi" w:hAnsiTheme="minorHAnsi"/>
        </w:rPr>
        <w:t xml:space="preserve">For the past 14 years, </w:t>
      </w:r>
      <w:r w:rsidRPr="00EA0C10">
        <w:rPr>
          <w:rFonts w:asciiTheme="minorHAnsi" w:hAnsiTheme="minorHAnsi"/>
          <w:b/>
          <w:bCs/>
          <w:sz w:val="23"/>
          <w:u w:val="single"/>
        </w:rPr>
        <w:t>the</w:t>
      </w:r>
      <w:r w:rsidRPr="00EA0C10">
        <w:rPr>
          <w:rFonts w:asciiTheme="minorHAnsi" w:hAnsiTheme="minorHAnsi"/>
        </w:rPr>
        <w:t xml:space="preserve"> </w:t>
      </w:r>
      <w:r w:rsidRPr="00EA0C10">
        <w:rPr>
          <w:rFonts w:asciiTheme="minorHAnsi" w:hAnsiTheme="minorHAnsi"/>
          <w:b/>
          <w:bCs/>
          <w:sz w:val="23"/>
          <w:u w:val="single"/>
        </w:rPr>
        <w:t>UN Secretary-Genera</w:t>
      </w:r>
      <w:r w:rsidRPr="00EA0C10">
        <w:rPr>
          <w:rFonts w:asciiTheme="minorHAnsi" w:hAnsiTheme="minorHAnsi"/>
        </w:rPr>
        <w:t xml:space="preserve">l </w:t>
      </w:r>
      <w:r w:rsidRPr="00EA0C10">
        <w:rPr>
          <w:rFonts w:asciiTheme="minorHAnsi" w:hAnsiTheme="minorHAnsi"/>
          <w:b/>
          <w:bCs/>
          <w:sz w:val="23"/>
          <w:u w:val="single"/>
        </w:rPr>
        <w:t xml:space="preserve">has documented the negative impact of the </w:t>
      </w:r>
    </w:p>
    <w:p w14:paraId="19479445" w14:textId="77777777" w:rsidR="005406DE" w:rsidRPr="00EA0C10" w:rsidRDefault="005406DE" w:rsidP="009444D4">
      <w:pPr>
        <w:rPr>
          <w:rFonts w:asciiTheme="minorHAnsi" w:hAnsiTheme="minorHAnsi"/>
        </w:rPr>
      </w:pPr>
      <w:r w:rsidRPr="00EA0C10">
        <w:rPr>
          <w:rFonts w:asciiTheme="minorHAnsi" w:hAnsiTheme="minorHAnsi"/>
          <w:b/>
          <w:bCs/>
          <w:sz w:val="23"/>
          <w:u w:val="single"/>
        </w:rPr>
        <w:t>US embargo on Cuba</w:t>
      </w:r>
      <w:r w:rsidRPr="00EA0C10">
        <w:rPr>
          <w:rFonts w:asciiTheme="minorHAnsi" w:hAnsiTheme="minorHAnsi"/>
        </w:rPr>
        <w:t xml:space="preserve">. </w:t>
      </w:r>
      <w:r w:rsidRPr="00EA0C10">
        <w:rPr>
          <w:rFonts w:asciiTheme="minorHAnsi" w:hAnsiTheme="minorHAnsi"/>
          <w:b/>
          <w:bCs/>
          <w:sz w:val="23"/>
          <w:u w:val="single"/>
        </w:rPr>
        <w:t>In her last report</w:t>
      </w:r>
      <w:r w:rsidRPr="00EA0C10">
        <w:rPr>
          <w:rFonts w:asciiTheme="minorHAnsi" w:hAnsiTheme="minorHAnsi"/>
        </w:rPr>
        <w:t xml:space="preserve"> to the Human Rights Council, the Personal </w:t>
      </w:r>
    </w:p>
    <w:p w14:paraId="6A0FD00A" w14:textId="77777777" w:rsidR="005406DE" w:rsidRPr="00EA0C10" w:rsidRDefault="005406DE" w:rsidP="009444D4">
      <w:pPr>
        <w:rPr>
          <w:rFonts w:asciiTheme="minorHAnsi" w:hAnsiTheme="minorHAnsi"/>
        </w:rPr>
      </w:pPr>
      <w:r w:rsidRPr="00EA0C10">
        <w:rPr>
          <w:rFonts w:asciiTheme="minorHAnsi" w:hAnsiTheme="minorHAnsi"/>
        </w:rPr>
        <w:t xml:space="preserve">Representative of the United Nations High Commissioner for Human Rights on the situation of </w:t>
      </w:r>
      <w:r w:rsidRPr="00EA0C10">
        <w:rPr>
          <w:rFonts w:asciiTheme="minorHAnsi" w:hAnsiTheme="minorHAnsi"/>
          <w:b/>
          <w:bCs/>
          <w:sz w:val="23"/>
          <w:u w:val="single"/>
        </w:rPr>
        <w:t>human rights in Cuba described the effects of the embargo on the economic, social and cultural rights of the Cuban people as “disastrous</w:t>
      </w:r>
      <w:r w:rsidRPr="00EA0C10">
        <w:rPr>
          <w:rFonts w:asciiTheme="minorHAnsi" w:hAnsiTheme="minorHAnsi"/>
        </w:rPr>
        <w:t xml:space="preserve">”. 33 “The adverse consequences of economic sanctions on the enjoyment of human rights”, a study prepared by Marc </w:t>
      </w:r>
      <w:proofErr w:type="spellStart"/>
      <w:r w:rsidRPr="00EA0C10">
        <w:rPr>
          <w:rFonts w:asciiTheme="minorHAnsi" w:hAnsiTheme="minorHAnsi"/>
        </w:rPr>
        <w:t>Bossuyt</w:t>
      </w:r>
      <w:proofErr w:type="spellEnd"/>
      <w:r w:rsidRPr="00EA0C10">
        <w:rPr>
          <w:rFonts w:asciiTheme="minorHAnsi" w:hAnsiTheme="minorHAnsi"/>
        </w:rPr>
        <w:t xml:space="preserve"> for the Sub-Commission on the Promotion and Protection of Human Rights, concluded that the US embargo violates human rights law in two distinct ways. Firstly, “</w:t>
      </w:r>
      <w:r w:rsidRPr="00EA0C10">
        <w:rPr>
          <w:rFonts w:asciiTheme="minorHAnsi" w:hAnsiTheme="minorHAnsi"/>
          <w:b/>
          <w:bCs/>
          <w:sz w:val="23"/>
          <w:u w:val="single"/>
        </w:rPr>
        <w:t>the fact that the United States is the major regional economic power and the main source of new medicines and technologies means that Cuba is subject to deprivations that impinge on its citizens’ human rights</w:t>
      </w:r>
      <w:r w:rsidRPr="00EA0C10">
        <w:rPr>
          <w:rFonts w:asciiTheme="minorHAnsi" w:hAnsiTheme="minorHAnsi"/>
        </w:rPr>
        <w:t xml:space="preserve">.” </w:t>
      </w:r>
      <w:r w:rsidRPr="00EA0C10">
        <w:rPr>
          <w:rFonts w:asciiTheme="minorHAnsi" w:hAnsiTheme="minorHAnsi"/>
          <w:b/>
          <w:bCs/>
          <w:sz w:val="23"/>
          <w:u w:val="single"/>
        </w:rPr>
        <w:t>Secondly, by passing legislation that</w:t>
      </w:r>
      <w:r w:rsidRPr="00EA0C10">
        <w:rPr>
          <w:rFonts w:asciiTheme="minorHAnsi" w:hAnsiTheme="minorHAnsi"/>
        </w:rPr>
        <w:t xml:space="preserve"> “</w:t>
      </w:r>
      <w:r w:rsidRPr="00EA0C10">
        <w:rPr>
          <w:rFonts w:asciiTheme="minorHAnsi" w:hAnsiTheme="minorHAnsi"/>
          <w:b/>
          <w:bCs/>
          <w:sz w:val="23"/>
          <w:u w:val="single"/>
        </w:rPr>
        <w:t>tries to force third-party countries into embargoing Cuba as wel</w:t>
      </w:r>
      <w:r w:rsidRPr="00EA0C10">
        <w:rPr>
          <w:rFonts w:asciiTheme="minorHAnsi" w:hAnsiTheme="minorHAnsi"/>
        </w:rPr>
        <w:t>l” – the 1992 Torricelli Act – the US government attempted to turn “a unilateral embargo into a multilateral embargo through coercive measures, the only effect of which will be to deepen further the suffering of the Cuban people and increase the violation of their human rights”.</w:t>
      </w:r>
    </w:p>
    <w:p w14:paraId="7BACF994" w14:textId="77777777" w:rsidR="005406DE" w:rsidRPr="00EA0C10" w:rsidRDefault="005406DE" w:rsidP="009444D4">
      <w:pPr>
        <w:keepNext/>
        <w:keepLines/>
        <w:spacing w:before="200"/>
        <w:outlineLvl w:val="3"/>
        <w:rPr>
          <w:rFonts w:asciiTheme="minorHAnsi" w:eastAsiaTheme="majorEastAsia" w:hAnsiTheme="minorHAnsi"/>
          <w:b/>
          <w:bCs/>
          <w:iCs/>
          <w:sz w:val="26"/>
        </w:rPr>
      </w:pPr>
      <w:r w:rsidRPr="00EA0C10">
        <w:rPr>
          <w:rFonts w:asciiTheme="minorHAnsi" w:eastAsiaTheme="majorEastAsia" w:hAnsiTheme="minorHAnsi"/>
          <w:b/>
          <w:bCs/>
          <w:iCs/>
          <w:sz w:val="26"/>
        </w:rPr>
        <w:t>The Cuban embargo imposes suffering and destroys the moral integrity of innocent populations</w:t>
      </w:r>
      <w:r w:rsidR="00331A4E" w:rsidRPr="00EA0C10">
        <w:rPr>
          <w:rFonts w:asciiTheme="minorHAnsi" w:eastAsiaTheme="majorEastAsia" w:hAnsiTheme="minorHAnsi"/>
          <w:b/>
          <w:bCs/>
          <w:iCs/>
          <w:sz w:val="26"/>
        </w:rPr>
        <w:t xml:space="preserve"> – it’s a systemic impact</w:t>
      </w:r>
    </w:p>
    <w:p w14:paraId="35EF9CD3" w14:textId="77777777" w:rsidR="005406DE" w:rsidRPr="00EA0C10" w:rsidRDefault="005406DE" w:rsidP="009444D4">
      <w:pPr>
        <w:rPr>
          <w:rFonts w:asciiTheme="minorHAnsi" w:hAnsiTheme="minorHAnsi"/>
        </w:rPr>
      </w:pPr>
      <w:proofErr w:type="spellStart"/>
      <w:r w:rsidRPr="00EA0C10">
        <w:rPr>
          <w:rFonts w:asciiTheme="minorHAnsi" w:hAnsiTheme="minorHAnsi"/>
        </w:rPr>
        <w:t>Rémy</w:t>
      </w:r>
      <w:proofErr w:type="spellEnd"/>
      <w:r w:rsidRPr="00EA0C10">
        <w:rPr>
          <w:rFonts w:asciiTheme="minorHAnsi" w:hAnsiTheme="minorHAnsi"/>
        </w:rPr>
        <w:t xml:space="preserve"> </w:t>
      </w:r>
      <w:r w:rsidRPr="00EA0C10">
        <w:rPr>
          <w:rFonts w:asciiTheme="minorHAnsi" w:hAnsiTheme="minorHAnsi"/>
          <w:b/>
          <w:bCs/>
          <w:sz w:val="26"/>
        </w:rPr>
        <w:t>Herrera</w:t>
      </w:r>
      <w:r w:rsidRPr="00EA0C10">
        <w:rPr>
          <w:rFonts w:asciiTheme="minorHAnsi" w:hAnsiTheme="minorHAnsi"/>
        </w:rPr>
        <w:t>, 10/11/0</w:t>
      </w:r>
      <w:r w:rsidRPr="00EA0C10">
        <w:rPr>
          <w:rFonts w:asciiTheme="minorHAnsi" w:hAnsiTheme="minorHAnsi"/>
          <w:b/>
          <w:bCs/>
          <w:sz w:val="26"/>
        </w:rPr>
        <w:t>3</w:t>
      </w:r>
      <w:r w:rsidRPr="00EA0C10">
        <w:rPr>
          <w:rFonts w:asciiTheme="minorHAnsi" w:hAnsiTheme="minorHAnsi"/>
        </w:rPr>
        <w:t xml:space="preserve">, economist, is a CNRS researcher (Centre national de la </w:t>
      </w:r>
      <w:proofErr w:type="spellStart"/>
      <w:r w:rsidRPr="00EA0C10">
        <w:rPr>
          <w:rFonts w:asciiTheme="minorHAnsi" w:hAnsiTheme="minorHAnsi"/>
        </w:rPr>
        <w:t>Recherche</w:t>
      </w:r>
      <w:proofErr w:type="spellEnd"/>
      <w:r w:rsidRPr="00EA0C10">
        <w:rPr>
          <w:rFonts w:asciiTheme="minorHAnsi" w:hAnsiTheme="minorHAnsi"/>
        </w:rPr>
        <w:t xml:space="preserve"> </w:t>
      </w:r>
      <w:proofErr w:type="spellStart"/>
      <w:r w:rsidRPr="00EA0C10">
        <w:rPr>
          <w:rFonts w:asciiTheme="minorHAnsi" w:hAnsiTheme="minorHAnsi"/>
        </w:rPr>
        <w:t>scientifique</w:t>
      </w:r>
      <w:proofErr w:type="spellEnd"/>
      <w:r w:rsidRPr="00EA0C10">
        <w:rPr>
          <w:rFonts w:asciiTheme="minorHAnsi" w:hAnsiTheme="minorHAnsi"/>
        </w:rPr>
        <w:t xml:space="preserve">, National Centre for Scientific Research) at the University of Paris, [Economic and Political Weekly, Vol. 38, No. 41 (Oct. 11-17, 2003), pp. 4310-4311, “US Embargo against Cuba: Urgent Need to Lift It”, </w:t>
      </w:r>
      <w:hyperlink r:id="rId13" w:history="1">
        <w:r w:rsidRPr="00EA0C10">
          <w:rPr>
            <w:rFonts w:asciiTheme="minorHAnsi" w:hAnsiTheme="minorHAnsi"/>
          </w:rPr>
          <w:t>http://www.jstor.org/stable/pdfplus/4414129.pdf?acceptTC=true</w:t>
        </w:r>
      </w:hyperlink>
      <w:r w:rsidRPr="00EA0C10">
        <w:rPr>
          <w:rFonts w:asciiTheme="minorHAnsi" w:hAnsiTheme="minorHAnsi"/>
        </w:rPr>
        <w:t>] [MN]</w:t>
      </w:r>
    </w:p>
    <w:p w14:paraId="44602072" w14:textId="77777777" w:rsidR="005406DE" w:rsidRPr="00EA0C10" w:rsidRDefault="005406DE" w:rsidP="009444D4">
      <w:pPr>
        <w:spacing w:after="200"/>
        <w:rPr>
          <w:rFonts w:asciiTheme="minorHAnsi" w:hAnsiTheme="minorHAnsi"/>
        </w:rPr>
      </w:pPr>
      <w:r w:rsidRPr="00EA0C10">
        <w:rPr>
          <w:rFonts w:asciiTheme="minorHAnsi" w:hAnsiTheme="minorHAnsi"/>
          <w:b/>
          <w:bCs/>
          <w:sz w:val="23"/>
          <w:u w:val="single"/>
        </w:rPr>
        <w:t>The US embargo against Cuba is condemned by an ever larger and by now overwhelming majority of members of the UN General Assembly</w:t>
      </w:r>
      <w:r w:rsidRPr="00EA0C10">
        <w:rPr>
          <w:rFonts w:asciiTheme="minorHAnsi" w:hAnsiTheme="minorHAnsi"/>
        </w:rPr>
        <w:t xml:space="preserve">. </w:t>
      </w:r>
      <w:r w:rsidRPr="00EA0C10">
        <w:rPr>
          <w:rFonts w:asciiTheme="minorHAnsi" w:hAnsiTheme="minorHAnsi"/>
          <w:b/>
          <w:bCs/>
          <w:sz w:val="23"/>
          <w:u w:val="single"/>
        </w:rPr>
        <w:t>However, it continues to be imposed by the US government's isolated but stub- born will, in spite of the UN's repeated injunctions</w:t>
      </w:r>
      <w:r w:rsidRPr="00EA0C10">
        <w:rPr>
          <w:rFonts w:asciiTheme="minorHAnsi" w:hAnsiTheme="minorHAnsi"/>
        </w:rPr>
        <w:t xml:space="preserve">, notably its resolution 56/9 of November 27, 2001. </w:t>
      </w:r>
      <w:r w:rsidRPr="00EA0C10">
        <w:rPr>
          <w:rFonts w:asciiTheme="minorHAnsi" w:hAnsiTheme="minorHAnsi"/>
          <w:b/>
          <w:bCs/>
          <w:sz w:val="23"/>
          <w:u w:val="single"/>
        </w:rPr>
        <w:t>This embargo deserves to be condemned in the strongest terms for the violation of law it represents and for its total lack of legitimacy</w:t>
      </w:r>
      <w:r w:rsidRPr="00EA0C10">
        <w:rPr>
          <w:rFonts w:asciiTheme="minorHAnsi" w:hAnsiTheme="minorHAnsi"/>
        </w:rPr>
        <w:t xml:space="preserve">. </w:t>
      </w:r>
      <w:r w:rsidRPr="00EA0C10">
        <w:rPr>
          <w:rFonts w:asciiTheme="minorHAnsi" w:hAnsiTheme="minorHAnsi"/>
          <w:b/>
          <w:bCs/>
          <w:sz w:val="23"/>
          <w:u w:val="single"/>
        </w:rPr>
        <w:t>These</w:t>
      </w:r>
      <w:r w:rsidRPr="00EA0C10">
        <w:rPr>
          <w:rFonts w:asciiTheme="minorHAnsi" w:hAnsiTheme="minorHAnsi"/>
        </w:rPr>
        <w:t xml:space="preserve"> measures of </w:t>
      </w:r>
      <w:r w:rsidRPr="00EA0C10">
        <w:rPr>
          <w:rFonts w:asciiTheme="minorHAnsi" w:hAnsiTheme="minorHAnsi"/>
          <w:b/>
          <w:bCs/>
          <w:sz w:val="23"/>
          <w:u w:val="single"/>
        </w:rPr>
        <w:t>arbitrary constraint are tantamount to a US undeclared act of war against Cuba;</w:t>
      </w:r>
      <w:r w:rsidRPr="00EA0C10">
        <w:rPr>
          <w:rFonts w:asciiTheme="minorHAnsi" w:hAnsiTheme="minorHAnsi"/>
        </w:rPr>
        <w:t xml:space="preserve"> </w:t>
      </w:r>
      <w:r w:rsidRPr="00EA0C10">
        <w:rPr>
          <w:rFonts w:asciiTheme="minorHAnsi" w:hAnsiTheme="minorHAnsi"/>
          <w:b/>
          <w:bCs/>
          <w:sz w:val="23"/>
          <w:u w:val="single"/>
        </w:rPr>
        <w:t>their devastating economic and social effects deny the people to exercise their basic human rights</w:t>
      </w:r>
      <w:r w:rsidRPr="00EA0C10">
        <w:rPr>
          <w:rFonts w:asciiTheme="minorHAnsi" w:hAnsiTheme="minorHAnsi"/>
        </w:rPr>
        <w:t xml:space="preserve">, and are unbearable for them. </w:t>
      </w:r>
      <w:r w:rsidRPr="00EA0C10">
        <w:rPr>
          <w:rFonts w:asciiTheme="minorHAnsi" w:hAnsiTheme="minorHAnsi"/>
          <w:b/>
          <w:bCs/>
          <w:sz w:val="23"/>
          <w:u w:val="single"/>
        </w:rPr>
        <w:t>They directly subject the people to the maximum of suffering and infringe upon the physical and moral integrity of the whole population</w:t>
      </w:r>
      <w:r w:rsidRPr="00EA0C10">
        <w:rPr>
          <w:rFonts w:asciiTheme="minorHAnsi" w:hAnsiTheme="minorHAnsi"/>
        </w:rPr>
        <w:t xml:space="preserve">, </w:t>
      </w:r>
      <w:r w:rsidRPr="00EA0C10">
        <w:rPr>
          <w:rFonts w:asciiTheme="minorHAnsi" w:hAnsiTheme="minorHAnsi"/>
          <w:b/>
          <w:bCs/>
          <w:sz w:val="23"/>
          <w:u w:val="single"/>
        </w:rPr>
        <w:t>and in the first place of the children, of the elderly and of women.</w:t>
      </w:r>
      <w:r w:rsidRPr="00EA0C10">
        <w:rPr>
          <w:rFonts w:asciiTheme="minorHAnsi" w:hAnsiTheme="minorHAnsi"/>
        </w:rPr>
        <w:t xml:space="preserve"> In this respect, </w:t>
      </w:r>
      <w:r w:rsidRPr="00EA0C10">
        <w:rPr>
          <w:rFonts w:asciiTheme="minorHAnsi" w:hAnsiTheme="minorHAnsi"/>
          <w:b/>
          <w:bCs/>
          <w:sz w:val="23"/>
          <w:u w:val="single"/>
        </w:rPr>
        <w:t xml:space="preserve">they can be seen as a crime against </w:t>
      </w:r>
      <w:proofErr w:type="spellStart"/>
      <w:r w:rsidRPr="00EA0C10">
        <w:rPr>
          <w:rFonts w:asciiTheme="minorHAnsi" w:hAnsiTheme="minorHAnsi"/>
          <w:b/>
          <w:bCs/>
          <w:sz w:val="23"/>
          <w:u w:val="single"/>
        </w:rPr>
        <w:t>humanity</w:t>
      </w:r>
      <w:r w:rsidRPr="00EA0C10">
        <w:rPr>
          <w:rFonts w:asciiTheme="minorHAnsi" w:hAnsiTheme="minorHAnsi"/>
        </w:rPr>
        <w:t>.l</w:t>
      </w:r>
      <w:proofErr w:type="spellEnd"/>
      <w:r w:rsidRPr="00EA0C10">
        <w:rPr>
          <w:rFonts w:asciiTheme="minorHAnsi" w:hAnsiTheme="minorHAnsi"/>
        </w:rPr>
        <w:t xml:space="preserve"> Imposed since 1962. the US embargo was reinforced in October 1992 by the Cuban Democracy Act (or 'Torricelli Law'), which aimed to restrain the develop- </w:t>
      </w:r>
      <w:proofErr w:type="spellStart"/>
      <w:r w:rsidRPr="00EA0C10">
        <w:rPr>
          <w:rFonts w:asciiTheme="minorHAnsi" w:hAnsiTheme="minorHAnsi"/>
        </w:rPr>
        <w:t>ment</w:t>
      </w:r>
      <w:proofErr w:type="spellEnd"/>
      <w:r w:rsidRPr="00EA0C10">
        <w:rPr>
          <w:rFonts w:asciiTheme="minorHAnsi" w:hAnsiTheme="minorHAnsi"/>
        </w:rPr>
        <w:t xml:space="preserve"> of the Cuban economy's new driving forces by hitting the inflow of funds and goods by: (</w:t>
      </w:r>
      <w:proofErr w:type="spellStart"/>
      <w:r w:rsidRPr="00EA0C10">
        <w:rPr>
          <w:rFonts w:asciiTheme="minorHAnsi" w:hAnsiTheme="minorHAnsi"/>
        </w:rPr>
        <w:t>i</w:t>
      </w:r>
      <w:proofErr w:type="spellEnd"/>
      <w:r w:rsidRPr="00EA0C10">
        <w:rPr>
          <w:rFonts w:asciiTheme="minorHAnsi" w:hAnsiTheme="minorHAnsi"/>
        </w:rPr>
        <w:t xml:space="preserve">) the strict limitations of the transfers of foreign currencies by the families in exile, (ii) the six-months ban to enter US </w:t>
      </w:r>
      <w:proofErr w:type="spellStart"/>
      <w:r w:rsidRPr="00EA0C10">
        <w:rPr>
          <w:rFonts w:asciiTheme="minorHAnsi" w:hAnsiTheme="minorHAnsi"/>
        </w:rPr>
        <w:t>harbours</w:t>
      </w:r>
      <w:proofErr w:type="spellEnd"/>
      <w:r w:rsidRPr="00EA0C10">
        <w:rPr>
          <w:rFonts w:asciiTheme="minorHAnsi" w:hAnsiTheme="minorHAnsi"/>
        </w:rPr>
        <w:t xml:space="preserve"> of all ships that had anchored in a Cuban port, (iii) sanctions against firms doing commerce with the island even though under the jurisdiction of a third state. The embargo was </w:t>
      </w:r>
      <w:proofErr w:type="spellStart"/>
      <w:r w:rsidRPr="00EA0C10">
        <w:rPr>
          <w:rFonts w:asciiTheme="minorHAnsi" w:hAnsiTheme="minorHAnsi"/>
        </w:rPr>
        <w:t>systematised</w:t>
      </w:r>
      <w:proofErr w:type="spellEnd"/>
      <w:r w:rsidRPr="00EA0C10">
        <w:rPr>
          <w:rFonts w:asciiTheme="minorHAnsi" w:hAnsiTheme="minorHAnsi"/>
        </w:rPr>
        <w:t xml:space="preserve"> by the Cuban Liberty and Democracy Solidarity Act ('H</w:t>
      </w:r>
      <w:r w:rsidRPr="00EA0C10">
        <w:rPr>
          <w:rFonts w:asciiTheme="minorHAnsi" w:hAnsiTheme="minorHAnsi"/>
          <w:b/>
          <w:bCs/>
          <w:sz w:val="23"/>
          <w:u w:val="single"/>
        </w:rPr>
        <w:t>elms Burton Law</w:t>
      </w:r>
      <w:r w:rsidRPr="00EA0C10">
        <w:rPr>
          <w:rFonts w:asciiTheme="minorHAnsi" w:hAnsiTheme="minorHAnsi"/>
        </w:rPr>
        <w:t>') of March 1996</w:t>
      </w:r>
      <w:r w:rsidRPr="00EA0C10">
        <w:rPr>
          <w:rFonts w:asciiTheme="minorHAnsi" w:hAnsiTheme="minorHAnsi"/>
          <w:b/>
          <w:bCs/>
          <w:sz w:val="23"/>
          <w:u w:val="single"/>
        </w:rPr>
        <w:t>, aimed to harden the 'international' sanctions against Cuba</w:t>
      </w:r>
      <w:r w:rsidRPr="00EA0C10">
        <w:rPr>
          <w:rFonts w:asciiTheme="minorHAnsi" w:hAnsiTheme="minorHAnsi"/>
        </w:rPr>
        <w:t xml:space="preserve">. Its </w:t>
      </w:r>
      <w:r w:rsidRPr="00EA0C10">
        <w:rPr>
          <w:rFonts w:asciiTheme="minorHAnsi" w:hAnsiTheme="minorHAnsi"/>
          <w:b/>
          <w:bCs/>
          <w:sz w:val="23"/>
          <w:u w:val="single"/>
        </w:rPr>
        <w:t xml:space="preserve">Title I </w:t>
      </w:r>
      <w:proofErr w:type="spellStart"/>
      <w:r w:rsidRPr="00EA0C10">
        <w:rPr>
          <w:rFonts w:asciiTheme="minorHAnsi" w:hAnsiTheme="minorHAnsi"/>
          <w:b/>
          <w:bCs/>
          <w:sz w:val="23"/>
          <w:u w:val="single"/>
        </w:rPr>
        <w:t>generalises</w:t>
      </w:r>
      <w:proofErr w:type="spellEnd"/>
      <w:r w:rsidRPr="00EA0C10">
        <w:rPr>
          <w:rFonts w:asciiTheme="minorHAnsi" w:hAnsiTheme="minorHAnsi"/>
          <w:b/>
          <w:bCs/>
          <w:sz w:val="23"/>
          <w:u w:val="single"/>
        </w:rPr>
        <w:t xml:space="preserve"> the ban on import of Cuban goods, demanding</w:t>
      </w:r>
      <w:r w:rsidRPr="00EA0C10">
        <w:rPr>
          <w:rFonts w:asciiTheme="minorHAnsi" w:hAnsiTheme="minorHAnsi"/>
        </w:rPr>
        <w:t>, for example, that e</w:t>
      </w:r>
      <w:r w:rsidRPr="00EA0C10">
        <w:rPr>
          <w:rFonts w:asciiTheme="minorHAnsi" w:hAnsiTheme="minorHAnsi"/>
          <w:b/>
          <w:bCs/>
          <w:sz w:val="23"/>
          <w:u w:val="single"/>
        </w:rPr>
        <w:t xml:space="preserve">xporters give proof that no Cuban sugar has been integrated in their prod- </w:t>
      </w:r>
      <w:proofErr w:type="spellStart"/>
      <w:r w:rsidRPr="00EA0C10">
        <w:rPr>
          <w:rFonts w:asciiTheme="minorHAnsi" w:hAnsiTheme="minorHAnsi"/>
          <w:b/>
          <w:bCs/>
          <w:sz w:val="23"/>
          <w:u w:val="single"/>
        </w:rPr>
        <w:t>ucts</w:t>
      </w:r>
      <w:proofErr w:type="spellEnd"/>
      <w:r w:rsidRPr="00EA0C10">
        <w:rPr>
          <w:rFonts w:asciiTheme="minorHAnsi" w:hAnsiTheme="minorHAnsi"/>
        </w:rPr>
        <w:t xml:space="preserve">, as was already the case with nickel. It conditions the </w:t>
      </w:r>
      <w:proofErr w:type="spellStart"/>
      <w:r w:rsidRPr="00EA0C10">
        <w:rPr>
          <w:rFonts w:asciiTheme="minorHAnsi" w:hAnsiTheme="minorHAnsi"/>
        </w:rPr>
        <w:t>authorisation</w:t>
      </w:r>
      <w:proofErr w:type="spellEnd"/>
      <w:r w:rsidRPr="00EA0C10">
        <w:rPr>
          <w:rFonts w:asciiTheme="minorHAnsi" w:hAnsiTheme="minorHAnsi"/>
        </w:rPr>
        <w:t xml:space="preserve"> of currency transfers to the creation on the island of a private sector including employment of salaried staff. Still more enterprising, Title II fixes the modalities of a transition to a 'post-Castro' power, as well as the nature of the relationship to have with the US. </w:t>
      </w:r>
      <w:r w:rsidRPr="00EA0C10">
        <w:rPr>
          <w:rFonts w:asciiTheme="minorHAnsi" w:hAnsiTheme="minorHAnsi"/>
          <w:b/>
          <w:bCs/>
          <w:sz w:val="23"/>
          <w:u w:val="single"/>
        </w:rPr>
        <w:t xml:space="preserve">Title III grants US tribunals the right to judge demands for damage and interest made by a civil and moral person of US nationality that considers having been injured by the loss of property in Cuba due to </w:t>
      </w:r>
      <w:proofErr w:type="spellStart"/>
      <w:r w:rsidRPr="00EA0C10">
        <w:rPr>
          <w:rFonts w:asciiTheme="minorHAnsi" w:hAnsiTheme="minorHAnsi"/>
          <w:b/>
          <w:bCs/>
          <w:sz w:val="23"/>
          <w:u w:val="single"/>
        </w:rPr>
        <w:t>nationalisation</w:t>
      </w:r>
      <w:proofErr w:type="spellEnd"/>
      <w:r w:rsidRPr="00EA0C10">
        <w:rPr>
          <w:rFonts w:asciiTheme="minorHAnsi" w:hAnsiTheme="minorHAnsi"/>
          <w:b/>
          <w:bCs/>
          <w:sz w:val="23"/>
          <w:u w:val="single"/>
        </w:rPr>
        <w:t xml:space="preserve">, and claims </w:t>
      </w:r>
      <w:proofErr w:type="spellStart"/>
      <w:r w:rsidRPr="00EA0C10">
        <w:rPr>
          <w:rFonts w:asciiTheme="minorHAnsi" w:hAnsiTheme="minorHAnsi"/>
          <w:b/>
          <w:bCs/>
          <w:sz w:val="23"/>
          <w:u w:val="single"/>
        </w:rPr>
        <w:t>compensa</w:t>
      </w:r>
      <w:proofErr w:type="spellEnd"/>
      <w:r w:rsidRPr="00EA0C10">
        <w:rPr>
          <w:rFonts w:asciiTheme="minorHAnsi" w:hAnsiTheme="minorHAnsi"/>
          <w:b/>
          <w:bCs/>
          <w:sz w:val="23"/>
          <w:u w:val="single"/>
        </w:rPr>
        <w:t xml:space="preserve">- </w:t>
      </w:r>
      <w:proofErr w:type="spellStart"/>
      <w:r w:rsidRPr="00EA0C10">
        <w:rPr>
          <w:rFonts w:asciiTheme="minorHAnsi" w:hAnsiTheme="minorHAnsi"/>
          <w:b/>
          <w:bCs/>
          <w:sz w:val="23"/>
          <w:u w:val="single"/>
        </w:rPr>
        <w:t>tion</w:t>
      </w:r>
      <w:proofErr w:type="spellEnd"/>
      <w:r w:rsidRPr="00EA0C10">
        <w:rPr>
          <w:rFonts w:asciiTheme="minorHAnsi" w:hAnsiTheme="minorHAnsi"/>
          <w:b/>
          <w:bCs/>
          <w:sz w:val="23"/>
          <w:u w:val="single"/>
        </w:rPr>
        <w:t xml:space="preserve"> from the users or beneficiaries of this property. </w:t>
      </w:r>
      <w:r w:rsidRPr="00EA0C10">
        <w:rPr>
          <w:rFonts w:asciiTheme="minorHAnsi" w:hAnsiTheme="minorHAnsi"/>
        </w:rPr>
        <w:t xml:space="preserve">At the request of the old owners, </w:t>
      </w:r>
      <w:r w:rsidRPr="00EA0C10">
        <w:rPr>
          <w:rFonts w:asciiTheme="minorHAnsi" w:hAnsiTheme="minorHAnsi"/>
          <w:b/>
          <w:bCs/>
          <w:sz w:val="23"/>
          <w:u w:val="single"/>
        </w:rPr>
        <w:t>any national (and family) of a third state</w:t>
      </w:r>
      <w:r w:rsidRPr="00EA0C10">
        <w:rPr>
          <w:rFonts w:asciiTheme="minorHAnsi" w:hAnsiTheme="minorHAnsi"/>
        </w:rPr>
        <w:t xml:space="preserve">, </w:t>
      </w:r>
      <w:r w:rsidRPr="00EA0C10">
        <w:rPr>
          <w:rFonts w:asciiTheme="minorHAnsi" w:hAnsiTheme="minorHAnsi"/>
          <w:b/>
          <w:bCs/>
          <w:sz w:val="23"/>
          <w:u w:val="single"/>
        </w:rPr>
        <w:t>having made transactions with these users or beneficiaries, can be sued in the US</w:t>
      </w:r>
      <w:r w:rsidRPr="00EA0C10">
        <w:rPr>
          <w:rFonts w:asciiTheme="minorHAnsi" w:hAnsiTheme="minorHAnsi"/>
        </w:rPr>
        <w:t xml:space="preserve">. The sanctions incurred are set out in Title IV, which provides, </w:t>
      </w:r>
      <w:proofErr w:type="spellStart"/>
      <w:r w:rsidRPr="00EA0C10">
        <w:rPr>
          <w:rFonts w:asciiTheme="minorHAnsi" w:hAnsiTheme="minorHAnsi"/>
        </w:rPr>
        <w:t>interalia</w:t>
      </w:r>
      <w:proofErr w:type="spellEnd"/>
      <w:r w:rsidRPr="00EA0C10">
        <w:rPr>
          <w:rFonts w:asciiTheme="minorHAnsi" w:hAnsiTheme="minorHAnsi"/>
        </w:rPr>
        <w:t xml:space="preserve">, for the refusal of the State Department to give US en- trance visas to these individuals and their families. </w:t>
      </w:r>
      <w:r w:rsidRPr="00EA0C10">
        <w:rPr>
          <w:rFonts w:asciiTheme="minorHAnsi" w:hAnsiTheme="minorHAnsi"/>
          <w:b/>
          <w:bCs/>
          <w:sz w:val="23"/>
          <w:u w:val="single"/>
        </w:rPr>
        <w:t xml:space="preserve">The normative content of this embargo </w:t>
      </w:r>
      <w:r w:rsidRPr="00EA0C10">
        <w:rPr>
          <w:rFonts w:asciiTheme="minorHAnsi" w:hAnsiTheme="minorHAnsi"/>
        </w:rPr>
        <w:t xml:space="preserve">- </w:t>
      </w:r>
      <w:r w:rsidRPr="00EA0C10">
        <w:rPr>
          <w:rFonts w:asciiTheme="minorHAnsi" w:hAnsiTheme="minorHAnsi"/>
          <w:b/>
          <w:bCs/>
          <w:sz w:val="23"/>
          <w:u w:val="single"/>
        </w:rPr>
        <w:t xml:space="preserve">specially the </w:t>
      </w:r>
      <w:r w:rsidRPr="00EA0C10">
        <w:rPr>
          <w:rFonts w:asciiTheme="minorHAnsi" w:hAnsiTheme="minorHAnsi"/>
          <w:b/>
          <w:bCs/>
          <w:sz w:val="23"/>
          <w:u w:val="single"/>
        </w:rPr>
        <w:lastRenderedPageBreak/>
        <w:t>extraterritoriality of its rules, which intend to impose on the inter- national community unilateral sanctions by the US,</w:t>
      </w:r>
      <w:r w:rsidRPr="00EA0C10">
        <w:rPr>
          <w:rFonts w:asciiTheme="minorHAnsi" w:hAnsiTheme="minorHAnsi"/>
        </w:rPr>
        <w:t xml:space="preserve"> </w:t>
      </w:r>
      <w:r w:rsidRPr="00EA0C10">
        <w:rPr>
          <w:rFonts w:asciiTheme="minorHAnsi" w:hAnsiTheme="minorHAnsi"/>
          <w:b/>
          <w:bCs/>
          <w:sz w:val="23"/>
          <w:u w:val="single"/>
        </w:rPr>
        <w:t>or</w:t>
      </w:r>
      <w:r w:rsidRPr="00EA0C10">
        <w:rPr>
          <w:rFonts w:asciiTheme="minorHAnsi" w:hAnsiTheme="minorHAnsi"/>
        </w:rPr>
        <w:t xml:space="preserve"> </w:t>
      </w:r>
      <w:r w:rsidRPr="00EA0C10">
        <w:rPr>
          <w:rFonts w:asciiTheme="minorHAnsi" w:hAnsiTheme="minorHAnsi"/>
          <w:b/>
          <w:bCs/>
          <w:sz w:val="23"/>
          <w:u w:val="single"/>
        </w:rPr>
        <w:t xml:space="preserve">the denial of the right of </w:t>
      </w:r>
      <w:proofErr w:type="spellStart"/>
      <w:r w:rsidRPr="00EA0C10">
        <w:rPr>
          <w:rFonts w:asciiTheme="minorHAnsi" w:hAnsiTheme="minorHAnsi"/>
          <w:b/>
          <w:bCs/>
          <w:sz w:val="23"/>
          <w:u w:val="single"/>
        </w:rPr>
        <w:t>nationalisation</w:t>
      </w:r>
      <w:proofErr w:type="spellEnd"/>
      <w:r w:rsidRPr="00EA0C10">
        <w:rPr>
          <w:rFonts w:asciiTheme="minorHAnsi" w:hAnsiTheme="minorHAnsi"/>
          <w:b/>
          <w:bCs/>
          <w:sz w:val="23"/>
          <w:u w:val="single"/>
        </w:rPr>
        <w:t xml:space="preserve">, through the concept of 'traffic' - is a violation of the spirit and letter of the UN Charter and of the </w:t>
      </w:r>
      <w:proofErr w:type="spellStart"/>
      <w:r w:rsidRPr="00EA0C10">
        <w:rPr>
          <w:rFonts w:asciiTheme="minorHAnsi" w:hAnsiTheme="minorHAnsi"/>
          <w:b/>
          <w:bCs/>
          <w:sz w:val="23"/>
          <w:u w:val="single"/>
        </w:rPr>
        <w:t>Organisation</w:t>
      </w:r>
      <w:proofErr w:type="spellEnd"/>
      <w:r w:rsidRPr="00EA0C10">
        <w:rPr>
          <w:rFonts w:asciiTheme="minorHAnsi" w:hAnsiTheme="minorHAnsi"/>
          <w:b/>
          <w:bCs/>
          <w:sz w:val="23"/>
          <w:u w:val="single"/>
        </w:rPr>
        <w:t xml:space="preserve"> of American States</w:t>
      </w:r>
      <w:r w:rsidRPr="00EA0C10">
        <w:rPr>
          <w:rFonts w:asciiTheme="minorHAnsi" w:hAnsiTheme="minorHAnsi"/>
        </w:rPr>
        <w:t xml:space="preserve">, </w:t>
      </w:r>
      <w:r w:rsidRPr="00EA0C10">
        <w:rPr>
          <w:rFonts w:asciiTheme="minorHAnsi" w:hAnsiTheme="minorHAnsi"/>
          <w:b/>
          <w:bCs/>
          <w:sz w:val="23"/>
          <w:u w:val="single"/>
        </w:rPr>
        <w:t xml:space="preserve">and of the very fundamentals of international law. This excessive extension of the territorial jurisdiction of the US is contrary to the principle of national sovereignty and to that of non-intervention in the internal choices of a foreign state - as </w:t>
      </w:r>
      <w:proofErr w:type="spellStart"/>
      <w:r w:rsidRPr="00EA0C10">
        <w:rPr>
          <w:rFonts w:asciiTheme="minorHAnsi" w:hAnsiTheme="minorHAnsi"/>
          <w:b/>
          <w:bCs/>
          <w:sz w:val="23"/>
          <w:u w:val="single"/>
        </w:rPr>
        <w:t>recognised</w:t>
      </w:r>
      <w:proofErr w:type="spellEnd"/>
      <w:r w:rsidRPr="00EA0C10">
        <w:rPr>
          <w:rFonts w:asciiTheme="minorHAnsi" w:hAnsiTheme="minorHAnsi"/>
          <w:b/>
          <w:bCs/>
          <w:sz w:val="23"/>
          <w:u w:val="single"/>
        </w:rPr>
        <w:t xml:space="preserve"> in the j</w:t>
      </w:r>
      <w:r w:rsidRPr="00EA0C10">
        <w:rPr>
          <w:rFonts w:asciiTheme="minorHAnsi" w:hAnsiTheme="minorHAnsi"/>
        </w:rPr>
        <w:t xml:space="preserve">urisprudence of the </w:t>
      </w:r>
      <w:r w:rsidRPr="00EA0C10">
        <w:rPr>
          <w:rFonts w:asciiTheme="minorHAnsi" w:hAnsiTheme="minorHAnsi"/>
          <w:b/>
          <w:bCs/>
          <w:sz w:val="23"/>
          <w:u w:val="single"/>
        </w:rPr>
        <w:t>International Court of Justice.</w:t>
      </w:r>
      <w:r w:rsidRPr="00EA0C10">
        <w:rPr>
          <w:rFonts w:asciiTheme="minorHAnsi" w:hAnsiTheme="minorHAnsi"/>
        </w:rPr>
        <w:t xml:space="preserve"> </w:t>
      </w:r>
      <w:r w:rsidRPr="00EA0C10">
        <w:rPr>
          <w:rFonts w:asciiTheme="minorHAnsi" w:hAnsiTheme="minorHAnsi"/>
          <w:b/>
          <w:bCs/>
          <w:sz w:val="23"/>
          <w:u w:val="single"/>
        </w:rPr>
        <w:t>It is opposed to the Cuban</w:t>
      </w:r>
      <w:r w:rsidRPr="00EA0C10">
        <w:rPr>
          <w:rFonts w:asciiTheme="minorHAnsi" w:hAnsiTheme="minorHAnsi"/>
        </w:rPr>
        <w:t xml:space="preserve"> </w:t>
      </w:r>
      <w:r w:rsidRPr="00EA0C10">
        <w:rPr>
          <w:rFonts w:asciiTheme="minorHAnsi" w:hAnsiTheme="minorHAnsi"/>
          <w:b/>
          <w:bCs/>
          <w:sz w:val="23"/>
          <w:u w:val="single"/>
        </w:rPr>
        <w:t>people's rights to</w:t>
      </w:r>
      <w:r w:rsidRPr="00EA0C10">
        <w:rPr>
          <w:rFonts w:asciiTheme="minorHAnsi" w:hAnsiTheme="minorHAnsi"/>
        </w:rPr>
        <w:t xml:space="preserve"> auto-determination and to </w:t>
      </w:r>
      <w:r w:rsidRPr="00EA0C10">
        <w:rPr>
          <w:rFonts w:asciiTheme="minorHAnsi" w:hAnsiTheme="minorHAnsi"/>
          <w:b/>
          <w:bCs/>
          <w:sz w:val="23"/>
          <w:u w:val="single"/>
        </w:rPr>
        <w:t>development</w:t>
      </w:r>
      <w:r w:rsidRPr="00EA0C10">
        <w:rPr>
          <w:rFonts w:asciiTheme="minorHAnsi" w:hAnsiTheme="minorHAnsi"/>
        </w:rPr>
        <w:t xml:space="preserve">. </w:t>
      </w:r>
      <w:r w:rsidRPr="00EA0C10">
        <w:rPr>
          <w:rFonts w:asciiTheme="minorHAnsi" w:hAnsiTheme="minorHAnsi"/>
          <w:b/>
          <w:bCs/>
          <w:sz w:val="23"/>
          <w:u w:val="single"/>
        </w:rPr>
        <w:t>It also contradicts strongly the freedom of trade, navigation and movement of capital, all that the US paradoxically claims everywhere else in the world.</w:t>
      </w:r>
      <w:r w:rsidRPr="00EA0C10">
        <w:rPr>
          <w:rFonts w:asciiTheme="minorHAnsi" w:hAnsiTheme="minorHAnsi"/>
        </w:rPr>
        <w:t xml:space="preserve"> </w:t>
      </w:r>
      <w:r w:rsidRPr="00EA0C10">
        <w:rPr>
          <w:rFonts w:asciiTheme="minorHAnsi" w:hAnsiTheme="minorHAnsi"/>
          <w:b/>
          <w:bCs/>
          <w:sz w:val="23"/>
          <w:u w:val="single"/>
        </w:rPr>
        <w:t>This embargo is moreover illegitimate and immoral</w:t>
      </w:r>
      <w:r w:rsidRPr="00EA0C10">
        <w:rPr>
          <w:rFonts w:asciiTheme="minorHAnsi" w:hAnsiTheme="minorHAnsi"/>
        </w:rPr>
        <w:t xml:space="preserve"> </w:t>
      </w:r>
      <w:r w:rsidRPr="00EA0C10">
        <w:rPr>
          <w:rFonts w:asciiTheme="minorHAnsi" w:hAnsiTheme="minorHAnsi"/>
          <w:b/>
          <w:bCs/>
          <w:sz w:val="23"/>
          <w:u w:val="single"/>
        </w:rPr>
        <w:t xml:space="preserve">because it attacks the social benefits </w:t>
      </w:r>
      <w:proofErr w:type="spellStart"/>
      <w:r w:rsidRPr="00EA0C10">
        <w:rPr>
          <w:rFonts w:asciiTheme="minorHAnsi" w:hAnsiTheme="minorHAnsi"/>
          <w:b/>
          <w:bCs/>
          <w:sz w:val="23"/>
          <w:u w:val="single"/>
        </w:rPr>
        <w:t>realised</w:t>
      </w:r>
      <w:proofErr w:type="spellEnd"/>
      <w:r w:rsidRPr="00EA0C10">
        <w:rPr>
          <w:rFonts w:asciiTheme="minorHAnsi" w:hAnsiTheme="minorHAnsi"/>
          <w:b/>
          <w:bCs/>
          <w:sz w:val="23"/>
          <w:u w:val="single"/>
        </w:rPr>
        <w:t xml:space="preserve"> by Cuba since years and imperils their successe</w:t>
      </w:r>
      <w:r w:rsidRPr="00EA0C10">
        <w:rPr>
          <w:rFonts w:asciiTheme="minorHAnsi" w:hAnsiTheme="minorHAnsi"/>
        </w:rPr>
        <w:t xml:space="preserve">s - </w:t>
      </w:r>
      <w:proofErr w:type="spellStart"/>
      <w:r w:rsidRPr="00EA0C10">
        <w:rPr>
          <w:rFonts w:asciiTheme="minorHAnsi" w:hAnsiTheme="minorHAnsi"/>
        </w:rPr>
        <w:t>recognised</w:t>
      </w:r>
      <w:proofErr w:type="spellEnd"/>
      <w:r w:rsidRPr="00EA0C10">
        <w:rPr>
          <w:rFonts w:asciiTheme="minorHAnsi" w:hAnsiTheme="minorHAnsi"/>
        </w:rPr>
        <w:t xml:space="preserve"> by many international independent observers (in particular those of the WHO, UNESCO. UNICEF and many NGOs). They are its public systems of education, research, health or culture, in plain exercise of human rights. Further- more, </w:t>
      </w:r>
      <w:r w:rsidRPr="00EA0C10">
        <w:rPr>
          <w:rFonts w:asciiTheme="minorHAnsi" w:hAnsiTheme="minorHAnsi"/>
          <w:b/>
          <w:bCs/>
          <w:sz w:val="23"/>
          <w:u w:val="single"/>
        </w:rPr>
        <w:t>the threat that this coercive operation poses for US nationals and for foreigners extends the practical impact of the embargo to domains completely or partially excluded from the texts, such as food, medicines or medical equipment and exchanges of scientific information</w:t>
      </w:r>
      <w:r w:rsidRPr="00EA0C10">
        <w:rPr>
          <w:rFonts w:asciiTheme="minorHAnsi" w:hAnsiTheme="minorHAnsi"/>
        </w:rPr>
        <w:t>.</w:t>
      </w:r>
    </w:p>
    <w:p w14:paraId="36C98E6E" w14:textId="77777777" w:rsidR="005406DE" w:rsidRPr="00EA0C10" w:rsidRDefault="005406DE" w:rsidP="009444D4">
      <w:pPr>
        <w:keepNext/>
        <w:keepLines/>
        <w:spacing w:before="200"/>
        <w:outlineLvl w:val="3"/>
        <w:rPr>
          <w:rFonts w:asciiTheme="minorHAnsi" w:eastAsiaTheme="majorEastAsia" w:hAnsiTheme="minorHAnsi"/>
          <w:b/>
          <w:iCs/>
          <w:sz w:val="28"/>
        </w:rPr>
      </w:pPr>
      <w:r w:rsidRPr="00EA0C10">
        <w:rPr>
          <w:rFonts w:asciiTheme="minorHAnsi" w:eastAsiaTheme="majorEastAsia" w:hAnsiTheme="minorHAnsi"/>
          <w:b/>
          <w:iCs/>
          <w:sz w:val="28"/>
        </w:rPr>
        <w:t>Comprehensive sanctions aren’t morally justifiable</w:t>
      </w:r>
    </w:p>
    <w:p w14:paraId="6D69E3B5" w14:textId="77777777" w:rsidR="005406DE" w:rsidRPr="00EA0C10" w:rsidRDefault="005406DE" w:rsidP="009444D4">
      <w:pPr>
        <w:rPr>
          <w:rFonts w:asciiTheme="minorHAnsi" w:hAnsiTheme="minorHAnsi"/>
        </w:rPr>
      </w:pPr>
      <w:r w:rsidRPr="00EA0C10">
        <w:rPr>
          <w:rFonts w:asciiTheme="minorHAnsi" w:hAnsiTheme="minorHAnsi"/>
        </w:rPr>
        <w:t xml:space="preserve">Robert W </w:t>
      </w:r>
      <w:r w:rsidRPr="00EA0C10">
        <w:rPr>
          <w:rFonts w:asciiTheme="minorHAnsi" w:hAnsiTheme="minorHAnsi"/>
          <w:b/>
          <w:bCs/>
          <w:sz w:val="26"/>
        </w:rPr>
        <w:t>McGee</w:t>
      </w:r>
      <w:r w:rsidRPr="00EA0C10">
        <w:rPr>
          <w:rFonts w:asciiTheme="minorHAnsi" w:hAnsiTheme="minorHAnsi"/>
        </w:rPr>
        <w:t>, 200</w:t>
      </w:r>
      <w:r w:rsidRPr="00EA0C10">
        <w:rPr>
          <w:rFonts w:asciiTheme="minorHAnsi" w:hAnsiTheme="minorHAnsi"/>
          <w:b/>
          <w:bCs/>
          <w:sz w:val="26"/>
        </w:rPr>
        <w:t>4</w:t>
      </w:r>
      <w:r w:rsidRPr="00EA0C10">
        <w:rPr>
          <w:rFonts w:asciiTheme="minorHAnsi" w:hAnsiTheme="minorHAnsi"/>
        </w:rPr>
        <w:t>, Associate Professor Fayetteville State University School of Business and Economics [Commentaries on Law &amp; Public Policy Volume 2, “TRADE SANCTIONS AS A TOOL OF INTERNATIONAL RELATIONS”, pp. 107] [MN]</w:t>
      </w:r>
    </w:p>
    <w:p w14:paraId="1251771D" w14:textId="77777777" w:rsidR="005406DE" w:rsidRPr="00EA0C10" w:rsidRDefault="005406DE" w:rsidP="009444D4">
      <w:pPr>
        <w:rPr>
          <w:rFonts w:asciiTheme="minorHAnsi" w:hAnsiTheme="minorHAnsi"/>
        </w:rPr>
      </w:pPr>
      <w:r w:rsidRPr="00EA0C10">
        <w:rPr>
          <w:rFonts w:asciiTheme="minorHAnsi" w:hAnsiTheme="minorHAnsi"/>
        </w:rPr>
        <w:t xml:space="preserve">As was previously mentioned, the rights approach overcomes the defects inherent in any utilitarian approach. </w:t>
      </w:r>
      <w:r w:rsidRPr="00EA0C10">
        <w:rPr>
          <w:rFonts w:asciiTheme="minorHAnsi" w:hAnsiTheme="minorHAnsi"/>
          <w:b/>
          <w:bCs/>
          <w:sz w:val="23"/>
          <w:u w:val="single"/>
        </w:rPr>
        <w:t>One must merely ask the question: Are anyone's rights violated</w:t>
      </w:r>
      <w:r w:rsidRPr="00EA0C10">
        <w:rPr>
          <w:rFonts w:asciiTheme="minorHAnsi" w:hAnsiTheme="minorHAnsi"/>
        </w:rPr>
        <w:t xml:space="preserve">? </w:t>
      </w:r>
      <w:r w:rsidRPr="00EA0C10">
        <w:rPr>
          <w:rFonts w:asciiTheme="minorHAnsi" w:hAnsiTheme="minorHAnsi"/>
          <w:b/>
          <w:bCs/>
          <w:sz w:val="23"/>
          <w:u w:val="single"/>
        </w:rPr>
        <w:t xml:space="preserve">If the answer is yes, then the sanction cannot be morally justified. </w:t>
      </w:r>
      <w:r w:rsidRPr="00EA0C10">
        <w:rPr>
          <w:rFonts w:asciiTheme="minorHAnsi" w:hAnsiTheme="minorHAnsi"/>
        </w:rPr>
        <w:t xml:space="preserve">If this rule were applied, it </w:t>
      </w:r>
      <w:r w:rsidRPr="00EA0C10">
        <w:rPr>
          <w:rFonts w:asciiTheme="minorHAnsi" w:hAnsiTheme="minorHAnsi"/>
          <w:b/>
          <w:bCs/>
          <w:sz w:val="23"/>
          <w:u w:val="single"/>
        </w:rPr>
        <w:t>is likely that all sanctions would fail to pass the moral test.</w:t>
      </w:r>
      <w:r w:rsidRPr="00EA0C10">
        <w:rPr>
          <w:rFonts w:asciiTheme="minorHAnsi" w:hAnsiTheme="minorHAnsi"/>
        </w:rPr>
        <w:t xml:space="preserve"> </w:t>
      </w:r>
      <w:r w:rsidRPr="00EA0C10">
        <w:rPr>
          <w:rFonts w:asciiTheme="minorHAnsi" w:hAnsiTheme="minorHAnsi"/>
          <w:b/>
          <w:bCs/>
          <w:sz w:val="23"/>
          <w:u w:val="single"/>
        </w:rPr>
        <w:t>Sanctions necessarily involve coercion and the violation of someone's right to contract, property or association, not to mention life and the pursuit of happiness.</w:t>
      </w:r>
      <w:r w:rsidRPr="00EA0C10">
        <w:rPr>
          <w:rFonts w:asciiTheme="minorHAnsi" w:hAnsiTheme="minorHAnsi"/>
        </w:rPr>
        <w:t xml:space="preserve"> It could be argued that </w:t>
      </w:r>
      <w:r w:rsidRPr="00EA0C10">
        <w:rPr>
          <w:rFonts w:asciiTheme="minorHAnsi" w:hAnsiTheme="minorHAnsi"/>
          <w:b/>
          <w:bCs/>
          <w:sz w:val="23"/>
          <w:u w:val="single"/>
        </w:rPr>
        <w:t>this difficulty could be overcome if only the "guilty" parties could be targeted</w:t>
      </w:r>
      <w:r w:rsidRPr="00EA0C10">
        <w:rPr>
          <w:rFonts w:asciiTheme="minorHAnsi" w:hAnsiTheme="minorHAnsi"/>
        </w:rPr>
        <w:t xml:space="preserve">. </w:t>
      </w:r>
      <w:r w:rsidRPr="00EA0C10">
        <w:rPr>
          <w:rFonts w:asciiTheme="minorHAnsi" w:hAnsiTheme="minorHAnsi"/>
          <w:b/>
          <w:bCs/>
          <w:sz w:val="23"/>
          <w:u w:val="single"/>
        </w:rPr>
        <w:t>That is the very idea behind the concept of "smart" sanctions</w:t>
      </w:r>
      <w:r w:rsidRPr="00EA0C10">
        <w:rPr>
          <w:rFonts w:asciiTheme="minorHAnsi" w:hAnsiTheme="minorHAnsi"/>
        </w:rPr>
        <w:t xml:space="preserve">.195 </w:t>
      </w:r>
      <w:proofErr w:type="gramStart"/>
      <w:r w:rsidRPr="00EA0C10">
        <w:rPr>
          <w:rFonts w:asciiTheme="minorHAnsi" w:hAnsiTheme="minorHAnsi"/>
        </w:rPr>
        <w:t>Only</w:t>
      </w:r>
      <w:proofErr w:type="gramEnd"/>
      <w:r w:rsidRPr="00EA0C10">
        <w:rPr>
          <w:rFonts w:asciiTheme="minorHAnsi" w:hAnsiTheme="minorHAnsi"/>
        </w:rPr>
        <w:t xml:space="preserve"> </w:t>
      </w:r>
      <w:r w:rsidRPr="00EA0C10">
        <w:rPr>
          <w:rFonts w:asciiTheme="minorHAnsi" w:hAnsiTheme="minorHAnsi"/>
          <w:b/>
          <w:bCs/>
          <w:sz w:val="23"/>
          <w:u w:val="single"/>
        </w:rPr>
        <w:t>the guilty parties are targeted, the parties whose behavior needs to be changed</w:t>
      </w:r>
      <w:r w:rsidRPr="00EA0C10">
        <w:rPr>
          <w:rFonts w:asciiTheme="minorHAnsi" w:hAnsiTheme="minorHAnsi"/>
        </w:rPr>
        <w:t xml:space="preserve"> (in the opinion of the politicians in the sanctioning country).</w:t>
      </w:r>
    </w:p>
    <w:p w14:paraId="5A535DCA" w14:textId="77777777" w:rsidR="005406DE" w:rsidRPr="00EA0C10" w:rsidRDefault="005406DE" w:rsidP="009444D4">
      <w:pPr>
        <w:keepNext/>
        <w:keepLines/>
        <w:pageBreakBefore/>
        <w:spacing w:before="200"/>
        <w:jc w:val="center"/>
        <w:outlineLvl w:val="2"/>
        <w:rPr>
          <w:rFonts w:asciiTheme="minorHAnsi" w:eastAsiaTheme="majorEastAsia" w:hAnsiTheme="minorHAnsi"/>
          <w:b/>
          <w:bCs/>
          <w:sz w:val="32"/>
          <w:u w:val="single"/>
        </w:rPr>
      </w:pPr>
      <w:r w:rsidRPr="00EA0C10">
        <w:rPr>
          <w:rFonts w:asciiTheme="minorHAnsi" w:eastAsiaTheme="majorEastAsia" w:hAnsiTheme="minorHAnsi"/>
          <w:b/>
          <w:bCs/>
          <w:sz w:val="32"/>
          <w:u w:val="single"/>
        </w:rPr>
        <w:lastRenderedPageBreak/>
        <w:t>Scenario 1 is racism</w:t>
      </w:r>
    </w:p>
    <w:p w14:paraId="4B41E872" w14:textId="77777777" w:rsidR="005406DE" w:rsidRPr="00EA0C10" w:rsidRDefault="005406DE" w:rsidP="009444D4">
      <w:pPr>
        <w:keepNext/>
        <w:keepLines/>
        <w:spacing w:before="200"/>
        <w:outlineLvl w:val="3"/>
        <w:rPr>
          <w:rFonts w:asciiTheme="minorHAnsi" w:eastAsiaTheme="majorEastAsia" w:hAnsiTheme="minorHAnsi"/>
          <w:b/>
          <w:bCs/>
          <w:iCs/>
          <w:sz w:val="26"/>
        </w:rPr>
      </w:pPr>
      <w:r w:rsidRPr="00EA0C10">
        <w:rPr>
          <w:rFonts w:asciiTheme="minorHAnsi" w:eastAsiaTheme="majorEastAsia" w:hAnsiTheme="minorHAnsi"/>
          <w:b/>
          <w:bCs/>
          <w:iCs/>
          <w:sz w:val="26"/>
        </w:rPr>
        <w:t>Economic effects of the embargo hinder social movements which in turn exacerbates racism</w:t>
      </w:r>
    </w:p>
    <w:p w14:paraId="3A7F43FE" w14:textId="77777777" w:rsidR="005406DE" w:rsidRPr="00EA0C10" w:rsidRDefault="005406DE" w:rsidP="009444D4">
      <w:pPr>
        <w:rPr>
          <w:rFonts w:asciiTheme="minorHAnsi" w:hAnsiTheme="minorHAnsi"/>
        </w:rPr>
      </w:pPr>
      <w:r w:rsidRPr="00EA0C10">
        <w:rPr>
          <w:rFonts w:asciiTheme="minorHAnsi" w:hAnsiTheme="minorHAnsi"/>
        </w:rPr>
        <w:t xml:space="preserve">Naomi </w:t>
      </w:r>
      <w:r w:rsidRPr="00EA0C10">
        <w:rPr>
          <w:rFonts w:asciiTheme="minorHAnsi" w:hAnsiTheme="minorHAnsi"/>
          <w:b/>
          <w:bCs/>
          <w:sz w:val="26"/>
        </w:rPr>
        <w:t>Glassman</w:t>
      </w:r>
      <w:r w:rsidRPr="00EA0C10">
        <w:rPr>
          <w:rFonts w:asciiTheme="minorHAnsi" w:hAnsiTheme="minorHAnsi"/>
        </w:rPr>
        <w:t xml:space="preserve"> 6/21/</w:t>
      </w:r>
      <w:r w:rsidRPr="00EA0C10">
        <w:rPr>
          <w:rFonts w:asciiTheme="minorHAnsi" w:hAnsiTheme="minorHAnsi"/>
          <w:b/>
          <w:bCs/>
          <w:sz w:val="26"/>
        </w:rPr>
        <w:t>11</w:t>
      </w:r>
      <w:r w:rsidRPr="00EA0C10">
        <w:rPr>
          <w:rFonts w:asciiTheme="minorHAnsi" w:hAnsiTheme="minorHAnsi"/>
        </w:rPr>
        <w:t xml:space="preserve">, [Naomi Glassman, Swarthmore College, Council on Hemispheric Affairs - Trujillo, Peru] [Council on Hemispheric Affairs, “Revolutionary Racism in Cuba”, </w:t>
      </w:r>
      <w:hyperlink r:id="rId14" w:history="1">
        <w:r w:rsidRPr="00EA0C10">
          <w:rPr>
            <w:rFonts w:asciiTheme="minorHAnsi" w:hAnsiTheme="minorHAnsi"/>
          </w:rPr>
          <w:t>http://www.coha.org/revolutionary-racism-in-cuba/</w:t>
        </w:r>
      </w:hyperlink>
      <w:r w:rsidRPr="00EA0C10">
        <w:rPr>
          <w:rFonts w:asciiTheme="minorHAnsi" w:hAnsiTheme="minorHAnsi"/>
        </w:rPr>
        <w:t>] [MN]</w:t>
      </w:r>
    </w:p>
    <w:p w14:paraId="3F60344D" w14:textId="77777777" w:rsidR="001F331C" w:rsidRPr="00EA0C10" w:rsidRDefault="005406DE" w:rsidP="001F331C">
      <w:pPr>
        <w:rPr>
          <w:rFonts w:asciiTheme="minorHAnsi" w:hAnsiTheme="minorHAnsi"/>
        </w:rPr>
      </w:pPr>
      <w:r w:rsidRPr="00EA0C10">
        <w:rPr>
          <w:rFonts w:asciiTheme="minorHAnsi" w:hAnsiTheme="minorHAnsi"/>
        </w:rPr>
        <w:t xml:space="preserve">The Special Period, </w:t>
      </w:r>
      <w:r w:rsidRPr="00EA0C10">
        <w:rPr>
          <w:rFonts w:asciiTheme="minorHAnsi" w:hAnsiTheme="minorHAnsi"/>
          <w:b/>
          <w:bCs/>
          <w:sz w:val="23"/>
          <w:u w:val="single"/>
        </w:rPr>
        <w:t>the</w:t>
      </w:r>
      <w:r w:rsidRPr="00EA0C10">
        <w:rPr>
          <w:rFonts w:asciiTheme="minorHAnsi" w:hAnsiTheme="minorHAnsi"/>
        </w:rPr>
        <w:t xml:space="preserve"> difficult </w:t>
      </w:r>
      <w:r w:rsidRPr="00EA0C10">
        <w:rPr>
          <w:rFonts w:asciiTheme="minorHAnsi" w:hAnsiTheme="minorHAnsi"/>
          <w:b/>
          <w:bCs/>
          <w:sz w:val="23"/>
          <w:u w:val="single"/>
        </w:rPr>
        <w:t>decade following the fall of the Soviet Union</w:t>
      </w:r>
      <w:r w:rsidRPr="00EA0C10">
        <w:rPr>
          <w:rFonts w:asciiTheme="minorHAnsi" w:hAnsiTheme="minorHAnsi"/>
        </w:rPr>
        <w:t xml:space="preserve">, </w:t>
      </w:r>
      <w:r w:rsidRPr="00EA0C10">
        <w:rPr>
          <w:rFonts w:asciiTheme="minorHAnsi" w:hAnsiTheme="minorHAnsi"/>
          <w:b/>
          <w:bCs/>
          <w:sz w:val="23"/>
          <w:u w:val="single"/>
        </w:rPr>
        <w:t>caused economic hardships for all Cubans</w:t>
      </w:r>
      <w:r w:rsidRPr="00EA0C10">
        <w:rPr>
          <w:rFonts w:asciiTheme="minorHAnsi" w:hAnsiTheme="minorHAnsi"/>
        </w:rPr>
        <w:t xml:space="preserve">. </w:t>
      </w:r>
      <w:r w:rsidRPr="00EA0C10">
        <w:rPr>
          <w:rFonts w:asciiTheme="minorHAnsi" w:hAnsiTheme="minorHAnsi"/>
          <w:b/>
          <w:bCs/>
          <w:sz w:val="23"/>
          <w:u w:val="single"/>
        </w:rPr>
        <w:t xml:space="preserve">The government stopped </w:t>
      </w:r>
      <w:r w:rsidRPr="00EA0C10">
        <w:rPr>
          <w:rFonts w:asciiTheme="minorHAnsi" w:hAnsiTheme="minorHAnsi"/>
        </w:rPr>
        <w:t xml:space="preserve">numerous </w:t>
      </w:r>
      <w:r w:rsidRPr="00EA0C10">
        <w:rPr>
          <w:rFonts w:asciiTheme="minorHAnsi" w:hAnsiTheme="minorHAnsi"/>
          <w:b/>
          <w:bCs/>
          <w:sz w:val="23"/>
          <w:u w:val="single"/>
        </w:rPr>
        <w:t>social services and the country struggled</w:t>
      </w:r>
      <w:r w:rsidRPr="00EA0C10">
        <w:rPr>
          <w:rFonts w:asciiTheme="minorHAnsi" w:hAnsiTheme="minorHAnsi"/>
        </w:rPr>
        <w:t xml:space="preserve"> </w:t>
      </w:r>
      <w:r w:rsidRPr="00EA0C10">
        <w:rPr>
          <w:rFonts w:asciiTheme="minorHAnsi" w:hAnsiTheme="minorHAnsi"/>
          <w:b/>
          <w:bCs/>
          <w:sz w:val="23"/>
          <w:u w:val="single"/>
        </w:rPr>
        <w:t>with widespread shortages</w:t>
      </w:r>
      <w:r w:rsidRPr="00EA0C10">
        <w:rPr>
          <w:rFonts w:asciiTheme="minorHAnsi" w:hAnsiTheme="minorHAnsi"/>
        </w:rPr>
        <w:t xml:space="preserve">. During this period, </w:t>
      </w:r>
      <w:r w:rsidRPr="00EA0C10">
        <w:rPr>
          <w:rFonts w:asciiTheme="minorHAnsi" w:hAnsiTheme="minorHAnsi"/>
          <w:b/>
          <w:bCs/>
          <w:sz w:val="23"/>
          <w:u w:val="single"/>
        </w:rPr>
        <w:t>the structural legacy of racism meant that Afro</w:t>
      </w:r>
      <w:r w:rsidRPr="00EA0C10">
        <w:rPr>
          <w:rFonts w:ascii="MS Gothic" w:eastAsia="MS Gothic" w:hAnsi="MS Gothic" w:cs="MS Gothic" w:hint="eastAsia"/>
          <w:b/>
          <w:bCs/>
          <w:sz w:val="23"/>
          <w:u w:val="single"/>
        </w:rPr>
        <w:t>‑</w:t>
      </w:r>
      <w:r w:rsidRPr="00EA0C10">
        <w:rPr>
          <w:rFonts w:asciiTheme="minorHAnsi" w:hAnsiTheme="minorHAnsi"/>
          <w:b/>
          <w:bCs/>
          <w:sz w:val="23"/>
          <w:u w:val="single"/>
        </w:rPr>
        <w:t>Cubans faced a greater brunt of the economic challenges.</w:t>
      </w:r>
      <w:r w:rsidRPr="00EA0C10">
        <w:rPr>
          <w:rFonts w:asciiTheme="minorHAnsi" w:hAnsiTheme="minorHAnsi"/>
        </w:rPr>
        <w:t xml:space="preserve"> Many of </w:t>
      </w:r>
      <w:r w:rsidRPr="00EA0C10">
        <w:rPr>
          <w:rFonts w:asciiTheme="minorHAnsi" w:hAnsiTheme="minorHAnsi"/>
          <w:b/>
          <w:bCs/>
          <w:sz w:val="23"/>
          <w:u w:val="single"/>
        </w:rPr>
        <w:t>the economic reforms passed to bring the Cuban economy out of its deep recession served only to exacerbate these racial inequalities.</w:t>
      </w:r>
      <w:r w:rsidRPr="00EA0C10">
        <w:rPr>
          <w:rFonts w:asciiTheme="minorHAnsi" w:hAnsiTheme="minorHAnsi"/>
        </w:rPr>
        <w:t xml:space="preserve"> </w:t>
      </w:r>
      <w:r w:rsidRPr="00EA0C10">
        <w:rPr>
          <w:rFonts w:asciiTheme="minorHAnsi" w:hAnsiTheme="minorHAnsi"/>
          <w:b/>
          <w:bCs/>
          <w:sz w:val="23"/>
          <w:u w:val="single"/>
        </w:rPr>
        <w:t>When faced with</w:t>
      </w:r>
      <w:r w:rsidRPr="00EA0C10">
        <w:rPr>
          <w:rFonts w:asciiTheme="minorHAnsi" w:hAnsiTheme="minorHAnsi"/>
        </w:rPr>
        <w:t xml:space="preserve"> an </w:t>
      </w:r>
      <w:r w:rsidRPr="00EA0C10">
        <w:rPr>
          <w:rFonts w:asciiTheme="minorHAnsi" w:hAnsiTheme="minorHAnsi"/>
          <w:b/>
          <w:bCs/>
          <w:sz w:val="23"/>
          <w:u w:val="single"/>
        </w:rPr>
        <w:t>economic stagnation, the Revolution’s commitment to social justice lost ground</w:t>
      </w:r>
      <w:r w:rsidRPr="00EA0C10">
        <w:rPr>
          <w:rFonts w:asciiTheme="minorHAnsi" w:hAnsiTheme="minorHAnsi"/>
        </w:rPr>
        <w:t xml:space="preserve"> to the need for economic recovery, especially </w:t>
      </w:r>
      <w:r w:rsidRPr="00EA0C10">
        <w:rPr>
          <w:rFonts w:asciiTheme="minorHAnsi" w:hAnsiTheme="minorHAnsi"/>
          <w:b/>
          <w:bCs/>
          <w:sz w:val="23"/>
          <w:u w:val="single"/>
        </w:rPr>
        <w:t>given the official belief that racism was no longer an issue</w:t>
      </w:r>
      <w:r w:rsidRPr="00EA0C10">
        <w:rPr>
          <w:rFonts w:asciiTheme="minorHAnsi" w:hAnsiTheme="minorHAnsi"/>
        </w:rPr>
        <w:t xml:space="preserve">, </w:t>
      </w:r>
      <w:r w:rsidRPr="00EA0C10">
        <w:rPr>
          <w:rFonts w:asciiTheme="minorHAnsi" w:hAnsiTheme="minorHAnsi"/>
          <w:b/>
          <w:bCs/>
          <w:sz w:val="23"/>
          <w:u w:val="single"/>
        </w:rPr>
        <w:t>the racist implications of economic reforms were not an issue for the Castro government. Without Soviet sugar subsidies, Cuba’s economic development shifted to the growing tourist trade.</w:t>
      </w:r>
      <w:r w:rsidRPr="00EA0C10">
        <w:rPr>
          <w:rFonts w:asciiTheme="minorHAnsi" w:hAnsiTheme="minorHAnsi"/>
        </w:rPr>
        <w:t xml:space="preserve"> While </w:t>
      </w:r>
      <w:r w:rsidRPr="00EA0C10">
        <w:rPr>
          <w:rFonts w:asciiTheme="minorHAnsi" w:hAnsiTheme="minorHAnsi"/>
          <w:b/>
          <w:bCs/>
          <w:sz w:val="23"/>
          <w:u w:val="single"/>
        </w:rPr>
        <w:t>the tourist industry</w:t>
      </w:r>
      <w:r w:rsidRPr="00EA0C10">
        <w:rPr>
          <w:rFonts w:asciiTheme="minorHAnsi" w:hAnsiTheme="minorHAnsi"/>
        </w:rPr>
        <w:t xml:space="preserve"> is currently the most profitable sector because of the availability of USD, it </w:t>
      </w:r>
      <w:r w:rsidRPr="00EA0C10">
        <w:rPr>
          <w:rFonts w:asciiTheme="minorHAnsi" w:hAnsiTheme="minorHAnsi"/>
          <w:b/>
          <w:bCs/>
          <w:sz w:val="23"/>
          <w:u w:val="single"/>
        </w:rPr>
        <w:t xml:space="preserve">is </w:t>
      </w:r>
      <w:r w:rsidRPr="00EA0C10">
        <w:rPr>
          <w:rFonts w:asciiTheme="minorHAnsi" w:hAnsiTheme="minorHAnsi"/>
        </w:rPr>
        <w:t>also</w:t>
      </w:r>
      <w:r w:rsidRPr="00EA0C10">
        <w:rPr>
          <w:rFonts w:asciiTheme="minorHAnsi" w:hAnsiTheme="minorHAnsi"/>
          <w:b/>
          <w:bCs/>
          <w:sz w:val="23"/>
          <w:u w:val="single"/>
        </w:rPr>
        <w:t xml:space="preserve"> the industry with the greatest racial disparity in employment opportunities: Afro</w:t>
      </w:r>
      <w:r w:rsidRPr="00EA0C10">
        <w:rPr>
          <w:rFonts w:ascii="MS Gothic" w:eastAsia="MS Gothic" w:hAnsi="MS Gothic" w:cs="MS Gothic" w:hint="eastAsia"/>
          <w:b/>
          <w:bCs/>
          <w:sz w:val="23"/>
          <w:u w:val="single"/>
        </w:rPr>
        <w:t>‑</w:t>
      </w:r>
      <w:r w:rsidRPr="00EA0C10">
        <w:rPr>
          <w:rFonts w:asciiTheme="minorHAnsi" w:hAnsiTheme="minorHAnsi"/>
          <w:b/>
          <w:bCs/>
          <w:sz w:val="23"/>
          <w:u w:val="single"/>
        </w:rPr>
        <w:t>Cubans hold</w:t>
      </w:r>
      <w:r w:rsidRPr="00EA0C10">
        <w:rPr>
          <w:rFonts w:asciiTheme="minorHAnsi" w:hAnsiTheme="minorHAnsi"/>
        </w:rPr>
        <w:t xml:space="preserve"> </w:t>
      </w:r>
      <w:r w:rsidRPr="00EA0C10">
        <w:rPr>
          <w:rFonts w:asciiTheme="minorHAnsi" w:hAnsiTheme="minorHAnsi"/>
          <w:b/>
          <w:bCs/>
          <w:sz w:val="23"/>
          <w:u w:val="single"/>
        </w:rPr>
        <w:t>only five percent of jobs</w:t>
      </w:r>
      <w:r w:rsidRPr="00EA0C10">
        <w:rPr>
          <w:rFonts w:asciiTheme="minorHAnsi" w:hAnsiTheme="minorHAnsi"/>
        </w:rPr>
        <w:t xml:space="preserve"> in the tourist sector</w:t>
      </w:r>
      <w:proofErr w:type="gramStart"/>
      <w:r w:rsidRPr="00EA0C10">
        <w:rPr>
          <w:rFonts w:asciiTheme="minorHAnsi" w:hAnsiTheme="minorHAnsi"/>
        </w:rPr>
        <w:t>.[</w:t>
      </w:r>
      <w:proofErr w:type="gramEnd"/>
      <w:r w:rsidRPr="00EA0C10">
        <w:rPr>
          <w:rFonts w:asciiTheme="minorHAnsi" w:hAnsiTheme="minorHAnsi"/>
        </w:rPr>
        <w:t xml:space="preserve">xv] </w:t>
      </w:r>
      <w:r w:rsidRPr="00EA0C10">
        <w:rPr>
          <w:rFonts w:asciiTheme="minorHAnsi" w:hAnsiTheme="minorHAnsi"/>
          <w:b/>
          <w:bCs/>
          <w:sz w:val="23"/>
          <w:u w:val="single"/>
        </w:rPr>
        <w:t>The tourist resorts hire primarily whites</w:t>
      </w:r>
      <w:r w:rsidRPr="00EA0C10">
        <w:rPr>
          <w:rFonts w:asciiTheme="minorHAnsi" w:hAnsiTheme="minorHAnsi"/>
        </w:rPr>
        <w:t xml:space="preserve">, </w:t>
      </w:r>
      <w:r w:rsidRPr="00EA0C10">
        <w:rPr>
          <w:rFonts w:asciiTheme="minorHAnsi" w:hAnsiTheme="minorHAnsi"/>
          <w:b/>
          <w:bCs/>
          <w:sz w:val="23"/>
          <w:u w:val="single"/>
        </w:rPr>
        <w:t>drawing on the structural legacy of racism and the pervasive cultural belief that white is superior. Jobs in the tourist sector require less education and skills, meaning that Afro</w:t>
      </w:r>
      <w:r w:rsidRPr="00EA0C10">
        <w:rPr>
          <w:rFonts w:ascii="MS Gothic" w:eastAsia="MS Gothic" w:hAnsi="MS Gothic" w:cs="MS Gothic" w:hint="eastAsia"/>
          <w:b/>
          <w:bCs/>
          <w:sz w:val="23"/>
          <w:u w:val="single"/>
        </w:rPr>
        <w:t>‑</w:t>
      </w:r>
      <w:r w:rsidRPr="00EA0C10">
        <w:rPr>
          <w:rFonts w:asciiTheme="minorHAnsi" w:hAnsiTheme="minorHAnsi"/>
          <w:b/>
          <w:bCs/>
          <w:sz w:val="23"/>
          <w:u w:val="single"/>
        </w:rPr>
        <w:t>Cuban advances in education in the early years of the Revolution no longer translate to economic success. Remittances</w:t>
      </w:r>
      <w:r w:rsidRPr="00EA0C10">
        <w:rPr>
          <w:rFonts w:asciiTheme="minorHAnsi" w:hAnsiTheme="minorHAnsi"/>
        </w:rPr>
        <w:t>—transfers of money into Cuba from Cubans living and working abroad—</w:t>
      </w:r>
      <w:r w:rsidRPr="00EA0C10">
        <w:rPr>
          <w:rFonts w:asciiTheme="minorHAnsi" w:hAnsiTheme="minorHAnsi"/>
          <w:b/>
          <w:bCs/>
          <w:sz w:val="23"/>
          <w:u w:val="single"/>
        </w:rPr>
        <w:t>are a new source of unregulated USD in the Cuban economy</w:t>
      </w:r>
      <w:r w:rsidRPr="00EA0C10">
        <w:rPr>
          <w:rFonts w:asciiTheme="minorHAnsi" w:hAnsiTheme="minorHAnsi"/>
        </w:rPr>
        <w:t xml:space="preserve">. </w:t>
      </w:r>
      <w:r w:rsidRPr="00EA0C10">
        <w:rPr>
          <w:rFonts w:asciiTheme="minorHAnsi" w:hAnsiTheme="minorHAnsi"/>
          <w:b/>
          <w:bCs/>
          <w:sz w:val="23"/>
          <w:u w:val="single"/>
        </w:rPr>
        <w:t>Remittances primarily benefit white Cubans, because the majority of Cubans who emigrated after the Revolution were white</w:t>
      </w:r>
      <w:r w:rsidRPr="00EA0C10">
        <w:rPr>
          <w:rFonts w:asciiTheme="minorHAnsi" w:hAnsiTheme="minorHAnsi"/>
        </w:rPr>
        <w:t xml:space="preserve"> or lighter</w:t>
      </w:r>
      <w:r w:rsidRPr="00EA0C10">
        <w:rPr>
          <w:rFonts w:ascii="MS Gothic" w:eastAsia="MS Gothic" w:hAnsi="MS Gothic" w:cs="MS Gothic" w:hint="eastAsia"/>
        </w:rPr>
        <w:t>‑</w:t>
      </w:r>
      <w:r w:rsidRPr="00EA0C10">
        <w:rPr>
          <w:rFonts w:asciiTheme="minorHAnsi" w:hAnsiTheme="minorHAnsi"/>
        </w:rPr>
        <w:t>skinned mestizo. Statistically speaking, “</w:t>
      </w:r>
      <w:r w:rsidRPr="00EA0C10">
        <w:rPr>
          <w:rFonts w:asciiTheme="minorHAnsi" w:hAnsiTheme="minorHAnsi"/>
          <w:b/>
          <w:bCs/>
          <w:sz w:val="23"/>
          <w:u w:val="single"/>
        </w:rPr>
        <w:t>83.5 percent of Cuban immigrants living in the US identify themselves as whites</w:t>
      </w:r>
      <w:r w:rsidRPr="00EA0C10">
        <w:rPr>
          <w:rFonts w:asciiTheme="minorHAnsi" w:hAnsiTheme="minorHAnsi"/>
        </w:rPr>
        <w:t xml:space="preserve">. Assuming that dollar </w:t>
      </w:r>
      <w:r w:rsidRPr="00EA0C10">
        <w:rPr>
          <w:rFonts w:asciiTheme="minorHAnsi" w:hAnsiTheme="minorHAnsi"/>
          <w:b/>
          <w:bCs/>
          <w:sz w:val="23"/>
          <w:u w:val="single"/>
        </w:rPr>
        <w:t>remittances</w:t>
      </w:r>
      <w:r w:rsidRPr="00EA0C10">
        <w:rPr>
          <w:rFonts w:asciiTheme="minorHAnsi" w:hAnsiTheme="minorHAnsi"/>
        </w:rPr>
        <w:t xml:space="preserve"> are evenly distributed among white and non</w:t>
      </w:r>
      <w:r w:rsidRPr="00EA0C10">
        <w:rPr>
          <w:rFonts w:ascii="MS Gothic" w:eastAsia="MS Gothic" w:hAnsi="MS Gothic" w:cs="MS Gothic" w:hint="eastAsia"/>
        </w:rPr>
        <w:t>‑</w:t>
      </w:r>
      <w:r w:rsidRPr="00EA0C10">
        <w:rPr>
          <w:rFonts w:asciiTheme="minorHAnsi" w:hAnsiTheme="minorHAnsi"/>
        </w:rPr>
        <w:t xml:space="preserve">white exiles and that they </w:t>
      </w:r>
      <w:r w:rsidRPr="00EA0C10">
        <w:rPr>
          <w:rFonts w:asciiTheme="minorHAnsi" w:hAnsiTheme="minorHAnsi"/>
          <w:b/>
          <w:bCs/>
          <w:sz w:val="23"/>
          <w:u w:val="single"/>
        </w:rPr>
        <w:t>stay</w:t>
      </w:r>
      <w:r w:rsidRPr="00EA0C10">
        <w:rPr>
          <w:rFonts w:asciiTheme="minorHAnsi" w:hAnsiTheme="minorHAnsi"/>
        </w:rPr>
        <w:t xml:space="preserve">, roughly, </w:t>
      </w:r>
      <w:r w:rsidRPr="00EA0C10">
        <w:rPr>
          <w:rFonts w:asciiTheme="minorHAnsi" w:hAnsiTheme="minorHAnsi"/>
          <w:b/>
          <w:bCs/>
          <w:sz w:val="23"/>
          <w:u w:val="single"/>
        </w:rPr>
        <w:t>within the same racial group</w:t>
      </w:r>
      <w:r w:rsidRPr="00EA0C10">
        <w:rPr>
          <w:rFonts w:asciiTheme="minorHAnsi" w:hAnsiTheme="minorHAnsi"/>
        </w:rPr>
        <w:t xml:space="preserve"> of the sender, then about 680 out of the 800 million dollars that enter the island every year would end up in white hands.”[xvi] Cuba has limited data on the quantity and distribution of remittances, but a 2000 survey in Havana found that “although income levels were fairly even across racial groups before remittances</w:t>
      </w:r>
      <w:r w:rsidRPr="00EA0C10">
        <w:rPr>
          <w:rFonts w:asciiTheme="minorHAnsi" w:hAnsiTheme="minorHAnsi"/>
          <w:b/>
          <w:bCs/>
          <w:sz w:val="23"/>
          <w:u w:val="single"/>
        </w:rPr>
        <w:t>, white households outspent black households in dollar stores and in the purchase of major household appliances.”[</w:t>
      </w:r>
      <w:r w:rsidRPr="00EA0C10">
        <w:rPr>
          <w:rFonts w:asciiTheme="minorHAnsi" w:hAnsiTheme="minorHAnsi"/>
        </w:rPr>
        <w:t xml:space="preserve">xvii] Both in the sending and consumption of goods, </w:t>
      </w:r>
      <w:r w:rsidRPr="00EA0C10">
        <w:rPr>
          <w:rFonts w:asciiTheme="minorHAnsi" w:hAnsiTheme="minorHAnsi"/>
          <w:b/>
          <w:bCs/>
          <w:sz w:val="23"/>
          <w:u w:val="single"/>
        </w:rPr>
        <w:t>remittances provide greater economic benefit to white Cuban households. The Castro government began legalizing personal enterprises for profit during the Special Period.</w:t>
      </w:r>
      <w:r w:rsidRPr="00EA0C10">
        <w:rPr>
          <w:rFonts w:asciiTheme="minorHAnsi" w:hAnsiTheme="minorHAnsi"/>
        </w:rPr>
        <w:t xml:space="preserve"> Since then, more and </w:t>
      </w:r>
      <w:r w:rsidRPr="00EA0C10">
        <w:rPr>
          <w:rFonts w:asciiTheme="minorHAnsi" w:hAnsiTheme="minorHAnsi"/>
          <w:b/>
          <w:bCs/>
          <w:sz w:val="23"/>
          <w:u w:val="single"/>
        </w:rPr>
        <w:t>more Cubans have opened their own restaurants or repair shop</w:t>
      </w:r>
      <w:r w:rsidRPr="00EA0C10">
        <w:rPr>
          <w:rFonts w:asciiTheme="minorHAnsi" w:hAnsiTheme="minorHAnsi"/>
        </w:rPr>
        <w:t xml:space="preserve">s. However, in 2000, the Havana Survey found that </w:t>
      </w:r>
      <w:r w:rsidRPr="00EA0C10">
        <w:rPr>
          <w:rFonts w:asciiTheme="minorHAnsi" w:hAnsiTheme="minorHAnsi"/>
          <w:b/>
          <w:bCs/>
          <w:sz w:val="23"/>
          <w:u w:val="single"/>
        </w:rPr>
        <w:t>77 percent of the self</w:t>
      </w:r>
      <w:r w:rsidRPr="00EA0C10">
        <w:rPr>
          <w:rFonts w:ascii="MS Gothic" w:eastAsia="MS Gothic" w:hAnsi="MS Gothic" w:cs="MS Gothic" w:hint="eastAsia"/>
          <w:b/>
          <w:bCs/>
          <w:sz w:val="23"/>
          <w:u w:val="single"/>
        </w:rPr>
        <w:t>‑</w:t>
      </w:r>
      <w:r w:rsidRPr="00EA0C10">
        <w:rPr>
          <w:rFonts w:asciiTheme="minorHAnsi" w:hAnsiTheme="minorHAnsi"/>
          <w:b/>
          <w:bCs/>
          <w:sz w:val="23"/>
          <w:u w:val="single"/>
        </w:rPr>
        <w:t>employed were white</w:t>
      </w:r>
      <w:r w:rsidRPr="00EA0C10">
        <w:rPr>
          <w:rFonts w:asciiTheme="minorHAnsi" w:hAnsiTheme="minorHAnsi"/>
        </w:rPr>
        <w:t xml:space="preserve">, and that </w:t>
      </w:r>
      <w:r w:rsidRPr="00EA0C10">
        <w:rPr>
          <w:rFonts w:asciiTheme="minorHAnsi" w:hAnsiTheme="minorHAnsi"/>
          <w:b/>
          <w:bCs/>
          <w:sz w:val="23"/>
          <w:u w:val="single"/>
        </w:rPr>
        <w:t>these white entrepreneurs were more economically successful in comparison to their Afro</w:t>
      </w:r>
      <w:r w:rsidRPr="00EA0C10">
        <w:rPr>
          <w:rFonts w:ascii="MS Gothic" w:eastAsia="MS Gothic" w:hAnsi="MS Gothic" w:cs="MS Gothic" w:hint="eastAsia"/>
          <w:b/>
          <w:bCs/>
          <w:sz w:val="23"/>
          <w:u w:val="single"/>
        </w:rPr>
        <w:t>‑</w:t>
      </w:r>
      <w:r w:rsidRPr="00EA0C10">
        <w:rPr>
          <w:rFonts w:asciiTheme="minorHAnsi" w:hAnsiTheme="minorHAnsi"/>
          <w:b/>
          <w:bCs/>
          <w:sz w:val="23"/>
          <w:u w:val="single"/>
        </w:rPr>
        <w:t>Cuban counterparts</w:t>
      </w:r>
      <w:proofErr w:type="gramStart"/>
      <w:r w:rsidRPr="00EA0C10">
        <w:rPr>
          <w:rFonts w:asciiTheme="minorHAnsi" w:hAnsiTheme="minorHAnsi"/>
        </w:rPr>
        <w:t>.[</w:t>
      </w:r>
      <w:proofErr w:type="gramEnd"/>
      <w:r w:rsidRPr="00EA0C10">
        <w:rPr>
          <w:rFonts w:asciiTheme="minorHAnsi" w:hAnsiTheme="minorHAnsi"/>
        </w:rPr>
        <w:t>xviii] Once again, b</w:t>
      </w:r>
      <w:r w:rsidRPr="00EA0C10">
        <w:rPr>
          <w:rFonts w:asciiTheme="minorHAnsi" w:hAnsiTheme="minorHAnsi"/>
          <w:b/>
          <w:bCs/>
          <w:sz w:val="23"/>
          <w:u w:val="single"/>
        </w:rPr>
        <w:t xml:space="preserve">lacks face disadvantages because they lack the capital in USD from tourism and remittances: </w:t>
      </w:r>
      <w:r w:rsidRPr="00EA0C10">
        <w:rPr>
          <w:rFonts w:asciiTheme="minorHAnsi" w:hAnsiTheme="minorHAnsi"/>
        </w:rPr>
        <w:t>it often takes an initial investment, such as a bicycle for deliveries, or real estate that could be used as a storefront or neighborhood restaurant to start up a new business. Afro</w:t>
      </w:r>
      <w:r w:rsidRPr="00EA0C10">
        <w:rPr>
          <w:rFonts w:ascii="MS Gothic" w:eastAsia="MS Gothic" w:hAnsi="MS Gothic" w:cs="MS Gothic" w:hint="eastAsia"/>
        </w:rPr>
        <w:t>‑</w:t>
      </w:r>
      <w:r w:rsidRPr="00EA0C10">
        <w:rPr>
          <w:rFonts w:asciiTheme="minorHAnsi" w:hAnsiTheme="minorHAnsi"/>
        </w:rPr>
        <w:t xml:space="preserve">Cubans are also disadvantaged when it comes to the development of </w:t>
      </w:r>
      <w:proofErr w:type="spellStart"/>
      <w:r w:rsidRPr="00EA0C10">
        <w:rPr>
          <w:rFonts w:asciiTheme="minorHAnsi" w:hAnsiTheme="minorHAnsi"/>
        </w:rPr>
        <w:t>paladares</w:t>
      </w:r>
      <w:proofErr w:type="spellEnd"/>
      <w:r w:rsidRPr="00EA0C10">
        <w:rPr>
          <w:rFonts w:asciiTheme="minorHAnsi" w:hAnsiTheme="minorHAnsi"/>
        </w:rPr>
        <w:t>, or small restaurants run out of the home. The quality of housing was not addressed in the original anti</w:t>
      </w:r>
      <w:r w:rsidRPr="00EA0C10">
        <w:rPr>
          <w:rFonts w:ascii="MS Gothic" w:eastAsia="MS Gothic" w:hAnsi="MS Gothic" w:cs="MS Gothic" w:hint="eastAsia"/>
        </w:rPr>
        <w:t>‑</w:t>
      </w:r>
      <w:r w:rsidRPr="00EA0C10">
        <w:rPr>
          <w:rFonts w:asciiTheme="minorHAnsi" w:hAnsiTheme="minorHAnsi"/>
        </w:rPr>
        <w:t xml:space="preserve">discriminatory reforms, and </w:t>
      </w:r>
      <w:r w:rsidRPr="00EA0C10">
        <w:rPr>
          <w:rFonts w:asciiTheme="minorHAnsi" w:hAnsiTheme="minorHAnsi"/>
          <w:b/>
          <w:bCs/>
          <w:sz w:val="23"/>
          <w:u w:val="single"/>
        </w:rPr>
        <w:t>Afro</w:t>
      </w:r>
      <w:r w:rsidRPr="00EA0C10">
        <w:rPr>
          <w:rFonts w:ascii="MS Gothic" w:eastAsia="MS Gothic" w:hAnsi="MS Gothic" w:cs="MS Gothic" w:hint="eastAsia"/>
          <w:b/>
          <w:bCs/>
          <w:sz w:val="23"/>
          <w:u w:val="single"/>
        </w:rPr>
        <w:t>‑</w:t>
      </w:r>
      <w:r w:rsidRPr="00EA0C10">
        <w:rPr>
          <w:rFonts w:asciiTheme="minorHAnsi" w:hAnsiTheme="minorHAnsi"/>
          <w:b/>
          <w:bCs/>
          <w:sz w:val="23"/>
          <w:u w:val="single"/>
        </w:rPr>
        <w:t xml:space="preserve">Cubans are still concentrated in overcrowded and dilapidated housing areas, limiting their opportunities for owning and opening </w:t>
      </w:r>
      <w:proofErr w:type="spellStart"/>
      <w:r w:rsidRPr="00EA0C10">
        <w:rPr>
          <w:rFonts w:asciiTheme="minorHAnsi" w:hAnsiTheme="minorHAnsi"/>
          <w:b/>
          <w:bCs/>
          <w:sz w:val="23"/>
          <w:u w:val="single"/>
        </w:rPr>
        <w:t>paladares</w:t>
      </w:r>
      <w:proofErr w:type="spellEnd"/>
      <w:r w:rsidRPr="00EA0C10">
        <w:rPr>
          <w:rFonts w:asciiTheme="minorHAnsi" w:hAnsiTheme="minorHAnsi"/>
        </w:rPr>
        <w:t>.</w:t>
      </w:r>
    </w:p>
    <w:p w14:paraId="68C33D52" w14:textId="77777777" w:rsidR="005406DE" w:rsidRPr="00EA0C10" w:rsidRDefault="005406DE" w:rsidP="009444D4">
      <w:pPr>
        <w:keepNext/>
        <w:keepLines/>
        <w:spacing w:before="200"/>
        <w:outlineLvl w:val="3"/>
        <w:rPr>
          <w:rFonts w:asciiTheme="minorHAnsi" w:eastAsiaTheme="majorEastAsia" w:hAnsiTheme="minorHAnsi"/>
          <w:b/>
          <w:bCs/>
          <w:iCs/>
          <w:sz w:val="26"/>
        </w:rPr>
      </w:pPr>
      <w:r w:rsidRPr="00EA0C10">
        <w:rPr>
          <w:rFonts w:asciiTheme="minorHAnsi" w:eastAsiaTheme="majorEastAsia" w:hAnsiTheme="minorHAnsi"/>
          <w:b/>
          <w:bCs/>
          <w:iCs/>
          <w:sz w:val="26"/>
        </w:rPr>
        <w:t>Emigration of white Cubans enabled by the embargo facilitates racism</w:t>
      </w:r>
    </w:p>
    <w:p w14:paraId="25145A58" w14:textId="77777777" w:rsidR="005406DE" w:rsidRPr="00EA0C10" w:rsidRDefault="005406DE" w:rsidP="009444D4">
      <w:pPr>
        <w:rPr>
          <w:rFonts w:asciiTheme="minorHAnsi" w:hAnsiTheme="minorHAnsi"/>
        </w:rPr>
      </w:pPr>
      <w:r w:rsidRPr="00EA0C10">
        <w:rPr>
          <w:rFonts w:asciiTheme="minorHAnsi" w:hAnsiTheme="minorHAnsi"/>
        </w:rPr>
        <w:t xml:space="preserve">Sarah A. </w:t>
      </w:r>
      <w:r w:rsidRPr="00EA0C10">
        <w:rPr>
          <w:rFonts w:asciiTheme="minorHAnsi" w:hAnsiTheme="minorHAnsi"/>
          <w:b/>
          <w:bCs/>
          <w:sz w:val="26"/>
        </w:rPr>
        <w:t>Blue</w:t>
      </w:r>
      <w:r w:rsidRPr="00EA0C10">
        <w:rPr>
          <w:rFonts w:asciiTheme="minorHAnsi" w:hAnsiTheme="minorHAnsi"/>
        </w:rPr>
        <w:t>, 09/200</w:t>
      </w:r>
      <w:r w:rsidRPr="00EA0C10">
        <w:rPr>
          <w:rFonts w:asciiTheme="minorHAnsi" w:hAnsiTheme="minorHAnsi"/>
          <w:b/>
          <w:bCs/>
          <w:sz w:val="26"/>
        </w:rPr>
        <w:t>7</w:t>
      </w:r>
      <w:r w:rsidRPr="00EA0C10">
        <w:rPr>
          <w:rFonts w:asciiTheme="minorHAnsi" w:hAnsiTheme="minorHAnsi"/>
        </w:rPr>
        <w:t>, [Blue is a [former] professor of geography at Northern Illinois University, now at Texas State University - Transnational Migration Race, Gender, Socio-Economic Inequality] [Latin American Politics and Society, “The Erosion of Racial Equality in the Context of Cuba's Dual Economy”, http://www.jstor.org/stable/30130810] [MN]</w:t>
      </w:r>
    </w:p>
    <w:p w14:paraId="18DA967F" w14:textId="77777777" w:rsidR="005406DE" w:rsidRPr="00EA0C10" w:rsidRDefault="005406DE" w:rsidP="009444D4">
      <w:pPr>
        <w:rPr>
          <w:rFonts w:asciiTheme="minorHAnsi" w:hAnsiTheme="minorHAnsi"/>
        </w:rPr>
      </w:pPr>
      <w:r w:rsidRPr="00EA0C10">
        <w:rPr>
          <w:rFonts w:asciiTheme="minorHAnsi" w:hAnsiTheme="minorHAnsi"/>
          <w:b/>
          <w:bCs/>
          <w:sz w:val="23"/>
          <w:u w:val="single"/>
        </w:rPr>
        <w:t>The encouragement of remittances was a key element in the</w:t>
      </w:r>
      <w:r w:rsidRPr="00EA0C10">
        <w:rPr>
          <w:rFonts w:asciiTheme="minorHAnsi" w:hAnsiTheme="minorHAnsi"/>
        </w:rPr>
        <w:t xml:space="preserve"> 1993-95 </w:t>
      </w:r>
      <w:r w:rsidRPr="00EA0C10">
        <w:rPr>
          <w:rFonts w:asciiTheme="minorHAnsi" w:hAnsiTheme="minorHAnsi"/>
          <w:b/>
          <w:bCs/>
          <w:sz w:val="23"/>
          <w:u w:val="single"/>
        </w:rPr>
        <w:t>restructuring of the Cuban economy (</w:t>
      </w:r>
      <w:r w:rsidRPr="00EA0C10">
        <w:rPr>
          <w:rFonts w:asciiTheme="minorHAnsi" w:hAnsiTheme="minorHAnsi"/>
        </w:rPr>
        <w:t xml:space="preserve">Blue 2004; </w:t>
      </w:r>
      <w:proofErr w:type="spellStart"/>
      <w:r w:rsidRPr="00EA0C10">
        <w:rPr>
          <w:rFonts w:asciiTheme="minorHAnsi" w:hAnsiTheme="minorHAnsi"/>
        </w:rPr>
        <w:t>Monreal</w:t>
      </w:r>
      <w:proofErr w:type="spellEnd"/>
      <w:r w:rsidRPr="00EA0C10">
        <w:rPr>
          <w:rFonts w:asciiTheme="minorHAnsi" w:hAnsiTheme="minorHAnsi"/>
        </w:rPr>
        <w:t xml:space="preserve"> 1999b).</w:t>
      </w:r>
      <w:r w:rsidRPr="00EA0C10">
        <w:rPr>
          <w:rFonts w:asciiTheme="minorHAnsi" w:hAnsiTheme="minorHAnsi"/>
          <w:b/>
          <w:bCs/>
          <w:sz w:val="23"/>
          <w:u w:val="single"/>
        </w:rPr>
        <w:t xml:space="preserve"> In</w:t>
      </w:r>
      <w:r w:rsidRPr="00EA0C10">
        <w:rPr>
          <w:rFonts w:asciiTheme="minorHAnsi" w:hAnsiTheme="minorHAnsi"/>
          <w:b/>
          <w:u w:val="single"/>
        </w:rPr>
        <w:t xml:space="preserve"> </w:t>
      </w:r>
      <w:r w:rsidRPr="00EA0C10">
        <w:rPr>
          <w:rFonts w:asciiTheme="minorHAnsi" w:hAnsiTheme="minorHAnsi"/>
          <w:b/>
          <w:bCs/>
          <w:sz w:val="23"/>
          <w:u w:val="single"/>
        </w:rPr>
        <w:t>spite of its positive macroeconomic effects</w:t>
      </w:r>
      <w:r w:rsidRPr="00EA0C10">
        <w:rPr>
          <w:rFonts w:asciiTheme="minorHAnsi" w:hAnsiTheme="minorHAnsi"/>
        </w:rPr>
        <w:t xml:space="preserve">, </w:t>
      </w:r>
      <w:r w:rsidRPr="00EA0C10">
        <w:rPr>
          <w:rFonts w:asciiTheme="minorHAnsi" w:hAnsiTheme="minorHAnsi"/>
          <w:b/>
          <w:bCs/>
          <w:sz w:val="23"/>
          <w:u w:val="single"/>
        </w:rPr>
        <w:t>the racially disproportionate nature of Cuban emigration has resulted in a direct connection between the Cuban state's dependence on remittances from abroad and rising racial inequality</w:t>
      </w:r>
      <w:r w:rsidRPr="00EA0C10">
        <w:rPr>
          <w:rFonts w:asciiTheme="minorHAnsi" w:hAnsiTheme="minorHAnsi"/>
        </w:rPr>
        <w:t xml:space="preserve">. While the white population in Cuba is commonly estimated to be around 35 percent (with 65 percent black and mulatto), 84 percent of the more than one million Cubans in the United States considered themselves white in the 2000 U.S. census (Inter-University Program for Latino Research 2004). </w:t>
      </w:r>
      <w:r w:rsidRPr="00EA0C10">
        <w:rPr>
          <w:rFonts w:asciiTheme="minorHAnsi" w:hAnsiTheme="minorHAnsi"/>
          <w:b/>
          <w:bCs/>
          <w:sz w:val="23"/>
          <w:u w:val="single"/>
        </w:rPr>
        <w:t>This racial disparity helps determine which groups receive remittances and, in turn, which groups have direct access to the dollar economy</w:t>
      </w:r>
      <w:r w:rsidRPr="00EA0C10">
        <w:rPr>
          <w:rFonts w:asciiTheme="minorHAnsi" w:hAnsiTheme="minorHAnsi"/>
        </w:rPr>
        <w:t xml:space="preserve">.9 To measure </w:t>
      </w:r>
      <w:r w:rsidRPr="00EA0C10">
        <w:rPr>
          <w:rFonts w:asciiTheme="minorHAnsi" w:hAnsiTheme="minorHAnsi"/>
        </w:rPr>
        <w:lastRenderedPageBreak/>
        <w:t>remittances' impact on material inequality by race, this study tabulated which households receive remittances by race and then analyzed how this distribution translates into income differences and access to the dollar economy. Table 16 indicates the unequal receipt of remittances by race in Havana.10 A little more than one-third (51) of the 137 black and mulatto households in the total surveyed population had relatives living abroad</w:t>
      </w:r>
      <w:r w:rsidRPr="00EA0C10">
        <w:rPr>
          <w:rFonts w:asciiTheme="minorHAnsi" w:hAnsiTheme="minorHAnsi"/>
          <w:b/>
          <w:bCs/>
          <w:sz w:val="23"/>
          <w:u w:val="single"/>
        </w:rPr>
        <w:t>.</w:t>
      </w:r>
      <w:r w:rsidRPr="00EA0C10">
        <w:rPr>
          <w:rFonts w:asciiTheme="minorHAnsi" w:hAnsiTheme="minorHAnsi"/>
        </w:rPr>
        <w:t xml:space="preserve"> Many more white and mixed-race households had family members abroad: 64 and 51 percent, respectively. Thirty-four percent of all households surveyed received cash remittances. Breaking these numbers down according to race, </w:t>
      </w:r>
      <w:r w:rsidRPr="00EA0C10">
        <w:rPr>
          <w:rFonts w:asciiTheme="minorHAnsi" w:hAnsiTheme="minorHAnsi"/>
          <w:b/>
          <w:bCs/>
          <w:sz w:val="23"/>
          <w:u w:val="single"/>
        </w:rPr>
        <w:t>a significant difference emerges in regard to which families received remittances</w:t>
      </w:r>
      <w:r w:rsidRPr="00EA0C10">
        <w:rPr>
          <w:rFonts w:asciiTheme="minorHAnsi" w:hAnsiTheme="minorHAnsi"/>
        </w:rPr>
        <w:t xml:space="preserve"> </w:t>
      </w:r>
      <w:r w:rsidRPr="00EA0C10">
        <w:rPr>
          <w:rFonts w:asciiTheme="minorHAnsi" w:hAnsiTheme="minorHAnsi"/>
          <w:b/>
          <w:bCs/>
          <w:sz w:val="23"/>
          <w:u w:val="single"/>
        </w:rPr>
        <w:t xml:space="preserve">and which did not. </w:t>
      </w:r>
      <w:r w:rsidRPr="00EA0C10">
        <w:rPr>
          <w:rFonts w:asciiTheme="minorHAnsi" w:hAnsiTheme="minorHAnsi"/>
        </w:rPr>
        <w:t xml:space="preserve">While </w:t>
      </w:r>
      <w:r w:rsidRPr="00EA0C10">
        <w:rPr>
          <w:rFonts w:asciiTheme="minorHAnsi" w:hAnsiTheme="minorHAnsi"/>
          <w:b/>
          <w:bCs/>
          <w:sz w:val="23"/>
          <w:u w:val="single"/>
        </w:rPr>
        <w:t>44 percent of the white</w:t>
      </w:r>
      <w:r w:rsidRPr="00EA0C10">
        <w:rPr>
          <w:rFonts w:asciiTheme="minorHAnsi" w:hAnsiTheme="minorHAnsi"/>
        </w:rPr>
        <w:t xml:space="preserve"> and 35 percent of the mixed </w:t>
      </w:r>
      <w:r w:rsidRPr="00EA0C10">
        <w:rPr>
          <w:rFonts w:asciiTheme="minorHAnsi" w:hAnsiTheme="minorHAnsi"/>
          <w:b/>
          <w:bCs/>
          <w:sz w:val="23"/>
          <w:u w:val="single"/>
        </w:rPr>
        <w:t>households received remittance</w:t>
      </w:r>
      <w:r w:rsidRPr="00EA0C10">
        <w:rPr>
          <w:rFonts w:asciiTheme="minorHAnsi" w:hAnsiTheme="minorHAnsi"/>
        </w:rPr>
        <w:t xml:space="preserve">s, </w:t>
      </w:r>
      <w:r w:rsidRPr="00EA0C10">
        <w:rPr>
          <w:rFonts w:asciiTheme="minorHAnsi" w:hAnsiTheme="minorHAnsi"/>
          <w:b/>
          <w:bCs/>
          <w:sz w:val="23"/>
          <w:u w:val="single"/>
        </w:rPr>
        <w:t>only 23 percent of the black households did</w:t>
      </w:r>
      <w:r w:rsidRPr="00EA0C10">
        <w:rPr>
          <w:rFonts w:asciiTheme="minorHAnsi" w:hAnsiTheme="minorHAnsi"/>
        </w:rPr>
        <w:t xml:space="preserve">. </w:t>
      </w:r>
      <w:r w:rsidRPr="00EA0C10">
        <w:rPr>
          <w:rFonts w:asciiTheme="minorHAnsi" w:hAnsiTheme="minorHAnsi"/>
          <w:b/>
          <w:bCs/>
          <w:sz w:val="23"/>
          <w:u w:val="single"/>
        </w:rPr>
        <w:t>Relatives of black households who had migrated were also slightly less likely to have sent remittances than were relatives of white or mixed households</w:t>
      </w:r>
      <w:r w:rsidRPr="00EA0C10">
        <w:rPr>
          <w:rFonts w:asciiTheme="minorHAnsi" w:hAnsiTheme="minorHAnsi"/>
        </w:rPr>
        <w:t xml:space="preserve">. As shown in table 16, while 69 percent of the white households received money from their relatives abroad, 68 percent of mixed households and 61 percent of black households received money. The smaller percentage of black emigrants who sent money home may reflect their more recent emigration; 83 percent of the emigrants from black households in the sample left between 1980 and 2000, compared to 74 percent of emigrants from white households over the same period.11 </w:t>
      </w:r>
      <w:r w:rsidRPr="00EA0C10">
        <w:rPr>
          <w:rFonts w:asciiTheme="minorHAnsi" w:hAnsiTheme="minorHAnsi"/>
          <w:b/>
          <w:bCs/>
          <w:sz w:val="23"/>
          <w:u w:val="single"/>
        </w:rPr>
        <w:t>Given what we know about the small percentage of black and mulatto Cuban emigrants in the United States</w:t>
      </w:r>
      <w:r w:rsidRPr="00EA0C10">
        <w:rPr>
          <w:rFonts w:asciiTheme="minorHAnsi" w:hAnsiTheme="minorHAnsi"/>
        </w:rPr>
        <w:t xml:space="preserve"> (10-15 percent), the report that </w:t>
      </w:r>
      <w:r w:rsidRPr="00EA0C10">
        <w:rPr>
          <w:rFonts w:asciiTheme="minorHAnsi" w:hAnsiTheme="minorHAnsi"/>
          <w:b/>
          <w:bCs/>
          <w:sz w:val="23"/>
          <w:u w:val="single"/>
        </w:rPr>
        <w:t>even 23 percent of black households</w:t>
      </w:r>
      <w:r w:rsidRPr="00EA0C10">
        <w:rPr>
          <w:rFonts w:asciiTheme="minorHAnsi" w:hAnsiTheme="minorHAnsi"/>
        </w:rPr>
        <w:t xml:space="preserve"> in the 2000 Havana Survey </w:t>
      </w:r>
      <w:r w:rsidRPr="00EA0C10">
        <w:rPr>
          <w:rFonts w:asciiTheme="minorHAnsi" w:hAnsiTheme="minorHAnsi"/>
          <w:b/>
          <w:bCs/>
          <w:sz w:val="23"/>
          <w:u w:val="single"/>
        </w:rPr>
        <w:t>receive money from abroad may seem high</w:t>
      </w:r>
      <w:r w:rsidRPr="00EA0C10">
        <w:rPr>
          <w:rFonts w:asciiTheme="minorHAnsi" w:hAnsiTheme="minorHAnsi"/>
        </w:rPr>
        <w:t xml:space="preserve">. </w:t>
      </w:r>
      <w:r w:rsidRPr="00EA0C10">
        <w:rPr>
          <w:rFonts w:asciiTheme="minorHAnsi" w:hAnsiTheme="minorHAnsi"/>
          <w:b/>
          <w:bCs/>
          <w:sz w:val="23"/>
          <w:u w:val="single"/>
        </w:rPr>
        <w:t>These numbers reflect a bias among the surveyed population toward recent emigrants</w:t>
      </w:r>
      <w:r w:rsidRPr="00EA0C10">
        <w:rPr>
          <w:rFonts w:asciiTheme="minorHAnsi" w:hAnsiTheme="minorHAnsi"/>
        </w:rPr>
        <w:t xml:space="preserve">. (Seventy percent of emigrants reported in this sample left Cuba after 1980, compared to an estimated 37 percent of the total emigrants in the United States.) This is perhaps due to the tendency for early emigrants eventually to reunite their entire families abroad.12 While it reflects a slow trend of increasing black and mulatto migration since 1980, the emphasis on family unification by both the U.S. and Cuban governments and a lack of migrant networks for </w:t>
      </w:r>
      <w:r w:rsidRPr="00EA0C10">
        <w:rPr>
          <w:rFonts w:asciiTheme="minorHAnsi" w:hAnsiTheme="minorHAnsi"/>
          <w:b/>
          <w:bCs/>
          <w:sz w:val="23"/>
          <w:u w:val="single"/>
        </w:rPr>
        <w:t>Cuban blacks and mulattos have sustained this uneven outmigration by race</w:t>
      </w:r>
      <w:r w:rsidRPr="00EA0C10">
        <w:rPr>
          <w:rFonts w:asciiTheme="minorHAnsi" w:hAnsiTheme="minorHAnsi"/>
        </w:rPr>
        <w:t xml:space="preserve">. The data presented here confirm that </w:t>
      </w:r>
      <w:r w:rsidRPr="00EA0C10">
        <w:rPr>
          <w:rFonts w:asciiTheme="minorHAnsi" w:hAnsiTheme="minorHAnsi"/>
          <w:b/>
          <w:bCs/>
          <w:sz w:val="23"/>
          <w:u w:val="single"/>
        </w:rPr>
        <w:t xml:space="preserve">black Cuban households are disadvantaged in their access to this easy and direct form of supplemental family income. </w:t>
      </w:r>
      <w:r w:rsidRPr="00EA0C10">
        <w:rPr>
          <w:rFonts w:asciiTheme="minorHAnsi" w:hAnsiTheme="minorHAnsi"/>
        </w:rPr>
        <w:t>Tables 17 and 18 illustrate the contribution of remittances to income inequalities by race. Among the 334 households surveyed, there were no great differences in income (excluding remittances) by race (table 17)</w:t>
      </w:r>
      <w:r w:rsidRPr="00EA0C10">
        <w:rPr>
          <w:rFonts w:asciiTheme="minorHAnsi" w:hAnsiTheme="minorHAnsi"/>
          <w:color w:val="FF0000"/>
        </w:rPr>
        <w:t>.</w:t>
      </w:r>
      <w:r w:rsidRPr="00EA0C10">
        <w:rPr>
          <w:rFonts w:asciiTheme="minorHAnsi" w:hAnsiTheme="minorHAnsi"/>
        </w:rPr>
        <w:t xml:space="preserve"> Both black and white households had incomes that were similarly distributed throughout all five income categories, with a slightly higher percentage of white households (13 percent) than black households (7 percent) in the highest income category.13</w:t>
      </w:r>
    </w:p>
    <w:p w14:paraId="14CC4647" w14:textId="77777777" w:rsidR="005406DE" w:rsidRPr="00EA0C10" w:rsidRDefault="005406DE" w:rsidP="009444D4">
      <w:pPr>
        <w:rPr>
          <w:rFonts w:asciiTheme="minorHAnsi" w:hAnsiTheme="minorHAnsi"/>
        </w:rPr>
      </w:pPr>
    </w:p>
    <w:p w14:paraId="7BB0D7D9" w14:textId="77777777" w:rsidR="005406DE" w:rsidRPr="00EA0C10" w:rsidRDefault="005406DE" w:rsidP="009444D4">
      <w:pPr>
        <w:keepNext/>
        <w:keepLines/>
        <w:spacing w:before="200"/>
        <w:outlineLvl w:val="3"/>
        <w:rPr>
          <w:rFonts w:asciiTheme="minorHAnsi" w:eastAsiaTheme="majorEastAsia" w:hAnsiTheme="minorHAnsi"/>
          <w:b/>
          <w:bCs/>
          <w:iCs/>
          <w:sz w:val="26"/>
        </w:rPr>
      </w:pPr>
      <w:r w:rsidRPr="00EA0C10">
        <w:rPr>
          <w:rFonts w:asciiTheme="minorHAnsi" w:eastAsiaTheme="majorEastAsia" w:hAnsiTheme="minorHAnsi"/>
          <w:b/>
          <w:bCs/>
          <w:iCs/>
          <w:sz w:val="26"/>
        </w:rPr>
        <w:t>Racism is the root cause of all violence.</w:t>
      </w:r>
    </w:p>
    <w:p w14:paraId="4A5599AA" w14:textId="77777777" w:rsidR="005406DE" w:rsidRPr="00EA0C10" w:rsidRDefault="005406DE" w:rsidP="009444D4">
      <w:pPr>
        <w:rPr>
          <w:rFonts w:asciiTheme="minorHAnsi" w:hAnsiTheme="minorHAnsi"/>
        </w:rPr>
      </w:pPr>
      <w:r w:rsidRPr="00EA0C10">
        <w:rPr>
          <w:rFonts w:asciiTheme="minorHAnsi" w:hAnsiTheme="minorHAnsi"/>
          <w:b/>
          <w:bCs/>
          <w:sz w:val="26"/>
        </w:rPr>
        <w:t>Foucault</w:t>
      </w:r>
      <w:r w:rsidRPr="00EA0C10">
        <w:rPr>
          <w:rFonts w:asciiTheme="minorHAnsi" w:hAnsiTheme="minorHAnsi"/>
        </w:rPr>
        <w:t xml:space="preserve"> </w:t>
      </w:r>
      <w:r w:rsidRPr="00EA0C10">
        <w:rPr>
          <w:rFonts w:asciiTheme="minorHAnsi" w:hAnsiTheme="minorHAnsi"/>
          <w:b/>
          <w:bCs/>
          <w:sz w:val="26"/>
        </w:rPr>
        <w:t>'76</w:t>
      </w:r>
      <w:r w:rsidRPr="00EA0C10">
        <w:rPr>
          <w:rFonts w:asciiTheme="minorHAnsi" w:hAnsiTheme="minorHAnsi"/>
        </w:rPr>
        <w:t xml:space="preserve"> [Michel, Society Must be Defended: Lectures at the College de France, 1975-1976, p. 254-257 Trans. David </w:t>
      </w:r>
      <w:proofErr w:type="spellStart"/>
      <w:r w:rsidRPr="00EA0C10">
        <w:rPr>
          <w:rFonts w:asciiTheme="minorHAnsi" w:hAnsiTheme="minorHAnsi"/>
        </w:rPr>
        <w:t>Macey</w:t>
      </w:r>
      <w:proofErr w:type="spellEnd"/>
      <w:r w:rsidRPr="00EA0C10">
        <w:rPr>
          <w:rFonts w:asciiTheme="minorHAnsi" w:hAnsiTheme="minorHAnsi"/>
        </w:rPr>
        <w:t xml:space="preserve">] </w:t>
      </w:r>
    </w:p>
    <w:p w14:paraId="50F4F615" w14:textId="77777777" w:rsidR="005406DE" w:rsidRPr="00EA0C10" w:rsidRDefault="005406DE" w:rsidP="009444D4">
      <w:pPr>
        <w:widowControl w:val="0"/>
        <w:ind w:right="432"/>
        <w:jc w:val="both"/>
        <w:rPr>
          <w:rFonts w:asciiTheme="minorHAnsi" w:eastAsia="Times New Roman" w:hAnsiTheme="minorHAnsi"/>
          <w:szCs w:val="24"/>
        </w:rPr>
      </w:pPr>
      <w:r w:rsidRPr="00EA0C10">
        <w:rPr>
          <w:rFonts w:asciiTheme="minorHAnsi" w:eastAsia="Times New Roman" w:hAnsiTheme="minorHAnsi"/>
          <w:sz w:val="24"/>
          <w:szCs w:val="24"/>
          <w:u w:val="single"/>
        </w:rPr>
        <w:t>What in fact is racism? It is primarily a way of introducing a break into the domain of life that is under power's control: the break between what must live and what must die</w:t>
      </w:r>
      <w:r w:rsidRPr="00EA0C10">
        <w:rPr>
          <w:rFonts w:asciiTheme="minorHAnsi" w:eastAsia="Times New Roman" w:hAnsiTheme="minorHAnsi"/>
          <w:szCs w:val="24"/>
        </w:rPr>
        <w:t xml:space="preserve">. The appearance within the biological continuum of the human race of races, the distinction among races, the hierarchy of races, the fact that certain races are described as good and that others, in contrast, are described as inferior: all this is a way of fragmenting the field of the biological that power controls. It is a way of separating out the groups that exist within a population. It is, in short, a way of establishing a biological type caesura within a population that appears to be a biological domain. This will allow power to treat that population as a mixture of races, or to be more accurate, to treat the species, to subdivide the species it controls, into the subspecies known, precisely, as races. That is the first function of racism: to fragment, to create caesuras within the biological continuum addressed by biopower. Racism also has a second function. Its role is, if you like, to allow the establishment of a positive relation of this type: "The more you kill, the more deaths you will cause" or "The very fact that you let more die will allow you to live more." I would say that this relation ("If you want to live, you must take lives, you must be able to kill") was not invented by either racism or the modern State. It is the relationship of war: "In order to live, you must destroy your enemies." But racism does make the relationship of war-"If you want to live, the other must die" - function in a way that is completely new and that is quite compatible with the exercise of biopower. On the one hand, </w:t>
      </w:r>
      <w:r w:rsidRPr="00EA0C10">
        <w:rPr>
          <w:rFonts w:asciiTheme="minorHAnsi" w:eastAsia="Times New Roman" w:hAnsiTheme="minorHAnsi"/>
          <w:sz w:val="24"/>
          <w:szCs w:val="24"/>
          <w:u w:val="single"/>
        </w:rPr>
        <w:t xml:space="preserve">racism makes it possible to establish a relationship between my life and the death of the other </w:t>
      </w:r>
      <w:r w:rsidRPr="00EA0C10">
        <w:rPr>
          <w:rFonts w:asciiTheme="minorHAnsi" w:eastAsia="Times New Roman" w:hAnsiTheme="minorHAnsi"/>
          <w:szCs w:val="24"/>
          <w:u w:val="single"/>
        </w:rPr>
        <w:t>that is not a military or warlike relationship of confrontation, but a biological-type relationship: "</w:t>
      </w:r>
      <w:r w:rsidRPr="00EA0C10">
        <w:rPr>
          <w:rFonts w:asciiTheme="minorHAnsi" w:eastAsia="Times New Roman" w:hAnsiTheme="minorHAnsi"/>
          <w:sz w:val="24"/>
          <w:szCs w:val="24"/>
          <w:u w:val="single"/>
        </w:rPr>
        <w:t>The more</w:t>
      </w:r>
      <w:r w:rsidRPr="00EA0C10">
        <w:rPr>
          <w:rFonts w:asciiTheme="minorHAnsi" w:eastAsia="Times New Roman" w:hAnsiTheme="minorHAnsi"/>
          <w:szCs w:val="24"/>
          <w:u w:val="single"/>
        </w:rPr>
        <w:t xml:space="preserve"> inferior species die out, the more </w:t>
      </w:r>
      <w:r w:rsidRPr="00EA0C10">
        <w:rPr>
          <w:rFonts w:asciiTheme="minorHAnsi" w:eastAsia="Times New Roman" w:hAnsiTheme="minorHAnsi"/>
          <w:sz w:val="24"/>
          <w:szCs w:val="24"/>
          <w:u w:val="single"/>
        </w:rPr>
        <w:t>abnormal individuals are eliminated, the fewer degenerates there will be in the species as a whole</w:t>
      </w:r>
      <w:r w:rsidRPr="00EA0C10">
        <w:rPr>
          <w:rFonts w:asciiTheme="minorHAnsi" w:eastAsia="Times New Roman" w:hAnsiTheme="minorHAnsi"/>
          <w:szCs w:val="24"/>
        </w:rPr>
        <w:t xml:space="preserve">, and the more </w:t>
      </w:r>
      <w:proofErr w:type="spellStart"/>
      <w:r w:rsidRPr="00EA0C10">
        <w:rPr>
          <w:rFonts w:asciiTheme="minorHAnsi" w:eastAsia="Times New Roman" w:hAnsiTheme="minorHAnsi"/>
          <w:szCs w:val="24"/>
        </w:rPr>
        <w:t>Ias</w:t>
      </w:r>
      <w:proofErr w:type="spellEnd"/>
      <w:r w:rsidRPr="00EA0C10">
        <w:rPr>
          <w:rFonts w:asciiTheme="minorHAnsi" w:eastAsia="Times New Roman" w:hAnsiTheme="minorHAnsi"/>
          <w:szCs w:val="24"/>
        </w:rPr>
        <w:t xml:space="preserve"> species rather than individual-can live, the stronger I will be, the more vigorous I will be. I will be able to proliferate." The fact that the other dies does not mean simply that I live in the sense that his death guarantees my safety; the death of the other, the death of the bad race, of the inferior race (or the degenerate, or the abnormal) is something that will make life in general healthier: healthier and purer</w:t>
      </w:r>
      <w:r w:rsidRPr="00EA0C10">
        <w:rPr>
          <w:rFonts w:asciiTheme="minorHAnsi" w:eastAsia="Times New Roman" w:hAnsiTheme="minorHAnsi"/>
          <w:b/>
          <w:bCs/>
          <w:szCs w:val="24"/>
        </w:rPr>
        <w:t xml:space="preserve">. </w:t>
      </w:r>
      <w:r w:rsidRPr="00EA0C10">
        <w:rPr>
          <w:rFonts w:asciiTheme="minorHAnsi" w:eastAsia="Times New Roman" w:hAnsiTheme="minorHAnsi"/>
          <w:szCs w:val="24"/>
        </w:rPr>
        <w:t xml:space="preserve">This is not, then, a military, warlike, or political relationship, but a biological relationship. And the reason this mechanism can come into play is that the enemies who have to be done away with are not adversaries in the political sense of the term; they are threats, either external or internal, to the population and for the population. In the biopower system, in other words, killing or the imperative to kill is acceptable only if it results not in a victory over political adversaries, but in the </w:t>
      </w:r>
      <w:r w:rsidRPr="00EA0C10">
        <w:rPr>
          <w:rFonts w:asciiTheme="minorHAnsi" w:eastAsia="Times New Roman" w:hAnsiTheme="minorHAnsi"/>
          <w:szCs w:val="24"/>
        </w:rPr>
        <w:lastRenderedPageBreak/>
        <w:t xml:space="preserve">elimination of the biological threat to and the improvement of the species or race. There is a direct connection between the two. In a normalizing society, </w:t>
      </w:r>
      <w:r w:rsidRPr="00EA0C10">
        <w:rPr>
          <w:rFonts w:asciiTheme="minorHAnsi" w:eastAsia="Times New Roman" w:hAnsiTheme="minorHAnsi"/>
          <w:sz w:val="24"/>
          <w:szCs w:val="24"/>
          <w:u w:val="single"/>
        </w:rPr>
        <w:t>race or racism is the precondition that makes killing acceptable</w:t>
      </w:r>
      <w:r w:rsidRPr="00EA0C10">
        <w:rPr>
          <w:rFonts w:asciiTheme="minorHAnsi" w:eastAsia="Times New Roman" w:hAnsiTheme="minorHAnsi"/>
          <w:b/>
          <w:bCs/>
          <w:szCs w:val="24"/>
          <w:u w:val="single"/>
        </w:rPr>
        <w:t xml:space="preserve">. </w:t>
      </w:r>
      <w:r w:rsidRPr="00EA0C10">
        <w:rPr>
          <w:rFonts w:asciiTheme="minorHAnsi" w:eastAsia="Times New Roman" w:hAnsiTheme="minorHAnsi"/>
          <w:szCs w:val="24"/>
          <w:u w:val="single"/>
        </w:rPr>
        <w:t xml:space="preserve">When you have a normalizing society, you have a power which is, at least superficially, in the first instance, or in the first line a biopower, and </w:t>
      </w:r>
      <w:r w:rsidRPr="00EA0C10">
        <w:rPr>
          <w:rFonts w:asciiTheme="minorHAnsi" w:eastAsia="Times New Roman" w:hAnsiTheme="minorHAnsi"/>
          <w:sz w:val="24"/>
          <w:szCs w:val="24"/>
          <w:u w:val="single"/>
        </w:rPr>
        <w:t>racism is the indispensable precondition that allows</w:t>
      </w:r>
      <w:r w:rsidRPr="00EA0C10">
        <w:rPr>
          <w:rFonts w:asciiTheme="minorHAnsi" w:eastAsia="Times New Roman" w:hAnsiTheme="minorHAnsi"/>
          <w:szCs w:val="24"/>
          <w:u w:val="single"/>
        </w:rPr>
        <w:t xml:space="preserve"> someone to be killed, that allows </w:t>
      </w:r>
      <w:r w:rsidRPr="00EA0C10">
        <w:rPr>
          <w:rFonts w:asciiTheme="minorHAnsi" w:eastAsia="Times New Roman" w:hAnsiTheme="minorHAnsi"/>
          <w:sz w:val="24"/>
          <w:szCs w:val="24"/>
          <w:u w:val="single"/>
        </w:rPr>
        <w:t>others to be killed</w:t>
      </w:r>
      <w:r w:rsidRPr="00EA0C10">
        <w:rPr>
          <w:rFonts w:asciiTheme="minorHAnsi" w:eastAsia="Times New Roman" w:hAnsiTheme="minorHAnsi"/>
          <w:szCs w:val="24"/>
          <w:u w:val="single"/>
        </w:rPr>
        <w:t>.</w:t>
      </w:r>
      <w:r w:rsidRPr="00EA0C10">
        <w:rPr>
          <w:rFonts w:asciiTheme="minorHAnsi" w:eastAsia="Times New Roman" w:hAnsiTheme="minorHAnsi"/>
          <w:szCs w:val="24"/>
        </w:rPr>
        <w:t xml:space="preserve"> Once the State functions in the biopower mode, racism alone can justify the murderous function of the State. So you can understand the importance-I almost said the vital importance-of racism to the exercise of such a power: it is the precondition for exercising the right to kill. If the power of normalization wished to exercise the old sovereign right to kill, it must become racist. And if, conversely, a power of sovereignty, or in other words, a power that has the right of life and death, wishes to work with the instruments, mechanisms, and technology of normalization, it too must become racist. When I say "killing," I obviously do not mean simply murder as such, but also every form of indirect murder: the fact of exposing someone to death, increasing the risk of death for some people, or, quite simply, political death, expulsion, rejection, and so on. I think that we are now in a position to understand a number of things. We can understand, first of all, the link that was quickly-I almost said immediately-established between nineteenth-century biological theory and the discourse of power. Basically, evolutionism, understood in the broad sense-or in other words, not so much Darwin's theory itself as a set, a bundle, of notions (such as: the hierarchy of species that grow from a common evolutionary tree, the struggle for existence among species, the selection that eliminates the less fit) naturally became within a few years during the nineteenth century not simply a way of transcribing a political discourse into biological terms, and not simply a way of dressing up a political discourse in scientific clothing, but a real way of thinking about the relations between colonization, the necessity for wars, criminality, the phenomena of madness and mental illness, the history of societies with their different classes, and so on. Whenever, in other words, there was a confrontation, a killing or the risk of death, the nineteenth century was quite literally obliged to think about them in the form of evolutionism. And we can also understand why racism should have developed in modern societies that function in the biopower mode; we can understand why racism broke out at a number of .privileged moments, and why they were precisely the moments when the right to take life was imperative. </w:t>
      </w:r>
      <w:r w:rsidRPr="00EA0C10">
        <w:rPr>
          <w:rFonts w:asciiTheme="minorHAnsi" w:eastAsia="Times New Roman" w:hAnsiTheme="minorHAnsi"/>
          <w:sz w:val="24"/>
          <w:szCs w:val="24"/>
          <w:u w:val="single"/>
        </w:rPr>
        <w:t xml:space="preserve">Racism first develops with </w:t>
      </w:r>
      <w:r w:rsidRPr="00EA0C10">
        <w:rPr>
          <w:rFonts w:asciiTheme="minorHAnsi" w:eastAsia="Times New Roman" w:hAnsiTheme="minorHAnsi"/>
          <w:szCs w:val="24"/>
          <w:u w:val="single"/>
        </w:rPr>
        <w:t xml:space="preserve">colonization, or in other words, with </w:t>
      </w:r>
      <w:r w:rsidRPr="00EA0C10">
        <w:rPr>
          <w:rFonts w:asciiTheme="minorHAnsi" w:eastAsia="Times New Roman" w:hAnsiTheme="minorHAnsi"/>
          <w:sz w:val="24"/>
          <w:szCs w:val="24"/>
          <w:u w:val="single"/>
        </w:rPr>
        <w:t>colonizing genocide</w:t>
      </w:r>
      <w:r w:rsidRPr="00EA0C10">
        <w:rPr>
          <w:rFonts w:asciiTheme="minorHAnsi" w:eastAsia="Times New Roman" w:hAnsiTheme="minorHAnsi"/>
          <w:szCs w:val="24"/>
        </w:rPr>
        <w:t xml:space="preserve">. If you are functioning in the biopower mode, how can you justify the need to kill people, to kill populations, and to kill civilizations? By using the themes of evolutionism, by appealing to </w:t>
      </w:r>
      <w:proofErr w:type="gramStart"/>
      <w:r w:rsidRPr="00EA0C10">
        <w:rPr>
          <w:rFonts w:asciiTheme="minorHAnsi" w:eastAsia="Times New Roman" w:hAnsiTheme="minorHAnsi"/>
          <w:szCs w:val="24"/>
        </w:rPr>
        <w:t>a racism</w:t>
      </w:r>
      <w:proofErr w:type="gramEnd"/>
      <w:r w:rsidRPr="00EA0C10">
        <w:rPr>
          <w:rFonts w:asciiTheme="minorHAnsi" w:eastAsia="Times New Roman" w:hAnsiTheme="minorHAnsi"/>
          <w:szCs w:val="24"/>
        </w:rPr>
        <w:t xml:space="preserve">. War. </w:t>
      </w:r>
      <w:r w:rsidRPr="00EA0C10">
        <w:rPr>
          <w:rFonts w:asciiTheme="minorHAnsi" w:eastAsia="Times New Roman" w:hAnsiTheme="minorHAnsi"/>
          <w:sz w:val="24"/>
          <w:szCs w:val="24"/>
          <w:u w:val="single"/>
        </w:rPr>
        <w:t>How can one not only wage war on one's adversaries but also expose one's own citizens to war, and let them be killed by the million</w:t>
      </w:r>
      <w:r w:rsidRPr="00EA0C10">
        <w:rPr>
          <w:rFonts w:asciiTheme="minorHAnsi" w:eastAsia="Times New Roman" w:hAnsiTheme="minorHAnsi"/>
          <w:szCs w:val="24"/>
        </w:rPr>
        <w:t xml:space="preserve"> (and this is precisely what has been going on since the nineteenth century, or since the second half of the nineteenth century), </w:t>
      </w:r>
      <w:r w:rsidRPr="00EA0C10">
        <w:rPr>
          <w:rFonts w:asciiTheme="minorHAnsi" w:eastAsia="Times New Roman" w:hAnsiTheme="minorHAnsi"/>
          <w:sz w:val="24"/>
          <w:szCs w:val="24"/>
          <w:u w:val="single"/>
        </w:rPr>
        <w:t>except by activating the theme of racism?</w:t>
      </w:r>
      <w:r w:rsidRPr="00EA0C10">
        <w:rPr>
          <w:rFonts w:asciiTheme="minorHAnsi" w:eastAsia="Times New Roman" w:hAnsiTheme="minorHAnsi"/>
          <w:szCs w:val="24"/>
        </w:rPr>
        <w:t xml:space="preserve"> From this point onward, war is about two things: it is not simply a matter of destroying a political adversary, but of destroying the enemy race, of destroying that [sort] of biological threat that those people over there represent to our race. In one sense, this is of course no more than a biological extrapolation from the theme of the political enemy. But there is more to it than that. In the nineteenth century-and this is completely new-war will be seen not only as a way of improving one's own race by eliminating the enemy race (in accordance with the themes of natural selection and the struggle for existence), but also as a way of regenerating one's own race. As more and more of our number die, the race to which we belong will become all the purer.</w:t>
      </w:r>
    </w:p>
    <w:p w14:paraId="60916FF9" w14:textId="77777777" w:rsidR="005406DE" w:rsidRPr="00EA0C10" w:rsidRDefault="005406DE" w:rsidP="009444D4">
      <w:pPr>
        <w:rPr>
          <w:rFonts w:asciiTheme="minorHAnsi" w:hAnsiTheme="minorHAnsi"/>
          <w:b/>
          <w:bCs/>
          <w:sz w:val="23"/>
          <w:u w:val="single"/>
        </w:rPr>
      </w:pPr>
    </w:p>
    <w:p w14:paraId="46819652" w14:textId="77777777" w:rsidR="005406DE" w:rsidRPr="00EA0C10" w:rsidRDefault="005406DE" w:rsidP="009444D4">
      <w:pPr>
        <w:keepNext/>
        <w:keepLines/>
        <w:pageBreakBefore/>
        <w:spacing w:before="200"/>
        <w:jc w:val="center"/>
        <w:outlineLvl w:val="2"/>
        <w:rPr>
          <w:rFonts w:asciiTheme="minorHAnsi" w:eastAsiaTheme="majorEastAsia" w:hAnsiTheme="minorHAnsi"/>
          <w:b/>
          <w:bCs/>
          <w:sz w:val="32"/>
          <w:u w:val="single"/>
        </w:rPr>
      </w:pPr>
      <w:r w:rsidRPr="00EA0C10">
        <w:rPr>
          <w:rFonts w:asciiTheme="minorHAnsi" w:eastAsiaTheme="majorEastAsia" w:hAnsiTheme="minorHAnsi"/>
          <w:b/>
          <w:bCs/>
          <w:sz w:val="32"/>
          <w:u w:val="single"/>
        </w:rPr>
        <w:lastRenderedPageBreak/>
        <w:t>Scenario 2 is patriarchy</w:t>
      </w:r>
    </w:p>
    <w:p w14:paraId="7470B315" w14:textId="77777777" w:rsidR="005406DE" w:rsidRPr="00EA0C10" w:rsidRDefault="005406DE" w:rsidP="009444D4">
      <w:pPr>
        <w:keepNext/>
        <w:keepLines/>
        <w:spacing w:before="200"/>
        <w:outlineLvl w:val="3"/>
        <w:rPr>
          <w:rFonts w:asciiTheme="minorHAnsi" w:eastAsiaTheme="majorEastAsia" w:hAnsiTheme="minorHAnsi"/>
          <w:b/>
          <w:bCs/>
          <w:iCs/>
          <w:sz w:val="26"/>
        </w:rPr>
      </w:pPr>
      <w:r w:rsidRPr="00EA0C10">
        <w:rPr>
          <w:rFonts w:asciiTheme="minorHAnsi" w:eastAsiaTheme="majorEastAsia" w:hAnsiTheme="minorHAnsi"/>
          <w:b/>
          <w:bCs/>
          <w:iCs/>
          <w:sz w:val="26"/>
        </w:rPr>
        <w:t>Sanctions disproportionately affect women</w:t>
      </w:r>
    </w:p>
    <w:p w14:paraId="22933108" w14:textId="77777777" w:rsidR="005406DE" w:rsidRPr="00EA0C10" w:rsidRDefault="005406DE" w:rsidP="009444D4">
      <w:pPr>
        <w:rPr>
          <w:rFonts w:asciiTheme="minorHAnsi" w:hAnsiTheme="minorHAnsi"/>
          <w:bCs/>
          <w:sz w:val="23"/>
        </w:rPr>
      </w:pPr>
      <w:r w:rsidRPr="00EA0C10">
        <w:rPr>
          <w:rFonts w:asciiTheme="minorHAnsi" w:hAnsiTheme="minorHAnsi"/>
          <w:bCs/>
          <w:sz w:val="23"/>
          <w:u w:val="single"/>
        </w:rPr>
        <w:t>KIM RICHARD </w:t>
      </w:r>
      <w:r w:rsidRPr="00EA0C10">
        <w:rPr>
          <w:rFonts w:asciiTheme="minorHAnsi" w:hAnsiTheme="minorHAnsi"/>
          <w:b/>
          <w:bCs/>
          <w:sz w:val="26"/>
        </w:rPr>
        <w:t>NOSSAL et al</w:t>
      </w:r>
      <w:r w:rsidRPr="00EA0C10">
        <w:rPr>
          <w:rFonts w:asciiTheme="minorHAnsi" w:hAnsiTheme="minorHAnsi"/>
          <w:bCs/>
          <w:sz w:val="23"/>
          <w:u w:val="single"/>
        </w:rPr>
        <w:t>, 1</w:t>
      </w:r>
      <w:r w:rsidRPr="00EA0C10">
        <w:rPr>
          <w:rFonts w:asciiTheme="minorHAnsi" w:hAnsiTheme="minorHAnsi"/>
          <w:b/>
          <w:bCs/>
          <w:sz w:val="26"/>
        </w:rPr>
        <w:t>998</w:t>
      </w:r>
      <w:r w:rsidRPr="00EA0C10">
        <w:rPr>
          <w:rFonts w:asciiTheme="minorHAnsi" w:hAnsiTheme="minorHAnsi"/>
          <w:bCs/>
          <w:sz w:val="23"/>
          <w:u w:val="single"/>
        </w:rPr>
        <w:t xml:space="preserve">, </w:t>
      </w:r>
      <w:proofErr w:type="spellStart"/>
      <w:r w:rsidRPr="00EA0C10">
        <w:rPr>
          <w:rFonts w:asciiTheme="minorHAnsi" w:hAnsiTheme="minorHAnsi"/>
          <w:bCs/>
          <w:sz w:val="23"/>
          <w:u w:val="single"/>
        </w:rPr>
        <w:t>Nossal</w:t>
      </w:r>
      <w:proofErr w:type="spellEnd"/>
      <w:r w:rsidRPr="00EA0C10">
        <w:rPr>
          <w:rFonts w:asciiTheme="minorHAnsi" w:hAnsiTheme="minorHAnsi"/>
          <w:bCs/>
          <w:sz w:val="23"/>
          <w:u w:val="single"/>
        </w:rPr>
        <w:t xml:space="preserve">, LORI BUCK, and  NICOLE GALLANT  January 1998 Report by Review of </w:t>
      </w:r>
      <w:proofErr w:type="spellStart"/>
      <w:r w:rsidRPr="00EA0C10">
        <w:rPr>
          <w:rFonts w:asciiTheme="minorHAnsi" w:hAnsiTheme="minorHAnsi"/>
          <w:bCs/>
          <w:sz w:val="23"/>
          <w:u w:val="single"/>
        </w:rPr>
        <w:t>internaitional</w:t>
      </w:r>
      <w:proofErr w:type="spellEnd"/>
      <w:r w:rsidRPr="00EA0C10">
        <w:rPr>
          <w:rFonts w:asciiTheme="minorHAnsi" w:hAnsiTheme="minorHAnsi"/>
          <w:bCs/>
          <w:sz w:val="23"/>
          <w:u w:val="single"/>
        </w:rPr>
        <w:t xml:space="preserve"> studies, </w:t>
      </w:r>
      <w:proofErr w:type="spellStart"/>
      <w:r w:rsidRPr="00EA0C10">
        <w:rPr>
          <w:rFonts w:asciiTheme="minorHAnsi" w:hAnsiTheme="minorHAnsi"/>
          <w:bCs/>
          <w:sz w:val="23"/>
          <w:u w:val="single"/>
        </w:rPr>
        <w:t>Nossal</w:t>
      </w:r>
      <w:proofErr w:type="spellEnd"/>
      <w:r w:rsidRPr="00EA0C10">
        <w:rPr>
          <w:rFonts w:asciiTheme="minorHAnsi" w:hAnsiTheme="minorHAnsi"/>
          <w:bCs/>
          <w:sz w:val="23"/>
          <w:u w:val="single"/>
        </w:rPr>
        <w:t xml:space="preserve"> is Director at the Centre for International and </w:t>
      </w:r>
      <w:proofErr w:type="spellStart"/>
      <w:r w:rsidRPr="00EA0C10">
        <w:rPr>
          <w:rFonts w:asciiTheme="minorHAnsi" w:hAnsiTheme="minorHAnsi"/>
          <w:bCs/>
          <w:sz w:val="23"/>
          <w:u w:val="single"/>
        </w:rPr>
        <w:t>Defence</w:t>
      </w:r>
      <w:proofErr w:type="spellEnd"/>
      <w:r w:rsidRPr="00EA0C10">
        <w:rPr>
          <w:rFonts w:asciiTheme="minorHAnsi" w:hAnsiTheme="minorHAnsi"/>
          <w:bCs/>
          <w:sz w:val="23"/>
          <w:u w:val="single"/>
        </w:rPr>
        <w:t xml:space="preserve"> Policy and the Sir Edward Peacock Professor of International Relations at Queen's University in Kingston, Ontario [, Review of International Studies, “Sanctions as a gendered instrument of statecraft: the case of Iraq”, </w:t>
      </w:r>
      <w:hyperlink r:id="rId15" w:history="1">
        <w:r w:rsidRPr="00EA0C10">
          <w:rPr>
            <w:rFonts w:asciiTheme="minorHAnsi" w:hAnsiTheme="minorHAnsi"/>
            <w:sz w:val="23"/>
          </w:rPr>
          <w:t>http://journals.cambridge.org/download.php?file=%2F12582_80AF3920483C21CABF4A73FB36B23263_journals__RIS_RIS24_01_S0260210598000692a.pdf&amp;cover=Y&amp;code=b9a8d30d2e1f381d892e95a86818a91c</w:t>
        </w:r>
      </w:hyperlink>
      <w:r w:rsidRPr="00EA0C10">
        <w:rPr>
          <w:rFonts w:asciiTheme="minorHAnsi" w:hAnsiTheme="minorHAnsi"/>
          <w:bCs/>
          <w:sz w:val="23"/>
          <w:u w:val="single"/>
        </w:rPr>
        <w:t>] [MN]</w:t>
      </w:r>
    </w:p>
    <w:p w14:paraId="03CCB1E3" w14:textId="77777777" w:rsidR="005406DE" w:rsidRPr="00EA0C10" w:rsidRDefault="005406DE" w:rsidP="009444D4">
      <w:pPr>
        <w:spacing w:after="200"/>
        <w:rPr>
          <w:rFonts w:asciiTheme="minorHAnsi" w:hAnsiTheme="minorHAnsi"/>
          <w:b/>
          <w:bCs/>
          <w:sz w:val="23"/>
          <w:u w:val="single"/>
        </w:rPr>
      </w:pPr>
      <w:r w:rsidRPr="00EA0C10">
        <w:rPr>
          <w:rFonts w:asciiTheme="minorHAnsi" w:hAnsiTheme="minorHAnsi"/>
        </w:rPr>
        <w:t xml:space="preserve">Yet despite the attempts to look more carefully at the impact of sanctions, and </w:t>
      </w:r>
      <w:r w:rsidRPr="00EA0C10">
        <w:rPr>
          <w:rFonts w:asciiTheme="minorHAnsi" w:hAnsiTheme="minorHAnsi"/>
          <w:b/>
          <w:bCs/>
          <w:sz w:val="23"/>
          <w:u w:val="single"/>
        </w:rPr>
        <w:t xml:space="preserve">despite the increasing concerns about the impact of sanctions on women </w:t>
      </w:r>
      <w:r w:rsidRPr="00EA0C10">
        <w:rPr>
          <w:rFonts w:asciiTheme="minorHAnsi" w:hAnsiTheme="minorHAnsi"/>
        </w:rPr>
        <w:t xml:space="preserve">being expressed by international organizations, </w:t>
      </w:r>
      <w:r w:rsidRPr="00EA0C10">
        <w:rPr>
          <w:rFonts w:asciiTheme="minorHAnsi" w:hAnsiTheme="minorHAnsi"/>
          <w:b/>
          <w:bCs/>
          <w:sz w:val="23"/>
          <w:u w:val="single"/>
        </w:rPr>
        <w:t>gender was not a category explored in the scholarly literature. This</w:t>
      </w:r>
      <w:r w:rsidRPr="00EA0C10">
        <w:rPr>
          <w:rFonts w:asciiTheme="minorHAnsi" w:hAnsiTheme="minorHAnsi"/>
        </w:rPr>
        <w:t xml:space="preserve"> </w:t>
      </w:r>
      <w:r w:rsidRPr="00EA0C10">
        <w:rPr>
          <w:rFonts w:asciiTheme="minorHAnsi" w:hAnsiTheme="minorHAnsi"/>
          <w:b/>
          <w:bCs/>
          <w:sz w:val="23"/>
          <w:u w:val="single"/>
        </w:rPr>
        <w:t xml:space="preserve">silence can </w:t>
      </w:r>
      <w:r w:rsidRPr="00EA0C10">
        <w:rPr>
          <w:rFonts w:asciiTheme="minorHAnsi" w:hAnsiTheme="minorHAnsi"/>
        </w:rPr>
        <w:t>in part</w:t>
      </w:r>
      <w:r w:rsidRPr="00EA0C10">
        <w:rPr>
          <w:rFonts w:asciiTheme="minorHAnsi" w:hAnsiTheme="minorHAnsi"/>
          <w:b/>
          <w:bCs/>
          <w:sz w:val="23"/>
          <w:u w:val="single"/>
        </w:rPr>
        <w:t xml:space="preserve"> be explained by the links between the sanctions literature and the broader IR literature of which it is a subset</w:t>
      </w:r>
      <w:r w:rsidRPr="00EA0C10">
        <w:rPr>
          <w:rFonts w:asciiTheme="minorHAnsi" w:hAnsiTheme="minorHAnsi"/>
        </w:rPr>
        <w:t xml:space="preserve">. </w:t>
      </w:r>
      <w:r w:rsidRPr="00EA0C10">
        <w:rPr>
          <w:rFonts w:asciiTheme="minorHAnsi" w:hAnsiTheme="minorHAnsi"/>
          <w:b/>
          <w:bCs/>
          <w:sz w:val="23"/>
          <w:u w:val="single"/>
        </w:rPr>
        <w:t>Scholarship</w:t>
      </w:r>
      <w:r w:rsidRPr="00EA0C10">
        <w:rPr>
          <w:rFonts w:asciiTheme="minorHAnsi" w:hAnsiTheme="minorHAnsi"/>
        </w:rPr>
        <w:t xml:space="preserve"> on sanctions has always been informed by the IR literature, which </w:t>
      </w:r>
      <w:r w:rsidRPr="00EA0C10">
        <w:rPr>
          <w:rFonts w:asciiTheme="minorHAnsi" w:hAnsiTheme="minorHAnsi"/>
          <w:b/>
          <w:bCs/>
          <w:sz w:val="23"/>
          <w:u w:val="single"/>
        </w:rPr>
        <w:t>tended to focus</w:t>
      </w:r>
      <w:r w:rsidRPr="00EA0C10">
        <w:rPr>
          <w:rFonts w:asciiTheme="minorHAnsi" w:hAnsiTheme="minorHAnsi"/>
        </w:rPr>
        <w:t xml:space="preserve"> </w:t>
      </w:r>
      <w:r w:rsidRPr="00EA0C10">
        <w:rPr>
          <w:rFonts w:asciiTheme="minorHAnsi" w:hAnsiTheme="minorHAnsi"/>
          <w:b/>
          <w:bCs/>
          <w:sz w:val="23"/>
          <w:u w:val="single"/>
        </w:rPr>
        <w:t>on</w:t>
      </w:r>
      <w:r w:rsidRPr="00EA0C10">
        <w:rPr>
          <w:rFonts w:asciiTheme="minorHAnsi" w:hAnsiTheme="minorHAnsi"/>
        </w:rPr>
        <w:t xml:space="preserve"> how </w:t>
      </w:r>
      <w:r w:rsidRPr="00EA0C10">
        <w:rPr>
          <w:rFonts w:asciiTheme="minorHAnsi" w:hAnsiTheme="minorHAnsi"/>
          <w:b/>
          <w:bCs/>
          <w:sz w:val="23"/>
          <w:u w:val="single"/>
        </w:rPr>
        <w:t>large and aggregated constructs—‘states’ and ‘societies’</w:t>
      </w:r>
      <w:r w:rsidRPr="00EA0C10">
        <w:rPr>
          <w:rFonts w:asciiTheme="minorHAnsi" w:hAnsiTheme="minorHAnsi"/>
        </w:rPr>
        <w:t xml:space="preserve">—related to one another, and </w:t>
      </w:r>
      <w:r w:rsidRPr="00EA0C10">
        <w:rPr>
          <w:rFonts w:asciiTheme="minorHAnsi" w:hAnsiTheme="minorHAnsi"/>
          <w:b/>
          <w:bCs/>
          <w:sz w:val="23"/>
          <w:u w:val="single"/>
        </w:rPr>
        <w:t>which was</w:t>
      </w:r>
      <w:r w:rsidRPr="00EA0C10">
        <w:rPr>
          <w:rFonts w:asciiTheme="minorHAnsi" w:hAnsiTheme="minorHAnsi"/>
        </w:rPr>
        <w:t xml:space="preserve"> relatively </w:t>
      </w:r>
      <w:r w:rsidRPr="00EA0C10">
        <w:rPr>
          <w:rFonts w:asciiTheme="minorHAnsi" w:hAnsiTheme="minorHAnsi"/>
          <w:b/>
          <w:bCs/>
          <w:sz w:val="23"/>
          <w:u w:val="single"/>
        </w:rPr>
        <w:t>uninterested in examining how international processes and actions made themselves felt on speciﬁc individuals or groups within those societies</w:t>
      </w:r>
      <w:r w:rsidRPr="00EA0C10">
        <w:rPr>
          <w:rFonts w:asciiTheme="minorHAnsi" w:hAnsiTheme="minorHAnsi"/>
        </w:rPr>
        <w:t>.17 T</w:t>
      </w:r>
      <w:r w:rsidRPr="00EA0C10">
        <w:rPr>
          <w:rFonts w:asciiTheme="minorHAnsi" w:hAnsiTheme="minorHAnsi"/>
          <w:b/>
          <w:bCs/>
          <w:sz w:val="23"/>
          <w:u w:val="single"/>
        </w:rPr>
        <w:t xml:space="preserve">his applied with particular force to the role of gender. </w:t>
      </w:r>
      <w:r w:rsidRPr="00EA0C10">
        <w:rPr>
          <w:rFonts w:asciiTheme="minorHAnsi" w:hAnsiTheme="minorHAnsi"/>
        </w:rPr>
        <w:t>Until relatively recently</w:t>
      </w:r>
      <w:proofErr w:type="gramStart"/>
      <w:r w:rsidRPr="00EA0C10">
        <w:rPr>
          <w:rFonts w:asciiTheme="minorHAnsi" w:hAnsiTheme="minorHAnsi"/>
        </w:rPr>
        <w:t>,18</w:t>
      </w:r>
      <w:proofErr w:type="gramEnd"/>
      <w:r w:rsidRPr="00EA0C10">
        <w:rPr>
          <w:rFonts w:asciiTheme="minorHAnsi" w:hAnsiTheme="minorHAnsi"/>
        </w:rPr>
        <w:t xml:space="preserve"> the IR </w:t>
      </w:r>
      <w:r w:rsidRPr="00EA0C10">
        <w:rPr>
          <w:rFonts w:asciiTheme="minorHAnsi" w:hAnsiTheme="minorHAnsi"/>
          <w:b/>
          <w:bCs/>
          <w:sz w:val="23"/>
          <w:u w:val="single"/>
        </w:rPr>
        <w:t>literature tended to be silent on gender</w:t>
      </w:r>
      <w:r w:rsidRPr="00EA0C10">
        <w:rPr>
          <w:rFonts w:asciiTheme="minorHAnsi" w:hAnsiTheme="minorHAnsi"/>
        </w:rPr>
        <w:t xml:space="preserve">, resisting, in J. Ann </w:t>
      </w:r>
      <w:proofErr w:type="spellStart"/>
      <w:r w:rsidRPr="00EA0C10">
        <w:rPr>
          <w:rFonts w:asciiTheme="minorHAnsi" w:hAnsiTheme="minorHAnsi"/>
        </w:rPr>
        <w:t>Tickner’s</w:t>
      </w:r>
      <w:proofErr w:type="spellEnd"/>
      <w:r w:rsidRPr="00EA0C10">
        <w:rPr>
          <w:rFonts w:asciiTheme="minorHAnsi" w:hAnsiTheme="minorHAnsi"/>
        </w:rPr>
        <w:t xml:space="preserve"> words, ‘</w:t>
      </w:r>
      <w:r w:rsidRPr="00EA0C10">
        <w:rPr>
          <w:rFonts w:asciiTheme="minorHAnsi" w:hAnsiTheme="minorHAnsi"/>
          <w:b/>
          <w:bCs/>
          <w:sz w:val="23"/>
          <w:u w:val="single"/>
        </w:rPr>
        <w:t>the introduction of gender into its discourse’, and basing its explanations ‘almost entirely on the activities and experiences of men’</w:t>
      </w:r>
      <w:r w:rsidRPr="00EA0C10">
        <w:rPr>
          <w:rFonts w:asciiTheme="minorHAnsi" w:hAnsiTheme="minorHAnsi"/>
        </w:rPr>
        <w:t xml:space="preserve">.19 It is perhaps not surprising that an adjunct literature that developed in tandem—that on international sanctions— should reﬂect that larger silence. Second, it is possible that the </w:t>
      </w:r>
      <w:r w:rsidRPr="00EA0C10">
        <w:rPr>
          <w:rFonts w:asciiTheme="minorHAnsi" w:hAnsiTheme="minorHAnsi"/>
          <w:b/>
          <w:bCs/>
          <w:sz w:val="23"/>
          <w:u w:val="single"/>
        </w:rPr>
        <w:t>absence of an analysis of the gendered impact of sanctions has been the result of the dominant modes of analysis in international politics</w:t>
      </w:r>
      <w:r w:rsidRPr="00EA0C10">
        <w:rPr>
          <w:rFonts w:asciiTheme="minorHAnsi" w:hAnsiTheme="minorHAnsi"/>
        </w:rPr>
        <w:t xml:space="preserve">. Drawing on a perspective that is well established in sociology and has also been reﬂected for a quarter-century in the women-in-development literature, some have noted that </w:t>
      </w:r>
      <w:r w:rsidRPr="00EA0C10">
        <w:rPr>
          <w:rFonts w:asciiTheme="minorHAnsi" w:hAnsiTheme="minorHAnsi"/>
          <w:b/>
          <w:bCs/>
          <w:sz w:val="23"/>
          <w:u w:val="single"/>
        </w:rPr>
        <w:t>the state</w:t>
      </w:r>
      <w:r w:rsidRPr="00EA0C10">
        <w:rPr>
          <w:rFonts w:asciiTheme="minorHAnsi" w:hAnsiTheme="minorHAnsi"/>
        </w:rPr>
        <w:t xml:space="preserve">, the foremost unit of analysis in IR, is </w:t>
      </w:r>
      <w:r w:rsidRPr="00EA0C10">
        <w:rPr>
          <w:rFonts w:asciiTheme="minorHAnsi" w:hAnsiTheme="minorHAnsi"/>
          <w:b/>
          <w:bCs/>
          <w:sz w:val="23"/>
          <w:u w:val="single"/>
        </w:rPr>
        <w:t>constructed with a gender bias that privileges an androcentric and masculinized perspective of the ‘political</w:t>
      </w:r>
      <w:r w:rsidRPr="00EA0C10">
        <w:rPr>
          <w:rFonts w:asciiTheme="minorHAnsi" w:hAnsiTheme="minorHAnsi"/>
        </w:rPr>
        <w:t xml:space="preserve">’.20 The </w:t>
      </w:r>
      <w:r w:rsidRPr="00EA0C10">
        <w:rPr>
          <w:rFonts w:asciiTheme="minorHAnsi" w:hAnsiTheme="minorHAnsi"/>
          <w:b/>
          <w:bCs/>
          <w:sz w:val="23"/>
          <w:u w:val="single"/>
        </w:rPr>
        <w:t>modern state, it is argued, tends to relegate women to the private and domestic realm based on socially constructed and socially deﬁned gender role</w:t>
      </w:r>
      <w:r w:rsidRPr="00EA0C10">
        <w:rPr>
          <w:rFonts w:asciiTheme="minorHAnsi" w:hAnsiTheme="minorHAnsi"/>
        </w:rPr>
        <w:t xml:space="preserve">s,21 </w:t>
      </w:r>
      <w:r w:rsidRPr="00EA0C10">
        <w:rPr>
          <w:rFonts w:asciiTheme="minorHAnsi" w:hAnsiTheme="minorHAnsi"/>
          <w:b/>
          <w:bCs/>
          <w:sz w:val="23"/>
          <w:u w:val="single"/>
        </w:rPr>
        <w:t>with the dichotomous separation of ‘public’ and ‘private’ spheres</w:t>
      </w:r>
      <w:r w:rsidRPr="00EA0C10">
        <w:rPr>
          <w:rFonts w:asciiTheme="minorHAnsi" w:hAnsiTheme="minorHAnsi"/>
        </w:rPr>
        <w:t xml:space="preserve">. The roles of women and men are assumed to be equally dichotomous, with women assigned reproductive roles and men assigned productive roles. Moreover, critics note that </w:t>
      </w:r>
      <w:r w:rsidRPr="00EA0C10">
        <w:rPr>
          <w:rFonts w:asciiTheme="minorHAnsi" w:hAnsiTheme="minorHAnsi"/>
          <w:b/>
          <w:bCs/>
          <w:sz w:val="23"/>
          <w:u w:val="single"/>
        </w:rPr>
        <w:t xml:space="preserve">public and productive activity is usually framed as occurring in a market context, and usually informed by assumptions of rationality. If international sanctions are </w:t>
      </w:r>
      <w:proofErr w:type="spellStart"/>
      <w:r w:rsidRPr="00EA0C10">
        <w:rPr>
          <w:rFonts w:asciiTheme="minorHAnsi" w:hAnsiTheme="minorHAnsi"/>
          <w:b/>
          <w:bCs/>
          <w:sz w:val="23"/>
          <w:u w:val="single"/>
        </w:rPr>
        <w:t>analysed</w:t>
      </w:r>
      <w:proofErr w:type="spellEnd"/>
      <w:r w:rsidRPr="00EA0C10">
        <w:rPr>
          <w:rFonts w:asciiTheme="minorHAnsi" w:hAnsiTheme="minorHAnsi"/>
          <w:b/>
          <w:bCs/>
          <w:sz w:val="23"/>
          <w:u w:val="single"/>
        </w:rPr>
        <w:t xml:space="preserve"> using such assumptions, it is easy to see how they might be constructed as purely state activities involving only public effects</w:t>
      </w:r>
      <w:r w:rsidRPr="00EA0C10">
        <w:rPr>
          <w:rFonts w:asciiTheme="minorHAnsi" w:hAnsiTheme="minorHAnsi"/>
        </w:rPr>
        <w:t xml:space="preserve">. </w:t>
      </w:r>
      <w:r w:rsidRPr="00EA0C10">
        <w:rPr>
          <w:rFonts w:asciiTheme="minorHAnsi" w:hAnsiTheme="minorHAnsi"/>
          <w:b/>
          <w:bCs/>
          <w:sz w:val="23"/>
          <w:u w:val="single"/>
        </w:rPr>
        <w:t xml:space="preserve">The actual impact of these measures, hidden from view as mere ‘private’ impacts, is overlooked or ignored. </w:t>
      </w:r>
      <w:r w:rsidRPr="00EA0C10">
        <w:rPr>
          <w:rFonts w:asciiTheme="minorHAnsi" w:hAnsiTheme="minorHAnsi"/>
        </w:rPr>
        <w:t xml:space="preserve">Moreover, </w:t>
      </w:r>
      <w:r w:rsidRPr="00EA0C10">
        <w:rPr>
          <w:rFonts w:asciiTheme="minorHAnsi" w:hAnsiTheme="minorHAnsi"/>
          <w:b/>
          <w:bCs/>
          <w:sz w:val="23"/>
          <w:u w:val="single"/>
        </w:rPr>
        <w:t>the assumptions of rationality that underlie the theory of sanctions,</w:t>
      </w:r>
      <w:r w:rsidRPr="00EA0C10">
        <w:rPr>
          <w:rFonts w:asciiTheme="minorHAnsi" w:hAnsiTheme="minorHAnsi"/>
        </w:rPr>
        <w:t xml:space="preserve"> and the market-based indicators that are used to assess their effectiveness, might not always be appropriate. As </w:t>
      </w:r>
      <w:proofErr w:type="spellStart"/>
      <w:r w:rsidRPr="00EA0C10">
        <w:rPr>
          <w:rFonts w:asciiTheme="minorHAnsi" w:hAnsiTheme="minorHAnsi"/>
        </w:rPr>
        <w:t>Tickner</w:t>
      </w:r>
      <w:proofErr w:type="spellEnd"/>
      <w:r w:rsidRPr="00EA0C10">
        <w:rPr>
          <w:rFonts w:asciiTheme="minorHAnsi" w:hAnsiTheme="minorHAnsi"/>
        </w:rPr>
        <w:t xml:space="preserve"> has observed, ‘Much of women’s work in the provision of basic needs takes place outside the market.’22 In short, </w:t>
      </w:r>
      <w:r w:rsidRPr="00EA0C10">
        <w:rPr>
          <w:rFonts w:asciiTheme="minorHAnsi" w:hAnsiTheme="minorHAnsi"/>
          <w:b/>
          <w:bCs/>
          <w:sz w:val="23"/>
          <w:u w:val="single"/>
        </w:rPr>
        <w:t>we can see how state-centric assumptions promote the invisibility of women in most discussions of sanctions.</w:t>
      </w:r>
    </w:p>
    <w:p w14:paraId="5ED10ADC" w14:textId="77777777" w:rsidR="005406DE" w:rsidRPr="00EA0C10" w:rsidRDefault="005406DE" w:rsidP="009444D4">
      <w:pPr>
        <w:rPr>
          <w:rFonts w:asciiTheme="minorHAnsi" w:hAnsiTheme="minorHAnsi"/>
        </w:rPr>
      </w:pPr>
    </w:p>
    <w:p w14:paraId="149A7902" w14:textId="77777777" w:rsidR="005406DE" w:rsidRPr="00EA0C10" w:rsidRDefault="005406DE" w:rsidP="009444D4">
      <w:pPr>
        <w:rPr>
          <w:rFonts w:asciiTheme="minorHAnsi" w:hAnsiTheme="minorHAnsi"/>
        </w:rPr>
      </w:pPr>
    </w:p>
    <w:p w14:paraId="05210876" w14:textId="77777777" w:rsidR="005406DE" w:rsidRPr="00EA0C10" w:rsidRDefault="005406DE" w:rsidP="009444D4">
      <w:pPr>
        <w:rPr>
          <w:rFonts w:asciiTheme="minorHAnsi" w:hAnsiTheme="minorHAnsi"/>
        </w:rPr>
      </w:pPr>
    </w:p>
    <w:p w14:paraId="5F4E5C53" w14:textId="77777777" w:rsidR="005406DE" w:rsidRPr="00EA0C10" w:rsidRDefault="005406DE" w:rsidP="009444D4">
      <w:pPr>
        <w:keepNext/>
        <w:keepLines/>
        <w:spacing w:before="200"/>
        <w:outlineLvl w:val="3"/>
        <w:rPr>
          <w:rFonts w:asciiTheme="minorHAnsi" w:eastAsiaTheme="majorEastAsia" w:hAnsiTheme="minorHAnsi"/>
          <w:b/>
          <w:bCs/>
          <w:iCs/>
          <w:sz w:val="26"/>
        </w:rPr>
      </w:pPr>
      <w:r w:rsidRPr="00EA0C10">
        <w:rPr>
          <w:rFonts w:asciiTheme="minorHAnsi" w:eastAsiaTheme="majorEastAsia" w:hAnsiTheme="minorHAnsi"/>
          <w:b/>
          <w:bCs/>
          <w:iCs/>
          <w:sz w:val="26"/>
        </w:rPr>
        <w:t>The very nature of all embargos are patriarchal – due to economic hardships caused by the embargo, women are forced to the ‘private’ sphere reversing decades of advancement of women’s rights;  removing the embargo is an ethical imperative</w:t>
      </w:r>
    </w:p>
    <w:p w14:paraId="5C38C49A" w14:textId="77777777" w:rsidR="005406DE" w:rsidRPr="00EA0C10" w:rsidRDefault="005406DE" w:rsidP="009444D4">
      <w:pPr>
        <w:rPr>
          <w:rFonts w:asciiTheme="minorHAnsi" w:hAnsiTheme="minorHAnsi"/>
          <w:bCs/>
          <w:sz w:val="23"/>
        </w:rPr>
      </w:pPr>
      <w:r w:rsidRPr="00EA0C10">
        <w:rPr>
          <w:rFonts w:asciiTheme="minorHAnsi" w:hAnsiTheme="minorHAnsi"/>
          <w:bCs/>
          <w:sz w:val="23"/>
        </w:rPr>
        <w:t>KIM RICHARD </w:t>
      </w:r>
      <w:r w:rsidRPr="00EA0C10">
        <w:rPr>
          <w:rFonts w:asciiTheme="minorHAnsi" w:hAnsiTheme="minorHAnsi"/>
          <w:b/>
          <w:bCs/>
          <w:sz w:val="26"/>
        </w:rPr>
        <w:t>NOSSAL et al</w:t>
      </w:r>
      <w:r w:rsidRPr="00EA0C10">
        <w:rPr>
          <w:rFonts w:asciiTheme="minorHAnsi" w:hAnsiTheme="minorHAnsi"/>
          <w:bCs/>
          <w:sz w:val="23"/>
        </w:rPr>
        <w:t>, 1</w:t>
      </w:r>
      <w:r w:rsidRPr="00EA0C10">
        <w:rPr>
          <w:rFonts w:asciiTheme="minorHAnsi" w:hAnsiTheme="minorHAnsi"/>
          <w:bCs/>
          <w:sz w:val="24"/>
        </w:rPr>
        <w:t>9</w:t>
      </w:r>
      <w:r w:rsidRPr="00EA0C10">
        <w:rPr>
          <w:rFonts w:asciiTheme="minorHAnsi" w:hAnsiTheme="minorHAnsi"/>
          <w:b/>
          <w:bCs/>
          <w:sz w:val="26"/>
        </w:rPr>
        <w:t>98</w:t>
      </w:r>
      <w:r w:rsidRPr="00EA0C10">
        <w:rPr>
          <w:rFonts w:asciiTheme="minorHAnsi" w:hAnsiTheme="minorHAnsi"/>
          <w:bCs/>
          <w:sz w:val="23"/>
        </w:rPr>
        <w:t xml:space="preserve">, </w:t>
      </w:r>
      <w:proofErr w:type="spellStart"/>
      <w:r w:rsidRPr="00EA0C10">
        <w:rPr>
          <w:rFonts w:asciiTheme="minorHAnsi" w:hAnsiTheme="minorHAnsi"/>
          <w:bCs/>
          <w:sz w:val="23"/>
        </w:rPr>
        <w:t>Nossal</w:t>
      </w:r>
      <w:proofErr w:type="spellEnd"/>
      <w:r w:rsidRPr="00EA0C10">
        <w:rPr>
          <w:rFonts w:asciiTheme="minorHAnsi" w:hAnsiTheme="minorHAnsi"/>
          <w:bCs/>
          <w:sz w:val="23"/>
        </w:rPr>
        <w:t xml:space="preserve">, LORI BUCK, and  NICOLE GALLANT  January 1998 Report by Review of </w:t>
      </w:r>
      <w:proofErr w:type="spellStart"/>
      <w:r w:rsidRPr="00EA0C10">
        <w:rPr>
          <w:rFonts w:asciiTheme="minorHAnsi" w:hAnsiTheme="minorHAnsi"/>
          <w:bCs/>
          <w:sz w:val="23"/>
        </w:rPr>
        <w:t>internaitional</w:t>
      </w:r>
      <w:proofErr w:type="spellEnd"/>
      <w:r w:rsidRPr="00EA0C10">
        <w:rPr>
          <w:rFonts w:asciiTheme="minorHAnsi" w:hAnsiTheme="minorHAnsi"/>
          <w:bCs/>
          <w:sz w:val="23"/>
        </w:rPr>
        <w:t xml:space="preserve"> studies, </w:t>
      </w:r>
      <w:proofErr w:type="spellStart"/>
      <w:r w:rsidRPr="00EA0C10">
        <w:rPr>
          <w:rFonts w:asciiTheme="minorHAnsi" w:hAnsiTheme="minorHAnsi"/>
          <w:bCs/>
          <w:sz w:val="23"/>
        </w:rPr>
        <w:t>Nossal</w:t>
      </w:r>
      <w:proofErr w:type="spellEnd"/>
      <w:r w:rsidRPr="00EA0C10">
        <w:rPr>
          <w:rFonts w:asciiTheme="minorHAnsi" w:hAnsiTheme="minorHAnsi"/>
          <w:bCs/>
          <w:sz w:val="23"/>
        </w:rPr>
        <w:t xml:space="preserve"> is Director at the Centre for International and </w:t>
      </w:r>
      <w:proofErr w:type="spellStart"/>
      <w:r w:rsidRPr="00EA0C10">
        <w:rPr>
          <w:rFonts w:asciiTheme="minorHAnsi" w:hAnsiTheme="minorHAnsi"/>
          <w:bCs/>
          <w:sz w:val="23"/>
        </w:rPr>
        <w:t>Defence</w:t>
      </w:r>
      <w:proofErr w:type="spellEnd"/>
      <w:r w:rsidRPr="00EA0C10">
        <w:rPr>
          <w:rFonts w:asciiTheme="minorHAnsi" w:hAnsiTheme="minorHAnsi"/>
          <w:bCs/>
          <w:sz w:val="23"/>
        </w:rPr>
        <w:t xml:space="preserve"> Policy and the Sir Edward Peacock Professor of International Relations at Queen's University in Kingston, Ontario [, Review of International Studies, “Sanctions as a gendered instrument of statecraft: the case of Iraq”, </w:t>
      </w:r>
      <w:hyperlink r:id="rId16" w:history="1">
        <w:r w:rsidRPr="00EA0C10">
          <w:rPr>
            <w:rFonts w:asciiTheme="minorHAnsi" w:hAnsiTheme="minorHAnsi"/>
            <w:sz w:val="23"/>
          </w:rPr>
          <w:t>http://journals.cambridge.org/download.php?file=%2F12582_80AF3920483C21CABF4A73FB36B23263_journals__RIS_RIS24_01_S0260210598000692a.pdf&amp;cover=Y&amp;code=b9a8d30d2e1f381d892e95a86818a91c</w:t>
        </w:r>
      </w:hyperlink>
      <w:r w:rsidRPr="00EA0C10">
        <w:rPr>
          <w:rFonts w:asciiTheme="minorHAnsi" w:hAnsiTheme="minorHAnsi"/>
          <w:bCs/>
          <w:sz w:val="23"/>
          <w:u w:val="single"/>
        </w:rPr>
        <w:t>] [MN]</w:t>
      </w:r>
    </w:p>
    <w:p w14:paraId="08DB29BB" w14:textId="77777777" w:rsidR="005406DE" w:rsidRPr="00EA0C10" w:rsidRDefault="005406DE" w:rsidP="009444D4">
      <w:pPr>
        <w:rPr>
          <w:rFonts w:asciiTheme="minorHAnsi" w:hAnsiTheme="minorHAnsi"/>
        </w:rPr>
      </w:pPr>
      <w:r w:rsidRPr="00EA0C10">
        <w:rPr>
          <w:rFonts w:asciiTheme="minorHAnsi" w:hAnsiTheme="minorHAnsi"/>
        </w:rPr>
        <w:lastRenderedPageBreak/>
        <w:t xml:space="preserve">But </w:t>
      </w:r>
      <w:r w:rsidRPr="00EA0C10">
        <w:rPr>
          <w:rFonts w:asciiTheme="minorHAnsi" w:hAnsiTheme="minorHAnsi"/>
          <w:b/>
          <w:bCs/>
          <w:sz w:val="23"/>
          <w:u w:val="single"/>
        </w:rPr>
        <w:t>it</w:t>
      </w:r>
      <w:r w:rsidRPr="00EA0C10">
        <w:rPr>
          <w:rFonts w:asciiTheme="minorHAnsi" w:hAnsiTheme="minorHAnsi"/>
        </w:rPr>
        <w:t xml:space="preserve"> </w:t>
      </w:r>
      <w:r w:rsidRPr="00EA0C10">
        <w:rPr>
          <w:rFonts w:asciiTheme="minorHAnsi" w:hAnsiTheme="minorHAnsi"/>
          <w:b/>
          <w:bCs/>
          <w:sz w:val="23"/>
          <w:u w:val="single"/>
        </w:rPr>
        <w:t>can be argued that</w:t>
      </w:r>
      <w:r w:rsidRPr="00EA0C10">
        <w:rPr>
          <w:rFonts w:asciiTheme="minorHAnsi" w:hAnsiTheme="minorHAnsi"/>
        </w:rPr>
        <w:t xml:space="preserve"> some </w:t>
      </w:r>
      <w:r w:rsidRPr="00EA0C10">
        <w:rPr>
          <w:rFonts w:asciiTheme="minorHAnsi" w:hAnsiTheme="minorHAnsi"/>
          <w:b/>
          <w:bCs/>
          <w:sz w:val="23"/>
          <w:u w:val="single"/>
        </w:rPr>
        <w:t>effects were felt more keenly by women</w:t>
      </w:r>
      <w:r w:rsidRPr="00EA0C10">
        <w:rPr>
          <w:rFonts w:asciiTheme="minorHAnsi" w:hAnsiTheme="minorHAnsi"/>
        </w:rPr>
        <w:t xml:space="preserve">. First, evidence from a survey conducted by </w:t>
      </w:r>
      <w:proofErr w:type="spellStart"/>
      <w:r w:rsidRPr="00EA0C10">
        <w:rPr>
          <w:rFonts w:asciiTheme="minorHAnsi" w:hAnsiTheme="minorHAnsi"/>
        </w:rPr>
        <w:t>Bela</w:t>
      </w:r>
      <w:proofErr w:type="spellEnd"/>
      <w:r w:rsidRPr="00EA0C10">
        <w:rPr>
          <w:rFonts w:asciiTheme="minorHAnsi" w:hAnsiTheme="minorHAnsi"/>
        </w:rPr>
        <w:t xml:space="preserve"> Bhatia and her colleagues</w:t>
      </w:r>
      <w:proofErr w:type="gramStart"/>
      <w:r w:rsidRPr="00EA0C10">
        <w:rPr>
          <w:rFonts w:asciiTheme="minorHAnsi" w:hAnsiTheme="minorHAnsi"/>
        </w:rPr>
        <w:t>,59</w:t>
      </w:r>
      <w:proofErr w:type="gramEnd"/>
      <w:r w:rsidRPr="00EA0C10">
        <w:rPr>
          <w:rFonts w:asciiTheme="minorHAnsi" w:hAnsiTheme="minorHAnsi"/>
        </w:rPr>
        <w:t xml:space="preserve"> UN reports, and newspaper accounts, suggests that </w:t>
      </w:r>
      <w:r w:rsidRPr="00EA0C10">
        <w:rPr>
          <w:rFonts w:asciiTheme="minorHAnsi" w:hAnsiTheme="minorHAnsi"/>
          <w:b/>
          <w:bCs/>
          <w:sz w:val="23"/>
          <w:u w:val="single"/>
        </w:rPr>
        <w:t>the challenge of actually dealing with the disruptions caused by sanctions fell overwhelmingly to women rather than men</w:t>
      </w:r>
      <w:r w:rsidRPr="00EA0C10">
        <w:rPr>
          <w:rFonts w:asciiTheme="minorHAnsi" w:hAnsiTheme="minorHAnsi"/>
        </w:rPr>
        <w:t xml:space="preserve">.60 </w:t>
      </w:r>
      <w:r w:rsidRPr="00EA0C10">
        <w:rPr>
          <w:rFonts w:asciiTheme="minorHAnsi" w:hAnsiTheme="minorHAnsi"/>
          <w:b/>
          <w:bCs/>
          <w:sz w:val="23"/>
          <w:u w:val="single"/>
        </w:rPr>
        <w:t xml:space="preserve">The vast majority </w:t>
      </w:r>
      <w:r w:rsidRPr="00EA0C10">
        <w:rPr>
          <w:rFonts w:asciiTheme="minorHAnsi" w:hAnsiTheme="minorHAnsi"/>
        </w:rPr>
        <w:t xml:space="preserve">of respondents to the Bhatia survey </w:t>
      </w:r>
      <w:r w:rsidRPr="00EA0C10">
        <w:rPr>
          <w:rFonts w:asciiTheme="minorHAnsi" w:hAnsiTheme="minorHAnsi"/>
          <w:b/>
          <w:bCs/>
          <w:sz w:val="23"/>
          <w:u w:val="single"/>
        </w:rPr>
        <w:t>claimed that they were responsible for health and sanitation within their families</w:t>
      </w:r>
      <w:r w:rsidRPr="00EA0C10">
        <w:rPr>
          <w:rFonts w:asciiTheme="minorHAnsi" w:hAnsiTheme="minorHAnsi"/>
        </w:rPr>
        <w:t xml:space="preserve">; </w:t>
      </w:r>
      <w:r w:rsidRPr="00EA0C10">
        <w:rPr>
          <w:rFonts w:asciiTheme="minorHAnsi" w:hAnsiTheme="minorHAnsi"/>
          <w:b/>
          <w:bCs/>
          <w:sz w:val="23"/>
          <w:u w:val="single"/>
        </w:rPr>
        <w:t xml:space="preserve">it was also their responsibility to care for sick children, to do all household chores, and to acquire water. </w:t>
      </w:r>
      <w:r w:rsidRPr="00EA0C10">
        <w:rPr>
          <w:rFonts w:asciiTheme="minorHAnsi" w:hAnsiTheme="minorHAnsi"/>
        </w:rPr>
        <w:t xml:space="preserve">Moreover, </w:t>
      </w:r>
      <w:r w:rsidRPr="00EA0C10">
        <w:rPr>
          <w:rFonts w:asciiTheme="minorHAnsi" w:hAnsiTheme="minorHAnsi"/>
          <w:b/>
          <w:bCs/>
          <w:sz w:val="23"/>
          <w:u w:val="single"/>
        </w:rPr>
        <w:t>as supplies of gas and electricity were disrupted, women were frequently expected to gather fuel</w:t>
      </w:r>
      <w:r w:rsidRPr="00EA0C10">
        <w:rPr>
          <w:rFonts w:asciiTheme="minorHAnsi" w:hAnsiTheme="minorHAnsi"/>
        </w:rPr>
        <w:t xml:space="preserve">, according to </w:t>
      </w:r>
      <w:proofErr w:type="spellStart"/>
      <w:r w:rsidRPr="00EA0C10">
        <w:rPr>
          <w:rFonts w:asciiTheme="minorHAnsi" w:hAnsiTheme="minorHAnsi"/>
        </w:rPr>
        <w:t>Manal</w:t>
      </w:r>
      <w:proofErr w:type="spellEnd"/>
      <w:r w:rsidRPr="00EA0C10">
        <w:rPr>
          <w:rFonts w:asciiTheme="minorHAnsi" w:hAnsiTheme="minorHAnsi"/>
        </w:rPr>
        <w:t xml:space="preserve"> al-</w:t>
      </w:r>
      <w:proofErr w:type="spellStart"/>
      <w:r w:rsidRPr="00EA0C10">
        <w:rPr>
          <w:rFonts w:asciiTheme="minorHAnsi" w:hAnsiTheme="minorHAnsi"/>
        </w:rPr>
        <w:t>Alusy</w:t>
      </w:r>
      <w:proofErr w:type="spellEnd"/>
      <w:r w:rsidRPr="00EA0C10">
        <w:rPr>
          <w:rFonts w:asciiTheme="minorHAnsi" w:hAnsiTheme="minorHAnsi"/>
        </w:rPr>
        <w:t xml:space="preserve">, the head of the Iraqi Women’s Federation.61 Most of the women interviewed in the Bhatia survey62 indicated that their household duties had increased since the onset of crisis, even though their husbands had in many cases lost their jobs because of the collapse of the economy. </w:t>
      </w:r>
      <w:r w:rsidRPr="00EA0C10">
        <w:rPr>
          <w:rFonts w:asciiTheme="minorHAnsi" w:hAnsiTheme="minorHAnsi"/>
          <w:b/>
          <w:bCs/>
          <w:sz w:val="23"/>
          <w:u w:val="single"/>
        </w:rPr>
        <w:t>Men were freed from the need to deal with the day-to-day deprivations caused by sanctions, because of the widespread belief that household work is ‘a degradation of manhood</w:t>
      </w:r>
      <w:r w:rsidRPr="00EA0C10">
        <w:rPr>
          <w:rFonts w:asciiTheme="minorHAnsi" w:hAnsiTheme="minorHAnsi"/>
        </w:rPr>
        <w:t xml:space="preserve">’.63 (Indeed, two respondents reported that their unemployed husbands remained at home or spent time at coffee shops, responding to suggestions that they might look for work more aggressively by threatening to take a second wife.64) It should be noted, however, that </w:t>
      </w:r>
      <w:r w:rsidRPr="00EA0C10">
        <w:rPr>
          <w:rFonts w:asciiTheme="minorHAnsi" w:hAnsiTheme="minorHAnsi"/>
          <w:b/>
          <w:bCs/>
          <w:sz w:val="23"/>
          <w:u w:val="single"/>
        </w:rPr>
        <w:t>most of the women</w:t>
      </w:r>
      <w:r w:rsidRPr="00EA0C10">
        <w:rPr>
          <w:rFonts w:asciiTheme="minorHAnsi" w:hAnsiTheme="minorHAnsi"/>
        </w:rPr>
        <w:t xml:space="preserve"> interviewed by Bhatia and her colleagues </w:t>
      </w:r>
      <w:r w:rsidRPr="00EA0C10">
        <w:rPr>
          <w:rFonts w:asciiTheme="minorHAnsi" w:hAnsiTheme="minorHAnsi"/>
          <w:b/>
          <w:bCs/>
          <w:sz w:val="23"/>
          <w:u w:val="single"/>
        </w:rPr>
        <w:t xml:space="preserve">believed that it was ‘only natural’ that such household responsibilities fell to women. </w:t>
      </w:r>
      <w:r w:rsidRPr="00EA0C10">
        <w:rPr>
          <w:rFonts w:asciiTheme="minorHAnsi" w:hAnsiTheme="minorHAnsi"/>
        </w:rPr>
        <w:t>Disruptions in the supply of food also had differential effects. As Bhatia and her colleagues reported</w:t>
      </w:r>
      <w:r w:rsidRPr="00EA0C10">
        <w:rPr>
          <w:rFonts w:asciiTheme="minorHAnsi" w:hAnsiTheme="minorHAnsi"/>
          <w:b/>
          <w:bCs/>
          <w:sz w:val="23"/>
          <w:u w:val="single"/>
        </w:rPr>
        <w:t>, ‘food-related worries had become the main subject of interaction between women.</w:t>
      </w:r>
      <w:r w:rsidRPr="00EA0C10">
        <w:rPr>
          <w:rFonts w:asciiTheme="minorHAnsi" w:hAnsiTheme="minorHAnsi"/>
        </w:rPr>
        <w:t xml:space="preserve"> This is because the management of food within the household is women’s main responsibility. Their helplessness weighs heavily on them.’65 Likewise, </w:t>
      </w:r>
      <w:r w:rsidRPr="00EA0C10">
        <w:rPr>
          <w:rFonts w:asciiTheme="minorHAnsi" w:hAnsiTheme="minorHAnsi"/>
          <w:b/>
          <w:bCs/>
          <w:sz w:val="23"/>
          <w:u w:val="single"/>
        </w:rPr>
        <w:t>the survey conﬁrmed the expectation that women would be fed last and fed least: ‘</w:t>
      </w:r>
      <w:r w:rsidRPr="00EA0C10">
        <w:rPr>
          <w:rFonts w:asciiTheme="minorHAnsi" w:hAnsiTheme="minorHAnsi"/>
        </w:rPr>
        <w:t xml:space="preserve">women were unanimous in the view that the children would be fed ﬁrst. Often mothers reported that they went hungry and gave their share . . . to the children. </w:t>
      </w:r>
      <w:r w:rsidRPr="00EA0C10">
        <w:rPr>
          <w:rFonts w:asciiTheme="minorHAnsi" w:hAnsiTheme="minorHAnsi"/>
          <w:b/>
          <w:bCs/>
          <w:sz w:val="23"/>
          <w:u w:val="single"/>
        </w:rPr>
        <w:t>Priority to pregnant women was given in very few cases. The decline in economic activity produced by sanctions</w:t>
      </w:r>
      <w:r w:rsidRPr="00EA0C10">
        <w:rPr>
          <w:rFonts w:asciiTheme="minorHAnsi" w:hAnsiTheme="minorHAnsi"/>
        </w:rPr>
        <w:t xml:space="preserve"> after 1990 </w:t>
      </w:r>
      <w:r w:rsidRPr="00EA0C10">
        <w:rPr>
          <w:rFonts w:asciiTheme="minorHAnsi" w:hAnsiTheme="minorHAnsi"/>
          <w:b/>
          <w:bCs/>
          <w:sz w:val="23"/>
          <w:u w:val="single"/>
        </w:rPr>
        <w:t>also had an impact on what appears to be the sizeable number of Iraqi women</w:t>
      </w:r>
      <w:r w:rsidRPr="00EA0C10">
        <w:rPr>
          <w:rFonts w:asciiTheme="minorHAnsi" w:hAnsiTheme="minorHAnsi"/>
        </w:rPr>
        <w:t xml:space="preserve"> </w:t>
      </w:r>
      <w:r w:rsidRPr="00EA0C10">
        <w:rPr>
          <w:rFonts w:asciiTheme="minorHAnsi" w:hAnsiTheme="minorHAnsi"/>
          <w:b/>
          <w:bCs/>
          <w:sz w:val="23"/>
          <w:u w:val="single"/>
        </w:rPr>
        <w:t>who worked in the formal sector</w:t>
      </w:r>
      <w:r w:rsidRPr="00EA0C10">
        <w:rPr>
          <w:rFonts w:asciiTheme="minorHAnsi" w:hAnsiTheme="minorHAnsi"/>
        </w:rPr>
        <w:t xml:space="preserve">.67 But even in the absence of hard data, we can surmise that dramatic contractions in the formal sector would have roughly similar effects on working women in Iraq to those that were reported after the Iran–Iraq War: </w:t>
      </w:r>
      <w:r w:rsidRPr="00EA0C10">
        <w:rPr>
          <w:rFonts w:asciiTheme="minorHAnsi" w:hAnsiTheme="minorHAnsi"/>
          <w:b/>
          <w:bCs/>
          <w:sz w:val="23"/>
          <w:u w:val="single"/>
        </w:rPr>
        <w:t xml:space="preserve">as the demand for employment began to rapidly outstrip the supply of jobs, </w:t>
      </w:r>
      <w:r w:rsidRPr="00EA0C10">
        <w:rPr>
          <w:rFonts w:asciiTheme="minorHAnsi" w:hAnsiTheme="minorHAnsi"/>
        </w:rPr>
        <w:t xml:space="preserve">it is likely that </w:t>
      </w:r>
      <w:r w:rsidRPr="00EA0C10">
        <w:rPr>
          <w:rFonts w:asciiTheme="minorHAnsi" w:hAnsiTheme="minorHAnsi"/>
          <w:b/>
          <w:bCs/>
          <w:sz w:val="23"/>
          <w:u w:val="single"/>
        </w:rPr>
        <w:t xml:space="preserve">women were driven out of the formal </w:t>
      </w:r>
      <w:proofErr w:type="spellStart"/>
      <w:r w:rsidRPr="00EA0C10">
        <w:rPr>
          <w:rFonts w:asciiTheme="minorHAnsi" w:hAnsiTheme="minorHAnsi"/>
          <w:b/>
          <w:bCs/>
          <w:sz w:val="23"/>
          <w:u w:val="single"/>
        </w:rPr>
        <w:t>labour</w:t>
      </w:r>
      <w:proofErr w:type="spellEnd"/>
      <w:r w:rsidRPr="00EA0C10">
        <w:rPr>
          <w:rFonts w:asciiTheme="minorHAnsi" w:hAnsiTheme="minorHAnsi"/>
          <w:b/>
          <w:bCs/>
          <w:sz w:val="23"/>
          <w:u w:val="single"/>
        </w:rPr>
        <w:t xml:space="preserve"> market before men</w:t>
      </w:r>
      <w:r w:rsidRPr="00EA0C10">
        <w:rPr>
          <w:rFonts w:asciiTheme="minorHAnsi" w:hAnsiTheme="minorHAnsi"/>
        </w:rPr>
        <w:t xml:space="preserve">. In the informal sector, there is anecdotal evidence that the </w:t>
      </w:r>
      <w:r w:rsidRPr="00EA0C10">
        <w:rPr>
          <w:rFonts w:asciiTheme="minorHAnsi" w:hAnsiTheme="minorHAnsi"/>
          <w:b/>
          <w:bCs/>
          <w:sz w:val="23"/>
          <w:u w:val="single"/>
        </w:rPr>
        <w:t>sanctions had a negative impact on those women who headed households and relied on work in the informal sector to sustain their families.</w:t>
      </w:r>
      <w:r w:rsidRPr="00EA0C10">
        <w:rPr>
          <w:rFonts w:asciiTheme="minorHAnsi" w:hAnsiTheme="minorHAnsi"/>
        </w:rPr>
        <w:t xml:space="preserve"> According to the Bhatia survey, before the conﬂict it was possible for a single woman to earn an income by selling vegetables, sewing clothes, or baking bread; these avenues were closed by sanctions. For example, one respondent, a widow, reported that prior to the conﬂict she had supported her sons as a seamstress; after 1990, demand fell and eventually she sold her sewing machine in order to purchase food for her family.68</w:t>
      </w:r>
    </w:p>
    <w:p w14:paraId="5ADC9FFB" w14:textId="77777777" w:rsidR="005406DE" w:rsidRPr="00EA0C10" w:rsidRDefault="005406DE" w:rsidP="009444D4">
      <w:pPr>
        <w:rPr>
          <w:rFonts w:asciiTheme="minorHAnsi" w:hAnsiTheme="minorHAnsi"/>
        </w:rPr>
      </w:pPr>
    </w:p>
    <w:p w14:paraId="5CF25119" w14:textId="77777777" w:rsidR="005406DE" w:rsidRPr="00EA0C10" w:rsidRDefault="005406DE" w:rsidP="009444D4">
      <w:pPr>
        <w:rPr>
          <w:rFonts w:asciiTheme="minorHAnsi" w:hAnsiTheme="minorHAnsi"/>
        </w:rPr>
      </w:pPr>
    </w:p>
    <w:p w14:paraId="571E2205" w14:textId="77777777" w:rsidR="005406DE" w:rsidRPr="00EA0C10" w:rsidRDefault="005406DE" w:rsidP="009444D4">
      <w:pPr>
        <w:keepNext/>
        <w:keepLines/>
        <w:spacing w:before="200"/>
        <w:outlineLvl w:val="3"/>
        <w:rPr>
          <w:rFonts w:asciiTheme="minorHAnsi" w:eastAsiaTheme="majorEastAsia" w:hAnsiTheme="minorHAnsi"/>
          <w:b/>
          <w:bCs/>
          <w:iCs/>
          <w:sz w:val="26"/>
        </w:rPr>
      </w:pPr>
      <w:r w:rsidRPr="00EA0C10">
        <w:rPr>
          <w:rFonts w:asciiTheme="minorHAnsi" w:eastAsiaTheme="majorEastAsia" w:hAnsiTheme="minorHAnsi"/>
          <w:b/>
          <w:bCs/>
          <w:iCs/>
          <w:sz w:val="26"/>
        </w:rPr>
        <w:t>Patriarchy fuels war and environmental destruction – Solving patriarchy is key to preserve life on earth.</w:t>
      </w:r>
    </w:p>
    <w:p w14:paraId="3A0BEFE9" w14:textId="77777777" w:rsidR="005406DE" w:rsidRPr="00EA0C10" w:rsidRDefault="005406DE" w:rsidP="009444D4">
      <w:pPr>
        <w:rPr>
          <w:rFonts w:asciiTheme="minorHAnsi" w:hAnsiTheme="minorHAnsi"/>
        </w:rPr>
      </w:pPr>
      <w:r w:rsidRPr="00EA0C10">
        <w:rPr>
          <w:rFonts w:asciiTheme="minorHAnsi" w:hAnsiTheme="minorHAnsi"/>
          <w:b/>
          <w:bCs/>
          <w:sz w:val="26"/>
        </w:rPr>
        <w:t>Warren and Cady 96</w:t>
      </w:r>
      <w:r w:rsidRPr="00EA0C10">
        <w:rPr>
          <w:rFonts w:asciiTheme="minorHAnsi" w:hAnsiTheme="minorHAnsi"/>
        </w:rPr>
        <w:t xml:space="preserve"> – Assistant Professor of Philosophy at Macalester University; and Assistant Professor of Philosophy at Hamline University [Karen and Duane, Bringing peace home: feminism, violence, and nature, p. 12-13]</w:t>
      </w:r>
    </w:p>
    <w:p w14:paraId="76FF8C2B" w14:textId="77777777" w:rsidR="005406DE" w:rsidRPr="00EA0C10" w:rsidRDefault="005406DE" w:rsidP="009444D4">
      <w:pPr>
        <w:rPr>
          <w:rFonts w:asciiTheme="minorHAnsi" w:hAnsiTheme="minorHAnsi"/>
        </w:rPr>
      </w:pPr>
      <w:proofErr w:type="spellStart"/>
      <w:r w:rsidRPr="00EA0C10">
        <w:rPr>
          <w:rFonts w:asciiTheme="minorHAnsi" w:hAnsiTheme="minorHAnsi"/>
        </w:rPr>
        <w:t>Operationalied</w:t>
      </w:r>
      <w:proofErr w:type="spellEnd"/>
      <w:r w:rsidRPr="00EA0C10">
        <w:rPr>
          <w:rFonts w:asciiTheme="minorHAnsi" w:hAnsiTheme="minorHAnsi"/>
        </w:rPr>
        <w:t xml:space="preserve">, </w:t>
      </w:r>
      <w:r w:rsidRPr="00EA0C10">
        <w:rPr>
          <w:rFonts w:asciiTheme="minorHAnsi" w:hAnsiTheme="minorHAnsi"/>
          <w:b/>
          <w:u w:val="single"/>
        </w:rPr>
        <w:t>the evidence of patriarchy as a dysfunctional system is found in the behaviors to which it gives rise</w:t>
      </w:r>
      <w:r w:rsidRPr="00EA0C10">
        <w:rPr>
          <w:rFonts w:asciiTheme="minorHAnsi" w:hAnsiTheme="minorHAnsi"/>
        </w:rPr>
        <w:t xml:space="preserve">, (c) the unmanageability, (d) which results. For example, in the United States, current estimates are that one out of every three or four women will be raped by someone she knows; globally, rape, sexual harassment, spouse-beating, and </w:t>
      </w:r>
      <w:proofErr w:type="spellStart"/>
      <w:r w:rsidRPr="00EA0C10">
        <w:rPr>
          <w:rFonts w:asciiTheme="minorHAnsi" w:hAnsiTheme="minorHAnsi"/>
        </w:rPr>
        <w:t>sado-massochistic</w:t>
      </w:r>
      <w:proofErr w:type="spellEnd"/>
      <w:r w:rsidRPr="00EA0C10">
        <w:rPr>
          <w:rFonts w:asciiTheme="minorHAnsi" w:hAnsiTheme="minorHAnsi"/>
        </w:rPr>
        <w:t xml:space="preserve"> pornography are examples of behaviors practices, sanctioned, or tolerated within patriarchy. </w:t>
      </w:r>
      <w:r w:rsidRPr="00EA0C10">
        <w:rPr>
          <w:rFonts w:asciiTheme="minorHAnsi" w:hAnsiTheme="minorHAnsi"/>
          <w:b/>
          <w:u w:val="single"/>
        </w:rPr>
        <w:t>In the realm of environmentally destructive behaviors, strip-mining, factory farming, and pollution of the air, water, and soil are instances of behaviors maintained and sanctioned within patriarchy</w:t>
      </w:r>
      <w:r w:rsidRPr="00EA0C10">
        <w:rPr>
          <w:rFonts w:asciiTheme="minorHAnsi" w:hAnsiTheme="minorHAnsi"/>
          <w:b/>
          <w:u w:val="thick"/>
        </w:rPr>
        <w:t>.</w:t>
      </w:r>
      <w:r w:rsidRPr="00EA0C10">
        <w:rPr>
          <w:rFonts w:asciiTheme="minorHAnsi" w:hAnsiTheme="minorHAnsi"/>
        </w:rPr>
        <w:t xml:space="preserve"> They, too, rest on the faulty beliefs that it is okay to “rape the earth,” that it is “man’s God-given right” to have dominion (that is, domination) over the earth, that nature has only instrumental value, that environmental destruction is the acceptable price we pay for “progress</w:t>
      </w:r>
      <w:r w:rsidRPr="00EA0C10">
        <w:rPr>
          <w:rFonts w:asciiTheme="minorHAnsi" w:hAnsiTheme="minorHAnsi"/>
          <w:b/>
          <w:u w:val="single"/>
        </w:rPr>
        <w:t xml:space="preserve">.” And the presumption of </w:t>
      </w:r>
      <w:proofErr w:type="spellStart"/>
      <w:r w:rsidRPr="00EA0C10">
        <w:rPr>
          <w:rFonts w:asciiTheme="minorHAnsi" w:hAnsiTheme="minorHAnsi"/>
          <w:b/>
          <w:u w:val="single"/>
        </w:rPr>
        <w:t>warism</w:t>
      </w:r>
      <w:proofErr w:type="spellEnd"/>
      <w:r w:rsidRPr="00EA0C10">
        <w:rPr>
          <w:rFonts w:asciiTheme="minorHAnsi" w:hAnsiTheme="minorHAnsi"/>
          <w:b/>
        </w:rPr>
        <w:t>,</w:t>
      </w:r>
      <w:r w:rsidRPr="00EA0C10">
        <w:rPr>
          <w:rFonts w:asciiTheme="minorHAnsi" w:hAnsiTheme="minorHAnsi"/>
        </w:rPr>
        <w:t xml:space="preserve"> that war is a natural, righteous, and ordinary way to impose dominion on a people or nation, </w:t>
      </w:r>
      <w:r w:rsidRPr="00EA0C10">
        <w:rPr>
          <w:rFonts w:asciiTheme="minorHAnsi" w:hAnsiTheme="minorHAnsi"/>
          <w:b/>
          <w:u w:val="single"/>
        </w:rPr>
        <w:t>goes hand in hand with patriarchy and leads to dysfunctional behaviors of nations and ultimately to international unmanageability. Much of the</w:t>
      </w:r>
      <w:r w:rsidRPr="00EA0C10">
        <w:rPr>
          <w:rFonts w:asciiTheme="minorHAnsi" w:hAnsiTheme="minorHAnsi"/>
        </w:rPr>
        <w:t xml:space="preserve"> current </w:t>
      </w:r>
      <w:r w:rsidRPr="00EA0C10">
        <w:rPr>
          <w:rFonts w:asciiTheme="minorHAnsi" w:hAnsiTheme="minorHAnsi"/>
          <w:u w:val="single"/>
        </w:rPr>
        <w:t>“</w:t>
      </w:r>
      <w:r w:rsidRPr="00EA0C10">
        <w:rPr>
          <w:rFonts w:asciiTheme="minorHAnsi" w:hAnsiTheme="minorHAnsi"/>
          <w:b/>
          <w:u w:val="single"/>
        </w:rPr>
        <w:t>unmanageability” of contemporary life in patriarchal societie</w:t>
      </w:r>
      <w:r w:rsidRPr="00EA0C10">
        <w:rPr>
          <w:rFonts w:asciiTheme="minorHAnsi" w:hAnsiTheme="minorHAnsi"/>
          <w:u w:val="single"/>
        </w:rPr>
        <w:t>s</w:t>
      </w:r>
      <w:r w:rsidRPr="00EA0C10">
        <w:rPr>
          <w:rFonts w:asciiTheme="minorHAnsi" w:hAnsiTheme="minorHAnsi"/>
        </w:rPr>
        <w:t>, (d),</w:t>
      </w:r>
      <w:r w:rsidRPr="00EA0C10">
        <w:rPr>
          <w:rFonts w:asciiTheme="minorHAnsi" w:hAnsiTheme="minorHAnsi"/>
          <w:b/>
        </w:rPr>
        <w:t xml:space="preserve"> </w:t>
      </w:r>
      <w:r w:rsidRPr="00EA0C10">
        <w:rPr>
          <w:rFonts w:asciiTheme="minorHAnsi" w:hAnsiTheme="minorHAnsi"/>
          <w:b/>
          <w:u w:val="single"/>
        </w:rPr>
        <w:t>is</w:t>
      </w:r>
      <w:r w:rsidRPr="00EA0C10">
        <w:rPr>
          <w:rFonts w:asciiTheme="minorHAnsi" w:hAnsiTheme="minorHAnsi"/>
        </w:rPr>
        <w:t xml:space="preserve"> then viewed </w:t>
      </w:r>
      <w:r w:rsidRPr="00EA0C10">
        <w:rPr>
          <w:rFonts w:asciiTheme="minorHAnsi" w:hAnsiTheme="minorHAnsi"/>
          <w:b/>
          <w:u w:val="single"/>
        </w:rPr>
        <w:t>as a consequence of</w:t>
      </w:r>
      <w:r w:rsidRPr="00EA0C10">
        <w:rPr>
          <w:rFonts w:asciiTheme="minorHAnsi" w:hAnsiTheme="minorHAnsi"/>
        </w:rPr>
        <w:t xml:space="preserve"> a patriarchal </w:t>
      </w:r>
      <w:r w:rsidRPr="00EA0C10">
        <w:rPr>
          <w:rFonts w:asciiTheme="minorHAnsi" w:hAnsiTheme="minorHAnsi"/>
          <w:b/>
          <w:u w:val="single"/>
        </w:rPr>
        <w:t>preoccupation with activities, events, and experiences that reflect historically male-gender-identified beliefs, values, attitudes, and assumptions. Included</w:t>
      </w:r>
      <w:r w:rsidRPr="00EA0C10">
        <w:rPr>
          <w:rFonts w:asciiTheme="minorHAnsi" w:hAnsiTheme="minorHAnsi"/>
        </w:rPr>
        <w:t xml:space="preserve"> among these real-life consequences </w:t>
      </w:r>
      <w:r w:rsidRPr="00EA0C10">
        <w:rPr>
          <w:rFonts w:asciiTheme="minorHAnsi" w:hAnsiTheme="minorHAnsi"/>
          <w:b/>
          <w:u w:val="single"/>
        </w:rPr>
        <w:t>are precisely those concerns with nuclear proliferation, war, environmental destruction, and violence towards women,</w:t>
      </w:r>
      <w:r w:rsidRPr="00EA0C10">
        <w:rPr>
          <w:rFonts w:asciiTheme="minorHAnsi" w:hAnsiTheme="minorHAnsi"/>
          <w:u w:val="single"/>
        </w:rPr>
        <w:t xml:space="preserve"> </w:t>
      </w:r>
      <w:r w:rsidRPr="00EA0C10">
        <w:rPr>
          <w:rFonts w:asciiTheme="minorHAnsi" w:hAnsiTheme="minorHAnsi"/>
        </w:rPr>
        <w:t>which many feminists see as the logical outgrowth of patriarchal thinking. In fact,</w:t>
      </w:r>
      <w:r w:rsidRPr="00EA0C10">
        <w:rPr>
          <w:rFonts w:asciiTheme="minorHAnsi" w:hAnsiTheme="minorHAnsi"/>
          <w:u w:val="single"/>
        </w:rPr>
        <w:t xml:space="preserve"> </w:t>
      </w:r>
      <w:r w:rsidRPr="00EA0C10">
        <w:rPr>
          <w:rFonts w:asciiTheme="minorHAnsi" w:hAnsiTheme="minorHAnsi"/>
          <w:b/>
          <w:u w:val="single"/>
        </w:rPr>
        <w:t>it is often only through observing</w:t>
      </w:r>
      <w:r w:rsidRPr="00EA0C10">
        <w:rPr>
          <w:rFonts w:asciiTheme="minorHAnsi" w:hAnsiTheme="minorHAnsi"/>
          <w:b/>
          <w:u w:val="thick"/>
        </w:rPr>
        <w:t xml:space="preserve"> </w:t>
      </w:r>
      <w:r w:rsidRPr="00EA0C10">
        <w:rPr>
          <w:rFonts w:asciiTheme="minorHAnsi" w:hAnsiTheme="minorHAnsi"/>
          <w:b/>
          <w:u w:val="single"/>
        </w:rPr>
        <w:t>these</w:t>
      </w:r>
      <w:r w:rsidRPr="00EA0C10">
        <w:rPr>
          <w:rFonts w:asciiTheme="minorHAnsi" w:hAnsiTheme="minorHAnsi"/>
        </w:rPr>
        <w:t xml:space="preserve"> dysfunctional </w:t>
      </w:r>
      <w:r w:rsidRPr="00EA0C10">
        <w:rPr>
          <w:rFonts w:asciiTheme="minorHAnsi" w:hAnsiTheme="minorHAnsi"/>
          <w:b/>
          <w:u w:val="single"/>
        </w:rPr>
        <w:t>behaviors</w:t>
      </w:r>
      <w:r w:rsidRPr="00EA0C10">
        <w:rPr>
          <w:rFonts w:asciiTheme="minorHAnsi" w:hAnsiTheme="minorHAnsi"/>
        </w:rPr>
        <w:t xml:space="preserve">—the symptoms of </w:t>
      </w:r>
      <w:proofErr w:type="spellStart"/>
      <w:r w:rsidRPr="00EA0C10">
        <w:rPr>
          <w:rFonts w:asciiTheme="minorHAnsi" w:hAnsiTheme="minorHAnsi"/>
        </w:rPr>
        <w:t>dysfunctionality</w:t>
      </w:r>
      <w:proofErr w:type="spellEnd"/>
      <w:r w:rsidRPr="00EA0C10">
        <w:rPr>
          <w:rFonts w:asciiTheme="minorHAnsi" w:hAnsiTheme="minorHAnsi"/>
        </w:rPr>
        <w:t>—</w:t>
      </w:r>
      <w:r w:rsidRPr="00EA0C10">
        <w:rPr>
          <w:rFonts w:asciiTheme="minorHAnsi" w:hAnsiTheme="minorHAnsi"/>
          <w:b/>
          <w:u w:val="single"/>
        </w:rPr>
        <w:t>that one can truly see that and how patriarchy serves to maintain and perpetuate them</w:t>
      </w:r>
      <w:r w:rsidRPr="00EA0C10">
        <w:rPr>
          <w:rFonts w:asciiTheme="minorHAnsi" w:hAnsiTheme="minorHAnsi"/>
          <w:b/>
          <w:u w:val="thick"/>
        </w:rPr>
        <w:t>.</w:t>
      </w:r>
      <w:r w:rsidRPr="00EA0C10">
        <w:rPr>
          <w:rFonts w:asciiTheme="minorHAnsi" w:hAnsiTheme="minorHAnsi"/>
          <w:b/>
        </w:rPr>
        <w:t xml:space="preserve"> </w:t>
      </w:r>
      <w:r w:rsidRPr="00EA0C10">
        <w:rPr>
          <w:rFonts w:asciiTheme="minorHAnsi" w:hAnsiTheme="minorHAnsi"/>
        </w:rPr>
        <w:t>When patriarchy is understood as a dysfunctional system, this “unmanageability” can be seen for what it is—as a predictable and thus logical consequence of patriarchy. The theme that</w:t>
      </w:r>
      <w:r w:rsidRPr="00EA0C10">
        <w:rPr>
          <w:rFonts w:asciiTheme="minorHAnsi" w:hAnsiTheme="minorHAnsi"/>
          <w:b/>
        </w:rPr>
        <w:t xml:space="preserve"> </w:t>
      </w:r>
      <w:r w:rsidRPr="00EA0C10">
        <w:rPr>
          <w:rFonts w:asciiTheme="minorHAnsi" w:hAnsiTheme="minorHAnsi"/>
          <w:b/>
          <w:u w:val="single"/>
        </w:rPr>
        <w:t xml:space="preserve">global environmental crises, war, and violence </w:t>
      </w:r>
      <w:r w:rsidRPr="00EA0C10">
        <w:rPr>
          <w:rFonts w:asciiTheme="minorHAnsi" w:hAnsiTheme="minorHAnsi"/>
          <w:b/>
          <w:u w:val="single"/>
        </w:rPr>
        <w:lastRenderedPageBreak/>
        <w:t>generally are predictable and logical consequences of sexism and patriarchal culture</w:t>
      </w:r>
      <w:r w:rsidRPr="00EA0C10">
        <w:rPr>
          <w:rFonts w:asciiTheme="minorHAnsi" w:hAnsiTheme="minorHAnsi"/>
          <w:u w:val="single"/>
        </w:rPr>
        <w:t xml:space="preserve"> </w:t>
      </w:r>
      <w:r w:rsidRPr="00EA0C10">
        <w:rPr>
          <w:rFonts w:asciiTheme="minorHAnsi" w:hAnsiTheme="minorHAnsi"/>
        </w:rPr>
        <w:t xml:space="preserve">is pervasive in </w:t>
      </w:r>
      <w:proofErr w:type="spellStart"/>
      <w:r w:rsidRPr="00EA0C10">
        <w:rPr>
          <w:rFonts w:asciiTheme="minorHAnsi" w:hAnsiTheme="minorHAnsi"/>
        </w:rPr>
        <w:t>ecofeminist</w:t>
      </w:r>
      <w:proofErr w:type="spellEnd"/>
      <w:r w:rsidRPr="00EA0C10">
        <w:rPr>
          <w:rFonts w:asciiTheme="minorHAnsi" w:hAnsiTheme="minorHAnsi"/>
        </w:rPr>
        <w:t xml:space="preserve"> literature. </w:t>
      </w:r>
      <w:proofErr w:type="spellStart"/>
      <w:r w:rsidRPr="00EA0C10">
        <w:rPr>
          <w:rFonts w:asciiTheme="minorHAnsi" w:hAnsiTheme="minorHAnsi"/>
        </w:rPr>
        <w:t>Ecofeminist</w:t>
      </w:r>
      <w:proofErr w:type="spellEnd"/>
      <w:r w:rsidRPr="00EA0C10">
        <w:rPr>
          <w:rFonts w:asciiTheme="minorHAnsi" w:hAnsiTheme="minorHAnsi"/>
        </w:rPr>
        <w:t xml:space="preserve"> Charlene </w:t>
      </w:r>
      <w:proofErr w:type="spellStart"/>
      <w:r w:rsidRPr="00EA0C10">
        <w:rPr>
          <w:rFonts w:asciiTheme="minorHAnsi" w:hAnsiTheme="minorHAnsi"/>
          <w:b/>
          <w:u w:val="single"/>
        </w:rPr>
        <w:t>Spretnak</w:t>
      </w:r>
      <w:proofErr w:type="spellEnd"/>
      <w:r w:rsidRPr="00EA0C10">
        <w:rPr>
          <w:rFonts w:asciiTheme="minorHAnsi" w:hAnsiTheme="minorHAnsi"/>
        </w:rPr>
        <w:t xml:space="preserve">, for instance, </w:t>
      </w:r>
      <w:r w:rsidRPr="00EA0C10">
        <w:rPr>
          <w:rFonts w:asciiTheme="minorHAnsi" w:hAnsiTheme="minorHAnsi"/>
          <w:b/>
          <w:u w:val="single"/>
        </w:rPr>
        <w:t>argues</w:t>
      </w:r>
      <w:r w:rsidRPr="00EA0C10">
        <w:rPr>
          <w:rFonts w:asciiTheme="minorHAnsi" w:hAnsiTheme="minorHAnsi"/>
        </w:rPr>
        <w:t xml:space="preserve"> that “a militarism and warfare are continual features of a patriarchal society because they reflect and instill patriarchal values and fulfill needs of such a system</w:t>
      </w:r>
      <w:r w:rsidRPr="00EA0C10">
        <w:rPr>
          <w:rFonts w:asciiTheme="minorHAnsi" w:hAnsiTheme="minorHAnsi"/>
          <w:b/>
        </w:rPr>
        <w:t xml:space="preserve">. </w:t>
      </w:r>
      <w:r w:rsidRPr="00EA0C10">
        <w:rPr>
          <w:rFonts w:asciiTheme="minorHAnsi" w:hAnsiTheme="minorHAnsi"/>
          <w:b/>
          <w:u w:val="single"/>
        </w:rPr>
        <w:t>Acknowledging the context of patriarchal conceptualizations that feed militarism is a first step toward reducing their impact and preserving life on Earth</w:t>
      </w:r>
      <w:r w:rsidRPr="00EA0C10">
        <w:rPr>
          <w:rFonts w:asciiTheme="minorHAnsi" w:hAnsiTheme="minorHAnsi"/>
          <w:b/>
        </w:rPr>
        <w:t>.</w:t>
      </w:r>
      <w:r w:rsidRPr="00EA0C10">
        <w:rPr>
          <w:rFonts w:asciiTheme="minorHAnsi" w:hAnsiTheme="minorHAnsi"/>
        </w:rPr>
        <w:t xml:space="preserve">” Stated in terms of the foregoing model of patriarchy as a dysfunctional social system, the claims by </w:t>
      </w:r>
      <w:proofErr w:type="spellStart"/>
      <w:r w:rsidRPr="00EA0C10">
        <w:rPr>
          <w:rFonts w:asciiTheme="minorHAnsi" w:hAnsiTheme="minorHAnsi"/>
        </w:rPr>
        <w:t>Spretnak</w:t>
      </w:r>
      <w:proofErr w:type="spellEnd"/>
      <w:r w:rsidRPr="00EA0C10">
        <w:rPr>
          <w:rFonts w:asciiTheme="minorHAnsi" w:hAnsiTheme="minorHAnsi"/>
        </w:rPr>
        <w:t xml:space="preserve"> and other feminists take on a clearer meaning: </w:t>
      </w:r>
      <w:r w:rsidRPr="00EA0C10">
        <w:rPr>
          <w:rFonts w:asciiTheme="minorHAnsi" w:hAnsiTheme="minorHAnsi"/>
          <w:b/>
          <w:u w:val="single"/>
        </w:rPr>
        <w:t>Patriarchal conceptual frameworks legitimate impaired thinking (about women, national and regional conflict, the environment) which is manifested in behaviors which, if continued, will make life on earth difficult, if not impossible</w:t>
      </w:r>
      <w:r w:rsidRPr="00EA0C10">
        <w:rPr>
          <w:rFonts w:asciiTheme="minorHAnsi" w:hAnsiTheme="minorHAnsi"/>
        </w:rPr>
        <w:t>. It is a stark message, but it is plausible. Its plausibility lies in understanding the conceptual roots of various woman-nature-peace connections in regional, national, and global contexts.</w:t>
      </w:r>
    </w:p>
    <w:p w14:paraId="44B1353F" w14:textId="77777777" w:rsidR="005406DE" w:rsidRPr="00EA0C10" w:rsidRDefault="005406DE" w:rsidP="009444D4">
      <w:pPr>
        <w:rPr>
          <w:rFonts w:asciiTheme="minorHAnsi" w:hAnsiTheme="minorHAnsi"/>
        </w:rPr>
      </w:pPr>
    </w:p>
    <w:p w14:paraId="5D5493D1" w14:textId="77777777" w:rsidR="005406DE" w:rsidRPr="00EA0C10" w:rsidRDefault="005406DE" w:rsidP="009444D4">
      <w:pPr>
        <w:keepNext/>
        <w:keepLines/>
        <w:pageBreakBefore/>
        <w:spacing w:before="200"/>
        <w:jc w:val="center"/>
        <w:outlineLvl w:val="2"/>
        <w:rPr>
          <w:rFonts w:asciiTheme="minorHAnsi" w:eastAsiaTheme="majorEastAsia" w:hAnsiTheme="minorHAnsi"/>
          <w:b/>
          <w:bCs/>
          <w:sz w:val="32"/>
          <w:u w:val="single"/>
        </w:rPr>
      </w:pPr>
      <w:r w:rsidRPr="00EA0C10">
        <w:rPr>
          <w:rFonts w:asciiTheme="minorHAnsi" w:eastAsiaTheme="majorEastAsia" w:hAnsiTheme="minorHAnsi"/>
          <w:b/>
          <w:bCs/>
          <w:sz w:val="32"/>
          <w:u w:val="single"/>
        </w:rPr>
        <w:lastRenderedPageBreak/>
        <w:t xml:space="preserve">Scenario 3 is </w:t>
      </w:r>
      <w:r w:rsidR="009444D4" w:rsidRPr="00EA0C10">
        <w:rPr>
          <w:rFonts w:asciiTheme="minorHAnsi" w:eastAsiaTheme="majorEastAsia" w:hAnsiTheme="minorHAnsi"/>
          <w:b/>
          <w:bCs/>
          <w:sz w:val="32"/>
          <w:u w:val="single"/>
        </w:rPr>
        <w:t>democracy</w:t>
      </w:r>
    </w:p>
    <w:p w14:paraId="10B7A247" w14:textId="77777777" w:rsidR="005406DE" w:rsidRPr="00EA0C10" w:rsidRDefault="005406DE" w:rsidP="009444D4">
      <w:pPr>
        <w:rPr>
          <w:rFonts w:asciiTheme="minorHAnsi" w:hAnsiTheme="minorHAnsi"/>
        </w:rPr>
      </w:pPr>
    </w:p>
    <w:p w14:paraId="6FD9401A" w14:textId="77777777" w:rsidR="005406DE" w:rsidRPr="00EA0C10" w:rsidRDefault="005406DE" w:rsidP="009444D4">
      <w:pPr>
        <w:keepNext/>
        <w:keepLines/>
        <w:spacing w:before="200"/>
        <w:outlineLvl w:val="3"/>
        <w:rPr>
          <w:rFonts w:asciiTheme="minorHAnsi" w:eastAsiaTheme="majorEastAsia" w:hAnsiTheme="minorHAnsi"/>
          <w:b/>
          <w:bCs/>
          <w:iCs/>
          <w:sz w:val="26"/>
        </w:rPr>
      </w:pPr>
      <w:r w:rsidRPr="00EA0C10">
        <w:rPr>
          <w:rFonts w:asciiTheme="minorHAnsi" w:eastAsiaTheme="majorEastAsia" w:hAnsiTheme="minorHAnsi"/>
          <w:b/>
          <w:bCs/>
          <w:iCs/>
          <w:sz w:val="26"/>
        </w:rPr>
        <w:t xml:space="preserve">Cuban democracy improving now, but removal of the embargo is key </w:t>
      </w:r>
    </w:p>
    <w:p w14:paraId="7C7D1C21" w14:textId="77777777" w:rsidR="005406DE" w:rsidRPr="00EA0C10" w:rsidRDefault="005406DE" w:rsidP="009444D4">
      <w:pPr>
        <w:rPr>
          <w:rFonts w:asciiTheme="minorHAnsi" w:hAnsiTheme="minorHAnsi"/>
        </w:rPr>
      </w:pPr>
      <w:r w:rsidRPr="00EA0C10">
        <w:rPr>
          <w:rFonts w:asciiTheme="minorHAnsi" w:hAnsiTheme="minorHAnsi"/>
          <w:b/>
          <w:bCs/>
          <w:sz w:val="26"/>
        </w:rPr>
        <w:t>Washington Post 2/7/13</w:t>
      </w:r>
      <w:r w:rsidRPr="00EA0C10">
        <w:rPr>
          <w:rFonts w:asciiTheme="minorHAnsi" w:hAnsiTheme="minorHAnsi"/>
        </w:rPr>
        <w:t xml:space="preserve"> (Katrina </w:t>
      </w:r>
      <w:proofErr w:type="spellStart"/>
      <w:r w:rsidRPr="00EA0C10">
        <w:rPr>
          <w:rFonts w:asciiTheme="minorHAnsi" w:hAnsiTheme="minorHAnsi"/>
        </w:rPr>
        <w:t>vanden</w:t>
      </w:r>
      <w:proofErr w:type="spellEnd"/>
      <w:r w:rsidRPr="00EA0C10">
        <w:rPr>
          <w:rFonts w:asciiTheme="minorHAnsi" w:hAnsiTheme="minorHAnsi"/>
        </w:rPr>
        <w:t xml:space="preserve"> </w:t>
      </w:r>
      <w:proofErr w:type="spellStart"/>
      <w:r w:rsidRPr="00EA0C10">
        <w:rPr>
          <w:rFonts w:asciiTheme="minorHAnsi" w:hAnsiTheme="minorHAnsi"/>
        </w:rPr>
        <w:t>Heuvel</w:t>
      </w:r>
      <w:proofErr w:type="spellEnd"/>
      <w:r w:rsidRPr="00EA0C10">
        <w:rPr>
          <w:rFonts w:asciiTheme="minorHAnsi" w:hAnsiTheme="minorHAnsi"/>
        </w:rPr>
        <w:t xml:space="preserve">, July 02, 2013, “The U.S. should end the Cuban embargo” </w:t>
      </w:r>
      <w:hyperlink r:id="rId17" w:history="1">
        <w:r w:rsidRPr="00EA0C10">
          <w:rPr>
            <w:rFonts w:asciiTheme="minorHAnsi" w:hAnsiTheme="minorHAnsi"/>
          </w:rPr>
          <w:t>http://articles.washingtonpost.com/2013-07-02/opinions/40316090_1_embargo-limited-private-enterprise-odebrecht</w:t>
        </w:r>
      </w:hyperlink>
      <w:r w:rsidRPr="00EA0C10">
        <w:rPr>
          <w:rFonts w:asciiTheme="minorHAnsi" w:hAnsiTheme="minorHAnsi"/>
        </w:rPr>
        <w:t xml:space="preserve">) </w:t>
      </w:r>
    </w:p>
    <w:p w14:paraId="66AD1366" w14:textId="77777777" w:rsidR="005406DE" w:rsidRPr="00EA0C10" w:rsidRDefault="005406DE" w:rsidP="009444D4">
      <w:pPr>
        <w:rPr>
          <w:rFonts w:asciiTheme="minorHAnsi" w:hAnsiTheme="minorHAnsi"/>
          <w:sz w:val="16"/>
        </w:rPr>
      </w:pPr>
      <w:r w:rsidRPr="00EA0C10">
        <w:rPr>
          <w:rFonts w:asciiTheme="minorHAnsi" w:hAnsiTheme="minorHAnsi"/>
          <w:sz w:val="16"/>
        </w:rPr>
        <w:t xml:space="preserve">Is there a greater example of utter folly than America’s superannuated policy toward Cuba? </w:t>
      </w:r>
      <w:r w:rsidRPr="00EA0C10">
        <w:rPr>
          <w:rFonts w:asciiTheme="minorHAnsi" w:hAnsiTheme="minorHAnsi"/>
          <w:b/>
          <w:bCs/>
          <w:sz w:val="23"/>
          <w:u w:val="single"/>
        </w:rPr>
        <w:t>During more than 50 years corrupted by</w:t>
      </w:r>
      <w:r w:rsidRPr="00EA0C10">
        <w:rPr>
          <w:rFonts w:asciiTheme="minorHAnsi" w:hAnsiTheme="minorHAnsi"/>
          <w:sz w:val="16"/>
        </w:rPr>
        <w:t xml:space="preserve"> covert actions, economic sabotage, travel bans and </w:t>
      </w:r>
      <w:r w:rsidRPr="00EA0C10">
        <w:rPr>
          <w:rFonts w:asciiTheme="minorHAnsi" w:hAnsiTheme="minorHAnsi"/>
          <w:b/>
          <w:bCs/>
          <w:sz w:val="23"/>
          <w:u w:val="single"/>
        </w:rPr>
        <w:t>unending embargo, the United States managed to make Castro and Cuba an international symbol of proud independence.</w:t>
      </w:r>
      <w:r w:rsidRPr="00EA0C10">
        <w:rPr>
          <w:rFonts w:asciiTheme="minorHAnsi" w:hAnsiTheme="minorHAnsi"/>
          <w:sz w:val="16"/>
        </w:rPr>
        <w:t xml:space="preserve"> Intent on isolating Cuba, Washington has succeeded only in isolating itself in its own hemisphere. Intent on displacing Fidel Castro, the U.S. enmity only added to his nationalist credentials. </w:t>
      </w:r>
      <w:r w:rsidRPr="00EA0C10">
        <w:rPr>
          <w:rFonts w:asciiTheme="minorHAnsi" w:hAnsiTheme="minorHAnsi"/>
          <w:b/>
          <w:bCs/>
          <w:sz w:val="23"/>
          <w:u w:val="single"/>
        </w:rPr>
        <w:t>A recent visit reveals a Cuba that is already beginning a new, post-Castro era. That only highlights the inanity of the continuing U.S. embargo</w:t>
      </w:r>
      <w:r w:rsidRPr="00EA0C10">
        <w:rPr>
          <w:rFonts w:asciiTheme="minorHAnsi" w:hAnsiTheme="minorHAnsi"/>
          <w:sz w:val="16"/>
        </w:rPr>
        <w:t xml:space="preserve">, a cruel relic of a Cold War era that is long gone. </w:t>
      </w:r>
      <w:r w:rsidRPr="00EA0C10">
        <w:rPr>
          <w:rFonts w:asciiTheme="minorHAnsi" w:hAnsiTheme="minorHAnsi"/>
          <w:b/>
          <w:bCs/>
          <w:sz w:val="23"/>
          <w:u w:val="single"/>
        </w:rPr>
        <w:t>Cuba is beginning a new experiment,</w:t>
      </w:r>
      <w:r w:rsidRPr="00EA0C10">
        <w:rPr>
          <w:rFonts w:asciiTheme="minorHAnsi" w:hAnsiTheme="minorHAnsi"/>
          <w:sz w:val="16"/>
        </w:rPr>
        <w:t xml:space="preserve"> driven by necessity, of trying to build its own version of market socialism in one country. Just as populist movements in the hemisphere looked to Castro and Cuba for inspiration, </w:t>
      </w:r>
      <w:r w:rsidRPr="00EA0C10">
        <w:rPr>
          <w:rFonts w:asciiTheme="minorHAnsi" w:hAnsiTheme="minorHAnsi"/>
          <w:b/>
          <w:bCs/>
          <w:sz w:val="23"/>
          <w:u w:val="single"/>
        </w:rPr>
        <w:t>now Cuba is learning from its allies as it cautiously seeks to open up its economy</w:t>
      </w:r>
      <w:r w:rsidRPr="00EA0C10">
        <w:rPr>
          <w:rFonts w:asciiTheme="minorHAnsi" w:hAnsiTheme="minorHAnsi"/>
          <w:sz w:val="16"/>
        </w:rPr>
        <w:t xml:space="preserve">. A former minister of the economy spoke of how Cuba is committed to fostering private coops and businesses, and is </w:t>
      </w:r>
      <w:hyperlink r:id="rId18" w:history="1">
        <w:r w:rsidRPr="00EA0C10">
          <w:rPr>
            <w:rFonts w:asciiTheme="minorHAnsi" w:hAnsiTheme="minorHAnsi"/>
            <w:sz w:val="16"/>
          </w:rPr>
          <w:t xml:space="preserve">beginning a push </w:t>
        </w:r>
      </w:hyperlink>
      <w:r w:rsidRPr="00EA0C10">
        <w:rPr>
          <w:rFonts w:asciiTheme="minorHAnsi" w:hAnsiTheme="minorHAnsi"/>
          <w:sz w:val="16"/>
        </w:rPr>
        <w:t>to make more state enterprises make their own way.</w:t>
      </w:r>
    </w:p>
    <w:p w14:paraId="18CE222C" w14:textId="77777777" w:rsidR="005406DE" w:rsidRPr="00EA0C10" w:rsidRDefault="005406DE" w:rsidP="009444D4">
      <w:pPr>
        <w:rPr>
          <w:rFonts w:asciiTheme="minorHAnsi" w:hAnsiTheme="minorHAnsi"/>
        </w:rPr>
      </w:pPr>
    </w:p>
    <w:p w14:paraId="3701BDF6" w14:textId="77777777" w:rsidR="005406DE" w:rsidRPr="00EA0C10" w:rsidRDefault="005406DE" w:rsidP="009444D4">
      <w:pPr>
        <w:keepNext/>
        <w:keepLines/>
        <w:spacing w:before="200"/>
        <w:outlineLvl w:val="3"/>
        <w:rPr>
          <w:rFonts w:asciiTheme="minorHAnsi" w:eastAsiaTheme="majorEastAsia" w:hAnsiTheme="minorHAnsi"/>
          <w:b/>
          <w:iCs/>
          <w:sz w:val="28"/>
        </w:rPr>
      </w:pPr>
      <w:r w:rsidRPr="00EA0C10">
        <w:rPr>
          <w:rFonts w:asciiTheme="minorHAnsi" w:eastAsiaTheme="majorEastAsia" w:hAnsiTheme="minorHAnsi"/>
          <w:b/>
          <w:iCs/>
          <w:sz w:val="28"/>
        </w:rPr>
        <w:t>Large sanctions like the Cuban embargo disproportionately affect innocent citizens and are ineffective in coercing governments</w:t>
      </w:r>
    </w:p>
    <w:p w14:paraId="58E16740" w14:textId="77777777" w:rsidR="005406DE" w:rsidRPr="00EA0C10" w:rsidRDefault="005406DE" w:rsidP="009444D4">
      <w:pPr>
        <w:rPr>
          <w:rFonts w:asciiTheme="minorHAnsi" w:hAnsiTheme="minorHAnsi"/>
          <w:bCs/>
          <w:sz w:val="23"/>
          <w:u w:val="single"/>
        </w:rPr>
      </w:pPr>
      <w:r w:rsidRPr="00EA0C10">
        <w:rPr>
          <w:rFonts w:asciiTheme="minorHAnsi" w:hAnsiTheme="minorHAnsi"/>
          <w:bCs/>
          <w:sz w:val="23"/>
        </w:rPr>
        <w:t>KIM RICHARD </w:t>
      </w:r>
      <w:r w:rsidRPr="00EA0C10">
        <w:rPr>
          <w:rFonts w:asciiTheme="minorHAnsi" w:hAnsiTheme="minorHAnsi"/>
          <w:b/>
          <w:bCs/>
          <w:sz w:val="26"/>
        </w:rPr>
        <w:t>NOSSAL et al</w:t>
      </w:r>
      <w:r w:rsidRPr="00EA0C10">
        <w:rPr>
          <w:rFonts w:asciiTheme="minorHAnsi" w:hAnsiTheme="minorHAnsi"/>
          <w:bCs/>
          <w:sz w:val="23"/>
        </w:rPr>
        <w:t>, 1</w:t>
      </w:r>
      <w:r w:rsidRPr="00EA0C10">
        <w:rPr>
          <w:rFonts w:asciiTheme="minorHAnsi" w:hAnsiTheme="minorHAnsi"/>
          <w:bCs/>
          <w:sz w:val="24"/>
        </w:rPr>
        <w:t>9</w:t>
      </w:r>
      <w:r w:rsidRPr="00EA0C10">
        <w:rPr>
          <w:rFonts w:asciiTheme="minorHAnsi" w:hAnsiTheme="minorHAnsi"/>
          <w:b/>
          <w:bCs/>
          <w:sz w:val="26"/>
        </w:rPr>
        <w:t>98</w:t>
      </w:r>
      <w:r w:rsidRPr="00EA0C10">
        <w:rPr>
          <w:rFonts w:asciiTheme="minorHAnsi" w:hAnsiTheme="minorHAnsi"/>
          <w:bCs/>
          <w:sz w:val="23"/>
        </w:rPr>
        <w:t xml:space="preserve">, </w:t>
      </w:r>
      <w:proofErr w:type="spellStart"/>
      <w:r w:rsidRPr="00EA0C10">
        <w:rPr>
          <w:rFonts w:asciiTheme="minorHAnsi" w:hAnsiTheme="minorHAnsi"/>
          <w:bCs/>
          <w:sz w:val="23"/>
        </w:rPr>
        <w:t>Nossal</w:t>
      </w:r>
      <w:proofErr w:type="spellEnd"/>
      <w:r w:rsidRPr="00EA0C10">
        <w:rPr>
          <w:rFonts w:asciiTheme="minorHAnsi" w:hAnsiTheme="minorHAnsi"/>
          <w:bCs/>
          <w:sz w:val="23"/>
        </w:rPr>
        <w:t xml:space="preserve">, LORI BUCK, and  NICOLE GALLANT  January 1998 [Report by Review of </w:t>
      </w:r>
      <w:proofErr w:type="spellStart"/>
      <w:r w:rsidRPr="00EA0C10">
        <w:rPr>
          <w:rFonts w:asciiTheme="minorHAnsi" w:hAnsiTheme="minorHAnsi"/>
          <w:bCs/>
          <w:sz w:val="23"/>
        </w:rPr>
        <w:t>internaitional</w:t>
      </w:r>
      <w:proofErr w:type="spellEnd"/>
      <w:r w:rsidRPr="00EA0C10">
        <w:rPr>
          <w:rFonts w:asciiTheme="minorHAnsi" w:hAnsiTheme="minorHAnsi"/>
          <w:bCs/>
          <w:sz w:val="23"/>
        </w:rPr>
        <w:t xml:space="preserve"> studies, </w:t>
      </w:r>
      <w:proofErr w:type="spellStart"/>
      <w:r w:rsidRPr="00EA0C10">
        <w:rPr>
          <w:rFonts w:asciiTheme="minorHAnsi" w:hAnsiTheme="minorHAnsi"/>
          <w:bCs/>
          <w:sz w:val="23"/>
        </w:rPr>
        <w:t>Nossal</w:t>
      </w:r>
      <w:proofErr w:type="spellEnd"/>
      <w:r w:rsidRPr="00EA0C10">
        <w:rPr>
          <w:rFonts w:asciiTheme="minorHAnsi" w:hAnsiTheme="minorHAnsi"/>
          <w:bCs/>
          <w:sz w:val="23"/>
        </w:rPr>
        <w:t xml:space="preserve"> is Director at the Centre for International and </w:t>
      </w:r>
      <w:proofErr w:type="spellStart"/>
      <w:r w:rsidRPr="00EA0C10">
        <w:rPr>
          <w:rFonts w:asciiTheme="minorHAnsi" w:hAnsiTheme="minorHAnsi"/>
          <w:bCs/>
          <w:sz w:val="23"/>
        </w:rPr>
        <w:t>Defence</w:t>
      </w:r>
      <w:proofErr w:type="spellEnd"/>
      <w:r w:rsidRPr="00EA0C10">
        <w:rPr>
          <w:rFonts w:asciiTheme="minorHAnsi" w:hAnsiTheme="minorHAnsi"/>
          <w:bCs/>
          <w:sz w:val="23"/>
        </w:rPr>
        <w:t xml:space="preserve"> Policy and the Sir Edward Peacock Professor of International Relations at Queen's University in Kingston, Ontario] [, Review of International Studies, “Sanctions as a gendered instrument of statecraft: the case of Iraq”, </w:t>
      </w:r>
      <w:hyperlink r:id="rId19" w:history="1">
        <w:r w:rsidRPr="00EA0C10">
          <w:rPr>
            <w:rFonts w:asciiTheme="minorHAnsi" w:hAnsiTheme="minorHAnsi"/>
            <w:sz w:val="23"/>
          </w:rPr>
          <w:t>http://journals.cambridge.org/download.php?file=%2F12582_80AF3920483C21CABF4A73FB36B23263_journals__RIS_RIS24_01_S0260210598000692a.pdf&amp;cover=Y&amp;code=b9a8d30d2e1f381d892e95a86818a91c</w:t>
        </w:r>
      </w:hyperlink>
      <w:r w:rsidRPr="00EA0C10">
        <w:rPr>
          <w:rFonts w:asciiTheme="minorHAnsi" w:hAnsiTheme="minorHAnsi"/>
          <w:bCs/>
          <w:sz w:val="23"/>
          <w:u w:val="single"/>
        </w:rPr>
        <w:t>] [MN]</w:t>
      </w:r>
    </w:p>
    <w:p w14:paraId="5A42D6C5" w14:textId="77777777" w:rsidR="005406DE" w:rsidRPr="00EA0C10" w:rsidRDefault="005406DE" w:rsidP="009444D4">
      <w:pPr>
        <w:rPr>
          <w:rFonts w:asciiTheme="minorHAnsi" w:hAnsiTheme="minorHAnsi"/>
          <w:b/>
          <w:bCs/>
          <w:sz w:val="23"/>
          <w:u w:val="single"/>
        </w:rPr>
      </w:pPr>
      <w:r w:rsidRPr="00EA0C10">
        <w:rPr>
          <w:rFonts w:asciiTheme="minorHAnsi" w:hAnsiTheme="minorHAnsi"/>
        </w:rPr>
        <w:t xml:space="preserve">Those who employ gender analysis in international politics frequently argue that traditional approaches are based on what </w:t>
      </w:r>
      <w:proofErr w:type="spellStart"/>
      <w:r w:rsidRPr="00EA0C10">
        <w:rPr>
          <w:rFonts w:asciiTheme="minorHAnsi" w:hAnsiTheme="minorHAnsi"/>
        </w:rPr>
        <w:t>Marysia</w:t>
      </w:r>
      <w:proofErr w:type="spellEnd"/>
      <w:r w:rsidRPr="00EA0C10">
        <w:rPr>
          <w:rFonts w:asciiTheme="minorHAnsi" w:hAnsiTheme="minorHAnsi"/>
        </w:rPr>
        <w:t xml:space="preserve"> </w:t>
      </w:r>
      <w:proofErr w:type="spellStart"/>
      <w:r w:rsidRPr="00EA0C10">
        <w:rPr>
          <w:rFonts w:asciiTheme="minorHAnsi" w:hAnsiTheme="minorHAnsi"/>
        </w:rPr>
        <w:t>Zalewski</w:t>
      </w:r>
      <w:proofErr w:type="spellEnd"/>
      <w:r w:rsidRPr="00EA0C10">
        <w:rPr>
          <w:rFonts w:asciiTheme="minorHAnsi" w:hAnsiTheme="minorHAnsi"/>
        </w:rPr>
        <w:t xml:space="preserve"> has called the ‘myth . . . that </w:t>
      </w:r>
      <w:r w:rsidRPr="00EA0C10">
        <w:rPr>
          <w:rFonts w:asciiTheme="minorHAnsi" w:hAnsiTheme="minorHAnsi"/>
          <w:b/>
          <w:bCs/>
          <w:sz w:val="23"/>
          <w:u w:val="single"/>
        </w:rPr>
        <w:t>gender</w:t>
      </w:r>
      <w:r w:rsidRPr="00EA0C10">
        <w:rPr>
          <w:rFonts w:asciiTheme="minorHAnsi" w:hAnsiTheme="minorHAnsi"/>
        </w:rPr>
        <w:t xml:space="preserve"> has nothing to do with international processes and events’.3 This </w:t>
      </w:r>
      <w:r w:rsidRPr="00EA0C10">
        <w:rPr>
          <w:rFonts w:asciiTheme="minorHAnsi" w:hAnsiTheme="minorHAnsi"/>
          <w:b/>
          <w:bCs/>
          <w:sz w:val="23"/>
          <w:u w:val="single"/>
        </w:rPr>
        <w:t>tendency is evident in the literature and discourse on international sanctions as it evolved over the last twenty years.</w:t>
      </w:r>
      <w:r w:rsidRPr="00EA0C10">
        <w:rPr>
          <w:rFonts w:asciiTheme="minorHAnsi" w:hAnsiTheme="minorHAnsi"/>
        </w:rPr>
        <w:t xml:space="preserve"> The most signiﬁcant works in the late 1970s and early 1980s included Gary Clyde </w:t>
      </w:r>
      <w:proofErr w:type="spellStart"/>
      <w:r w:rsidRPr="00EA0C10">
        <w:rPr>
          <w:rFonts w:asciiTheme="minorHAnsi" w:hAnsiTheme="minorHAnsi"/>
        </w:rPr>
        <w:t>Hufbauer</w:t>
      </w:r>
      <w:proofErr w:type="spellEnd"/>
      <w:r w:rsidRPr="00EA0C10">
        <w:rPr>
          <w:rFonts w:asciiTheme="minorHAnsi" w:hAnsiTheme="minorHAnsi"/>
        </w:rPr>
        <w:t xml:space="preserve"> and Jeffrey J. Schott’s compendium of sanctions ‘episodes’; David A. Baldwin’s examination of economic statecraft, which sought to recast the way in which we think about the ‘success’ or ‘failure’ of sanctions; and Margaret </w:t>
      </w:r>
      <w:proofErr w:type="spellStart"/>
      <w:r w:rsidRPr="00EA0C10">
        <w:rPr>
          <w:rFonts w:asciiTheme="minorHAnsi" w:hAnsiTheme="minorHAnsi"/>
        </w:rPr>
        <w:t>Doxey’s</w:t>
      </w:r>
      <w:proofErr w:type="spellEnd"/>
      <w:r w:rsidRPr="00EA0C10">
        <w:rPr>
          <w:rFonts w:asciiTheme="minorHAnsi" w:hAnsiTheme="minorHAnsi"/>
        </w:rPr>
        <w:t xml:space="preserve"> survey of sanctions in both a multilateral and bilateral context.4 To this list we could add a number of other books,5 as well as a developing journal literature.6 </w:t>
      </w:r>
      <w:r w:rsidRPr="00EA0C10">
        <w:rPr>
          <w:rFonts w:asciiTheme="minorHAnsi" w:hAnsiTheme="minorHAnsi"/>
          <w:b/>
          <w:bCs/>
          <w:sz w:val="23"/>
          <w:u w:val="single"/>
        </w:rPr>
        <w:t>These works on sanctions were highly heterogeneous on a number of dimensions: the scope and range of their analyses, their arguments and the assumptions on which they were based, and the conclusions they reached</w:t>
      </w:r>
      <w:r w:rsidRPr="00EA0C10">
        <w:rPr>
          <w:rFonts w:asciiTheme="minorHAnsi" w:hAnsiTheme="minorHAnsi"/>
        </w:rPr>
        <w:t xml:space="preserve">. But these studies had two important commonalities. First, </w:t>
      </w:r>
      <w:r w:rsidRPr="00EA0C10">
        <w:rPr>
          <w:rFonts w:asciiTheme="minorHAnsi" w:hAnsiTheme="minorHAnsi"/>
          <w:b/>
          <w:bCs/>
          <w:sz w:val="23"/>
          <w:u w:val="single"/>
        </w:rPr>
        <w:t>they tended to be state-centric in their analysis</w:t>
      </w:r>
      <w:r w:rsidRPr="00EA0C10">
        <w:rPr>
          <w:rFonts w:asciiTheme="minorHAnsi" w:hAnsiTheme="minorHAnsi"/>
        </w:rPr>
        <w:t xml:space="preserve">, </w:t>
      </w:r>
      <w:r w:rsidRPr="00EA0C10">
        <w:rPr>
          <w:rFonts w:asciiTheme="minorHAnsi" w:hAnsiTheme="minorHAnsi"/>
          <w:b/>
          <w:bCs/>
          <w:sz w:val="23"/>
          <w:u w:val="single"/>
        </w:rPr>
        <w:t>focusing on the aggregate impact of economic sanctions.</w:t>
      </w:r>
      <w:r w:rsidRPr="00EA0C10">
        <w:rPr>
          <w:rFonts w:asciiTheme="minorHAnsi" w:hAnsiTheme="minorHAnsi"/>
        </w:rPr>
        <w:t xml:space="preserve"> Second, and related to this, </w:t>
      </w:r>
      <w:r w:rsidRPr="00EA0C10">
        <w:rPr>
          <w:rFonts w:asciiTheme="minorHAnsi" w:hAnsiTheme="minorHAnsi"/>
          <w:b/>
          <w:bCs/>
          <w:sz w:val="23"/>
          <w:u w:val="single"/>
        </w:rPr>
        <w:t>little reference was made to what impact sanctions had on particular groups and individuals in societies targeted by sanctions</w:t>
      </w:r>
      <w:r w:rsidRPr="00EA0C10">
        <w:rPr>
          <w:rFonts w:asciiTheme="minorHAnsi" w:hAnsiTheme="minorHAnsi"/>
        </w:rPr>
        <w:t xml:space="preserve">.7 Sanctions remained a popular instrument after the end of the Cold War, perhaps because of the contribution these measures appeared to have made to the collapse of apartheid.8 Multilateral sanctions were imposed against Iraq in 1990; Haiti in 1991; a disintegrating Yugoslavia in 1991 and then Serbia and Montenegro in 1992; and four African states between 1992 and 1995: Somalia, Libya, Liberia, and Rwanda. The upsurge in sanctions episodes in the 1990s was marked by increasing attention to the effects of these measures on the target society. </w:t>
      </w:r>
      <w:r w:rsidRPr="00EA0C10">
        <w:rPr>
          <w:rFonts w:asciiTheme="minorHAnsi" w:hAnsiTheme="minorHAnsi"/>
          <w:b/>
          <w:bCs/>
          <w:sz w:val="23"/>
          <w:u w:val="single"/>
        </w:rPr>
        <w:t>Reports</w:t>
      </w:r>
      <w:r w:rsidRPr="00EA0C10">
        <w:rPr>
          <w:rFonts w:asciiTheme="minorHAnsi" w:hAnsiTheme="minorHAnsi"/>
        </w:rPr>
        <w:t xml:space="preserve"> by the media, non-governmental organizations, and international organizations </w:t>
      </w:r>
      <w:r w:rsidRPr="00EA0C10">
        <w:rPr>
          <w:rFonts w:asciiTheme="minorHAnsi" w:hAnsiTheme="minorHAnsi"/>
          <w:b/>
          <w:bCs/>
          <w:sz w:val="23"/>
          <w:u w:val="single"/>
        </w:rPr>
        <w:t>began to focus on the negative impact of sanctions</w:t>
      </w:r>
      <w:r w:rsidRPr="00EA0C10">
        <w:rPr>
          <w:rFonts w:asciiTheme="minorHAnsi" w:hAnsiTheme="minorHAnsi"/>
        </w:rPr>
        <w:t xml:space="preserve">. </w:t>
      </w:r>
      <w:r w:rsidRPr="00EA0C10">
        <w:rPr>
          <w:rFonts w:asciiTheme="minorHAnsi" w:hAnsiTheme="minorHAnsi"/>
          <w:b/>
          <w:bCs/>
          <w:sz w:val="23"/>
          <w:u w:val="single"/>
        </w:rPr>
        <w:t>From Haiti and Iraq came reports of increases in infant mortality, sickness, and malnutrition in children</w:t>
      </w:r>
      <w:r w:rsidRPr="00EA0C10">
        <w:rPr>
          <w:rFonts w:asciiTheme="minorHAnsi" w:hAnsiTheme="minorHAnsi"/>
        </w:rPr>
        <w:t xml:space="preserve">.9 </w:t>
      </w:r>
      <w:r w:rsidRPr="00EA0C10">
        <w:rPr>
          <w:rFonts w:asciiTheme="minorHAnsi" w:hAnsiTheme="minorHAnsi"/>
          <w:b/>
          <w:bCs/>
          <w:sz w:val="23"/>
          <w:u w:val="single"/>
        </w:rPr>
        <w:t>Reports from Serbia indicated that senior citizens were being affected by hypothermia from fuel shortages, by hyperinﬂation that eliminated personal savings, and by chronic malnutrition</w:t>
      </w:r>
      <w:r w:rsidRPr="00EA0C10">
        <w:rPr>
          <w:rFonts w:asciiTheme="minorHAnsi" w:hAnsiTheme="minorHAnsi"/>
        </w:rPr>
        <w:t>;</w:t>
      </w:r>
      <w:r w:rsidRPr="00EA0C10">
        <w:rPr>
          <w:rFonts w:asciiTheme="minorHAnsi" w:hAnsiTheme="minorHAnsi"/>
          <w:b/>
          <w:bCs/>
          <w:sz w:val="23"/>
          <w:u w:val="single"/>
        </w:rPr>
        <w:t>10 other reports focused on deaths caused by shortages of medical supplies</w:t>
      </w:r>
      <w:r w:rsidRPr="00EA0C10">
        <w:rPr>
          <w:rFonts w:asciiTheme="minorHAnsi" w:hAnsiTheme="minorHAnsi"/>
        </w:rPr>
        <w:t xml:space="preserve">.11 </w:t>
      </w:r>
      <w:r w:rsidRPr="00EA0C10">
        <w:rPr>
          <w:rFonts w:asciiTheme="minorHAnsi" w:hAnsiTheme="minorHAnsi"/>
          <w:b/>
          <w:bCs/>
          <w:sz w:val="23"/>
          <w:u w:val="single"/>
        </w:rPr>
        <w:t>In Haiti, economic disruptions and the collapse of economic security were identiﬁed as the prime reasons why so many people were trying to ﬂee to the United States by sea</w:t>
      </w:r>
      <w:r w:rsidRPr="00EA0C10">
        <w:rPr>
          <w:rFonts w:asciiTheme="minorHAnsi" w:hAnsiTheme="minorHAnsi"/>
        </w:rPr>
        <w:t>—</w:t>
      </w:r>
      <w:r w:rsidRPr="00EA0C10">
        <w:rPr>
          <w:rFonts w:asciiTheme="minorHAnsi" w:hAnsiTheme="minorHAnsi"/>
          <w:b/>
          <w:bCs/>
          <w:sz w:val="23"/>
          <w:u w:val="single"/>
        </w:rPr>
        <w:t>and</w:t>
      </w:r>
      <w:r w:rsidRPr="00EA0C10">
        <w:rPr>
          <w:rFonts w:asciiTheme="minorHAnsi" w:hAnsiTheme="minorHAnsi"/>
        </w:rPr>
        <w:t xml:space="preserve"> </w:t>
      </w:r>
      <w:r w:rsidRPr="00EA0C10">
        <w:rPr>
          <w:rFonts w:asciiTheme="minorHAnsi" w:hAnsiTheme="minorHAnsi"/>
          <w:b/>
          <w:bCs/>
          <w:sz w:val="23"/>
          <w:u w:val="single"/>
        </w:rPr>
        <w:t>drowning in large numbers.</w:t>
      </w:r>
      <w:r w:rsidRPr="00EA0C10">
        <w:rPr>
          <w:rFonts w:asciiTheme="minorHAnsi" w:hAnsiTheme="minorHAnsi"/>
        </w:rPr>
        <w:t>12 International organizations such as the United Nations Children’s Fund (</w:t>
      </w:r>
      <w:r w:rsidRPr="00EA0C10">
        <w:rPr>
          <w:rFonts w:asciiTheme="minorHAnsi" w:hAnsiTheme="minorHAnsi"/>
          <w:b/>
          <w:bCs/>
          <w:sz w:val="23"/>
          <w:u w:val="single"/>
        </w:rPr>
        <w:t>UNICEF</w:t>
      </w:r>
      <w:r w:rsidRPr="00EA0C10">
        <w:rPr>
          <w:rFonts w:asciiTheme="minorHAnsi" w:hAnsiTheme="minorHAnsi"/>
        </w:rPr>
        <w:t xml:space="preserve">) </w:t>
      </w:r>
      <w:r w:rsidRPr="00EA0C10">
        <w:rPr>
          <w:rFonts w:asciiTheme="minorHAnsi" w:hAnsiTheme="minorHAnsi"/>
          <w:b/>
          <w:bCs/>
          <w:sz w:val="23"/>
          <w:u w:val="single"/>
        </w:rPr>
        <w:t>and the</w:t>
      </w:r>
      <w:r w:rsidRPr="00EA0C10">
        <w:rPr>
          <w:rFonts w:asciiTheme="minorHAnsi" w:hAnsiTheme="minorHAnsi"/>
        </w:rPr>
        <w:t xml:space="preserve"> Food and Agriculture Organization (</w:t>
      </w:r>
      <w:r w:rsidRPr="00EA0C10">
        <w:rPr>
          <w:rFonts w:asciiTheme="minorHAnsi" w:hAnsiTheme="minorHAnsi"/>
          <w:b/>
          <w:bCs/>
          <w:sz w:val="23"/>
          <w:u w:val="single"/>
        </w:rPr>
        <w:t>FAO</w:t>
      </w:r>
      <w:r w:rsidRPr="00EA0C10">
        <w:rPr>
          <w:rFonts w:asciiTheme="minorHAnsi" w:hAnsiTheme="minorHAnsi"/>
        </w:rPr>
        <w:t>) star</w:t>
      </w:r>
      <w:r w:rsidRPr="00EA0C10">
        <w:rPr>
          <w:rFonts w:asciiTheme="minorHAnsi" w:hAnsiTheme="minorHAnsi"/>
          <w:b/>
          <w:bCs/>
          <w:sz w:val="23"/>
          <w:u w:val="single"/>
        </w:rPr>
        <w:t xml:space="preserve">ted reporting on the humanitarian impact of sanctions, lending legitimacy to </w:t>
      </w:r>
      <w:r w:rsidRPr="00EA0C10">
        <w:rPr>
          <w:rFonts w:asciiTheme="minorHAnsi" w:hAnsiTheme="minorHAnsi"/>
          <w:b/>
          <w:bCs/>
          <w:sz w:val="23"/>
          <w:u w:val="single"/>
        </w:rPr>
        <w:lastRenderedPageBreak/>
        <w:t>the media reports</w:t>
      </w:r>
      <w:r w:rsidRPr="00EA0C10">
        <w:rPr>
          <w:rFonts w:asciiTheme="minorHAnsi" w:hAnsiTheme="minorHAnsi"/>
        </w:rPr>
        <w:t xml:space="preserve">.13 Moreover, as we shall see below, </w:t>
      </w:r>
      <w:r w:rsidRPr="00EA0C10">
        <w:rPr>
          <w:rFonts w:asciiTheme="minorHAnsi" w:hAnsiTheme="minorHAnsi"/>
          <w:b/>
          <w:bCs/>
          <w:sz w:val="23"/>
          <w:u w:val="single"/>
        </w:rPr>
        <w:t>international organizations frequently expressed concern about the impact of sanctions on women who were pregnant or lactating</w:t>
      </w:r>
      <w:r w:rsidRPr="00EA0C10">
        <w:rPr>
          <w:rFonts w:asciiTheme="minorHAnsi" w:hAnsiTheme="minorHAnsi"/>
        </w:rPr>
        <w:t xml:space="preserve">, and/or heads of households. Given the increasing attention being paid to the actual impact of sanctions in target countries, it is perhaps not surprising that the concern in the sanctions literature began to shift. While some of the work remained predominantly statecentric,14 </w:t>
      </w:r>
      <w:r w:rsidRPr="00EA0C10">
        <w:rPr>
          <w:rFonts w:asciiTheme="minorHAnsi" w:hAnsiTheme="minorHAnsi"/>
          <w:b/>
          <w:bCs/>
          <w:sz w:val="23"/>
          <w:u w:val="single"/>
        </w:rPr>
        <w:t xml:space="preserve">increasing concern was expressed over the negative impacts on different groups within the target, </w:t>
      </w:r>
      <w:r w:rsidRPr="00EA0C10">
        <w:rPr>
          <w:rFonts w:asciiTheme="minorHAnsi" w:hAnsiTheme="minorHAnsi"/>
        </w:rPr>
        <w:t xml:space="preserve">usually </w:t>
      </w:r>
      <w:r w:rsidRPr="00EA0C10">
        <w:rPr>
          <w:rFonts w:asciiTheme="minorHAnsi" w:hAnsiTheme="minorHAnsi"/>
          <w:b/>
          <w:bCs/>
          <w:sz w:val="23"/>
          <w:u w:val="single"/>
        </w:rPr>
        <w:t>characterized as ‘civilians’</w:t>
      </w:r>
      <w:r w:rsidRPr="00EA0C10">
        <w:rPr>
          <w:rFonts w:asciiTheme="minorHAnsi" w:hAnsiTheme="minorHAnsi"/>
        </w:rPr>
        <w:t xml:space="preserve">, </w:t>
      </w:r>
      <w:r w:rsidRPr="00EA0C10">
        <w:rPr>
          <w:rFonts w:asciiTheme="minorHAnsi" w:hAnsiTheme="minorHAnsi"/>
          <w:b/>
          <w:bCs/>
          <w:sz w:val="23"/>
          <w:u w:val="single"/>
        </w:rPr>
        <w:t>‘non-combatants’, ‘innocents’, and children.</w:t>
      </w:r>
      <w:r w:rsidRPr="00EA0C10">
        <w:rPr>
          <w:rFonts w:asciiTheme="minorHAnsi" w:hAnsiTheme="minorHAnsi"/>
        </w:rPr>
        <w:t xml:space="preserve">15 Increasingly, </w:t>
      </w:r>
      <w:r w:rsidRPr="00EA0C10">
        <w:rPr>
          <w:rFonts w:asciiTheme="minorHAnsi" w:hAnsiTheme="minorHAnsi"/>
          <w:b/>
          <w:bCs/>
          <w:sz w:val="23"/>
          <w:u w:val="single"/>
        </w:rPr>
        <w:t>scholars noted more explicitly that while sanctions were having few effects on the target government, they were having profound effects on the target society</w:t>
      </w:r>
      <w:r w:rsidRPr="00EA0C10">
        <w:rPr>
          <w:rFonts w:asciiTheme="minorHAnsi" w:hAnsiTheme="minorHAnsi"/>
        </w:rPr>
        <w:t xml:space="preserve">. Moreover, it was recognized that </w:t>
      </w:r>
      <w:r w:rsidRPr="00EA0C10">
        <w:rPr>
          <w:rFonts w:asciiTheme="minorHAnsi" w:hAnsiTheme="minorHAnsi"/>
          <w:b/>
          <w:bCs/>
          <w:sz w:val="23"/>
          <w:u w:val="single"/>
        </w:rPr>
        <w:t>these measures were having differential impacts, affecting the rich differently than the poor, the governors differently than the governed, the vulnerable differently than the strong.</w:t>
      </w:r>
    </w:p>
    <w:p w14:paraId="51361935" w14:textId="77777777" w:rsidR="005406DE" w:rsidRPr="00EA0C10" w:rsidRDefault="005406DE" w:rsidP="009444D4">
      <w:pPr>
        <w:spacing w:after="200"/>
        <w:rPr>
          <w:rFonts w:asciiTheme="minorHAnsi" w:hAnsiTheme="minorHAnsi"/>
        </w:rPr>
      </w:pPr>
    </w:p>
    <w:p w14:paraId="2371F7B3" w14:textId="77777777" w:rsidR="005406DE" w:rsidRPr="00EA0C10" w:rsidRDefault="005406DE" w:rsidP="009444D4">
      <w:pPr>
        <w:keepNext/>
        <w:keepLines/>
        <w:spacing w:before="200"/>
        <w:outlineLvl w:val="3"/>
        <w:rPr>
          <w:rFonts w:asciiTheme="minorHAnsi" w:eastAsiaTheme="majorEastAsia" w:hAnsiTheme="minorHAnsi"/>
          <w:b/>
          <w:bCs/>
          <w:iCs/>
          <w:sz w:val="26"/>
        </w:rPr>
      </w:pPr>
      <w:r w:rsidRPr="00EA0C10">
        <w:rPr>
          <w:rFonts w:asciiTheme="minorHAnsi" w:eastAsiaTheme="majorEastAsia" w:hAnsiTheme="minorHAnsi"/>
          <w:b/>
          <w:bCs/>
          <w:iCs/>
          <w:sz w:val="26"/>
        </w:rPr>
        <w:t>The embargo is a scapegoat for dictatorial tyranny to continue in Cuba</w:t>
      </w:r>
    </w:p>
    <w:p w14:paraId="663841A7" w14:textId="77777777" w:rsidR="005406DE" w:rsidRPr="00EA0C10" w:rsidRDefault="005406DE" w:rsidP="009444D4">
      <w:pPr>
        <w:rPr>
          <w:rFonts w:asciiTheme="minorHAnsi" w:hAnsiTheme="minorHAnsi"/>
        </w:rPr>
      </w:pPr>
      <w:r w:rsidRPr="00EA0C10">
        <w:rPr>
          <w:rFonts w:asciiTheme="minorHAnsi" w:hAnsiTheme="minorHAnsi"/>
          <w:b/>
          <w:bCs/>
          <w:sz w:val="26"/>
        </w:rPr>
        <w:t>The National 10</w:t>
      </w:r>
      <w:r w:rsidRPr="00EA0C10">
        <w:rPr>
          <w:rFonts w:asciiTheme="minorHAnsi" w:hAnsiTheme="minorHAnsi"/>
        </w:rPr>
        <w:t xml:space="preserve"> (The National, May 23, 2010, Cuban embargo turns 50 but must live a little longer </w:t>
      </w:r>
      <w:hyperlink r:id="rId20" w:history="1">
        <w:r w:rsidRPr="00EA0C10">
          <w:rPr>
            <w:rFonts w:asciiTheme="minorHAnsi" w:hAnsiTheme="minorHAnsi"/>
          </w:rPr>
          <w:t>http://www.thenational.ae/business/cuban-embargo-turns-50-but-must-live-a-little-longer</w:t>
        </w:r>
      </w:hyperlink>
      <w:r w:rsidRPr="00EA0C10">
        <w:rPr>
          <w:rFonts w:asciiTheme="minorHAnsi" w:hAnsiTheme="minorHAnsi"/>
        </w:rPr>
        <w:t>)</w:t>
      </w:r>
    </w:p>
    <w:p w14:paraId="173B8347" w14:textId="77777777" w:rsidR="005406DE" w:rsidRPr="00EA0C10" w:rsidRDefault="005406DE" w:rsidP="009444D4">
      <w:pPr>
        <w:rPr>
          <w:rFonts w:asciiTheme="minorHAnsi" w:eastAsia="Times New Roman" w:hAnsiTheme="minorHAnsi"/>
          <w:b/>
          <w:bCs/>
          <w:sz w:val="23"/>
          <w:szCs w:val="24"/>
          <w:u w:val="single"/>
        </w:rPr>
      </w:pPr>
      <w:r w:rsidRPr="00EA0C10">
        <w:rPr>
          <w:rFonts w:asciiTheme="minorHAnsi" w:eastAsia="Times New Roman" w:hAnsiTheme="minorHAnsi"/>
          <w:b/>
          <w:bCs/>
          <w:sz w:val="23"/>
          <w:szCs w:val="24"/>
          <w:u w:val="single"/>
        </w:rPr>
        <w:t>The world's longest running and least successful trade embargo</w:t>
      </w:r>
      <w:r w:rsidRPr="00EA0C10">
        <w:rPr>
          <w:rFonts w:asciiTheme="minorHAnsi" w:eastAsia="Times New Roman" w:hAnsiTheme="minorHAnsi"/>
          <w:color w:val="000000"/>
          <w:sz w:val="18"/>
          <w:szCs w:val="18"/>
        </w:rPr>
        <w:t xml:space="preserve"> will this year "celebrate" its 50th anniversary. </w:t>
      </w:r>
      <w:r w:rsidRPr="00EA0C10">
        <w:rPr>
          <w:rFonts w:asciiTheme="minorHAnsi" w:eastAsia="Times New Roman" w:hAnsiTheme="minorHAnsi"/>
          <w:b/>
          <w:bCs/>
          <w:sz w:val="23"/>
          <w:szCs w:val="24"/>
          <w:u w:val="single"/>
        </w:rPr>
        <w:t>Washington's restrictions on trade with Cuba</w:t>
      </w:r>
      <w:r w:rsidRPr="00EA0C10">
        <w:rPr>
          <w:rFonts w:asciiTheme="minorHAnsi" w:eastAsia="Times New Roman" w:hAnsiTheme="minorHAnsi"/>
          <w:color w:val="000000"/>
          <w:sz w:val="18"/>
          <w:szCs w:val="18"/>
        </w:rPr>
        <w:t xml:space="preserve">, which were first imposed in 1960, </w:t>
      </w:r>
      <w:r w:rsidRPr="00EA0C10">
        <w:rPr>
          <w:rFonts w:asciiTheme="minorHAnsi" w:eastAsia="Times New Roman" w:hAnsiTheme="minorHAnsi"/>
          <w:b/>
          <w:bCs/>
          <w:sz w:val="23"/>
          <w:szCs w:val="24"/>
          <w:u w:val="single"/>
        </w:rPr>
        <w:t xml:space="preserve">have not only failed to achieve their goals but they actually undermined the aims of their dwindling band of supporters. </w:t>
      </w:r>
      <w:r w:rsidRPr="00EA0C10">
        <w:rPr>
          <w:rFonts w:asciiTheme="minorHAnsi" w:eastAsia="Times New Roman" w:hAnsiTheme="minorHAnsi"/>
          <w:color w:val="000000"/>
          <w:sz w:val="18"/>
          <w:szCs w:val="18"/>
        </w:rPr>
        <w:t xml:space="preserve">Hillary Clinton, the US secretary of state, came close to admitting as much recently when she said </w:t>
      </w:r>
      <w:r w:rsidRPr="00EA0C10">
        <w:rPr>
          <w:rFonts w:asciiTheme="minorHAnsi" w:eastAsia="Times New Roman" w:hAnsiTheme="minorHAnsi"/>
          <w:b/>
          <w:bCs/>
          <w:sz w:val="23"/>
          <w:szCs w:val="24"/>
          <w:u w:val="single"/>
        </w:rPr>
        <w:t>the ruling Castro brothers, Fidel and Raul, "do not want to see an end to the embargo … because they would lose all their excuses".</w:t>
      </w:r>
      <w:r w:rsidRPr="00EA0C10">
        <w:rPr>
          <w:rFonts w:asciiTheme="minorHAnsi" w:eastAsia="Times New Roman" w:hAnsiTheme="minorHAnsi"/>
          <w:color w:val="000000"/>
          <w:sz w:val="18"/>
          <w:szCs w:val="18"/>
        </w:rPr>
        <w:t xml:space="preserve"> </w:t>
      </w:r>
      <w:r w:rsidRPr="00EA0C10">
        <w:rPr>
          <w:rFonts w:asciiTheme="minorHAnsi" w:eastAsia="Times New Roman" w:hAnsiTheme="minorHAnsi"/>
          <w:b/>
          <w:bCs/>
          <w:sz w:val="23"/>
          <w:szCs w:val="24"/>
          <w:u w:val="single"/>
        </w:rPr>
        <w:t>The restrictions have been blamed by Cuba - the only communist government in the western hemisphere - for a range of measures including rationing and curtailing political rights.</w:t>
      </w:r>
    </w:p>
    <w:p w14:paraId="61280BF0" w14:textId="77777777" w:rsidR="005406DE" w:rsidRPr="00EA0C10" w:rsidRDefault="005406DE" w:rsidP="009444D4">
      <w:pPr>
        <w:keepNext/>
        <w:keepLines/>
        <w:spacing w:before="200"/>
        <w:outlineLvl w:val="3"/>
        <w:rPr>
          <w:rFonts w:asciiTheme="minorHAnsi" w:eastAsiaTheme="majorEastAsia" w:hAnsiTheme="minorHAnsi"/>
          <w:b/>
          <w:bCs/>
          <w:iCs/>
          <w:sz w:val="26"/>
        </w:rPr>
      </w:pPr>
      <w:r w:rsidRPr="00EA0C10">
        <w:rPr>
          <w:rFonts w:asciiTheme="minorHAnsi" w:eastAsiaTheme="majorEastAsia" w:hAnsiTheme="minorHAnsi"/>
          <w:b/>
          <w:bCs/>
          <w:iCs/>
          <w:color w:val="000000"/>
          <w:sz w:val="18"/>
          <w:szCs w:val="18"/>
          <w:bdr w:val="none" w:sz="0" w:space="0" w:color="auto" w:frame="1"/>
        </w:rPr>
        <w:br/>
      </w:r>
      <w:r w:rsidR="009444D4" w:rsidRPr="00EA0C10">
        <w:rPr>
          <w:rFonts w:asciiTheme="minorHAnsi" w:eastAsiaTheme="majorEastAsia" w:hAnsiTheme="minorHAnsi"/>
          <w:b/>
          <w:bCs/>
          <w:iCs/>
          <w:sz w:val="26"/>
        </w:rPr>
        <w:t>S</w:t>
      </w:r>
      <w:r w:rsidRPr="00EA0C10">
        <w:rPr>
          <w:rFonts w:asciiTheme="minorHAnsi" w:eastAsiaTheme="majorEastAsia" w:hAnsiTheme="minorHAnsi"/>
          <w:b/>
          <w:bCs/>
          <w:iCs/>
          <w:sz w:val="26"/>
        </w:rPr>
        <w:t xml:space="preserve">capegoating results in </w:t>
      </w:r>
      <w:proofErr w:type="spellStart"/>
      <w:r w:rsidRPr="00EA0C10">
        <w:rPr>
          <w:rFonts w:asciiTheme="minorHAnsi" w:eastAsiaTheme="majorEastAsia" w:hAnsiTheme="minorHAnsi"/>
          <w:b/>
          <w:bCs/>
          <w:iCs/>
          <w:sz w:val="26"/>
        </w:rPr>
        <w:t>otherization</w:t>
      </w:r>
      <w:proofErr w:type="spellEnd"/>
      <w:r w:rsidRPr="00EA0C10">
        <w:rPr>
          <w:rFonts w:asciiTheme="minorHAnsi" w:eastAsiaTheme="majorEastAsia" w:hAnsiTheme="minorHAnsi"/>
          <w:b/>
          <w:bCs/>
          <w:iCs/>
          <w:sz w:val="26"/>
        </w:rPr>
        <w:t xml:space="preserve"> of the US and justifies horrid atrocities </w:t>
      </w:r>
    </w:p>
    <w:p w14:paraId="585EEB86" w14:textId="77777777" w:rsidR="005406DE" w:rsidRPr="00EA0C10" w:rsidRDefault="005406DE" w:rsidP="009444D4">
      <w:pPr>
        <w:rPr>
          <w:rFonts w:asciiTheme="minorHAnsi" w:hAnsiTheme="minorHAnsi"/>
        </w:rPr>
      </w:pPr>
      <w:r w:rsidRPr="00EA0C10">
        <w:rPr>
          <w:rFonts w:asciiTheme="minorHAnsi" w:hAnsiTheme="minorHAnsi"/>
          <w:b/>
          <w:bCs/>
          <w:sz w:val="26"/>
        </w:rPr>
        <w:t>Stavrakakis et al 06</w:t>
      </w:r>
      <w:r w:rsidRPr="00EA0C10">
        <w:rPr>
          <w:rFonts w:asciiTheme="minorHAnsi" w:hAnsiTheme="minorHAnsi"/>
        </w:rPr>
        <w:t xml:space="preserve"> (</w:t>
      </w:r>
      <w:proofErr w:type="spellStart"/>
      <w:r w:rsidR="005945FA">
        <w:fldChar w:fldCharType="begin"/>
      </w:r>
      <w:r w:rsidR="005945FA">
        <w:instrText xml:space="preserve"> HYPERLINK "http://search.proquest.com/indexinglinkhandler/sng/au/Stavrakakis,+Yannis/$N?accountid=10422" \o "Click to search for mo</w:instrText>
      </w:r>
      <w:r w:rsidR="005945FA">
        <w:instrText xml:space="preserve">re items by this author" </w:instrText>
      </w:r>
      <w:r w:rsidR="005945FA">
        <w:fldChar w:fldCharType="separate"/>
      </w:r>
      <w:r w:rsidRPr="00EA0C10">
        <w:rPr>
          <w:rFonts w:asciiTheme="minorHAnsi" w:hAnsiTheme="minorHAnsi"/>
        </w:rPr>
        <w:t>Stavrakakis</w:t>
      </w:r>
      <w:proofErr w:type="spellEnd"/>
      <w:r w:rsidRPr="00EA0C10">
        <w:rPr>
          <w:rFonts w:asciiTheme="minorHAnsi" w:hAnsiTheme="minorHAnsi"/>
        </w:rPr>
        <w:t xml:space="preserve">, </w:t>
      </w:r>
      <w:proofErr w:type="spellStart"/>
      <w:r w:rsidRPr="00EA0C10">
        <w:rPr>
          <w:rFonts w:asciiTheme="minorHAnsi" w:hAnsiTheme="minorHAnsi"/>
        </w:rPr>
        <w:t>Yannis</w:t>
      </w:r>
      <w:proofErr w:type="spellEnd"/>
      <w:r w:rsidR="005945FA">
        <w:rPr>
          <w:rFonts w:asciiTheme="minorHAnsi" w:hAnsiTheme="minorHAnsi"/>
        </w:rPr>
        <w:fldChar w:fldCharType="end"/>
      </w:r>
      <w:r w:rsidRPr="00EA0C10">
        <w:rPr>
          <w:rFonts w:asciiTheme="minorHAnsi" w:hAnsiTheme="minorHAnsi"/>
        </w:rPr>
        <w:t>, </w:t>
      </w:r>
      <w:proofErr w:type="spellStart"/>
      <w:r w:rsidR="00463FD0" w:rsidRPr="00EA0C10">
        <w:rPr>
          <w:rFonts w:asciiTheme="minorHAnsi" w:hAnsiTheme="minorHAnsi" w:cs="Calibri"/>
        </w:rPr>
        <w:fldChar w:fldCharType="begin"/>
      </w:r>
      <w:r w:rsidR="00463FD0" w:rsidRPr="00EA0C10">
        <w:rPr>
          <w:rFonts w:asciiTheme="minorHAnsi" w:hAnsiTheme="minorHAnsi"/>
        </w:rPr>
        <w:instrText xml:space="preserve"> HYPERLINK "http://search.proquest.com/indexinglinkhandler/sng/au/Chrysoloras,+Nikos/$N?accountid=10422" \o "Click to search for more items by this author" </w:instrText>
      </w:r>
      <w:r w:rsidR="00463FD0" w:rsidRPr="00EA0C10">
        <w:rPr>
          <w:rFonts w:asciiTheme="minorHAnsi" w:hAnsiTheme="minorHAnsi" w:cs="Calibri"/>
        </w:rPr>
        <w:fldChar w:fldCharType="separate"/>
      </w:r>
      <w:r w:rsidRPr="00EA0C10">
        <w:rPr>
          <w:rFonts w:asciiTheme="minorHAnsi" w:hAnsiTheme="minorHAnsi"/>
        </w:rPr>
        <w:t>Chrysoloras</w:t>
      </w:r>
      <w:proofErr w:type="spellEnd"/>
      <w:r w:rsidRPr="00EA0C10">
        <w:rPr>
          <w:rFonts w:asciiTheme="minorHAnsi" w:hAnsiTheme="minorHAnsi"/>
        </w:rPr>
        <w:t>, Nikos</w:t>
      </w:r>
      <w:r w:rsidR="00463FD0" w:rsidRPr="00EA0C10">
        <w:rPr>
          <w:rFonts w:asciiTheme="minorHAnsi" w:hAnsiTheme="minorHAnsi"/>
        </w:rPr>
        <w:fldChar w:fldCharType="end"/>
      </w:r>
      <w:r w:rsidRPr="00EA0C10">
        <w:rPr>
          <w:rFonts w:asciiTheme="minorHAnsi" w:hAnsiTheme="minorHAnsi"/>
        </w:rPr>
        <w:t xml:space="preserve">, Aug 2006 (I Can't Get No) Enjoyment: </w:t>
      </w:r>
      <w:proofErr w:type="spellStart"/>
      <w:r w:rsidRPr="00EA0C10">
        <w:rPr>
          <w:rFonts w:asciiTheme="minorHAnsi" w:hAnsiTheme="minorHAnsi"/>
        </w:rPr>
        <w:t>Lacanian</w:t>
      </w:r>
      <w:proofErr w:type="spellEnd"/>
      <w:r w:rsidRPr="00EA0C10">
        <w:rPr>
          <w:rFonts w:asciiTheme="minorHAnsi" w:hAnsiTheme="minorHAnsi"/>
        </w:rPr>
        <w:t xml:space="preserve"> Theory and the Analysis of Nationalism </w:t>
      </w:r>
      <w:hyperlink r:id="rId21" w:tooltip="Click to search for more items from this journal" w:history="1">
        <w:r w:rsidRPr="00EA0C10">
          <w:rPr>
            <w:rFonts w:asciiTheme="minorHAnsi" w:hAnsiTheme="minorHAnsi"/>
          </w:rPr>
          <w:t>Psychoanalysis, Culture &amp; Society</w:t>
        </w:r>
      </w:hyperlink>
      <w:hyperlink r:id="rId22" w:tooltip="Click to search for more items from this issue" w:history="1">
        <w:r w:rsidRPr="00EA0C10">
          <w:rPr>
            <w:rFonts w:asciiTheme="minorHAnsi" w:hAnsiTheme="minorHAnsi"/>
            <w:noProof/>
          </w:rPr>
          <w:drawing>
            <wp:inline distT="0" distB="0" distL="0" distR="0" wp14:anchorId="612C7D32" wp14:editId="02CBBF22">
              <wp:extent cx="26035" cy="26035"/>
              <wp:effectExtent l="0" t="0" r="0" b="0"/>
              <wp:docPr id="11" name="Picture 11" descr="http://search.proquest.com/assets/r20131.2.1-0/core/spacer.gif">
                <a:hlinkClick xmlns:a="http://schemas.openxmlformats.org/drawingml/2006/main" r:id="rId22" tooltip="&quot;Click to search for more items from this issu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earch.proquest.com/assets/r20131.2.1-0/core/spacer.gif">
                        <a:hlinkClick r:id="rId22" tooltip="&quot;Click to search for more items from this issue&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035" cy="26035"/>
                      </a:xfrm>
                      <a:prstGeom prst="rect">
                        <a:avLst/>
                      </a:prstGeom>
                      <a:noFill/>
                      <a:ln>
                        <a:noFill/>
                      </a:ln>
                    </pic:spPr>
                  </pic:pic>
                </a:graphicData>
              </a:graphic>
            </wp:inline>
          </w:drawing>
        </w:r>
        <w:r w:rsidRPr="00EA0C10">
          <w:rPr>
            <w:rFonts w:asciiTheme="minorHAnsi" w:hAnsiTheme="minorHAnsi"/>
          </w:rPr>
          <w:t>11.2</w:t>
        </w:r>
        <w:r w:rsidRPr="00EA0C10">
          <w:rPr>
            <w:rFonts w:asciiTheme="minorHAnsi" w:hAnsiTheme="minorHAnsi"/>
            <w:noProof/>
          </w:rPr>
          <w:drawing>
            <wp:inline distT="0" distB="0" distL="0" distR="0" wp14:anchorId="5D703844" wp14:editId="352B7C65">
              <wp:extent cx="26035" cy="26035"/>
              <wp:effectExtent l="0" t="0" r="0" b="0"/>
              <wp:docPr id="12" name="Picture 12" descr="http://search.proquest.com/assets/r20131.2.1-0/core/spacer.gif">
                <a:hlinkClick xmlns:a="http://schemas.openxmlformats.org/drawingml/2006/main" r:id="rId22" tooltip="&quot;Click to search for more items from this issu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earch.proquest.com/assets/r20131.2.1-0/core/spacer.gif">
                        <a:hlinkClick r:id="rId22" tooltip="&quot;Click to search for more items from this issue&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035" cy="26035"/>
                      </a:xfrm>
                      <a:prstGeom prst="rect">
                        <a:avLst/>
                      </a:prstGeom>
                      <a:noFill/>
                      <a:ln>
                        <a:noFill/>
                      </a:ln>
                    </pic:spPr>
                  </pic:pic>
                </a:graphicData>
              </a:graphic>
            </wp:inline>
          </w:drawing>
        </w:r>
      </w:hyperlink>
      <w:r w:rsidRPr="00EA0C10">
        <w:rPr>
          <w:rFonts w:asciiTheme="minorHAnsi" w:hAnsiTheme="minorHAnsi"/>
        </w:rPr>
        <w:t>p. 144-163</w:t>
      </w:r>
      <w:r w:rsidRPr="00EA0C10">
        <w:rPr>
          <w:rFonts w:asciiTheme="minorHAnsi" w:hAnsiTheme="minorHAnsi"/>
          <w:color w:val="4C4C4C"/>
        </w:rPr>
        <w:t>.)</w:t>
      </w:r>
    </w:p>
    <w:p w14:paraId="4C7E5EC0" w14:textId="77777777" w:rsidR="005406DE" w:rsidRPr="00EA0C10" w:rsidRDefault="005406DE" w:rsidP="009444D4">
      <w:pPr>
        <w:rPr>
          <w:rFonts w:asciiTheme="minorHAnsi" w:hAnsiTheme="minorHAnsi"/>
          <w:b/>
          <w:bCs/>
          <w:sz w:val="23"/>
          <w:u w:val="single"/>
        </w:rPr>
      </w:pPr>
      <w:r w:rsidRPr="00EA0C10">
        <w:rPr>
          <w:rFonts w:asciiTheme="minorHAnsi" w:hAnsiTheme="minorHAnsi"/>
          <w:sz w:val="16"/>
        </w:rPr>
        <w:t xml:space="preserve">There is no doubt, then, that </w:t>
      </w:r>
      <w:r w:rsidRPr="00EA0C10">
        <w:rPr>
          <w:rFonts w:asciiTheme="minorHAnsi" w:hAnsiTheme="minorHAnsi"/>
          <w:b/>
          <w:bCs/>
          <w:sz w:val="23"/>
          <w:u w:val="single"/>
        </w:rPr>
        <w:t>nations are discursive constructs with particular historical and semiotic conditions of possibility.</w:t>
      </w:r>
      <w:r w:rsidRPr="00EA0C10">
        <w:rPr>
          <w:rFonts w:asciiTheme="minorHAnsi" w:hAnsiTheme="minorHAnsi"/>
          <w:sz w:val="16"/>
        </w:rPr>
        <w:t xml:space="preserve"> </w:t>
      </w:r>
      <w:r w:rsidRPr="00EA0C10">
        <w:rPr>
          <w:rFonts w:asciiTheme="minorHAnsi" w:hAnsiTheme="minorHAnsi"/>
          <w:b/>
          <w:bCs/>
          <w:sz w:val="23"/>
          <w:u w:val="single"/>
        </w:rPr>
        <w:t>To what extent</w:t>
      </w:r>
      <w:r w:rsidRPr="00EA0C10">
        <w:rPr>
          <w:rFonts w:asciiTheme="minorHAnsi" w:hAnsiTheme="minorHAnsi"/>
          <w:sz w:val="16"/>
        </w:rPr>
        <w:t xml:space="preserve">, however, </w:t>
      </w:r>
      <w:r w:rsidRPr="00EA0C10">
        <w:rPr>
          <w:rFonts w:asciiTheme="minorHAnsi" w:hAnsiTheme="minorHAnsi"/>
          <w:b/>
          <w:bCs/>
          <w:sz w:val="23"/>
          <w:u w:val="single"/>
        </w:rPr>
        <w:t xml:space="preserve">is </w:t>
      </w:r>
      <w:proofErr w:type="gramStart"/>
      <w:r w:rsidRPr="00EA0C10">
        <w:rPr>
          <w:rFonts w:asciiTheme="minorHAnsi" w:hAnsiTheme="minorHAnsi"/>
          <w:b/>
          <w:bCs/>
          <w:sz w:val="23"/>
          <w:u w:val="single"/>
        </w:rPr>
        <w:t>this a</w:t>
      </w:r>
      <w:proofErr w:type="gramEnd"/>
      <w:r w:rsidRPr="00EA0C10">
        <w:rPr>
          <w:rFonts w:asciiTheme="minorHAnsi" w:hAnsiTheme="minorHAnsi"/>
          <w:b/>
          <w:bCs/>
          <w:sz w:val="23"/>
          <w:u w:val="single"/>
        </w:rPr>
        <w:t xml:space="preserve"> sufficient explanation of the pervasive nature of national identification?</w:t>
      </w:r>
      <w:r w:rsidRPr="00EA0C10">
        <w:rPr>
          <w:rFonts w:asciiTheme="minorHAnsi" w:hAnsiTheme="minorHAnsi"/>
          <w:sz w:val="16"/>
        </w:rPr>
        <w:t xml:space="preserve"> In Benedict Anderson's words "it is doubtful whether either social change or transformed consciousness, in themselves, do much to explain the attachment that peoples feel for the inventions of their imagination [or] ... why people are ready to die for these inventions" (Anderson, 1991, p 141). The crucial question is at what level one locates the play of (national) identification. What exactly is at stake in identification processes? Is identity construction merely a semiotic play? Is the transformation taking place in a subject during identification of an exclusively cognitive nature? And, most crucially, what accounts for the pervasive character, the long-term fixity of certain identifications? It is possible to illuminate these questions by paying some attention to Freud's comments on identification and group formation; it is also from here that a passage from form to force can begin. Undoubtedly, Freud's account bears the marks of its own historicity. It alerts us, however, to something which is often foreclosed or downplayed in discussions of identity and identification. What we have in mind is the crucial Freudian insight that what is at stake in assuming a collective identity is something of the order of affective libidinal bonds. As Freud points out in Group </w:t>
      </w:r>
      <w:proofErr w:type="gramStart"/>
      <w:r w:rsidRPr="00EA0C10">
        <w:rPr>
          <w:rFonts w:asciiTheme="minorHAnsi" w:hAnsiTheme="minorHAnsi"/>
          <w:sz w:val="16"/>
        </w:rPr>
        <w:t>Psychology ,</w:t>
      </w:r>
      <w:proofErr w:type="gramEnd"/>
      <w:r w:rsidRPr="00EA0C10">
        <w:rPr>
          <w:rFonts w:asciiTheme="minorHAnsi" w:hAnsiTheme="minorHAnsi"/>
          <w:sz w:val="16"/>
        </w:rPr>
        <w:t xml:space="preserve"> "a group is clearly held together by a power of some kind: and to what power could this feat be better ascribed than to Eros, which holds together everything in the world?" </w:t>
      </w:r>
      <w:proofErr w:type="gramStart"/>
      <w:r w:rsidRPr="00EA0C10">
        <w:rPr>
          <w:rFonts w:asciiTheme="minorHAnsi" w:hAnsiTheme="minorHAnsi"/>
          <w:sz w:val="16"/>
        </w:rPr>
        <w:t xml:space="preserve">In that sense, </w:t>
      </w:r>
      <w:r w:rsidRPr="00EA0C10">
        <w:rPr>
          <w:rFonts w:asciiTheme="minorHAnsi" w:hAnsiTheme="minorHAnsi"/>
          <w:b/>
          <w:bCs/>
          <w:sz w:val="23"/>
          <w:u w:val="single"/>
        </w:rPr>
        <w:t>what is at stake in collective identification is</w:t>
      </w:r>
      <w:r w:rsidRPr="00EA0C10">
        <w:rPr>
          <w:rFonts w:asciiTheme="minorHAnsi" w:hAnsiTheme="minorHAnsi"/>
          <w:sz w:val="16"/>
        </w:rPr>
        <w:t xml:space="preserve"> not only </w:t>
      </w:r>
      <w:r w:rsidRPr="00EA0C10">
        <w:rPr>
          <w:rFonts w:asciiTheme="minorHAnsi" w:hAnsiTheme="minorHAnsi"/>
          <w:b/>
          <w:bCs/>
          <w:sz w:val="23"/>
          <w:u w:val="single"/>
        </w:rPr>
        <w:t>symbolic meaning and discursive fullness</w:t>
      </w:r>
      <w:r w:rsidRPr="00EA0C10">
        <w:rPr>
          <w:rFonts w:asciiTheme="minorHAnsi" w:hAnsiTheme="minorHAnsi"/>
          <w:sz w:val="16"/>
        </w:rPr>
        <w:t xml:space="preserve"> but also "the libidinal organization of groups" (Freud, 1985, p 140).</w:t>
      </w:r>
      <w:proofErr w:type="gramEnd"/>
      <w:r w:rsidRPr="00EA0C10">
        <w:rPr>
          <w:rFonts w:asciiTheme="minorHAnsi" w:hAnsiTheme="minorHAnsi"/>
          <w:sz w:val="16"/>
        </w:rPr>
        <w:t xml:space="preserve"> Furthermore, true to Freud's commitment to the duality of the drives, every passionate affective investment also entails a more sinister dimension, that of hatred and aggressiveness: "it is always possible to bind together a considerable number of people in love [to create, in other words, a </w:t>
      </w:r>
      <w:proofErr w:type="spellStart"/>
      <w:r w:rsidRPr="00EA0C10">
        <w:rPr>
          <w:rFonts w:asciiTheme="minorHAnsi" w:hAnsiTheme="minorHAnsi"/>
          <w:sz w:val="16"/>
        </w:rPr>
        <w:t>libidinally</w:t>
      </w:r>
      <w:proofErr w:type="spellEnd"/>
      <w:r w:rsidRPr="00EA0C10">
        <w:rPr>
          <w:rFonts w:asciiTheme="minorHAnsi" w:hAnsiTheme="minorHAnsi"/>
          <w:sz w:val="16"/>
        </w:rPr>
        <w:t xml:space="preserve"> invested shared 'identification'], so long as there are other people left over to receive the manifestations of their aggressiveness" (Freud, 1982, p 44). Hence, what is at stake in politics is not merely linguistic or semiotic differentiation: "At the level of the symbolic, there can be a perception of abstract difference, but no 'real' ground for antagonism toward the other" (Alcorn, 1996, p 87). What psychoanalysis suggests is that the persistence of political antagonism can be explained only when we become aware of the (libidinal and other) investment of political discourse, of the real of enjoyment. Here - in the passage from form to force - the pair identity/difference takes on a second, much more sinister dimension. Difference becomes antagonism: the antagonistic force threatens or is construed as threatening my identity but, at the same time, becomes a presence whose active exclusion maintains my consistency. Gerard </w:t>
      </w:r>
      <w:proofErr w:type="spellStart"/>
      <w:r w:rsidRPr="00EA0C10">
        <w:rPr>
          <w:rFonts w:asciiTheme="minorHAnsi" w:hAnsiTheme="minorHAnsi"/>
          <w:sz w:val="16"/>
        </w:rPr>
        <w:t>Delanty</w:t>
      </w:r>
      <w:proofErr w:type="spellEnd"/>
      <w:r w:rsidRPr="00EA0C10">
        <w:rPr>
          <w:rFonts w:asciiTheme="minorHAnsi" w:hAnsiTheme="minorHAnsi"/>
          <w:sz w:val="16"/>
        </w:rPr>
        <w:t xml:space="preserve"> has described very well the dangers involved in such a process: </w:t>
      </w:r>
      <w:r w:rsidRPr="00EA0C10">
        <w:rPr>
          <w:rFonts w:asciiTheme="minorHAnsi" w:hAnsiTheme="minorHAnsi"/>
          <w:b/>
          <w:bCs/>
          <w:sz w:val="23"/>
          <w:u w:val="single"/>
        </w:rPr>
        <w:t>"Identification takes place through the imposition of otherness in the formation of a bipolar typology of 'Us' and 'Them'. The purity and stability of the 'We' is guaranteed first in the naming, then in the demonization and, finally, in the cleansing of otherness"</w:t>
      </w:r>
      <w:r w:rsidRPr="00EA0C10">
        <w:rPr>
          <w:rFonts w:asciiTheme="minorHAnsi" w:hAnsiTheme="minorHAnsi"/>
          <w:sz w:val="16"/>
        </w:rPr>
        <w:t xml:space="preserve"> (</w:t>
      </w:r>
      <w:proofErr w:type="spellStart"/>
      <w:r w:rsidRPr="00EA0C10">
        <w:rPr>
          <w:rFonts w:asciiTheme="minorHAnsi" w:hAnsiTheme="minorHAnsi"/>
          <w:sz w:val="16"/>
        </w:rPr>
        <w:t>Delanty</w:t>
      </w:r>
      <w:proofErr w:type="spellEnd"/>
      <w:r w:rsidRPr="00EA0C10">
        <w:rPr>
          <w:rFonts w:asciiTheme="minorHAnsi" w:hAnsiTheme="minorHAnsi"/>
          <w:sz w:val="16"/>
        </w:rPr>
        <w:t>, 1995, p 5). However, he is wrong in limiting this only to a "pathological" version of identity linked to an (exclusionary) negation of difference. A similar conclusion is reached by (</w:t>
      </w:r>
      <w:proofErr w:type="spellStart"/>
      <w:r w:rsidRPr="00EA0C10">
        <w:rPr>
          <w:rFonts w:asciiTheme="minorHAnsi" w:hAnsiTheme="minorHAnsi"/>
          <w:sz w:val="16"/>
        </w:rPr>
        <w:t>Marcussen</w:t>
      </w:r>
      <w:proofErr w:type="spellEnd"/>
      <w:r w:rsidRPr="00EA0C10">
        <w:rPr>
          <w:rFonts w:asciiTheme="minorHAnsi" w:hAnsiTheme="minorHAnsi"/>
          <w:sz w:val="16"/>
        </w:rPr>
        <w:t xml:space="preserve"> et al. (2001, p 102, our emphasis)) in a recent article on Europe and nation-state identities: "</w:t>
      </w:r>
      <w:r w:rsidRPr="00EA0C10">
        <w:rPr>
          <w:rFonts w:asciiTheme="minorHAnsi" w:hAnsiTheme="minorHAnsi"/>
          <w:b/>
          <w:bCs/>
          <w:sz w:val="23"/>
          <w:u w:val="single"/>
        </w:rPr>
        <w:t>apart from being defined by a set of shared ideas, the sense of community among members of a social group is accentuated by a sense of distinctiveness with regard to other social groups" portrayed either as friendly out-groups or out-groups embodying the function of the enemy</w:t>
      </w:r>
      <w:r w:rsidRPr="00EA0C10">
        <w:rPr>
          <w:rFonts w:asciiTheme="minorHAnsi" w:hAnsiTheme="minorHAnsi"/>
          <w:sz w:val="16"/>
        </w:rPr>
        <w:t xml:space="preserve">. These accounts, however, fail to take fully into consideration the paradoxical character of identification, the constitutive incompleteness of identity and the importance of the pair identity/difference in its two inter-related dimensions (the purely formal/semiotic and the more substantive/affective). First of all, any positive sense of identity cannot be separated from its condition of possibility, difference. Difference is not only accentuating the sense of identity, nor does it exist apart from a </w:t>
      </w:r>
      <w:r w:rsidRPr="00EA0C10">
        <w:rPr>
          <w:rFonts w:asciiTheme="minorHAnsi" w:hAnsiTheme="minorHAnsi"/>
          <w:sz w:val="16"/>
        </w:rPr>
        <w:lastRenderedPageBreak/>
        <w:t>positive sense of identity. If it is there it is because it is crucial for identity formation. Identity and difference are two sides of the same coin sustained in their paradoxical relation through the inherent ambiguity of identification acts. Nor is it possible to draw a strict distinction between a positive (benign) and a negative, exclusionary (malignant) form of difference, implying that it is possible to cultivate the former and abolish the latter. As Neumann has put it, "</w:t>
      </w:r>
      <w:r w:rsidRPr="00EA0C10">
        <w:rPr>
          <w:rFonts w:asciiTheme="minorHAnsi" w:hAnsiTheme="minorHAnsi"/>
          <w:b/>
          <w:bCs/>
          <w:sz w:val="23"/>
          <w:u w:val="single"/>
        </w:rPr>
        <w:t>integration and exclusion are two sides of the same coin, so the issue here is not that exclusion takes place but how it takes place"</w:t>
      </w:r>
      <w:r w:rsidRPr="00EA0C10">
        <w:rPr>
          <w:rFonts w:asciiTheme="minorHAnsi" w:hAnsiTheme="minorHAnsi"/>
          <w:sz w:val="16"/>
        </w:rPr>
        <w:t xml:space="preserve"> (Neumann, 1999, p 37). Besides, even when this is not obvious, even where negativity is latent, the positive continuously turns to negative (and vice </w:t>
      </w:r>
      <w:proofErr w:type="gramStart"/>
      <w:r w:rsidRPr="00EA0C10">
        <w:rPr>
          <w:rFonts w:asciiTheme="minorHAnsi" w:hAnsiTheme="minorHAnsi"/>
          <w:sz w:val="16"/>
        </w:rPr>
        <w:t>versa )</w:t>
      </w:r>
      <w:proofErr w:type="gramEnd"/>
      <w:r w:rsidRPr="00EA0C10">
        <w:rPr>
          <w:rFonts w:asciiTheme="minorHAnsi" w:hAnsiTheme="minorHAnsi"/>
          <w:sz w:val="16"/>
        </w:rPr>
        <w:t xml:space="preserve">. Even relatively stable identity formations, when encountering a </w:t>
      </w:r>
      <w:proofErr w:type="spellStart"/>
      <w:r w:rsidRPr="00EA0C10">
        <w:rPr>
          <w:rFonts w:asciiTheme="minorHAnsi" w:hAnsiTheme="minorHAnsi"/>
          <w:sz w:val="16"/>
        </w:rPr>
        <w:t>dislocatory</w:t>
      </w:r>
      <w:proofErr w:type="spellEnd"/>
      <w:r w:rsidRPr="00EA0C10">
        <w:rPr>
          <w:rFonts w:asciiTheme="minorHAnsi" w:hAnsiTheme="minorHAnsi"/>
          <w:sz w:val="16"/>
        </w:rPr>
        <w:t xml:space="preserve"> event, entering a state of crisis or a "critical juncture", often lose the appearance of stability and fullness. </w:t>
      </w:r>
      <w:r w:rsidRPr="00EA0C10">
        <w:rPr>
          <w:rFonts w:asciiTheme="minorHAnsi" w:hAnsiTheme="minorHAnsi"/>
          <w:b/>
          <w:bCs/>
          <w:sz w:val="23"/>
          <w:u w:val="single"/>
        </w:rPr>
        <w:t>Under such conditions they can only attempt to retain their hegemonic status by blaming someone else, even a previously friendly out-group.</w:t>
      </w:r>
      <w:r w:rsidRPr="00EA0C10">
        <w:rPr>
          <w:rFonts w:asciiTheme="minorHAnsi" w:hAnsiTheme="minorHAnsi"/>
          <w:sz w:val="16"/>
        </w:rPr>
        <w:t xml:space="preserve"> This is why </w:t>
      </w:r>
      <w:r w:rsidRPr="00EA0C10">
        <w:rPr>
          <w:rFonts w:asciiTheme="minorHAnsi" w:hAnsiTheme="minorHAnsi"/>
          <w:b/>
          <w:bCs/>
          <w:sz w:val="23"/>
          <w:u w:val="single"/>
        </w:rPr>
        <w:t xml:space="preserve">scapegoating, the sinister type of difference as exclusion and demonization, always remains a real possibility inscribed at the core of any identity claim. </w:t>
      </w:r>
    </w:p>
    <w:p w14:paraId="2705DB3F" w14:textId="77777777" w:rsidR="005406DE" w:rsidRPr="00EA0C10" w:rsidRDefault="005406DE" w:rsidP="009444D4">
      <w:pPr>
        <w:rPr>
          <w:rFonts w:asciiTheme="minorHAnsi" w:hAnsiTheme="minorHAnsi"/>
          <w:b/>
          <w:bCs/>
          <w:sz w:val="23"/>
          <w:u w:val="single"/>
        </w:rPr>
      </w:pPr>
    </w:p>
    <w:p w14:paraId="26B8BE27" w14:textId="77777777" w:rsidR="005406DE" w:rsidRPr="00EA0C10" w:rsidRDefault="005406DE" w:rsidP="009444D4">
      <w:pPr>
        <w:keepNext/>
        <w:keepLines/>
        <w:pageBreakBefore/>
        <w:spacing w:before="480"/>
        <w:jc w:val="center"/>
        <w:outlineLvl w:val="1"/>
        <w:rPr>
          <w:rFonts w:asciiTheme="minorHAnsi" w:eastAsiaTheme="majorEastAsia" w:hAnsiTheme="minorHAnsi"/>
          <w:b/>
          <w:bCs/>
          <w:sz w:val="44"/>
          <w:szCs w:val="26"/>
          <w:u w:val="double"/>
        </w:rPr>
      </w:pPr>
      <w:r w:rsidRPr="00EA0C10">
        <w:rPr>
          <w:rFonts w:asciiTheme="minorHAnsi" w:eastAsiaTheme="majorEastAsia" w:hAnsiTheme="minorHAnsi"/>
          <w:b/>
          <w:bCs/>
          <w:sz w:val="44"/>
          <w:szCs w:val="26"/>
          <w:u w:val="double"/>
        </w:rPr>
        <w:lastRenderedPageBreak/>
        <w:t>Impact Framing</w:t>
      </w:r>
    </w:p>
    <w:p w14:paraId="1863B5D6" w14:textId="77777777" w:rsidR="005406DE" w:rsidRPr="00EA0C10" w:rsidRDefault="005406DE" w:rsidP="009444D4">
      <w:pPr>
        <w:rPr>
          <w:rFonts w:asciiTheme="minorHAnsi" w:hAnsiTheme="minorHAnsi"/>
        </w:rPr>
      </w:pPr>
    </w:p>
    <w:p w14:paraId="44439A26" w14:textId="77777777" w:rsidR="005406DE" w:rsidRPr="00EA0C10" w:rsidRDefault="005406DE" w:rsidP="009444D4">
      <w:pPr>
        <w:keepNext/>
        <w:keepLines/>
        <w:spacing w:before="200"/>
        <w:outlineLvl w:val="3"/>
        <w:rPr>
          <w:rFonts w:asciiTheme="minorHAnsi" w:eastAsiaTheme="majorEastAsia" w:hAnsiTheme="minorHAnsi"/>
          <w:b/>
          <w:bCs/>
          <w:iCs/>
          <w:sz w:val="26"/>
        </w:rPr>
      </w:pPr>
      <w:r w:rsidRPr="00EA0C10">
        <w:rPr>
          <w:rFonts w:asciiTheme="minorHAnsi" w:eastAsiaTheme="majorEastAsia" w:hAnsiTheme="minorHAnsi"/>
          <w:b/>
          <w:bCs/>
          <w:iCs/>
          <w:sz w:val="26"/>
        </w:rPr>
        <w:t xml:space="preserve">Structural violence caused by the embargo </w:t>
      </w:r>
      <w:proofErr w:type="gramStart"/>
      <w:r w:rsidRPr="00EA0C10">
        <w:rPr>
          <w:rFonts w:asciiTheme="minorHAnsi" w:eastAsiaTheme="majorEastAsia" w:hAnsiTheme="minorHAnsi"/>
          <w:b/>
          <w:bCs/>
          <w:iCs/>
          <w:sz w:val="26"/>
        </w:rPr>
        <w:t>outweigh</w:t>
      </w:r>
      <w:proofErr w:type="gramEnd"/>
      <w:r w:rsidRPr="00EA0C10">
        <w:rPr>
          <w:rFonts w:asciiTheme="minorHAnsi" w:eastAsiaTheme="majorEastAsia" w:hAnsiTheme="minorHAnsi"/>
          <w:b/>
          <w:bCs/>
          <w:iCs/>
          <w:sz w:val="26"/>
        </w:rPr>
        <w:t xml:space="preserve"> other international threats like war and terrorism.  </w:t>
      </w:r>
    </w:p>
    <w:p w14:paraId="707D819D" w14:textId="77777777" w:rsidR="005406DE" w:rsidRPr="00EA0C10" w:rsidRDefault="005406DE" w:rsidP="009444D4">
      <w:pPr>
        <w:rPr>
          <w:rFonts w:asciiTheme="minorHAnsi" w:hAnsiTheme="minorHAnsi"/>
          <w:b/>
          <w:bCs/>
          <w:sz w:val="26"/>
        </w:rPr>
      </w:pPr>
      <w:r w:rsidRPr="00EA0C10">
        <w:rPr>
          <w:rFonts w:asciiTheme="minorHAnsi" w:hAnsiTheme="minorHAnsi"/>
          <w:b/>
          <w:bCs/>
          <w:sz w:val="26"/>
        </w:rPr>
        <w:t xml:space="preserve">Mueller and Mueller 99, </w:t>
      </w:r>
      <w:r w:rsidRPr="00EA0C10">
        <w:rPr>
          <w:rFonts w:asciiTheme="minorHAnsi" w:hAnsiTheme="minorHAnsi"/>
          <w:b/>
          <w:bCs/>
          <w:sz w:val="18"/>
        </w:rPr>
        <w:t xml:space="preserve">Senior Fellow at Cato Institute and Assistant Professor of Comparative Military Studies at the School of Advanced Airpower Studies at Maxwell </w:t>
      </w:r>
      <w:proofErr w:type="spellStart"/>
      <w:r w:rsidRPr="00EA0C10">
        <w:rPr>
          <w:rFonts w:asciiTheme="minorHAnsi" w:hAnsiTheme="minorHAnsi"/>
          <w:b/>
          <w:bCs/>
          <w:sz w:val="18"/>
        </w:rPr>
        <w:t>Airforce</w:t>
      </w:r>
      <w:proofErr w:type="spellEnd"/>
      <w:r w:rsidRPr="00EA0C10">
        <w:rPr>
          <w:rFonts w:asciiTheme="minorHAnsi" w:hAnsiTheme="minorHAnsi"/>
          <w:b/>
          <w:bCs/>
          <w:sz w:val="18"/>
        </w:rPr>
        <w:t xml:space="preserve"> Base, 1999</w:t>
      </w:r>
    </w:p>
    <w:p w14:paraId="19E24DC3" w14:textId="77777777" w:rsidR="005406DE" w:rsidRPr="00EA0C10" w:rsidRDefault="005406DE" w:rsidP="009444D4">
      <w:pPr>
        <w:rPr>
          <w:rFonts w:asciiTheme="minorHAnsi" w:hAnsiTheme="minorHAnsi"/>
        </w:rPr>
      </w:pPr>
      <w:r w:rsidRPr="00EA0C10">
        <w:rPr>
          <w:rFonts w:asciiTheme="minorHAnsi" w:hAnsiTheme="minorHAnsi"/>
        </w:rPr>
        <w:t xml:space="preserve">(John and Karl, “Sanctions of Mass Destruction,” </w:t>
      </w:r>
      <w:r w:rsidRPr="00EA0C10">
        <w:rPr>
          <w:rFonts w:asciiTheme="minorHAnsi" w:hAnsiTheme="minorHAnsi"/>
          <w:i/>
        </w:rPr>
        <w:t>Foreign Affairs</w:t>
      </w:r>
      <w:r w:rsidRPr="00EA0C10">
        <w:rPr>
          <w:rFonts w:asciiTheme="minorHAnsi" w:hAnsiTheme="minorHAnsi"/>
        </w:rPr>
        <w:t xml:space="preserve">, May/June, pages 43-53, </w:t>
      </w:r>
      <w:proofErr w:type="spellStart"/>
      <w:r w:rsidRPr="00EA0C10">
        <w:rPr>
          <w:rFonts w:asciiTheme="minorHAnsi" w:hAnsiTheme="minorHAnsi"/>
        </w:rPr>
        <w:t>ProQuest</w:t>
      </w:r>
      <w:proofErr w:type="spellEnd"/>
      <w:r w:rsidRPr="00EA0C10">
        <w:rPr>
          <w:rFonts w:asciiTheme="minorHAnsi" w:hAnsiTheme="minorHAnsi"/>
        </w:rPr>
        <w:t xml:space="preserve">) </w:t>
      </w:r>
    </w:p>
    <w:p w14:paraId="19CDF0B5" w14:textId="77777777" w:rsidR="005406DE" w:rsidRPr="00EA0C10" w:rsidRDefault="005406DE" w:rsidP="009444D4">
      <w:pPr>
        <w:rPr>
          <w:rFonts w:asciiTheme="minorHAnsi" w:hAnsiTheme="minorHAnsi"/>
          <w:sz w:val="16"/>
        </w:rPr>
      </w:pPr>
      <w:r w:rsidRPr="00EA0C10">
        <w:rPr>
          <w:rFonts w:asciiTheme="minorHAnsi" w:hAnsiTheme="minorHAnsi"/>
          <w:b/>
          <w:bCs/>
          <w:sz w:val="23"/>
          <w:u w:val="single"/>
        </w:rPr>
        <w:t>THE DANGERS posed by</w:t>
      </w:r>
      <w:r w:rsidRPr="00EA0C10">
        <w:rPr>
          <w:rFonts w:asciiTheme="minorHAnsi" w:hAnsiTheme="minorHAnsi"/>
          <w:sz w:val="16"/>
        </w:rPr>
        <w:t xml:space="preserve"> chemical and biological weapons, like those from rogue </w:t>
      </w:r>
      <w:r w:rsidRPr="00EA0C10">
        <w:rPr>
          <w:rFonts w:asciiTheme="minorHAnsi" w:hAnsiTheme="minorHAnsi"/>
          <w:b/>
          <w:bCs/>
          <w:sz w:val="23"/>
          <w:u w:val="single"/>
        </w:rPr>
        <w:t>states and international terrorism, are often exaggerated</w:t>
      </w:r>
      <w:r w:rsidRPr="00EA0C10">
        <w:rPr>
          <w:rFonts w:asciiTheme="minorHAnsi" w:hAnsiTheme="minorHAnsi"/>
          <w:b/>
          <w:bCs/>
          <w:sz w:val="12"/>
          <w:u w:val="single"/>
        </w:rPr>
        <w:t xml:space="preserve"> </w:t>
      </w:r>
      <w:r w:rsidRPr="00EA0C10">
        <w:rPr>
          <w:rFonts w:asciiTheme="minorHAnsi" w:hAnsiTheme="minorHAnsi"/>
          <w:b/>
          <w:bCs/>
          <w:sz w:val="23"/>
          <w:u w:val="single"/>
        </w:rPr>
        <w:t>and for the most part still merely theoretical. They have been blown</w:t>
      </w:r>
      <w:r w:rsidRPr="00EA0C10">
        <w:rPr>
          <w:rFonts w:asciiTheme="minorHAnsi" w:hAnsiTheme="minorHAnsi"/>
          <w:b/>
          <w:bCs/>
          <w:sz w:val="12"/>
          <w:u w:val="single"/>
        </w:rPr>
        <w:t xml:space="preserve"> </w:t>
      </w:r>
      <w:r w:rsidRPr="00EA0C10">
        <w:rPr>
          <w:rFonts w:asciiTheme="minorHAnsi" w:hAnsiTheme="minorHAnsi"/>
          <w:b/>
          <w:bCs/>
          <w:sz w:val="23"/>
          <w:u w:val="single"/>
        </w:rPr>
        <w:t>out of proportion in the quest for things to be alarmed about in a</w:t>
      </w:r>
      <w:r w:rsidRPr="00EA0C10">
        <w:rPr>
          <w:rFonts w:asciiTheme="minorHAnsi" w:hAnsiTheme="minorHAnsi"/>
          <w:b/>
          <w:bCs/>
          <w:sz w:val="12"/>
          <w:u w:val="single"/>
        </w:rPr>
        <w:t xml:space="preserve"> </w:t>
      </w:r>
      <w:r w:rsidRPr="00EA0C10">
        <w:rPr>
          <w:rFonts w:asciiTheme="minorHAnsi" w:hAnsiTheme="minorHAnsi"/>
          <w:b/>
          <w:bCs/>
          <w:sz w:val="23"/>
          <w:u w:val="single"/>
        </w:rPr>
        <w:t>relatively safe post—Cold War world</w:t>
      </w:r>
      <w:r w:rsidRPr="00EA0C10">
        <w:rPr>
          <w:rFonts w:asciiTheme="minorHAnsi" w:hAnsiTheme="minorHAnsi"/>
          <w:sz w:val="16"/>
        </w:rPr>
        <w:t xml:space="preserve">. </w:t>
      </w:r>
      <w:r w:rsidRPr="00EA0C10">
        <w:rPr>
          <w:rFonts w:asciiTheme="minorHAnsi" w:hAnsiTheme="minorHAnsi"/>
          <w:b/>
          <w:bCs/>
          <w:sz w:val="23"/>
          <w:u w:val="single"/>
        </w:rPr>
        <w:t>By contrast, the dangers posed</w:t>
      </w:r>
      <w:r w:rsidRPr="00EA0C10">
        <w:rPr>
          <w:rFonts w:asciiTheme="minorHAnsi" w:hAnsiTheme="minorHAnsi"/>
          <w:b/>
          <w:bCs/>
          <w:sz w:val="12"/>
          <w:u w:val="single"/>
        </w:rPr>
        <w:t xml:space="preserve"> </w:t>
      </w:r>
      <w:r w:rsidRPr="00EA0C10">
        <w:rPr>
          <w:rFonts w:asciiTheme="minorHAnsi" w:hAnsiTheme="minorHAnsi"/>
          <w:b/>
          <w:bCs/>
          <w:sz w:val="23"/>
          <w:u w:val="single"/>
        </w:rPr>
        <w:t>to human well-being by comprehensive economic sanctions are clear,</w:t>
      </w:r>
      <w:r w:rsidRPr="00EA0C10">
        <w:rPr>
          <w:rFonts w:asciiTheme="minorHAnsi" w:hAnsiTheme="minorHAnsi"/>
          <w:b/>
          <w:bCs/>
          <w:sz w:val="12"/>
          <w:u w:val="single"/>
        </w:rPr>
        <w:t xml:space="preserve"> </w:t>
      </w:r>
      <w:r w:rsidRPr="00EA0C10">
        <w:rPr>
          <w:rFonts w:asciiTheme="minorHAnsi" w:hAnsiTheme="minorHAnsi"/>
          <w:b/>
          <w:bCs/>
          <w:sz w:val="23"/>
          <w:u w:val="single"/>
        </w:rPr>
        <w:t>present, and sometimes devastating, yet they have often been overlooked</w:t>
      </w:r>
      <w:r w:rsidRPr="00EA0C10">
        <w:rPr>
          <w:rFonts w:asciiTheme="minorHAnsi" w:hAnsiTheme="minorHAnsi"/>
          <w:b/>
          <w:bCs/>
          <w:sz w:val="12"/>
          <w:u w:val="single"/>
        </w:rPr>
        <w:t xml:space="preserve"> </w:t>
      </w:r>
      <w:r w:rsidRPr="00EA0C10">
        <w:rPr>
          <w:rFonts w:asciiTheme="minorHAnsi" w:hAnsiTheme="minorHAnsi"/>
          <w:b/>
          <w:bCs/>
          <w:sz w:val="23"/>
          <w:u w:val="single"/>
        </w:rPr>
        <w:t>by scholars, policymakers, and the media.</w:t>
      </w:r>
      <w:r w:rsidRPr="00EA0C10">
        <w:rPr>
          <w:rFonts w:asciiTheme="minorHAnsi" w:hAnsiTheme="minorHAnsi"/>
          <w:b/>
          <w:bCs/>
          <w:sz w:val="12"/>
          <w:u w:val="single"/>
        </w:rPr>
        <w:t xml:space="preserve"> </w:t>
      </w:r>
      <w:r w:rsidRPr="00EA0C10">
        <w:rPr>
          <w:rFonts w:asciiTheme="minorHAnsi" w:hAnsiTheme="minorHAnsi"/>
          <w:b/>
          <w:bCs/>
          <w:sz w:val="23"/>
          <w:u w:val="single"/>
        </w:rPr>
        <w:t>It might help if severe economic sanctions were designated</w:t>
      </w:r>
      <w:r w:rsidRPr="00EA0C10">
        <w:rPr>
          <w:rFonts w:asciiTheme="minorHAnsi" w:hAnsiTheme="minorHAnsi"/>
          <w:sz w:val="16"/>
        </w:rPr>
        <w:t xml:space="preserve"> by the older label of </w:t>
      </w:r>
      <w:r w:rsidRPr="00EA0C10">
        <w:rPr>
          <w:rFonts w:asciiTheme="minorHAnsi" w:hAnsiTheme="minorHAnsi"/>
          <w:b/>
          <w:bCs/>
          <w:sz w:val="23"/>
          <w:u w:val="single"/>
        </w:rPr>
        <w:t>"economic warfare." In past wars economic embargoes</w:t>
      </w:r>
      <w:r w:rsidRPr="00EA0C10">
        <w:rPr>
          <w:rFonts w:asciiTheme="minorHAnsi" w:hAnsiTheme="minorHAnsi"/>
          <w:b/>
          <w:bCs/>
          <w:sz w:val="12"/>
          <w:u w:val="single"/>
        </w:rPr>
        <w:t xml:space="preserve"> </w:t>
      </w:r>
      <w:r w:rsidRPr="00EA0C10">
        <w:rPr>
          <w:rFonts w:asciiTheme="minorHAnsi" w:hAnsiTheme="minorHAnsi"/>
          <w:b/>
          <w:bCs/>
          <w:sz w:val="23"/>
          <w:u w:val="single"/>
        </w:rPr>
        <w:t>caused huge numbers of deaths.</w:t>
      </w:r>
      <w:r w:rsidRPr="00EA0C10">
        <w:rPr>
          <w:rFonts w:asciiTheme="minorHAnsi" w:hAnsiTheme="minorHAnsi"/>
          <w:sz w:val="16"/>
        </w:rPr>
        <w:t xml:space="preserve"> Some </w:t>
      </w:r>
      <w:r w:rsidRPr="00EA0C10">
        <w:rPr>
          <w:rFonts w:asciiTheme="minorHAnsi" w:hAnsiTheme="minorHAnsi"/>
          <w:b/>
          <w:bCs/>
          <w:sz w:val="23"/>
          <w:u w:val="single"/>
        </w:rPr>
        <w:t>750,000 German civilians</w:t>
      </w:r>
      <w:r w:rsidRPr="00EA0C10">
        <w:rPr>
          <w:rFonts w:asciiTheme="minorHAnsi" w:hAnsiTheme="minorHAnsi"/>
          <w:sz w:val="16"/>
        </w:rPr>
        <w:t xml:space="preserve"> may have </w:t>
      </w:r>
      <w:r w:rsidRPr="00EA0C10">
        <w:rPr>
          <w:rFonts w:asciiTheme="minorHAnsi" w:hAnsiTheme="minorHAnsi"/>
          <w:b/>
          <w:bCs/>
          <w:sz w:val="23"/>
          <w:u w:val="single"/>
        </w:rPr>
        <w:t>died</w:t>
      </w:r>
      <w:r w:rsidRPr="00EA0C10">
        <w:rPr>
          <w:rFonts w:asciiTheme="minorHAnsi" w:hAnsiTheme="minorHAnsi"/>
          <w:sz w:val="16"/>
        </w:rPr>
        <w:t xml:space="preserve"> because of the Allied naval blockade </w:t>
      </w:r>
      <w:r w:rsidRPr="00EA0C10">
        <w:rPr>
          <w:rFonts w:asciiTheme="minorHAnsi" w:hAnsiTheme="minorHAnsi"/>
          <w:b/>
          <w:bCs/>
          <w:sz w:val="23"/>
          <w:u w:val="single"/>
        </w:rPr>
        <w:t>during World War I</w:t>
      </w:r>
      <w:r w:rsidRPr="00EA0C10">
        <w:rPr>
          <w:rFonts w:asciiTheme="minorHAnsi" w:hAnsiTheme="minorHAnsi"/>
          <w:sz w:val="16"/>
        </w:rPr>
        <w:t xml:space="preserve">, for example, </w:t>
      </w:r>
      <w:r w:rsidRPr="00EA0C10">
        <w:rPr>
          <w:rFonts w:asciiTheme="minorHAnsi" w:hAnsiTheme="minorHAnsi"/>
          <w:b/>
          <w:bCs/>
          <w:sz w:val="23"/>
          <w:u w:val="single"/>
        </w:rPr>
        <w:t>a figure that does not include embargo-related deaths</w:t>
      </w:r>
      <w:r w:rsidRPr="00EA0C10">
        <w:rPr>
          <w:rFonts w:asciiTheme="minorHAnsi" w:hAnsiTheme="minorHAnsi"/>
          <w:sz w:val="16"/>
        </w:rPr>
        <w:t xml:space="preserve"> in Austria, Turkey, and Bulgaria or German deaths </w:t>
      </w:r>
      <w:r w:rsidRPr="00EA0C10">
        <w:rPr>
          <w:rFonts w:asciiTheme="minorHAnsi" w:hAnsiTheme="minorHAnsi"/>
          <w:b/>
          <w:bCs/>
          <w:sz w:val="23"/>
          <w:u w:val="single"/>
        </w:rPr>
        <w:t>between the end of the</w:t>
      </w:r>
      <w:r w:rsidRPr="00EA0C10">
        <w:rPr>
          <w:rFonts w:asciiTheme="minorHAnsi" w:hAnsiTheme="minorHAnsi"/>
          <w:b/>
          <w:bCs/>
          <w:sz w:val="12"/>
          <w:u w:val="single"/>
        </w:rPr>
        <w:t xml:space="preserve"> </w:t>
      </w:r>
      <w:r w:rsidRPr="00EA0C10">
        <w:rPr>
          <w:rFonts w:asciiTheme="minorHAnsi" w:hAnsiTheme="minorHAnsi"/>
          <w:b/>
          <w:bCs/>
          <w:sz w:val="23"/>
          <w:u w:val="single"/>
        </w:rPr>
        <w:t>war and the lifting of the blockade upon the signing of the Treaty of</w:t>
      </w:r>
      <w:r w:rsidRPr="00EA0C10">
        <w:rPr>
          <w:rFonts w:asciiTheme="minorHAnsi" w:hAnsiTheme="minorHAnsi"/>
          <w:b/>
          <w:bCs/>
          <w:sz w:val="12"/>
          <w:u w:val="single"/>
        </w:rPr>
        <w:t xml:space="preserve"> </w:t>
      </w:r>
      <w:r w:rsidRPr="00EA0C10">
        <w:rPr>
          <w:rFonts w:asciiTheme="minorHAnsi" w:hAnsiTheme="minorHAnsi"/>
          <w:b/>
          <w:bCs/>
          <w:sz w:val="23"/>
          <w:u w:val="single"/>
        </w:rPr>
        <w:t>Versailles. Fewer than two million people, by comparison, have been</w:t>
      </w:r>
      <w:r w:rsidRPr="00EA0C10">
        <w:rPr>
          <w:rFonts w:asciiTheme="minorHAnsi" w:hAnsiTheme="minorHAnsi"/>
          <w:b/>
          <w:bCs/>
          <w:sz w:val="12"/>
          <w:u w:val="single"/>
        </w:rPr>
        <w:t xml:space="preserve"> </w:t>
      </w:r>
      <w:r w:rsidRPr="00EA0C10">
        <w:rPr>
          <w:rFonts w:asciiTheme="minorHAnsi" w:hAnsiTheme="minorHAnsi"/>
          <w:b/>
          <w:bCs/>
          <w:sz w:val="23"/>
          <w:u w:val="single"/>
        </w:rPr>
        <w:t xml:space="preserve">killed by </w:t>
      </w:r>
      <w:r w:rsidRPr="00EA0C10">
        <w:rPr>
          <w:rFonts w:asciiTheme="minorHAnsi" w:hAnsiTheme="minorHAnsi"/>
          <w:sz w:val="16"/>
        </w:rPr>
        <w:t xml:space="preserve">aerial </w:t>
      </w:r>
      <w:r w:rsidRPr="00EA0C10">
        <w:rPr>
          <w:rFonts w:asciiTheme="minorHAnsi" w:hAnsiTheme="minorHAnsi"/>
          <w:b/>
          <w:bCs/>
          <w:sz w:val="23"/>
          <w:u w:val="single"/>
        </w:rPr>
        <w:t>bombing in all the wars of the twentieth century combined.</w:t>
      </w:r>
      <w:r w:rsidRPr="00EA0C10">
        <w:rPr>
          <w:rFonts w:asciiTheme="minorHAnsi" w:hAnsiTheme="minorHAnsi"/>
          <w:sz w:val="16"/>
        </w:rPr>
        <w:t xml:space="preserve"> </w:t>
      </w:r>
      <w:r w:rsidRPr="00EA0C10">
        <w:rPr>
          <w:rFonts w:asciiTheme="minorHAnsi" w:hAnsiTheme="minorHAnsi"/>
          <w:b/>
          <w:bCs/>
          <w:sz w:val="23"/>
          <w:u w:val="single"/>
        </w:rPr>
        <w:t>During the Cold War the effect of economic sanctions was generally</w:t>
      </w:r>
      <w:r w:rsidRPr="00EA0C10">
        <w:rPr>
          <w:rFonts w:asciiTheme="minorHAnsi" w:hAnsiTheme="minorHAnsi"/>
          <w:b/>
          <w:bCs/>
          <w:sz w:val="12"/>
          <w:u w:val="single"/>
        </w:rPr>
        <w:t xml:space="preserve"> </w:t>
      </w:r>
      <w:r w:rsidRPr="00EA0C10">
        <w:rPr>
          <w:rFonts w:asciiTheme="minorHAnsi" w:hAnsiTheme="minorHAnsi"/>
          <w:b/>
          <w:bCs/>
          <w:sz w:val="23"/>
          <w:u w:val="single"/>
        </w:rPr>
        <w:t>limited because when one side imposed them the other side often</w:t>
      </w:r>
      <w:r w:rsidRPr="00EA0C10">
        <w:rPr>
          <w:rFonts w:asciiTheme="minorHAnsi" w:hAnsiTheme="minorHAnsi"/>
          <w:b/>
          <w:bCs/>
          <w:sz w:val="12"/>
          <w:u w:val="single"/>
        </w:rPr>
        <w:t xml:space="preserve"> </w:t>
      </w:r>
      <w:r w:rsidRPr="00EA0C10">
        <w:rPr>
          <w:rFonts w:asciiTheme="minorHAnsi" w:hAnsiTheme="minorHAnsi"/>
          <w:b/>
          <w:bCs/>
          <w:sz w:val="23"/>
          <w:u w:val="single"/>
        </w:rPr>
        <w:t>undermined them. Thus the U.S. economic embargo on Cuba was</w:t>
      </w:r>
      <w:r w:rsidRPr="00EA0C10">
        <w:rPr>
          <w:rFonts w:asciiTheme="minorHAnsi" w:hAnsiTheme="minorHAnsi"/>
          <w:b/>
          <w:bCs/>
          <w:sz w:val="12"/>
          <w:u w:val="single"/>
        </w:rPr>
        <w:t xml:space="preserve"> </w:t>
      </w:r>
      <w:r w:rsidRPr="00EA0C10">
        <w:rPr>
          <w:rFonts w:asciiTheme="minorHAnsi" w:hAnsiTheme="minorHAnsi"/>
          <w:b/>
          <w:bCs/>
          <w:sz w:val="23"/>
          <w:u w:val="single"/>
        </w:rPr>
        <w:t xml:space="preserve">substantially mitigated </w:t>
      </w:r>
      <w:r w:rsidRPr="00EA0C10">
        <w:rPr>
          <w:rFonts w:asciiTheme="minorHAnsi" w:hAnsiTheme="minorHAnsi"/>
          <w:sz w:val="16"/>
        </w:rPr>
        <w:t xml:space="preserve">for decades by compensatory Soviet aid. </w:t>
      </w:r>
      <w:r w:rsidRPr="00EA0C10">
        <w:rPr>
          <w:rFonts w:asciiTheme="minorHAnsi" w:hAnsiTheme="minorHAnsi"/>
          <w:b/>
          <w:bCs/>
          <w:sz w:val="23"/>
          <w:u w:val="single"/>
        </w:rPr>
        <w:t>But</w:t>
      </w:r>
      <w:r w:rsidRPr="00EA0C10">
        <w:rPr>
          <w:rFonts w:asciiTheme="minorHAnsi" w:hAnsiTheme="minorHAnsi"/>
          <w:b/>
          <w:bCs/>
          <w:sz w:val="12"/>
          <w:u w:val="single"/>
        </w:rPr>
        <w:t xml:space="preserve"> </w:t>
      </w:r>
      <w:r w:rsidRPr="00EA0C10">
        <w:rPr>
          <w:rFonts w:asciiTheme="minorHAnsi" w:hAnsiTheme="minorHAnsi"/>
          <w:b/>
          <w:bCs/>
          <w:sz w:val="23"/>
          <w:u w:val="single"/>
        </w:rPr>
        <w:t xml:space="preserve">in the wake of the Cold War, sanctions are more </w:t>
      </w:r>
      <w:r w:rsidRPr="00EA0C10">
        <w:rPr>
          <w:rFonts w:asciiTheme="minorHAnsi" w:hAnsiTheme="minorHAnsi"/>
          <w:sz w:val="16"/>
        </w:rPr>
        <w:t xml:space="preserve">likely to be comprehensive and thus </w:t>
      </w:r>
      <w:r w:rsidRPr="00EA0C10">
        <w:rPr>
          <w:rFonts w:asciiTheme="minorHAnsi" w:hAnsiTheme="minorHAnsi"/>
          <w:b/>
          <w:bCs/>
          <w:sz w:val="23"/>
          <w:u w:val="single"/>
        </w:rPr>
        <w:t>effective, in causing harm</w:t>
      </w:r>
      <w:r w:rsidRPr="00EA0C10">
        <w:rPr>
          <w:rFonts w:asciiTheme="minorHAnsi" w:hAnsiTheme="minorHAnsi"/>
          <w:sz w:val="16"/>
        </w:rPr>
        <w:t xml:space="preserve"> if not necessarily in achieving political objectives. So long as they can coordinate their efforts, </w:t>
      </w:r>
      <w:r w:rsidRPr="00EA0C10">
        <w:rPr>
          <w:rFonts w:asciiTheme="minorHAnsi" w:hAnsiTheme="minorHAnsi"/>
          <w:b/>
          <w:bCs/>
          <w:sz w:val="23"/>
          <w:u w:val="single"/>
        </w:rPr>
        <w:t>the big countries have at their disposal a credible, inexpensive,</w:t>
      </w:r>
      <w:r w:rsidRPr="00EA0C10">
        <w:rPr>
          <w:rFonts w:asciiTheme="minorHAnsi" w:hAnsiTheme="minorHAnsi"/>
          <w:b/>
          <w:bCs/>
          <w:sz w:val="12"/>
          <w:u w:val="single"/>
        </w:rPr>
        <w:t xml:space="preserve"> </w:t>
      </w:r>
      <w:r w:rsidRPr="00EA0C10">
        <w:rPr>
          <w:rFonts w:asciiTheme="minorHAnsi" w:hAnsiTheme="minorHAnsi"/>
          <w:b/>
          <w:bCs/>
          <w:sz w:val="23"/>
          <w:u w:val="single"/>
        </w:rPr>
        <w:t>and potent weapon for use against small and medium-sized foes. The</w:t>
      </w:r>
      <w:r w:rsidRPr="00EA0C10">
        <w:rPr>
          <w:rFonts w:asciiTheme="minorHAnsi" w:hAnsiTheme="minorHAnsi"/>
          <w:b/>
          <w:bCs/>
          <w:sz w:val="12"/>
          <w:u w:val="single"/>
        </w:rPr>
        <w:t xml:space="preserve"> </w:t>
      </w:r>
      <w:r w:rsidRPr="00EA0C10">
        <w:rPr>
          <w:rFonts w:asciiTheme="minorHAnsi" w:hAnsiTheme="minorHAnsi"/>
          <w:b/>
          <w:bCs/>
          <w:sz w:val="23"/>
          <w:u w:val="single"/>
        </w:rPr>
        <w:t>dominant powers have shown that they can inflict enormous pain at</w:t>
      </w:r>
      <w:r w:rsidRPr="00EA0C10">
        <w:rPr>
          <w:rFonts w:asciiTheme="minorHAnsi" w:hAnsiTheme="minorHAnsi"/>
          <w:b/>
          <w:bCs/>
          <w:sz w:val="12"/>
          <w:u w:val="single"/>
        </w:rPr>
        <w:t xml:space="preserve"> </w:t>
      </w:r>
      <w:r w:rsidRPr="00EA0C10">
        <w:rPr>
          <w:rFonts w:asciiTheme="minorHAnsi" w:hAnsiTheme="minorHAnsi"/>
          <w:b/>
          <w:bCs/>
          <w:sz w:val="23"/>
          <w:u w:val="single"/>
        </w:rPr>
        <w:t>remarkably little cost to themselves</w:t>
      </w:r>
      <w:r w:rsidRPr="00EA0C10">
        <w:rPr>
          <w:rFonts w:asciiTheme="minorHAnsi" w:hAnsiTheme="minorHAnsi"/>
          <w:sz w:val="16"/>
        </w:rPr>
        <w:t xml:space="preserve"> or the global economy. Indeed</w:t>
      </w:r>
      <w:r w:rsidRPr="00EA0C10">
        <w:rPr>
          <w:rFonts w:asciiTheme="minorHAnsi" w:hAnsiTheme="minorHAnsi"/>
          <w:b/>
          <w:bCs/>
          <w:sz w:val="23"/>
          <w:u w:val="single"/>
        </w:rPr>
        <w:t>, in</w:t>
      </w:r>
      <w:r w:rsidRPr="00EA0C10">
        <w:rPr>
          <w:rFonts w:asciiTheme="minorHAnsi" w:hAnsiTheme="minorHAnsi"/>
          <w:b/>
          <w:bCs/>
          <w:sz w:val="12"/>
          <w:u w:val="single"/>
        </w:rPr>
        <w:t xml:space="preserve"> </w:t>
      </w:r>
      <w:r w:rsidRPr="00EA0C10">
        <w:rPr>
          <w:rFonts w:asciiTheme="minorHAnsi" w:hAnsiTheme="minorHAnsi"/>
          <w:b/>
          <w:bCs/>
          <w:sz w:val="23"/>
          <w:u w:val="single"/>
        </w:rPr>
        <w:t>a matter of months or years whole economies can be devastated</w:t>
      </w:r>
      <w:r w:rsidRPr="00EA0C10">
        <w:rPr>
          <w:rFonts w:asciiTheme="minorHAnsi" w:hAnsiTheme="minorHAnsi"/>
          <w:sz w:val="16"/>
        </w:rPr>
        <w:t>, as happened in Haiti in 1991 and Serbia in 1992.</w:t>
      </w:r>
    </w:p>
    <w:p w14:paraId="0C981272" w14:textId="77777777" w:rsidR="005406DE" w:rsidRPr="00EA0C10" w:rsidRDefault="005406DE" w:rsidP="009444D4">
      <w:pPr>
        <w:rPr>
          <w:rFonts w:asciiTheme="minorHAnsi" w:hAnsiTheme="minorHAnsi"/>
        </w:rPr>
      </w:pPr>
    </w:p>
    <w:p w14:paraId="410845DA" w14:textId="77777777" w:rsidR="005406DE" w:rsidRPr="00EA0C10" w:rsidRDefault="005406DE" w:rsidP="009444D4">
      <w:pPr>
        <w:rPr>
          <w:rFonts w:asciiTheme="minorHAnsi" w:hAnsiTheme="minorHAnsi"/>
        </w:rPr>
      </w:pPr>
    </w:p>
    <w:p w14:paraId="756C9D00" w14:textId="77777777" w:rsidR="005406DE" w:rsidRPr="00EA0C10" w:rsidRDefault="005406DE" w:rsidP="009444D4">
      <w:pPr>
        <w:keepNext/>
        <w:keepLines/>
        <w:spacing w:before="200"/>
        <w:outlineLvl w:val="3"/>
        <w:rPr>
          <w:rFonts w:asciiTheme="minorHAnsi" w:eastAsiaTheme="majorEastAsia" w:hAnsiTheme="minorHAnsi"/>
          <w:b/>
          <w:bCs/>
          <w:iCs/>
          <w:sz w:val="26"/>
        </w:rPr>
      </w:pPr>
      <w:r w:rsidRPr="00EA0C10">
        <w:rPr>
          <w:rFonts w:asciiTheme="minorHAnsi" w:eastAsiaTheme="majorEastAsia" w:hAnsiTheme="minorHAnsi"/>
          <w:b/>
          <w:bCs/>
          <w:iCs/>
          <w:sz w:val="26"/>
        </w:rPr>
        <w:t xml:space="preserve">Focus on magnitude masks everyday instances of violence – you have a moral obligation to place a disproportionately high value on structural violence. </w:t>
      </w:r>
    </w:p>
    <w:p w14:paraId="62CFFCEA" w14:textId="77777777" w:rsidR="005406DE" w:rsidRPr="00EA0C10" w:rsidRDefault="005406DE" w:rsidP="009444D4">
      <w:pPr>
        <w:rPr>
          <w:rFonts w:asciiTheme="minorHAnsi" w:hAnsiTheme="minorHAnsi"/>
        </w:rPr>
      </w:pPr>
      <w:proofErr w:type="spellStart"/>
      <w:r w:rsidRPr="00EA0C10">
        <w:rPr>
          <w:rFonts w:asciiTheme="minorHAnsi" w:hAnsiTheme="minorHAnsi"/>
          <w:b/>
          <w:bCs/>
          <w:sz w:val="26"/>
        </w:rPr>
        <w:t>Scheper</w:t>
      </w:r>
      <w:proofErr w:type="spellEnd"/>
      <w:r w:rsidRPr="00EA0C10">
        <w:rPr>
          <w:rFonts w:asciiTheme="minorHAnsi" w:hAnsiTheme="minorHAnsi"/>
          <w:b/>
          <w:bCs/>
          <w:sz w:val="26"/>
        </w:rPr>
        <w:t xml:space="preserve">-Hughes and </w:t>
      </w:r>
      <w:proofErr w:type="spellStart"/>
      <w:r w:rsidRPr="00EA0C10">
        <w:rPr>
          <w:rFonts w:asciiTheme="minorHAnsi" w:hAnsiTheme="minorHAnsi"/>
          <w:b/>
          <w:bCs/>
          <w:sz w:val="26"/>
        </w:rPr>
        <w:t>Bourgois</w:t>
      </w:r>
      <w:proofErr w:type="spellEnd"/>
      <w:r w:rsidRPr="00EA0C10">
        <w:rPr>
          <w:rFonts w:asciiTheme="minorHAnsi" w:hAnsiTheme="minorHAnsi"/>
          <w:b/>
          <w:bCs/>
          <w:sz w:val="26"/>
        </w:rPr>
        <w:t xml:space="preserve">, </w:t>
      </w:r>
      <w:r w:rsidRPr="00EA0C10">
        <w:rPr>
          <w:rFonts w:asciiTheme="minorHAnsi" w:hAnsiTheme="minorHAnsi"/>
          <w:b/>
          <w:bCs/>
          <w:sz w:val="16"/>
        </w:rPr>
        <w:t xml:space="preserve">Professors of Anthropology @ Berkeley &amp; </w:t>
      </w:r>
      <w:proofErr w:type="spellStart"/>
      <w:r w:rsidRPr="00EA0C10">
        <w:rPr>
          <w:rFonts w:asciiTheme="minorHAnsi" w:hAnsiTheme="minorHAnsi"/>
          <w:b/>
          <w:bCs/>
          <w:sz w:val="16"/>
        </w:rPr>
        <w:t>UPenn</w:t>
      </w:r>
      <w:proofErr w:type="spellEnd"/>
      <w:r w:rsidRPr="00EA0C10">
        <w:rPr>
          <w:rFonts w:asciiTheme="minorHAnsi" w:hAnsiTheme="minorHAnsi"/>
          <w:b/>
          <w:bCs/>
          <w:sz w:val="16"/>
        </w:rPr>
        <w:t xml:space="preserve">, </w:t>
      </w:r>
      <w:r w:rsidRPr="00EA0C10">
        <w:rPr>
          <w:rFonts w:asciiTheme="minorHAnsi" w:hAnsiTheme="minorHAnsi"/>
          <w:b/>
          <w:bCs/>
          <w:sz w:val="18"/>
        </w:rPr>
        <w:t>200</w:t>
      </w:r>
      <w:r w:rsidRPr="00EA0C10">
        <w:rPr>
          <w:rFonts w:asciiTheme="minorHAnsi" w:hAnsiTheme="minorHAnsi"/>
          <w:b/>
          <w:bCs/>
          <w:sz w:val="26"/>
        </w:rPr>
        <w:t>4</w:t>
      </w:r>
      <w:r w:rsidRPr="00EA0C10">
        <w:rPr>
          <w:rFonts w:asciiTheme="minorHAnsi" w:hAnsiTheme="minorHAnsi"/>
        </w:rPr>
        <w:br/>
        <w:t>(Nancy and Philippe, Making Sense of Violence, in Violence in War and Peace, pg. 19-22)</w:t>
      </w:r>
    </w:p>
    <w:p w14:paraId="602676D8" w14:textId="77777777" w:rsidR="005406DE" w:rsidRPr="00EA0C10" w:rsidRDefault="005406DE" w:rsidP="009444D4">
      <w:pPr>
        <w:rPr>
          <w:rFonts w:asciiTheme="minorHAnsi" w:hAnsiTheme="minorHAnsi"/>
          <w:b/>
          <w:bCs/>
          <w:sz w:val="23"/>
          <w:u w:val="single"/>
        </w:rPr>
      </w:pPr>
      <w:r w:rsidRPr="00EA0C10">
        <w:rPr>
          <w:rFonts w:asciiTheme="minorHAnsi" w:hAnsiTheme="minorHAnsi"/>
          <w:sz w:val="16"/>
        </w:rPr>
        <w:t xml:space="preserve">This large and at first sight "messy" Part VII is central to (his anthology's thesis. It </w:t>
      </w:r>
      <w:proofErr w:type="spellStart"/>
      <w:r w:rsidRPr="00EA0C10">
        <w:rPr>
          <w:rFonts w:asciiTheme="minorHAnsi" w:hAnsiTheme="minorHAnsi"/>
          <w:sz w:val="16"/>
        </w:rPr>
        <w:t>encom</w:t>
      </w:r>
      <w:proofErr w:type="spellEnd"/>
      <w:r w:rsidRPr="00EA0C10">
        <w:rPr>
          <w:rFonts w:asciiTheme="minorHAnsi" w:hAnsiTheme="minorHAnsi"/>
          <w:sz w:val="16"/>
        </w:rPr>
        <w:t>- passes everything from the (</w:t>
      </w:r>
      <w:proofErr w:type="spellStart"/>
      <w:r w:rsidRPr="00EA0C10">
        <w:rPr>
          <w:rFonts w:asciiTheme="minorHAnsi" w:hAnsiTheme="minorHAnsi"/>
          <w:sz w:val="16"/>
        </w:rPr>
        <w:t>outinized</w:t>
      </w:r>
      <w:proofErr w:type="spellEnd"/>
      <w:r w:rsidRPr="00EA0C10">
        <w:rPr>
          <w:rFonts w:asciiTheme="minorHAnsi" w:hAnsiTheme="minorHAnsi"/>
          <w:sz w:val="16"/>
        </w:rPr>
        <w:t xml:space="preserve">, </w:t>
      </w:r>
      <w:proofErr w:type="spellStart"/>
      <w:r w:rsidRPr="00EA0C10">
        <w:rPr>
          <w:rFonts w:asciiTheme="minorHAnsi" w:hAnsiTheme="minorHAnsi"/>
          <w:sz w:val="16"/>
        </w:rPr>
        <w:t>burcaucrattzed</w:t>
      </w:r>
      <w:proofErr w:type="spellEnd"/>
      <w:r w:rsidRPr="00EA0C10">
        <w:rPr>
          <w:rFonts w:asciiTheme="minorHAnsi" w:hAnsiTheme="minorHAnsi"/>
          <w:sz w:val="16"/>
        </w:rPr>
        <w:t>, and utterly banal violence of children dying of hunger and maternal despair in Northeast Brazil {</w:t>
      </w:r>
      <w:proofErr w:type="spellStart"/>
      <w:r w:rsidRPr="00EA0C10">
        <w:rPr>
          <w:rFonts w:asciiTheme="minorHAnsi" w:hAnsiTheme="minorHAnsi"/>
          <w:sz w:val="16"/>
        </w:rPr>
        <w:t>Schcper-Hughcs</w:t>
      </w:r>
      <w:proofErr w:type="spellEnd"/>
      <w:r w:rsidRPr="00EA0C10">
        <w:rPr>
          <w:rFonts w:asciiTheme="minorHAnsi" w:hAnsiTheme="minorHAnsi"/>
          <w:sz w:val="16"/>
        </w:rPr>
        <w:t xml:space="preserve">, Chapter 33) </w:t>
      </w:r>
      <w:proofErr w:type="spellStart"/>
      <w:r w:rsidRPr="00EA0C10">
        <w:rPr>
          <w:rFonts w:asciiTheme="minorHAnsi" w:hAnsiTheme="minorHAnsi"/>
          <w:sz w:val="16"/>
        </w:rPr>
        <w:t>ro</w:t>
      </w:r>
      <w:proofErr w:type="spellEnd"/>
      <w:r w:rsidRPr="00EA0C10">
        <w:rPr>
          <w:rFonts w:asciiTheme="minorHAnsi" w:hAnsiTheme="minorHAnsi"/>
          <w:sz w:val="16"/>
        </w:rPr>
        <w:t xml:space="preserve"> elderly African Americans dying of heat stroke in Mayor Daly's version of US apartheid in Chicago's South Side </w:t>
      </w:r>
      <w:proofErr w:type="spellStart"/>
      <w:r w:rsidRPr="00EA0C10">
        <w:rPr>
          <w:rFonts w:asciiTheme="minorHAnsi" w:hAnsiTheme="minorHAnsi"/>
          <w:sz w:val="16"/>
        </w:rPr>
        <w:t>I'Klincnberg</w:t>
      </w:r>
      <w:proofErr w:type="spellEnd"/>
      <w:r w:rsidRPr="00EA0C10">
        <w:rPr>
          <w:rFonts w:asciiTheme="minorHAnsi" w:hAnsiTheme="minorHAnsi"/>
          <w:sz w:val="16"/>
        </w:rPr>
        <w:t xml:space="preserve">, Chapter 38) to the </w:t>
      </w:r>
      <w:proofErr w:type="spellStart"/>
      <w:r w:rsidRPr="00EA0C10">
        <w:rPr>
          <w:rFonts w:asciiTheme="minorHAnsi" w:hAnsiTheme="minorHAnsi"/>
          <w:sz w:val="16"/>
        </w:rPr>
        <w:t>racializcd</w:t>
      </w:r>
      <w:proofErr w:type="spellEnd"/>
      <w:r w:rsidRPr="00EA0C10">
        <w:rPr>
          <w:rFonts w:asciiTheme="minorHAnsi" w:hAnsiTheme="minorHAnsi"/>
          <w:sz w:val="16"/>
        </w:rPr>
        <w:t xml:space="preserve"> class hatred expressed by British Victorians in their olfactory disgust of the "smelly" working classes (Orwell, Chapter 36). In these readings violence is located in the symbolic and social structures that </w:t>
      </w:r>
      <w:proofErr w:type="spellStart"/>
      <w:r w:rsidRPr="00EA0C10">
        <w:rPr>
          <w:rFonts w:asciiTheme="minorHAnsi" w:hAnsiTheme="minorHAnsi"/>
          <w:sz w:val="16"/>
        </w:rPr>
        <w:t>overdctcr</w:t>
      </w:r>
      <w:proofErr w:type="spellEnd"/>
      <w:r w:rsidRPr="00EA0C10">
        <w:rPr>
          <w:rFonts w:asciiTheme="minorHAnsi" w:hAnsiTheme="minorHAnsi"/>
          <w:sz w:val="16"/>
        </w:rPr>
        <w:t xml:space="preserve">- mine and allow the criminalized drug addictions, interpersonal bloodshed, and racially patterned incarcerations that characterize the US "inner city" to be normalized </w:t>
      </w:r>
      <w:proofErr w:type="spellStart"/>
      <w:r w:rsidRPr="00EA0C10">
        <w:rPr>
          <w:rFonts w:asciiTheme="minorHAnsi" w:hAnsiTheme="minorHAnsi"/>
          <w:sz w:val="16"/>
        </w:rPr>
        <w:t>iBourgois</w:t>
      </w:r>
      <w:proofErr w:type="spellEnd"/>
      <w:r w:rsidRPr="00EA0C10">
        <w:rPr>
          <w:rFonts w:asciiTheme="minorHAnsi" w:hAnsiTheme="minorHAnsi"/>
          <w:sz w:val="16"/>
        </w:rPr>
        <w:t xml:space="preserve">, Chapter 37 and </w:t>
      </w:r>
      <w:proofErr w:type="spellStart"/>
      <w:r w:rsidRPr="00EA0C10">
        <w:rPr>
          <w:rFonts w:asciiTheme="minorHAnsi" w:hAnsiTheme="minorHAnsi"/>
          <w:sz w:val="16"/>
        </w:rPr>
        <w:t>Wacquant</w:t>
      </w:r>
      <w:proofErr w:type="spellEnd"/>
      <w:r w:rsidRPr="00EA0C10">
        <w:rPr>
          <w:rFonts w:asciiTheme="minorHAnsi" w:hAnsiTheme="minorHAnsi"/>
          <w:sz w:val="16"/>
        </w:rPr>
        <w:t xml:space="preserve">, Chapter 39). Violence also takes the form of class, racial, political self-hatred and adolescent self-destruction (Quesada. Chapter 35), as well as of useless (i.e. preventable), </w:t>
      </w:r>
      <w:proofErr w:type="spellStart"/>
      <w:r w:rsidRPr="00EA0C10">
        <w:rPr>
          <w:rFonts w:asciiTheme="minorHAnsi" w:hAnsiTheme="minorHAnsi"/>
          <w:sz w:val="16"/>
        </w:rPr>
        <w:t>rawly</w:t>
      </w:r>
      <w:proofErr w:type="spellEnd"/>
      <w:r w:rsidRPr="00EA0C10">
        <w:rPr>
          <w:rFonts w:asciiTheme="minorHAnsi" w:hAnsiTheme="minorHAnsi"/>
          <w:sz w:val="16"/>
        </w:rPr>
        <w:t xml:space="preserve"> embodied physical suffering, and death (Farmer, Chapter 34). Absolutely central to our approach is a blurring of categories and distinctions between wartime and peacetime violence. </w:t>
      </w:r>
      <w:r w:rsidRPr="00EA0C10">
        <w:rPr>
          <w:rFonts w:asciiTheme="minorHAnsi" w:hAnsiTheme="minorHAnsi"/>
          <w:b/>
          <w:u w:val="single"/>
        </w:rPr>
        <w:t xml:space="preserve">Close attention to the "little" </w:t>
      </w:r>
      <w:proofErr w:type="spellStart"/>
      <w:r w:rsidRPr="00EA0C10">
        <w:rPr>
          <w:rFonts w:asciiTheme="minorHAnsi" w:hAnsiTheme="minorHAnsi"/>
          <w:b/>
          <w:u w:val="single"/>
        </w:rPr>
        <w:t>violences</w:t>
      </w:r>
      <w:proofErr w:type="spellEnd"/>
      <w:r w:rsidRPr="00EA0C10">
        <w:rPr>
          <w:rFonts w:asciiTheme="minorHAnsi" w:hAnsiTheme="minorHAnsi"/>
          <w:b/>
          <w:u w:val="single"/>
        </w:rPr>
        <w:t xml:space="preserve"> produced in the structures</w:t>
      </w:r>
      <w:r w:rsidRPr="00EA0C10">
        <w:rPr>
          <w:rFonts w:asciiTheme="minorHAnsi" w:hAnsiTheme="minorHAnsi"/>
          <w:sz w:val="16"/>
        </w:rPr>
        <w:t xml:space="preserve">, </w:t>
      </w:r>
      <w:proofErr w:type="spellStart"/>
      <w:r w:rsidRPr="00EA0C10">
        <w:rPr>
          <w:rFonts w:asciiTheme="minorHAnsi" w:hAnsiTheme="minorHAnsi"/>
          <w:sz w:val="16"/>
        </w:rPr>
        <w:t>habituscs</w:t>
      </w:r>
      <w:proofErr w:type="spellEnd"/>
      <w:r w:rsidRPr="00EA0C10">
        <w:rPr>
          <w:rFonts w:asciiTheme="minorHAnsi" w:hAnsiTheme="minorHAnsi"/>
          <w:sz w:val="16"/>
        </w:rPr>
        <w:t xml:space="preserve">, and </w:t>
      </w:r>
      <w:proofErr w:type="spellStart"/>
      <w:r w:rsidRPr="00EA0C10">
        <w:rPr>
          <w:rFonts w:asciiTheme="minorHAnsi" w:hAnsiTheme="minorHAnsi"/>
          <w:sz w:val="16"/>
        </w:rPr>
        <w:t>mentalites</w:t>
      </w:r>
      <w:proofErr w:type="spellEnd"/>
      <w:r w:rsidRPr="00EA0C10">
        <w:rPr>
          <w:rFonts w:asciiTheme="minorHAnsi" w:hAnsiTheme="minorHAnsi"/>
          <w:sz w:val="16"/>
        </w:rPr>
        <w:t xml:space="preserve"> </w:t>
      </w:r>
      <w:r w:rsidRPr="00EA0C10">
        <w:rPr>
          <w:rFonts w:asciiTheme="minorHAnsi" w:hAnsiTheme="minorHAnsi"/>
          <w:b/>
          <w:u w:val="single"/>
        </w:rPr>
        <w:t xml:space="preserve">of everyday life shifts our attention to pathologies of class, race, and gender inequalities. </w:t>
      </w:r>
      <w:r w:rsidRPr="00EA0C10">
        <w:rPr>
          <w:rFonts w:asciiTheme="minorHAnsi" w:hAnsiTheme="minorHAnsi"/>
          <w:sz w:val="16"/>
        </w:rPr>
        <w:t xml:space="preserve">More important, </w:t>
      </w:r>
      <w:r w:rsidRPr="00EA0C10">
        <w:rPr>
          <w:rFonts w:asciiTheme="minorHAnsi" w:hAnsiTheme="minorHAnsi"/>
          <w:b/>
          <w:u w:val="single"/>
        </w:rPr>
        <w:t>it interrupts the voyeuristic tendencies of "violence studies" that risk publicly humiliating the powerless who are often forced into complicity with social and individual pathologies of power because suffering is often a solvent of human integrity and dignity.</w:t>
      </w:r>
      <w:r w:rsidRPr="00EA0C10">
        <w:rPr>
          <w:rFonts w:asciiTheme="minorHAnsi" w:hAnsiTheme="minorHAnsi"/>
          <w:sz w:val="16"/>
        </w:rPr>
        <w:t xml:space="preserve"> Thus, in this anthology we are positing a violence continuum comprised of a multitude of "small wars and invisible genocides" (see also </w:t>
      </w:r>
      <w:proofErr w:type="spellStart"/>
      <w:r w:rsidRPr="00EA0C10">
        <w:rPr>
          <w:rFonts w:asciiTheme="minorHAnsi" w:hAnsiTheme="minorHAnsi"/>
          <w:sz w:val="16"/>
        </w:rPr>
        <w:t>Schcpcr</w:t>
      </w:r>
      <w:proofErr w:type="spellEnd"/>
      <w:r w:rsidRPr="00EA0C10">
        <w:rPr>
          <w:rFonts w:asciiTheme="minorHAnsi" w:hAnsiTheme="minorHAnsi"/>
          <w:sz w:val="16"/>
        </w:rPr>
        <w:t xml:space="preserve">- Hughes 1996; 1997; 2000b) conducted in the normative social spaces of public schools, clinics, emergency rooms, hospital wards, nursing homes, courtrooms, public registry offices, prisons, detention centers, and public morgues. </w:t>
      </w:r>
      <w:r w:rsidRPr="00EA0C10">
        <w:rPr>
          <w:rFonts w:asciiTheme="minorHAnsi" w:hAnsiTheme="minorHAnsi"/>
          <w:b/>
          <w:u w:val="single"/>
        </w:rPr>
        <w:t>The violence continuum</w:t>
      </w:r>
      <w:r w:rsidRPr="00EA0C10">
        <w:rPr>
          <w:rFonts w:asciiTheme="minorHAnsi" w:hAnsiTheme="minorHAnsi"/>
          <w:sz w:val="16"/>
        </w:rPr>
        <w:t xml:space="preserve"> also </w:t>
      </w:r>
      <w:r w:rsidRPr="00EA0C10">
        <w:rPr>
          <w:rFonts w:asciiTheme="minorHAnsi" w:hAnsiTheme="minorHAnsi"/>
          <w:b/>
          <w:u w:val="single"/>
        </w:rPr>
        <w:t>refers to the ease with which humans are capable of reducing the socially vulnerable into expendable nonpersons</w:t>
      </w:r>
      <w:r w:rsidRPr="00EA0C10">
        <w:rPr>
          <w:rFonts w:asciiTheme="minorHAnsi" w:hAnsiTheme="minorHAnsi"/>
          <w:sz w:val="16"/>
        </w:rPr>
        <w:t xml:space="preserve"> and assuming the license - even the duty - </w:t>
      </w:r>
      <w:r w:rsidRPr="00EA0C10">
        <w:rPr>
          <w:rFonts w:asciiTheme="minorHAnsi" w:hAnsiTheme="minorHAnsi"/>
          <w:b/>
          <w:u w:val="single"/>
        </w:rPr>
        <w:t>to kill, maim, or soul-murder</w:t>
      </w:r>
      <w:r w:rsidRPr="00EA0C10">
        <w:rPr>
          <w:rFonts w:asciiTheme="minorHAnsi" w:hAnsiTheme="minorHAnsi"/>
          <w:sz w:val="16"/>
        </w:rPr>
        <w:t xml:space="preserve">. We realize that in referring to a \ </w:t>
      </w:r>
      <w:proofErr w:type="spellStart"/>
      <w:r w:rsidRPr="00EA0C10">
        <w:rPr>
          <w:rFonts w:asciiTheme="minorHAnsi" w:hAnsiTheme="minorHAnsi"/>
          <w:sz w:val="16"/>
        </w:rPr>
        <w:t>iolenci</w:t>
      </w:r>
      <w:proofErr w:type="spellEnd"/>
      <w:r w:rsidRPr="00EA0C10">
        <w:rPr>
          <w:rFonts w:asciiTheme="minorHAnsi" w:hAnsiTheme="minorHAnsi"/>
          <w:sz w:val="16"/>
        </w:rPr>
        <w:t>* and a genocide continuum we arc flying in the face of a tradition of genocide studies that argues for the absolute uniqueness of the Jewish Holocaust and for vigilance with respect to restricted purist use of the term genocide itself (</w:t>
      </w:r>
      <w:proofErr w:type="spellStart"/>
      <w:r w:rsidRPr="00EA0C10">
        <w:rPr>
          <w:rFonts w:asciiTheme="minorHAnsi" w:hAnsiTheme="minorHAnsi"/>
          <w:sz w:val="16"/>
        </w:rPr>
        <w:t>seeKuper</w:t>
      </w:r>
      <w:proofErr w:type="spellEnd"/>
      <w:r w:rsidRPr="00EA0C10">
        <w:rPr>
          <w:rFonts w:asciiTheme="minorHAnsi" w:hAnsiTheme="minorHAnsi"/>
          <w:sz w:val="16"/>
        </w:rPr>
        <w:t xml:space="preserve"> l985;Chaulk 1999; Fein 1990; </w:t>
      </w:r>
      <w:proofErr w:type="spellStart"/>
      <w:r w:rsidRPr="00EA0C10">
        <w:rPr>
          <w:rFonts w:asciiTheme="minorHAnsi" w:hAnsiTheme="minorHAnsi"/>
          <w:sz w:val="16"/>
        </w:rPr>
        <w:t>Chorbajian</w:t>
      </w:r>
      <w:proofErr w:type="spellEnd"/>
      <w:r w:rsidRPr="00EA0C10">
        <w:rPr>
          <w:rFonts w:asciiTheme="minorHAnsi" w:hAnsiTheme="minorHAnsi"/>
          <w:sz w:val="16"/>
        </w:rPr>
        <w:t xml:space="preserve"> 1999). But we hold an opposing and alternative view that, to the contrary, </w:t>
      </w:r>
      <w:r w:rsidRPr="00EA0C10">
        <w:rPr>
          <w:rFonts w:asciiTheme="minorHAnsi" w:hAnsiTheme="minorHAnsi"/>
          <w:b/>
          <w:u w:val="single"/>
        </w:rPr>
        <w:t>it is absolutely necessary to make just such existential leaps in purposefully linking violent acts in normal times to those of abnormal times</w:t>
      </w:r>
      <w:r w:rsidRPr="00EA0C10">
        <w:rPr>
          <w:rFonts w:asciiTheme="minorHAnsi" w:hAnsiTheme="minorHAnsi"/>
          <w:sz w:val="16"/>
        </w:rPr>
        <w:t xml:space="preserve">. Hence the title of our volume: Violence in War and in Peace. If (as we concede) there is a moral risk in </w:t>
      </w:r>
      <w:proofErr w:type="spellStart"/>
      <w:r w:rsidRPr="00EA0C10">
        <w:rPr>
          <w:rFonts w:asciiTheme="minorHAnsi" w:hAnsiTheme="minorHAnsi"/>
          <w:sz w:val="16"/>
        </w:rPr>
        <w:t>ovcrextending</w:t>
      </w:r>
      <w:proofErr w:type="spellEnd"/>
      <w:r w:rsidRPr="00EA0C10">
        <w:rPr>
          <w:rFonts w:asciiTheme="minorHAnsi" w:hAnsiTheme="minorHAnsi"/>
          <w:sz w:val="16"/>
        </w:rPr>
        <w:t xml:space="preserve"> the concept of "genocide" into spaces and corners of everyday life where we might </w:t>
      </w:r>
      <w:proofErr w:type="spellStart"/>
      <w:r w:rsidRPr="00EA0C10">
        <w:rPr>
          <w:rFonts w:asciiTheme="minorHAnsi" w:hAnsiTheme="minorHAnsi"/>
          <w:sz w:val="16"/>
        </w:rPr>
        <w:t>noc</w:t>
      </w:r>
      <w:proofErr w:type="spellEnd"/>
      <w:r w:rsidRPr="00EA0C10">
        <w:rPr>
          <w:rFonts w:asciiTheme="minorHAnsi" w:hAnsiTheme="minorHAnsi"/>
          <w:sz w:val="16"/>
        </w:rPr>
        <w:t xml:space="preserve"> ordinarily think to find it (and there is), an even greater risk lies </w:t>
      </w:r>
      <w:r w:rsidRPr="00EA0C10">
        <w:rPr>
          <w:rFonts w:asciiTheme="minorHAnsi" w:hAnsiTheme="minorHAnsi"/>
          <w:sz w:val="16"/>
        </w:rPr>
        <w:lastRenderedPageBreak/>
        <w:t xml:space="preserve">in failing to sensitize ourselves, in misrecognizing practices and sentiments daily enacted as </w:t>
      </w:r>
      <w:proofErr w:type="spellStart"/>
      <w:r w:rsidRPr="00EA0C10">
        <w:rPr>
          <w:rFonts w:asciiTheme="minorHAnsi" w:hAnsiTheme="minorHAnsi"/>
          <w:sz w:val="16"/>
        </w:rPr>
        <w:t>norma</w:t>
      </w:r>
      <w:proofErr w:type="spellEnd"/>
      <w:r w:rsidRPr="00EA0C10">
        <w:rPr>
          <w:rFonts w:asciiTheme="minorHAnsi" w:hAnsiTheme="minorHAnsi"/>
          <w:sz w:val="16"/>
        </w:rPr>
        <w:t xml:space="preserve">- </w:t>
      </w:r>
      <w:proofErr w:type="spellStart"/>
      <w:r w:rsidRPr="00EA0C10">
        <w:rPr>
          <w:rFonts w:asciiTheme="minorHAnsi" w:hAnsiTheme="minorHAnsi"/>
          <w:sz w:val="16"/>
        </w:rPr>
        <w:t>tive</w:t>
      </w:r>
      <w:proofErr w:type="spellEnd"/>
      <w:r w:rsidRPr="00EA0C10">
        <w:rPr>
          <w:rFonts w:asciiTheme="minorHAnsi" w:hAnsiTheme="minorHAnsi"/>
          <w:sz w:val="16"/>
        </w:rPr>
        <w:t xml:space="preserve"> behavior by "ordinary" good-enough citizens. Peacetime crimes, such as prison construction sold as economic development to </w:t>
      </w:r>
      <w:proofErr w:type="spellStart"/>
      <w:r w:rsidRPr="00EA0C10">
        <w:rPr>
          <w:rFonts w:asciiTheme="minorHAnsi" w:hAnsiTheme="minorHAnsi"/>
          <w:sz w:val="16"/>
        </w:rPr>
        <w:t>impover</w:t>
      </w:r>
      <w:proofErr w:type="spellEnd"/>
      <w:r w:rsidRPr="00EA0C10">
        <w:rPr>
          <w:rFonts w:asciiTheme="minorHAnsi" w:hAnsiTheme="minorHAnsi"/>
          <w:sz w:val="16"/>
        </w:rPr>
        <w:t xml:space="preserve">- </w:t>
      </w:r>
      <w:proofErr w:type="spellStart"/>
      <w:r w:rsidRPr="00EA0C10">
        <w:rPr>
          <w:rFonts w:asciiTheme="minorHAnsi" w:hAnsiTheme="minorHAnsi"/>
          <w:sz w:val="16"/>
        </w:rPr>
        <w:t>ished</w:t>
      </w:r>
      <w:proofErr w:type="spellEnd"/>
      <w:r w:rsidRPr="00EA0C10">
        <w:rPr>
          <w:rFonts w:asciiTheme="minorHAnsi" w:hAnsiTheme="minorHAnsi"/>
          <w:sz w:val="16"/>
        </w:rPr>
        <w:t xml:space="preserve"> communities in the mountains and deserts of California, or the evolution of the criminal industrial complex into the latest peculiar institution for managing race relations in the United States (</w:t>
      </w:r>
      <w:proofErr w:type="spellStart"/>
      <w:r w:rsidRPr="00EA0C10">
        <w:rPr>
          <w:rFonts w:asciiTheme="minorHAnsi" w:hAnsiTheme="minorHAnsi"/>
          <w:sz w:val="16"/>
        </w:rPr>
        <w:t>Waquant</w:t>
      </w:r>
      <w:proofErr w:type="spellEnd"/>
      <w:r w:rsidRPr="00EA0C10">
        <w:rPr>
          <w:rFonts w:asciiTheme="minorHAnsi" w:hAnsiTheme="minorHAnsi"/>
          <w:sz w:val="16"/>
        </w:rPr>
        <w:t>, Chapter 39), constitute the "small wars and invisible genocides" to which we refer. This applies to African American and Latino youth mortality statistics in Oakland, California, Baltimore, Washington DC, and New York City. These are "invisible" genocides not because they are secreted away or hidden from view, but quite the opposite. As Wittgenstein observed, the things that are hardest to perceive are those which are right before our eyes and therefore taken for granted. In this regard, Bourdieu's partial and unfinished theory of violence (see Chapters 32 and 42) as well as his concept of misrecognition is crucial to our task. By</w:t>
      </w:r>
      <w:r w:rsidRPr="00EA0C10">
        <w:rPr>
          <w:rFonts w:asciiTheme="minorHAnsi" w:hAnsiTheme="minorHAnsi"/>
          <w:b/>
          <w:u w:val="single"/>
        </w:rPr>
        <w:t xml:space="preserve"> including the normative everyday forms of violence hidden in the minutiae of "normal" social practices</w:t>
      </w:r>
      <w:r w:rsidRPr="00EA0C10">
        <w:rPr>
          <w:rFonts w:asciiTheme="minorHAnsi" w:hAnsiTheme="minorHAnsi"/>
          <w:sz w:val="16"/>
        </w:rPr>
        <w:t xml:space="preserve"> - in the architecture of homes, in gender relations, in communal work, in the exchange of gifts, and so forth - Bourdieu </w:t>
      </w:r>
      <w:r w:rsidRPr="00EA0C10">
        <w:rPr>
          <w:rFonts w:asciiTheme="minorHAnsi" w:hAnsiTheme="minorHAnsi"/>
          <w:b/>
          <w:u w:val="single"/>
        </w:rPr>
        <w:t xml:space="preserve">forces us to reconsider the broader meanings and status of violence, especially the links between the violence of everyday life and explicit political terror and state repression. </w:t>
      </w:r>
      <w:r w:rsidRPr="00EA0C10">
        <w:rPr>
          <w:rFonts w:asciiTheme="minorHAnsi" w:hAnsiTheme="minorHAnsi"/>
          <w:sz w:val="16"/>
        </w:rPr>
        <w:t xml:space="preserve">Similarly, </w:t>
      </w:r>
      <w:proofErr w:type="spellStart"/>
      <w:r w:rsidRPr="00EA0C10">
        <w:rPr>
          <w:rFonts w:asciiTheme="minorHAnsi" w:hAnsiTheme="minorHAnsi"/>
          <w:sz w:val="16"/>
        </w:rPr>
        <w:t>Basaglia's</w:t>
      </w:r>
      <w:proofErr w:type="spellEnd"/>
      <w:r w:rsidRPr="00EA0C10">
        <w:rPr>
          <w:rFonts w:asciiTheme="minorHAnsi" w:hAnsiTheme="minorHAnsi"/>
          <w:sz w:val="16"/>
        </w:rPr>
        <w:t xml:space="preserve"> notion of "peacetime crimes" - </w:t>
      </w:r>
      <w:proofErr w:type="spellStart"/>
      <w:r w:rsidRPr="00EA0C10">
        <w:rPr>
          <w:rFonts w:asciiTheme="minorHAnsi" w:hAnsiTheme="minorHAnsi"/>
          <w:sz w:val="16"/>
        </w:rPr>
        <w:t>crimini</w:t>
      </w:r>
      <w:proofErr w:type="spellEnd"/>
      <w:r w:rsidRPr="00EA0C10">
        <w:rPr>
          <w:rFonts w:asciiTheme="minorHAnsi" w:hAnsiTheme="minorHAnsi"/>
          <w:sz w:val="16"/>
        </w:rPr>
        <w:t xml:space="preserve"> di pace - imagines a direct relationship between wartime and peacetime violence. Peacetime crimes suggests the </w:t>
      </w:r>
      <w:proofErr w:type="spellStart"/>
      <w:r w:rsidRPr="00EA0C10">
        <w:rPr>
          <w:rFonts w:asciiTheme="minorHAnsi" w:hAnsiTheme="minorHAnsi"/>
          <w:sz w:val="16"/>
        </w:rPr>
        <w:t>possibil</w:t>
      </w:r>
      <w:proofErr w:type="spellEnd"/>
      <w:r w:rsidRPr="00EA0C10">
        <w:rPr>
          <w:rFonts w:asciiTheme="minorHAnsi" w:hAnsiTheme="minorHAnsi"/>
          <w:sz w:val="16"/>
        </w:rPr>
        <w:t xml:space="preserve">- </w:t>
      </w:r>
      <w:proofErr w:type="spellStart"/>
      <w:r w:rsidRPr="00EA0C10">
        <w:rPr>
          <w:rFonts w:asciiTheme="minorHAnsi" w:hAnsiTheme="minorHAnsi"/>
          <w:sz w:val="16"/>
        </w:rPr>
        <w:t>ity</w:t>
      </w:r>
      <w:proofErr w:type="spellEnd"/>
      <w:r w:rsidRPr="00EA0C10">
        <w:rPr>
          <w:rFonts w:asciiTheme="minorHAnsi" w:hAnsiTheme="minorHAnsi"/>
          <w:sz w:val="16"/>
        </w:rPr>
        <w:t xml:space="preserve"> that war crimes are merely ordinary, everyday crimes of public consent applied systematic- ally and dramatically in the extreme context of war.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w:t>
      </w:r>
      <w:proofErr w:type="gramStart"/>
      <w:r w:rsidRPr="00EA0C10">
        <w:rPr>
          <w:rFonts w:asciiTheme="minorHAnsi" w:hAnsiTheme="minorHAnsi"/>
          <w:sz w:val="16"/>
        </w:rPr>
        <w:t>Peacetime crimes suggests</w:t>
      </w:r>
      <w:proofErr w:type="gramEnd"/>
      <w:r w:rsidRPr="00EA0C10">
        <w:rPr>
          <w:rFonts w:asciiTheme="minorHAnsi" w:hAnsiTheme="minorHAnsi"/>
          <w:sz w:val="16"/>
        </w:rPr>
        <w:t xml:space="preserve">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w:t>
      </w:r>
      <w:proofErr w:type="spellStart"/>
      <w:r w:rsidRPr="00EA0C10">
        <w:rPr>
          <w:rFonts w:asciiTheme="minorHAnsi" w:hAnsiTheme="minorHAnsi"/>
          <w:sz w:val="16"/>
        </w:rPr>
        <w:t>postindusrrial</w:t>
      </w:r>
      <w:proofErr w:type="spellEnd"/>
      <w:r w:rsidRPr="00EA0C10">
        <w:rPr>
          <w:rFonts w:asciiTheme="minorHAnsi" w:hAnsiTheme="minorHAnsi"/>
          <w:sz w:val="16"/>
        </w:rPr>
        <w:t xml:space="preserve"> prison industrial complex has taken place in the absence of broad-based opposition, let alone collective acts of civil disobedience. The public consensus is based primarily on a new mobilization of an old fear of the mob, the mugger, the rapist, the Black man. </w:t>
      </w:r>
      <w:proofErr w:type="gramStart"/>
      <w:r w:rsidRPr="00EA0C10">
        <w:rPr>
          <w:rFonts w:asciiTheme="minorHAnsi" w:hAnsiTheme="minorHAnsi"/>
          <w:sz w:val="16"/>
        </w:rPr>
        <w:t>the</w:t>
      </w:r>
      <w:proofErr w:type="gramEnd"/>
      <w:r w:rsidRPr="00EA0C10">
        <w:rPr>
          <w:rFonts w:asciiTheme="minorHAnsi" w:hAnsiTheme="minorHAnsi"/>
          <w:sz w:val="16"/>
        </w:rPr>
        <w:t xml:space="preserve"> undeserving poor. How many public executions of mentally deficient prisoners in the United States are needed to make life feel more secure for the affluent? What can it possibly mean when incarceration becomes the "normative" socializing experience for ethnic minority youth in a society, i.e., over 33 percent of young African American men (Prison Watch 2002). In the end </w:t>
      </w:r>
      <w:r w:rsidRPr="00EA0C10">
        <w:rPr>
          <w:rFonts w:asciiTheme="minorHAnsi" w:hAnsiTheme="minorHAnsi"/>
          <w:b/>
          <w:u w:val="single"/>
        </w:rPr>
        <w:t>it is essential that we recognize the existence of a genocidal capacity among Otherwise good-enough humans and</w:t>
      </w:r>
      <w:r w:rsidRPr="00EA0C10">
        <w:rPr>
          <w:rFonts w:asciiTheme="minorHAnsi" w:hAnsiTheme="minorHAnsi"/>
          <w:sz w:val="16"/>
        </w:rPr>
        <w:t xml:space="preserve"> that we need to </w:t>
      </w:r>
      <w:r w:rsidRPr="00EA0C10">
        <w:rPr>
          <w:rFonts w:asciiTheme="minorHAnsi" w:hAnsiTheme="minorHAnsi"/>
          <w:b/>
          <w:u w:val="single"/>
        </w:rPr>
        <w:t>exercise</w:t>
      </w:r>
      <w:r w:rsidRPr="00EA0C10">
        <w:rPr>
          <w:rFonts w:asciiTheme="minorHAnsi" w:hAnsiTheme="minorHAnsi"/>
          <w:sz w:val="16"/>
        </w:rPr>
        <w:t xml:space="preserve"> a defensive </w:t>
      </w:r>
      <w:proofErr w:type="spellStart"/>
      <w:r w:rsidRPr="00EA0C10">
        <w:rPr>
          <w:rFonts w:asciiTheme="minorHAnsi" w:hAnsiTheme="minorHAnsi"/>
          <w:b/>
          <w:u w:val="single"/>
        </w:rPr>
        <w:t>hypervigilance</w:t>
      </w:r>
      <w:proofErr w:type="spellEnd"/>
      <w:r w:rsidRPr="00EA0C10">
        <w:rPr>
          <w:rFonts w:asciiTheme="minorHAnsi" w:hAnsiTheme="minorHAnsi"/>
          <w:b/>
          <w:u w:val="single"/>
        </w:rPr>
        <w:t xml:space="preserve"> to the less dramatic,</w:t>
      </w:r>
      <w:r w:rsidRPr="00EA0C10">
        <w:rPr>
          <w:rFonts w:asciiTheme="minorHAnsi" w:hAnsiTheme="minorHAnsi"/>
          <w:sz w:val="16"/>
        </w:rPr>
        <w:t xml:space="preserve"> permitted, and even rewarded </w:t>
      </w:r>
      <w:r w:rsidRPr="00EA0C10">
        <w:rPr>
          <w:rFonts w:asciiTheme="minorHAnsi" w:hAnsiTheme="minorHAnsi"/>
          <w:b/>
          <w:u w:val="single"/>
        </w:rPr>
        <w:t xml:space="preserve">everyday acts of violence that render </w:t>
      </w:r>
      <w:proofErr w:type="spellStart"/>
      <w:r w:rsidRPr="00EA0C10">
        <w:rPr>
          <w:rFonts w:asciiTheme="minorHAnsi" w:hAnsiTheme="minorHAnsi"/>
          <w:b/>
          <w:u w:val="single"/>
        </w:rPr>
        <w:t>participa</w:t>
      </w:r>
      <w:proofErr w:type="spellEnd"/>
      <w:r w:rsidRPr="00EA0C10">
        <w:rPr>
          <w:rFonts w:asciiTheme="minorHAnsi" w:hAnsiTheme="minorHAnsi"/>
          <w:b/>
          <w:u w:val="single"/>
        </w:rPr>
        <w:t xml:space="preserve">- </w:t>
      </w:r>
      <w:proofErr w:type="spellStart"/>
      <w:r w:rsidRPr="00EA0C10">
        <w:rPr>
          <w:rFonts w:asciiTheme="minorHAnsi" w:hAnsiTheme="minorHAnsi"/>
          <w:b/>
          <w:u w:val="single"/>
        </w:rPr>
        <w:t>tion</w:t>
      </w:r>
      <w:proofErr w:type="spellEnd"/>
      <w:r w:rsidRPr="00EA0C10">
        <w:rPr>
          <w:rFonts w:asciiTheme="minorHAnsi" w:hAnsiTheme="minorHAnsi"/>
          <w:b/>
          <w:u w:val="single"/>
        </w:rPr>
        <w:t xml:space="preserve"> in genocidal acts and policies possible</w:t>
      </w:r>
      <w:r w:rsidRPr="00EA0C10">
        <w:rPr>
          <w:rFonts w:asciiTheme="minorHAnsi" w:hAnsiTheme="minorHAnsi"/>
          <w:sz w:val="16"/>
        </w:rPr>
        <w:t xml:space="preserve"> {under adverse political or economic conditions). </w:t>
      </w:r>
      <w:proofErr w:type="gramStart"/>
      <w:r w:rsidRPr="00EA0C10">
        <w:rPr>
          <w:rFonts w:asciiTheme="minorHAnsi" w:hAnsiTheme="minorHAnsi"/>
          <w:sz w:val="16"/>
        </w:rPr>
        <w:t>perhaps</w:t>
      </w:r>
      <w:proofErr w:type="gramEnd"/>
      <w:r w:rsidRPr="00EA0C10">
        <w:rPr>
          <w:rFonts w:asciiTheme="minorHAnsi" w:hAnsiTheme="minorHAnsi"/>
          <w:sz w:val="16"/>
        </w:rPr>
        <w:t xml:space="preserve"> more easily than we would like to recognize. Under the violence continuum we include, therefore, all expressions of radical social exclusion, </w:t>
      </w:r>
      <w:proofErr w:type="spellStart"/>
      <w:r w:rsidRPr="00EA0C10">
        <w:rPr>
          <w:rFonts w:asciiTheme="minorHAnsi" w:hAnsiTheme="minorHAnsi"/>
          <w:sz w:val="16"/>
        </w:rPr>
        <w:t>dchumamzjtion</w:t>
      </w:r>
      <w:proofErr w:type="spellEnd"/>
      <w:r w:rsidRPr="00EA0C10">
        <w:rPr>
          <w:rFonts w:asciiTheme="minorHAnsi" w:hAnsiTheme="minorHAnsi"/>
          <w:sz w:val="16"/>
        </w:rPr>
        <w:t xml:space="preserve">. </w:t>
      </w:r>
      <w:proofErr w:type="spellStart"/>
      <w:proofErr w:type="gramStart"/>
      <w:r w:rsidRPr="00EA0C10">
        <w:rPr>
          <w:rFonts w:asciiTheme="minorHAnsi" w:hAnsiTheme="minorHAnsi"/>
          <w:sz w:val="16"/>
        </w:rPr>
        <w:t>depersonal</w:t>
      </w:r>
      <w:proofErr w:type="spellEnd"/>
      <w:proofErr w:type="gramEnd"/>
      <w:r w:rsidRPr="00EA0C10">
        <w:rPr>
          <w:rFonts w:asciiTheme="minorHAnsi" w:hAnsiTheme="minorHAnsi"/>
          <w:sz w:val="16"/>
        </w:rPr>
        <w:t xml:space="preserve">- </w:t>
      </w:r>
      <w:proofErr w:type="spellStart"/>
      <w:r w:rsidRPr="00EA0C10">
        <w:rPr>
          <w:rFonts w:asciiTheme="minorHAnsi" w:hAnsiTheme="minorHAnsi"/>
          <w:sz w:val="16"/>
        </w:rPr>
        <w:t>ization</w:t>
      </w:r>
      <w:proofErr w:type="spellEnd"/>
      <w:r w:rsidRPr="00EA0C10">
        <w:rPr>
          <w:rFonts w:asciiTheme="minorHAnsi" w:hAnsiTheme="minorHAnsi"/>
          <w:sz w:val="16"/>
        </w:rPr>
        <w:t xml:space="preserve">, </w:t>
      </w:r>
      <w:proofErr w:type="spellStart"/>
      <w:r w:rsidRPr="00EA0C10">
        <w:rPr>
          <w:rFonts w:asciiTheme="minorHAnsi" w:hAnsiTheme="minorHAnsi"/>
          <w:sz w:val="16"/>
        </w:rPr>
        <w:t>pseudospeciation</w:t>
      </w:r>
      <w:proofErr w:type="spellEnd"/>
      <w:r w:rsidRPr="00EA0C10">
        <w:rPr>
          <w:rFonts w:asciiTheme="minorHAnsi" w:hAnsiTheme="minorHAnsi"/>
          <w:sz w:val="16"/>
        </w:rPr>
        <w:t xml:space="preserve">, and </w:t>
      </w:r>
      <w:proofErr w:type="spellStart"/>
      <w:r w:rsidRPr="00EA0C10">
        <w:rPr>
          <w:rFonts w:asciiTheme="minorHAnsi" w:hAnsiTheme="minorHAnsi"/>
          <w:sz w:val="16"/>
        </w:rPr>
        <w:t>rcification</w:t>
      </w:r>
      <w:proofErr w:type="spellEnd"/>
      <w:r w:rsidRPr="00EA0C10">
        <w:rPr>
          <w:rFonts w:asciiTheme="minorHAnsi" w:hAnsiTheme="minorHAnsi"/>
          <w:sz w:val="16"/>
        </w:rPr>
        <w:t xml:space="preserve"> which normalize atrocious behavior and violence toward others. A constant self-mobilization for alarm, a state of constant </w:t>
      </w:r>
      <w:proofErr w:type="spellStart"/>
      <w:r w:rsidRPr="00EA0C10">
        <w:rPr>
          <w:rFonts w:asciiTheme="minorHAnsi" w:hAnsiTheme="minorHAnsi"/>
          <w:sz w:val="16"/>
        </w:rPr>
        <w:t>hyperarousal</w:t>
      </w:r>
      <w:proofErr w:type="spellEnd"/>
      <w:r w:rsidRPr="00EA0C10">
        <w:rPr>
          <w:rFonts w:asciiTheme="minorHAnsi" w:hAnsiTheme="minorHAnsi"/>
          <w:sz w:val="16"/>
        </w:rPr>
        <w:t xml:space="preserve"> is, perhaps, a reasonable response to Benjamin's view of late modem history as a chronic "state of emergency" (</w:t>
      </w:r>
      <w:proofErr w:type="spellStart"/>
      <w:r w:rsidRPr="00EA0C10">
        <w:rPr>
          <w:rFonts w:asciiTheme="minorHAnsi" w:hAnsiTheme="minorHAnsi"/>
          <w:sz w:val="16"/>
        </w:rPr>
        <w:t>Taussig</w:t>
      </w:r>
      <w:proofErr w:type="spellEnd"/>
      <w:r w:rsidRPr="00EA0C10">
        <w:rPr>
          <w:rFonts w:asciiTheme="minorHAnsi" w:hAnsiTheme="minorHAnsi"/>
          <w:sz w:val="16"/>
        </w:rPr>
        <w:t xml:space="preserve">, Chapter 31). We arc trying to recover here the classic anagogic thinking that enabled </w:t>
      </w:r>
      <w:proofErr w:type="spellStart"/>
      <w:r w:rsidRPr="00EA0C10">
        <w:rPr>
          <w:rFonts w:asciiTheme="minorHAnsi" w:hAnsiTheme="minorHAnsi"/>
          <w:sz w:val="16"/>
        </w:rPr>
        <w:t>Krving</w:t>
      </w:r>
      <w:proofErr w:type="spellEnd"/>
      <w:r w:rsidRPr="00EA0C10">
        <w:rPr>
          <w:rFonts w:asciiTheme="minorHAnsi" w:hAnsiTheme="minorHAnsi"/>
          <w:sz w:val="16"/>
        </w:rPr>
        <w:t xml:space="preserve"> </w:t>
      </w:r>
      <w:proofErr w:type="spellStart"/>
      <w:r w:rsidRPr="00EA0C10">
        <w:rPr>
          <w:rFonts w:asciiTheme="minorHAnsi" w:hAnsiTheme="minorHAnsi"/>
          <w:sz w:val="16"/>
        </w:rPr>
        <w:t>Goffman</w:t>
      </w:r>
      <w:proofErr w:type="spellEnd"/>
      <w:r w:rsidRPr="00EA0C10">
        <w:rPr>
          <w:rFonts w:asciiTheme="minorHAnsi" w:hAnsiTheme="minorHAnsi"/>
          <w:sz w:val="16"/>
        </w:rPr>
        <w:t xml:space="preserve">, Jules Henry, C. Wright Mills, and Franco </w:t>
      </w:r>
      <w:proofErr w:type="spellStart"/>
      <w:r w:rsidRPr="00EA0C10">
        <w:rPr>
          <w:rFonts w:asciiTheme="minorHAnsi" w:hAnsiTheme="minorHAnsi"/>
          <w:sz w:val="16"/>
        </w:rPr>
        <w:t>Basaglia</w:t>
      </w:r>
      <w:proofErr w:type="spellEnd"/>
      <w:r w:rsidRPr="00EA0C10">
        <w:rPr>
          <w:rFonts w:asciiTheme="minorHAnsi" w:hAnsiTheme="minorHAnsi"/>
          <w:sz w:val="16"/>
        </w:rPr>
        <w:t xml:space="preserve"> among other mid-</w:t>
      </w:r>
      <w:proofErr w:type="spellStart"/>
      <w:r w:rsidRPr="00EA0C10">
        <w:rPr>
          <w:rFonts w:asciiTheme="minorHAnsi" w:hAnsiTheme="minorHAnsi"/>
          <w:sz w:val="16"/>
        </w:rPr>
        <w:t>twcnricth</w:t>
      </w:r>
      <w:proofErr w:type="spellEnd"/>
      <w:r w:rsidRPr="00EA0C10">
        <w:rPr>
          <w:rFonts w:asciiTheme="minorHAnsi" w:hAnsiTheme="minorHAnsi"/>
          <w:sz w:val="16"/>
        </w:rPr>
        <w:t>-</w:t>
      </w:r>
      <w:proofErr w:type="spellStart"/>
      <w:r w:rsidRPr="00EA0C10">
        <w:rPr>
          <w:rFonts w:asciiTheme="minorHAnsi" w:hAnsiTheme="minorHAnsi"/>
          <w:sz w:val="16"/>
        </w:rPr>
        <w:t>ccntury</w:t>
      </w:r>
      <w:proofErr w:type="spellEnd"/>
      <w:r w:rsidRPr="00EA0C10">
        <w:rPr>
          <w:rFonts w:asciiTheme="minorHAnsi" w:hAnsiTheme="minorHAnsi"/>
          <w:sz w:val="16"/>
        </w:rPr>
        <w:t xml:space="preserve"> radically critical thinkers, to perceive the symbolic and structural relations, i.e., between inmates and patients, between concentration camps, prisons, mental hospitals, nursing homes, and other "total institutions." Making that decisive move to recognize the continuum of violence allows us to see the capacity and the willingness - if not enthusiasm - of ordinary people, the practical technicians of the social consensus, to enforce </w:t>
      </w:r>
      <w:proofErr w:type="spellStart"/>
      <w:r w:rsidRPr="00EA0C10">
        <w:rPr>
          <w:rFonts w:asciiTheme="minorHAnsi" w:hAnsiTheme="minorHAnsi"/>
          <w:sz w:val="16"/>
        </w:rPr>
        <w:t>gcnocidal-likc</w:t>
      </w:r>
      <w:proofErr w:type="spellEnd"/>
      <w:r w:rsidRPr="00EA0C10">
        <w:rPr>
          <w:rFonts w:asciiTheme="minorHAnsi" w:hAnsiTheme="minorHAnsi"/>
          <w:sz w:val="16"/>
        </w:rPr>
        <w:t xml:space="preserve"> crimes against categories of rubbish people. There is no primary impulse out of which mass violence and genocide are </w:t>
      </w:r>
      <w:proofErr w:type="gramStart"/>
      <w:r w:rsidRPr="00EA0C10">
        <w:rPr>
          <w:rFonts w:asciiTheme="minorHAnsi" w:hAnsiTheme="minorHAnsi"/>
          <w:sz w:val="16"/>
        </w:rPr>
        <w:t>born,</w:t>
      </w:r>
      <w:proofErr w:type="gramEnd"/>
      <w:r w:rsidRPr="00EA0C10">
        <w:rPr>
          <w:rFonts w:asciiTheme="minorHAnsi" w:hAnsiTheme="minorHAnsi"/>
          <w:sz w:val="16"/>
        </w:rPr>
        <w:t xml:space="preserve"> it is ingrained in the common sense of everyday social life. The mad, the differently abled, the mentally vulnerable have often fallen into this category of the unworthy living, as have the very old and infirm, the sick-poor, and, of course, the despised racial, religious, sexual, and ethnic groups of the moment. Erik Erikson referred to "pseudo- speciation" as the human tendency to classify some individuals or social groups as less than fully human-a prerequisite to genocide and one that is carefully honed during the </w:t>
      </w:r>
      <w:proofErr w:type="spellStart"/>
      <w:r w:rsidRPr="00EA0C10">
        <w:rPr>
          <w:rFonts w:asciiTheme="minorHAnsi" w:hAnsiTheme="minorHAnsi"/>
          <w:sz w:val="16"/>
        </w:rPr>
        <w:t>unremark</w:t>
      </w:r>
      <w:proofErr w:type="spellEnd"/>
      <w:r w:rsidRPr="00EA0C10">
        <w:rPr>
          <w:rFonts w:asciiTheme="minorHAnsi" w:hAnsiTheme="minorHAnsi"/>
          <w:sz w:val="16"/>
        </w:rPr>
        <w:t xml:space="preserve">- able peacetimes </w:t>
      </w:r>
      <w:proofErr w:type="spellStart"/>
      <w:r w:rsidRPr="00EA0C10">
        <w:rPr>
          <w:rFonts w:asciiTheme="minorHAnsi" w:hAnsiTheme="minorHAnsi"/>
          <w:sz w:val="16"/>
        </w:rPr>
        <w:t>thai</w:t>
      </w:r>
      <w:proofErr w:type="spellEnd"/>
      <w:r w:rsidRPr="00EA0C10">
        <w:rPr>
          <w:rFonts w:asciiTheme="minorHAnsi" w:hAnsiTheme="minorHAnsi"/>
          <w:sz w:val="16"/>
        </w:rPr>
        <w:t xml:space="preserve"> precede the sudden, "seemingly unintelligible" outbreaks of mass violence. </w:t>
      </w:r>
      <w:r w:rsidRPr="00EA0C10">
        <w:rPr>
          <w:rFonts w:asciiTheme="minorHAnsi" w:hAnsiTheme="minorHAnsi"/>
          <w:b/>
          <w:u w:val="single"/>
        </w:rPr>
        <w:t>Collective denial and misrecognition are prerequisites for mass violence and genocide</w:t>
      </w:r>
      <w:r w:rsidRPr="00EA0C10">
        <w:rPr>
          <w:rFonts w:asciiTheme="minorHAnsi" w:hAnsiTheme="minorHAnsi"/>
          <w:sz w:val="16"/>
        </w:rPr>
        <w:t>. But so are formal bureaucratic structures and professional roles. The practical technicians of everyday violence in the backlands of Northeast Brazil (</w:t>
      </w:r>
      <w:proofErr w:type="spellStart"/>
      <w:r w:rsidRPr="00EA0C10">
        <w:rPr>
          <w:rFonts w:asciiTheme="minorHAnsi" w:hAnsiTheme="minorHAnsi"/>
          <w:sz w:val="16"/>
        </w:rPr>
        <w:t>Schcper</w:t>
      </w:r>
      <w:proofErr w:type="spellEnd"/>
      <w:r w:rsidRPr="00EA0C10">
        <w:rPr>
          <w:rFonts w:asciiTheme="minorHAnsi" w:hAnsiTheme="minorHAnsi"/>
          <w:sz w:val="16"/>
        </w:rPr>
        <w:t>-Hughes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Everyday violence encompasses the implicit, legitimate, and routinized forms of violence inherent in particular social, economic, and political formations. It is close to what Bourdieu (1977, 1996) means by "symbolic violence," the violence that is often "</w:t>
      </w:r>
      <w:proofErr w:type="spellStart"/>
      <w:r w:rsidRPr="00EA0C10">
        <w:rPr>
          <w:rFonts w:asciiTheme="minorHAnsi" w:hAnsiTheme="minorHAnsi"/>
          <w:sz w:val="16"/>
        </w:rPr>
        <w:t>mis</w:t>
      </w:r>
      <w:proofErr w:type="spellEnd"/>
      <w:r w:rsidRPr="00EA0C10">
        <w:rPr>
          <w:rFonts w:asciiTheme="minorHAnsi" w:hAnsiTheme="minorHAnsi"/>
          <w:sz w:val="16"/>
        </w:rPr>
        <w:t xml:space="preserve">-recognized" for something else, usually something good. Everyday violence is similar to what </w:t>
      </w:r>
      <w:proofErr w:type="spellStart"/>
      <w:r w:rsidRPr="00EA0C10">
        <w:rPr>
          <w:rFonts w:asciiTheme="minorHAnsi" w:hAnsiTheme="minorHAnsi"/>
          <w:sz w:val="16"/>
        </w:rPr>
        <w:t>Taussig</w:t>
      </w:r>
      <w:proofErr w:type="spellEnd"/>
      <w:r w:rsidRPr="00EA0C10">
        <w:rPr>
          <w:rFonts w:asciiTheme="minorHAnsi" w:hAnsiTheme="minorHAnsi"/>
          <w:sz w:val="16"/>
        </w:rPr>
        <w:t xml:space="preserve">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w:t>
      </w:r>
      <w:r w:rsidRPr="00EA0C10">
        <w:rPr>
          <w:rFonts w:asciiTheme="minorHAnsi" w:hAnsiTheme="minorHAnsi"/>
          <w:b/>
          <w:u w:val="single"/>
        </w:rPr>
        <w:t>Violence</w:t>
      </w:r>
      <w:r w:rsidRPr="00EA0C10">
        <w:rPr>
          <w:rFonts w:asciiTheme="minorHAnsi" w:hAnsiTheme="minorHAnsi"/>
          <w:sz w:val="16"/>
        </w:rPr>
        <w:t xml:space="preserve">, Bourdieu insists, </w:t>
      </w:r>
      <w:r w:rsidRPr="00EA0C10">
        <w:rPr>
          <w:rFonts w:asciiTheme="minorHAnsi" w:hAnsiTheme="minorHAnsi"/>
          <w:b/>
          <w:u w:val="single"/>
        </w:rPr>
        <w:t>is everywhere in social practice. It is misrecognized because its very everydayness and its familiarity render it invisible</w:t>
      </w:r>
      <w:r w:rsidRPr="00EA0C10">
        <w:rPr>
          <w:rFonts w:asciiTheme="minorHAnsi" w:hAnsiTheme="minorHAnsi"/>
          <w:sz w:val="16"/>
        </w:rPr>
        <w:t xml:space="preserve">. </w:t>
      </w:r>
      <w:proofErr w:type="spellStart"/>
      <w:r w:rsidRPr="00EA0C10">
        <w:rPr>
          <w:rFonts w:asciiTheme="minorHAnsi" w:hAnsiTheme="minorHAnsi"/>
          <w:sz w:val="16"/>
        </w:rPr>
        <w:t>Lacan</w:t>
      </w:r>
      <w:proofErr w:type="spellEnd"/>
      <w:r w:rsidRPr="00EA0C10">
        <w:rPr>
          <w:rFonts w:asciiTheme="minorHAnsi" w:hAnsiTheme="minorHAnsi"/>
          <w:sz w:val="16"/>
        </w:rPr>
        <w:t xml:space="preserve"> identifies "</w:t>
      </w:r>
      <w:proofErr w:type="spellStart"/>
      <w:r w:rsidRPr="00EA0C10">
        <w:rPr>
          <w:rFonts w:asciiTheme="minorHAnsi" w:hAnsiTheme="minorHAnsi"/>
          <w:sz w:val="16"/>
        </w:rPr>
        <w:t>mcconnaissancc</w:t>
      </w:r>
      <w:proofErr w:type="spellEnd"/>
      <w:r w:rsidRPr="00EA0C10">
        <w:rPr>
          <w:rFonts w:asciiTheme="minorHAnsi" w:hAnsiTheme="minorHAnsi"/>
          <w:sz w:val="16"/>
        </w:rPr>
        <w:t xml:space="preserve">" as the prerequisite of the social. The exploitation of bachelor sons, robbing them of autonomy, independence, and progeny, within the structures of family- farming in the European countryside that Bourdieu escaped is a case in point (Bourdieu, Chapter 42: see also </w:t>
      </w:r>
      <w:proofErr w:type="spellStart"/>
      <w:r w:rsidRPr="00EA0C10">
        <w:rPr>
          <w:rFonts w:asciiTheme="minorHAnsi" w:hAnsiTheme="minorHAnsi"/>
          <w:sz w:val="16"/>
        </w:rPr>
        <w:t>Schcper</w:t>
      </w:r>
      <w:proofErr w:type="spellEnd"/>
      <w:r w:rsidRPr="00EA0C10">
        <w:rPr>
          <w:rFonts w:asciiTheme="minorHAnsi" w:hAnsiTheme="minorHAnsi"/>
          <w:sz w:val="16"/>
        </w:rPr>
        <w:t xml:space="preserve"> Hughes, 2000b; </w:t>
      </w:r>
      <w:proofErr w:type="spellStart"/>
      <w:r w:rsidRPr="00EA0C10">
        <w:rPr>
          <w:rFonts w:asciiTheme="minorHAnsi" w:hAnsiTheme="minorHAnsi"/>
          <w:sz w:val="16"/>
        </w:rPr>
        <w:t>Favrct-Saada</w:t>
      </w:r>
      <w:proofErr w:type="spellEnd"/>
      <w:r w:rsidRPr="00EA0C10">
        <w:rPr>
          <w:rFonts w:asciiTheme="minorHAnsi" w:hAnsiTheme="minorHAnsi"/>
          <w:sz w:val="16"/>
        </w:rPr>
        <w:t>, 1989). Following Gramsci, Foucault, Sartre, Arendt, and other modern theorists of power-</w:t>
      </w:r>
      <w:proofErr w:type="spellStart"/>
      <w:r w:rsidRPr="00EA0C10">
        <w:rPr>
          <w:rFonts w:asciiTheme="minorHAnsi" w:hAnsiTheme="minorHAnsi"/>
          <w:sz w:val="16"/>
        </w:rPr>
        <w:t>vio</w:t>
      </w:r>
      <w:proofErr w:type="spellEnd"/>
      <w:r w:rsidRPr="00EA0C10">
        <w:rPr>
          <w:rFonts w:asciiTheme="minorHAnsi" w:hAnsiTheme="minorHAnsi"/>
          <w:sz w:val="16"/>
        </w:rPr>
        <w:t xml:space="preserve">- </w:t>
      </w:r>
      <w:proofErr w:type="spellStart"/>
      <w:r w:rsidRPr="00EA0C10">
        <w:rPr>
          <w:rFonts w:asciiTheme="minorHAnsi" w:hAnsiTheme="minorHAnsi"/>
          <w:sz w:val="16"/>
        </w:rPr>
        <w:t>lence</w:t>
      </w:r>
      <w:proofErr w:type="spellEnd"/>
      <w:r w:rsidRPr="00EA0C10">
        <w:rPr>
          <w:rFonts w:asciiTheme="minorHAnsi" w:hAnsiTheme="minorHAnsi"/>
          <w:sz w:val="16"/>
        </w:rPr>
        <w:t xml:space="preserv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t>
      </w:r>
      <w:r w:rsidRPr="00EA0C10">
        <w:rPr>
          <w:rFonts w:asciiTheme="minorHAnsi" w:hAnsiTheme="minorHAnsi"/>
          <w:b/>
          <w:u w:val="single"/>
        </w:rPr>
        <w:t>we need to understand violence as encompassing all forms of "controlling processes"</w:t>
      </w:r>
      <w:r w:rsidRPr="00EA0C10">
        <w:rPr>
          <w:rFonts w:asciiTheme="minorHAnsi" w:hAnsiTheme="minorHAnsi"/>
          <w:sz w:val="16"/>
        </w:rPr>
        <w:t xml:space="preserve"> (Nader 1997b) </w:t>
      </w:r>
      <w:r w:rsidRPr="00EA0C10">
        <w:rPr>
          <w:rFonts w:asciiTheme="minorHAnsi" w:hAnsiTheme="minorHAnsi"/>
          <w:b/>
          <w:u w:val="single"/>
        </w:rPr>
        <w:t>that assault basic human freedoms and individual or collective survival</w:t>
      </w:r>
      <w:r w:rsidRPr="00EA0C10">
        <w:rPr>
          <w:rFonts w:asciiTheme="minorHAnsi" w:hAnsiTheme="minorHAnsi"/>
          <w:sz w:val="16"/>
        </w:rPr>
        <w:t xml:space="preserve">. Our task is to recognize these gray zones of violence which are, by definition, not obvious. Once again, the point of bringing into the discourses on genocide everyday, normative experiences of </w:t>
      </w:r>
      <w:proofErr w:type="spellStart"/>
      <w:r w:rsidRPr="00EA0C10">
        <w:rPr>
          <w:rFonts w:asciiTheme="minorHAnsi" w:hAnsiTheme="minorHAnsi"/>
          <w:sz w:val="16"/>
        </w:rPr>
        <w:t>reificarion</w:t>
      </w:r>
      <w:proofErr w:type="spellEnd"/>
      <w:r w:rsidRPr="00EA0C10">
        <w:rPr>
          <w:rFonts w:asciiTheme="minorHAnsi" w:hAnsiTheme="minorHAnsi"/>
          <w:sz w:val="16"/>
        </w:rPr>
        <w:t xml:space="preserve">, depersonalization, institutional confinement, and acceptable death is to help answer the question: What makes mass violence and genocide possible? In this volume we are suggesting that </w:t>
      </w:r>
      <w:r w:rsidRPr="00EA0C10">
        <w:rPr>
          <w:rFonts w:asciiTheme="minorHAnsi" w:hAnsiTheme="minorHAnsi"/>
          <w:b/>
          <w:u w:val="single"/>
        </w:rPr>
        <w:t>mass violence is part of a continuum</w:t>
      </w:r>
      <w:r w:rsidRPr="00EA0C10">
        <w:rPr>
          <w:rFonts w:asciiTheme="minorHAnsi" w:hAnsiTheme="minorHAnsi"/>
          <w:sz w:val="16"/>
        </w:rPr>
        <w:t xml:space="preserve">, and </w:t>
      </w:r>
      <w:r w:rsidRPr="00EA0C10">
        <w:rPr>
          <w:rFonts w:asciiTheme="minorHAnsi" w:hAnsiTheme="minorHAnsi"/>
          <w:b/>
          <w:u w:val="single"/>
        </w:rPr>
        <w:t>that</w:t>
      </w:r>
      <w:r w:rsidRPr="00EA0C10">
        <w:rPr>
          <w:rFonts w:asciiTheme="minorHAnsi" w:hAnsiTheme="minorHAnsi"/>
          <w:sz w:val="16"/>
        </w:rPr>
        <w:t xml:space="preserve"> it </w:t>
      </w:r>
      <w:r w:rsidRPr="00EA0C10">
        <w:rPr>
          <w:rFonts w:asciiTheme="minorHAnsi" w:hAnsiTheme="minorHAnsi"/>
          <w:b/>
          <w:u w:val="single"/>
        </w:rPr>
        <w:t>is socially incremental</w:t>
      </w:r>
      <w:r w:rsidRPr="00EA0C10">
        <w:rPr>
          <w:rFonts w:asciiTheme="minorHAnsi" w:hAnsiTheme="minorHAnsi"/>
          <w:sz w:val="16"/>
        </w:rPr>
        <w:t xml:space="preserve"> and often experienced by perpetrators, collaborators, bystanders - and even by victims themselves - as expected, routine, even justified. The preparations for mass killing can be found in social sentiments and institutions from the family, to schools, churches, hospitals, and the military. They harbor the early "warning signs" (</w:t>
      </w:r>
      <w:proofErr w:type="spellStart"/>
      <w:r w:rsidRPr="00EA0C10">
        <w:rPr>
          <w:rFonts w:asciiTheme="minorHAnsi" w:hAnsiTheme="minorHAnsi"/>
          <w:sz w:val="16"/>
        </w:rPr>
        <w:t>Charncy</w:t>
      </w:r>
      <w:proofErr w:type="spellEnd"/>
      <w:r w:rsidRPr="00EA0C10">
        <w:rPr>
          <w:rFonts w:asciiTheme="minorHAnsi" w:hAnsiTheme="minorHAnsi"/>
          <w:sz w:val="16"/>
        </w:rPr>
        <w:t xml:space="preserve"> 1991), the "priming" (as Hinton, ed., 2002 calls it), or the "genocidal continuum" (as we call it) that push social consensus toward devaluing certain forms of human life and </w:t>
      </w:r>
      <w:proofErr w:type="spellStart"/>
      <w:r w:rsidRPr="00EA0C10">
        <w:rPr>
          <w:rFonts w:asciiTheme="minorHAnsi" w:hAnsiTheme="minorHAnsi"/>
          <w:sz w:val="16"/>
        </w:rPr>
        <w:t>lifeways</w:t>
      </w:r>
      <w:proofErr w:type="spellEnd"/>
      <w:r w:rsidRPr="00EA0C10">
        <w:rPr>
          <w:rFonts w:asciiTheme="minorHAnsi" w:hAnsiTheme="minorHAnsi"/>
          <w:sz w:val="16"/>
        </w:rPr>
        <w:t xml:space="preserve">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p w14:paraId="3EAA3481" w14:textId="77777777" w:rsidR="005406DE" w:rsidRPr="00EA0C10" w:rsidRDefault="005406DE" w:rsidP="009444D4">
      <w:pPr>
        <w:rPr>
          <w:rFonts w:asciiTheme="minorHAnsi" w:hAnsiTheme="minorHAnsi"/>
        </w:rPr>
      </w:pPr>
    </w:p>
    <w:p w14:paraId="22AD1241" w14:textId="77777777" w:rsidR="005406DE" w:rsidRPr="00EA0C10" w:rsidRDefault="005406DE" w:rsidP="009444D4">
      <w:pPr>
        <w:rPr>
          <w:rFonts w:asciiTheme="minorHAnsi" w:hAnsiTheme="minorHAnsi"/>
        </w:rPr>
      </w:pPr>
    </w:p>
    <w:p w14:paraId="64A215D6" w14:textId="77777777" w:rsidR="005406DE" w:rsidRPr="00EA0C10" w:rsidRDefault="005406DE" w:rsidP="009444D4">
      <w:pPr>
        <w:rPr>
          <w:rFonts w:asciiTheme="minorHAnsi" w:hAnsiTheme="minorHAnsi"/>
        </w:rPr>
      </w:pPr>
    </w:p>
    <w:p w14:paraId="392CA4DC" w14:textId="77777777" w:rsidR="005406DE" w:rsidRPr="00EA0C10" w:rsidRDefault="005406DE" w:rsidP="009444D4">
      <w:pPr>
        <w:rPr>
          <w:rFonts w:asciiTheme="minorHAnsi" w:hAnsiTheme="minorHAnsi"/>
        </w:rPr>
      </w:pPr>
    </w:p>
    <w:p w14:paraId="00BD57E7" w14:textId="77777777" w:rsidR="005406DE" w:rsidRPr="00EA0C10" w:rsidRDefault="005406DE" w:rsidP="009444D4">
      <w:pPr>
        <w:rPr>
          <w:rFonts w:asciiTheme="minorHAnsi" w:hAnsiTheme="minorHAnsi"/>
        </w:rPr>
      </w:pPr>
    </w:p>
    <w:p w14:paraId="7AE1F36F" w14:textId="77777777" w:rsidR="00B17725" w:rsidRPr="00EA0C10" w:rsidRDefault="00B17725" w:rsidP="00B17725">
      <w:pPr>
        <w:keepNext/>
        <w:keepLines/>
        <w:pageBreakBefore/>
        <w:spacing w:before="480"/>
        <w:jc w:val="center"/>
        <w:outlineLvl w:val="1"/>
        <w:rPr>
          <w:rFonts w:asciiTheme="minorHAnsi" w:eastAsiaTheme="majorEastAsia" w:hAnsiTheme="minorHAnsi"/>
          <w:b/>
          <w:bCs/>
          <w:sz w:val="44"/>
          <w:szCs w:val="26"/>
          <w:u w:val="double"/>
        </w:rPr>
      </w:pPr>
      <w:r w:rsidRPr="00EA0C10">
        <w:rPr>
          <w:rFonts w:asciiTheme="minorHAnsi" w:eastAsiaTheme="majorEastAsia" w:hAnsiTheme="minorHAnsi"/>
          <w:b/>
          <w:bCs/>
          <w:sz w:val="44"/>
          <w:szCs w:val="26"/>
          <w:u w:val="double"/>
        </w:rPr>
        <w:lastRenderedPageBreak/>
        <w:t>Solvency</w:t>
      </w:r>
    </w:p>
    <w:p w14:paraId="4944E435" w14:textId="77777777" w:rsidR="00B17725" w:rsidRPr="00EA0C10" w:rsidRDefault="00B17725" w:rsidP="00B17725">
      <w:pPr>
        <w:keepNext/>
        <w:keepLines/>
        <w:spacing w:before="200"/>
        <w:outlineLvl w:val="3"/>
        <w:rPr>
          <w:rFonts w:asciiTheme="minorHAnsi" w:eastAsiaTheme="majorEastAsia" w:hAnsiTheme="minorHAnsi"/>
          <w:b/>
          <w:bCs/>
          <w:iCs/>
          <w:sz w:val="26"/>
        </w:rPr>
      </w:pPr>
      <w:r w:rsidRPr="00EA0C10">
        <w:rPr>
          <w:rFonts w:asciiTheme="minorHAnsi" w:eastAsiaTheme="majorEastAsia" w:hAnsiTheme="minorHAnsi"/>
          <w:b/>
          <w:bCs/>
          <w:iCs/>
          <w:sz w:val="26"/>
        </w:rPr>
        <w:t>Lifting the embargo would enable a peaceful transition to democracy.</w:t>
      </w:r>
    </w:p>
    <w:p w14:paraId="72F3A66F" w14:textId="77777777" w:rsidR="00B17725" w:rsidRPr="00EA0C10" w:rsidRDefault="00B17725" w:rsidP="00B17725">
      <w:pPr>
        <w:rPr>
          <w:rFonts w:asciiTheme="minorHAnsi" w:hAnsiTheme="minorHAnsi"/>
        </w:rPr>
      </w:pPr>
      <w:r w:rsidRPr="00EA0C10">
        <w:rPr>
          <w:rFonts w:asciiTheme="minorHAnsi" w:hAnsiTheme="minorHAnsi"/>
          <w:b/>
          <w:bCs/>
          <w:sz w:val="26"/>
        </w:rPr>
        <w:t xml:space="preserve">Perez, 9/21/10, professor of history &amp; director of the Institute for the Study of the Americas at the University of North Carolina at Chapel Hill, 2010 </w:t>
      </w:r>
      <w:r w:rsidRPr="00EA0C10">
        <w:rPr>
          <w:rFonts w:asciiTheme="minorHAnsi" w:hAnsiTheme="minorHAnsi"/>
        </w:rPr>
        <w:t xml:space="preserve">(Louis, “Want change in Cuba? End US embargo,” </w:t>
      </w:r>
      <w:r w:rsidRPr="00EA0C10">
        <w:rPr>
          <w:rFonts w:asciiTheme="minorHAnsi" w:hAnsiTheme="minorHAnsi"/>
          <w:i/>
        </w:rPr>
        <w:t>CNN</w:t>
      </w:r>
      <w:r w:rsidRPr="00EA0C10">
        <w:rPr>
          <w:rFonts w:asciiTheme="minorHAnsi" w:hAnsiTheme="minorHAnsi"/>
        </w:rPr>
        <w:t xml:space="preserve">, September 21, Online: </w:t>
      </w:r>
      <w:hyperlink r:id="rId24" w:history="1">
        <w:r w:rsidRPr="00EA0C10">
          <w:rPr>
            <w:rFonts w:asciiTheme="minorHAnsi" w:hAnsiTheme="minorHAnsi"/>
          </w:rPr>
          <w:t>http://www.cnn.com/2010/OPINION/09/20/perez.cuba.embargo/index.html</w:t>
        </w:r>
      </w:hyperlink>
      <w:r w:rsidRPr="00EA0C10">
        <w:rPr>
          <w:rFonts w:asciiTheme="minorHAnsi" w:hAnsiTheme="minorHAnsi"/>
        </w:rPr>
        <w:t xml:space="preserve">) </w:t>
      </w:r>
    </w:p>
    <w:p w14:paraId="0844E0B8" w14:textId="77777777" w:rsidR="00B17725" w:rsidRPr="00EA0C10" w:rsidRDefault="00B17725" w:rsidP="00B17725">
      <w:pPr>
        <w:rPr>
          <w:rFonts w:asciiTheme="minorHAnsi" w:hAnsiTheme="minorHAnsi"/>
          <w:b/>
          <w:bCs/>
          <w:sz w:val="23"/>
          <w:u w:val="single"/>
        </w:rPr>
      </w:pPr>
      <w:r w:rsidRPr="00EA0C10">
        <w:rPr>
          <w:rFonts w:asciiTheme="minorHAnsi" w:hAnsiTheme="minorHAnsi"/>
          <w:sz w:val="16"/>
        </w:rPr>
        <w:t xml:space="preserve">But </w:t>
      </w:r>
      <w:r w:rsidRPr="00EA0C10">
        <w:rPr>
          <w:rFonts w:asciiTheme="minorHAnsi" w:hAnsiTheme="minorHAnsi"/>
          <w:b/>
          <w:bCs/>
          <w:sz w:val="23"/>
          <w:u w:val="single"/>
        </w:rPr>
        <w:t>if the administration really wanted to do something in the national interest, it would end the 50-year-old policy of political and economic isolation of Cuba</w:t>
      </w:r>
      <w:r w:rsidRPr="00EA0C10">
        <w:rPr>
          <w:rFonts w:asciiTheme="minorHAnsi" w:hAnsiTheme="minorHAnsi"/>
          <w:sz w:val="16"/>
        </w:rPr>
        <w:t xml:space="preserve">. The Cuban embargo can no longer even pretend to be plausible. On the contrary, </w:t>
      </w:r>
      <w:r w:rsidRPr="00EA0C10">
        <w:rPr>
          <w:rFonts w:asciiTheme="minorHAnsi" w:hAnsiTheme="minorHAnsi"/>
          <w:b/>
          <w:bCs/>
          <w:sz w:val="23"/>
          <w:u w:val="single"/>
        </w:rPr>
        <w:t>it has contributed to the very conditions that stifle democracy and human rights</w:t>
      </w:r>
      <w:r w:rsidRPr="00EA0C10">
        <w:rPr>
          <w:rFonts w:asciiTheme="minorHAnsi" w:hAnsiTheme="minorHAnsi"/>
          <w:sz w:val="16"/>
        </w:rPr>
        <w:t xml:space="preserve"> there. For 50 years, </w:t>
      </w:r>
      <w:r w:rsidRPr="00EA0C10">
        <w:rPr>
          <w:rFonts w:asciiTheme="minorHAnsi" w:hAnsiTheme="minorHAnsi"/>
          <w:b/>
          <w:bCs/>
          <w:sz w:val="23"/>
          <w:u w:val="single"/>
        </w:rPr>
        <w:t>its brunt has fallen mainly on the Cuban people.</w:t>
      </w:r>
      <w:r w:rsidRPr="00EA0C10">
        <w:rPr>
          <w:rFonts w:asciiTheme="minorHAnsi" w:hAnsiTheme="minorHAnsi"/>
          <w:b/>
          <w:bCs/>
          <w:sz w:val="12"/>
          <w:u w:val="single"/>
        </w:rPr>
        <w:t xml:space="preserve"> </w:t>
      </w:r>
      <w:r w:rsidRPr="00EA0C10">
        <w:rPr>
          <w:rFonts w:asciiTheme="minorHAnsi" w:hAnsiTheme="minorHAnsi"/>
          <w:b/>
          <w:bCs/>
          <w:sz w:val="23"/>
          <w:u w:val="single"/>
        </w:rPr>
        <w:t xml:space="preserve">This is not by accident. </w:t>
      </w:r>
      <w:r w:rsidRPr="00EA0C10">
        <w:rPr>
          <w:rFonts w:asciiTheme="minorHAnsi" w:hAnsiTheme="minorHAnsi"/>
          <w:sz w:val="16"/>
        </w:rPr>
        <w:t xml:space="preserve">On the contrary, </w:t>
      </w:r>
      <w:r w:rsidRPr="00EA0C10">
        <w:rPr>
          <w:rFonts w:asciiTheme="minorHAnsi" w:hAnsiTheme="minorHAnsi"/>
          <w:b/>
          <w:bCs/>
          <w:sz w:val="23"/>
          <w:u w:val="single"/>
        </w:rPr>
        <w:t>the embargo was designed to impose suffering and hunger on Cubans in the hope that they would rise up and overturn their government.</w:t>
      </w:r>
      <w:r w:rsidRPr="00EA0C10">
        <w:rPr>
          <w:rFonts w:asciiTheme="minorHAnsi" w:hAnsiTheme="minorHAnsi"/>
          <w:b/>
          <w:bCs/>
          <w:sz w:val="12"/>
          <w:u w:val="single"/>
        </w:rPr>
        <w:t xml:space="preserve"> </w:t>
      </w:r>
      <w:r w:rsidRPr="00EA0C10">
        <w:rPr>
          <w:rFonts w:asciiTheme="minorHAnsi" w:hAnsiTheme="minorHAnsi"/>
          <w:sz w:val="16"/>
        </w:rPr>
        <w:t xml:space="preserve">"The only foreseeable means of alienating internal support," the Department of State insisted as early as April 1960, "is through disenchantment and disaffection based on economic dissatisfaction and hardship." The United States tightened the screws in the post-Soviet years with the Torricelli Act and the Helms-Burton Act -- measures designed, Sen. Robert Torricelli said, "to wreak havoc on that island." </w:t>
      </w:r>
      <w:r w:rsidRPr="00EA0C10">
        <w:rPr>
          <w:rFonts w:asciiTheme="minorHAnsi" w:hAnsiTheme="minorHAnsi"/>
          <w:b/>
          <w:bCs/>
          <w:sz w:val="23"/>
          <w:u w:val="single"/>
        </w:rPr>
        <w:t>The post-Soviet years were</w:t>
      </w:r>
      <w:r w:rsidRPr="00EA0C10">
        <w:rPr>
          <w:rFonts w:asciiTheme="minorHAnsi" w:hAnsiTheme="minorHAnsi"/>
          <w:sz w:val="16"/>
        </w:rPr>
        <w:t xml:space="preserve"> indeed</w:t>
      </w:r>
      <w:r w:rsidRPr="00EA0C10">
        <w:rPr>
          <w:rFonts w:asciiTheme="minorHAnsi" w:hAnsiTheme="minorHAnsi"/>
          <w:b/>
          <w:bCs/>
          <w:sz w:val="23"/>
          <w:u w:val="single"/>
        </w:rPr>
        <w:t xml:space="preserve"> calamitous. Throughout the 1990s, Cubans faced growing scarcities, deteriorating services and increased rationing. Meeting the needs of ordinary life took extraordinary effort.</w:t>
      </w:r>
      <w:r w:rsidRPr="00EA0C10">
        <w:rPr>
          <w:rFonts w:asciiTheme="minorHAnsi" w:hAnsiTheme="minorHAnsi"/>
          <w:b/>
          <w:bCs/>
          <w:sz w:val="12"/>
          <w:u w:val="single"/>
        </w:rPr>
        <w:t xml:space="preserve"> </w:t>
      </w:r>
      <w:r w:rsidRPr="00EA0C10">
        <w:rPr>
          <w:rFonts w:asciiTheme="minorHAnsi" w:hAnsiTheme="minorHAnsi"/>
          <w:b/>
          <w:bCs/>
          <w:sz w:val="23"/>
          <w:u w:val="single"/>
        </w:rPr>
        <w:t>And therein lies the problem that still bedevils U.S. policy today. Far from inspiring the Cuban people to revolution, the embargo keeps them</w:t>
      </w:r>
      <w:r w:rsidRPr="00EA0C10">
        <w:rPr>
          <w:rFonts w:asciiTheme="minorHAnsi" w:hAnsiTheme="minorHAnsi"/>
          <w:sz w:val="16"/>
        </w:rPr>
        <w:t xml:space="preserve"> down and </w:t>
      </w:r>
      <w:r w:rsidRPr="00EA0C10">
        <w:rPr>
          <w:rFonts w:asciiTheme="minorHAnsi" w:hAnsiTheme="minorHAnsi"/>
          <w:b/>
          <w:bCs/>
          <w:sz w:val="23"/>
          <w:u w:val="single"/>
        </w:rPr>
        <w:t>distracted</w:t>
      </w:r>
      <w:r w:rsidRPr="00EA0C10">
        <w:rPr>
          <w:rFonts w:asciiTheme="minorHAnsi" w:hAnsiTheme="minorHAnsi"/>
          <w:sz w:val="16"/>
        </w:rPr>
        <w:t xml:space="preserve">. </w:t>
      </w:r>
      <w:r w:rsidRPr="00EA0C10">
        <w:rPr>
          <w:rFonts w:asciiTheme="minorHAnsi" w:hAnsiTheme="minorHAnsi"/>
          <w:b/>
          <w:bCs/>
          <w:sz w:val="23"/>
          <w:u w:val="single"/>
        </w:rPr>
        <w:t>Dire need and urgent want are hardly optimum circumstances for a people to contemplate the benefits of democracy.</w:t>
      </w:r>
      <w:r w:rsidRPr="00EA0C10">
        <w:rPr>
          <w:rFonts w:asciiTheme="minorHAnsi" w:hAnsiTheme="minorHAnsi"/>
          <w:sz w:val="16"/>
        </w:rPr>
        <w:t xml:space="preserve"> A people preoccupied with survival have little interest or inclination to bestir themselves in behalf of anything else. In Cuba, routine household errands and chores consume overwhelming amounts of time and energy, day after day: hours in lines at the local grocery store or waiting for public transportation. Cubans in vast numbers choose to emigrate. Others burrow deeper into the black market, struggling to make do and carry on. Many commit suicide. (Cuba has one of the highest suicide rates in the world; in 2000, the latest year for which we have statistics, it was 16.4 per 100,000 people.) A June 2008 survey in The New York Times reported that </w:t>
      </w:r>
      <w:r w:rsidRPr="00EA0C10">
        <w:rPr>
          <w:rFonts w:asciiTheme="minorHAnsi" w:hAnsiTheme="minorHAnsi"/>
          <w:b/>
          <w:bCs/>
          <w:sz w:val="23"/>
          <w:u w:val="single"/>
        </w:rPr>
        <w:t>less than 10 percent of Cubans identified the lack of political freedom as the island's main problem</w:t>
      </w:r>
      <w:r w:rsidRPr="00EA0C10">
        <w:rPr>
          <w:rFonts w:asciiTheme="minorHAnsi" w:hAnsiTheme="minorHAnsi"/>
          <w:sz w:val="16"/>
        </w:rPr>
        <w:t xml:space="preserve">. As one Cuban colleague recently suggested to me: "First necessities, later democracy." </w:t>
      </w:r>
      <w:r w:rsidRPr="00EA0C10">
        <w:rPr>
          <w:rFonts w:asciiTheme="minorHAnsi" w:hAnsiTheme="minorHAnsi"/>
          <w:b/>
          <w:bCs/>
          <w:sz w:val="23"/>
          <w:u w:val="single"/>
        </w:rPr>
        <w:t>The United States should consider a change of policy, one that would offer Cubans relief from the all-consuming ordeal of daily life. Improved material circumstances would allow Cubans to turn their attention to other aspirations</w:t>
      </w:r>
      <w:r w:rsidRPr="00EA0C10">
        <w:rPr>
          <w:rFonts w:asciiTheme="minorHAnsi" w:hAnsiTheme="minorHAnsi"/>
          <w:sz w:val="16"/>
        </w:rPr>
        <w:t xml:space="preserve">. Ending the embargo would also imply respect for the Cuban people, an acknowledgment that they have the vision and vitality to enact needed reforms, and that transition in Cuba, whatever form it may take, is wholly a Cuban affair. </w:t>
      </w:r>
      <w:r w:rsidRPr="00EA0C10">
        <w:rPr>
          <w:rFonts w:asciiTheme="minorHAnsi" w:hAnsiTheme="minorHAnsi"/>
          <w:b/>
          <w:bCs/>
          <w:sz w:val="23"/>
          <w:u w:val="single"/>
        </w:rPr>
        <w:t>A good-faith effort to engage Cuba, moreover, would counter the common perception there that the United States is a threat to</w:t>
      </w:r>
      <w:r w:rsidRPr="00EA0C10">
        <w:rPr>
          <w:rFonts w:asciiTheme="minorHAnsi" w:hAnsiTheme="minorHAnsi"/>
          <w:sz w:val="16"/>
        </w:rPr>
        <w:t xml:space="preserve"> its </w:t>
      </w:r>
      <w:r w:rsidRPr="00EA0C10">
        <w:rPr>
          <w:rFonts w:asciiTheme="minorHAnsi" w:hAnsiTheme="minorHAnsi"/>
          <w:b/>
          <w:bCs/>
          <w:sz w:val="23"/>
          <w:u w:val="single"/>
        </w:rPr>
        <w:t>sovereignty. It would deny Cuban leaders the chance to use U.S. policy as pretext to limit public debate and stifle dissent -- all to the good of democracy and human rights.</w:t>
      </w:r>
      <w:r w:rsidRPr="00EA0C10">
        <w:rPr>
          <w:rFonts w:asciiTheme="minorHAnsi" w:hAnsiTheme="minorHAnsi"/>
          <w:b/>
          <w:bCs/>
          <w:sz w:val="12"/>
          <w:u w:val="single"/>
        </w:rPr>
        <w:t xml:space="preserve"> </w:t>
      </w:r>
      <w:r w:rsidRPr="00EA0C10">
        <w:rPr>
          <w:rFonts w:asciiTheme="minorHAnsi" w:hAnsiTheme="minorHAnsi"/>
          <w:b/>
          <w:bCs/>
          <w:sz w:val="23"/>
          <w:u w:val="single"/>
        </w:rPr>
        <w:t>And it would serve the national interest.</w:t>
      </w:r>
    </w:p>
    <w:p w14:paraId="556DB800" w14:textId="77777777" w:rsidR="00B17725" w:rsidRPr="00EA0C10" w:rsidRDefault="00B17725" w:rsidP="00B17725">
      <w:pPr>
        <w:rPr>
          <w:rFonts w:asciiTheme="minorHAnsi" w:hAnsiTheme="minorHAnsi"/>
          <w:b/>
          <w:bCs/>
          <w:sz w:val="23"/>
          <w:u w:val="single"/>
        </w:rPr>
      </w:pPr>
    </w:p>
    <w:p w14:paraId="6D38CAF0" w14:textId="77777777" w:rsidR="00B17725" w:rsidRPr="00EA0C10" w:rsidRDefault="00B17725" w:rsidP="00B17725">
      <w:pPr>
        <w:keepNext/>
        <w:keepLines/>
        <w:spacing w:before="200"/>
        <w:outlineLvl w:val="3"/>
        <w:rPr>
          <w:rFonts w:asciiTheme="minorHAnsi" w:eastAsia="MS Gothic" w:hAnsiTheme="minorHAnsi"/>
          <w:b/>
          <w:bCs/>
          <w:iCs/>
          <w:sz w:val="26"/>
        </w:rPr>
      </w:pPr>
      <w:r w:rsidRPr="00EA0C10">
        <w:rPr>
          <w:rFonts w:asciiTheme="minorHAnsi" w:eastAsia="MS Gothic" w:hAnsiTheme="minorHAnsi"/>
          <w:b/>
          <w:bCs/>
          <w:iCs/>
          <w:sz w:val="26"/>
        </w:rPr>
        <w:t>Comprehensive sanctions are only effective in coercing democracies</w:t>
      </w:r>
    </w:p>
    <w:p w14:paraId="36CE4B74" w14:textId="77777777" w:rsidR="00B17725" w:rsidRPr="00EA0C10" w:rsidRDefault="00B17725" w:rsidP="00B17725">
      <w:pPr>
        <w:rPr>
          <w:rFonts w:asciiTheme="minorHAnsi" w:eastAsia="Cambria" w:hAnsiTheme="minorHAnsi"/>
        </w:rPr>
      </w:pPr>
      <w:r w:rsidRPr="00EA0C10">
        <w:rPr>
          <w:rFonts w:asciiTheme="minorHAnsi" w:eastAsia="Cambria" w:hAnsiTheme="minorHAnsi"/>
        </w:rPr>
        <w:t xml:space="preserve">Abel </w:t>
      </w:r>
      <w:proofErr w:type="spellStart"/>
      <w:r w:rsidRPr="00EA0C10">
        <w:rPr>
          <w:rFonts w:asciiTheme="minorHAnsi" w:eastAsia="Cambria" w:hAnsiTheme="minorHAnsi"/>
        </w:rPr>
        <w:t>Escriba</w:t>
      </w:r>
      <w:proofErr w:type="spellEnd"/>
      <w:r w:rsidRPr="00EA0C10">
        <w:rPr>
          <w:rFonts w:asciiTheme="minorHAnsi" w:eastAsia="Cambria" w:hAnsiTheme="minorHAnsi"/>
        </w:rPr>
        <w:t>`-</w:t>
      </w:r>
      <w:proofErr w:type="spellStart"/>
      <w:r w:rsidRPr="00EA0C10">
        <w:rPr>
          <w:rFonts w:asciiTheme="minorHAnsi" w:eastAsia="Cambria" w:hAnsiTheme="minorHAnsi"/>
          <w:b/>
          <w:bCs/>
          <w:sz w:val="26"/>
        </w:rPr>
        <w:t>Folch</w:t>
      </w:r>
      <w:proofErr w:type="spellEnd"/>
      <w:r w:rsidRPr="00EA0C10">
        <w:rPr>
          <w:rFonts w:asciiTheme="minorHAnsi" w:eastAsia="Cambria" w:hAnsiTheme="minorHAnsi"/>
        </w:rPr>
        <w:t xml:space="preserve"> </w:t>
      </w:r>
      <w:r w:rsidRPr="00EA0C10">
        <w:rPr>
          <w:rFonts w:asciiTheme="minorHAnsi" w:eastAsia="Cambria" w:hAnsiTheme="minorHAnsi"/>
          <w:b/>
          <w:bCs/>
          <w:sz w:val="26"/>
        </w:rPr>
        <w:t>and</w:t>
      </w:r>
      <w:r w:rsidRPr="00EA0C10">
        <w:rPr>
          <w:rFonts w:asciiTheme="minorHAnsi" w:eastAsia="Cambria" w:hAnsiTheme="minorHAnsi"/>
        </w:rPr>
        <w:t xml:space="preserve"> Joseph </w:t>
      </w:r>
      <w:r w:rsidRPr="00EA0C10">
        <w:rPr>
          <w:rFonts w:asciiTheme="minorHAnsi" w:eastAsia="Cambria" w:hAnsiTheme="minorHAnsi"/>
          <w:b/>
          <w:bCs/>
          <w:sz w:val="26"/>
        </w:rPr>
        <w:t>Wright</w:t>
      </w:r>
      <w:r w:rsidRPr="00EA0C10">
        <w:rPr>
          <w:rFonts w:asciiTheme="minorHAnsi" w:eastAsia="Cambria" w:hAnsiTheme="minorHAnsi"/>
        </w:rPr>
        <w:t>, 20</w:t>
      </w:r>
      <w:r w:rsidRPr="00EA0C10">
        <w:rPr>
          <w:rFonts w:asciiTheme="minorHAnsi" w:eastAsia="Cambria" w:hAnsiTheme="minorHAnsi"/>
          <w:b/>
          <w:bCs/>
          <w:sz w:val="26"/>
        </w:rPr>
        <w:t>10</w:t>
      </w:r>
      <w:r w:rsidRPr="00EA0C10">
        <w:rPr>
          <w:rFonts w:asciiTheme="minorHAnsi" w:eastAsia="Cambria" w:hAnsiTheme="minorHAnsi"/>
        </w:rPr>
        <w:t xml:space="preserve">, Abel is a professor of international studies at </w:t>
      </w:r>
      <w:proofErr w:type="spellStart"/>
      <w:r w:rsidRPr="00EA0C10">
        <w:rPr>
          <w:rFonts w:asciiTheme="minorHAnsi" w:eastAsia="Cambria" w:hAnsiTheme="minorHAnsi"/>
        </w:rPr>
        <w:t>Pompeu</w:t>
      </w:r>
      <w:proofErr w:type="spellEnd"/>
      <w:r w:rsidRPr="00EA0C10">
        <w:rPr>
          <w:rFonts w:asciiTheme="minorHAnsi" w:eastAsia="Cambria" w:hAnsiTheme="minorHAnsi"/>
        </w:rPr>
        <w:t xml:space="preserve"> </w:t>
      </w:r>
      <w:proofErr w:type="spellStart"/>
      <w:r w:rsidRPr="00EA0C10">
        <w:rPr>
          <w:rFonts w:asciiTheme="minorHAnsi" w:eastAsia="Cambria" w:hAnsiTheme="minorHAnsi"/>
        </w:rPr>
        <w:t>Fabra</w:t>
      </w:r>
      <w:proofErr w:type="spellEnd"/>
      <w:r w:rsidRPr="00EA0C10">
        <w:rPr>
          <w:rFonts w:asciiTheme="minorHAnsi" w:eastAsia="Cambria" w:hAnsiTheme="minorHAnsi"/>
        </w:rPr>
        <w:t xml:space="preserve"> University in Barcelona, and is with IBEI (</w:t>
      </w:r>
      <w:proofErr w:type="spellStart"/>
      <w:r w:rsidRPr="00EA0C10">
        <w:rPr>
          <w:rFonts w:asciiTheme="minorHAnsi" w:eastAsia="Cambria" w:hAnsiTheme="minorHAnsi"/>
        </w:rPr>
        <w:t>Institut</w:t>
      </w:r>
      <w:proofErr w:type="spellEnd"/>
      <w:r w:rsidRPr="00EA0C10">
        <w:rPr>
          <w:rFonts w:asciiTheme="minorHAnsi" w:eastAsia="Cambria" w:hAnsiTheme="minorHAnsi"/>
        </w:rPr>
        <w:t xml:space="preserve"> Barcelona </w:t>
      </w:r>
      <w:proofErr w:type="spellStart"/>
      <w:r w:rsidRPr="00EA0C10">
        <w:rPr>
          <w:rFonts w:asciiTheme="minorHAnsi" w:eastAsia="Cambria" w:hAnsiTheme="minorHAnsi"/>
        </w:rPr>
        <w:t>d’Estudis</w:t>
      </w:r>
      <w:proofErr w:type="spellEnd"/>
      <w:r w:rsidRPr="00EA0C10">
        <w:rPr>
          <w:rFonts w:asciiTheme="minorHAnsi" w:eastAsia="Cambria" w:hAnsiTheme="minorHAnsi"/>
        </w:rPr>
        <w:t xml:space="preserve"> </w:t>
      </w:r>
      <w:proofErr w:type="spellStart"/>
      <w:r w:rsidRPr="00EA0C10">
        <w:rPr>
          <w:rFonts w:asciiTheme="minorHAnsi" w:eastAsia="Cambria" w:hAnsiTheme="minorHAnsi"/>
        </w:rPr>
        <w:t>Internacionals</w:t>
      </w:r>
      <w:proofErr w:type="spellEnd"/>
      <w:r w:rsidRPr="00EA0C10">
        <w:rPr>
          <w:rFonts w:asciiTheme="minorHAnsi" w:eastAsia="Cambria" w:hAnsiTheme="minorHAnsi"/>
        </w:rPr>
        <w:t xml:space="preserve">), Wright is with Pennsylvania State University [International Studies Quarterly, “Dealing with Tyranny: International Sanctions and the Survival of Authoritarian Rulers” </w:t>
      </w:r>
      <w:hyperlink r:id="rId25" w:history="1">
        <w:r w:rsidRPr="00EA0C10">
          <w:rPr>
            <w:rFonts w:asciiTheme="minorHAnsi" w:eastAsia="Cambria" w:hAnsiTheme="minorHAnsi"/>
          </w:rPr>
          <w:t>http://onlinelibrary.wiley.com/doi/10.1111/j.1468-2478.2010.00590.x/pdf</w:t>
        </w:r>
      </w:hyperlink>
      <w:r w:rsidRPr="00EA0C10">
        <w:rPr>
          <w:rFonts w:asciiTheme="minorHAnsi" w:eastAsia="Cambria" w:hAnsiTheme="minorHAnsi"/>
        </w:rPr>
        <w:t>] [MN]</w:t>
      </w:r>
    </w:p>
    <w:p w14:paraId="23317B22" w14:textId="77777777" w:rsidR="00B17725" w:rsidRPr="00EA0C10" w:rsidRDefault="00B17725" w:rsidP="00B17725">
      <w:pPr>
        <w:rPr>
          <w:rFonts w:asciiTheme="minorHAnsi" w:eastAsia="Cambria" w:hAnsiTheme="minorHAnsi"/>
        </w:rPr>
      </w:pPr>
      <w:r w:rsidRPr="00EA0C10">
        <w:rPr>
          <w:rFonts w:asciiTheme="minorHAnsi" w:eastAsia="Cambria" w:hAnsiTheme="minorHAnsi"/>
          <w:b/>
          <w:bCs/>
          <w:sz w:val="23"/>
          <w:u w:val="single"/>
        </w:rPr>
        <w:t>Despite their continued use as a tool of foreign policy, there is little consensus as to whether sanctions can be effective in destabilizing authoritarian rulers</w:t>
      </w:r>
      <w:r w:rsidRPr="00EA0C10">
        <w:rPr>
          <w:rFonts w:asciiTheme="minorHAnsi" w:eastAsia="Cambria" w:hAnsiTheme="minorHAnsi"/>
        </w:rPr>
        <w:t xml:space="preserve"> (Van </w:t>
      </w:r>
      <w:proofErr w:type="spellStart"/>
      <w:r w:rsidRPr="00EA0C10">
        <w:rPr>
          <w:rFonts w:asciiTheme="minorHAnsi" w:eastAsia="Cambria" w:hAnsiTheme="minorHAnsi"/>
        </w:rPr>
        <w:t>Bergeijk</w:t>
      </w:r>
      <w:proofErr w:type="spellEnd"/>
      <w:r w:rsidRPr="00EA0C10">
        <w:rPr>
          <w:rFonts w:asciiTheme="minorHAnsi" w:eastAsia="Cambria" w:hAnsiTheme="minorHAnsi"/>
        </w:rPr>
        <w:t xml:space="preserve"> 1989; Haas 1997; Mueller and Mueller 1999; </w:t>
      </w:r>
      <w:proofErr w:type="spellStart"/>
      <w:r w:rsidRPr="00EA0C10">
        <w:rPr>
          <w:rFonts w:asciiTheme="minorHAnsi" w:eastAsia="Cambria" w:hAnsiTheme="minorHAnsi"/>
        </w:rPr>
        <w:t>Nurnberger</w:t>
      </w:r>
      <w:proofErr w:type="spellEnd"/>
      <w:r w:rsidRPr="00EA0C10">
        <w:rPr>
          <w:rFonts w:asciiTheme="minorHAnsi" w:eastAsia="Cambria" w:hAnsiTheme="minorHAnsi"/>
        </w:rPr>
        <w:t xml:space="preserve"> 2003). In fact, some of the most recent </w:t>
      </w:r>
      <w:r w:rsidRPr="00EA0C10">
        <w:rPr>
          <w:rFonts w:asciiTheme="minorHAnsi" w:eastAsia="Cambria" w:hAnsiTheme="minorHAnsi"/>
          <w:b/>
          <w:bCs/>
          <w:sz w:val="23"/>
          <w:u w:val="single"/>
        </w:rPr>
        <w:t>empirical studies on sanctions effectiveness find evidence that while sanctions may be effective against democracies; they are unlikely to succeed when imposed against authoritarian leaders</w:t>
      </w:r>
      <w:r w:rsidRPr="00EA0C10">
        <w:rPr>
          <w:rFonts w:asciiTheme="minorHAnsi" w:eastAsia="Cambria" w:hAnsiTheme="minorHAnsi"/>
        </w:rPr>
        <w:t xml:space="preserve"> (</w:t>
      </w:r>
      <w:proofErr w:type="spellStart"/>
      <w:r w:rsidRPr="00EA0C10">
        <w:rPr>
          <w:rFonts w:asciiTheme="minorHAnsi" w:eastAsia="Cambria" w:hAnsiTheme="minorHAnsi"/>
        </w:rPr>
        <w:t>Nooruddin</w:t>
      </w:r>
      <w:proofErr w:type="spellEnd"/>
      <w:r w:rsidRPr="00EA0C10">
        <w:rPr>
          <w:rFonts w:asciiTheme="minorHAnsi" w:eastAsia="Cambria" w:hAnsiTheme="minorHAnsi"/>
        </w:rPr>
        <w:t xml:space="preserve"> 2002; </w:t>
      </w:r>
      <w:proofErr w:type="spellStart"/>
      <w:r w:rsidRPr="00EA0C10">
        <w:rPr>
          <w:rFonts w:asciiTheme="minorHAnsi" w:eastAsia="Cambria" w:hAnsiTheme="minorHAnsi"/>
        </w:rPr>
        <w:t>Marinov</w:t>
      </w:r>
      <w:proofErr w:type="spellEnd"/>
      <w:r w:rsidRPr="00EA0C10">
        <w:rPr>
          <w:rFonts w:asciiTheme="minorHAnsi" w:eastAsia="Cambria" w:hAnsiTheme="minorHAnsi"/>
        </w:rPr>
        <w:t xml:space="preserve"> 2005; </w:t>
      </w:r>
      <w:proofErr w:type="spellStart"/>
      <w:r w:rsidRPr="00EA0C10">
        <w:rPr>
          <w:rFonts w:asciiTheme="minorHAnsi" w:eastAsia="Cambria" w:hAnsiTheme="minorHAnsi"/>
        </w:rPr>
        <w:t>Lektzian</w:t>
      </w:r>
      <w:proofErr w:type="spellEnd"/>
      <w:r w:rsidRPr="00EA0C10">
        <w:rPr>
          <w:rFonts w:asciiTheme="minorHAnsi" w:eastAsia="Cambria" w:hAnsiTheme="minorHAnsi"/>
        </w:rPr>
        <w:t xml:space="preserve"> and </w:t>
      </w:r>
      <w:proofErr w:type="spellStart"/>
      <w:r w:rsidRPr="00EA0C10">
        <w:rPr>
          <w:rFonts w:asciiTheme="minorHAnsi" w:eastAsia="Cambria" w:hAnsiTheme="minorHAnsi"/>
        </w:rPr>
        <w:t>Souva</w:t>
      </w:r>
      <w:proofErr w:type="spellEnd"/>
      <w:r w:rsidRPr="00EA0C10">
        <w:rPr>
          <w:rFonts w:asciiTheme="minorHAnsi" w:eastAsia="Cambria" w:hAnsiTheme="minorHAnsi"/>
        </w:rPr>
        <w:t xml:space="preserve"> 2007). </w:t>
      </w:r>
      <w:r w:rsidRPr="00EA0C10">
        <w:rPr>
          <w:rFonts w:asciiTheme="minorHAnsi" w:eastAsia="Cambria" w:hAnsiTheme="minorHAnsi"/>
          <w:b/>
          <w:bCs/>
          <w:sz w:val="23"/>
          <w:u w:val="single"/>
        </w:rPr>
        <w:t>Notable cases of sanctions failure include Iraq, Libya, and Cuba.</w:t>
      </w:r>
      <w:r w:rsidRPr="00EA0C10">
        <w:rPr>
          <w:rFonts w:asciiTheme="minorHAnsi" w:eastAsia="Cambria" w:hAnsiTheme="minorHAnsi"/>
        </w:rPr>
        <w:t xml:space="preserve"> This paper addresses the question of whether and how sanctions destabilize authoritarian rulers. We argue that </w:t>
      </w:r>
      <w:r w:rsidRPr="00EA0C10">
        <w:rPr>
          <w:rFonts w:asciiTheme="minorHAnsi" w:eastAsia="Cambria" w:hAnsiTheme="minorHAnsi"/>
          <w:b/>
          <w:bCs/>
          <w:sz w:val="23"/>
          <w:u w:val="single"/>
        </w:rPr>
        <w:t xml:space="preserve">the effect of sanctions on leadership stability is conditioned by the type of authoritarian rule in the target country. </w:t>
      </w:r>
      <w:r w:rsidRPr="00EA0C10">
        <w:rPr>
          <w:rFonts w:asciiTheme="minorHAnsi" w:eastAsia="Cambria" w:hAnsiTheme="minorHAnsi"/>
        </w:rPr>
        <w:t xml:space="preserve">Specifically, </w:t>
      </w:r>
      <w:proofErr w:type="spellStart"/>
      <w:r w:rsidRPr="00EA0C10">
        <w:rPr>
          <w:rFonts w:asciiTheme="minorHAnsi" w:eastAsia="Cambria" w:hAnsiTheme="minorHAnsi"/>
          <w:b/>
          <w:bCs/>
          <w:sz w:val="23"/>
          <w:u w:val="single"/>
        </w:rPr>
        <w:t>personalist</w:t>
      </w:r>
      <w:proofErr w:type="spellEnd"/>
      <w:r w:rsidRPr="00EA0C10">
        <w:rPr>
          <w:rFonts w:asciiTheme="minorHAnsi" w:eastAsia="Cambria" w:hAnsiTheme="minorHAnsi"/>
          <w:b/>
          <w:bCs/>
          <w:sz w:val="23"/>
          <w:u w:val="single"/>
        </w:rPr>
        <w:t xml:space="preserve"> rulers are vulnerable to international sanctions because they are the most sensitive to the loss of external revenue to fund their patronage networks.</w:t>
      </w:r>
      <w:r w:rsidRPr="00EA0C10">
        <w:rPr>
          <w:rFonts w:asciiTheme="minorHAnsi" w:eastAsia="Cambria" w:hAnsiTheme="minorHAnsi"/>
        </w:rPr>
        <w:t xml:space="preserve"> </w:t>
      </w:r>
      <w:r w:rsidRPr="00EA0C10">
        <w:rPr>
          <w:rFonts w:asciiTheme="minorHAnsi" w:eastAsia="Cambria" w:hAnsiTheme="minorHAnsi"/>
          <w:b/>
          <w:bCs/>
          <w:sz w:val="23"/>
          <w:u w:val="single"/>
        </w:rPr>
        <w:t>Because leaders in these regimes typically have weak institutions such as the military and party system, they are the least capable of substituting cooptation or repression for patronage</w:t>
      </w:r>
      <w:r w:rsidRPr="00EA0C10">
        <w:rPr>
          <w:rFonts w:asciiTheme="minorHAnsi" w:eastAsia="Cambria" w:hAnsiTheme="minorHAnsi"/>
        </w:rPr>
        <w:t xml:space="preserve"> </w:t>
      </w:r>
      <w:r w:rsidRPr="00EA0C10">
        <w:rPr>
          <w:rFonts w:asciiTheme="minorHAnsi" w:eastAsia="Cambria" w:hAnsiTheme="minorHAnsi"/>
          <w:b/>
          <w:bCs/>
          <w:sz w:val="23"/>
          <w:u w:val="single"/>
        </w:rPr>
        <w:t>when sanctions decrease the resources available for political payoffs</w:t>
      </w:r>
      <w:r w:rsidRPr="00EA0C10">
        <w:rPr>
          <w:rFonts w:asciiTheme="minorHAnsi" w:eastAsia="Cambria" w:hAnsiTheme="minorHAnsi"/>
        </w:rPr>
        <w:t xml:space="preserve">. Although </w:t>
      </w:r>
      <w:proofErr w:type="spellStart"/>
      <w:r w:rsidRPr="00EA0C10">
        <w:rPr>
          <w:rFonts w:asciiTheme="minorHAnsi" w:eastAsia="Cambria" w:hAnsiTheme="minorHAnsi"/>
        </w:rPr>
        <w:t>personalist</w:t>
      </w:r>
      <w:proofErr w:type="spellEnd"/>
      <w:r w:rsidRPr="00EA0C10">
        <w:rPr>
          <w:rFonts w:asciiTheme="minorHAnsi" w:eastAsia="Cambria" w:hAnsiTheme="minorHAnsi"/>
        </w:rPr>
        <w:t xml:space="preserve"> </w:t>
      </w:r>
      <w:r w:rsidRPr="00EA0C10">
        <w:rPr>
          <w:rFonts w:asciiTheme="minorHAnsi" w:eastAsia="Cambria" w:hAnsiTheme="minorHAnsi"/>
        </w:rPr>
        <w:lastRenderedPageBreak/>
        <w:t>rulers can and do increase repression in response to sanctions, this is a risky and potentially counterproductive strategy that can further destabilize the regime.</w:t>
      </w:r>
    </w:p>
    <w:p w14:paraId="3C4D8099" w14:textId="77777777" w:rsidR="00B17725" w:rsidRPr="00EA0C10" w:rsidRDefault="00B17725" w:rsidP="00B17725">
      <w:pPr>
        <w:rPr>
          <w:rFonts w:asciiTheme="minorHAnsi" w:hAnsiTheme="minorHAnsi"/>
          <w:b/>
          <w:bCs/>
          <w:sz w:val="23"/>
          <w:u w:val="single"/>
        </w:rPr>
      </w:pPr>
    </w:p>
    <w:p w14:paraId="044B3EBC" w14:textId="7E375A5F" w:rsidR="00D06F62" w:rsidRPr="00EA0C10" w:rsidRDefault="004D501E" w:rsidP="009444D4">
      <w:pPr>
        <w:pStyle w:val="Heading1"/>
        <w:rPr>
          <w:rFonts w:asciiTheme="minorHAnsi" w:hAnsiTheme="minorHAnsi" w:cs="Times New Roman"/>
        </w:rPr>
      </w:pPr>
      <w:r>
        <w:rPr>
          <w:rFonts w:asciiTheme="minorHAnsi" w:hAnsiTheme="minorHAnsi" w:cs="Times New Roman"/>
        </w:rPr>
        <w:lastRenderedPageBreak/>
        <w:t>2AC</w:t>
      </w:r>
    </w:p>
    <w:p w14:paraId="26E9AFE1" w14:textId="77777777" w:rsidR="00190971" w:rsidRPr="00EA0C10" w:rsidRDefault="00190971" w:rsidP="009444D4">
      <w:pPr>
        <w:pStyle w:val="Heading2"/>
        <w:rPr>
          <w:rFonts w:asciiTheme="minorHAnsi" w:hAnsiTheme="minorHAnsi" w:cs="Times New Roman"/>
        </w:rPr>
      </w:pPr>
      <w:r w:rsidRPr="00EA0C10">
        <w:rPr>
          <w:rFonts w:asciiTheme="minorHAnsi" w:hAnsiTheme="minorHAnsi" w:cs="Times New Roman"/>
        </w:rPr>
        <w:t>Case Extensions</w:t>
      </w:r>
    </w:p>
    <w:p w14:paraId="6E0D022F" w14:textId="77777777" w:rsidR="00331A4E" w:rsidRPr="00EA0C10" w:rsidRDefault="001F331C" w:rsidP="00331A4E">
      <w:pPr>
        <w:pStyle w:val="Heading3"/>
        <w:rPr>
          <w:rFonts w:asciiTheme="minorHAnsi" w:hAnsiTheme="minorHAnsi" w:cs="Times New Roman"/>
        </w:rPr>
      </w:pPr>
      <w:r w:rsidRPr="00EA0C10">
        <w:rPr>
          <w:rFonts w:asciiTheme="minorHAnsi" w:hAnsiTheme="minorHAnsi" w:cs="Times New Roman"/>
        </w:rPr>
        <w:lastRenderedPageBreak/>
        <w:t>Human Rights Adv. Extension</w:t>
      </w:r>
    </w:p>
    <w:p w14:paraId="0419AECD" w14:textId="77777777" w:rsidR="00331A4E" w:rsidRPr="00EA0C10" w:rsidRDefault="003C2EB5" w:rsidP="00331A4E">
      <w:pPr>
        <w:pStyle w:val="Heading4"/>
        <w:rPr>
          <w:rFonts w:asciiTheme="minorHAnsi" w:hAnsiTheme="minorHAnsi" w:cs="Times New Roman"/>
        </w:rPr>
      </w:pPr>
      <w:r w:rsidRPr="00EA0C10">
        <w:rPr>
          <w:rFonts w:asciiTheme="minorHAnsi" w:hAnsiTheme="minorHAnsi" w:cs="Times New Roman"/>
        </w:rPr>
        <w:t xml:space="preserve">Extend </w:t>
      </w:r>
      <w:r w:rsidR="00331A4E" w:rsidRPr="00EA0C10">
        <w:rPr>
          <w:rFonts w:asciiTheme="minorHAnsi" w:hAnsiTheme="minorHAnsi" w:cs="Times New Roman"/>
        </w:rPr>
        <w:t xml:space="preserve">1NC #2—the embargo is an undeclared war – with its comprehensive nature, it affects all </w:t>
      </w:r>
      <w:proofErr w:type="spellStart"/>
      <w:r w:rsidR="00331A4E" w:rsidRPr="00EA0C10">
        <w:rPr>
          <w:rFonts w:asciiTheme="minorHAnsi" w:hAnsiTheme="minorHAnsi" w:cs="Times New Roman"/>
        </w:rPr>
        <w:t>cuban</w:t>
      </w:r>
      <w:proofErr w:type="spellEnd"/>
      <w:r w:rsidR="00331A4E" w:rsidRPr="00EA0C10">
        <w:rPr>
          <w:rFonts w:asciiTheme="minorHAnsi" w:hAnsiTheme="minorHAnsi" w:cs="Times New Roman"/>
        </w:rPr>
        <w:t xml:space="preserve"> citizens equally; it gives deals the same economic impact on </w:t>
      </w:r>
      <w:proofErr w:type="spellStart"/>
      <w:r w:rsidR="00331A4E" w:rsidRPr="00EA0C10">
        <w:rPr>
          <w:rFonts w:asciiTheme="minorHAnsi" w:hAnsiTheme="minorHAnsi" w:cs="Times New Roman"/>
        </w:rPr>
        <w:t>castro</w:t>
      </w:r>
      <w:proofErr w:type="spellEnd"/>
      <w:r w:rsidR="00331A4E" w:rsidRPr="00EA0C10">
        <w:rPr>
          <w:rFonts w:asciiTheme="minorHAnsi" w:hAnsiTheme="minorHAnsi" w:cs="Times New Roman"/>
        </w:rPr>
        <w:t xml:space="preserve"> and the poorest </w:t>
      </w:r>
      <w:proofErr w:type="spellStart"/>
      <w:r w:rsidR="00331A4E" w:rsidRPr="00EA0C10">
        <w:rPr>
          <w:rFonts w:asciiTheme="minorHAnsi" w:hAnsiTheme="minorHAnsi" w:cs="Times New Roman"/>
        </w:rPr>
        <w:t>cuban</w:t>
      </w:r>
      <w:proofErr w:type="spellEnd"/>
      <w:r w:rsidR="00331A4E" w:rsidRPr="00EA0C10">
        <w:rPr>
          <w:rFonts w:asciiTheme="minorHAnsi" w:hAnsiTheme="minorHAnsi" w:cs="Times New Roman"/>
        </w:rPr>
        <w:t xml:space="preserve"> – it’s a systemic impact; the UN condemnation of the embargo just gives us more credibility – that’s </w:t>
      </w:r>
      <w:proofErr w:type="spellStart"/>
      <w:r w:rsidR="00331A4E" w:rsidRPr="00EA0C10">
        <w:rPr>
          <w:rFonts w:asciiTheme="minorHAnsi" w:hAnsiTheme="minorHAnsi" w:cs="Times New Roman"/>
        </w:rPr>
        <w:t>Herrara</w:t>
      </w:r>
      <w:proofErr w:type="spellEnd"/>
      <w:r w:rsidR="00331A4E" w:rsidRPr="00EA0C10">
        <w:rPr>
          <w:rFonts w:asciiTheme="minorHAnsi" w:hAnsiTheme="minorHAnsi" w:cs="Times New Roman"/>
        </w:rPr>
        <w:t xml:space="preserve"> 3. </w:t>
      </w:r>
    </w:p>
    <w:p w14:paraId="6853AD56" w14:textId="77777777" w:rsidR="00331A4E" w:rsidRPr="00EA0C10" w:rsidRDefault="00331A4E" w:rsidP="00331A4E">
      <w:pPr>
        <w:pStyle w:val="Heading4"/>
        <w:rPr>
          <w:rFonts w:asciiTheme="minorHAnsi" w:hAnsiTheme="minorHAnsi" w:cs="Times New Roman"/>
        </w:rPr>
      </w:pPr>
      <w:r w:rsidRPr="00EA0C10">
        <w:rPr>
          <w:rFonts w:asciiTheme="minorHAnsi" w:hAnsiTheme="minorHAnsi" w:cs="Times New Roman"/>
        </w:rPr>
        <w:t xml:space="preserve">These systemic impacts outweigh – 2 reasons </w:t>
      </w:r>
    </w:p>
    <w:p w14:paraId="6D2DA54A" w14:textId="77777777" w:rsidR="00331A4E" w:rsidRPr="00EA0C10" w:rsidRDefault="00331A4E" w:rsidP="00331A4E">
      <w:pPr>
        <w:pStyle w:val="Heading4"/>
        <w:rPr>
          <w:rFonts w:asciiTheme="minorHAnsi" w:hAnsiTheme="minorHAnsi" w:cs="Times New Roman"/>
        </w:rPr>
      </w:pPr>
      <w:r w:rsidRPr="00EA0C10">
        <w:rPr>
          <w:rFonts w:asciiTheme="minorHAnsi" w:hAnsiTheme="minorHAnsi" w:cs="Times New Roman"/>
        </w:rPr>
        <w:t xml:space="preserve">a. Timeframe </w:t>
      </w:r>
      <w:r w:rsidR="003C2EB5" w:rsidRPr="00EA0C10">
        <w:rPr>
          <w:rFonts w:asciiTheme="minorHAnsi" w:hAnsiTheme="minorHAnsi" w:cs="Times New Roman"/>
        </w:rPr>
        <w:t>–</w:t>
      </w:r>
      <w:r w:rsidRPr="00EA0C10">
        <w:rPr>
          <w:rFonts w:asciiTheme="minorHAnsi" w:hAnsiTheme="minorHAnsi" w:cs="Times New Roman"/>
        </w:rPr>
        <w:t xml:space="preserve"> </w:t>
      </w:r>
      <w:r w:rsidR="003C2EB5" w:rsidRPr="00EA0C10">
        <w:rPr>
          <w:rFonts w:asciiTheme="minorHAnsi" w:hAnsiTheme="minorHAnsi" w:cs="Times New Roman"/>
        </w:rPr>
        <w:t>the Cuban status quo is the worst – they’re only suffering because of US Stone Age policies.  Compared to the 1nc, our impacts have the fastest time frame – it’s now</w:t>
      </w:r>
    </w:p>
    <w:p w14:paraId="0B2AFB0D" w14:textId="77777777" w:rsidR="003C2EB5" w:rsidRPr="00EA0C10" w:rsidRDefault="003C2EB5" w:rsidP="003C2EB5">
      <w:pPr>
        <w:pStyle w:val="Heading4"/>
        <w:rPr>
          <w:rFonts w:asciiTheme="minorHAnsi" w:hAnsiTheme="minorHAnsi" w:cs="Times New Roman"/>
        </w:rPr>
      </w:pPr>
      <w:r w:rsidRPr="00EA0C10">
        <w:rPr>
          <w:rFonts w:asciiTheme="minorHAnsi" w:hAnsiTheme="minorHAnsi" w:cs="Times New Roman"/>
        </w:rPr>
        <w:t>b. Probability – our impacts are now – all empirics err aff – since blatant patriarchy and racism are happening in the status quo, aff is the only option</w:t>
      </w:r>
    </w:p>
    <w:p w14:paraId="0AEDDC3F" w14:textId="77777777" w:rsidR="003C2EB5" w:rsidRPr="00EA0C10" w:rsidRDefault="003C2EB5" w:rsidP="003C2EB5">
      <w:pPr>
        <w:pStyle w:val="Heading4"/>
        <w:rPr>
          <w:rFonts w:asciiTheme="minorHAnsi" w:hAnsiTheme="minorHAnsi" w:cs="Times New Roman"/>
        </w:rPr>
      </w:pPr>
      <w:r w:rsidRPr="00EA0C10">
        <w:rPr>
          <w:rFonts w:asciiTheme="minorHAnsi" w:hAnsiTheme="minorHAnsi" w:cs="Times New Roman"/>
        </w:rPr>
        <w:t>Probability and timeframe should be the only impacts evaluated in the round – don’t listen to hyperbolic extinction claims</w:t>
      </w:r>
    </w:p>
    <w:p w14:paraId="62270B0A" w14:textId="77777777" w:rsidR="003C2EB5" w:rsidRPr="00EA0C10" w:rsidRDefault="003C2EB5" w:rsidP="003C2EB5">
      <w:pPr>
        <w:rPr>
          <w:rFonts w:asciiTheme="minorHAnsi" w:hAnsiTheme="minorHAnsi"/>
        </w:rPr>
      </w:pPr>
      <w:proofErr w:type="spellStart"/>
      <w:r w:rsidRPr="00EA0C10">
        <w:rPr>
          <w:rFonts w:asciiTheme="minorHAnsi" w:hAnsiTheme="minorHAnsi"/>
          <w:b/>
          <w:sz w:val="26"/>
          <w:szCs w:val="26"/>
        </w:rPr>
        <w:t>Naam</w:t>
      </w:r>
      <w:proofErr w:type="spellEnd"/>
      <w:r w:rsidRPr="00EA0C10">
        <w:rPr>
          <w:rFonts w:asciiTheme="minorHAnsi" w:hAnsiTheme="minorHAnsi"/>
          <w:b/>
          <w:sz w:val="26"/>
          <w:szCs w:val="26"/>
        </w:rPr>
        <w:t xml:space="preserve"> ’13-</w:t>
      </w:r>
      <w:r w:rsidRPr="00EA0C10">
        <w:rPr>
          <w:rFonts w:asciiTheme="minorHAnsi" w:hAnsiTheme="minorHAnsi"/>
          <w:b/>
          <w:bCs/>
          <w:color w:val="000000"/>
          <w:szCs w:val="20"/>
          <w:shd w:val="clear" w:color="auto" w:fill="FFFFFF"/>
        </w:rPr>
        <w:t xml:space="preserve"> </w:t>
      </w:r>
      <w:proofErr w:type="spellStart"/>
      <w:r w:rsidRPr="00EA0C10">
        <w:rPr>
          <w:rFonts w:asciiTheme="minorHAnsi" w:hAnsiTheme="minorHAnsi"/>
          <w:sz w:val="18"/>
        </w:rPr>
        <w:t>Ramez</w:t>
      </w:r>
      <w:proofErr w:type="spellEnd"/>
      <w:r w:rsidRPr="00EA0C10">
        <w:rPr>
          <w:rFonts w:asciiTheme="minorHAnsi" w:hAnsiTheme="minorHAnsi"/>
          <w:sz w:val="18"/>
        </w:rPr>
        <w:t xml:space="preserve"> </w:t>
      </w:r>
      <w:proofErr w:type="spellStart"/>
      <w:r w:rsidRPr="00EA0C10">
        <w:rPr>
          <w:rFonts w:asciiTheme="minorHAnsi" w:hAnsiTheme="minorHAnsi"/>
          <w:sz w:val="18"/>
        </w:rPr>
        <w:t>Naam</w:t>
      </w:r>
      <w:proofErr w:type="spellEnd"/>
      <w:r w:rsidRPr="00EA0C10">
        <w:rPr>
          <w:rFonts w:asciiTheme="minorHAnsi" w:hAnsiTheme="minorHAnsi"/>
          <w:sz w:val="18"/>
        </w:rPr>
        <w:t> was the </w:t>
      </w:r>
      <w:hyperlink r:id="rId26" w:tooltip="CEO" w:history="1">
        <w:r w:rsidRPr="00EA0C10">
          <w:rPr>
            <w:rStyle w:val="Hyperlink"/>
            <w:rFonts w:asciiTheme="minorHAnsi" w:hAnsiTheme="minorHAnsi"/>
            <w:sz w:val="18"/>
          </w:rPr>
          <w:t>CEO</w:t>
        </w:r>
      </w:hyperlink>
      <w:r w:rsidRPr="00EA0C10">
        <w:rPr>
          <w:rFonts w:asciiTheme="minorHAnsi" w:hAnsiTheme="minorHAnsi"/>
          <w:sz w:val="18"/>
        </w:rPr>
        <w:t> of Apex Nanotechnologies. He currently holds a seat on the advisory board of the Institute for Accelerating Change, is a member of the World Future Society, a Senior Associate of the </w:t>
      </w:r>
      <w:hyperlink r:id="rId27" w:tooltip="Foresight Institute" w:history="1">
        <w:r w:rsidRPr="00EA0C10">
          <w:rPr>
            <w:rStyle w:val="Hyperlink"/>
            <w:rFonts w:asciiTheme="minorHAnsi" w:hAnsiTheme="minorHAnsi"/>
            <w:sz w:val="18"/>
          </w:rPr>
          <w:t>Foresight Institute</w:t>
        </w:r>
      </w:hyperlink>
      <w:r w:rsidRPr="00EA0C10">
        <w:rPr>
          <w:rFonts w:asciiTheme="minorHAnsi" w:hAnsiTheme="minorHAnsi"/>
          <w:sz w:val="18"/>
        </w:rPr>
        <w:t xml:space="preserve">, and a fellow of the </w:t>
      </w:r>
      <w:hyperlink r:id="rId28" w:tooltip="Institute for Ethics and Emerging Technologies" w:history="1">
        <w:r w:rsidRPr="00EA0C10">
          <w:rPr>
            <w:rStyle w:val="Hyperlink"/>
            <w:rFonts w:asciiTheme="minorHAnsi" w:hAnsiTheme="minorHAnsi"/>
            <w:sz w:val="18"/>
          </w:rPr>
          <w:t>Institute for Ethics and Emerging Technologies</w:t>
        </w:r>
      </w:hyperlink>
      <w:r w:rsidRPr="00EA0C10">
        <w:rPr>
          <w:rFonts w:asciiTheme="minorHAnsi" w:hAnsiTheme="minorHAnsi"/>
          <w:sz w:val="18"/>
        </w:rPr>
        <w:t>. (</w:t>
      </w:r>
      <w:proofErr w:type="spellStart"/>
      <w:r w:rsidRPr="00EA0C10">
        <w:rPr>
          <w:rFonts w:asciiTheme="minorHAnsi" w:hAnsiTheme="minorHAnsi"/>
          <w:sz w:val="18"/>
        </w:rPr>
        <w:t>Naam</w:t>
      </w:r>
      <w:proofErr w:type="spellEnd"/>
      <w:r w:rsidRPr="00EA0C10">
        <w:rPr>
          <w:rFonts w:asciiTheme="minorHAnsi" w:hAnsiTheme="minorHAnsi"/>
          <w:sz w:val="18"/>
        </w:rPr>
        <w:t xml:space="preserve">, </w:t>
      </w:r>
      <w:proofErr w:type="spellStart"/>
      <w:r w:rsidRPr="00EA0C10">
        <w:rPr>
          <w:rFonts w:asciiTheme="minorHAnsi" w:hAnsiTheme="minorHAnsi"/>
          <w:sz w:val="18"/>
        </w:rPr>
        <w:t>Ramez</w:t>
      </w:r>
      <w:proofErr w:type="spellEnd"/>
      <w:r w:rsidRPr="00EA0C10">
        <w:rPr>
          <w:rFonts w:asciiTheme="minorHAnsi" w:hAnsiTheme="minorHAnsi"/>
          <w:sz w:val="18"/>
        </w:rPr>
        <w:t xml:space="preserve">. "Can Humans Survive Mass Extinction? | Guest Blog, Scientific American Blog Network." Can Humans Survive Mass Extinction? | Guest Blog, Scientific American Blog Network. </w:t>
      </w:r>
      <w:proofErr w:type="spellStart"/>
      <w:r w:rsidRPr="00EA0C10">
        <w:rPr>
          <w:rFonts w:asciiTheme="minorHAnsi" w:hAnsiTheme="minorHAnsi"/>
          <w:sz w:val="18"/>
        </w:rPr>
        <w:t>N.p</w:t>
      </w:r>
      <w:proofErr w:type="spellEnd"/>
      <w:r w:rsidRPr="00EA0C10">
        <w:rPr>
          <w:rFonts w:asciiTheme="minorHAnsi" w:hAnsiTheme="minorHAnsi"/>
          <w:sz w:val="18"/>
        </w:rPr>
        <w:t>., 31 May 2013. Web. 03 June 2013. &lt;http://blogs.scientificamerican.com/guest-blog/2013/05/31/can-humans-survive-mass-extinction/&gt;.)</w:t>
      </w:r>
      <w:r w:rsidRPr="00EA0C10">
        <w:rPr>
          <w:rFonts w:asciiTheme="minorHAnsi" w:hAnsiTheme="minorHAnsi"/>
          <w:sz w:val="18"/>
        </w:rPr>
        <w:tab/>
      </w:r>
    </w:p>
    <w:p w14:paraId="0EDF7AA4" w14:textId="77777777" w:rsidR="003C2EB5" w:rsidRPr="00EA0C10" w:rsidRDefault="003C2EB5" w:rsidP="003C2EB5">
      <w:pPr>
        <w:rPr>
          <w:rFonts w:asciiTheme="minorHAnsi" w:hAnsiTheme="minorHAnsi"/>
        </w:rPr>
      </w:pPr>
      <w:r w:rsidRPr="00EA0C10">
        <w:rPr>
          <w:rStyle w:val="StyleBoldUnderline"/>
          <w:szCs w:val="23"/>
        </w:rPr>
        <w:t>Threats</w:t>
      </w:r>
      <w:r w:rsidRPr="00EA0C10">
        <w:rPr>
          <w:rFonts w:asciiTheme="minorHAnsi" w:hAnsiTheme="minorHAnsi"/>
        </w:rPr>
        <w:t xml:space="preserve"> that </w:t>
      </w:r>
      <w:r w:rsidRPr="00EA0C10">
        <w:rPr>
          <w:rStyle w:val="StyleBoldUnderline"/>
          <w:szCs w:val="23"/>
        </w:rPr>
        <w:t>could wipe out the bulk of life on earth</w:t>
      </w:r>
      <w:r w:rsidRPr="00EA0C10">
        <w:rPr>
          <w:rFonts w:asciiTheme="minorHAnsi" w:hAnsiTheme="minorHAnsi"/>
        </w:rPr>
        <w:t xml:space="preserve"> abound. Planetary catastrophe could come in the form of </w:t>
      </w:r>
      <w:r w:rsidRPr="00EA0C10">
        <w:rPr>
          <w:rStyle w:val="StyleBoldUnderline"/>
          <w:szCs w:val="23"/>
        </w:rPr>
        <w:t>a killer asteroid</w:t>
      </w:r>
      <w:r w:rsidRPr="00EA0C10">
        <w:rPr>
          <w:rFonts w:asciiTheme="minorHAnsi" w:hAnsiTheme="minorHAnsi"/>
        </w:rPr>
        <w:t xml:space="preserve"> impact, the eruption of massive </w:t>
      </w:r>
      <w:proofErr w:type="spellStart"/>
      <w:r w:rsidRPr="00EA0C10">
        <w:rPr>
          <w:rStyle w:val="StyleBoldUnderline"/>
          <w:szCs w:val="23"/>
        </w:rPr>
        <w:t>supervolcanoes</w:t>
      </w:r>
      <w:proofErr w:type="spellEnd"/>
      <w:r w:rsidRPr="00EA0C10">
        <w:rPr>
          <w:rFonts w:asciiTheme="minorHAnsi" w:hAnsiTheme="minorHAnsi"/>
        </w:rPr>
        <w:t xml:space="preserve">, a nearby gamma ray burst that sterilizes the earth, or by human-driven </w:t>
      </w:r>
      <w:r w:rsidRPr="00EA0C10">
        <w:rPr>
          <w:rStyle w:val="StyleBoldUnderline"/>
          <w:szCs w:val="23"/>
        </w:rPr>
        <w:t>environmental collapse. Yet life will endure</w:t>
      </w:r>
      <w:r w:rsidRPr="00EA0C10">
        <w:rPr>
          <w:rFonts w:asciiTheme="minorHAnsi" w:hAnsiTheme="minorHAnsi"/>
        </w:rPr>
        <w:t xml:space="preserve">, says </w:t>
      </w:r>
      <w:proofErr w:type="spellStart"/>
      <w:r w:rsidRPr="00EA0C10">
        <w:rPr>
          <w:rFonts w:asciiTheme="minorHAnsi" w:hAnsiTheme="minorHAnsi"/>
        </w:rPr>
        <w:t>Annalee</w:t>
      </w:r>
      <w:proofErr w:type="spellEnd"/>
      <w:r w:rsidRPr="00EA0C10">
        <w:rPr>
          <w:rFonts w:asciiTheme="minorHAnsi" w:hAnsiTheme="minorHAnsi"/>
        </w:rPr>
        <w:t xml:space="preserve"> </w:t>
      </w:r>
      <w:proofErr w:type="spellStart"/>
      <w:r w:rsidRPr="00EA0C10">
        <w:rPr>
          <w:rFonts w:asciiTheme="minorHAnsi" w:hAnsiTheme="minorHAnsi"/>
        </w:rPr>
        <w:t>Newitz</w:t>
      </w:r>
      <w:proofErr w:type="spellEnd"/>
      <w:r w:rsidRPr="00EA0C10">
        <w:rPr>
          <w:rFonts w:asciiTheme="minorHAnsi" w:hAnsiTheme="minorHAnsi"/>
        </w:rPr>
        <w:t xml:space="preserve">, </w:t>
      </w:r>
      <w:r w:rsidRPr="00EA0C10">
        <w:rPr>
          <w:rStyle w:val="StyleBoldUnderline"/>
          <w:szCs w:val="23"/>
        </w:rPr>
        <w:t>and so will humanity</w:t>
      </w:r>
      <w:r w:rsidRPr="00EA0C10">
        <w:rPr>
          <w:rFonts w:asciiTheme="minorHAnsi" w:hAnsiTheme="minorHAnsi"/>
        </w:rPr>
        <w:t xml:space="preserve">. In her new book, </w:t>
      </w:r>
      <w:hyperlink r:id="rId29" w:tgtFrame="_blank" w:history="1">
        <w:r w:rsidRPr="00EA0C10">
          <w:rPr>
            <w:rStyle w:val="Hyperlink"/>
            <w:rFonts w:asciiTheme="minorHAnsi" w:hAnsiTheme="minorHAnsi"/>
          </w:rPr>
          <w:t>Scatter, Adapt, and Remember: How Humans Will Survive a Mass Extinction</w:t>
        </w:r>
      </w:hyperlink>
      <w:r w:rsidRPr="00EA0C10">
        <w:rPr>
          <w:rFonts w:asciiTheme="minorHAnsi" w:hAnsiTheme="minorHAnsi"/>
        </w:rPr>
        <w:t xml:space="preserve">, </w:t>
      </w:r>
      <w:proofErr w:type="spellStart"/>
      <w:r w:rsidRPr="00EA0C10">
        <w:rPr>
          <w:rFonts w:asciiTheme="minorHAnsi" w:hAnsiTheme="minorHAnsi"/>
        </w:rPr>
        <w:t>Newitz</w:t>
      </w:r>
      <w:proofErr w:type="spellEnd"/>
      <w:r w:rsidRPr="00EA0C10">
        <w:rPr>
          <w:rFonts w:asciiTheme="minorHAnsi" w:hAnsiTheme="minorHAnsi"/>
        </w:rPr>
        <w:t xml:space="preserve"> surveys billions of years of history and five previous mass extinctions to draw lessons about how </w:t>
      </w:r>
      <w:r w:rsidRPr="00EA0C10">
        <w:rPr>
          <w:rStyle w:val="StyleBoldUnderline"/>
          <w:szCs w:val="23"/>
        </w:rPr>
        <w:t>catastrophe comes and</w:t>
      </w:r>
      <w:r w:rsidRPr="00EA0C10">
        <w:rPr>
          <w:rFonts w:asciiTheme="minorHAnsi" w:hAnsiTheme="minorHAnsi"/>
        </w:rPr>
        <w:t xml:space="preserve"> how – and why –</w:t>
      </w:r>
      <w:r w:rsidRPr="00EA0C10">
        <w:rPr>
          <w:rStyle w:val="StyleBoldUnderline"/>
          <w:sz w:val="22"/>
        </w:rPr>
        <w:t xml:space="preserve"> </w:t>
      </w:r>
      <w:r w:rsidRPr="00EA0C10">
        <w:rPr>
          <w:rStyle w:val="StyleBoldUnderline"/>
          <w:szCs w:val="23"/>
        </w:rPr>
        <w:t>life</w:t>
      </w:r>
      <w:r w:rsidRPr="00EA0C10">
        <w:rPr>
          <w:rFonts w:asciiTheme="minorHAnsi" w:hAnsiTheme="minorHAnsi"/>
        </w:rPr>
        <w:t xml:space="preserve"> </w:t>
      </w:r>
      <w:r w:rsidRPr="00EA0C10">
        <w:rPr>
          <w:rStyle w:val="StyleBoldUnderline"/>
          <w:szCs w:val="23"/>
        </w:rPr>
        <w:t>abides</w:t>
      </w:r>
      <w:r w:rsidRPr="00EA0C10">
        <w:rPr>
          <w:rFonts w:asciiTheme="minorHAnsi" w:hAnsiTheme="minorHAnsi"/>
        </w:rPr>
        <w:t xml:space="preserve">.¶ The breadth of the book is truly astounding, ranging from the planet’s first mass extinction – as cyanobacteria exhaled massive amounts of oxygen into the Earth’s atmosphere, poisoning most other life even as they paved the way for the ecosystem we see today – to the techniques that grey whales, Jewish communities, and plague survivors have used to ensure their survival. In between we see the Earth freeze over then then thaw again. We watch as dinosaurs rise and fall, mammals come to dominate the world, and primates evolve into hominids and eventually modern humanity with all its varied challenges. The scale starts at billions of years, then zooms down to millions, then thousands, and then into the present day, before zipping ahead into the future.¶ </w:t>
      </w:r>
      <w:proofErr w:type="spellStart"/>
      <w:r w:rsidRPr="00EA0C10">
        <w:rPr>
          <w:rFonts w:asciiTheme="minorHAnsi" w:hAnsiTheme="minorHAnsi"/>
        </w:rPr>
        <w:t>Newitz</w:t>
      </w:r>
      <w:proofErr w:type="spellEnd"/>
      <w:r w:rsidRPr="00EA0C10">
        <w:rPr>
          <w:rFonts w:asciiTheme="minorHAnsi" w:hAnsiTheme="minorHAnsi"/>
        </w:rPr>
        <w:t xml:space="preserve"> came to this topic with a pessimistic outlook, she writes, believing that humanity was doomed, and intent on producing a book with that slant. Yet her research convinced her that the opposite is true – that </w:t>
      </w:r>
      <w:r w:rsidRPr="00EA0C10">
        <w:rPr>
          <w:rStyle w:val="StyleBoldUnderline"/>
          <w:szCs w:val="23"/>
        </w:rPr>
        <w:t>while global risks abound, and</w:t>
      </w:r>
      <w:r w:rsidRPr="00EA0C10">
        <w:rPr>
          <w:rFonts w:asciiTheme="minorHAnsi" w:hAnsiTheme="minorHAnsi"/>
        </w:rPr>
        <w:t xml:space="preserve"> while we </w:t>
      </w:r>
      <w:r w:rsidRPr="00EA0C10">
        <w:rPr>
          <w:rStyle w:val="StyleBoldUnderline"/>
          <w:szCs w:val="23"/>
        </w:rPr>
        <w:t>humans</w:t>
      </w:r>
      <w:r w:rsidRPr="00EA0C10">
        <w:rPr>
          <w:rFonts w:asciiTheme="minorHAnsi" w:hAnsiTheme="minorHAnsi"/>
        </w:rPr>
        <w:t xml:space="preserve"> ourselves </w:t>
      </w:r>
      <w:r w:rsidRPr="00EA0C10">
        <w:rPr>
          <w:rStyle w:val="StyleBoldUnderline"/>
          <w:szCs w:val="23"/>
        </w:rPr>
        <w:t>are potentially the greatest threat to</w:t>
      </w:r>
      <w:r w:rsidRPr="00EA0C10">
        <w:rPr>
          <w:rFonts w:asciiTheme="minorHAnsi" w:hAnsiTheme="minorHAnsi"/>
        </w:rPr>
        <w:t xml:space="preserve"> both </w:t>
      </w:r>
      <w:r w:rsidRPr="00EA0C10">
        <w:rPr>
          <w:rStyle w:val="StyleBoldUnderline"/>
          <w:szCs w:val="23"/>
        </w:rPr>
        <w:t>our own species</w:t>
      </w:r>
      <w:r w:rsidRPr="00EA0C10">
        <w:rPr>
          <w:rFonts w:asciiTheme="minorHAnsi" w:hAnsiTheme="minorHAnsi"/>
        </w:rPr>
        <w:t xml:space="preserve"> and other life on Earth – </w:t>
      </w:r>
      <w:r w:rsidRPr="00EA0C10">
        <w:rPr>
          <w:rStyle w:val="StyleBoldUnderline"/>
          <w:szCs w:val="23"/>
        </w:rPr>
        <w:t>we will nevertheless</w:t>
      </w:r>
      <w:r w:rsidRPr="00EA0C10">
        <w:rPr>
          <w:rFonts w:asciiTheme="minorHAnsi" w:hAnsiTheme="minorHAnsi"/>
        </w:rPr>
        <w:t xml:space="preserve"> (probably) </w:t>
      </w:r>
      <w:r w:rsidRPr="00EA0C10">
        <w:rPr>
          <w:rStyle w:val="StyleBoldUnderline"/>
          <w:szCs w:val="23"/>
        </w:rPr>
        <w:t>find ways to survive and bounce back from even the worse catastrophes</w:t>
      </w:r>
      <w:r w:rsidRPr="00EA0C10">
        <w:rPr>
          <w:rFonts w:asciiTheme="minorHAnsi" w:hAnsiTheme="minorHAnsi"/>
        </w:rPr>
        <w:t>.¶ In the introduction she tells us that disaster, whether human created or not, is inevitable – but doom is not. How can she believe this? In her words</w:t>
      </w:r>
      <w:proofErr w:type="gramStart"/>
      <w:r w:rsidRPr="00EA0C10">
        <w:rPr>
          <w:rFonts w:asciiTheme="minorHAnsi" w:hAnsiTheme="minorHAnsi"/>
        </w:rPr>
        <w:t>:¶</w:t>
      </w:r>
      <w:proofErr w:type="gramEnd"/>
      <w:r w:rsidRPr="00EA0C10">
        <w:rPr>
          <w:rFonts w:asciiTheme="minorHAnsi" w:hAnsiTheme="minorHAnsi"/>
        </w:rPr>
        <w:t xml:space="preserve"> Because the world has been almost completely destroyed half a dozen times. [..] </w:t>
      </w:r>
      <w:r w:rsidRPr="00EA0C10">
        <w:rPr>
          <w:rStyle w:val="StyleBoldUnderline"/>
          <w:szCs w:val="23"/>
        </w:rPr>
        <w:t>Earth has been shattered by asteroid impacts, choked by</w:t>
      </w:r>
      <w:r w:rsidRPr="00EA0C10">
        <w:rPr>
          <w:rFonts w:asciiTheme="minorHAnsi" w:hAnsiTheme="minorHAnsi"/>
        </w:rPr>
        <w:t xml:space="preserve"> extreme </w:t>
      </w:r>
      <w:r w:rsidRPr="00EA0C10">
        <w:rPr>
          <w:rStyle w:val="StyleBoldUnderline"/>
          <w:szCs w:val="23"/>
        </w:rPr>
        <w:t xml:space="preserve">greenhouse gases, locked up in ice, bombarded with cosmic radiation, and ripped open by </w:t>
      </w:r>
      <w:proofErr w:type="spellStart"/>
      <w:r w:rsidRPr="00EA0C10">
        <w:rPr>
          <w:rStyle w:val="StyleBoldUnderline"/>
          <w:szCs w:val="23"/>
        </w:rPr>
        <w:t>megavolcanoes</w:t>
      </w:r>
      <w:proofErr w:type="spellEnd"/>
      <w:r w:rsidRPr="00EA0C10">
        <w:rPr>
          <w:rFonts w:asciiTheme="minorHAnsi" w:hAnsiTheme="minorHAnsi"/>
        </w:rPr>
        <w:t xml:space="preserve"> so massive they are almost unimaginable. Each of these disasters caused mass extinctions, during which more than 75% of the species on Earth died out. And </w:t>
      </w:r>
      <w:r w:rsidRPr="00EA0C10">
        <w:rPr>
          <w:rStyle w:val="StyleBoldUnderline"/>
          <w:szCs w:val="23"/>
        </w:rPr>
        <w:t>yet every single time, living creatures carried on, adapting to survive</w:t>
      </w:r>
      <w:r w:rsidRPr="00EA0C10">
        <w:rPr>
          <w:rFonts w:asciiTheme="minorHAnsi" w:hAnsiTheme="minorHAnsi"/>
        </w:rPr>
        <w:t xml:space="preserve"> under the harshest of conditions.¶ </w:t>
      </w:r>
      <w:r w:rsidRPr="00EA0C10">
        <w:rPr>
          <w:rStyle w:val="StyleBoldUnderline"/>
          <w:szCs w:val="23"/>
        </w:rPr>
        <w:t>Humans</w:t>
      </w:r>
      <w:r w:rsidRPr="00EA0C10">
        <w:rPr>
          <w:rFonts w:asciiTheme="minorHAnsi" w:hAnsiTheme="minorHAnsi"/>
        </w:rPr>
        <w:t xml:space="preserve">, </w:t>
      </w:r>
      <w:proofErr w:type="spellStart"/>
      <w:r w:rsidRPr="00EA0C10">
        <w:rPr>
          <w:rFonts w:asciiTheme="minorHAnsi" w:hAnsiTheme="minorHAnsi"/>
        </w:rPr>
        <w:t>Newitz</w:t>
      </w:r>
      <w:proofErr w:type="spellEnd"/>
      <w:r w:rsidRPr="00EA0C10">
        <w:rPr>
          <w:rFonts w:asciiTheme="minorHAnsi" w:hAnsiTheme="minorHAnsi"/>
        </w:rPr>
        <w:t xml:space="preserve"> says, </w:t>
      </w:r>
      <w:r w:rsidRPr="00EA0C10">
        <w:rPr>
          <w:rStyle w:val="StyleBoldUnderline"/>
          <w:szCs w:val="23"/>
        </w:rPr>
        <w:t>have also adapted: to past episodes of climate change</w:t>
      </w:r>
      <w:r w:rsidRPr="00EA0C10">
        <w:rPr>
          <w:rFonts w:asciiTheme="minorHAnsi" w:hAnsiTheme="minorHAnsi"/>
        </w:rPr>
        <w:t xml:space="preserve">, to </w:t>
      </w:r>
      <w:r w:rsidRPr="00EA0C10">
        <w:rPr>
          <w:rStyle w:val="StyleBoldUnderline"/>
          <w:szCs w:val="23"/>
        </w:rPr>
        <w:t>new locales</w:t>
      </w:r>
      <w:r w:rsidRPr="00EA0C10">
        <w:rPr>
          <w:rFonts w:asciiTheme="minorHAnsi" w:hAnsiTheme="minorHAnsi"/>
        </w:rPr>
        <w:t xml:space="preserve">, to </w:t>
      </w:r>
      <w:r w:rsidRPr="00EA0C10">
        <w:rPr>
          <w:rStyle w:val="StyleBoldUnderline"/>
          <w:szCs w:val="23"/>
        </w:rPr>
        <w:t>new diets, and</w:t>
      </w:r>
      <w:r w:rsidRPr="00EA0C10">
        <w:rPr>
          <w:rFonts w:asciiTheme="minorHAnsi" w:hAnsiTheme="minorHAnsi"/>
          <w:sz w:val="23"/>
          <w:szCs w:val="23"/>
        </w:rPr>
        <w:t xml:space="preserve"> </w:t>
      </w:r>
      <w:r w:rsidRPr="00EA0C10">
        <w:rPr>
          <w:rFonts w:asciiTheme="minorHAnsi" w:hAnsiTheme="minorHAnsi"/>
        </w:rPr>
        <w:t xml:space="preserve">to </w:t>
      </w:r>
      <w:r w:rsidRPr="00EA0C10">
        <w:rPr>
          <w:rStyle w:val="StyleBoldUnderline"/>
          <w:szCs w:val="23"/>
        </w:rPr>
        <w:t>persecution at the hands of other humans</w:t>
      </w:r>
      <w:r w:rsidRPr="00EA0C10">
        <w:rPr>
          <w:rFonts w:asciiTheme="minorHAnsi" w:hAnsiTheme="minorHAnsi"/>
        </w:rPr>
        <w:t>. That</w:t>
      </w:r>
      <w:r w:rsidRPr="00EA0C10">
        <w:rPr>
          <w:rStyle w:val="StyleBoldUnderline"/>
          <w:sz w:val="22"/>
        </w:rPr>
        <w:t xml:space="preserve"> </w:t>
      </w:r>
      <w:r w:rsidRPr="00EA0C10">
        <w:rPr>
          <w:rStyle w:val="StyleBoldUnderline"/>
          <w:szCs w:val="23"/>
        </w:rPr>
        <w:t>repeated pattern of survival and adaptation</w:t>
      </w:r>
      <w:r w:rsidRPr="00EA0C10">
        <w:rPr>
          <w:rFonts w:asciiTheme="minorHAnsi" w:hAnsiTheme="minorHAnsi"/>
          <w:sz w:val="23"/>
          <w:szCs w:val="23"/>
        </w:rPr>
        <w:t xml:space="preserve"> </w:t>
      </w:r>
      <w:r w:rsidRPr="00EA0C10">
        <w:rPr>
          <w:rFonts w:asciiTheme="minorHAnsi" w:hAnsiTheme="minorHAnsi"/>
        </w:rPr>
        <w:t xml:space="preserve">– of life as a whole and of humanity in particular – convinces </w:t>
      </w:r>
      <w:proofErr w:type="spellStart"/>
      <w:r w:rsidRPr="00EA0C10">
        <w:rPr>
          <w:rFonts w:asciiTheme="minorHAnsi" w:hAnsiTheme="minorHAnsi"/>
        </w:rPr>
        <w:t>Newitz</w:t>
      </w:r>
      <w:proofErr w:type="spellEnd"/>
      <w:r w:rsidRPr="00EA0C10">
        <w:rPr>
          <w:rFonts w:asciiTheme="minorHAnsi" w:hAnsiTheme="minorHAnsi"/>
        </w:rPr>
        <w:t xml:space="preserve"> that </w:t>
      </w:r>
      <w:r w:rsidRPr="00EA0C10">
        <w:rPr>
          <w:rStyle w:val="StyleBoldUnderline"/>
          <w:szCs w:val="23"/>
        </w:rPr>
        <w:t>we can do it again</w:t>
      </w:r>
      <w:r w:rsidRPr="00EA0C10">
        <w:rPr>
          <w:rStyle w:val="StyleBoldUnderline"/>
          <w:sz w:val="22"/>
        </w:rPr>
        <w:t>.</w:t>
      </w:r>
    </w:p>
    <w:p w14:paraId="2E70B0A8" w14:textId="77777777" w:rsidR="00331A4E" w:rsidRPr="00EA0C10" w:rsidRDefault="00331A4E" w:rsidP="00331A4E">
      <w:pPr>
        <w:rPr>
          <w:rFonts w:asciiTheme="minorHAnsi" w:hAnsiTheme="minorHAnsi"/>
        </w:rPr>
      </w:pPr>
    </w:p>
    <w:p w14:paraId="3435F705" w14:textId="77777777" w:rsidR="00C57C86" w:rsidRPr="00EA0C10" w:rsidRDefault="001F331C" w:rsidP="009444D4">
      <w:pPr>
        <w:pStyle w:val="Heading3"/>
        <w:rPr>
          <w:rFonts w:asciiTheme="minorHAnsi" w:hAnsiTheme="minorHAnsi" w:cs="Times New Roman"/>
        </w:rPr>
      </w:pPr>
      <w:r w:rsidRPr="00EA0C10">
        <w:rPr>
          <w:rFonts w:asciiTheme="minorHAnsi" w:hAnsiTheme="minorHAnsi" w:cs="Times New Roman"/>
        </w:rPr>
        <w:lastRenderedPageBreak/>
        <w:t>Human Rights Violation Cards</w:t>
      </w:r>
    </w:p>
    <w:p w14:paraId="15525A6E" w14:textId="77777777" w:rsidR="00331A4E" w:rsidRPr="00EA0C10" w:rsidRDefault="00331A4E" w:rsidP="00331A4E">
      <w:pPr>
        <w:rPr>
          <w:rFonts w:asciiTheme="minorHAnsi" w:hAnsiTheme="minorHAnsi"/>
        </w:rPr>
      </w:pPr>
    </w:p>
    <w:p w14:paraId="1363D8BF" w14:textId="77777777" w:rsidR="00512ECE" w:rsidRPr="00EA0C10" w:rsidRDefault="00512ECE" w:rsidP="009444D4">
      <w:pPr>
        <w:pStyle w:val="Heading4"/>
        <w:rPr>
          <w:rFonts w:asciiTheme="minorHAnsi" w:eastAsia="MS Gothic" w:hAnsiTheme="minorHAnsi" w:cs="Times New Roman"/>
        </w:rPr>
      </w:pPr>
      <w:r w:rsidRPr="00EA0C10">
        <w:rPr>
          <w:rFonts w:asciiTheme="minorHAnsi" w:eastAsia="MS Gothic" w:hAnsiTheme="minorHAnsi" w:cs="Times New Roman"/>
        </w:rPr>
        <w:t>US Embargo is a moral failure and deprives Cubans of basic rights</w:t>
      </w:r>
    </w:p>
    <w:p w14:paraId="787EE65C" w14:textId="77777777" w:rsidR="00512ECE" w:rsidRPr="00EA0C10" w:rsidRDefault="00512ECE" w:rsidP="009444D4">
      <w:pPr>
        <w:rPr>
          <w:rFonts w:asciiTheme="minorHAnsi" w:eastAsia="Cambria" w:hAnsiTheme="minorHAnsi"/>
          <w:bCs/>
          <w:sz w:val="23"/>
        </w:rPr>
      </w:pPr>
      <w:r w:rsidRPr="00EA0C10">
        <w:rPr>
          <w:rFonts w:asciiTheme="minorHAnsi" w:eastAsia="Cambria" w:hAnsiTheme="minorHAnsi"/>
          <w:bCs/>
          <w:sz w:val="23"/>
        </w:rPr>
        <w:t>Hernández-</w:t>
      </w:r>
      <w:proofErr w:type="spellStart"/>
      <w:r w:rsidRPr="00EA0C10">
        <w:rPr>
          <w:rStyle w:val="StyleStyleBold12pt"/>
        </w:rPr>
        <w:t>Truyol</w:t>
      </w:r>
      <w:proofErr w:type="spellEnd"/>
      <w:r w:rsidRPr="00EA0C10">
        <w:rPr>
          <w:rFonts w:asciiTheme="minorHAnsi" w:eastAsia="Cambria" w:hAnsiTheme="minorHAnsi"/>
          <w:bCs/>
          <w:sz w:val="23"/>
        </w:rPr>
        <w:t xml:space="preserve"> 200</w:t>
      </w:r>
      <w:r w:rsidRPr="00EA0C10">
        <w:rPr>
          <w:rStyle w:val="StyleStyleBold12pt"/>
        </w:rPr>
        <w:t>9</w:t>
      </w:r>
      <w:r w:rsidRPr="00EA0C10">
        <w:rPr>
          <w:rFonts w:asciiTheme="minorHAnsi" w:eastAsia="Cambria" w:hAnsiTheme="minorHAnsi"/>
          <w:bCs/>
          <w:sz w:val="23"/>
        </w:rPr>
        <w:t xml:space="preserve"> (Berta E. Hernández-</w:t>
      </w:r>
      <w:proofErr w:type="spellStart"/>
      <w:r w:rsidRPr="00EA0C10">
        <w:rPr>
          <w:rFonts w:asciiTheme="minorHAnsi" w:eastAsia="Cambria" w:hAnsiTheme="minorHAnsi"/>
          <w:bCs/>
          <w:sz w:val="23"/>
        </w:rPr>
        <w:t>Truyol</w:t>
      </w:r>
      <w:proofErr w:type="spellEnd"/>
      <w:r w:rsidRPr="00EA0C10">
        <w:rPr>
          <w:rFonts w:asciiTheme="minorHAnsi" w:eastAsia="Cambria" w:hAnsiTheme="minorHAnsi"/>
          <w:bCs/>
          <w:sz w:val="23"/>
        </w:rPr>
        <w:t xml:space="preserve">- Professor at University of Florida Levin College of Law, </w:t>
      </w:r>
      <w:r w:rsidR="0035109F" w:rsidRPr="00EA0C10">
        <w:rPr>
          <w:rFonts w:asciiTheme="minorHAnsi" w:eastAsia="Cambria" w:hAnsiTheme="minorHAnsi"/>
          <w:b/>
          <w:bCs/>
          <w:sz w:val="23"/>
        </w:rPr>
        <w:t>“</w:t>
      </w:r>
      <w:r w:rsidR="0035109F" w:rsidRPr="00EA0C10">
        <w:rPr>
          <w:rFonts w:asciiTheme="minorHAnsi" w:eastAsia="Cambria" w:hAnsiTheme="minorHAnsi"/>
          <w:bCs/>
          <w:sz w:val="23"/>
        </w:rPr>
        <w:t xml:space="preserve">Embargo or Blockade? The Legal and Moral Dimensions of the U.S. Economic Sanctions on Cuba”, University of Florida Levin College of Law, p. </w:t>
      </w:r>
      <w:hyperlink r:id="rId30" w:anchor="search=%22trafficking%20human%20sex%20labor%20cuban%20embargo%22" w:history="1">
        <w:r w:rsidR="001F331C" w:rsidRPr="00EA0C10">
          <w:rPr>
            <w:rStyle w:val="Hyperlink"/>
            <w:rFonts w:asciiTheme="minorHAnsi" w:eastAsia="Cambria" w:hAnsiTheme="minorHAnsi"/>
            <w:bCs/>
            <w:sz w:val="23"/>
          </w:rPr>
          <w:t>http://scholarship.law.ufl.edu/cgi/viewcontent.cgi?article=1219&amp;context=facultypub&amp;sei-redir=1&amp;referer=http%3A%2F%2Fscholar.google.com%2Fscholar%3Fq%3Dtrafficking%2Bhuman%2Bsex%2Blabor%2BAND%2B%2522cuban%2Bembargo%2522%26btnG%3D%26hl%3Den%26as_sdt%3D0%252C30#search=%22trafficking%20human%20sex%20labor%20cuban%20embargo%22</w:t>
        </w:r>
      </w:hyperlink>
      <w:r w:rsidR="0035109F" w:rsidRPr="00EA0C10">
        <w:rPr>
          <w:rFonts w:asciiTheme="minorHAnsi" w:eastAsia="Cambria" w:hAnsiTheme="minorHAnsi"/>
          <w:bCs/>
          <w:sz w:val="23"/>
        </w:rPr>
        <w:t>)</w:t>
      </w:r>
      <w:r w:rsidR="001F331C" w:rsidRPr="00EA0C10">
        <w:rPr>
          <w:rFonts w:asciiTheme="minorHAnsi" w:eastAsia="Cambria" w:hAnsiTheme="minorHAnsi"/>
          <w:bCs/>
          <w:sz w:val="23"/>
        </w:rPr>
        <w:t xml:space="preserve"> KS</w:t>
      </w:r>
    </w:p>
    <w:p w14:paraId="3758427F" w14:textId="77777777" w:rsidR="00512ECE" w:rsidRPr="00EA0C10" w:rsidRDefault="00512ECE" w:rsidP="009444D4">
      <w:pPr>
        <w:rPr>
          <w:rFonts w:asciiTheme="minorHAnsi" w:eastAsia="Cambria" w:hAnsiTheme="minorHAnsi"/>
        </w:rPr>
      </w:pPr>
      <w:r w:rsidRPr="00EA0C10">
        <w:rPr>
          <w:rFonts w:asciiTheme="minorHAnsi" w:eastAsia="Cambria" w:hAnsiTheme="minorHAnsi"/>
        </w:rPr>
        <w:t xml:space="preserve">Here, </w:t>
      </w:r>
      <w:r w:rsidRPr="00EA0C10">
        <w:rPr>
          <w:rStyle w:val="StyleBoldUnderline"/>
        </w:rPr>
        <w:t>the</w:t>
      </w:r>
      <w:r w:rsidRPr="00EA0C10">
        <w:rPr>
          <w:rFonts w:asciiTheme="minorHAnsi" w:eastAsia="Cambria" w:hAnsiTheme="minorHAnsi"/>
        </w:rPr>
        <w:t xml:space="preserve"> </w:t>
      </w:r>
      <w:r w:rsidRPr="00EA0C10">
        <w:rPr>
          <w:rStyle w:val="StyleBoldUnderline"/>
        </w:rPr>
        <w:t>real impact</w:t>
      </w:r>
      <w:r w:rsidRPr="00EA0C10">
        <w:rPr>
          <w:rFonts w:asciiTheme="minorHAnsi" w:eastAsia="Cambria" w:hAnsiTheme="minorHAnsi"/>
        </w:rPr>
        <w:t xml:space="preserve"> on real people </w:t>
      </w:r>
      <w:r w:rsidRPr="00EA0C10">
        <w:rPr>
          <w:rStyle w:val="StyleBoldUnderline"/>
        </w:rPr>
        <w:t>of the embargo</w:t>
      </w:r>
      <w:r w:rsidRPr="00EA0C10">
        <w:rPr>
          <w:rFonts w:asciiTheme="minorHAnsi" w:eastAsia="Cambria" w:hAnsiTheme="minorHAnsi"/>
        </w:rPr>
        <w:t xml:space="preserve"> </w:t>
      </w:r>
      <w:r w:rsidRPr="00EA0C10">
        <w:rPr>
          <w:rStyle w:val="StyleBoldUnderline"/>
        </w:rPr>
        <w:t>borders on unconscionable</w:t>
      </w:r>
      <w:r w:rsidRPr="00EA0C10">
        <w:rPr>
          <w:rFonts w:asciiTheme="minorHAnsi" w:eastAsia="Cambria" w:hAnsiTheme="minorHAnsi"/>
        </w:rPr>
        <w:t>. As the essay has described</w:t>
      </w:r>
      <w:r w:rsidRPr="00EA0C10">
        <w:rPr>
          <w:rStyle w:val="StyleBoldUnderline"/>
        </w:rPr>
        <w:t>, the actions have taken a human toll</w:t>
      </w:r>
      <w:r w:rsidRPr="00EA0C10">
        <w:rPr>
          <w:rFonts w:asciiTheme="minorHAnsi" w:eastAsia="Cambria" w:hAnsiTheme="minorHAnsi"/>
        </w:rPr>
        <w:t xml:space="preserve">; </w:t>
      </w:r>
      <w:r w:rsidRPr="00EA0C10">
        <w:rPr>
          <w:rStyle w:val="StyleBoldUnderline"/>
        </w:rPr>
        <w:t xml:space="preserve">they affect health, hunger, education, nutrition </w:t>
      </w:r>
      <w:r w:rsidRPr="00EA0C10">
        <w:rPr>
          <w:rFonts w:asciiTheme="minorHAnsi" w:hAnsiTheme="minorHAnsi"/>
        </w:rPr>
        <w:t>quite</w:t>
      </w:r>
      <w:r w:rsidRPr="00EA0C10">
        <w:rPr>
          <w:rStyle w:val="StyleBoldUnderline"/>
        </w:rPr>
        <w:t xml:space="preserve"> directly</w:t>
      </w:r>
      <w:r w:rsidRPr="00EA0C10">
        <w:rPr>
          <w:rFonts w:asciiTheme="minorHAnsi" w:eastAsia="Cambria" w:hAnsiTheme="minorHAnsi"/>
        </w:rPr>
        <w:t xml:space="preserve">. </w:t>
      </w:r>
      <w:r w:rsidRPr="00EA0C10">
        <w:rPr>
          <w:rStyle w:val="StyleBoldUnderline"/>
        </w:rPr>
        <w:t>They</w:t>
      </w:r>
      <w:r w:rsidRPr="00EA0C10">
        <w:rPr>
          <w:rFonts w:asciiTheme="minorHAnsi" w:eastAsia="Cambria" w:hAnsiTheme="minorHAnsi"/>
        </w:rPr>
        <w:t xml:space="preserve"> also </w:t>
      </w:r>
      <w:r w:rsidRPr="00EA0C10">
        <w:rPr>
          <w:rStyle w:val="StyleBoldUnderline"/>
        </w:rPr>
        <w:t>affect the right to travel and the right to family life of Cubans</w:t>
      </w:r>
      <w:r w:rsidRPr="00EA0C10">
        <w:rPr>
          <w:rFonts w:asciiTheme="minorHAnsi" w:eastAsia="Cambria" w:hAnsiTheme="minorHAnsi"/>
        </w:rPr>
        <w:t xml:space="preserve"> in the U.S. who can no longer visit their relatives with</w:t>
      </w:r>
      <w:r w:rsidRPr="00EA0C10">
        <w:rPr>
          <w:rFonts w:asciiTheme="minorHAnsi" w:eastAsia="Cambria" w:hAnsiTheme="minorHAnsi"/>
          <w:sz w:val="12"/>
        </w:rPr>
        <w:t xml:space="preserve"> </w:t>
      </w:r>
      <w:r w:rsidRPr="00EA0C10">
        <w:rPr>
          <w:rFonts w:asciiTheme="minorHAnsi" w:eastAsia="Cambria" w:hAnsiTheme="minorHAnsi"/>
        </w:rPr>
        <w:t>regularity nor spend time with them in either times of joy or times of</w:t>
      </w:r>
      <w:r w:rsidRPr="00EA0C10">
        <w:rPr>
          <w:rFonts w:asciiTheme="minorHAnsi" w:eastAsia="Cambria" w:hAnsiTheme="minorHAnsi"/>
          <w:sz w:val="12"/>
        </w:rPr>
        <w:t xml:space="preserve"> </w:t>
      </w:r>
      <w:r w:rsidRPr="00EA0C10">
        <w:rPr>
          <w:rFonts w:asciiTheme="minorHAnsi" w:eastAsia="Cambria" w:hAnsiTheme="minorHAnsi"/>
        </w:rPr>
        <w:t>need - although this has been changed dramatically by President</w:t>
      </w:r>
      <w:r w:rsidRPr="00EA0C10">
        <w:rPr>
          <w:rFonts w:asciiTheme="minorHAnsi" w:eastAsia="Cambria" w:hAnsiTheme="minorHAnsi"/>
          <w:sz w:val="12"/>
        </w:rPr>
        <w:t xml:space="preserve"> </w:t>
      </w:r>
      <w:r w:rsidR="0035109F" w:rsidRPr="00EA0C10">
        <w:rPr>
          <w:rFonts w:asciiTheme="minorHAnsi" w:eastAsia="Cambria" w:hAnsiTheme="minorHAnsi"/>
        </w:rPr>
        <w:t>Obama’s</w:t>
      </w:r>
      <w:r w:rsidRPr="00EA0C10">
        <w:rPr>
          <w:rFonts w:asciiTheme="minorHAnsi" w:eastAsia="Cambria" w:hAnsiTheme="minorHAnsi"/>
        </w:rPr>
        <w:t xml:space="preserve"> </w:t>
      </w:r>
      <w:r w:rsidRPr="00EA0C10">
        <w:rPr>
          <w:rStyle w:val="StyleBoldUnderline"/>
        </w:rPr>
        <w:t>policy shift</w:t>
      </w:r>
      <w:r w:rsidRPr="00EA0C10">
        <w:rPr>
          <w:rFonts w:asciiTheme="minorHAnsi" w:eastAsia="Cambria" w:hAnsiTheme="minorHAnsi"/>
        </w:rPr>
        <w:t xml:space="preserve"> The Cuba </w:t>
      </w:r>
      <w:r w:rsidRPr="00EA0C10">
        <w:rPr>
          <w:rFonts w:asciiTheme="minorHAnsi" w:hAnsiTheme="minorHAnsi"/>
        </w:rPr>
        <w:t>sanctions</w:t>
      </w:r>
      <w:r w:rsidRPr="00EA0C10">
        <w:rPr>
          <w:rFonts w:asciiTheme="minorHAnsi" w:eastAsia="Cambria" w:hAnsiTheme="minorHAnsi"/>
        </w:rPr>
        <w:t xml:space="preserve">, however, </w:t>
      </w:r>
      <w:r w:rsidRPr="00EA0C10">
        <w:rPr>
          <w:rStyle w:val="StyleBoldUnderline"/>
        </w:rPr>
        <w:t>reflect another aspect of economic sanctions:</w:t>
      </w:r>
      <w:r w:rsidRPr="00EA0C10">
        <w:rPr>
          <w:rFonts w:asciiTheme="minorHAnsi" w:eastAsia="Cambria" w:hAnsiTheme="minorHAnsi"/>
        </w:rPr>
        <w:t xml:space="preserve"> their </w:t>
      </w:r>
      <w:r w:rsidRPr="00EA0C10">
        <w:rPr>
          <w:rStyle w:val="StyleBoldUnderline"/>
        </w:rPr>
        <w:t>deleterious and harmful effects on civil society, the innocent citizenry of the targeted country</w:t>
      </w:r>
      <w:r w:rsidRPr="00EA0C10">
        <w:rPr>
          <w:rFonts w:asciiTheme="minorHAnsi" w:eastAsia="Cambria" w:hAnsiTheme="minorHAnsi"/>
        </w:rPr>
        <w:t>. By depriving</w:t>
      </w:r>
      <w:r w:rsidRPr="00EA0C10">
        <w:rPr>
          <w:rFonts w:asciiTheme="minorHAnsi" w:eastAsia="Cambria" w:hAnsiTheme="minorHAnsi"/>
          <w:sz w:val="12"/>
        </w:rPr>
        <w:t xml:space="preserve"> </w:t>
      </w:r>
      <w:r w:rsidRPr="00EA0C10">
        <w:rPr>
          <w:rFonts w:asciiTheme="minorHAnsi" w:eastAsia="Cambria" w:hAnsiTheme="minorHAnsi"/>
        </w:rPr>
        <w:t>citizens of the benefits of trade, of travel, of family life; by creating</w:t>
      </w:r>
      <w:r w:rsidRPr="00EA0C10">
        <w:rPr>
          <w:rFonts w:asciiTheme="minorHAnsi" w:eastAsia="Cambria" w:hAnsiTheme="minorHAnsi"/>
          <w:sz w:val="12"/>
        </w:rPr>
        <w:t xml:space="preserve"> </w:t>
      </w:r>
      <w:r w:rsidRPr="00EA0C10">
        <w:rPr>
          <w:rFonts w:asciiTheme="minorHAnsi" w:eastAsia="Cambria" w:hAnsiTheme="minorHAnsi"/>
        </w:rPr>
        <w:t>circumstances in which people's health, nutrition, standard of living</w:t>
      </w:r>
      <w:r w:rsidRPr="00EA0C10">
        <w:rPr>
          <w:rFonts w:asciiTheme="minorHAnsi" w:eastAsia="Cambria" w:hAnsiTheme="minorHAnsi"/>
          <w:sz w:val="12"/>
        </w:rPr>
        <w:t xml:space="preserve"> </w:t>
      </w:r>
      <w:r w:rsidRPr="00EA0C10">
        <w:rPr>
          <w:rFonts w:asciiTheme="minorHAnsi" w:eastAsia="Cambria" w:hAnsiTheme="minorHAnsi"/>
        </w:rPr>
        <w:t>and overall welfare are negatively affected, sanctions have effected</w:t>
      </w:r>
      <w:r w:rsidRPr="00EA0C10">
        <w:rPr>
          <w:rFonts w:asciiTheme="minorHAnsi" w:eastAsia="Cambria" w:hAnsiTheme="minorHAnsi"/>
          <w:sz w:val="12"/>
        </w:rPr>
        <w:t xml:space="preserve"> </w:t>
      </w:r>
      <w:r w:rsidRPr="00EA0C10">
        <w:rPr>
          <w:rFonts w:asciiTheme="minorHAnsi" w:eastAsia="Cambria" w:hAnsiTheme="minorHAnsi"/>
        </w:rPr>
        <w:t>serious denials of human rights - a moral if not legal failure.</w:t>
      </w:r>
    </w:p>
    <w:p w14:paraId="4FFBCB57" w14:textId="77777777" w:rsidR="00512ECE" w:rsidRPr="00EA0C10" w:rsidRDefault="0035109F" w:rsidP="009444D4">
      <w:pPr>
        <w:keepNext/>
        <w:keepLines/>
        <w:spacing w:before="200"/>
        <w:outlineLvl w:val="3"/>
        <w:rPr>
          <w:rFonts w:asciiTheme="minorHAnsi" w:eastAsia="MS Gothic" w:hAnsiTheme="minorHAnsi"/>
          <w:b/>
          <w:bCs/>
          <w:iCs/>
          <w:sz w:val="26"/>
        </w:rPr>
      </w:pPr>
      <w:r w:rsidRPr="00EA0C10">
        <w:rPr>
          <w:rFonts w:asciiTheme="minorHAnsi" w:eastAsia="MS Gothic" w:hAnsiTheme="minorHAnsi"/>
          <w:b/>
          <w:bCs/>
          <w:iCs/>
          <w:sz w:val="26"/>
        </w:rPr>
        <w:t>The embargo</w:t>
      </w:r>
      <w:r w:rsidR="00512ECE" w:rsidRPr="00EA0C10">
        <w:rPr>
          <w:rFonts w:asciiTheme="minorHAnsi" w:eastAsia="MS Gothic" w:hAnsiTheme="minorHAnsi"/>
          <w:b/>
          <w:bCs/>
          <w:iCs/>
          <w:sz w:val="26"/>
        </w:rPr>
        <w:t xml:space="preserve"> </w:t>
      </w:r>
      <w:r w:rsidRPr="00EA0C10">
        <w:rPr>
          <w:rFonts w:asciiTheme="minorHAnsi" w:eastAsia="MS Gothic" w:hAnsiTheme="minorHAnsi"/>
          <w:b/>
          <w:bCs/>
          <w:iCs/>
          <w:sz w:val="26"/>
        </w:rPr>
        <w:t>exploits the less advantaged</w:t>
      </w:r>
    </w:p>
    <w:p w14:paraId="09B4B435" w14:textId="77777777" w:rsidR="00512ECE" w:rsidRPr="00EA0C10" w:rsidRDefault="00512ECE" w:rsidP="009444D4">
      <w:pPr>
        <w:rPr>
          <w:rFonts w:asciiTheme="minorHAnsi" w:eastAsia="Cambria" w:hAnsiTheme="minorHAnsi"/>
        </w:rPr>
      </w:pPr>
      <w:proofErr w:type="spellStart"/>
      <w:r w:rsidRPr="00EA0C10">
        <w:rPr>
          <w:rStyle w:val="StyleStyleBold12pt"/>
        </w:rPr>
        <w:t>Reinisch</w:t>
      </w:r>
      <w:proofErr w:type="spellEnd"/>
      <w:r w:rsidRPr="00EA0C10">
        <w:rPr>
          <w:rFonts w:asciiTheme="minorHAnsi" w:eastAsia="Cambria" w:hAnsiTheme="minorHAnsi"/>
        </w:rPr>
        <w:t xml:space="preserve"> 200</w:t>
      </w:r>
      <w:r w:rsidRPr="00EA0C10">
        <w:rPr>
          <w:rStyle w:val="StyleStyleBold12pt"/>
        </w:rPr>
        <w:t>1</w:t>
      </w:r>
      <w:r w:rsidRPr="00EA0C10">
        <w:rPr>
          <w:rFonts w:asciiTheme="minorHAnsi" w:eastAsia="Cambria" w:hAnsiTheme="minorHAnsi"/>
        </w:rPr>
        <w:t xml:space="preserve"> (August </w:t>
      </w:r>
      <w:proofErr w:type="spellStart"/>
      <w:r w:rsidRPr="00EA0C10">
        <w:rPr>
          <w:rFonts w:asciiTheme="minorHAnsi" w:eastAsia="Cambria" w:hAnsiTheme="minorHAnsi"/>
        </w:rPr>
        <w:t>Reinisch</w:t>
      </w:r>
      <w:proofErr w:type="spellEnd"/>
      <w:r w:rsidRPr="00EA0C10">
        <w:rPr>
          <w:rFonts w:asciiTheme="minorHAnsi" w:eastAsia="Cambria" w:hAnsiTheme="minorHAnsi"/>
        </w:rPr>
        <w:t xml:space="preserve">- Arbitrator on the In Rem Restitution Panel, Austrian general settlement fund law (2001); visiting professor at the University of New South Wales, Sydney; former member of the Austrian Ministry of Foreign Affairs Legal Adviser's Office; former adjunct professor at SAIS Washington; Doctorate in Law, University of Vienna (Austria); M.A. in philosophy and law, University of Vienna (Austria); LL.M. in international legal studies, New York University (U.S.); Diploma from the Hague Academy of International Law (Netherlands), “Developing Human Rights and Humanitarian Law Accountability of the Security Council for the Imposition of Economic Sanctions”, American Society of International Law, p. </w:t>
      </w:r>
      <w:proofErr w:type="spellStart"/>
      <w:r w:rsidRPr="00EA0C10">
        <w:rPr>
          <w:rFonts w:asciiTheme="minorHAnsi" w:eastAsia="Cambria" w:hAnsiTheme="minorHAnsi"/>
        </w:rPr>
        <w:t>JStor</w:t>
      </w:r>
      <w:proofErr w:type="spellEnd"/>
      <w:r w:rsidRPr="00EA0C10">
        <w:rPr>
          <w:rFonts w:asciiTheme="minorHAnsi" w:eastAsia="Cambria" w:hAnsiTheme="minorHAnsi"/>
        </w:rPr>
        <w:t>)</w:t>
      </w:r>
      <w:r w:rsidR="001F331C" w:rsidRPr="00EA0C10">
        <w:rPr>
          <w:rFonts w:asciiTheme="minorHAnsi" w:eastAsia="Cambria" w:hAnsiTheme="minorHAnsi"/>
        </w:rPr>
        <w:t xml:space="preserve"> KS</w:t>
      </w:r>
    </w:p>
    <w:p w14:paraId="7472026F" w14:textId="77777777" w:rsidR="00512ECE" w:rsidRPr="00EA0C10" w:rsidRDefault="00512ECE" w:rsidP="009444D4">
      <w:pPr>
        <w:rPr>
          <w:rFonts w:asciiTheme="minorHAnsi" w:eastAsia="Cambria" w:hAnsiTheme="minorHAnsi"/>
          <w:b/>
          <w:bCs/>
          <w:sz w:val="23"/>
          <w:u w:val="single"/>
        </w:rPr>
      </w:pPr>
      <w:r w:rsidRPr="00EA0C10">
        <w:rPr>
          <w:rFonts w:asciiTheme="minorHAnsi" w:eastAsia="Cambria" w:hAnsiTheme="minorHAnsi"/>
          <w:b/>
          <w:bCs/>
          <w:sz w:val="23"/>
          <w:u w:val="single"/>
        </w:rPr>
        <w:t xml:space="preserve">The end of the Cold War has led the United Nations Security Council to intensify its </w:t>
      </w:r>
      <w:proofErr w:type="gramStart"/>
      <w:r w:rsidRPr="00EA0C10">
        <w:rPr>
          <w:rFonts w:asciiTheme="minorHAnsi" w:eastAsia="Cambria" w:hAnsiTheme="minorHAnsi"/>
          <w:b/>
          <w:bCs/>
          <w:sz w:val="23"/>
          <w:u w:val="single"/>
        </w:rPr>
        <w:t>use  of</w:t>
      </w:r>
      <w:proofErr w:type="gramEnd"/>
      <w:r w:rsidRPr="00EA0C10">
        <w:rPr>
          <w:rFonts w:asciiTheme="minorHAnsi" w:eastAsia="Cambria" w:hAnsiTheme="minorHAnsi"/>
          <w:b/>
          <w:bCs/>
          <w:sz w:val="23"/>
          <w:u w:val="single"/>
        </w:rPr>
        <w:t xml:space="preserve"> economic sanctions. The generally accepted purpose and emphasis of such sanctions </w:t>
      </w:r>
      <w:proofErr w:type="gramStart"/>
      <w:r w:rsidRPr="00EA0C10">
        <w:rPr>
          <w:rFonts w:asciiTheme="minorHAnsi" w:eastAsia="Cambria" w:hAnsiTheme="minorHAnsi"/>
          <w:b/>
          <w:bCs/>
          <w:sz w:val="23"/>
          <w:u w:val="single"/>
        </w:rPr>
        <w:t>lies  in</w:t>
      </w:r>
      <w:proofErr w:type="gramEnd"/>
      <w:r w:rsidRPr="00EA0C10">
        <w:rPr>
          <w:rFonts w:asciiTheme="minorHAnsi" w:eastAsia="Cambria" w:hAnsiTheme="minorHAnsi"/>
          <w:b/>
          <w:bCs/>
          <w:sz w:val="23"/>
          <w:u w:val="single"/>
        </w:rPr>
        <w:t xml:space="preserve"> modifying behavior, not in punishment.' However, their increased use has also </w:t>
      </w:r>
      <w:proofErr w:type="gramStart"/>
      <w:r w:rsidRPr="00EA0C10">
        <w:rPr>
          <w:rFonts w:asciiTheme="minorHAnsi" w:eastAsia="Cambria" w:hAnsiTheme="minorHAnsi"/>
          <w:b/>
          <w:bCs/>
          <w:sz w:val="23"/>
          <w:u w:val="single"/>
        </w:rPr>
        <w:t>brought  to</w:t>
      </w:r>
      <w:proofErr w:type="gramEnd"/>
      <w:r w:rsidRPr="00EA0C10">
        <w:rPr>
          <w:rFonts w:asciiTheme="minorHAnsi" w:eastAsia="Cambria" w:hAnsiTheme="minorHAnsi"/>
          <w:b/>
          <w:bCs/>
          <w:sz w:val="23"/>
          <w:u w:val="single"/>
        </w:rPr>
        <w:t xml:space="preserve"> light various shortcomings and problems. </w:t>
      </w:r>
      <w:r w:rsidRPr="00EA0C10">
        <w:rPr>
          <w:rFonts w:asciiTheme="minorHAnsi" w:eastAsia="Cambria" w:hAnsiTheme="minorHAnsi"/>
          <w:sz w:val="16"/>
        </w:rPr>
        <w:t>Apart from the decades-old debate on their  effectiveness, which depends, of course, on such factors as the policy goals set for sanctions,  the criteria for measuring their success</w:t>
      </w:r>
      <w:r w:rsidRPr="00EA0C10">
        <w:rPr>
          <w:rFonts w:asciiTheme="minorHAnsi" w:eastAsia="Cambria" w:hAnsiTheme="minorHAnsi"/>
          <w:b/>
          <w:bCs/>
          <w:sz w:val="23"/>
          <w:u w:val="single"/>
        </w:rPr>
        <w:t>, the economic development of the target state, and  the level of its economic relations with others,2 a few facts are relatively certain.</w:t>
      </w:r>
      <w:r w:rsidRPr="00EA0C10">
        <w:rPr>
          <w:rFonts w:asciiTheme="minorHAnsi" w:eastAsia="Cambria" w:hAnsiTheme="minorHAnsi"/>
          <w:sz w:val="16"/>
        </w:rPr>
        <w:t xml:space="preserve">  Thus, </w:t>
      </w:r>
      <w:r w:rsidRPr="00EA0C10">
        <w:rPr>
          <w:rFonts w:asciiTheme="minorHAnsi" w:eastAsia="Cambria" w:hAnsiTheme="minorHAnsi"/>
          <w:b/>
          <w:bCs/>
          <w:sz w:val="23"/>
          <w:u w:val="single"/>
        </w:rPr>
        <w:t xml:space="preserve">economic sanctions "theory" maintains that economic pressure on civilians will  translate into pressure on the government for change, but the targeted leaders, sometimes  expressly intended to be ousted by their outraged peoples, have managed to continue </w:t>
      </w:r>
      <w:proofErr w:type="spellStart"/>
      <w:r w:rsidRPr="00EA0C10">
        <w:rPr>
          <w:rFonts w:asciiTheme="minorHAnsi" w:eastAsia="Cambria" w:hAnsiTheme="minorHAnsi"/>
          <w:b/>
          <w:bCs/>
          <w:sz w:val="23"/>
          <w:u w:val="single"/>
        </w:rPr>
        <w:t>pur</w:t>
      </w:r>
      <w:proofErr w:type="spellEnd"/>
      <w:r w:rsidRPr="00EA0C10">
        <w:rPr>
          <w:rFonts w:asciiTheme="minorHAnsi" w:eastAsia="Cambria" w:hAnsiTheme="minorHAnsi"/>
          <w:b/>
          <w:bCs/>
          <w:sz w:val="23"/>
          <w:u w:val="single"/>
        </w:rPr>
        <w:t>-  suing their policies and to stay in power.</w:t>
      </w:r>
      <w:r w:rsidRPr="00EA0C10">
        <w:rPr>
          <w:rFonts w:asciiTheme="minorHAnsi" w:eastAsia="Cambria" w:hAnsiTheme="minorHAnsi"/>
          <w:sz w:val="16"/>
        </w:rPr>
        <w:t xml:space="preserve"> Part of the reason for this effect derives from the  leaders' ability to "retranslate" the message of sanctions into punishment and retribution  against the country, which enhances popular support for the regime in "rally round the flag"  fashion.3  Further, sanctions have unintentionally contributed to the emergence of black markets,  creating huge profit-making opportunities for ruling elites and their collaborators.</w:t>
      </w:r>
      <w:r w:rsidRPr="00EA0C10">
        <w:rPr>
          <w:rFonts w:asciiTheme="minorHAnsi" w:eastAsia="Cambria" w:hAnsiTheme="minorHAnsi"/>
          <w:b/>
          <w:bCs/>
          <w:sz w:val="23"/>
          <w:u w:val="single"/>
        </w:rPr>
        <w:t xml:space="preserve">4 Worst  of all, economic sanctions tend to hit the wrong targets; instead of the regime, the </w:t>
      </w:r>
      <w:proofErr w:type="spellStart"/>
      <w:r w:rsidRPr="00EA0C10">
        <w:rPr>
          <w:rFonts w:asciiTheme="minorHAnsi" w:eastAsia="Cambria" w:hAnsiTheme="minorHAnsi"/>
          <w:b/>
          <w:bCs/>
          <w:sz w:val="23"/>
          <w:u w:val="single"/>
        </w:rPr>
        <w:t>popu</w:t>
      </w:r>
      <w:proofErr w:type="spellEnd"/>
      <w:r w:rsidRPr="00EA0C10">
        <w:rPr>
          <w:rFonts w:asciiTheme="minorHAnsi" w:eastAsia="Cambria" w:hAnsiTheme="minorHAnsi"/>
          <w:b/>
          <w:bCs/>
          <w:sz w:val="23"/>
          <w:u w:val="single"/>
        </w:rPr>
        <w:t xml:space="preserve">-  </w:t>
      </w:r>
      <w:proofErr w:type="spellStart"/>
      <w:r w:rsidRPr="00EA0C10">
        <w:rPr>
          <w:rFonts w:asciiTheme="minorHAnsi" w:eastAsia="Cambria" w:hAnsiTheme="minorHAnsi"/>
          <w:b/>
          <w:bCs/>
          <w:sz w:val="23"/>
          <w:u w:val="single"/>
        </w:rPr>
        <w:t>lation</w:t>
      </w:r>
      <w:proofErr w:type="spellEnd"/>
      <w:r w:rsidRPr="00EA0C10">
        <w:rPr>
          <w:rFonts w:asciiTheme="minorHAnsi" w:eastAsia="Cambria" w:hAnsiTheme="minorHAnsi"/>
          <w:b/>
          <w:bCs/>
          <w:sz w:val="23"/>
          <w:u w:val="single"/>
        </w:rPr>
        <w:t xml:space="preserve"> at large and in particular the weakest in society become the true victims.5 A p </w:t>
      </w:r>
      <w:proofErr w:type="spellStart"/>
      <w:r w:rsidRPr="00EA0C10">
        <w:rPr>
          <w:rFonts w:asciiTheme="minorHAnsi" w:eastAsia="Cambria" w:hAnsiTheme="minorHAnsi"/>
          <w:b/>
          <w:bCs/>
          <w:sz w:val="23"/>
          <w:u w:val="single"/>
        </w:rPr>
        <w:t>ticularly</w:t>
      </w:r>
      <w:proofErr w:type="spellEnd"/>
      <w:r w:rsidRPr="00EA0C10">
        <w:rPr>
          <w:rFonts w:asciiTheme="minorHAnsi" w:eastAsia="Cambria" w:hAnsiTheme="minorHAnsi"/>
          <w:b/>
          <w:bCs/>
          <w:sz w:val="23"/>
          <w:u w:val="single"/>
        </w:rPr>
        <w:t xml:space="preserve"> irritating consequence of the use of nonmilitary coercive measures like economic  sanctions-as opposed to traditional means of military force, which are specifically targeted  at soldiers-is that they almost exclusively affect the civilian population. These </w:t>
      </w:r>
      <w:proofErr w:type="gramStart"/>
      <w:r w:rsidRPr="00EA0C10">
        <w:rPr>
          <w:rFonts w:asciiTheme="minorHAnsi" w:eastAsia="Cambria" w:hAnsiTheme="minorHAnsi"/>
          <w:b/>
          <w:bCs/>
          <w:sz w:val="23"/>
          <w:u w:val="single"/>
        </w:rPr>
        <w:t>unintended  negative</w:t>
      </w:r>
      <w:proofErr w:type="gramEnd"/>
      <w:r w:rsidRPr="00EA0C10">
        <w:rPr>
          <w:rFonts w:asciiTheme="minorHAnsi" w:eastAsia="Cambria" w:hAnsiTheme="minorHAnsi"/>
          <w:b/>
          <w:bCs/>
          <w:sz w:val="23"/>
          <w:u w:val="single"/>
        </w:rPr>
        <w:t xml:space="preserve"> consequences of economic sanctions have stimulated the quest for "smart" sanctions, more targeted and selective forms of economic coercion.6</w:t>
      </w:r>
    </w:p>
    <w:p w14:paraId="54D44A78" w14:textId="77777777" w:rsidR="00512ECE" w:rsidRPr="00EA0C10" w:rsidRDefault="00512ECE" w:rsidP="009444D4">
      <w:pPr>
        <w:rPr>
          <w:rFonts w:asciiTheme="minorHAnsi" w:eastAsia="Cambria" w:hAnsiTheme="minorHAnsi"/>
        </w:rPr>
      </w:pPr>
    </w:p>
    <w:p w14:paraId="6F39B808" w14:textId="77777777" w:rsidR="00512ECE" w:rsidRPr="00EA0C10" w:rsidRDefault="00554858" w:rsidP="009444D4">
      <w:pPr>
        <w:pStyle w:val="Heading4"/>
        <w:rPr>
          <w:rFonts w:asciiTheme="minorHAnsi" w:eastAsia="MS Gothic" w:hAnsiTheme="minorHAnsi" w:cs="Times New Roman"/>
        </w:rPr>
      </w:pPr>
      <w:r w:rsidRPr="00EA0C10">
        <w:rPr>
          <w:rFonts w:asciiTheme="minorHAnsi" w:eastAsia="MS Gothic" w:hAnsiTheme="minorHAnsi" w:cs="Times New Roman"/>
        </w:rPr>
        <w:t>The Cuban</w:t>
      </w:r>
      <w:r w:rsidR="00512ECE" w:rsidRPr="00EA0C10">
        <w:rPr>
          <w:rFonts w:asciiTheme="minorHAnsi" w:eastAsia="MS Gothic" w:hAnsiTheme="minorHAnsi" w:cs="Times New Roman"/>
        </w:rPr>
        <w:t xml:space="preserve"> Embargo has increased </w:t>
      </w:r>
      <w:r w:rsidRPr="00EA0C10">
        <w:rPr>
          <w:rFonts w:asciiTheme="minorHAnsi" w:eastAsia="MS Gothic" w:hAnsiTheme="minorHAnsi" w:cs="Times New Roman"/>
        </w:rPr>
        <w:t>suffering – it’s systemic impact</w:t>
      </w:r>
    </w:p>
    <w:p w14:paraId="1455EDF7" w14:textId="77777777" w:rsidR="00512ECE" w:rsidRPr="00EA0C10" w:rsidRDefault="00512ECE" w:rsidP="009444D4">
      <w:pPr>
        <w:rPr>
          <w:rFonts w:asciiTheme="minorHAnsi" w:eastAsia="Cambria" w:hAnsiTheme="minorHAnsi"/>
          <w:bCs/>
          <w:sz w:val="23"/>
        </w:rPr>
      </w:pPr>
      <w:r w:rsidRPr="00EA0C10">
        <w:rPr>
          <w:rFonts w:asciiTheme="minorHAnsi" w:eastAsia="Cambria" w:hAnsiTheme="minorHAnsi"/>
          <w:bCs/>
          <w:sz w:val="23"/>
        </w:rPr>
        <w:t>Hernández-</w:t>
      </w:r>
      <w:proofErr w:type="spellStart"/>
      <w:r w:rsidRPr="00EA0C10">
        <w:rPr>
          <w:rStyle w:val="StyleStyleBold12pt"/>
        </w:rPr>
        <w:t>Truyol</w:t>
      </w:r>
      <w:proofErr w:type="spellEnd"/>
      <w:r w:rsidRPr="00EA0C10">
        <w:rPr>
          <w:rFonts w:asciiTheme="minorHAnsi" w:eastAsia="Cambria" w:hAnsiTheme="minorHAnsi"/>
          <w:bCs/>
          <w:sz w:val="23"/>
        </w:rPr>
        <w:t xml:space="preserve"> 200</w:t>
      </w:r>
      <w:r w:rsidRPr="00EA0C10">
        <w:rPr>
          <w:rStyle w:val="StyleStyleBold12pt"/>
        </w:rPr>
        <w:t>9</w:t>
      </w:r>
      <w:r w:rsidRPr="00EA0C10">
        <w:rPr>
          <w:rFonts w:asciiTheme="minorHAnsi" w:eastAsia="Cambria" w:hAnsiTheme="minorHAnsi"/>
          <w:bCs/>
          <w:sz w:val="23"/>
        </w:rPr>
        <w:t xml:space="preserve"> (Berta E. Hernández-</w:t>
      </w:r>
      <w:proofErr w:type="spellStart"/>
      <w:r w:rsidRPr="00EA0C10">
        <w:rPr>
          <w:rFonts w:asciiTheme="minorHAnsi" w:eastAsia="Cambria" w:hAnsiTheme="minorHAnsi"/>
          <w:bCs/>
          <w:sz w:val="23"/>
        </w:rPr>
        <w:t>Truyol</w:t>
      </w:r>
      <w:proofErr w:type="spellEnd"/>
      <w:r w:rsidRPr="00EA0C10">
        <w:rPr>
          <w:rFonts w:asciiTheme="minorHAnsi" w:eastAsia="Cambria" w:hAnsiTheme="minorHAnsi"/>
          <w:bCs/>
          <w:sz w:val="23"/>
        </w:rPr>
        <w:t xml:space="preserve">- Professor at University of Florida Levin College of Law, “Embargo or Blockade? The Legal and Moral Dimensions of the U.S. Economic Sanctions on Cuba”, University of Florida Levin College of Law, p. </w:t>
      </w:r>
      <w:hyperlink r:id="rId31" w:anchor="search=%22trafficking%20human%20sex%20labor%20cuban%20embargo%22" w:history="1">
        <w:r w:rsidR="001F331C" w:rsidRPr="00EA0C10">
          <w:rPr>
            <w:rStyle w:val="Hyperlink"/>
            <w:rFonts w:asciiTheme="minorHAnsi" w:eastAsia="Cambria" w:hAnsiTheme="minorHAnsi"/>
            <w:bCs/>
            <w:sz w:val="23"/>
          </w:rPr>
          <w:t>http://scholarship.law.ufl.edu/cgi/viewcontent.cgi?article=1219&amp;context=facultypub&amp;sei-redir=1&amp;referer=http%3A%2F%2Fscholar.google.com%2Fscholar%3Fq%3Dtrafficking%2Bhuman%2Bsex%2Blabor%</w:t>
        </w:r>
        <w:r w:rsidR="001F331C" w:rsidRPr="00EA0C10">
          <w:rPr>
            <w:rStyle w:val="Hyperlink"/>
            <w:rFonts w:asciiTheme="minorHAnsi" w:eastAsia="Cambria" w:hAnsiTheme="minorHAnsi"/>
            <w:bCs/>
            <w:sz w:val="23"/>
          </w:rPr>
          <w:lastRenderedPageBreak/>
          <w:t>2BAND%2B%2522cuban%2Bembargo%2522%26btnG%3D%26hl%3Den%26as_sdt%3D0%252C30#search=%22trafficking%20human%20sex%20labor%20cuban%20embargo%22</w:t>
        </w:r>
      </w:hyperlink>
      <w:r w:rsidRPr="00EA0C10">
        <w:rPr>
          <w:rFonts w:asciiTheme="minorHAnsi" w:eastAsia="Cambria" w:hAnsiTheme="minorHAnsi"/>
          <w:bCs/>
          <w:sz w:val="23"/>
        </w:rPr>
        <w:t>)</w:t>
      </w:r>
      <w:r w:rsidR="001F331C" w:rsidRPr="00EA0C10">
        <w:rPr>
          <w:rFonts w:asciiTheme="minorHAnsi" w:eastAsia="Cambria" w:hAnsiTheme="minorHAnsi"/>
          <w:bCs/>
          <w:sz w:val="23"/>
        </w:rPr>
        <w:t xml:space="preserve"> KS</w:t>
      </w:r>
    </w:p>
    <w:p w14:paraId="3F96D54D" w14:textId="77777777" w:rsidR="00512ECE" w:rsidRPr="00EA0C10" w:rsidRDefault="00512ECE" w:rsidP="009444D4">
      <w:pPr>
        <w:rPr>
          <w:rFonts w:asciiTheme="minorHAnsi" w:eastAsia="Cambria" w:hAnsiTheme="minorHAnsi"/>
          <w:bCs/>
          <w:sz w:val="23"/>
        </w:rPr>
      </w:pPr>
      <w:r w:rsidRPr="00EA0C10">
        <w:rPr>
          <w:rFonts w:asciiTheme="minorHAnsi" w:eastAsia="Cambria" w:hAnsiTheme="minorHAnsi"/>
          <w:bCs/>
          <w:sz w:val="16"/>
        </w:rPr>
        <w:t>It is common knowledge that trade sanctions hurt workers and industries, not the officials who authored the policies that are the target of the sanctions. The countries most likely to face sanctions are those run by undemocratic governments least likely to let the pain of their population sway them. These observations hold true in the case of the U.S. embargo on Cuba. While in nearly fifty years of the embargo the purported goal of achieving democracy in Cuba has not been met, the embargo has had deleterious effects on Cuba and the Cuban people. First, a look at some factual data in light of trade relation confirms the reality and extent of the harms suffered. In 1958, the United States accounted for 6 7 % of Cuba's exports and 7 0% of its imports, 1 1 placing it</w:t>
      </w:r>
      <w:r w:rsidRPr="00EA0C10">
        <w:rPr>
          <w:rFonts w:asciiTheme="minorHAnsi" w:eastAsia="Cambria" w:hAnsiTheme="minorHAnsi"/>
          <w:sz w:val="16"/>
        </w:rPr>
        <w:t xml:space="preserve"> </w:t>
      </w:r>
      <w:r w:rsidRPr="00EA0C10">
        <w:rPr>
          <w:rStyle w:val="StyleBoldUnderline"/>
        </w:rPr>
        <w:t>The</w:t>
      </w:r>
      <w:r w:rsidRPr="00EA0C10">
        <w:rPr>
          <w:rFonts w:asciiTheme="minorHAnsi" w:eastAsia="Cambria" w:hAnsiTheme="minorHAnsi"/>
          <w:bCs/>
          <w:sz w:val="23"/>
        </w:rPr>
        <w:t xml:space="preserve"> </w:t>
      </w:r>
      <w:r w:rsidRPr="00EA0C10">
        <w:rPr>
          <w:rStyle w:val="StyleBoldUnderline"/>
        </w:rPr>
        <w:t>Cuban government estimates that the</w:t>
      </w:r>
      <w:r w:rsidRPr="00EA0C10">
        <w:rPr>
          <w:rFonts w:asciiTheme="minorHAnsi" w:eastAsia="Cambria" w:hAnsiTheme="minorHAnsi"/>
          <w:bCs/>
          <w:sz w:val="23"/>
        </w:rPr>
        <w:t xml:space="preserve"> total direct </w:t>
      </w:r>
      <w:r w:rsidRPr="00EA0C10">
        <w:rPr>
          <w:rStyle w:val="StyleBoldUnderline"/>
        </w:rPr>
        <w:t>economic impact caused by the embargo is $86 billion,</w:t>
      </w:r>
      <w:r w:rsidRPr="00EA0C10">
        <w:rPr>
          <w:rFonts w:asciiTheme="minorHAnsi" w:eastAsia="Cambria" w:hAnsiTheme="minorHAnsi"/>
          <w:bCs/>
          <w:sz w:val="23"/>
        </w:rPr>
        <w:t xml:space="preserve"> </w:t>
      </w:r>
      <w:r w:rsidRPr="00EA0C10">
        <w:rPr>
          <w:rStyle w:val="StyleBoldUnderline"/>
        </w:rPr>
        <w:t>which includes loss of export earnings, additional costs for import, and a suppression of the growth of the Cuban economy</w:t>
      </w:r>
      <w:r w:rsidRPr="00EA0C10">
        <w:rPr>
          <w:rFonts w:asciiTheme="minorHAnsi" w:eastAsia="Cambria" w:hAnsiTheme="minorHAnsi"/>
          <w:bCs/>
          <w:sz w:val="23"/>
        </w:rPr>
        <w:t>.</w:t>
      </w:r>
      <w:r w:rsidRPr="00EA0C10">
        <w:rPr>
          <w:rFonts w:asciiTheme="minorHAnsi" w:eastAsia="Cambria" w:hAnsiTheme="minorHAnsi"/>
          <w:bCs/>
          <w:sz w:val="16"/>
        </w:rPr>
        <w:t>' 18 However, various economic researchers and the U.S. State Department discount the effect of the embargo and suggest that the Cuban problem is one of lack of hard foreign currency which renders Cuba unable to purchase goods it needs in the open market.' 1</w:t>
      </w:r>
      <w:r w:rsidRPr="00EA0C10">
        <w:rPr>
          <w:rFonts w:asciiTheme="minorHAnsi" w:eastAsia="Cambria" w:hAnsiTheme="minorHAnsi"/>
          <w:sz w:val="16"/>
        </w:rPr>
        <w:t xml:space="preserve"> </w:t>
      </w:r>
      <w:r w:rsidRPr="00EA0C10">
        <w:rPr>
          <w:rFonts w:asciiTheme="minorHAnsi" w:eastAsia="Cambria" w:hAnsiTheme="minorHAnsi"/>
          <w:bCs/>
          <w:sz w:val="16"/>
        </w:rPr>
        <w:t xml:space="preserve">That there has been an economic impact of the embargo is evident to anyone who visits Cuba. For example, there </w:t>
      </w:r>
      <w:proofErr w:type="gramStart"/>
      <w:r w:rsidRPr="00EA0C10">
        <w:rPr>
          <w:rFonts w:asciiTheme="minorHAnsi" w:eastAsia="Cambria" w:hAnsiTheme="minorHAnsi"/>
          <w:bCs/>
          <w:sz w:val="16"/>
        </w:rPr>
        <w:t>is</w:t>
      </w:r>
      <w:proofErr w:type="gramEnd"/>
      <w:r w:rsidRPr="00EA0C10">
        <w:rPr>
          <w:rFonts w:asciiTheme="minorHAnsi" w:eastAsia="Cambria" w:hAnsiTheme="minorHAnsi"/>
          <w:bCs/>
          <w:sz w:val="16"/>
        </w:rPr>
        <w:t xml:space="preserve"> a minuscule number of modern automobiles on the roads of Cuba. Most are American vehicles from the late 1950s-prior to the embargo (and the revolution). To be sure, because the law prohibits ships from entering U.S. ports for six months after making deliveries to Cuba, the policy effectively denies Cuba access to the U.S. automobile market. 120</w:t>
      </w:r>
      <w:r w:rsidRPr="00EA0C10">
        <w:rPr>
          <w:rFonts w:asciiTheme="minorHAnsi" w:eastAsia="Cambria" w:hAnsiTheme="minorHAnsi"/>
          <w:bCs/>
          <w:sz w:val="23"/>
        </w:rPr>
        <w:t xml:space="preserve"> </w:t>
      </w:r>
      <w:r w:rsidRPr="00EA0C10">
        <w:rPr>
          <w:rStyle w:val="StyleBoldUnderline"/>
        </w:rPr>
        <w:t>However, the impacts of economic sanctions are greater than lack of access to goods</w:t>
      </w:r>
      <w:r w:rsidRPr="00EA0C10">
        <w:rPr>
          <w:rFonts w:asciiTheme="minorHAnsi" w:eastAsia="Cambria" w:hAnsiTheme="minorHAnsi"/>
          <w:bCs/>
          <w:sz w:val="23"/>
        </w:rPr>
        <w:t>. In the case of Cuba, so</w:t>
      </w:r>
      <w:r w:rsidRPr="00EA0C10">
        <w:rPr>
          <w:rStyle w:val="StyleBoldUnderline"/>
        </w:rPr>
        <w:t>me argue that the U.S. embargo has had a deleterious impact on nutrition and health with a lack of availability of medicine and equipment, as well as decreased water quality</w:t>
      </w:r>
      <w:r w:rsidRPr="00EA0C10">
        <w:rPr>
          <w:rFonts w:asciiTheme="minorHAnsi" w:eastAsia="Cambria" w:hAnsiTheme="minorHAnsi"/>
          <w:bCs/>
          <w:sz w:val="23"/>
        </w:rPr>
        <w:t xml:space="preserve">. </w:t>
      </w:r>
      <w:r w:rsidRPr="00EA0C10">
        <w:rPr>
          <w:rFonts w:asciiTheme="minorHAnsi" w:eastAsia="Cambria" w:hAnsiTheme="minorHAnsi"/>
          <w:bCs/>
          <w:sz w:val="16"/>
        </w:rPr>
        <w:t xml:space="preserve">121 Indeed, the American Association for World Health (AAWH), in a 1997 report, concluded that the U.S. embargo of Cuba has dramatically harmed the health and nutrition of large numbers of ordinary Cuban citizens.... </w:t>
      </w:r>
      <w:r w:rsidRPr="00EA0C10">
        <w:rPr>
          <w:rFonts w:asciiTheme="minorHAnsi" w:eastAsia="Cambria" w:hAnsiTheme="minorHAnsi"/>
          <w:bCs/>
          <w:sz w:val="23"/>
        </w:rPr>
        <w:t xml:space="preserve">[I]t is our expert medical opinion that the </w:t>
      </w:r>
      <w:r w:rsidRPr="00EA0C10">
        <w:rPr>
          <w:rStyle w:val="StyleBoldUnderline"/>
        </w:rPr>
        <w:t xml:space="preserve">U.S. embargo has caused a significant rise in suffering-and even deaths-in </w:t>
      </w:r>
      <w:proofErr w:type="gramStart"/>
      <w:r w:rsidRPr="00EA0C10">
        <w:rPr>
          <w:rStyle w:val="StyleBoldUnderline"/>
        </w:rPr>
        <w:t>Cuba</w:t>
      </w:r>
      <w:r w:rsidRPr="00EA0C10">
        <w:rPr>
          <w:rFonts w:asciiTheme="minorHAnsi" w:eastAsia="Cambria" w:hAnsiTheme="minorHAnsi"/>
          <w:bCs/>
          <w:sz w:val="23"/>
        </w:rPr>
        <w:t xml:space="preserve"> </w:t>
      </w:r>
      <w:r w:rsidRPr="00EA0C10">
        <w:rPr>
          <w:rStyle w:val="StyleBoldUnderline"/>
        </w:rPr>
        <w:t>....</w:t>
      </w:r>
      <w:proofErr w:type="gramEnd"/>
      <w:r w:rsidRPr="00EA0C10">
        <w:rPr>
          <w:rStyle w:val="StyleBoldUnderline"/>
        </w:rPr>
        <w:t xml:space="preserve"> A humanitarian catastrophe has been averted only because the Cuban government has maintained a high level of budgetary support for a health care system designed to deliver primary and preventive health care to all of its citizens.</w:t>
      </w:r>
      <w:r w:rsidRPr="00EA0C10">
        <w:rPr>
          <w:rFonts w:asciiTheme="minorHAnsi" w:eastAsia="Cambria" w:hAnsiTheme="minorHAnsi"/>
          <w:bCs/>
          <w:sz w:val="23"/>
        </w:rPr>
        <w:t xml:space="preserve"> 1 22</w:t>
      </w:r>
    </w:p>
    <w:p w14:paraId="1881CA22" w14:textId="77777777" w:rsidR="00512ECE" w:rsidRPr="00EA0C10" w:rsidRDefault="00512ECE" w:rsidP="009444D4">
      <w:pPr>
        <w:rPr>
          <w:rFonts w:asciiTheme="minorHAnsi" w:eastAsia="Cambria" w:hAnsiTheme="minorHAnsi"/>
          <w:b/>
          <w:bCs/>
          <w:sz w:val="23"/>
          <w:u w:val="single"/>
        </w:rPr>
      </w:pPr>
    </w:p>
    <w:p w14:paraId="4634480D" w14:textId="77777777" w:rsidR="00EA1025" w:rsidRPr="00EA0C10" w:rsidRDefault="00EA1025" w:rsidP="009444D4">
      <w:pPr>
        <w:pStyle w:val="Heading4"/>
        <w:rPr>
          <w:rFonts w:asciiTheme="minorHAnsi" w:hAnsiTheme="minorHAnsi" w:cs="Times New Roman"/>
        </w:rPr>
      </w:pPr>
      <w:r w:rsidRPr="00EA0C10">
        <w:rPr>
          <w:rFonts w:asciiTheme="minorHAnsi" w:hAnsiTheme="minorHAnsi" w:cs="Times New Roman"/>
        </w:rPr>
        <w:t>The embargo promotes unjus</w:t>
      </w:r>
      <w:r w:rsidR="001F331C" w:rsidRPr="00EA0C10">
        <w:rPr>
          <w:rFonts w:asciiTheme="minorHAnsi" w:hAnsiTheme="minorHAnsi" w:cs="Times New Roman"/>
        </w:rPr>
        <w:t xml:space="preserve">tifiable suffering amongst the </w:t>
      </w:r>
      <w:r w:rsidRPr="00EA0C10">
        <w:rPr>
          <w:rFonts w:asciiTheme="minorHAnsi" w:hAnsiTheme="minorHAnsi" w:cs="Times New Roman"/>
        </w:rPr>
        <w:t>Cuban people</w:t>
      </w:r>
    </w:p>
    <w:p w14:paraId="5EBD026C" w14:textId="77777777" w:rsidR="00EA1025" w:rsidRPr="00EA0C10" w:rsidRDefault="00EA1025" w:rsidP="009444D4">
      <w:pPr>
        <w:rPr>
          <w:rFonts w:asciiTheme="minorHAnsi" w:hAnsiTheme="minorHAnsi"/>
        </w:rPr>
      </w:pPr>
      <w:proofErr w:type="spellStart"/>
      <w:r w:rsidRPr="00EA0C10">
        <w:rPr>
          <w:rFonts w:asciiTheme="minorHAnsi" w:hAnsiTheme="minorHAnsi"/>
        </w:rPr>
        <w:t>Rémy</w:t>
      </w:r>
      <w:proofErr w:type="spellEnd"/>
      <w:r w:rsidRPr="00EA0C10">
        <w:rPr>
          <w:rFonts w:asciiTheme="minorHAnsi" w:hAnsiTheme="minorHAnsi"/>
        </w:rPr>
        <w:t xml:space="preserve"> </w:t>
      </w:r>
      <w:r w:rsidRPr="00EA0C10">
        <w:rPr>
          <w:rStyle w:val="StyleStyleBold12pt"/>
        </w:rPr>
        <w:t>Herrera</w:t>
      </w:r>
      <w:r w:rsidRPr="00EA0C10">
        <w:rPr>
          <w:rFonts w:asciiTheme="minorHAnsi" w:hAnsiTheme="minorHAnsi"/>
        </w:rPr>
        <w:t>, 10/11/0</w:t>
      </w:r>
      <w:r w:rsidRPr="00EA0C10">
        <w:rPr>
          <w:rStyle w:val="StyleStyleBold12pt"/>
        </w:rPr>
        <w:t>3</w:t>
      </w:r>
      <w:r w:rsidRPr="00EA0C10">
        <w:rPr>
          <w:rFonts w:asciiTheme="minorHAnsi" w:hAnsiTheme="minorHAnsi"/>
        </w:rPr>
        <w:t xml:space="preserve">, economist, is a CNRS researcher (Centre national de la </w:t>
      </w:r>
      <w:proofErr w:type="spellStart"/>
      <w:r w:rsidRPr="00EA0C10">
        <w:rPr>
          <w:rFonts w:asciiTheme="minorHAnsi" w:hAnsiTheme="minorHAnsi"/>
        </w:rPr>
        <w:t>Recherche</w:t>
      </w:r>
      <w:proofErr w:type="spellEnd"/>
      <w:r w:rsidRPr="00EA0C10">
        <w:rPr>
          <w:rFonts w:asciiTheme="minorHAnsi" w:hAnsiTheme="minorHAnsi"/>
        </w:rPr>
        <w:t xml:space="preserve"> </w:t>
      </w:r>
      <w:proofErr w:type="spellStart"/>
      <w:r w:rsidRPr="00EA0C10">
        <w:rPr>
          <w:rFonts w:asciiTheme="minorHAnsi" w:hAnsiTheme="minorHAnsi"/>
        </w:rPr>
        <w:t>scientifique</w:t>
      </w:r>
      <w:proofErr w:type="spellEnd"/>
      <w:r w:rsidRPr="00EA0C10">
        <w:rPr>
          <w:rFonts w:asciiTheme="minorHAnsi" w:hAnsiTheme="minorHAnsi"/>
        </w:rPr>
        <w:t xml:space="preserve">, National Centre for Scientific Research) at the University of Paris, [Economic and Political Weekly, Vol. 38, No. 41 (Oct. 11-17, 2003), pp. 4310-4311, “US Embargo against Cuba: Urgent Need to Lift It”, </w:t>
      </w:r>
      <w:hyperlink r:id="rId32" w:history="1">
        <w:r w:rsidRPr="00EA0C10">
          <w:rPr>
            <w:rStyle w:val="Hyperlink"/>
            <w:rFonts w:asciiTheme="minorHAnsi" w:hAnsiTheme="minorHAnsi"/>
          </w:rPr>
          <w:t>http://www.jstor.org/stable/pdfplus/4414129.pdf?acceptTC=true</w:t>
        </w:r>
      </w:hyperlink>
      <w:r w:rsidRPr="00EA0C10">
        <w:rPr>
          <w:rFonts w:asciiTheme="minorHAnsi" w:hAnsiTheme="minorHAnsi"/>
        </w:rPr>
        <w:t>] [MN]</w:t>
      </w:r>
    </w:p>
    <w:p w14:paraId="1412D210" w14:textId="77777777" w:rsidR="00EA1025" w:rsidRPr="00EA0C10" w:rsidRDefault="00C57C86" w:rsidP="009444D4">
      <w:pPr>
        <w:rPr>
          <w:rStyle w:val="StyleBoldUnderline"/>
        </w:rPr>
      </w:pPr>
      <w:r w:rsidRPr="00EA0C10">
        <w:rPr>
          <w:rStyle w:val="StyleBoldUnderline"/>
        </w:rPr>
        <w:t>The US government's announcements</w:t>
      </w:r>
      <w:r w:rsidR="00EA1025" w:rsidRPr="00EA0C10">
        <w:rPr>
          <w:rStyle w:val="StyleBoldUnderline"/>
        </w:rPr>
        <w:t xml:space="preserve"> </w:t>
      </w:r>
      <w:r w:rsidRPr="00EA0C10">
        <w:rPr>
          <w:rStyle w:val="StyleBoldUnderline"/>
        </w:rPr>
        <w:t xml:space="preserve">intimating that it would be </w:t>
      </w:r>
      <w:proofErr w:type="spellStart"/>
      <w:r w:rsidRPr="00EA0C10">
        <w:rPr>
          <w:rStyle w:val="StyleBoldUnderline"/>
        </w:rPr>
        <w:t>favourable</w:t>
      </w:r>
      <w:proofErr w:type="spellEnd"/>
      <w:r w:rsidRPr="00EA0C10">
        <w:rPr>
          <w:rStyle w:val="StyleBoldUnderline"/>
        </w:rPr>
        <w:t xml:space="preserve"> to</w:t>
      </w:r>
      <w:r w:rsidR="00EA1025" w:rsidRPr="00EA0C10">
        <w:rPr>
          <w:rStyle w:val="StyleBoldUnderline"/>
        </w:rPr>
        <w:t xml:space="preserve"> </w:t>
      </w:r>
      <w:r w:rsidRPr="00EA0C10">
        <w:rPr>
          <w:rStyle w:val="StyleBoldUnderline"/>
        </w:rPr>
        <w:t>the relaxat</w:t>
      </w:r>
      <w:r w:rsidR="00EA1025" w:rsidRPr="00EA0C10">
        <w:rPr>
          <w:rStyle w:val="StyleBoldUnderline"/>
        </w:rPr>
        <w:t>ion of the restrictions concern</w:t>
      </w:r>
      <w:r w:rsidRPr="00EA0C10">
        <w:rPr>
          <w:rStyle w:val="StyleBoldUnderline"/>
        </w:rPr>
        <w:t>ing foodstuffs and medicines went un-</w:t>
      </w:r>
      <w:r w:rsidR="00EA1025" w:rsidRPr="00EA0C10">
        <w:rPr>
          <w:rStyle w:val="StyleBoldUnderline"/>
        </w:rPr>
        <w:t xml:space="preserve"> </w:t>
      </w:r>
      <w:r w:rsidRPr="00EA0C10">
        <w:rPr>
          <w:rStyle w:val="StyleBoldUnderline"/>
        </w:rPr>
        <w:t>heeded</w:t>
      </w:r>
      <w:r w:rsidRPr="00EA0C10">
        <w:rPr>
          <w:rFonts w:asciiTheme="minorHAnsi" w:hAnsiTheme="minorHAnsi"/>
        </w:rPr>
        <w:t xml:space="preserve"> and cannot hide that Cuba has been</w:t>
      </w:r>
      <w:r w:rsidR="00EA1025" w:rsidRPr="00EA0C10">
        <w:rPr>
          <w:rFonts w:asciiTheme="minorHAnsi" w:hAnsiTheme="minorHAnsi"/>
        </w:rPr>
        <w:t xml:space="preserve"> </w:t>
      </w:r>
      <w:r w:rsidRPr="00EA0C10">
        <w:rPr>
          <w:rFonts w:asciiTheme="minorHAnsi" w:hAnsiTheme="minorHAnsi"/>
        </w:rPr>
        <w:t>the victim of a de facto embargo in these</w:t>
      </w:r>
      <w:r w:rsidR="00EA1025" w:rsidRPr="00EA0C10">
        <w:rPr>
          <w:rFonts w:asciiTheme="minorHAnsi" w:hAnsiTheme="minorHAnsi"/>
        </w:rPr>
        <w:t xml:space="preserve"> </w:t>
      </w:r>
      <w:r w:rsidRPr="00EA0C10">
        <w:rPr>
          <w:rFonts w:asciiTheme="minorHAnsi" w:hAnsiTheme="minorHAnsi"/>
        </w:rPr>
        <w:t xml:space="preserve">domains. </w:t>
      </w:r>
      <w:r w:rsidRPr="00EA0C10">
        <w:rPr>
          <w:rStyle w:val="StyleBoldUnderline"/>
        </w:rPr>
        <w:t>The reduction of the availability</w:t>
      </w:r>
      <w:r w:rsidR="00EA1025" w:rsidRPr="00EA0C10">
        <w:rPr>
          <w:rStyle w:val="StyleBoldUnderline"/>
        </w:rPr>
        <w:t xml:space="preserve"> </w:t>
      </w:r>
      <w:r w:rsidRPr="00EA0C10">
        <w:rPr>
          <w:rStyle w:val="StyleBoldUnderline"/>
        </w:rPr>
        <w:t>of these types of goods exacerbates the</w:t>
      </w:r>
      <w:r w:rsidR="00EA1025" w:rsidRPr="00EA0C10">
        <w:rPr>
          <w:rStyle w:val="StyleBoldUnderline"/>
        </w:rPr>
        <w:t xml:space="preserve"> </w:t>
      </w:r>
      <w:r w:rsidRPr="00EA0C10">
        <w:rPr>
          <w:rStyle w:val="StyleBoldUnderline"/>
        </w:rPr>
        <w:t>privation of the population and constantly</w:t>
      </w:r>
      <w:r w:rsidR="00EA1025" w:rsidRPr="00EA0C10">
        <w:rPr>
          <w:rStyle w:val="StyleBoldUnderline"/>
        </w:rPr>
        <w:t xml:space="preserve"> </w:t>
      </w:r>
      <w:r w:rsidRPr="00EA0C10">
        <w:rPr>
          <w:rStyle w:val="StyleBoldUnderline"/>
        </w:rPr>
        <w:t>threatens its dietary security, its nutritional</w:t>
      </w:r>
      <w:r w:rsidR="00EA1025" w:rsidRPr="00EA0C10">
        <w:rPr>
          <w:rStyle w:val="StyleBoldUnderline"/>
        </w:rPr>
        <w:t xml:space="preserve"> </w:t>
      </w:r>
      <w:r w:rsidRPr="00EA0C10">
        <w:rPr>
          <w:rStyle w:val="StyleBoldUnderline"/>
        </w:rPr>
        <w:t>stability and its health. A humanitarian</w:t>
      </w:r>
      <w:r w:rsidR="00EA1025" w:rsidRPr="00EA0C10">
        <w:rPr>
          <w:rStyle w:val="StyleBoldUnderline"/>
        </w:rPr>
        <w:t xml:space="preserve"> </w:t>
      </w:r>
      <w:r w:rsidRPr="00EA0C10">
        <w:rPr>
          <w:rStyle w:val="StyleBoldUnderline"/>
        </w:rPr>
        <w:t>tragedy -</w:t>
      </w:r>
      <w:r w:rsidRPr="00EA0C10">
        <w:rPr>
          <w:rFonts w:asciiTheme="minorHAnsi" w:hAnsiTheme="minorHAnsi"/>
        </w:rPr>
        <w:t xml:space="preserve"> which seems to be the implicit</w:t>
      </w:r>
      <w:r w:rsidR="00EA1025" w:rsidRPr="00EA0C10">
        <w:rPr>
          <w:rFonts w:asciiTheme="minorHAnsi" w:hAnsiTheme="minorHAnsi"/>
        </w:rPr>
        <w:t xml:space="preserve"> </w:t>
      </w:r>
      <w:r w:rsidRPr="00EA0C10">
        <w:rPr>
          <w:rFonts w:asciiTheme="minorHAnsi" w:hAnsiTheme="minorHAnsi"/>
        </w:rPr>
        <w:t>objective of the embargo- h</w:t>
      </w:r>
      <w:r w:rsidRPr="00EA0C10">
        <w:rPr>
          <w:rStyle w:val="StyleBoldUnderline"/>
        </w:rPr>
        <w:t>as been avoided</w:t>
      </w:r>
      <w:r w:rsidR="00EA1025" w:rsidRPr="00EA0C10">
        <w:rPr>
          <w:rStyle w:val="StyleBoldUnderline"/>
        </w:rPr>
        <w:t xml:space="preserve"> </w:t>
      </w:r>
      <w:r w:rsidRPr="00EA0C10">
        <w:rPr>
          <w:rStyle w:val="StyleBoldUnderline"/>
        </w:rPr>
        <w:t>only thanks to the will of the Cuban state</w:t>
      </w:r>
      <w:r w:rsidR="00EA1025" w:rsidRPr="00EA0C10">
        <w:rPr>
          <w:rStyle w:val="StyleBoldUnderline"/>
        </w:rPr>
        <w:t xml:space="preserve"> </w:t>
      </w:r>
      <w:r w:rsidRPr="00EA0C10">
        <w:rPr>
          <w:rStyle w:val="StyleBoldUnderline"/>
        </w:rPr>
        <w:t>to maintain at all costs the pillars of its</w:t>
      </w:r>
      <w:r w:rsidR="00EA1025" w:rsidRPr="00EA0C10">
        <w:rPr>
          <w:rStyle w:val="StyleBoldUnderline"/>
        </w:rPr>
        <w:t xml:space="preserve"> </w:t>
      </w:r>
      <w:r w:rsidRPr="00EA0C10">
        <w:rPr>
          <w:rStyle w:val="StyleBoldUnderline"/>
        </w:rPr>
        <w:t>social model, which guarantees to every-</w:t>
      </w:r>
      <w:r w:rsidR="00EA1025" w:rsidRPr="00EA0C10">
        <w:rPr>
          <w:rStyle w:val="StyleBoldUnderline"/>
        </w:rPr>
        <w:t xml:space="preserve"> </w:t>
      </w:r>
      <w:r w:rsidRPr="00EA0C10">
        <w:rPr>
          <w:rStyle w:val="StyleBoldUnderline"/>
        </w:rPr>
        <w:t>one, among others, a staple food for a</w:t>
      </w:r>
      <w:r w:rsidR="00EA1025" w:rsidRPr="00EA0C10">
        <w:rPr>
          <w:rStyle w:val="StyleBoldUnderline"/>
        </w:rPr>
        <w:t xml:space="preserve"> </w:t>
      </w:r>
      <w:r w:rsidRPr="00EA0C10">
        <w:rPr>
          <w:rStyle w:val="StyleBoldUnderline"/>
        </w:rPr>
        <w:t>modest price and free consumption in the</w:t>
      </w:r>
      <w:r w:rsidR="00EA1025" w:rsidRPr="00EA0C10">
        <w:rPr>
          <w:rStyle w:val="StyleBoldUnderline"/>
        </w:rPr>
        <w:t xml:space="preserve"> </w:t>
      </w:r>
      <w:proofErr w:type="spellStart"/>
      <w:r w:rsidRPr="00EA0C10">
        <w:rPr>
          <w:rStyle w:val="StyleBoldUnderline"/>
        </w:rPr>
        <w:t>creches</w:t>
      </w:r>
      <w:proofErr w:type="spellEnd"/>
      <w:r w:rsidRPr="00EA0C10">
        <w:rPr>
          <w:rStyle w:val="StyleBoldUnderline"/>
        </w:rPr>
        <w:t>, schools, hospitals, and homes for</w:t>
      </w:r>
      <w:r w:rsidR="00EA1025" w:rsidRPr="00EA0C10">
        <w:rPr>
          <w:rStyle w:val="StyleBoldUnderline"/>
        </w:rPr>
        <w:t xml:space="preserve"> </w:t>
      </w:r>
      <w:r w:rsidRPr="00EA0C10">
        <w:rPr>
          <w:rStyle w:val="StyleBoldUnderline"/>
        </w:rPr>
        <w:t xml:space="preserve">the elderly. </w:t>
      </w:r>
      <w:r w:rsidRPr="00EA0C10">
        <w:rPr>
          <w:rFonts w:asciiTheme="minorHAnsi" w:hAnsiTheme="minorHAnsi"/>
        </w:rPr>
        <w:t xml:space="preserve">That is </w:t>
      </w:r>
      <w:r w:rsidRPr="00EA0C10">
        <w:rPr>
          <w:rStyle w:val="StyleBoldUnderline"/>
        </w:rPr>
        <w:t>the reaffirmation of the</w:t>
      </w:r>
      <w:r w:rsidR="00EA1025" w:rsidRPr="00EA0C10">
        <w:rPr>
          <w:rStyle w:val="StyleBoldUnderline"/>
        </w:rPr>
        <w:t xml:space="preserve"> </w:t>
      </w:r>
      <w:r w:rsidRPr="00EA0C10">
        <w:rPr>
          <w:rStyle w:val="StyleBoldUnderline"/>
        </w:rPr>
        <w:t>priority given by the authorities to the</w:t>
      </w:r>
      <w:r w:rsidR="00EA1025" w:rsidRPr="00EA0C10">
        <w:rPr>
          <w:rStyle w:val="StyleBoldUnderline"/>
        </w:rPr>
        <w:t xml:space="preserve"> </w:t>
      </w:r>
      <w:r w:rsidRPr="00EA0C10">
        <w:rPr>
          <w:rStyle w:val="StyleBoldUnderline"/>
        </w:rPr>
        <w:t>human development, which explains the</w:t>
      </w:r>
      <w:r w:rsidR="00EA1025" w:rsidRPr="00EA0C10">
        <w:rPr>
          <w:rStyle w:val="StyleBoldUnderline"/>
        </w:rPr>
        <w:t xml:space="preserve"> </w:t>
      </w:r>
      <w:r w:rsidRPr="00EA0C10">
        <w:rPr>
          <w:rStyle w:val="StyleBoldUnderline"/>
        </w:rPr>
        <w:t>established excellence of the statistical</w:t>
      </w:r>
      <w:r w:rsidR="00EA1025" w:rsidRPr="00EA0C10">
        <w:rPr>
          <w:rStyle w:val="StyleBoldUnderline"/>
        </w:rPr>
        <w:t xml:space="preserve"> </w:t>
      </w:r>
      <w:r w:rsidRPr="00EA0C10">
        <w:rPr>
          <w:rStyle w:val="StyleBoldUnderline"/>
        </w:rPr>
        <w:t>indicators of Cuba concerning health,</w:t>
      </w:r>
      <w:r w:rsidR="00EA1025" w:rsidRPr="00EA0C10">
        <w:rPr>
          <w:rStyle w:val="StyleBoldUnderline"/>
        </w:rPr>
        <w:t xml:space="preserve"> </w:t>
      </w:r>
      <w:r w:rsidRPr="00EA0C10">
        <w:rPr>
          <w:rStyle w:val="StyleBoldUnderline"/>
        </w:rPr>
        <w:t>education, research and culture and this</w:t>
      </w:r>
      <w:r w:rsidR="00EA1025" w:rsidRPr="00EA0C10">
        <w:rPr>
          <w:rStyle w:val="StyleBoldUnderline"/>
        </w:rPr>
        <w:t xml:space="preserve"> </w:t>
      </w:r>
      <w:r w:rsidRPr="00EA0C10">
        <w:rPr>
          <w:rStyle w:val="StyleBoldUnderline"/>
        </w:rPr>
        <w:t>despite the extremely limited budgetary</w:t>
      </w:r>
      <w:r w:rsidR="00EA1025" w:rsidRPr="00EA0C10">
        <w:rPr>
          <w:rStyle w:val="StyleBoldUnderline"/>
        </w:rPr>
        <w:t xml:space="preserve"> </w:t>
      </w:r>
      <w:r w:rsidRPr="00EA0C10">
        <w:rPr>
          <w:rStyle w:val="StyleBoldUnderline"/>
        </w:rPr>
        <w:t>resources and the numerous problems</w:t>
      </w:r>
      <w:r w:rsidR="00EA1025" w:rsidRPr="00EA0C10">
        <w:rPr>
          <w:rStyle w:val="StyleBoldUnderline"/>
        </w:rPr>
        <w:t xml:space="preserve"> </w:t>
      </w:r>
      <w:r w:rsidRPr="00EA0C10">
        <w:rPr>
          <w:rStyle w:val="StyleBoldUnderline"/>
        </w:rPr>
        <w:t>resulting from the disappearance of the</w:t>
      </w:r>
      <w:r w:rsidR="00EA1025" w:rsidRPr="00EA0C10">
        <w:rPr>
          <w:rStyle w:val="StyleBoldUnderline"/>
        </w:rPr>
        <w:t xml:space="preserve"> </w:t>
      </w:r>
      <w:r w:rsidRPr="00EA0C10">
        <w:rPr>
          <w:rStyle w:val="StyleBoldUnderline"/>
        </w:rPr>
        <w:t>Soviet bloc.</w:t>
      </w:r>
      <w:r w:rsidRPr="00EA0C10">
        <w:rPr>
          <w:rFonts w:asciiTheme="minorHAnsi" w:hAnsiTheme="minorHAnsi"/>
        </w:rPr>
        <w:t xml:space="preserve"> However, </w:t>
      </w:r>
      <w:r w:rsidRPr="00EA0C10">
        <w:rPr>
          <w:rStyle w:val="StyleBoldUnderline"/>
        </w:rPr>
        <w:t>the continuation of</w:t>
      </w:r>
      <w:r w:rsidR="00EA1025" w:rsidRPr="00EA0C10">
        <w:rPr>
          <w:rStyle w:val="StyleBoldUnderline"/>
        </w:rPr>
        <w:t xml:space="preserve"> </w:t>
      </w:r>
      <w:r w:rsidRPr="00EA0C10">
        <w:rPr>
          <w:rStyle w:val="StyleBoldUnderline"/>
        </w:rPr>
        <w:t>the social progress in Cuba is impaired by</w:t>
      </w:r>
      <w:r w:rsidR="00EA1025" w:rsidRPr="00EA0C10">
        <w:rPr>
          <w:rStyle w:val="StyleBoldUnderline"/>
        </w:rPr>
        <w:t xml:space="preserve"> </w:t>
      </w:r>
      <w:r w:rsidRPr="00EA0C10">
        <w:rPr>
          <w:rStyle w:val="StyleBoldUnderline"/>
        </w:rPr>
        <w:t>the effective extension of the embargo.</w:t>
      </w:r>
      <w:r w:rsidR="00EA1025" w:rsidRPr="00EA0C10">
        <w:rPr>
          <w:rStyle w:val="StyleBoldUnderline"/>
        </w:rPr>
        <w:t xml:space="preserve"> </w:t>
      </w:r>
      <w:r w:rsidRPr="00EA0C10">
        <w:rPr>
          <w:rStyle w:val="StyleBoldUnderline"/>
        </w:rPr>
        <w:t>The pre</w:t>
      </w:r>
      <w:r w:rsidR="00EA1025" w:rsidRPr="00EA0C10">
        <w:rPr>
          <w:rStyle w:val="StyleBoldUnderline"/>
        </w:rPr>
        <w:t>ssures exerted by the US Depart</w:t>
      </w:r>
      <w:r w:rsidRPr="00EA0C10">
        <w:rPr>
          <w:rStyle w:val="StyleBoldUnderline"/>
        </w:rPr>
        <w:t>ments of State and Trade on the suppliers</w:t>
      </w:r>
      <w:r w:rsidR="00EA1025" w:rsidRPr="00EA0C10">
        <w:rPr>
          <w:rStyle w:val="StyleBoldUnderline"/>
        </w:rPr>
        <w:t xml:space="preserve"> </w:t>
      </w:r>
      <w:r w:rsidRPr="00EA0C10">
        <w:rPr>
          <w:rStyle w:val="StyleBoldUnderline"/>
        </w:rPr>
        <w:t>of Cuba have concerned a wide range of</w:t>
      </w:r>
      <w:r w:rsidR="00EA1025" w:rsidRPr="00EA0C10">
        <w:rPr>
          <w:rStyle w:val="StyleBoldUnderline"/>
        </w:rPr>
        <w:t xml:space="preserve"> </w:t>
      </w:r>
      <w:r w:rsidRPr="00EA0C10">
        <w:rPr>
          <w:rStyle w:val="StyleBoldUnderline"/>
        </w:rPr>
        <w:t>goods necessary for the health sector</w:t>
      </w:r>
      <w:r w:rsidR="00EA1025" w:rsidRPr="00EA0C10">
        <w:rPr>
          <w:rStyle w:val="StyleBoldUnderline"/>
        </w:rPr>
        <w:t xml:space="preserve"> </w:t>
      </w:r>
      <w:r w:rsidRPr="00EA0C10">
        <w:rPr>
          <w:rStyle w:val="StyleBoldUnderline"/>
        </w:rPr>
        <w:t>(medicines destined for pregnant women,</w:t>
      </w:r>
      <w:r w:rsidR="00EA1025" w:rsidRPr="00EA0C10">
        <w:rPr>
          <w:rStyle w:val="StyleBoldUnderline"/>
        </w:rPr>
        <w:t xml:space="preserve"> </w:t>
      </w:r>
      <w:r w:rsidRPr="00EA0C10">
        <w:rPr>
          <w:rStyle w:val="StyleBoldUnderline"/>
        </w:rPr>
        <w:t>laboratory products, radiology equipment,</w:t>
      </w:r>
      <w:r w:rsidR="00EA1025" w:rsidRPr="00EA0C10">
        <w:rPr>
          <w:rStyle w:val="StyleBoldUnderline"/>
        </w:rPr>
        <w:t xml:space="preserve"> </w:t>
      </w:r>
      <w:r w:rsidRPr="00EA0C10">
        <w:rPr>
          <w:rStyle w:val="StyleBoldUnderline"/>
        </w:rPr>
        <w:t>operating tables and surgery equipment,</w:t>
      </w:r>
      <w:r w:rsidR="00EA1025" w:rsidRPr="00EA0C10">
        <w:rPr>
          <w:rStyle w:val="StyleBoldUnderline"/>
        </w:rPr>
        <w:t xml:space="preserve"> </w:t>
      </w:r>
      <w:proofErr w:type="spellStart"/>
      <w:r w:rsidRPr="00EA0C10">
        <w:rPr>
          <w:rStyle w:val="StyleBoldUnderline"/>
        </w:rPr>
        <w:t>anaesthetics</w:t>
      </w:r>
      <w:proofErr w:type="spellEnd"/>
      <w:r w:rsidRPr="00EA0C10">
        <w:rPr>
          <w:rStyle w:val="StyleBoldUnderline"/>
        </w:rPr>
        <w:t>, defibrillators, artificial breath-</w:t>
      </w:r>
      <w:r w:rsidR="00EA1025" w:rsidRPr="00EA0C10">
        <w:rPr>
          <w:rStyle w:val="StyleBoldUnderline"/>
        </w:rPr>
        <w:t xml:space="preserve"> </w:t>
      </w:r>
      <w:proofErr w:type="spellStart"/>
      <w:r w:rsidRPr="00EA0C10">
        <w:rPr>
          <w:rStyle w:val="StyleBoldUnderline"/>
        </w:rPr>
        <w:t>ing</w:t>
      </w:r>
      <w:proofErr w:type="spellEnd"/>
      <w:r w:rsidRPr="00EA0C10">
        <w:rPr>
          <w:rStyle w:val="StyleBoldUnderline"/>
        </w:rPr>
        <w:t xml:space="preserve"> apparatuses, dialysis apparatuses and</w:t>
      </w:r>
      <w:r w:rsidR="00EA1025" w:rsidRPr="00EA0C10">
        <w:rPr>
          <w:rStyle w:val="StyleBoldUnderline"/>
        </w:rPr>
        <w:t xml:space="preserve"> </w:t>
      </w:r>
      <w:r w:rsidRPr="00EA0C10">
        <w:rPr>
          <w:rStyle w:val="StyleBoldUnderline"/>
        </w:rPr>
        <w:t>pharmaceutical stocks) and went as far as</w:t>
      </w:r>
      <w:r w:rsidR="00EA1025" w:rsidRPr="00EA0C10">
        <w:rPr>
          <w:rStyle w:val="StyleBoldUnderline"/>
        </w:rPr>
        <w:t xml:space="preserve"> </w:t>
      </w:r>
      <w:r w:rsidRPr="00EA0C10">
        <w:rPr>
          <w:rStyle w:val="StyleBoldUnderline"/>
        </w:rPr>
        <w:t>to prevent the free supply of food for new-</w:t>
      </w:r>
      <w:r w:rsidR="00EA1025" w:rsidRPr="00EA0C10">
        <w:rPr>
          <w:rStyle w:val="StyleBoldUnderline"/>
        </w:rPr>
        <w:t xml:space="preserve"> </w:t>
      </w:r>
      <w:r w:rsidRPr="00EA0C10">
        <w:rPr>
          <w:rStyle w:val="StyleBoldUnderline"/>
        </w:rPr>
        <w:t>born babies</w:t>
      </w:r>
      <w:r w:rsidRPr="00EA0C10">
        <w:rPr>
          <w:rFonts w:asciiTheme="minorHAnsi" w:hAnsiTheme="minorHAnsi"/>
        </w:rPr>
        <w:t xml:space="preserve"> and of equipment for unities</w:t>
      </w:r>
      <w:r w:rsidR="00EA1025" w:rsidRPr="00EA0C10">
        <w:rPr>
          <w:rFonts w:asciiTheme="minorHAnsi" w:hAnsiTheme="minorHAnsi"/>
        </w:rPr>
        <w:t xml:space="preserve"> </w:t>
      </w:r>
      <w:r w:rsidRPr="00EA0C10">
        <w:rPr>
          <w:rFonts w:asciiTheme="minorHAnsi" w:hAnsiTheme="minorHAnsi"/>
        </w:rPr>
        <w:t xml:space="preserve">of </w:t>
      </w:r>
      <w:proofErr w:type="spellStart"/>
      <w:r w:rsidRPr="00EA0C10">
        <w:rPr>
          <w:rFonts w:asciiTheme="minorHAnsi" w:hAnsiTheme="minorHAnsi"/>
        </w:rPr>
        <w:t>paediatr</w:t>
      </w:r>
      <w:r w:rsidR="00EA1025" w:rsidRPr="00EA0C10">
        <w:rPr>
          <w:rFonts w:asciiTheme="minorHAnsi" w:hAnsiTheme="minorHAnsi"/>
        </w:rPr>
        <w:t>ic</w:t>
      </w:r>
      <w:proofErr w:type="spellEnd"/>
      <w:r w:rsidR="00EA1025" w:rsidRPr="00EA0C10">
        <w:rPr>
          <w:rFonts w:asciiTheme="minorHAnsi" w:hAnsiTheme="minorHAnsi"/>
        </w:rPr>
        <w:t xml:space="preserve"> intensive care4 . The produc</w:t>
      </w:r>
      <w:r w:rsidRPr="00EA0C10">
        <w:rPr>
          <w:rFonts w:asciiTheme="minorHAnsi" w:hAnsiTheme="minorHAnsi"/>
        </w:rPr>
        <w:t>tion capacities of vaccines conceived by</w:t>
      </w:r>
      <w:r w:rsidR="00EA1025" w:rsidRPr="00EA0C10">
        <w:rPr>
          <w:rFonts w:asciiTheme="minorHAnsi" w:hAnsiTheme="minorHAnsi"/>
        </w:rPr>
        <w:t xml:space="preserve"> </w:t>
      </w:r>
      <w:r w:rsidRPr="00EA0C10">
        <w:rPr>
          <w:rFonts w:asciiTheme="minorHAnsi" w:hAnsiTheme="minorHAnsi"/>
        </w:rPr>
        <w:t>Cuba are hampered by the frequent lack</w:t>
      </w:r>
      <w:r w:rsidR="00EA1025" w:rsidRPr="00EA0C10">
        <w:rPr>
          <w:rFonts w:asciiTheme="minorHAnsi" w:hAnsiTheme="minorHAnsi"/>
        </w:rPr>
        <w:t xml:space="preserve"> </w:t>
      </w:r>
      <w:r w:rsidRPr="00EA0C10">
        <w:rPr>
          <w:rFonts w:asciiTheme="minorHAnsi" w:hAnsiTheme="minorHAnsi"/>
        </w:rPr>
        <w:t>of spare parts and of essential components</w:t>
      </w:r>
      <w:r w:rsidR="00EA1025" w:rsidRPr="00EA0C10">
        <w:rPr>
          <w:rFonts w:asciiTheme="minorHAnsi" w:hAnsiTheme="minorHAnsi"/>
        </w:rPr>
        <w:t xml:space="preserve"> </w:t>
      </w:r>
      <w:r w:rsidRPr="00EA0C10">
        <w:rPr>
          <w:rFonts w:asciiTheme="minorHAnsi" w:hAnsiTheme="minorHAnsi"/>
        </w:rPr>
        <w:t>that have to be imported, as well as water</w:t>
      </w:r>
      <w:r w:rsidR="00EA1025" w:rsidRPr="00EA0C10">
        <w:rPr>
          <w:rFonts w:asciiTheme="minorHAnsi" w:hAnsiTheme="minorHAnsi"/>
        </w:rPr>
        <w:t xml:space="preserve"> </w:t>
      </w:r>
      <w:r w:rsidRPr="00EA0C10">
        <w:rPr>
          <w:rFonts w:asciiTheme="minorHAnsi" w:hAnsiTheme="minorHAnsi"/>
        </w:rPr>
        <w:t xml:space="preserve">treatment </w:t>
      </w:r>
      <w:proofErr w:type="spellStart"/>
      <w:r w:rsidRPr="00EA0C10">
        <w:rPr>
          <w:rFonts w:asciiTheme="minorHAnsi" w:hAnsiTheme="minorHAnsi"/>
        </w:rPr>
        <w:t>centres</w:t>
      </w:r>
      <w:proofErr w:type="spellEnd"/>
      <w:r w:rsidRPr="00EA0C10">
        <w:rPr>
          <w:rFonts w:asciiTheme="minorHAnsi" w:hAnsiTheme="minorHAnsi"/>
        </w:rPr>
        <w:t xml:space="preserve">. </w:t>
      </w:r>
      <w:r w:rsidRPr="00EA0C10">
        <w:rPr>
          <w:rStyle w:val="StyleBoldUnderline"/>
        </w:rPr>
        <w:t>This embargo provokes</w:t>
      </w:r>
      <w:r w:rsidR="00EA1025" w:rsidRPr="00EA0C10">
        <w:rPr>
          <w:rStyle w:val="StyleBoldUnderline"/>
        </w:rPr>
        <w:t xml:space="preserve"> </w:t>
      </w:r>
      <w:r w:rsidRPr="00EA0C10">
        <w:rPr>
          <w:rStyle w:val="StyleBoldUnderline"/>
        </w:rPr>
        <w:t>today an unjustified suffering of the Cuban</w:t>
      </w:r>
      <w:r w:rsidR="00EA1025" w:rsidRPr="00EA0C10">
        <w:rPr>
          <w:rStyle w:val="StyleBoldUnderline"/>
        </w:rPr>
        <w:t xml:space="preserve"> </w:t>
      </w:r>
      <w:r w:rsidRPr="00EA0C10">
        <w:rPr>
          <w:rStyle w:val="StyleBoldUnderline"/>
        </w:rPr>
        <w:t>people. The shortages affecting many</w:t>
      </w:r>
      <w:r w:rsidR="00EA1025" w:rsidRPr="00EA0C10">
        <w:rPr>
          <w:rStyle w:val="StyleBoldUnderline"/>
        </w:rPr>
        <w:t xml:space="preserve"> </w:t>
      </w:r>
      <w:r w:rsidRPr="00EA0C10">
        <w:rPr>
          <w:rStyle w:val="StyleBoldUnderline"/>
        </w:rPr>
        <w:t>medicines, which are not produced in Cuba,</w:t>
      </w:r>
      <w:r w:rsidR="00EA1025" w:rsidRPr="00EA0C10">
        <w:rPr>
          <w:rStyle w:val="StyleBoldUnderline"/>
        </w:rPr>
        <w:t xml:space="preserve"> </w:t>
      </w:r>
      <w:r w:rsidRPr="00EA0C10">
        <w:rPr>
          <w:rStyle w:val="StyleBoldUnderline"/>
        </w:rPr>
        <w:t>complicate the immediate and complete</w:t>
      </w:r>
      <w:r w:rsidR="00EA1025" w:rsidRPr="00EA0C10">
        <w:rPr>
          <w:rStyle w:val="StyleBoldUnderline"/>
        </w:rPr>
        <w:t xml:space="preserve"> </w:t>
      </w:r>
      <w:r w:rsidRPr="00EA0C10">
        <w:rPr>
          <w:rStyle w:val="StyleBoldUnderline"/>
        </w:rPr>
        <w:t>implementation of the procedures of treat-</w:t>
      </w:r>
      <w:r w:rsidR="00EA1025" w:rsidRPr="00EA0C10">
        <w:rPr>
          <w:rStyle w:val="StyleBoldUnderline"/>
        </w:rPr>
        <w:t xml:space="preserve"> </w:t>
      </w:r>
      <w:proofErr w:type="spellStart"/>
      <w:r w:rsidRPr="00EA0C10">
        <w:rPr>
          <w:rStyle w:val="StyleBoldUnderline"/>
        </w:rPr>
        <w:t>ment</w:t>
      </w:r>
      <w:proofErr w:type="spellEnd"/>
      <w:r w:rsidRPr="00EA0C10">
        <w:rPr>
          <w:rStyle w:val="StyleBoldUnderline"/>
        </w:rPr>
        <w:t xml:space="preserve"> of breast cancer, </w:t>
      </w:r>
      <w:proofErr w:type="spellStart"/>
      <w:r w:rsidRPr="00EA0C10">
        <w:rPr>
          <w:rStyle w:val="StyleBoldUnderline"/>
        </w:rPr>
        <w:t>leukaemia</w:t>
      </w:r>
      <w:proofErr w:type="spellEnd"/>
      <w:r w:rsidRPr="00EA0C10">
        <w:rPr>
          <w:rStyle w:val="StyleBoldUnderline"/>
        </w:rPr>
        <w:t>, cardio-</w:t>
      </w:r>
      <w:r w:rsidR="00EA1025" w:rsidRPr="00EA0C10">
        <w:rPr>
          <w:rStyle w:val="StyleBoldUnderline"/>
        </w:rPr>
        <w:t xml:space="preserve"> </w:t>
      </w:r>
      <w:r w:rsidRPr="00EA0C10">
        <w:rPr>
          <w:rStyle w:val="StyleBoldUnderline"/>
        </w:rPr>
        <w:t>vascular or kidney diseases, and HIV</w:t>
      </w:r>
      <w:r w:rsidRPr="00EA0C10">
        <w:rPr>
          <w:rFonts w:asciiTheme="minorHAnsi" w:hAnsiTheme="minorHAnsi"/>
        </w:rPr>
        <w:t xml:space="preserve"> for</w:t>
      </w:r>
      <w:r w:rsidR="00EA1025" w:rsidRPr="00EA0C10">
        <w:rPr>
          <w:rFonts w:asciiTheme="minorHAnsi" w:hAnsiTheme="minorHAnsi"/>
        </w:rPr>
        <w:t xml:space="preserve"> </w:t>
      </w:r>
      <w:r w:rsidRPr="00EA0C10">
        <w:rPr>
          <w:rFonts w:asciiTheme="minorHAnsi" w:hAnsiTheme="minorHAnsi"/>
        </w:rPr>
        <w:t xml:space="preserve">example. Moreover, the </w:t>
      </w:r>
      <w:r w:rsidRPr="00EA0C10">
        <w:rPr>
          <w:rStyle w:val="StyleBoldUnderline"/>
        </w:rPr>
        <w:t>US authority's</w:t>
      </w:r>
      <w:r w:rsidR="00EA1025" w:rsidRPr="00EA0C10">
        <w:rPr>
          <w:rStyle w:val="StyleBoldUnderline"/>
        </w:rPr>
        <w:t xml:space="preserve"> </w:t>
      </w:r>
      <w:r w:rsidRPr="00EA0C10">
        <w:rPr>
          <w:rStyle w:val="StyleBoldUnderline"/>
        </w:rPr>
        <w:t>infringements on individual freedom of</w:t>
      </w:r>
      <w:r w:rsidR="00EA1025" w:rsidRPr="00EA0C10">
        <w:rPr>
          <w:rStyle w:val="StyleBoldUnderline"/>
        </w:rPr>
        <w:t xml:space="preserve"> </w:t>
      </w:r>
      <w:r w:rsidRPr="00EA0C10">
        <w:rPr>
          <w:rStyle w:val="StyleBoldUnderline"/>
        </w:rPr>
        <w:t>movement and scientific knowledge</w:t>
      </w:r>
      <w:r w:rsidRPr="00EA0C10">
        <w:rPr>
          <w:rFonts w:asciiTheme="minorHAnsi" w:hAnsiTheme="minorHAnsi"/>
        </w:rPr>
        <w:t xml:space="preserve"> (re-</w:t>
      </w:r>
      <w:r w:rsidR="00EA1025" w:rsidRPr="00EA0C10">
        <w:rPr>
          <w:rFonts w:asciiTheme="minorHAnsi" w:hAnsiTheme="minorHAnsi"/>
        </w:rPr>
        <w:t xml:space="preserve"> </w:t>
      </w:r>
      <w:proofErr w:type="spellStart"/>
      <w:r w:rsidRPr="00EA0C10">
        <w:rPr>
          <w:rFonts w:asciiTheme="minorHAnsi" w:hAnsiTheme="minorHAnsi"/>
        </w:rPr>
        <w:t>strictions</w:t>
      </w:r>
      <w:proofErr w:type="spellEnd"/>
      <w:r w:rsidRPr="00EA0C10">
        <w:rPr>
          <w:rFonts w:asciiTheme="minorHAnsi" w:hAnsiTheme="minorHAnsi"/>
        </w:rPr>
        <w:t xml:space="preserve"> on travel of US researchers, the</w:t>
      </w:r>
      <w:r w:rsidR="00EA1025" w:rsidRPr="00EA0C10">
        <w:rPr>
          <w:rFonts w:asciiTheme="minorHAnsi" w:hAnsiTheme="minorHAnsi"/>
        </w:rPr>
        <w:t xml:space="preserve"> </w:t>
      </w:r>
      <w:r w:rsidRPr="00EA0C10">
        <w:rPr>
          <w:rFonts w:asciiTheme="minorHAnsi" w:hAnsiTheme="minorHAnsi"/>
        </w:rPr>
        <w:t>disrespect of bilateral agreements on Cuban</w:t>
      </w:r>
      <w:r w:rsidR="00EA1025" w:rsidRPr="00EA0C10">
        <w:rPr>
          <w:rFonts w:asciiTheme="minorHAnsi" w:hAnsiTheme="minorHAnsi"/>
        </w:rPr>
        <w:t xml:space="preserve"> </w:t>
      </w:r>
      <w:r w:rsidRPr="00EA0C10">
        <w:rPr>
          <w:rFonts w:asciiTheme="minorHAnsi" w:hAnsiTheme="minorHAnsi"/>
        </w:rPr>
        <w:t>researcher's visas, refusal to grant soft-</w:t>
      </w:r>
      <w:r w:rsidR="00EA1025" w:rsidRPr="00EA0C10">
        <w:rPr>
          <w:rFonts w:asciiTheme="minorHAnsi" w:hAnsiTheme="minorHAnsi"/>
        </w:rPr>
        <w:t xml:space="preserve"> </w:t>
      </w:r>
      <w:r w:rsidRPr="00EA0C10">
        <w:rPr>
          <w:rFonts w:asciiTheme="minorHAnsi" w:hAnsiTheme="minorHAnsi"/>
        </w:rPr>
        <w:t xml:space="preserve">ware </w:t>
      </w:r>
      <w:proofErr w:type="spellStart"/>
      <w:r w:rsidRPr="00EA0C10">
        <w:rPr>
          <w:rFonts w:asciiTheme="minorHAnsi" w:hAnsiTheme="minorHAnsi"/>
        </w:rPr>
        <w:t>licences</w:t>
      </w:r>
      <w:proofErr w:type="spellEnd"/>
      <w:r w:rsidRPr="00EA0C10">
        <w:rPr>
          <w:rFonts w:asciiTheme="minorHAnsi" w:hAnsiTheme="minorHAnsi"/>
        </w:rPr>
        <w:t xml:space="preserve"> or to satisfy the orders from</w:t>
      </w:r>
      <w:r w:rsidR="00EA1025" w:rsidRPr="00EA0C10">
        <w:rPr>
          <w:rFonts w:asciiTheme="minorHAnsi" w:hAnsiTheme="minorHAnsi"/>
        </w:rPr>
        <w:t xml:space="preserve"> </w:t>
      </w:r>
      <w:r w:rsidRPr="00EA0C10">
        <w:rPr>
          <w:rFonts w:asciiTheme="minorHAnsi" w:hAnsiTheme="minorHAnsi"/>
        </w:rPr>
        <w:t>Cuban libraries of books, magazines, dis-</w:t>
      </w:r>
      <w:r w:rsidR="00EA1025" w:rsidRPr="00EA0C10">
        <w:rPr>
          <w:rFonts w:asciiTheme="minorHAnsi" w:hAnsiTheme="minorHAnsi"/>
        </w:rPr>
        <w:t xml:space="preserve"> </w:t>
      </w:r>
      <w:proofErr w:type="spellStart"/>
      <w:r w:rsidRPr="00EA0C10">
        <w:rPr>
          <w:rFonts w:asciiTheme="minorHAnsi" w:hAnsiTheme="minorHAnsi"/>
        </w:rPr>
        <w:t>kettes</w:t>
      </w:r>
      <w:proofErr w:type="spellEnd"/>
      <w:r w:rsidRPr="00EA0C10">
        <w:rPr>
          <w:rFonts w:asciiTheme="minorHAnsi" w:hAnsiTheme="minorHAnsi"/>
        </w:rPr>
        <w:t xml:space="preserve"> or </w:t>
      </w:r>
      <w:proofErr w:type="spellStart"/>
      <w:r w:rsidRPr="00EA0C10">
        <w:rPr>
          <w:rFonts w:asciiTheme="minorHAnsi" w:hAnsiTheme="minorHAnsi"/>
        </w:rPr>
        <w:t>CD-Rom</w:t>
      </w:r>
      <w:proofErr w:type="spellEnd"/>
      <w:r w:rsidRPr="00EA0C10">
        <w:rPr>
          <w:rFonts w:asciiTheme="minorHAnsi" w:hAnsiTheme="minorHAnsi"/>
        </w:rPr>
        <w:t xml:space="preserve"> of </w:t>
      </w:r>
      <w:proofErr w:type="spellStart"/>
      <w:r w:rsidRPr="00EA0C10">
        <w:rPr>
          <w:rFonts w:asciiTheme="minorHAnsi" w:hAnsiTheme="minorHAnsi"/>
        </w:rPr>
        <w:t>specialised</w:t>
      </w:r>
      <w:proofErr w:type="spellEnd"/>
      <w:r w:rsidRPr="00EA0C10">
        <w:rPr>
          <w:rFonts w:asciiTheme="minorHAnsi" w:hAnsiTheme="minorHAnsi"/>
        </w:rPr>
        <w:t xml:space="preserve"> scientific</w:t>
      </w:r>
      <w:r w:rsidR="00EA1025" w:rsidRPr="00EA0C10">
        <w:rPr>
          <w:rFonts w:asciiTheme="minorHAnsi" w:hAnsiTheme="minorHAnsi"/>
        </w:rPr>
        <w:t xml:space="preserve"> </w:t>
      </w:r>
      <w:r w:rsidRPr="00EA0C10">
        <w:rPr>
          <w:rFonts w:asciiTheme="minorHAnsi" w:hAnsiTheme="minorHAnsi"/>
        </w:rPr>
        <w:t xml:space="preserve">literature) </w:t>
      </w:r>
      <w:r w:rsidRPr="00EA0C10">
        <w:rPr>
          <w:rStyle w:val="StyleBoldUnderline"/>
        </w:rPr>
        <w:t>have</w:t>
      </w:r>
      <w:r w:rsidRPr="00EA0C10">
        <w:rPr>
          <w:rFonts w:asciiTheme="minorHAnsi" w:hAnsiTheme="minorHAnsi"/>
        </w:rPr>
        <w:t xml:space="preserve"> in fact </w:t>
      </w:r>
      <w:r w:rsidRPr="00EA0C10">
        <w:rPr>
          <w:rStyle w:val="StyleBoldUnderline"/>
        </w:rPr>
        <w:t>led to the extension</w:t>
      </w:r>
      <w:r w:rsidR="00EA1025" w:rsidRPr="00EA0C10">
        <w:rPr>
          <w:rStyle w:val="StyleBoldUnderline"/>
        </w:rPr>
        <w:t xml:space="preserve"> </w:t>
      </w:r>
      <w:r w:rsidRPr="00EA0C10">
        <w:rPr>
          <w:rStyle w:val="StyleBoldUnderline"/>
        </w:rPr>
        <w:t>of the embargo to areas formally excluded</w:t>
      </w:r>
      <w:r w:rsidR="00EA1025" w:rsidRPr="00EA0C10">
        <w:rPr>
          <w:rStyle w:val="StyleBoldUnderline"/>
        </w:rPr>
        <w:t xml:space="preserve"> </w:t>
      </w:r>
      <w:r w:rsidRPr="00EA0C10">
        <w:rPr>
          <w:rStyle w:val="StyleBoldUnderline"/>
        </w:rPr>
        <w:t>from it by the</w:t>
      </w:r>
      <w:r w:rsidRPr="00EA0C10">
        <w:rPr>
          <w:rFonts w:asciiTheme="minorHAnsi" w:hAnsiTheme="minorHAnsi"/>
        </w:rPr>
        <w:t xml:space="preserve"> </w:t>
      </w:r>
      <w:r w:rsidRPr="00EA0C10">
        <w:rPr>
          <w:rStyle w:val="StyleBoldUnderline"/>
        </w:rPr>
        <w:t>law. One of the most fruitful</w:t>
      </w:r>
      <w:r w:rsidR="00EA1025" w:rsidRPr="00EA0C10">
        <w:rPr>
          <w:rStyle w:val="StyleBoldUnderline"/>
        </w:rPr>
        <w:t xml:space="preserve"> </w:t>
      </w:r>
      <w:r w:rsidRPr="00EA0C10">
        <w:rPr>
          <w:rStyle w:val="StyleBoldUnderline"/>
        </w:rPr>
        <w:t>opportunities to develop</w:t>
      </w:r>
      <w:r w:rsidRPr="00EA0C10">
        <w:rPr>
          <w:rFonts w:asciiTheme="minorHAnsi" w:hAnsiTheme="minorHAnsi"/>
        </w:rPr>
        <w:t xml:space="preserve"> cooperation be-</w:t>
      </w:r>
      <w:r w:rsidR="00EA1025" w:rsidRPr="00EA0C10">
        <w:rPr>
          <w:rFonts w:asciiTheme="minorHAnsi" w:hAnsiTheme="minorHAnsi"/>
        </w:rPr>
        <w:t xml:space="preserve"> </w:t>
      </w:r>
      <w:r w:rsidRPr="00EA0C10">
        <w:rPr>
          <w:rFonts w:asciiTheme="minorHAnsi" w:hAnsiTheme="minorHAnsi"/>
        </w:rPr>
        <w:t>tween nations on a solidarity and humanist</w:t>
      </w:r>
      <w:r w:rsidR="00EA1025" w:rsidRPr="00EA0C10">
        <w:rPr>
          <w:rFonts w:asciiTheme="minorHAnsi" w:hAnsiTheme="minorHAnsi"/>
        </w:rPr>
        <w:t xml:space="preserve"> </w:t>
      </w:r>
      <w:r w:rsidRPr="00EA0C10">
        <w:rPr>
          <w:rFonts w:asciiTheme="minorHAnsi" w:hAnsiTheme="minorHAnsi"/>
        </w:rPr>
        <w:t xml:space="preserve">basis </w:t>
      </w:r>
      <w:r w:rsidRPr="00EA0C10">
        <w:rPr>
          <w:rStyle w:val="StyleBoldUnderline"/>
        </w:rPr>
        <w:t xml:space="preserve">is </w:t>
      </w:r>
      <w:r w:rsidRPr="00EA0C10">
        <w:rPr>
          <w:rFonts w:asciiTheme="minorHAnsi" w:hAnsiTheme="minorHAnsi"/>
        </w:rPr>
        <w:t>therefore</w:t>
      </w:r>
      <w:r w:rsidRPr="00EA0C10">
        <w:rPr>
          <w:rStyle w:val="StyleBoldUnderline"/>
        </w:rPr>
        <w:t xml:space="preserve"> blocked</w:t>
      </w:r>
      <w:r w:rsidRPr="00EA0C10">
        <w:rPr>
          <w:rFonts w:asciiTheme="minorHAnsi" w:hAnsiTheme="minorHAnsi"/>
        </w:rPr>
        <w:t>.</w:t>
      </w:r>
      <w:r w:rsidR="00EA1025" w:rsidRPr="00EA0C10">
        <w:rPr>
          <w:rFonts w:asciiTheme="minorHAnsi" w:hAnsiTheme="minorHAnsi"/>
        </w:rPr>
        <w:t xml:space="preserve"> </w:t>
      </w:r>
      <w:r w:rsidRPr="00EA0C10">
        <w:rPr>
          <w:rStyle w:val="StyleBoldUnderline"/>
        </w:rPr>
        <w:t>The embargo is also in contradiction</w:t>
      </w:r>
      <w:r w:rsidR="00EA1025" w:rsidRPr="00EA0C10">
        <w:rPr>
          <w:rStyle w:val="StyleBoldUnderline"/>
        </w:rPr>
        <w:t xml:space="preserve"> </w:t>
      </w:r>
      <w:r w:rsidRPr="00EA0C10">
        <w:rPr>
          <w:rStyle w:val="StyleBoldUnderline"/>
        </w:rPr>
        <w:t>with the principles of the promotion and</w:t>
      </w:r>
      <w:r w:rsidR="00EA1025" w:rsidRPr="00EA0C10">
        <w:rPr>
          <w:rStyle w:val="StyleBoldUnderline"/>
        </w:rPr>
        <w:t xml:space="preserve"> </w:t>
      </w:r>
      <w:r w:rsidRPr="00EA0C10">
        <w:rPr>
          <w:rStyle w:val="StyleBoldUnderline"/>
        </w:rPr>
        <w:t>protection of human rights</w:t>
      </w:r>
      <w:r w:rsidRPr="00EA0C10">
        <w:rPr>
          <w:rFonts w:asciiTheme="minorHAnsi" w:hAnsiTheme="minorHAnsi"/>
        </w:rPr>
        <w:t xml:space="preserve">, </w:t>
      </w:r>
      <w:r w:rsidRPr="00EA0C10">
        <w:rPr>
          <w:rStyle w:val="StyleBoldUnderline"/>
        </w:rPr>
        <w:t>which are</w:t>
      </w:r>
      <w:r w:rsidR="00EA1025" w:rsidRPr="00EA0C10">
        <w:rPr>
          <w:rStyle w:val="StyleBoldUnderline"/>
        </w:rPr>
        <w:t xml:space="preserve"> </w:t>
      </w:r>
      <w:r w:rsidRPr="00EA0C10">
        <w:rPr>
          <w:rStyle w:val="StyleBoldUnderline"/>
        </w:rPr>
        <w:t>desired by the US people for themselves</w:t>
      </w:r>
      <w:r w:rsidR="00EA1025" w:rsidRPr="00EA0C10">
        <w:rPr>
          <w:rStyle w:val="StyleBoldUnderline"/>
        </w:rPr>
        <w:t xml:space="preserve"> </w:t>
      </w:r>
      <w:r w:rsidRPr="00EA0C10">
        <w:rPr>
          <w:rStyle w:val="StyleBoldUnderline"/>
        </w:rPr>
        <w:t>and for the rest of the world.</w:t>
      </w:r>
      <w:r w:rsidR="00EA1025" w:rsidRPr="00EA0C10">
        <w:rPr>
          <w:rStyle w:val="StyleBoldUnderline"/>
        </w:rPr>
        <w:t xml:space="preserve"> </w:t>
      </w:r>
      <w:r w:rsidRPr="00EA0C10">
        <w:rPr>
          <w:rFonts w:asciiTheme="minorHAnsi" w:hAnsiTheme="minorHAnsi"/>
        </w:rPr>
        <w:t xml:space="preserve">For all these reasons, </w:t>
      </w:r>
      <w:r w:rsidRPr="00EA0C10">
        <w:rPr>
          <w:rStyle w:val="StyleBoldUnderline"/>
        </w:rPr>
        <w:t>this unacceptable</w:t>
      </w:r>
      <w:r w:rsidR="00EA1025" w:rsidRPr="00EA0C10">
        <w:rPr>
          <w:rStyle w:val="StyleBoldUnderline"/>
        </w:rPr>
        <w:t xml:space="preserve"> </w:t>
      </w:r>
      <w:r w:rsidR="001F331C" w:rsidRPr="00EA0C10">
        <w:rPr>
          <w:rStyle w:val="StyleBoldUnderline"/>
        </w:rPr>
        <w:t>embargo has to cease immediately.</w:t>
      </w:r>
    </w:p>
    <w:p w14:paraId="311167B6" w14:textId="77777777" w:rsidR="00EA1025" w:rsidRPr="00EA0C10" w:rsidRDefault="00EA1025" w:rsidP="009444D4">
      <w:pPr>
        <w:rPr>
          <w:rStyle w:val="StyleBoldUnderline"/>
        </w:rPr>
      </w:pPr>
    </w:p>
    <w:p w14:paraId="03C477EE" w14:textId="77777777" w:rsidR="00EA1025" w:rsidRPr="00EA0C10" w:rsidRDefault="00EA1025" w:rsidP="009444D4">
      <w:pPr>
        <w:pStyle w:val="Heading4"/>
        <w:rPr>
          <w:rStyle w:val="StyleBoldUnderline"/>
          <w:rFonts w:cs="Times New Roman"/>
          <w:b w:val="0"/>
          <w:sz w:val="28"/>
          <w:u w:val="none"/>
        </w:rPr>
      </w:pPr>
      <w:r w:rsidRPr="00EA0C10">
        <w:rPr>
          <w:rStyle w:val="StyleBoldUnderline"/>
          <w:rFonts w:cs="Times New Roman"/>
          <w:sz w:val="28"/>
          <w:u w:val="none"/>
        </w:rPr>
        <w:t>The embargo impedes all forms of development in Cuba</w:t>
      </w:r>
    </w:p>
    <w:p w14:paraId="23398B87" w14:textId="77777777" w:rsidR="00EA1025" w:rsidRPr="00EA0C10" w:rsidRDefault="00EA1025" w:rsidP="009444D4">
      <w:pPr>
        <w:rPr>
          <w:rStyle w:val="StyleBoldUnderline"/>
          <w:b/>
          <w:bCs w:val="0"/>
          <w:sz w:val="22"/>
          <w:u w:val="none"/>
        </w:rPr>
      </w:pPr>
      <w:proofErr w:type="spellStart"/>
      <w:r w:rsidRPr="00EA0C10">
        <w:rPr>
          <w:rFonts w:asciiTheme="minorHAnsi" w:hAnsiTheme="minorHAnsi"/>
        </w:rPr>
        <w:t>Rémy</w:t>
      </w:r>
      <w:proofErr w:type="spellEnd"/>
      <w:r w:rsidRPr="00EA0C10">
        <w:rPr>
          <w:rFonts w:asciiTheme="minorHAnsi" w:hAnsiTheme="minorHAnsi"/>
        </w:rPr>
        <w:t xml:space="preserve"> </w:t>
      </w:r>
      <w:r w:rsidRPr="00EA0C10">
        <w:rPr>
          <w:rStyle w:val="StyleStyleBold12pt"/>
        </w:rPr>
        <w:t>Herrera</w:t>
      </w:r>
      <w:r w:rsidRPr="00EA0C10">
        <w:rPr>
          <w:rFonts w:asciiTheme="minorHAnsi" w:hAnsiTheme="minorHAnsi"/>
        </w:rPr>
        <w:t>, 10/11/0</w:t>
      </w:r>
      <w:r w:rsidRPr="00EA0C10">
        <w:rPr>
          <w:rStyle w:val="StyleStyleBold12pt"/>
        </w:rPr>
        <w:t>3</w:t>
      </w:r>
      <w:r w:rsidRPr="00EA0C10">
        <w:rPr>
          <w:rFonts w:asciiTheme="minorHAnsi" w:hAnsiTheme="minorHAnsi"/>
        </w:rPr>
        <w:t xml:space="preserve">, economist, is a CNRS researcher (Centre national de la </w:t>
      </w:r>
      <w:proofErr w:type="spellStart"/>
      <w:r w:rsidRPr="00EA0C10">
        <w:rPr>
          <w:rFonts w:asciiTheme="minorHAnsi" w:hAnsiTheme="minorHAnsi"/>
        </w:rPr>
        <w:t>Recherche</w:t>
      </w:r>
      <w:proofErr w:type="spellEnd"/>
      <w:r w:rsidRPr="00EA0C10">
        <w:rPr>
          <w:rFonts w:asciiTheme="minorHAnsi" w:hAnsiTheme="minorHAnsi"/>
        </w:rPr>
        <w:t xml:space="preserve"> </w:t>
      </w:r>
      <w:proofErr w:type="spellStart"/>
      <w:r w:rsidRPr="00EA0C10">
        <w:rPr>
          <w:rFonts w:asciiTheme="minorHAnsi" w:hAnsiTheme="minorHAnsi"/>
        </w:rPr>
        <w:t>scientifique</w:t>
      </w:r>
      <w:proofErr w:type="spellEnd"/>
      <w:r w:rsidRPr="00EA0C10">
        <w:rPr>
          <w:rFonts w:asciiTheme="minorHAnsi" w:hAnsiTheme="minorHAnsi"/>
        </w:rPr>
        <w:t xml:space="preserve">, National Centre for Scientific Research) at the University of Paris, [Economic and Political Weekly, Vol. 38, No. 41 (Oct. 11-17, 2003), pp. 4310-4311, “US Embargo against Cuba: Urgent Need to Lift It”, </w:t>
      </w:r>
      <w:hyperlink r:id="rId33" w:history="1">
        <w:r w:rsidRPr="00EA0C10">
          <w:rPr>
            <w:rStyle w:val="Hyperlink"/>
            <w:rFonts w:asciiTheme="minorHAnsi" w:hAnsiTheme="minorHAnsi"/>
          </w:rPr>
          <w:t>http://www.jstor.org/stable/pdfplus/4414129.pdf?acceptTC=true</w:t>
        </w:r>
      </w:hyperlink>
      <w:r w:rsidRPr="00EA0C10">
        <w:rPr>
          <w:rFonts w:asciiTheme="minorHAnsi" w:hAnsiTheme="minorHAnsi"/>
        </w:rPr>
        <w:t>] [MN]</w:t>
      </w:r>
    </w:p>
    <w:p w14:paraId="71AA7802" w14:textId="77777777" w:rsidR="00EA1025" w:rsidRPr="00EA0C10" w:rsidRDefault="00EA1025" w:rsidP="009444D4">
      <w:pPr>
        <w:rPr>
          <w:rFonts w:asciiTheme="minorHAnsi" w:hAnsiTheme="minorHAnsi"/>
        </w:rPr>
      </w:pPr>
      <w:r w:rsidRPr="00EA0C10">
        <w:rPr>
          <w:rFonts w:asciiTheme="minorHAnsi" w:hAnsiTheme="minorHAnsi"/>
        </w:rPr>
        <w:lastRenderedPageBreak/>
        <w:t xml:space="preserve">From an official Cuban source, </w:t>
      </w:r>
      <w:r w:rsidRPr="00EA0C10">
        <w:rPr>
          <w:rStyle w:val="StyleBoldUnderline"/>
        </w:rPr>
        <w:t>the direct economic damages caused to Cuba by the US embargo</w:t>
      </w:r>
      <w:r w:rsidRPr="00EA0C10">
        <w:rPr>
          <w:rFonts w:asciiTheme="minorHAnsi" w:hAnsiTheme="minorHAnsi"/>
        </w:rPr>
        <w:t xml:space="preserve"> since its institution </w:t>
      </w:r>
      <w:r w:rsidRPr="00EA0C10">
        <w:rPr>
          <w:rStyle w:val="StyleBoldUnderline"/>
        </w:rPr>
        <w:t>would exceed 70 billion dollars.</w:t>
      </w:r>
      <w:r w:rsidRPr="00EA0C10">
        <w:rPr>
          <w:rFonts w:asciiTheme="minorHAnsi" w:hAnsiTheme="minorHAnsi"/>
        </w:rPr>
        <w:t xml:space="preserve"> </w:t>
      </w:r>
      <w:r w:rsidRPr="00EA0C10">
        <w:rPr>
          <w:rStyle w:val="StyleBoldUnderline"/>
        </w:rPr>
        <w:t>The damages include:</w:t>
      </w:r>
      <w:r w:rsidRPr="00EA0C10">
        <w:rPr>
          <w:rFonts w:asciiTheme="minorHAnsi" w:hAnsiTheme="minorHAnsi"/>
        </w:rPr>
        <w:t xml:space="preserve"> (</w:t>
      </w:r>
      <w:proofErr w:type="spellStart"/>
      <w:r w:rsidRPr="00EA0C10">
        <w:rPr>
          <w:rFonts w:asciiTheme="minorHAnsi" w:hAnsiTheme="minorHAnsi"/>
        </w:rPr>
        <w:t>i</w:t>
      </w:r>
      <w:proofErr w:type="spellEnd"/>
      <w:r w:rsidRPr="00EA0C10">
        <w:rPr>
          <w:rFonts w:asciiTheme="minorHAnsi" w:hAnsiTheme="minorHAnsi"/>
        </w:rPr>
        <w:t xml:space="preserve">) </w:t>
      </w:r>
      <w:r w:rsidRPr="00EA0C10">
        <w:rPr>
          <w:rStyle w:val="StyleBoldUnderline"/>
        </w:rPr>
        <w:t>the loss of earnings due to the obstacles to the development of services and exportations</w:t>
      </w:r>
      <w:r w:rsidRPr="00EA0C10">
        <w:rPr>
          <w:rFonts w:asciiTheme="minorHAnsi" w:hAnsiTheme="minorHAnsi"/>
        </w:rPr>
        <w:t xml:space="preserve"> (tourism, air transport, sugar, nickel); (ii) </w:t>
      </w:r>
      <w:r w:rsidRPr="00EA0C10">
        <w:rPr>
          <w:rStyle w:val="StyleBoldUnderline"/>
        </w:rPr>
        <w:t>the losses registered as a result of the geographic reorientation of the commercial flows</w:t>
      </w:r>
      <w:r w:rsidRPr="00EA0C10">
        <w:rPr>
          <w:rFonts w:asciiTheme="minorHAnsi" w:hAnsiTheme="minorHAnsi"/>
        </w:rPr>
        <w:t xml:space="preserve"> (additional costs of freight, stocking and </w:t>
      </w:r>
      <w:proofErr w:type="spellStart"/>
      <w:r w:rsidRPr="00EA0C10">
        <w:rPr>
          <w:rFonts w:asciiTheme="minorHAnsi" w:hAnsiTheme="minorHAnsi"/>
        </w:rPr>
        <w:t>commercialisation</w:t>
      </w:r>
      <w:proofErr w:type="spellEnd"/>
      <w:r w:rsidRPr="00EA0C10">
        <w:rPr>
          <w:rFonts w:asciiTheme="minorHAnsi" w:hAnsiTheme="minorHAnsi"/>
        </w:rPr>
        <w:t xml:space="preserve"> at the purchasing of the goods); (iii) </w:t>
      </w:r>
      <w:r w:rsidRPr="00EA0C10">
        <w:rPr>
          <w:rStyle w:val="StyleBoldUnderline"/>
        </w:rPr>
        <w:t>the impact of the limitation imposed on the growth of the national production of goods and services</w:t>
      </w:r>
      <w:r w:rsidRPr="00EA0C10">
        <w:rPr>
          <w:rFonts w:asciiTheme="minorHAnsi" w:hAnsiTheme="minorHAnsi"/>
        </w:rPr>
        <w:t xml:space="preserve"> (limited access to technologies, lack of access to spare parts and hence early retirement of equipment, forced restructuring of firms, serious </w:t>
      </w:r>
      <w:proofErr w:type="spellStart"/>
      <w:r w:rsidRPr="00EA0C10">
        <w:rPr>
          <w:rFonts w:asciiTheme="minorHAnsi" w:hAnsiTheme="minorHAnsi"/>
        </w:rPr>
        <w:t>dif</w:t>
      </w:r>
      <w:proofErr w:type="spellEnd"/>
      <w:r w:rsidRPr="00EA0C10">
        <w:rPr>
          <w:rFonts w:asciiTheme="minorHAnsi" w:hAnsiTheme="minorHAnsi"/>
        </w:rPr>
        <w:t xml:space="preserve">- </w:t>
      </w:r>
      <w:proofErr w:type="spellStart"/>
      <w:r w:rsidRPr="00EA0C10">
        <w:rPr>
          <w:rFonts w:asciiTheme="minorHAnsi" w:hAnsiTheme="minorHAnsi"/>
        </w:rPr>
        <w:t>ficulties</w:t>
      </w:r>
      <w:proofErr w:type="spellEnd"/>
      <w:r w:rsidRPr="00EA0C10">
        <w:rPr>
          <w:rFonts w:asciiTheme="minorHAnsi" w:hAnsiTheme="minorHAnsi"/>
        </w:rPr>
        <w:t xml:space="preserve"> sustained by the sectors of sugar, electricity, transportation and agriculture); (iv) </w:t>
      </w:r>
      <w:r w:rsidRPr="00EA0C10">
        <w:rPr>
          <w:rStyle w:val="StyleBoldUnderline"/>
        </w:rPr>
        <w:t xml:space="preserve">the monetary and financial restrictions (impossibility to renegotiate the external debt, interdiction of access to the dollar, </w:t>
      </w:r>
      <w:proofErr w:type="spellStart"/>
      <w:r w:rsidRPr="00EA0C10">
        <w:rPr>
          <w:rStyle w:val="StyleBoldUnderline"/>
        </w:rPr>
        <w:t>unfavourable</w:t>
      </w:r>
      <w:proofErr w:type="spellEnd"/>
      <w:r w:rsidRPr="00EA0C10">
        <w:rPr>
          <w:rStyle w:val="StyleBoldUnderline"/>
        </w:rPr>
        <w:t xml:space="preserve"> impact of the variation of the exchange rates on trade,</w:t>
      </w:r>
      <w:r w:rsidRPr="00EA0C10">
        <w:rPr>
          <w:rFonts w:asciiTheme="minorHAnsi" w:hAnsiTheme="minorHAnsi"/>
        </w:rPr>
        <w:t xml:space="preserve"> risk-country, additional cost of financing due to US opposition to the integration of Cuba into the international financial institutions); (v) </w:t>
      </w:r>
      <w:r w:rsidRPr="00EA0C10">
        <w:rPr>
          <w:rStyle w:val="StyleBoldUnderline"/>
        </w:rPr>
        <w:t xml:space="preserve">the pernicious effects of the incentive to emigration, including illegal emigration </w:t>
      </w:r>
      <w:r w:rsidRPr="00EA0C10">
        <w:rPr>
          <w:rFonts w:asciiTheme="minorHAnsi" w:hAnsiTheme="minorHAnsi"/>
        </w:rPr>
        <w:t xml:space="preserve">(loss of human resources and talents gen- </w:t>
      </w:r>
      <w:proofErr w:type="spellStart"/>
      <w:r w:rsidRPr="00EA0C10">
        <w:rPr>
          <w:rFonts w:asciiTheme="minorHAnsi" w:hAnsiTheme="minorHAnsi"/>
        </w:rPr>
        <w:t>erated</w:t>
      </w:r>
      <w:proofErr w:type="spellEnd"/>
      <w:r w:rsidRPr="00EA0C10">
        <w:rPr>
          <w:rFonts w:asciiTheme="minorHAnsi" w:hAnsiTheme="minorHAnsi"/>
        </w:rPr>
        <w:t xml:space="preserve"> by the Cuban educational system); (vi) </w:t>
      </w:r>
      <w:r w:rsidRPr="00EA0C10">
        <w:rPr>
          <w:rStyle w:val="StyleBoldUnderline"/>
        </w:rPr>
        <w:t xml:space="preserve">social damages affecting the </w:t>
      </w:r>
      <w:proofErr w:type="spellStart"/>
      <w:r w:rsidRPr="00EA0C10">
        <w:rPr>
          <w:rStyle w:val="StyleBoldUnderline"/>
        </w:rPr>
        <w:t>popula</w:t>
      </w:r>
      <w:proofErr w:type="spellEnd"/>
      <w:r w:rsidRPr="00EA0C10">
        <w:rPr>
          <w:rStyle w:val="StyleBoldUnderline"/>
        </w:rPr>
        <w:t xml:space="preserve">- </w:t>
      </w:r>
      <w:proofErr w:type="spellStart"/>
      <w:r w:rsidRPr="00EA0C10">
        <w:rPr>
          <w:rStyle w:val="StyleBoldUnderline"/>
        </w:rPr>
        <w:t>tion</w:t>
      </w:r>
      <w:proofErr w:type="spellEnd"/>
      <w:r w:rsidRPr="00EA0C10">
        <w:rPr>
          <w:rFonts w:asciiTheme="minorHAnsi" w:hAnsiTheme="minorHAnsi"/>
        </w:rPr>
        <w:t xml:space="preserve"> (concerning food, health, education, culture and sport). If it affects negatively all the sectors,3 </w:t>
      </w:r>
      <w:r w:rsidRPr="00EA0C10">
        <w:rPr>
          <w:rStyle w:val="StyleBoldUnderline"/>
        </w:rPr>
        <w:t xml:space="preserve">the embargo directly impedes - </w:t>
      </w:r>
      <w:r w:rsidRPr="00EA0C10">
        <w:rPr>
          <w:rFonts w:asciiTheme="minorHAnsi" w:hAnsiTheme="minorHAnsi"/>
        </w:rPr>
        <w:t xml:space="preserve">besides the exportations - </w:t>
      </w:r>
      <w:r w:rsidRPr="00EA0C10">
        <w:rPr>
          <w:rStyle w:val="StyleBoldUnderline"/>
        </w:rPr>
        <w:t>the driving forces of the Cuban economic recovery</w:t>
      </w:r>
      <w:r w:rsidRPr="00EA0C10">
        <w:rPr>
          <w:rFonts w:asciiTheme="minorHAnsi" w:hAnsiTheme="minorHAnsi"/>
        </w:rPr>
        <w:t xml:space="preserve">, at the top of </w:t>
      </w:r>
      <w:r w:rsidRPr="00EA0C10">
        <w:rPr>
          <w:rStyle w:val="StyleBoldUnderline"/>
        </w:rPr>
        <w:t xml:space="preserve">which are tourism, foreign direct invest- </w:t>
      </w:r>
      <w:proofErr w:type="spellStart"/>
      <w:r w:rsidRPr="00EA0C10">
        <w:rPr>
          <w:rStyle w:val="StyleBoldUnderline"/>
        </w:rPr>
        <w:t>ments</w:t>
      </w:r>
      <w:proofErr w:type="spellEnd"/>
      <w:r w:rsidRPr="00EA0C10">
        <w:rPr>
          <w:rStyle w:val="StyleBoldUnderline"/>
        </w:rPr>
        <w:t xml:space="preserve"> (FDI) and currency transfers</w:t>
      </w:r>
      <w:r w:rsidRPr="00EA0C10">
        <w:rPr>
          <w:rFonts w:asciiTheme="minorHAnsi" w:hAnsiTheme="minorHAnsi"/>
        </w:rPr>
        <w:t xml:space="preserve">. Many </w:t>
      </w:r>
      <w:r w:rsidRPr="00EA0C10">
        <w:rPr>
          <w:rStyle w:val="StyleBoldUnderline"/>
        </w:rPr>
        <w:t xml:space="preserve">European subsidiaries of US firms had recently to break off negotiations for the management of hotels, because their law- </w:t>
      </w:r>
      <w:proofErr w:type="spellStart"/>
      <w:r w:rsidRPr="00EA0C10">
        <w:rPr>
          <w:rStyle w:val="StyleBoldUnderline"/>
        </w:rPr>
        <w:t>yers</w:t>
      </w:r>
      <w:proofErr w:type="spellEnd"/>
      <w:r w:rsidRPr="00EA0C10">
        <w:rPr>
          <w:rStyle w:val="StyleBoldUnderline"/>
        </w:rPr>
        <w:t xml:space="preserve"> anticipated that the contracts would be sanctioned under the provisions of the Helms-Burton law.</w:t>
      </w:r>
      <w:r w:rsidRPr="00EA0C10">
        <w:rPr>
          <w:rFonts w:asciiTheme="minorHAnsi" w:hAnsiTheme="minorHAnsi"/>
        </w:rPr>
        <w:t xml:space="preserve"> In addition, the buy- out by US groups of European cruising societies which moored their vessels in Cuba cancelled the projects in 2002-03. </w:t>
      </w:r>
      <w:r w:rsidRPr="00EA0C10">
        <w:rPr>
          <w:rStyle w:val="StyleBoldUnderline"/>
        </w:rPr>
        <w:t xml:space="preserve">The obstacles imposed by the US, in </w:t>
      </w:r>
      <w:proofErr w:type="spellStart"/>
      <w:r w:rsidRPr="00EA0C10">
        <w:rPr>
          <w:rStyle w:val="StyleBoldUnderline"/>
        </w:rPr>
        <w:t>vio</w:t>
      </w:r>
      <w:proofErr w:type="spellEnd"/>
      <w:r w:rsidRPr="00EA0C10">
        <w:rPr>
          <w:rStyle w:val="StyleBoldUnderline"/>
        </w:rPr>
        <w:t xml:space="preserve">- </w:t>
      </w:r>
      <w:proofErr w:type="spellStart"/>
      <w:r w:rsidRPr="00EA0C10">
        <w:rPr>
          <w:rStyle w:val="StyleBoldUnderline"/>
        </w:rPr>
        <w:t>lation</w:t>
      </w:r>
      <w:proofErr w:type="spellEnd"/>
      <w:r w:rsidRPr="00EA0C10">
        <w:rPr>
          <w:rStyle w:val="StyleBoldUnderline"/>
        </w:rPr>
        <w:t xml:space="preserve"> of the Chicago Convention on civil aviation, to the sale or the rental of planes, to the supply of kerosene and to access to new technologies </w:t>
      </w:r>
      <w:r w:rsidRPr="00EA0C10">
        <w:rPr>
          <w:rFonts w:asciiTheme="minorHAnsi" w:hAnsiTheme="minorHAnsi"/>
        </w:rPr>
        <w:t xml:space="preserve">(e-reservation, radio- </w:t>
      </w:r>
      <w:proofErr w:type="spellStart"/>
      <w:r w:rsidRPr="00EA0C10">
        <w:rPr>
          <w:rFonts w:asciiTheme="minorHAnsi" w:hAnsiTheme="minorHAnsi"/>
        </w:rPr>
        <w:t>localisation</w:t>
      </w:r>
      <w:proofErr w:type="spellEnd"/>
      <w:r w:rsidRPr="00EA0C10">
        <w:rPr>
          <w:rFonts w:asciiTheme="minorHAnsi" w:hAnsiTheme="minorHAnsi"/>
        </w:rPr>
        <w:t xml:space="preserve">) </w:t>
      </w:r>
      <w:r w:rsidRPr="00EA0C10">
        <w:rPr>
          <w:rStyle w:val="StyleBoldUnderline"/>
        </w:rPr>
        <w:t>will lead to a loss of 150 million dollars</w:t>
      </w:r>
      <w:r w:rsidRPr="00EA0C10">
        <w:rPr>
          <w:rFonts w:asciiTheme="minorHAnsi" w:hAnsiTheme="minorHAnsi"/>
        </w:rPr>
        <w:t xml:space="preserve"> in 2003. </w:t>
      </w:r>
      <w:r w:rsidRPr="00EA0C10">
        <w:rPr>
          <w:rStyle w:val="StyleBoldUnderline"/>
        </w:rPr>
        <w:t xml:space="preserve">The impact on FDI is also very </w:t>
      </w:r>
      <w:proofErr w:type="spellStart"/>
      <w:r w:rsidRPr="00EA0C10">
        <w:rPr>
          <w:rStyle w:val="StyleBoldUnderline"/>
        </w:rPr>
        <w:t>unfavourable</w:t>
      </w:r>
      <w:proofErr w:type="spellEnd"/>
      <w:r w:rsidRPr="00EA0C10">
        <w:rPr>
          <w:rStyle w:val="StyleBoldUnderline"/>
        </w:rPr>
        <w:t>.</w:t>
      </w:r>
      <w:r w:rsidRPr="00EA0C10">
        <w:rPr>
          <w:rFonts w:asciiTheme="minorHAnsi" w:hAnsiTheme="minorHAnsi"/>
        </w:rPr>
        <w:t xml:space="preserve"> The institutes </w:t>
      </w:r>
      <w:r w:rsidRPr="00EA0C10">
        <w:rPr>
          <w:rStyle w:val="StyleBoldUnderline"/>
        </w:rPr>
        <w:t xml:space="preserve">of promotion of FDI in Cuba received more than 500 projects of cooperation from US companies, but none of them could be </w:t>
      </w:r>
      <w:proofErr w:type="spellStart"/>
      <w:r w:rsidRPr="00EA0C10">
        <w:rPr>
          <w:rStyle w:val="StyleBoldUnderline"/>
        </w:rPr>
        <w:t>realised</w:t>
      </w:r>
      <w:proofErr w:type="spellEnd"/>
      <w:r w:rsidRPr="00EA0C10">
        <w:rPr>
          <w:rStyle w:val="StyleBoldUnderline"/>
        </w:rPr>
        <w:t xml:space="preserve"> -</w:t>
      </w:r>
      <w:r w:rsidRPr="00EA0C10">
        <w:rPr>
          <w:rFonts w:asciiTheme="minorHAnsi" w:hAnsiTheme="minorHAnsi"/>
        </w:rPr>
        <w:t xml:space="preserve"> </w:t>
      </w:r>
      <w:r w:rsidRPr="00EA0C10">
        <w:rPr>
          <w:rStyle w:val="StyleBoldUnderline"/>
        </w:rPr>
        <w:t>not even in the pharmaceutical and biotechnological industry where Cuba has a very attractive potential</w:t>
      </w:r>
      <w:r w:rsidRPr="00EA0C10">
        <w:rPr>
          <w:rFonts w:asciiTheme="minorHAnsi" w:hAnsiTheme="minorHAnsi"/>
        </w:rPr>
        <w:t xml:space="preserve">. The transfer of currencies from the US is limited (less than 100 dollars a month per family) and some </w:t>
      </w:r>
      <w:r w:rsidRPr="00EA0C10">
        <w:rPr>
          <w:rStyle w:val="StyleBoldUnderline"/>
        </w:rPr>
        <w:t xml:space="preserve">European banks had to restrain their commitment under the pressure of the US </w:t>
      </w:r>
      <w:r w:rsidRPr="00EA0C10">
        <w:rPr>
          <w:rFonts w:asciiTheme="minorHAnsi" w:hAnsiTheme="minorHAnsi"/>
        </w:rPr>
        <w:t xml:space="preserve">which let them know that </w:t>
      </w:r>
      <w:r w:rsidRPr="00EA0C10">
        <w:rPr>
          <w:rStyle w:val="StyleBoldUnderline"/>
        </w:rPr>
        <w:t>indemnities would be required if the credits were maintained</w:t>
      </w:r>
      <w:r w:rsidRPr="00EA0C10">
        <w:rPr>
          <w:rFonts w:asciiTheme="minorHAnsi" w:hAnsiTheme="minorHAnsi"/>
        </w:rPr>
        <w:t xml:space="preserve">. </w:t>
      </w:r>
      <w:r w:rsidRPr="00EA0C10">
        <w:rPr>
          <w:rStyle w:val="StyleBoldUnderline"/>
        </w:rPr>
        <w:t xml:space="preserve">In Cuba, the embargo </w:t>
      </w:r>
      <w:proofErr w:type="spellStart"/>
      <w:r w:rsidRPr="00EA0C10">
        <w:rPr>
          <w:rStyle w:val="StyleBoldUnderline"/>
        </w:rPr>
        <w:t>penalises</w:t>
      </w:r>
      <w:proofErr w:type="spellEnd"/>
      <w:r w:rsidRPr="00EA0C10">
        <w:rPr>
          <w:rStyle w:val="StyleBoldUnderline"/>
        </w:rPr>
        <w:t xml:space="preserve"> the activities of the bank and finance</w:t>
      </w:r>
      <w:r w:rsidRPr="00EA0C10">
        <w:rPr>
          <w:rFonts w:asciiTheme="minorHAnsi" w:hAnsiTheme="minorHAnsi"/>
        </w:rPr>
        <w:t xml:space="preserve">, </w:t>
      </w:r>
      <w:r w:rsidRPr="00EA0C10">
        <w:rPr>
          <w:rStyle w:val="StyleBoldUnderline"/>
        </w:rPr>
        <w:t xml:space="preserve">insurance, petrol, chemical products, construction, </w:t>
      </w:r>
      <w:proofErr w:type="spellStart"/>
      <w:r w:rsidRPr="00EA0C10">
        <w:rPr>
          <w:rStyle w:val="StyleBoldUnderline"/>
        </w:rPr>
        <w:t>infrastruc</w:t>
      </w:r>
      <w:proofErr w:type="spellEnd"/>
      <w:r w:rsidRPr="00EA0C10">
        <w:rPr>
          <w:rStyle w:val="StyleBoldUnderline"/>
        </w:rPr>
        <w:t xml:space="preserve">- </w:t>
      </w:r>
      <w:proofErr w:type="spellStart"/>
      <w:r w:rsidRPr="00EA0C10">
        <w:rPr>
          <w:rStyle w:val="StyleBoldUnderline"/>
        </w:rPr>
        <w:t>tures</w:t>
      </w:r>
      <w:proofErr w:type="spellEnd"/>
      <w:r w:rsidRPr="00EA0C10">
        <w:rPr>
          <w:rStyle w:val="StyleBoldUnderline"/>
        </w:rPr>
        <w:t xml:space="preserve"> and transports</w:t>
      </w:r>
      <w:r w:rsidRPr="00EA0C10">
        <w:rPr>
          <w:rFonts w:asciiTheme="minorHAnsi" w:hAnsiTheme="minorHAnsi"/>
        </w:rPr>
        <w:t xml:space="preserve">, </w:t>
      </w:r>
      <w:r w:rsidRPr="00EA0C10">
        <w:rPr>
          <w:rStyle w:val="StyleBoldUnderline"/>
        </w:rPr>
        <w:t>shipyard, agriculture and fishing, electronics and computing, but also for the export sectors</w:t>
      </w:r>
      <w:r w:rsidRPr="00EA0C10">
        <w:rPr>
          <w:rFonts w:asciiTheme="minorHAnsi" w:hAnsiTheme="minorHAnsi"/>
        </w:rPr>
        <w:t xml:space="preserve"> (where the US property prevailed before 1959), such as those of sugar, whose </w:t>
      </w:r>
      <w:r w:rsidRPr="00EA0C10">
        <w:rPr>
          <w:rStyle w:val="StyleBoldUnderline"/>
        </w:rPr>
        <w:t xml:space="preserve">recovery is impeded </w:t>
      </w:r>
      <w:r w:rsidRPr="00EA0C10">
        <w:rPr>
          <w:rFonts w:asciiTheme="minorHAnsi" w:hAnsiTheme="minorHAnsi"/>
        </w:rPr>
        <w:t xml:space="preserve">by the interdiction of access to the international stock exchange of raw materials (New York) of nickel, tobacco and rum. </w:t>
      </w:r>
    </w:p>
    <w:p w14:paraId="33CAC6E2" w14:textId="77777777" w:rsidR="00512ECE" w:rsidRPr="00EA0C10" w:rsidRDefault="00512ECE" w:rsidP="009444D4">
      <w:pPr>
        <w:rPr>
          <w:rFonts w:asciiTheme="minorHAnsi" w:hAnsiTheme="minorHAnsi"/>
        </w:rPr>
      </w:pPr>
    </w:p>
    <w:p w14:paraId="053CA425" w14:textId="77777777" w:rsidR="00512ECE" w:rsidRPr="00EA0C10" w:rsidRDefault="00512ECE" w:rsidP="009444D4">
      <w:pPr>
        <w:keepNext/>
        <w:keepLines/>
        <w:spacing w:before="200"/>
        <w:outlineLvl w:val="3"/>
        <w:rPr>
          <w:rFonts w:asciiTheme="minorHAnsi" w:eastAsia="MS Gothic" w:hAnsiTheme="minorHAnsi"/>
          <w:b/>
          <w:bCs/>
          <w:iCs/>
          <w:sz w:val="26"/>
        </w:rPr>
      </w:pPr>
      <w:r w:rsidRPr="00EA0C10">
        <w:rPr>
          <w:rFonts w:asciiTheme="minorHAnsi" w:eastAsia="MS Gothic" w:hAnsiTheme="minorHAnsi"/>
          <w:b/>
          <w:bCs/>
          <w:iCs/>
          <w:sz w:val="26"/>
        </w:rPr>
        <w:t xml:space="preserve">US Embargo is detrimental to Cuban human rights </w:t>
      </w:r>
    </w:p>
    <w:p w14:paraId="0271E355" w14:textId="77777777" w:rsidR="00512ECE" w:rsidRPr="00EA0C10" w:rsidRDefault="00554858" w:rsidP="009444D4">
      <w:pPr>
        <w:rPr>
          <w:rFonts w:asciiTheme="minorHAnsi" w:eastAsia="Cambria" w:hAnsiTheme="minorHAnsi"/>
          <w:bCs/>
          <w:sz w:val="16"/>
        </w:rPr>
      </w:pPr>
      <w:r w:rsidRPr="00EA0C10">
        <w:rPr>
          <w:rFonts w:asciiTheme="minorHAnsi" w:eastAsia="Cambria" w:hAnsiTheme="minorHAnsi"/>
          <w:bCs/>
        </w:rPr>
        <w:t>UN</w:t>
      </w:r>
      <w:r w:rsidRPr="00EA0C10">
        <w:rPr>
          <w:rFonts w:asciiTheme="minorHAnsi" w:eastAsia="Cambria" w:hAnsiTheme="minorHAnsi"/>
          <w:b/>
          <w:bCs/>
          <w:sz w:val="26"/>
        </w:rPr>
        <w:t xml:space="preserve"> </w:t>
      </w:r>
      <w:r w:rsidR="00512ECE" w:rsidRPr="00EA0C10">
        <w:rPr>
          <w:rFonts w:asciiTheme="minorHAnsi" w:eastAsia="Cambria" w:hAnsiTheme="minorHAnsi"/>
          <w:b/>
          <w:bCs/>
          <w:sz w:val="26"/>
        </w:rPr>
        <w:t>Amnesty International</w:t>
      </w:r>
      <w:r w:rsidRPr="00EA0C10">
        <w:rPr>
          <w:rFonts w:asciiTheme="minorHAnsi" w:eastAsia="Cambria" w:hAnsiTheme="minorHAnsi"/>
          <w:b/>
          <w:bCs/>
          <w:sz w:val="26"/>
        </w:rPr>
        <w:t xml:space="preserve"> 9</w:t>
      </w:r>
      <w:r w:rsidR="00512ECE" w:rsidRPr="00EA0C10">
        <w:rPr>
          <w:rFonts w:asciiTheme="minorHAnsi" w:eastAsia="Cambria" w:hAnsiTheme="minorHAnsi"/>
          <w:b/>
          <w:bCs/>
          <w:sz w:val="26"/>
        </w:rPr>
        <w:t xml:space="preserve">, </w:t>
      </w:r>
      <w:r w:rsidR="00512ECE" w:rsidRPr="00EA0C10">
        <w:rPr>
          <w:rFonts w:asciiTheme="minorHAnsi" w:eastAsia="Cambria" w:hAnsiTheme="minorHAnsi"/>
          <w:bCs/>
          <w:sz w:val="16"/>
        </w:rPr>
        <w:t>international organization promoting human rights,</w:t>
      </w:r>
      <w:r w:rsidR="00512ECE" w:rsidRPr="00EA0C10">
        <w:rPr>
          <w:rFonts w:asciiTheme="minorHAnsi" w:eastAsia="Cambria" w:hAnsiTheme="minorHAnsi"/>
          <w:b/>
          <w:bCs/>
          <w:sz w:val="16"/>
        </w:rPr>
        <w:t xml:space="preserve"> </w:t>
      </w:r>
      <w:r w:rsidR="00512ECE" w:rsidRPr="00EA0C10">
        <w:rPr>
          <w:rFonts w:asciiTheme="minorHAnsi" w:eastAsia="Cambria" w:hAnsiTheme="minorHAnsi"/>
          <w:bCs/>
          <w:sz w:val="16"/>
        </w:rPr>
        <w:t>2009</w:t>
      </w:r>
    </w:p>
    <w:p w14:paraId="662AD6B8" w14:textId="77777777" w:rsidR="00512ECE" w:rsidRPr="00EA0C10" w:rsidRDefault="00512ECE" w:rsidP="009444D4">
      <w:pPr>
        <w:rPr>
          <w:rFonts w:asciiTheme="minorHAnsi" w:eastAsia="Cambria" w:hAnsiTheme="minorHAnsi"/>
          <w:bCs/>
          <w:sz w:val="26"/>
        </w:rPr>
      </w:pPr>
      <w:r w:rsidRPr="00EA0C10">
        <w:rPr>
          <w:rFonts w:asciiTheme="minorHAnsi" w:eastAsia="Cambria" w:hAnsiTheme="minorHAnsi"/>
          <w:bCs/>
          <w:sz w:val="26"/>
        </w:rPr>
        <w:t>(</w:t>
      </w:r>
      <w:r w:rsidR="00554858" w:rsidRPr="00EA0C10">
        <w:rPr>
          <w:rFonts w:asciiTheme="minorHAnsi" w:eastAsia="Cambria" w:hAnsiTheme="minorHAnsi"/>
          <w:bCs/>
          <w:sz w:val="26"/>
        </w:rPr>
        <w:t xml:space="preserve">Amnesty International, </w:t>
      </w:r>
      <w:r w:rsidRPr="00EA0C10">
        <w:rPr>
          <w:rFonts w:asciiTheme="minorHAnsi" w:eastAsia="Cambria" w:hAnsiTheme="minorHAnsi"/>
          <w:bCs/>
          <w:sz w:val="26"/>
        </w:rPr>
        <w:t xml:space="preserve">“The US Embargo Against Cuba,” </w:t>
      </w:r>
      <w:hyperlink r:id="rId34" w:history="1">
        <w:r w:rsidR="001F331C" w:rsidRPr="00EA0C10">
          <w:rPr>
            <w:rStyle w:val="Hyperlink"/>
            <w:rFonts w:asciiTheme="minorHAnsi" w:eastAsia="Cambria" w:hAnsiTheme="minorHAnsi"/>
            <w:bCs/>
            <w:sz w:val="26"/>
          </w:rPr>
          <w:t>http://www.amnestyusa.org/pdfs/amr250072009eng.pdf</w:t>
        </w:r>
      </w:hyperlink>
      <w:r w:rsidRPr="00EA0C10">
        <w:rPr>
          <w:rFonts w:asciiTheme="minorHAnsi" w:eastAsia="Cambria" w:hAnsiTheme="minorHAnsi"/>
          <w:bCs/>
          <w:sz w:val="26"/>
        </w:rPr>
        <w:t>)</w:t>
      </w:r>
      <w:r w:rsidR="001F331C" w:rsidRPr="00EA0C10">
        <w:rPr>
          <w:rFonts w:asciiTheme="minorHAnsi" w:eastAsia="Cambria" w:hAnsiTheme="minorHAnsi"/>
          <w:bCs/>
          <w:sz w:val="26"/>
        </w:rPr>
        <w:t xml:space="preserve"> KS</w:t>
      </w:r>
    </w:p>
    <w:p w14:paraId="147C3C72" w14:textId="77777777" w:rsidR="00512ECE" w:rsidRPr="00EA0C10" w:rsidRDefault="00512ECE" w:rsidP="009444D4">
      <w:pPr>
        <w:rPr>
          <w:rFonts w:asciiTheme="minorHAnsi" w:eastAsia="Cambria" w:hAnsiTheme="minorHAnsi"/>
          <w:b/>
          <w:bCs/>
          <w:sz w:val="23"/>
          <w:u w:val="single"/>
        </w:rPr>
      </w:pPr>
      <w:r w:rsidRPr="00EA0C10">
        <w:rPr>
          <w:rFonts w:asciiTheme="minorHAnsi" w:eastAsia="Cambria" w:hAnsiTheme="minorHAnsi"/>
          <w:sz w:val="16"/>
        </w:rPr>
        <w:t xml:space="preserve">“The adverse consequences of economic sanctions on the enjoyment of human rights”, a  study prepared by Marc </w:t>
      </w:r>
      <w:proofErr w:type="spellStart"/>
      <w:r w:rsidRPr="00EA0C10">
        <w:rPr>
          <w:rFonts w:asciiTheme="minorHAnsi" w:eastAsia="Cambria" w:hAnsiTheme="minorHAnsi"/>
          <w:sz w:val="16"/>
        </w:rPr>
        <w:t>Bossuyt</w:t>
      </w:r>
      <w:proofErr w:type="spellEnd"/>
      <w:r w:rsidRPr="00EA0C10">
        <w:rPr>
          <w:rFonts w:asciiTheme="minorHAnsi" w:eastAsia="Cambria" w:hAnsiTheme="minorHAnsi"/>
          <w:sz w:val="16"/>
        </w:rPr>
        <w:t xml:space="preserve"> for the Sub-Commission on the Promotion and Protection of  Human Rights, concluded that </w:t>
      </w:r>
      <w:r w:rsidRPr="00EA0C10">
        <w:rPr>
          <w:rFonts w:asciiTheme="minorHAnsi" w:eastAsia="Cambria" w:hAnsiTheme="minorHAnsi"/>
          <w:b/>
          <w:bCs/>
          <w:sz w:val="23"/>
          <w:u w:val="single"/>
        </w:rPr>
        <w:t>the US embargo violates human rights law in two distinct  ways</w:t>
      </w:r>
      <w:r w:rsidRPr="00EA0C10">
        <w:rPr>
          <w:rFonts w:asciiTheme="minorHAnsi" w:eastAsia="Cambria" w:hAnsiTheme="minorHAnsi"/>
          <w:sz w:val="16"/>
        </w:rPr>
        <w:t xml:space="preserve">. Firstly, “the fact that </w:t>
      </w:r>
      <w:r w:rsidRPr="00EA0C10">
        <w:rPr>
          <w:rFonts w:asciiTheme="minorHAnsi" w:eastAsia="Cambria" w:hAnsiTheme="minorHAnsi"/>
          <w:b/>
          <w:bCs/>
          <w:sz w:val="23"/>
          <w:u w:val="single"/>
        </w:rPr>
        <w:t xml:space="preserve">the United States is the major regional economic power and </w:t>
      </w:r>
      <w:proofErr w:type="gramStart"/>
      <w:r w:rsidRPr="00EA0C10">
        <w:rPr>
          <w:rFonts w:asciiTheme="minorHAnsi" w:eastAsia="Cambria" w:hAnsiTheme="minorHAnsi"/>
          <w:b/>
          <w:bCs/>
          <w:sz w:val="23"/>
          <w:u w:val="single"/>
        </w:rPr>
        <w:t>the  main</w:t>
      </w:r>
      <w:proofErr w:type="gramEnd"/>
      <w:r w:rsidRPr="00EA0C10">
        <w:rPr>
          <w:rFonts w:asciiTheme="minorHAnsi" w:eastAsia="Cambria" w:hAnsiTheme="minorHAnsi"/>
          <w:b/>
          <w:bCs/>
          <w:sz w:val="23"/>
          <w:u w:val="single"/>
        </w:rPr>
        <w:t xml:space="preserve"> source of new medicines and technologies means that Cuba is subject to deprivations  that impinge on its citizens’ human rights.” Secondly, by passing legislation that “tries to  force third-party countries into embargoing Cuba as well” – the 1992 Torricelli Act – the US  government attempted to turn “a unilateral embargo into a multilateral embargo through  coercive measures, the only effect of which will be to deepen further the suffering of the  Cuban people and increase the violation of their human rights”.</w:t>
      </w:r>
      <w:r w:rsidRPr="00EA0C10">
        <w:rPr>
          <w:rFonts w:asciiTheme="minorHAnsi" w:eastAsia="Cambria" w:hAnsiTheme="minorHAnsi"/>
          <w:sz w:val="16"/>
        </w:rPr>
        <w:t xml:space="preserve">34 The imposition of the embargo does not exempt the Cuban government from its obligations to  respect, protect and </w:t>
      </w:r>
      <w:proofErr w:type="spellStart"/>
      <w:r w:rsidRPr="00EA0C10">
        <w:rPr>
          <w:rFonts w:asciiTheme="minorHAnsi" w:eastAsia="Cambria" w:hAnsiTheme="minorHAnsi"/>
          <w:sz w:val="16"/>
        </w:rPr>
        <w:t>fulfil</w:t>
      </w:r>
      <w:proofErr w:type="spellEnd"/>
      <w:r w:rsidRPr="00EA0C10">
        <w:rPr>
          <w:rFonts w:asciiTheme="minorHAnsi" w:eastAsia="Cambria" w:hAnsiTheme="minorHAnsi"/>
          <w:sz w:val="16"/>
        </w:rPr>
        <w:t xml:space="preserve"> human rights. While the embargo affects the capacity of the </w:t>
      </w:r>
      <w:proofErr w:type="gramStart"/>
      <w:r w:rsidRPr="00EA0C10">
        <w:rPr>
          <w:rFonts w:asciiTheme="minorHAnsi" w:eastAsia="Cambria" w:hAnsiTheme="minorHAnsi"/>
          <w:sz w:val="16"/>
        </w:rPr>
        <w:t>Cuban  government</w:t>
      </w:r>
      <w:proofErr w:type="gramEnd"/>
      <w:r w:rsidRPr="00EA0C10">
        <w:rPr>
          <w:rFonts w:asciiTheme="minorHAnsi" w:eastAsia="Cambria" w:hAnsiTheme="minorHAnsi"/>
          <w:sz w:val="16"/>
        </w:rPr>
        <w:t xml:space="preserve"> to progressively work towards the realization of some economic, social and  cultural rights, the government must provide the greatest protection of these rights, to the  maximum of its available resources. In doing so, it must not discriminate and it must  prioritize the most vulnerable groups in society.35 </w:t>
      </w:r>
      <w:r w:rsidRPr="00EA0C10">
        <w:rPr>
          <w:rFonts w:asciiTheme="minorHAnsi" w:eastAsia="Cambria" w:hAnsiTheme="minorHAnsi"/>
          <w:b/>
          <w:bCs/>
          <w:sz w:val="23"/>
          <w:u w:val="single"/>
        </w:rPr>
        <w:t xml:space="preserve">According to the UN Development </w:t>
      </w:r>
      <w:proofErr w:type="spellStart"/>
      <w:r w:rsidRPr="00EA0C10">
        <w:rPr>
          <w:rFonts w:asciiTheme="minorHAnsi" w:eastAsia="Cambria" w:hAnsiTheme="minorHAnsi"/>
          <w:b/>
          <w:bCs/>
          <w:sz w:val="23"/>
          <w:u w:val="single"/>
        </w:rPr>
        <w:t>Programme</w:t>
      </w:r>
      <w:proofErr w:type="spellEnd"/>
      <w:r w:rsidRPr="00EA0C10">
        <w:rPr>
          <w:rFonts w:asciiTheme="minorHAnsi" w:eastAsia="Cambria" w:hAnsiTheme="minorHAnsi"/>
          <w:b/>
          <w:bCs/>
          <w:sz w:val="23"/>
          <w:u w:val="single"/>
        </w:rPr>
        <w:t>, Cuba has already achieved three out of eight  Millennium Development Goals (universal primary education, promoting gender equality and  empowering women, and reducing child mortality) and is on track to achieve the five other  goals by 2015 or is very likely to do so.36 In spite of Cuba’s achievements, the US embargo  has been a significant factor in hindering further progress on meeting the MDGs, particularly  in further reducing infant and maternal mortality rates.37</w:t>
      </w:r>
    </w:p>
    <w:p w14:paraId="7D27A598" w14:textId="77777777" w:rsidR="00512ECE" w:rsidRPr="00EA0C10" w:rsidRDefault="00512ECE" w:rsidP="009444D4">
      <w:pPr>
        <w:rPr>
          <w:rFonts w:asciiTheme="minorHAnsi" w:eastAsia="Cambria" w:hAnsiTheme="minorHAnsi"/>
          <w:b/>
          <w:bCs/>
          <w:sz w:val="23"/>
          <w:u w:val="single"/>
        </w:rPr>
      </w:pPr>
    </w:p>
    <w:p w14:paraId="7508C3A8" w14:textId="77777777" w:rsidR="00D06F62" w:rsidRPr="00EA0C10" w:rsidRDefault="00D06F62" w:rsidP="009444D4">
      <w:pPr>
        <w:rPr>
          <w:rFonts w:asciiTheme="minorHAnsi" w:eastAsia="Cambria" w:hAnsiTheme="minorHAnsi"/>
          <w:b/>
          <w:bCs/>
          <w:sz w:val="23"/>
          <w:u w:val="single"/>
        </w:rPr>
      </w:pPr>
    </w:p>
    <w:p w14:paraId="60D638D7" w14:textId="77777777" w:rsidR="00EA0C10" w:rsidRPr="00EA0C10" w:rsidRDefault="00EA0C10" w:rsidP="00EA0C10">
      <w:pPr>
        <w:keepNext/>
        <w:keepLines/>
        <w:spacing w:before="200"/>
        <w:outlineLvl w:val="3"/>
        <w:rPr>
          <w:rFonts w:asciiTheme="minorHAnsi" w:eastAsiaTheme="majorEastAsia" w:hAnsiTheme="minorHAnsi"/>
          <w:b/>
          <w:bCs/>
          <w:iCs/>
          <w:sz w:val="26"/>
        </w:rPr>
      </w:pPr>
      <w:r w:rsidRPr="00EA0C10">
        <w:rPr>
          <w:rFonts w:asciiTheme="minorHAnsi" w:eastAsiaTheme="majorEastAsia" w:hAnsiTheme="minorHAnsi"/>
          <w:b/>
          <w:bCs/>
          <w:iCs/>
          <w:sz w:val="26"/>
        </w:rPr>
        <w:t>Embargo hurts human rights and freedom</w:t>
      </w:r>
    </w:p>
    <w:p w14:paraId="154F7ACF" w14:textId="77777777" w:rsidR="00EA0C10" w:rsidRPr="00EA0C10" w:rsidRDefault="00EA0C10" w:rsidP="00EA0C10">
      <w:pPr>
        <w:rPr>
          <w:rFonts w:asciiTheme="minorHAnsi" w:hAnsiTheme="minorHAnsi"/>
        </w:rPr>
      </w:pPr>
      <w:r w:rsidRPr="00EA0C10">
        <w:rPr>
          <w:rFonts w:asciiTheme="minorHAnsi" w:hAnsiTheme="minorHAnsi"/>
          <w:b/>
          <w:bCs/>
          <w:sz w:val="26"/>
        </w:rPr>
        <w:t>Griswold 09</w:t>
      </w:r>
      <w:r w:rsidRPr="00EA0C10">
        <w:rPr>
          <w:rFonts w:asciiTheme="minorHAnsi" w:hAnsiTheme="minorHAnsi"/>
        </w:rPr>
        <w:t xml:space="preserve"> (Daniel Griswold- </w:t>
      </w:r>
      <w:hyperlink r:id="rId35" w:history="1">
        <w:r w:rsidRPr="00EA0C10">
          <w:rPr>
            <w:rFonts w:asciiTheme="minorHAnsi" w:hAnsiTheme="minorHAnsi"/>
          </w:rPr>
          <w:t>Daniel Griswold</w:t>
        </w:r>
      </w:hyperlink>
      <w:r w:rsidRPr="00EA0C10">
        <w:rPr>
          <w:rFonts w:asciiTheme="minorHAnsi" w:hAnsiTheme="minorHAnsi"/>
        </w:rPr>
        <w:t> is the director of the </w:t>
      </w:r>
      <w:hyperlink r:id="rId36" w:tgtFrame="_blank" w:history="1">
        <w:r w:rsidRPr="00EA0C10">
          <w:rPr>
            <w:rFonts w:asciiTheme="minorHAnsi" w:hAnsiTheme="minorHAnsi"/>
          </w:rPr>
          <w:t>Center for Trade Policy Studies</w:t>
        </w:r>
      </w:hyperlink>
      <w:r w:rsidRPr="00EA0C10">
        <w:rPr>
          <w:rFonts w:asciiTheme="minorHAnsi" w:hAnsiTheme="minorHAnsi"/>
        </w:rPr>
        <w:t> at the Cato Institute in Washington, D.C., June 15, 2009, The US Embargo of Cuba Is a Failure </w:t>
      </w:r>
    </w:p>
    <w:p w14:paraId="252708F4" w14:textId="77777777" w:rsidR="00EA0C10" w:rsidRPr="00EA0C10" w:rsidRDefault="005945FA" w:rsidP="00EA0C10">
      <w:pPr>
        <w:rPr>
          <w:rFonts w:asciiTheme="minorHAnsi" w:hAnsiTheme="minorHAnsi"/>
        </w:rPr>
      </w:pPr>
      <w:hyperlink r:id="rId37" w:history="1">
        <w:r w:rsidR="00EA0C10" w:rsidRPr="00EA0C10">
          <w:rPr>
            <w:rFonts w:asciiTheme="minorHAnsi" w:hAnsiTheme="minorHAnsi"/>
          </w:rPr>
          <w:t>http://www.cato.org/publications/commentary/us-embargo-cuba-is-failure</w:t>
        </w:r>
      </w:hyperlink>
      <w:r w:rsidR="00EA0C10" w:rsidRPr="00EA0C10">
        <w:rPr>
          <w:rFonts w:asciiTheme="minorHAnsi" w:hAnsiTheme="minorHAnsi"/>
        </w:rPr>
        <w:t>)</w:t>
      </w:r>
    </w:p>
    <w:p w14:paraId="658F437E" w14:textId="77777777" w:rsidR="00EA0C10" w:rsidRPr="00EA0C10" w:rsidRDefault="00EA0C10" w:rsidP="00EA0C10">
      <w:pPr>
        <w:rPr>
          <w:rFonts w:asciiTheme="minorHAnsi" w:hAnsiTheme="minorHAnsi"/>
          <w:b/>
          <w:bCs/>
          <w:sz w:val="23"/>
          <w:u w:val="single"/>
        </w:rPr>
      </w:pPr>
      <w:r w:rsidRPr="00EA0C10">
        <w:rPr>
          <w:rFonts w:asciiTheme="minorHAnsi" w:hAnsiTheme="minorHAnsi"/>
          <w:sz w:val="16"/>
        </w:rPr>
        <w:t xml:space="preserve">After nearly 50 years, America’s cold war embargo against Cuba appears to be thawing at last. Earlier this spring, the </w:t>
      </w:r>
      <w:r w:rsidRPr="00EA0C10">
        <w:rPr>
          <w:rFonts w:asciiTheme="minorHAnsi" w:hAnsiTheme="minorHAnsi"/>
          <w:b/>
          <w:bCs/>
          <w:sz w:val="23"/>
          <w:u w:val="single"/>
        </w:rPr>
        <w:t>Obama administration relaxed controls on travel and remittances to the communist island by Cuban Americans</w:t>
      </w:r>
      <w:r w:rsidRPr="00EA0C10">
        <w:rPr>
          <w:rFonts w:asciiTheme="minorHAnsi" w:hAnsiTheme="minorHAnsi"/>
          <w:sz w:val="16"/>
        </w:rPr>
        <w:t xml:space="preserve">, and last week it agreed to open the door for Cuba’s re-entry to the </w:t>
      </w:r>
      <w:proofErr w:type="spellStart"/>
      <w:r w:rsidRPr="00EA0C10">
        <w:rPr>
          <w:rFonts w:asciiTheme="minorHAnsi" w:hAnsiTheme="minorHAnsi"/>
          <w:sz w:val="16"/>
        </w:rPr>
        <w:t>Organisation</w:t>
      </w:r>
      <w:proofErr w:type="spellEnd"/>
      <w:r w:rsidRPr="00EA0C10">
        <w:rPr>
          <w:rFonts w:asciiTheme="minorHAnsi" w:hAnsiTheme="minorHAnsi"/>
          <w:sz w:val="16"/>
        </w:rPr>
        <w:t xml:space="preserve"> of American States. Admitting Cuba to the OAS may be premature, given the </w:t>
      </w:r>
      <w:proofErr w:type="spellStart"/>
      <w:r w:rsidRPr="00EA0C10">
        <w:rPr>
          <w:rFonts w:asciiTheme="minorHAnsi" w:hAnsiTheme="minorHAnsi"/>
          <w:sz w:val="16"/>
        </w:rPr>
        <w:t>organisation’s</w:t>
      </w:r>
      <w:proofErr w:type="spellEnd"/>
      <w:r w:rsidRPr="00EA0C10">
        <w:rPr>
          <w:rFonts w:asciiTheme="minorHAnsi" w:hAnsiTheme="minorHAnsi"/>
          <w:sz w:val="16"/>
        </w:rPr>
        <w:t xml:space="preserve"> charter that requires its members to be democracies that respect human rights, but changes to the US economic embargo are long overdue. </w:t>
      </w:r>
      <w:r w:rsidRPr="00EA0C10">
        <w:rPr>
          <w:rFonts w:asciiTheme="minorHAnsi" w:hAnsiTheme="minorHAnsi"/>
          <w:b/>
          <w:bCs/>
          <w:sz w:val="23"/>
          <w:u w:val="single"/>
        </w:rPr>
        <w:t>The embargo has been a failure by every measure. It has not changed the course or nature of the Cuban government. It has not liberated a single Cuban citizen. In fact, the embargo has made the Cuban people a bit more impoverished</w:t>
      </w:r>
      <w:r w:rsidRPr="00EA0C10">
        <w:rPr>
          <w:rFonts w:asciiTheme="minorHAnsi" w:hAnsiTheme="minorHAnsi"/>
          <w:sz w:val="16"/>
        </w:rPr>
        <w:t xml:space="preserve">, without making them one bit </w:t>
      </w:r>
      <w:proofErr w:type="gramStart"/>
      <w:r w:rsidRPr="00EA0C10">
        <w:rPr>
          <w:rFonts w:asciiTheme="minorHAnsi" w:hAnsiTheme="minorHAnsi"/>
          <w:sz w:val="16"/>
        </w:rPr>
        <w:t>more free</w:t>
      </w:r>
      <w:proofErr w:type="gramEnd"/>
      <w:r w:rsidRPr="00EA0C10">
        <w:rPr>
          <w:rFonts w:asciiTheme="minorHAnsi" w:hAnsiTheme="minorHAnsi"/>
          <w:sz w:val="16"/>
        </w:rPr>
        <w:t xml:space="preserve">. At the same time, </w:t>
      </w:r>
      <w:r w:rsidRPr="00EA0C10">
        <w:rPr>
          <w:rFonts w:asciiTheme="minorHAnsi" w:hAnsiTheme="minorHAnsi"/>
          <w:b/>
          <w:bCs/>
          <w:sz w:val="23"/>
          <w:u w:val="single"/>
        </w:rPr>
        <w:t>it has deprived Americans of their freedom to travel and has cost US farmers and other producers billions of dollars of potential exports</w:t>
      </w:r>
      <w:r w:rsidRPr="00EA0C10">
        <w:rPr>
          <w:rFonts w:asciiTheme="minorHAnsi" w:hAnsiTheme="minorHAnsi"/>
          <w:sz w:val="16"/>
        </w:rPr>
        <w:t>. “Congress and President Barack Obama should act now to lift the embargo to allow more travel and farm exports to Cuba.” As a tool of US foreign policy</w:t>
      </w:r>
      <w:r w:rsidRPr="00EA0C10">
        <w:rPr>
          <w:rFonts w:asciiTheme="minorHAnsi" w:hAnsiTheme="minorHAnsi"/>
          <w:b/>
          <w:bCs/>
          <w:sz w:val="23"/>
          <w:u w:val="single"/>
        </w:rPr>
        <w:t xml:space="preserve">, the embargo actually enhances the Castro government’s standing by giving it a handy excuse for the failures of the island’s Caribbean-style socialism. </w:t>
      </w:r>
      <w:r w:rsidRPr="00EA0C10">
        <w:rPr>
          <w:rFonts w:asciiTheme="minorHAnsi" w:hAnsiTheme="minorHAnsi"/>
          <w:sz w:val="16"/>
        </w:rPr>
        <w:t xml:space="preserve">Brothers Fidel and Raul can rail for hours about the suffering the embargo inflicts on Cubans, even though the damage done by their communist policies has been far worse. </w:t>
      </w:r>
      <w:r w:rsidRPr="00EA0C10">
        <w:rPr>
          <w:rFonts w:asciiTheme="minorHAnsi" w:hAnsiTheme="minorHAnsi"/>
          <w:b/>
          <w:bCs/>
          <w:sz w:val="23"/>
          <w:u w:val="single"/>
        </w:rPr>
        <w:t>The embargo has failed to give us an ounce of extra leverage over what happens in Havana.</w:t>
      </w:r>
    </w:p>
    <w:p w14:paraId="441D2438" w14:textId="77777777" w:rsidR="00EA0C10" w:rsidRPr="00EA0C10" w:rsidRDefault="00EA0C10" w:rsidP="00EA0C10">
      <w:pPr>
        <w:rPr>
          <w:rFonts w:asciiTheme="minorHAnsi" w:hAnsiTheme="minorHAnsi"/>
        </w:rPr>
      </w:pPr>
    </w:p>
    <w:p w14:paraId="65FA1E42" w14:textId="77777777" w:rsidR="00AD3E35" w:rsidRPr="00EA0C10" w:rsidRDefault="00AD3E35" w:rsidP="009444D4">
      <w:pPr>
        <w:pStyle w:val="Heading2"/>
        <w:rPr>
          <w:rFonts w:asciiTheme="minorHAnsi" w:hAnsiTheme="minorHAnsi" w:cs="Times New Roman"/>
        </w:rPr>
      </w:pPr>
      <w:r w:rsidRPr="00EA0C10">
        <w:rPr>
          <w:rFonts w:asciiTheme="minorHAnsi" w:hAnsiTheme="minorHAnsi" w:cs="Times New Roman"/>
        </w:rPr>
        <w:t xml:space="preserve">2AC </w:t>
      </w:r>
      <w:proofErr w:type="spellStart"/>
      <w:r w:rsidRPr="00EA0C10">
        <w:rPr>
          <w:rFonts w:asciiTheme="minorHAnsi" w:hAnsiTheme="minorHAnsi" w:cs="Times New Roman"/>
        </w:rPr>
        <w:t>Addons</w:t>
      </w:r>
      <w:proofErr w:type="spellEnd"/>
    </w:p>
    <w:p w14:paraId="4767A64A" w14:textId="77777777" w:rsidR="00AD3E35" w:rsidRPr="00EA0C10" w:rsidRDefault="001F331C" w:rsidP="009444D4">
      <w:pPr>
        <w:pStyle w:val="Heading3"/>
        <w:rPr>
          <w:rFonts w:asciiTheme="minorHAnsi" w:hAnsiTheme="minorHAnsi" w:cs="Times New Roman"/>
        </w:rPr>
      </w:pPr>
      <w:r w:rsidRPr="00EA0C10">
        <w:rPr>
          <w:rFonts w:asciiTheme="minorHAnsi" w:hAnsiTheme="minorHAnsi" w:cs="Times New Roman"/>
        </w:rPr>
        <w:lastRenderedPageBreak/>
        <w:t>2AC</w:t>
      </w:r>
      <w:r w:rsidR="003F6F5E" w:rsidRPr="00EA0C10">
        <w:rPr>
          <w:rFonts w:asciiTheme="minorHAnsi" w:hAnsiTheme="minorHAnsi" w:cs="Times New Roman"/>
        </w:rPr>
        <w:t xml:space="preserve"> </w:t>
      </w:r>
      <w:r w:rsidR="00AD3E35" w:rsidRPr="00EA0C10">
        <w:rPr>
          <w:rFonts w:asciiTheme="minorHAnsi" w:hAnsiTheme="minorHAnsi" w:cs="Times New Roman"/>
        </w:rPr>
        <w:t xml:space="preserve">Neoliberalism </w:t>
      </w:r>
      <w:proofErr w:type="spellStart"/>
      <w:r w:rsidR="00AD3E35" w:rsidRPr="00EA0C10">
        <w:rPr>
          <w:rFonts w:asciiTheme="minorHAnsi" w:hAnsiTheme="minorHAnsi" w:cs="Times New Roman"/>
        </w:rPr>
        <w:t>Addon</w:t>
      </w:r>
      <w:proofErr w:type="spellEnd"/>
    </w:p>
    <w:p w14:paraId="6E633654" w14:textId="77777777" w:rsidR="00BB48BD" w:rsidRPr="00EA0C10" w:rsidRDefault="00BB48BD" w:rsidP="00BB48BD">
      <w:pPr>
        <w:pStyle w:val="Heading4"/>
        <w:rPr>
          <w:rFonts w:asciiTheme="minorHAnsi" w:hAnsiTheme="minorHAnsi" w:cs="Times New Roman"/>
        </w:rPr>
      </w:pPr>
      <w:r w:rsidRPr="00EA0C10">
        <w:rPr>
          <w:rFonts w:asciiTheme="minorHAnsi" w:hAnsiTheme="minorHAnsi" w:cs="Times New Roman"/>
        </w:rPr>
        <w:t xml:space="preserve">Imperialism is inevitable in the status quo - the time to remove the embargo </w:t>
      </w:r>
      <w:r w:rsidRPr="00EA0C10">
        <w:rPr>
          <w:rFonts w:asciiTheme="minorHAnsi" w:hAnsiTheme="minorHAnsi" w:cs="Times New Roman"/>
          <w:u w:val="single"/>
        </w:rPr>
        <w:t>is now</w:t>
      </w:r>
      <w:r w:rsidRPr="00EA0C10">
        <w:rPr>
          <w:rFonts w:asciiTheme="minorHAnsi" w:hAnsiTheme="minorHAnsi" w:cs="Times New Roman"/>
        </w:rPr>
        <w:t xml:space="preserve"> – with US imperialism at its height </w:t>
      </w:r>
      <w:r w:rsidRPr="00EA0C10">
        <w:rPr>
          <w:rFonts w:asciiTheme="minorHAnsi" w:hAnsiTheme="minorHAnsi" w:cs="Times New Roman"/>
          <w:u w:val="single"/>
        </w:rPr>
        <w:t xml:space="preserve">it is morally corrupt </w:t>
      </w:r>
      <w:r w:rsidRPr="00EA0C10">
        <w:rPr>
          <w:rFonts w:asciiTheme="minorHAnsi" w:hAnsiTheme="minorHAnsi" w:cs="Times New Roman"/>
        </w:rPr>
        <w:t xml:space="preserve">to continue. </w:t>
      </w:r>
    </w:p>
    <w:p w14:paraId="6F281F5C" w14:textId="77777777" w:rsidR="00AD3E35" w:rsidRPr="00EA0C10" w:rsidRDefault="00AD3E35" w:rsidP="009444D4">
      <w:pPr>
        <w:rPr>
          <w:rFonts w:asciiTheme="minorHAnsi" w:hAnsiTheme="minorHAnsi"/>
        </w:rPr>
      </w:pPr>
      <w:r w:rsidRPr="00EA0C10">
        <w:rPr>
          <w:rFonts w:asciiTheme="minorHAnsi" w:hAnsiTheme="minorHAnsi"/>
        </w:rPr>
        <w:t xml:space="preserve">Faye V. </w:t>
      </w:r>
      <w:r w:rsidRPr="00EA0C10">
        <w:rPr>
          <w:rStyle w:val="StyleStyleBold12pt"/>
        </w:rPr>
        <w:t>Harrison</w:t>
      </w:r>
      <w:r w:rsidRPr="00EA0C10">
        <w:rPr>
          <w:rFonts w:asciiTheme="minorHAnsi" w:hAnsiTheme="minorHAnsi"/>
        </w:rPr>
        <w:t>,</w:t>
      </w:r>
      <w:r w:rsidR="0034721B" w:rsidRPr="00EA0C10">
        <w:rPr>
          <w:rFonts w:asciiTheme="minorHAnsi" w:hAnsiTheme="minorHAnsi"/>
        </w:rPr>
        <w:t xml:space="preserve"> 200</w:t>
      </w:r>
      <w:r w:rsidR="0034721B" w:rsidRPr="00EA0C10">
        <w:rPr>
          <w:rStyle w:val="StyleStyleBold12pt"/>
        </w:rPr>
        <w:t>2</w:t>
      </w:r>
      <w:r w:rsidR="0034721B" w:rsidRPr="00EA0C10">
        <w:rPr>
          <w:rFonts w:asciiTheme="minorHAnsi" w:hAnsiTheme="minorHAnsi"/>
        </w:rPr>
        <w:t>, Professor, joint appointment with African American Studies</w:t>
      </w:r>
      <w:r w:rsidRPr="00EA0C10">
        <w:rPr>
          <w:rFonts w:asciiTheme="minorHAnsi" w:hAnsiTheme="minorHAnsi"/>
        </w:rPr>
        <w:t xml:space="preserve"> </w:t>
      </w:r>
      <w:r w:rsidR="0034721B" w:rsidRPr="00EA0C10">
        <w:rPr>
          <w:rFonts w:asciiTheme="minorHAnsi" w:hAnsiTheme="minorHAnsi"/>
        </w:rPr>
        <w:t xml:space="preserve">at University of Florida </w:t>
      </w:r>
      <w:r w:rsidRPr="00EA0C10">
        <w:rPr>
          <w:rFonts w:asciiTheme="minorHAnsi" w:hAnsiTheme="minorHAnsi"/>
        </w:rPr>
        <w:t xml:space="preserve">[Race and Globalization, </w:t>
      </w:r>
      <w:r w:rsidR="0034721B" w:rsidRPr="00EA0C10">
        <w:rPr>
          <w:rFonts w:asciiTheme="minorHAnsi" w:hAnsiTheme="minorHAnsi"/>
        </w:rPr>
        <w:t>“</w:t>
      </w:r>
      <w:r w:rsidRPr="00EA0C10">
        <w:rPr>
          <w:rFonts w:asciiTheme="minorHAnsi" w:hAnsiTheme="minorHAnsi"/>
        </w:rPr>
        <w:t>Global Apartheid, Foreign Policy, and Human Rights</w:t>
      </w:r>
      <w:r w:rsidR="0034721B" w:rsidRPr="00EA0C10">
        <w:rPr>
          <w:rFonts w:asciiTheme="minorHAnsi" w:hAnsiTheme="minorHAnsi"/>
        </w:rPr>
        <w:t xml:space="preserve">”, </w:t>
      </w:r>
      <w:hyperlink r:id="rId38" w:history="1">
        <w:r w:rsidR="0034721B" w:rsidRPr="00EA0C10">
          <w:rPr>
            <w:rStyle w:val="Hyperlink"/>
            <w:rFonts w:asciiTheme="minorHAnsi" w:hAnsiTheme="minorHAnsi"/>
          </w:rPr>
          <w:t>http://web.clas.ufl.edu/users/fayeharr/images/Global.pdf</w:t>
        </w:r>
      </w:hyperlink>
      <w:r w:rsidR="0034721B" w:rsidRPr="00EA0C10">
        <w:rPr>
          <w:rFonts w:asciiTheme="minorHAnsi" w:hAnsiTheme="minorHAnsi"/>
        </w:rPr>
        <w:t>] [MN]</w:t>
      </w:r>
    </w:p>
    <w:p w14:paraId="71480D85" w14:textId="77777777" w:rsidR="00AD3E35" w:rsidRPr="00EA0C10" w:rsidRDefault="00AD3E35" w:rsidP="009444D4">
      <w:pPr>
        <w:rPr>
          <w:rStyle w:val="StyleBoldUnderline"/>
        </w:rPr>
      </w:pPr>
      <w:r w:rsidRPr="00EA0C10">
        <w:rPr>
          <w:rStyle w:val="StyleBoldUnderline"/>
        </w:rPr>
        <w:t>The U.S. embargo is a flagrant form of foreign intervention</w:t>
      </w:r>
      <w:r w:rsidRPr="00EA0C10">
        <w:rPr>
          <w:rFonts w:asciiTheme="minorHAnsi" w:hAnsiTheme="minorHAnsi"/>
        </w:rPr>
        <w:t xml:space="preserve">. Like official structural adjustment policies, it </w:t>
      </w:r>
      <w:r w:rsidRPr="00EA0C10">
        <w:rPr>
          <w:rStyle w:val="StyleBoldUnderline"/>
        </w:rPr>
        <w:t xml:space="preserve">has been premised on an ideology of power, </w:t>
      </w:r>
      <w:proofErr w:type="spellStart"/>
      <w:r w:rsidRPr="00EA0C10">
        <w:rPr>
          <w:rStyle w:val="StyleBoldUnderline"/>
        </w:rPr>
        <w:t>recolonization</w:t>
      </w:r>
      <w:proofErr w:type="spellEnd"/>
      <w:r w:rsidRPr="00EA0C10">
        <w:rPr>
          <w:rStyle w:val="StyleBoldUnderline"/>
        </w:rPr>
        <w:t xml:space="preserve">, and ranked capitals that assumes that Cubans are expendable troublemakers—perhaps even </w:t>
      </w:r>
      <w:proofErr w:type="spellStart"/>
      <w:r w:rsidRPr="00EA0C10">
        <w:rPr>
          <w:rStyle w:val="StyleBoldUnderline"/>
        </w:rPr>
        <w:t>harborers</w:t>
      </w:r>
      <w:proofErr w:type="spellEnd"/>
      <w:r w:rsidRPr="00EA0C10">
        <w:rPr>
          <w:rStyle w:val="StyleBoldUnderline"/>
        </w:rPr>
        <w:t xml:space="preserve"> of terrorism—who deserve to be starved out of their defiant opposition to U.S. dominance</w:t>
      </w:r>
      <w:r w:rsidRPr="00EA0C10">
        <w:rPr>
          <w:rFonts w:asciiTheme="minorHAnsi" w:hAnsiTheme="minorHAnsi"/>
        </w:rPr>
        <w:t xml:space="preserve">. The </w:t>
      </w:r>
      <w:r w:rsidRPr="00EA0C10">
        <w:rPr>
          <w:rStyle w:val="StyleBoldUnderline"/>
        </w:rPr>
        <w:t xml:space="preserve">same ideology that rationalizes the unregulated spread of commodification into all spheres of social life implies that Cuban women’s bodies, </w:t>
      </w:r>
      <w:proofErr w:type="spellStart"/>
      <w:r w:rsidRPr="00EA0C10">
        <w:rPr>
          <w:rStyle w:val="StyleBoldUnderline"/>
        </w:rPr>
        <w:t>es</w:t>
      </w:r>
      <w:proofErr w:type="spellEnd"/>
      <w:r w:rsidRPr="00EA0C10">
        <w:rPr>
          <w:rStyle w:val="StyleBoldUnderline"/>
        </w:rPr>
        <w:t xml:space="preserve">- </w:t>
      </w:r>
      <w:proofErr w:type="spellStart"/>
      <w:r w:rsidRPr="00EA0C10">
        <w:rPr>
          <w:rStyle w:val="StyleBoldUnderline"/>
        </w:rPr>
        <w:t>pecially</w:t>
      </w:r>
      <w:proofErr w:type="spellEnd"/>
      <w:r w:rsidRPr="00EA0C10">
        <w:rPr>
          <w:rStyle w:val="StyleBoldUnderline"/>
        </w:rPr>
        <w:t xml:space="preserve"> Afro-</w:t>
      </w:r>
      <w:proofErr w:type="spellStart"/>
      <w:r w:rsidRPr="00EA0C10">
        <w:rPr>
          <w:rStyle w:val="StyleBoldUnderline"/>
        </w:rPr>
        <w:t>Cubanas</w:t>
      </w:r>
      <w:proofErr w:type="spellEnd"/>
      <w:r w:rsidRPr="00EA0C10">
        <w:rPr>
          <w:rStyle w:val="StyleBoldUnderline"/>
        </w:rPr>
        <w:t xml:space="preserve"> ’ </w:t>
      </w:r>
      <w:proofErr w:type="spellStart"/>
      <w:r w:rsidRPr="00EA0C10">
        <w:rPr>
          <w:rStyle w:val="StyleBoldUnderline"/>
        </w:rPr>
        <w:t>hypersexualized</w:t>
      </w:r>
      <w:proofErr w:type="spellEnd"/>
      <w:r w:rsidRPr="00EA0C10">
        <w:rPr>
          <w:rStyle w:val="StyleBoldUnderline"/>
        </w:rPr>
        <w:t xml:space="preserve"> bodies, can be bought and sold on the auction block of imposed economic austerity without any accountability on the part of the </w:t>
      </w:r>
      <w:proofErr w:type="spellStart"/>
      <w:r w:rsidRPr="00EA0C10">
        <w:rPr>
          <w:rStyle w:val="StyleBoldUnderline"/>
        </w:rPr>
        <w:t>papiriquis</w:t>
      </w:r>
      <w:proofErr w:type="spellEnd"/>
      <w:r w:rsidRPr="00EA0C10">
        <w:rPr>
          <w:rStyle w:val="StyleBoldUnderline"/>
        </w:rPr>
        <w:t xml:space="preserve">, or </w:t>
      </w:r>
      <w:proofErr w:type="spellStart"/>
      <w:r w:rsidRPr="00EA0C10">
        <w:rPr>
          <w:rStyle w:val="StyleBoldUnderline"/>
        </w:rPr>
        <w:t>sugardaddies</w:t>
      </w:r>
      <w:proofErr w:type="spellEnd"/>
      <w:r w:rsidRPr="00EA0C10">
        <w:rPr>
          <w:rStyle w:val="StyleBoldUnderline"/>
        </w:rPr>
        <w:t xml:space="preserve">, of global capital. </w:t>
      </w:r>
      <w:r w:rsidRPr="00EA0C10">
        <w:rPr>
          <w:rFonts w:asciiTheme="minorHAnsi" w:hAnsiTheme="minorHAnsi"/>
        </w:rPr>
        <w:t>The i</w:t>
      </w:r>
      <w:r w:rsidRPr="00EA0C10">
        <w:rPr>
          <w:rStyle w:val="StyleBoldUnderline"/>
        </w:rPr>
        <w:t xml:space="preserve">mplication of these policies is that Afro-Cuban families </w:t>
      </w:r>
      <w:r w:rsidRPr="00EA0C10">
        <w:rPr>
          <w:rFonts w:asciiTheme="minorHAnsi" w:hAnsiTheme="minorHAnsi"/>
        </w:rPr>
        <w:t xml:space="preserve">and communities </w:t>
      </w:r>
      <w:r w:rsidRPr="00EA0C10">
        <w:rPr>
          <w:rStyle w:val="StyleBoldUnderline"/>
        </w:rPr>
        <w:t>can be sacrificed so that northerners can enjoy privileges</w:t>
      </w:r>
      <w:r w:rsidRPr="00EA0C10">
        <w:rPr>
          <w:rFonts w:asciiTheme="minorHAnsi" w:hAnsiTheme="minorHAnsi"/>
        </w:rPr>
        <w:t>—</w:t>
      </w:r>
      <w:r w:rsidRPr="00EA0C10">
        <w:rPr>
          <w:rStyle w:val="StyleBoldUnderline"/>
        </w:rPr>
        <w:t xml:space="preserve">including that of living in a “good” and “free” society—that southern work- </w:t>
      </w:r>
      <w:proofErr w:type="spellStart"/>
      <w:r w:rsidRPr="00EA0C10">
        <w:rPr>
          <w:rStyle w:val="StyleBoldUnderline"/>
        </w:rPr>
        <w:t>ers</w:t>
      </w:r>
      <w:proofErr w:type="spellEnd"/>
      <w:r w:rsidRPr="00EA0C10">
        <w:rPr>
          <w:rStyle w:val="StyleBoldUnderline"/>
        </w:rPr>
        <w:t xml:space="preserve"> and peasants subsidize. Cuba’s current crisis is being negotiated over the bodies of its women</w:t>
      </w:r>
      <w:r w:rsidRPr="00EA0C10">
        <w:rPr>
          <w:rFonts w:asciiTheme="minorHAnsi" w:hAnsiTheme="minorHAnsi"/>
        </w:rPr>
        <w:t xml:space="preserve">, with </w:t>
      </w:r>
      <w:r w:rsidRPr="00EA0C10">
        <w:rPr>
          <w:rStyle w:val="StyleBoldUnderline"/>
        </w:rPr>
        <w:t>African-descended</w:t>
      </w:r>
      <w:r w:rsidRPr="00EA0C10">
        <w:rPr>
          <w:rFonts w:asciiTheme="minorHAnsi" w:hAnsiTheme="minorHAnsi"/>
        </w:rPr>
        <w:t xml:space="preserve"> </w:t>
      </w:r>
      <w:r w:rsidRPr="00EA0C10">
        <w:rPr>
          <w:rStyle w:val="StyleBoldUnderline"/>
        </w:rPr>
        <w:t>women</w:t>
      </w:r>
      <w:r w:rsidRPr="00EA0C10">
        <w:rPr>
          <w:rFonts w:asciiTheme="minorHAnsi" w:hAnsiTheme="minorHAnsi"/>
        </w:rPr>
        <w:t xml:space="preserve">, </w:t>
      </w:r>
      <w:proofErr w:type="spellStart"/>
      <w:r w:rsidRPr="00EA0C10">
        <w:rPr>
          <w:rFonts w:asciiTheme="minorHAnsi" w:hAnsiTheme="minorHAnsi"/>
        </w:rPr>
        <w:t>las</w:t>
      </w:r>
      <w:proofErr w:type="spellEnd"/>
      <w:r w:rsidRPr="00EA0C10">
        <w:rPr>
          <w:rFonts w:asciiTheme="minorHAnsi" w:hAnsiTheme="minorHAnsi"/>
        </w:rPr>
        <w:t xml:space="preserve"> </w:t>
      </w:r>
      <w:proofErr w:type="spellStart"/>
      <w:r w:rsidRPr="00EA0C10">
        <w:rPr>
          <w:rFonts w:asciiTheme="minorHAnsi" w:hAnsiTheme="minorHAnsi"/>
        </w:rPr>
        <w:t>negras</w:t>
      </w:r>
      <w:proofErr w:type="spellEnd"/>
      <w:r w:rsidRPr="00EA0C10">
        <w:rPr>
          <w:rFonts w:asciiTheme="minorHAnsi" w:hAnsiTheme="minorHAnsi"/>
        </w:rPr>
        <w:t xml:space="preserve"> y </w:t>
      </w:r>
      <w:proofErr w:type="spellStart"/>
      <w:r w:rsidRPr="00EA0C10">
        <w:rPr>
          <w:rFonts w:asciiTheme="minorHAnsi" w:hAnsiTheme="minorHAnsi"/>
        </w:rPr>
        <w:t>mulatas</w:t>
      </w:r>
      <w:proofErr w:type="spellEnd"/>
      <w:r w:rsidRPr="00EA0C10">
        <w:rPr>
          <w:rFonts w:asciiTheme="minorHAnsi" w:hAnsiTheme="minorHAnsi"/>
        </w:rPr>
        <w:t xml:space="preserve">, </w:t>
      </w:r>
      <w:proofErr w:type="spellStart"/>
      <w:r w:rsidRPr="00EA0C10">
        <w:rPr>
          <w:rFonts w:asciiTheme="minorHAnsi" w:hAnsiTheme="minorHAnsi"/>
        </w:rPr>
        <w:t>las</w:t>
      </w:r>
      <w:proofErr w:type="spellEnd"/>
      <w:r w:rsidRPr="00EA0C10">
        <w:rPr>
          <w:rFonts w:asciiTheme="minorHAnsi" w:hAnsiTheme="minorHAnsi"/>
        </w:rPr>
        <w:t xml:space="preserve"> </w:t>
      </w:r>
      <w:proofErr w:type="spellStart"/>
      <w:r w:rsidRPr="00EA0C10">
        <w:rPr>
          <w:rFonts w:asciiTheme="minorHAnsi" w:hAnsiTheme="minorHAnsi"/>
        </w:rPr>
        <w:t>chicas</w:t>
      </w:r>
      <w:proofErr w:type="spellEnd"/>
      <w:r w:rsidRPr="00EA0C10">
        <w:rPr>
          <w:rFonts w:asciiTheme="minorHAnsi" w:hAnsiTheme="minorHAnsi"/>
        </w:rPr>
        <w:t xml:space="preserve"> </w:t>
      </w:r>
      <w:proofErr w:type="spellStart"/>
      <w:r w:rsidRPr="00EA0C10">
        <w:rPr>
          <w:rFonts w:asciiTheme="minorHAnsi" w:hAnsiTheme="minorHAnsi"/>
        </w:rPr>
        <w:t>calientes</w:t>
      </w:r>
      <w:proofErr w:type="spellEnd"/>
      <w:r w:rsidRPr="00EA0C10">
        <w:rPr>
          <w:rFonts w:asciiTheme="minorHAnsi" w:hAnsiTheme="minorHAnsi"/>
        </w:rPr>
        <w:t xml:space="preserve"> (Black and mulatto women, hot sexy chicks), </w:t>
      </w:r>
      <w:r w:rsidRPr="00EA0C10">
        <w:rPr>
          <w:rStyle w:val="StyleBoldUnderline"/>
        </w:rPr>
        <w:t>expected to bear the worst assaults against what remains in many ways a defiant socialist sanctuary</w:t>
      </w:r>
    </w:p>
    <w:p w14:paraId="743BA651" w14:textId="77777777" w:rsidR="00190971" w:rsidRPr="00EA0C10" w:rsidRDefault="00190971" w:rsidP="009444D4">
      <w:pPr>
        <w:rPr>
          <w:rFonts w:asciiTheme="minorHAnsi" w:hAnsiTheme="minorHAnsi"/>
        </w:rPr>
      </w:pPr>
    </w:p>
    <w:p w14:paraId="2F686D22" w14:textId="77777777" w:rsidR="00554858" w:rsidRPr="00EA0C10" w:rsidRDefault="00554858" w:rsidP="009444D4">
      <w:pPr>
        <w:rPr>
          <w:rFonts w:asciiTheme="minorHAnsi" w:hAnsiTheme="minorHAnsi"/>
        </w:rPr>
      </w:pPr>
    </w:p>
    <w:p w14:paraId="542F86FE" w14:textId="77777777" w:rsidR="00554858" w:rsidRPr="00EA0C10" w:rsidRDefault="00554858" w:rsidP="009444D4">
      <w:pPr>
        <w:pStyle w:val="Heading4"/>
        <w:rPr>
          <w:rFonts w:asciiTheme="minorHAnsi" w:hAnsiTheme="minorHAnsi" w:cs="Times New Roman"/>
          <w:u w:val="single"/>
        </w:rPr>
      </w:pPr>
      <w:r w:rsidRPr="00EA0C10">
        <w:rPr>
          <w:rFonts w:asciiTheme="minorHAnsi" w:hAnsiTheme="minorHAnsi" w:cs="Times New Roman"/>
        </w:rPr>
        <w:t xml:space="preserve">Neoliberal globalization causes poverty, military interventions, and environmental degradation – </w:t>
      </w:r>
      <w:r w:rsidRPr="00EA0C10">
        <w:rPr>
          <w:rFonts w:asciiTheme="minorHAnsi" w:hAnsiTheme="minorHAnsi" w:cs="Times New Roman"/>
          <w:u w:val="single"/>
        </w:rPr>
        <w:t xml:space="preserve">culminates in extinction.  </w:t>
      </w:r>
    </w:p>
    <w:p w14:paraId="3E5AAFB7" w14:textId="77777777" w:rsidR="00554858" w:rsidRPr="00EA0C10" w:rsidRDefault="00554858" w:rsidP="009444D4">
      <w:pPr>
        <w:rPr>
          <w:rStyle w:val="StyleStyleBold12pt"/>
          <w:b w:val="0"/>
          <w:sz w:val="18"/>
        </w:rPr>
      </w:pPr>
      <w:proofErr w:type="spellStart"/>
      <w:r w:rsidRPr="00EA0C10">
        <w:rPr>
          <w:rStyle w:val="StyleStyleBold12pt"/>
        </w:rPr>
        <w:t>Szentesa</w:t>
      </w:r>
      <w:proofErr w:type="spellEnd"/>
      <w:r w:rsidRPr="00EA0C10">
        <w:rPr>
          <w:rStyle w:val="StyleStyleBold12pt"/>
        </w:rPr>
        <w:t xml:space="preserve"> 8, </w:t>
      </w:r>
      <w:r w:rsidRPr="00EA0C10">
        <w:rPr>
          <w:rStyle w:val="StyleStyleBold12pt"/>
          <w:b w:val="0"/>
          <w:sz w:val="18"/>
        </w:rPr>
        <w:t xml:space="preserve">Professor Emeritus at the </w:t>
      </w:r>
      <w:proofErr w:type="spellStart"/>
      <w:r w:rsidRPr="00EA0C10">
        <w:rPr>
          <w:rStyle w:val="StyleStyleBold12pt"/>
          <w:b w:val="0"/>
          <w:sz w:val="18"/>
        </w:rPr>
        <w:t>Corvinus</w:t>
      </w:r>
      <w:proofErr w:type="spellEnd"/>
      <w:r w:rsidRPr="00EA0C10">
        <w:rPr>
          <w:rStyle w:val="StyleStyleBold12pt"/>
          <w:b w:val="0"/>
          <w:sz w:val="18"/>
        </w:rPr>
        <w:t xml:space="preserve"> University of Budapest, 2008</w:t>
      </w:r>
    </w:p>
    <w:p w14:paraId="3813D978" w14:textId="77777777" w:rsidR="00554858" w:rsidRPr="00EA0C10" w:rsidRDefault="00554858" w:rsidP="009444D4">
      <w:pPr>
        <w:rPr>
          <w:rFonts w:asciiTheme="minorHAnsi" w:hAnsiTheme="minorHAnsi"/>
        </w:rPr>
      </w:pPr>
      <w:r w:rsidRPr="00EA0C10">
        <w:rPr>
          <w:rFonts w:asciiTheme="minorHAnsi" w:hAnsiTheme="minorHAnsi"/>
        </w:rPr>
        <w:t>(</w:t>
      </w:r>
      <w:proofErr w:type="spellStart"/>
      <w:r w:rsidRPr="00EA0C10">
        <w:rPr>
          <w:rFonts w:asciiTheme="minorHAnsi" w:hAnsiTheme="minorHAnsi"/>
        </w:rPr>
        <w:t>Tamás</w:t>
      </w:r>
      <w:proofErr w:type="spellEnd"/>
      <w:r w:rsidRPr="00EA0C10">
        <w:rPr>
          <w:rFonts w:asciiTheme="minorHAnsi" w:hAnsiTheme="minorHAnsi"/>
        </w:rPr>
        <w:t>, “</w:t>
      </w:r>
      <w:proofErr w:type="spellStart"/>
      <w:r w:rsidRPr="00EA0C10">
        <w:rPr>
          <w:rFonts w:asciiTheme="minorHAnsi" w:hAnsiTheme="minorHAnsi"/>
        </w:rPr>
        <w:t>Globalisation</w:t>
      </w:r>
      <w:proofErr w:type="spellEnd"/>
      <w:r w:rsidRPr="00EA0C10">
        <w:rPr>
          <w:rFonts w:asciiTheme="minorHAnsi" w:hAnsiTheme="minorHAnsi"/>
        </w:rPr>
        <w:t xml:space="preserve"> and prospects of the world society”, 4/22 </w:t>
      </w:r>
      <w:hyperlink r:id="rId39" w:history="1">
        <w:r w:rsidRPr="00EA0C10">
          <w:rPr>
            <w:rStyle w:val="Hyperlink"/>
            <w:rFonts w:asciiTheme="minorHAnsi" w:hAnsiTheme="minorHAnsi"/>
          </w:rPr>
          <w:t>http://www.eadi.org/fileadmin/Documents/-Events/exco/Glob.___prospects_-_jav..pdf</w:t>
        </w:r>
      </w:hyperlink>
      <w:r w:rsidRPr="00EA0C10">
        <w:rPr>
          <w:rFonts w:asciiTheme="minorHAnsi" w:hAnsiTheme="minorHAnsi"/>
        </w:rPr>
        <w:t>)</w:t>
      </w:r>
    </w:p>
    <w:p w14:paraId="6C8AB033" w14:textId="77777777" w:rsidR="00554858" w:rsidRPr="00EA0C10" w:rsidRDefault="00554858" w:rsidP="009444D4">
      <w:pPr>
        <w:rPr>
          <w:rFonts w:asciiTheme="minorHAnsi" w:hAnsiTheme="minorHAnsi"/>
          <w:sz w:val="14"/>
        </w:rPr>
      </w:pPr>
      <w:r w:rsidRPr="00EA0C10">
        <w:rPr>
          <w:rFonts w:asciiTheme="minorHAnsi" w:hAnsiTheme="minorHAnsi"/>
          <w:sz w:val="14"/>
        </w:rPr>
        <w:t>It’ s a common place that human society can survive and develop only in a lasting real peace. Without peace countries cannot develop. Although since 1945 there has been no world war, but --numerous local wars took place, --terrorism has spread all over the world, undermining security even in the most developed and powerful countries, --</w:t>
      </w:r>
      <w:r w:rsidRPr="00EA0C10">
        <w:rPr>
          <w:rStyle w:val="StyleBoldUnderline"/>
          <w:highlight w:val="yellow"/>
        </w:rPr>
        <w:t xml:space="preserve">arms race and </w:t>
      </w:r>
      <w:proofErr w:type="spellStart"/>
      <w:r w:rsidRPr="00EA0C10">
        <w:rPr>
          <w:rStyle w:val="StyleBoldUnderline"/>
          <w:highlight w:val="yellow"/>
        </w:rPr>
        <w:t>militarisation</w:t>
      </w:r>
      <w:proofErr w:type="spellEnd"/>
      <w:r w:rsidRPr="00EA0C10">
        <w:rPr>
          <w:rStyle w:val="StyleBoldUnderline"/>
          <w:highlight w:val="yellow"/>
        </w:rPr>
        <w:t xml:space="preserve"> have</w:t>
      </w:r>
      <w:r w:rsidRPr="00EA0C10">
        <w:rPr>
          <w:rStyle w:val="StyleBoldUnderline"/>
        </w:rPr>
        <w:t xml:space="preserve"> not ended</w:t>
      </w:r>
      <w:r w:rsidRPr="00EA0C10">
        <w:rPr>
          <w:rFonts w:asciiTheme="minorHAnsi" w:hAnsiTheme="minorHAnsi"/>
          <w:sz w:val="14"/>
        </w:rPr>
        <w:t xml:space="preserve"> with the collapse of the Soviet bloc, </w:t>
      </w:r>
      <w:r w:rsidRPr="00EA0C10">
        <w:rPr>
          <w:rStyle w:val="StyleBoldUnderline"/>
        </w:rPr>
        <w:t xml:space="preserve">but </w:t>
      </w:r>
      <w:r w:rsidRPr="00EA0C10">
        <w:rPr>
          <w:rStyle w:val="StyleBoldUnderline"/>
          <w:highlight w:val="yellow"/>
        </w:rPr>
        <w:t xml:space="preserve">escalated </w:t>
      </w:r>
      <w:r w:rsidRPr="00EA0C10">
        <w:rPr>
          <w:rStyle w:val="StyleBoldUnderline"/>
        </w:rPr>
        <w:t>and continued</w:t>
      </w:r>
      <w:r w:rsidRPr="00EA0C10">
        <w:rPr>
          <w:rFonts w:asciiTheme="minorHAnsi" w:hAnsiTheme="minorHAnsi"/>
          <w:sz w:val="14"/>
        </w:rPr>
        <w:t>, extending also to weapons of mass destruction and misusing enormous resources badly needed for development, --</w:t>
      </w:r>
      <w:r w:rsidRPr="00EA0C10">
        <w:rPr>
          <w:rStyle w:val="StyleBoldUnderline"/>
          <w:highlight w:val="yellow"/>
        </w:rPr>
        <w:t>many “invisible wars” are suffered by the poor</w:t>
      </w:r>
      <w:r w:rsidRPr="00EA0C10">
        <w:rPr>
          <w:rStyle w:val="DebateUnderline"/>
          <w:rFonts w:asciiTheme="minorHAnsi" w:hAnsiTheme="minorHAnsi"/>
        </w:rPr>
        <w:t xml:space="preserve"> </w:t>
      </w:r>
      <w:r w:rsidRPr="00EA0C10">
        <w:rPr>
          <w:rFonts w:asciiTheme="minorHAnsi" w:hAnsiTheme="minorHAnsi"/>
          <w:sz w:val="14"/>
        </w:rPr>
        <w:t>and oppressed people</w:t>
      </w:r>
      <w:r w:rsidRPr="00EA0C10">
        <w:rPr>
          <w:rStyle w:val="StyleBoldUnderline"/>
        </w:rPr>
        <w:t>, ma</w:t>
      </w:r>
      <w:r w:rsidRPr="00EA0C10">
        <w:rPr>
          <w:rStyle w:val="StyleBoldUnderline"/>
          <w:highlight w:val="yellow"/>
        </w:rPr>
        <w:t>nifested in mass misery, poverty, unemployment, homelessness, starvation</w:t>
      </w:r>
      <w:r w:rsidRPr="00EA0C10">
        <w:rPr>
          <w:rStyle w:val="DebateUnderline"/>
          <w:rFonts w:asciiTheme="minorHAnsi" w:hAnsiTheme="minorHAnsi"/>
        </w:rPr>
        <w:t xml:space="preserve"> </w:t>
      </w:r>
      <w:r w:rsidRPr="00EA0C10">
        <w:rPr>
          <w:rFonts w:asciiTheme="minorHAnsi" w:hAnsiTheme="minorHAnsi"/>
          <w:sz w:val="14"/>
        </w:rPr>
        <w:t>and malnutrition, epidemics and poor health conditions</w:t>
      </w:r>
      <w:r w:rsidRPr="00EA0C10">
        <w:rPr>
          <w:rStyle w:val="StyleBoldUnderline"/>
        </w:rPr>
        <w:t xml:space="preserve">, </w:t>
      </w:r>
      <w:r w:rsidRPr="00EA0C10">
        <w:rPr>
          <w:rStyle w:val="StyleBoldUnderline"/>
          <w:highlight w:val="yellow"/>
        </w:rPr>
        <w:t>exploitation and oppression</w:t>
      </w:r>
      <w:r w:rsidRPr="00EA0C10">
        <w:rPr>
          <w:rStyle w:val="StyleBoldUnderline"/>
        </w:rPr>
        <w:t xml:space="preserve">, </w:t>
      </w:r>
      <w:r w:rsidRPr="00EA0C10">
        <w:rPr>
          <w:rFonts w:asciiTheme="minorHAnsi" w:hAnsiTheme="minorHAnsi"/>
          <w:sz w:val="14"/>
        </w:rPr>
        <w:t xml:space="preserve">racial and other discrimination, physical terror, </w:t>
      </w:r>
      <w:proofErr w:type="spellStart"/>
      <w:r w:rsidRPr="00EA0C10">
        <w:rPr>
          <w:rFonts w:asciiTheme="minorHAnsi" w:hAnsiTheme="minorHAnsi"/>
          <w:sz w:val="14"/>
        </w:rPr>
        <w:t>organised</w:t>
      </w:r>
      <w:proofErr w:type="spellEnd"/>
      <w:r w:rsidRPr="00EA0C10">
        <w:rPr>
          <w:rFonts w:asciiTheme="minorHAnsi" w:hAnsiTheme="minorHAnsi"/>
          <w:sz w:val="14"/>
        </w:rPr>
        <w:t xml:space="preserve"> injustice, disguised forms of violence, the denial or regular infringement of the democratic rights of citizens, women, youth, ethnic or religious minorities, etc</w:t>
      </w:r>
      <w:r w:rsidRPr="00EA0C10">
        <w:rPr>
          <w:rStyle w:val="StyleBoldUnderline"/>
        </w:rPr>
        <w:t xml:space="preserve">., </w:t>
      </w:r>
      <w:r w:rsidRPr="00EA0C10">
        <w:rPr>
          <w:rStyle w:val="StyleBoldUnderline"/>
          <w:highlight w:val="yellow"/>
        </w:rPr>
        <w:t>and</w:t>
      </w:r>
      <w:r w:rsidRPr="00EA0C10">
        <w:rPr>
          <w:rStyle w:val="DebateUnderline"/>
          <w:rFonts w:asciiTheme="minorHAnsi" w:hAnsiTheme="minorHAnsi"/>
        </w:rPr>
        <w:t xml:space="preserve"> </w:t>
      </w:r>
      <w:r w:rsidRPr="00EA0C10">
        <w:rPr>
          <w:rFonts w:asciiTheme="minorHAnsi" w:hAnsiTheme="minorHAnsi"/>
          <w:sz w:val="14"/>
        </w:rPr>
        <w:t>last but not least</w:t>
      </w:r>
      <w:r w:rsidRPr="00EA0C10">
        <w:rPr>
          <w:rStyle w:val="StyleBoldUnderline"/>
        </w:rPr>
        <w:t xml:space="preserve">, in the </w:t>
      </w:r>
      <w:r w:rsidRPr="00EA0C10">
        <w:rPr>
          <w:rStyle w:val="StyleBoldUnderline"/>
          <w:highlight w:val="yellow"/>
        </w:rPr>
        <w:t>degradation of</w:t>
      </w:r>
      <w:r w:rsidRPr="00EA0C10">
        <w:rPr>
          <w:rStyle w:val="StyleBoldUnderline"/>
        </w:rPr>
        <w:t xml:space="preserve"> human </w:t>
      </w:r>
      <w:r w:rsidRPr="00EA0C10">
        <w:rPr>
          <w:rStyle w:val="StyleBoldUnderline"/>
          <w:highlight w:val="yellow"/>
        </w:rPr>
        <w:t>environment</w:t>
      </w:r>
      <w:r w:rsidRPr="00EA0C10">
        <w:rPr>
          <w:rStyle w:val="StyleBoldUnderline"/>
        </w:rPr>
        <w:t xml:space="preserve">, </w:t>
      </w:r>
      <w:r w:rsidRPr="00EA0C10">
        <w:rPr>
          <w:rFonts w:asciiTheme="minorHAnsi" w:hAnsiTheme="minorHAnsi"/>
          <w:sz w:val="14"/>
        </w:rPr>
        <w:t xml:space="preserve">which means that --the “war against Nature”, i.e. the disturbance of ecological balance, wasteful management of natural resources, and large-scale pollution of our environment, is still going on, causing also losses and fatal dangers for human life. </w:t>
      </w:r>
      <w:r w:rsidRPr="00EA0C10">
        <w:rPr>
          <w:rStyle w:val="StyleBoldUnderline"/>
        </w:rPr>
        <w:t xml:space="preserve">Behind </w:t>
      </w:r>
      <w:r w:rsidRPr="00EA0C10">
        <w:rPr>
          <w:rFonts w:asciiTheme="minorHAnsi" w:hAnsiTheme="minorHAnsi"/>
          <w:sz w:val="14"/>
        </w:rPr>
        <w:t xml:space="preserve">global terrorism </w:t>
      </w:r>
      <w:r w:rsidRPr="00EA0C10">
        <w:rPr>
          <w:rStyle w:val="StyleBoldUnderline"/>
        </w:rPr>
        <w:t xml:space="preserve">and “invisible wars” </w:t>
      </w:r>
      <w:r w:rsidRPr="00EA0C10">
        <w:rPr>
          <w:rStyle w:val="StyleBoldUnderline"/>
          <w:highlight w:val="yellow"/>
        </w:rPr>
        <w:t>we find</w:t>
      </w:r>
      <w:r w:rsidRPr="00EA0C10">
        <w:rPr>
          <w:rStyle w:val="StyleBoldUnderline"/>
        </w:rPr>
        <w:t xml:space="preserve"> striking </w:t>
      </w:r>
      <w:r w:rsidRPr="00EA0C10">
        <w:rPr>
          <w:rStyle w:val="StyleBoldUnderline"/>
          <w:highlight w:val="yellow"/>
        </w:rPr>
        <w:t xml:space="preserve">international </w:t>
      </w:r>
      <w:r w:rsidRPr="00EA0C10">
        <w:rPr>
          <w:rStyle w:val="StyleBoldUnderline"/>
        </w:rPr>
        <w:t xml:space="preserve">and </w:t>
      </w:r>
      <w:proofErr w:type="spellStart"/>
      <w:r w:rsidRPr="00EA0C10">
        <w:rPr>
          <w:rStyle w:val="StyleBoldUnderline"/>
        </w:rPr>
        <w:t>intrasociety</w:t>
      </w:r>
      <w:proofErr w:type="spellEnd"/>
      <w:r w:rsidRPr="00EA0C10">
        <w:rPr>
          <w:rStyle w:val="StyleBoldUnderline"/>
        </w:rPr>
        <w:t xml:space="preserve"> </w:t>
      </w:r>
      <w:r w:rsidRPr="00EA0C10">
        <w:rPr>
          <w:rStyle w:val="StyleBoldUnderline"/>
          <w:highlight w:val="yellow"/>
        </w:rPr>
        <w:t>inequities</w:t>
      </w:r>
      <w:r w:rsidRPr="00EA0C10">
        <w:rPr>
          <w:rStyle w:val="StyleBoldUnderline"/>
        </w:rPr>
        <w:t xml:space="preserve"> </w:t>
      </w:r>
      <w:r w:rsidRPr="00EA0C10">
        <w:rPr>
          <w:rStyle w:val="StyleBoldUnderline"/>
          <w:highlight w:val="yellow"/>
        </w:rPr>
        <w:t xml:space="preserve">and distorted development </w:t>
      </w:r>
      <w:proofErr w:type="gramStart"/>
      <w:r w:rsidRPr="00EA0C10">
        <w:rPr>
          <w:rStyle w:val="StyleBoldUnderline"/>
          <w:highlight w:val="yellow"/>
        </w:rPr>
        <w:t>patterns</w:t>
      </w:r>
      <w:r w:rsidRPr="00EA0C10">
        <w:rPr>
          <w:rFonts w:asciiTheme="minorHAnsi" w:hAnsiTheme="minorHAnsi"/>
          <w:sz w:val="14"/>
        </w:rPr>
        <w:t xml:space="preserve"> ,</w:t>
      </w:r>
      <w:proofErr w:type="gramEnd"/>
      <w:r w:rsidRPr="00EA0C10">
        <w:rPr>
          <w:rFonts w:asciiTheme="minorHAnsi" w:hAnsiTheme="minorHAnsi"/>
          <w:sz w:val="14"/>
        </w:rPr>
        <w:t xml:space="preserve"> </w:t>
      </w:r>
      <w:r w:rsidRPr="00EA0C10">
        <w:rPr>
          <w:rStyle w:val="StyleBoldUnderline"/>
          <w:highlight w:val="yellow"/>
        </w:rPr>
        <w:t>which</w:t>
      </w:r>
      <w:r w:rsidRPr="00EA0C10">
        <w:rPr>
          <w:rStyle w:val="StyleBoldUnderline"/>
        </w:rPr>
        <w:t xml:space="preserve"> tend to ge</w:t>
      </w:r>
      <w:r w:rsidRPr="00EA0C10">
        <w:rPr>
          <w:rStyle w:val="StyleBoldUnderline"/>
          <w:highlight w:val="yellow"/>
        </w:rPr>
        <w:t>nerate social as well as international tensions</w:t>
      </w:r>
      <w:r w:rsidRPr="00EA0C10">
        <w:rPr>
          <w:rFonts w:asciiTheme="minorHAnsi" w:hAnsiTheme="minorHAnsi"/>
          <w:sz w:val="14"/>
          <w:highlight w:val="yellow"/>
        </w:rPr>
        <w:t>,</w:t>
      </w:r>
      <w:r w:rsidRPr="00EA0C10">
        <w:rPr>
          <w:rFonts w:asciiTheme="minorHAnsi" w:hAnsiTheme="minorHAnsi"/>
          <w:sz w:val="14"/>
        </w:rPr>
        <w:t xml:space="preserve"> thus </w:t>
      </w:r>
      <w:r w:rsidRPr="00EA0C10">
        <w:rPr>
          <w:rStyle w:val="StyleBoldUnderline"/>
          <w:highlight w:val="yellow"/>
        </w:rPr>
        <w:t>paving the way for</w:t>
      </w:r>
      <w:r w:rsidRPr="00EA0C10">
        <w:rPr>
          <w:rStyle w:val="StyleBoldUnderline"/>
        </w:rPr>
        <w:t xml:space="preserve"> unrest and “</w:t>
      </w:r>
      <w:r w:rsidRPr="00EA0C10">
        <w:rPr>
          <w:rStyle w:val="StyleBoldUnderline"/>
          <w:highlight w:val="yellow"/>
        </w:rPr>
        <w:t>visible” wars</w:t>
      </w:r>
      <w:r w:rsidRPr="00EA0C10">
        <w:rPr>
          <w:rFonts w:asciiTheme="minorHAnsi" w:hAnsiTheme="minorHAnsi"/>
          <w:sz w:val="14"/>
        </w:rPr>
        <w:t xml:space="preserve">. It is a commonplace now that peace is not merely the absence of war. The prerequisites of a lasting peace between and within societies involve not only - though, of course, necessarily - </w:t>
      </w:r>
      <w:proofErr w:type="spellStart"/>
      <w:r w:rsidRPr="00EA0C10">
        <w:rPr>
          <w:rFonts w:asciiTheme="minorHAnsi" w:hAnsiTheme="minorHAnsi"/>
          <w:sz w:val="14"/>
        </w:rPr>
        <w:t>demilitarisation</w:t>
      </w:r>
      <w:proofErr w:type="spellEnd"/>
      <w:r w:rsidRPr="00EA0C10">
        <w:rPr>
          <w:rFonts w:asciiTheme="minorHAnsi" w:hAnsiTheme="minorHAnsi"/>
          <w:sz w:val="14"/>
        </w:rPr>
        <w:t xml:space="preserve">, but also a systematic and gradual elimination of the roots of violence, of the causes of “invisible wars”, of the structural and institutional bases of large-scale international and intra-society inequalities, exploitation and oppression. Peace requires a process of social and national emancipation,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w:t>
      </w:r>
      <w:proofErr w:type="spellStart"/>
      <w:r w:rsidRPr="00EA0C10">
        <w:rPr>
          <w:rFonts w:asciiTheme="minorHAnsi" w:hAnsiTheme="minorHAnsi"/>
          <w:sz w:val="14"/>
        </w:rPr>
        <w:t>globalisation</w:t>
      </w:r>
      <w:proofErr w:type="spellEnd"/>
      <w:r w:rsidRPr="00EA0C10">
        <w:rPr>
          <w:rFonts w:asciiTheme="minorHAnsi" w:hAnsiTheme="minorHAnsi"/>
          <w:sz w:val="14"/>
        </w:rPr>
        <w:t xml:space="preserve"> and deepening global interdependencies in our world, </w:t>
      </w:r>
      <w:r w:rsidRPr="00EA0C10">
        <w:rPr>
          <w:rStyle w:val="StyleBoldUnderline"/>
          <w:highlight w:val="yellow"/>
        </w:rPr>
        <w:t>peace</w:t>
      </w:r>
      <w:r w:rsidRPr="00EA0C10">
        <w:rPr>
          <w:rStyle w:val="StyleBoldUnderline"/>
        </w:rPr>
        <w:t xml:space="preserve"> </w:t>
      </w:r>
      <w:r w:rsidRPr="00EA0C10">
        <w:rPr>
          <w:rFonts w:asciiTheme="minorHAnsi" w:hAnsiTheme="minorHAnsi"/>
          <w:sz w:val="14"/>
        </w:rPr>
        <w:t>is indivisible in both time and space. It cannot exist if reduced to a period only after or before war, and</w:t>
      </w:r>
      <w:r w:rsidRPr="00EA0C10">
        <w:rPr>
          <w:rStyle w:val="DebateUnderline"/>
          <w:rFonts w:asciiTheme="minorHAnsi" w:hAnsiTheme="minorHAnsi"/>
        </w:rPr>
        <w:t xml:space="preserve"> </w:t>
      </w:r>
      <w:r w:rsidRPr="00EA0C10">
        <w:rPr>
          <w:rStyle w:val="StyleBoldUnderline"/>
          <w:highlight w:val="yellow"/>
        </w:rPr>
        <w:t>cannot be safeguarded</w:t>
      </w:r>
      <w:r w:rsidRPr="00EA0C10">
        <w:rPr>
          <w:rStyle w:val="StyleBoldUnderline"/>
        </w:rPr>
        <w:t xml:space="preserve"> in one part of the world </w:t>
      </w:r>
      <w:r w:rsidRPr="00EA0C10">
        <w:rPr>
          <w:rStyle w:val="StyleBoldUnderline"/>
          <w:highlight w:val="yellow"/>
        </w:rPr>
        <w:t>when</w:t>
      </w:r>
      <w:r w:rsidRPr="00EA0C10">
        <w:rPr>
          <w:rStyle w:val="StyleBoldUnderline"/>
        </w:rPr>
        <w:t xml:space="preserve"> some </w:t>
      </w:r>
      <w:r w:rsidRPr="00EA0C10">
        <w:rPr>
          <w:rStyle w:val="StyleBoldUnderline"/>
          <w:highlight w:val="yellow"/>
        </w:rPr>
        <w:t>others suffer</w:t>
      </w:r>
      <w:r w:rsidRPr="00EA0C10">
        <w:rPr>
          <w:rStyle w:val="StyleBoldUnderline"/>
        </w:rPr>
        <w:t xml:space="preserve"> visible or invisible wars.</w:t>
      </w:r>
      <w:r w:rsidRPr="00EA0C10">
        <w:rPr>
          <w:rFonts w:asciiTheme="minorHAnsi" w:hAnsiTheme="minorHAnsi"/>
          <w:sz w:val="14"/>
        </w:rPr>
        <w:t xml:space="preserve"> Thus, peace requires, indeed, a new, </w:t>
      </w:r>
      <w:proofErr w:type="spellStart"/>
      <w:r w:rsidRPr="00EA0C10">
        <w:rPr>
          <w:rFonts w:asciiTheme="minorHAnsi" w:hAnsiTheme="minorHAnsi"/>
          <w:sz w:val="14"/>
        </w:rPr>
        <w:t>demilitarised</w:t>
      </w:r>
      <w:proofErr w:type="spellEnd"/>
      <w:r w:rsidRPr="00EA0C10">
        <w:rPr>
          <w:rFonts w:asciiTheme="minorHAnsi" w:hAnsiTheme="minorHAnsi"/>
          <w:sz w:val="14"/>
        </w:rPr>
        <w:t xml:space="preserve">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w:t>
      </w:r>
      <w:proofErr w:type="spellStart"/>
      <w:r w:rsidRPr="00EA0C10">
        <w:rPr>
          <w:rFonts w:asciiTheme="minorHAnsi" w:hAnsiTheme="minorHAnsi"/>
          <w:sz w:val="14"/>
        </w:rPr>
        <w:t>overexhausted</w:t>
      </w:r>
      <w:proofErr w:type="spellEnd"/>
      <w:r w:rsidRPr="00EA0C10">
        <w:rPr>
          <w:rFonts w:asciiTheme="minorHAnsi" w:hAnsiTheme="minorHAnsi"/>
          <w:sz w:val="14"/>
        </w:rPr>
        <w:t xml:space="preserve"> resources and polluted environment. However,</w:t>
      </w:r>
      <w:r w:rsidRPr="00EA0C10">
        <w:rPr>
          <w:rStyle w:val="DebateUnderline"/>
          <w:rFonts w:asciiTheme="minorHAnsi" w:hAnsiTheme="minorHAnsi"/>
        </w:rPr>
        <w:t xml:space="preserve"> </w:t>
      </w:r>
      <w:r w:rsidRPr="00EA0C10">
        <w:rPr>
          <w:rStyle w:val="StyleBoldUnderline"/>
          <w:highlight w:val="yellow"/>
        </w:rPr>
        <w:t>no</w:t>
      </w:r>
      <w:r w:rsidRPr="00EA0C10">
        <w:rPr>
          <w:rStyle w:val="StyleBoldUnderline"/>
        </w:rPr>
        <w:t xml:space="preserve"> </w:t>
      </w:r>
      <w:r w:rsidRPr="00EA0C10">
        <w:rPr>
          <w:rStyle w:val="StyleBoldUnderline"/>
          <w:highlight w:val="yellow"/>
        </w:rPr>
        <w:t>ecological balance can be</w:t>
      </w:r>
      <w:r w:rsidRPr="00EA0C10">
        <w:rPr>
          <w:rStyle w:val="StyleBoldUnderline"/>
        </w:rPr>
        <w:t xml:space="preserve"> </w:t>
      </w:r>
      <w:r w:rsidRPr="00EA0C10">
        <w:rPr>
          <w:rStyle w:val="StyleBoldUnderline"/>
          <w:highlight w:val="yellow"/>
        </w:rPr>
        <w:t>ensured</w:t>
      </w:r>
      <w:r w:rsidRPr="00EA0C10">
        <w:rPr>
          <w:rStyle w:val="StyleBoldUnderline"/>
        </w:rPr>
        <w:t xml:space="preserve">, </w:t>
      </w:r>
      <w:r w:rsidRPr="00EA0C10">
        <w:rPr>
          <w:rStyle w:val="StyleBoldUnderline"/>
          <w:highlight w:val="yellow"/>
        </w:rPr>
        <w:t>unless</w:t>
      </w:r>
      <w:r w:rsidRPr="00EA0C10">
        <w:rPr>
          <w:rStyle w:val="StyleBoldUnderline"/>
        </w:rPr>
        <w:t xml:space="preserve"> the deep </w:t>
      </w:r>
      <w:r w:rsidRPr="00EA0C10">
        <w:rPr>
          <w:rStyle w:val="StyleBoldUnderline"/>
          <w:highlight w:val="yellow"/>
        </w:rPr>
        <w:t>international development gap</w:t>
      </w:r>
      <w:r w:rsidRPr="00EA0C10">
        <w:rPr>
          <w:rStyle w:val="StyleBoldUnderline"/>
        </w:rPr>
        <w:t xml:space="preserve"> and intra-society inequalities </w:t>
      </w:r>
      <w:r w:rsidRPr="00EA0C10">
        <w:rPr>
          <w:rStyle w:val="StyleBoldUnderline"/>
          <w:highlight w:val="yellow"/>
        </w:rPr>
        <w:t>are substantially reduced</w:t>
      </w:r>
      <w:r w:rsidRPr="00EA0C10">
        <w:rPr>
          <w:rFonts w:asciiTheme="minorHAnsi" w:hAnsiTheme="minorHAnsi"/>
          <w:sz w:val="14"/>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the actual question is not about “sustainability of development” but rather about the “sustainability of human life”, i.e. survival of mankind – because of ecological imbalance and </w:t>
      </w:r>
      <w:proofErr w:type="spellStart"/>
      <w:r w:rsidRPr="00EA0C10">
        <w:rPr>
          <w:rFonts w:asciiTheme="minorHAnsi" w:hAnsiTheme="minorHAnsi"/>
          <w:sz w:val="14"/>
        </w:rPr>
        <w:t>globalised</w:t>
      </w:r>
      <w:proofErr w:type="spellEnd"/>
      <w:r w:rsidRPr="00EA0C10">
        <w:rPr>
          <w:rFonts w:asciiTheme="minorHAnsi" w:hAnsiTheme="minorHAnsi"/>
          <w:sz w:val="14"/>
        </w:rPr>
        <w:t xml:space="preserve"> terrorism. When Professor </w:t>
      </w:r>
      <w:proofErr w:type="spellStart"/>
      <w:r w:rsidRPr="00EA0C10">
        <w:rPr>
          <w:rFonts w:asciiTheme="minorHAnsi" w:hAnsiTheme="minorHAnsi"/>
          <w:sz w:val="14"/>
        </w:rPr>
        <w:t>Louk</w:t>
      </w:r>
      <w:proofErr w:type="spellEnd"/>
      <w:r w:rsidRPr="00EA0C10">
        <w:rPr>
          <w:rFonts w:asciiTheme="minorHAnsi" w:hAnsiTheme="minorHAnsi"/>
          <w:sz w:val="14"/>
        </w:rPr>
        <w:t xml:space="preserve">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we live in an almost permanent crisis of the world society, which is multidimensional in nature, involving not only economic but also socio-psychological, </w:t>
      </w:r>
      <w:proofErr w:type="spellStart"/>
      <w:r w:rsidRPr="00EA0C10">
        <w:rPr>
          <w:rFonts w:asciiTheme="minorHAnsi" w:hAnsiTheme="minorHAnsi"/>
          <w:sz w:val="14"/>
        </w:rPr>
        <w:t>behavioural</w:t>
      </w:r>
      <w:proofErr w:type="spellEnd"/>
      <w:r w:rsidRPr="00EA0C10">
        <w:rPr>
          <w:rFonts w:asciiTheme="minorHAnsi" w:hAnsiTheme="minorHAnsi"/>
          <w:sz w:val="14"/>
        </w:rPr>
        <w:t xml:space="preserve">, cultural and political aspects. </w:t>
      </w:r>
      <w:r w:rsidRPr="00EA0C10">
        <w:rPr>
          <w:rStyle w:val="StyleBoldUnderline"/>
          <w:highlight w:val="yellow"/>
        </w:rPr>
        <w:t>The</w:t>
      </w:r>
      <w:r w:rsidRPr="00EA0C10">
        <w:rPr>
          <w:rStyle w:val="StyleBoldUnderline"/>
        </w:rPr>
        <w:t xml:space="preserve"> </w:t>
      </w:r>
      <w:r w:rsidRPr="00EA0C10">
        <w:rPr>
          <w:rFonts w:asciiTheme="minorHAnsi" w:hAnsiTheme="minorHAnsi"/>
          <w:sz w:val="14"/>
        </w:rPr>
        <w:t xml:space="preserve">narrow-minded, election-oriented, </w:t>
      </w:r>
      <w:r w:rsidRPr="00EA0C10">
        <w:rPr>
          <w:rStyle w:val="StyleBoldUnderline"/>
        </w:rPr>
        <w:t xml:space="preserve">selfish </w:t>
      </w:r>
      <w:proofErr w:type="spellStart"/>
      <w:r w:rsidRPr="00EA0C10">
        <w:rPr>
          <w:rStyle w:val="StyleBoldUnderline"/>
          <w:highlight w:val="yellow"/>
        </w:rPr>
        <w:t>behaviour</w:t>
      </w:r>
      <w:proofErr w:type="spellEnd"/>
      <w:r w:rsidRPr="00EA0C10">
        <w:rPr>
          <w:rStyle w:val="StyleBoldUnderline"/>
          <w:highlight w:val="yellow"/>
        </w:rPr>
        <w:t xml:space="preserve"> motivated by</w:t>
      </w:r>
      <w:r w:rsidRPr="00EA0C10">
        <w:rPr>
          <w:rStyle w:val="StyleBoldUnderline"/>
        </w:rPr>
        <w:t xml:space="preserve"> thirst for </w:t>
      </w:r>
      <w:r w:rsidRPr="00EA0C10">
        <w:rPr>
          <w:rStyle w:val="StyleBoldUnderline"/>
          <w:highlight w:val="yellow"/>
        </w:rPr>
        <w:t>power</w:t>
      </w:r>
      <w:r w:rsidRPr="00EA0C10">
        <w:rPr>
          <w:rStyle w:val="StyleBoldUnderline"/>
        </w:rPr>
        <w:t xml:space="preserve"> and wealth</w:t>
      </w:r>
      <w:r w:rsidRPr="00EA0C10">
        <w:rPr>
          <w:rStyle w:val="DebateUnderline"/>
          <w:rFonts w:asciiTheme="minorHAnsi" w:hAnsiTheme="minorHAnsi"/>
        </w:rPr>
        <w:t>,</w:t>
      </w:r>
      <w:r w:rsidRPr="00EA0C10">
        <w:rPr>
          <w:rFonts w:asciiTheme="minorHAnsi" w:hAnsiTheme="minorHAnsi"/>
          <w:sz w:val="14"/>
        </w:rPr>
        <w:t xml:space="preserve"> which still </w:t>
      </w:r>
      <w:proofErr w:type="spellStart"/>
      <w:r w:rsidRPr="00EA0C10">
        <w:rPr>
          <w:rFonts w:asciiTheme="minorHAnsi" w:hAnsiTheme="minorHAnsi"/>
          <w:sz w:val="14"/>
        </w:rPr>
        <w:t>characterise</w:t>
      </w:r>
      <w:proofErr w:type="spellEnd"/>
      <w:r w:rsidRPr="00EA0C10">
        <w:rPr>
          <w:rFonts w:asciiTheme="minorHAnsi" w:hAnsiTheme="minorHAnsi"/>
          <w:sz w:val="14"/>
        </w:rPr>
        <w:t xml:space="preserve"> the political leadership almost all over the world, </w:t>
      </w:r>
      <w:r w:rsidRPr="00EA0C10">
        <w:rPr>
          <w:rStyle w:val="StyleBoldUnderline"/>
          <w:highlight w:val="yellow"/>
        </w:rPr>
        <w:t>paves the way for the final</w:t>
      </w:r>
      <w:r w:rsidRPr="00EA0C10">
        <w:rPr>
          <w:rStyle w:val="StyleBoldUnderline"/>
        </w:rPr>
        <w:t xml:space="preserve">, last </w:t>
      </w:r>
      <w:r w:rsidRPr="00EA0C10">
        <w:rPr>
          <w:rStyle w:val="StyleBoldUnderline"/>
          <w:highlight w:val="yellow"/>
        </w:rPr>
        <w:t>catastrophe</w:t>
      </w:r>
      <w:r w:rsidRPr="00EA0C10">
        <w:rPr>
          <w:rStyle w:val="StyleBoldUnderline"/>
        </w:rPr>
        <w:t>.</w:t>
      </w:r>
      <w:r w:rsidRPr="00EA0C10">
        <w:rPr>
          <w:rFonts w:asciiTheme="minorHAnsi" w:hAnsiTheme="minorHAnsi"/>
          <w:sz w:val="14"/>
        </w:rPr>
        <w:t xml:space="preserve"> One cannot doubt, of course, that great many positive historical changes have also taken place in the world in the last century. Such as </w:t>
      </w:r>
      <w:proofErr w:type="spellStart"/>
      <w:r w:rsidRPr="00EA0C10">
        <w:rPr>
          <w:rFonts w:asciiTheme="minorHAnsi" w:hAnsiTheme="minorHAnsi"/>
          <w:sz w:val="14"/>
        </w:rPr>
        <w:t>decolonisation</w:t>
      </w:r>
      <w:proofErr w:type="spellEnd"/>
      <w:r w:rsidRPr="00EA0C10">
        <w:rPr>
          <w:rFonts w:asciiTheme="minorHAnsi" w:hAnsiTheme="minorHAnsi"/>
          <w:sz w:val="14"/>
        </w:rPr>
        <w:t xml:space="preserve">, transformation of socio-economic systems, </w:t>
      </w:r>
      <w:proofErr w:type="spellStart"/>
      <w:r w:rsidRPr="00EA0C10">
        <w:rPr>
          <w:rFonts w:asciiTheme="minorHAnsi" w:hAnsiTheme="minorHAnsi"/>
          <w:sz w:val="14"/>
        </w:rPr>
        <w:t>democratisation</w:t>
      </w:r>
      <w:proofErr w:type="spellEnd"/>
      <w:r w:rsidRPr="00EA0C10">
        <w:rPr>
          <w:rFonts w:asciiTheme="minorHAnsi" w:hAnsiTheme="minorHAnsi"/>
          <w:sz w:val="14"/>
        </w:rPr>
        <w:t xml:space="preserve"> of political life in some former fascist or authoritarian states, </w:t>
      </w:r>
      <w:proofErr w:type="spellStart"/>
      <w:r w:rsidRPr="00EA0C10">
        <w:rPr>
          <w:rFonts w:asciiTheme="minorHAnsi" w:hAnsiTheme="minorHAnsi"/>
          <w:sz w:val="14"/>
        </w:rPr>
        <w:t>institutionalisation</w:t>
      </w:r>
      <w:proofErr w:type="spellEnd"/>
      <w:r w:rsidRPr="00EA0C10">
        <w:rPr>
          <w:rFonts w:asciiTheme="minorHAnsi" w:hAnsiTheme="minorHAnsi"/>
          <w:sz w:val="14"/>
        </w:rPr>
        <w:t xml:space="preserve"> of welfare policies in several countries, rise of international </w:t>
      </w:r>
      <w:proofErr w:type="spellStart"/>
      <w:r w:rsidRPr="00EA0C10">
        <w:rPr>
          <w:rFonts w:asciiTheme="minorHAnsi" w:hAnsiTheme="minorHAnsi"/>
          <w:sz w:val="14"/>
        </w:rPr>
        <w:t>organisations</w:t>
      </w:r>
      <w:proofErr w:type="spellEnd"/>
      <w:r w:rsidRPr="00EA0C10">
        <w:rPr>
          <w:rFonts w:asciiTheme="minorHAnsi" w:hAnsiTheme="minorHAnsi"/>
          <w:sz w:val="14"/>
        </w:rPr>
        <w:t xml:space="preserve"> and new forums for negotiations, conflict management and cooperation, </w:t>
      </w:r>
      <w:proofErr w:type="spellStart"/>
      <w:r w:rsidRPr="00EA0C10">
        <w:rPr>
          <w:rFonts w:asciiTheme="minorHAnsi" w:hAnsiTheme="minorHAnsi"/>
          <w:sz w:val="14"/>
        </w:rPr>
        <w:t>institutionalisation</w:t>
      </w:r>
      <w:proofErr w:type="spellEnd"/>
      <w:r w:rsidRPr="00EA0C10">
        <w:rPr>
          <w:rFonts w:asciiTheme="minorHAnsi" w:hAnsiTheme="minorHAnsi"/>
          <w:sz w:val="14"/>
        </w:rPr>
        <w:t xml:space="preserve"> of international assistance </w:t>
      </w:r>
      <w:proofErr w:type="spellStart"/>
      <w:r w:rsidRPr="00EA0C10">
        <w:rPr>
          <w:rFonts w:asciiTheme="minorHAnsi" w:hAnsiTheme="minorHAnsi"/>
          <w:sz w:val="14"/>
        </w:rPr>
        <w:t>programmes</w:t>
      </w:r>
      <w:proofErr w:type="spellEnd"/>
      <w:r w:rsidRPr="00EA0C10">
        <w:rPr>
          <w:rFonts w:asciiTheme="minorHAnsi" w:hAnsiTheme="minorHAnsi"/>
          <w:sz w:val="14"/>
        </w:rPr>
        <w:t xml:space="preserve"> by multilateral agencies, codification of human rights, and rights of sovereignty and democracy also on international level, collapse of the </w:t>
      </w:r>
      <w:proofErr w:type="spellStart"/>
      <w:r w:rsidRPr="00EA0C10">
        <w:rPr>
          <w:rFonts w:asciiTheme="minorHAnsi" w:hAnsiTheme="minorHAnsi"/>
          <w:sz w:val="14"/>
        </w:rPr>
        <w:t>militarised</w:t>
      </w:r>
      <w:proofErr w:type="spellEnd"/>
      <w:r w:rsidRPr="00EA0C10">
        <w:rPr>
          <w:rFonts w:asciiTheme="minorHAnsi" w:hAnsiTheme="minorHAnsi"/>
          <w:sz w:val="14"/>
        </w:rPr>
        <w:t xml:space="preserve">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Under the circumstances provided by rapidly progressing science and technological revolutions</w:t>
      </w:r>
      <w:r w:rsidRPr="00EA0C10">
        <w:rPr>
          <w:rStyle w:val="StyleBoldUnderline"/>
        </w:rPr>
        <w:t xml:space="preserve">, </w:t>
      </w:r>
      <w:r w:rsidRPr="00EA0C10">
        <w:rPr>
          <w:rStyle w:val="StyleBoldUnderline"/>
          <w:highlight w:val="yellow"/>
        </w:rPr>
        <w:t>human society cannot survive unless</w:t>
      </w:r>
      <w:r w:rsidRPr="00EA0C10">
        <w:rPr>
          <w:rStyle w:val="StyleBoldUnderline"/>
        </w:rPr>
        <w:t xml:space="preserve"> such profound intra-society and international </w:t>
      </w:r>
      <w:r w:rsidRPr="00EA0C10">
        <w:rPr>
          <w:rStyle w:val="StyleBoldUnderline"/>
          <w:highlight w:val="yellow"/>
        </w:rPr>
        <w:t>inequalities</w:t>
      </w:r>
      <w:r w:rsidRPr="00EA0C10">
        <w:rPr>
          <w:rStyle w:val="StyleBoldUnderline"/>
        </w:rPr>
        <w:t xml:space="preserve"> prevailing today </w:t>
      </w:r>
      <w:r w:rsidRPr="00EA0C10">
        <w:rPr>
          <w:rStyle w:val="StyleBoldUnderline"/>
          <w:highlight w:val="yellow"/>
        </w:rPr>
        <w:t xml:space="preserve">are </w:t>
      </w:r>
      <w:r w:rsidRPr="00EA0C10">
        <w:rPr>
          <w:rStyle w:val="StyleBoldUnderline"/>
        </w:rPr>
        <w:t xml:space="preserve">soon </w:t>
      </w:r>
      <w:r w:rsidRPr="00EA0C10">
        <w:rPr>
          <w:rStyle w:val="StyleBoldUnderline"/>
          <w:highlight w:val="yellow"/>
        </w:rPr>
        <w:t>eliminated</w:t>
      </w:r>
      <w:r w:rsidRPr="00EA0C10">
        <w:rPr>
          <w:rStyle w:val="StyleBoldUnderline"/>
        </w:rPr>
        <w:t>.</w:t>
      </w:r>
      <w:r w:rsidRPr="00EA0C10">
        <w:rPr>
          <w:rFonts w:asciiTheme="minorHAnsi" w:hAnsiTheme="minorHAnsi"/>
          <w:sz w:val="14"/>
        </w:rPr>
        <w:t xml:space="preserve"> Like a single spacecraft, the Earth can no longer afford to have a 'crew' divided into two parts: the rich, privileged, </w:t>
      </w:r>
      <w:proofErr w:type="spellStart"/>
      <w:r w:rsidRPr="00EA0C10">
        <w:rPr>
          <w:rFonts w:asciiTheme="minorHAnsi" w:hAnsiTheme="minorHAnsi"/>
          <w:sz w:val="14"/>
        </w:rPr>
        <w:t>wellfed</w:t>
      </w:r>
      <w:proofErr w:type="spellEnd"/>
      <w:r w:rsidRPr="00EA0C10">
        <w:rPr>
          <w:rFonts w:asciiTheme="minorHAnsi" w:hAnsiTheme="minorHAnsi"/>
          <w:sz w:val="14"/>
        </w:rPr>
        <w:t xml:space="preserve">, well-educated, on the one hand, and the poor, deprived, starving, sick and uneducated, on the other. Dangerous 'zero-sum-games' (which mostly </w:t>
      </w:r>
      <w:r w:rsidRPr="00EA0C10">
        <w:rPr>
          <w:rFonts w:asciiTheme="minorHAnsi" w:hAnsiTheme="minorHAnsi"/>
          <w:sz w:val="14"/>
        </w:rPr>
        <w:lastRenderedPageBreak/>
        <w:t xml:space="preserve">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w:t>
      </w:r>
      <w:proofErr w:type="spellStart"/>
      <w:r w:rsidRPr="00EA0C10">
        <w:rPr>
          <w:rFonts w:asciiTheme="minorHAnsi" w:hAnsiTheme="minorHAnsi"/>
          <w:sz w:val="14"/>
        </w:rPr>
        <w:t>demilitarisation</w:t>
      </w:r>
      <w:proofErr w:type="spellEnd"/>
      <w:r w:rsidRPr="00EA0C10">
        <w:rPr>
          <w:rFonts w:asciiTheme="minorHAnsi" w:hAnsiTheme="minorHAnsi"/>
          <w:sz w:val="14"/>
        </w:rPr>
        <w:t xml:space="preserve">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14:paraId="1F968C0A" w14:textId="77777777" w:rsidR="00554858" w:rsidRPr="00EA0C10" w:rsidRDefault="00554858" w:rsidP="009444D4">
      <w:pPr>
        <w:rPr>
          <w:rFonts w:asciiTheme="minorHAnsi" w:hAnsiTheme="minorHAnsi"/>
        </w:rPr>
      </w:pPr>
    </w:p>
    <w:p w14:paraId="6D872AAE" w14:textId="77777777" w:rsidR="003F6F5E" w:rsidRPr="00EA0C10" w:rsidRDefault="001F331C" w:rsidP="003F6F5E">
      <w:pPr>
        <w:pStyle w:val="Heading3"/>
        <w:rPr>
          <w:rFonts w:asciiTheme="minorHAnsi" w:hAnsiTheme="minorHAnsi" w:cs="Times New Roman"/>
        </w:rPr>
      </w:pPr>
      <w:r w:rsidRPr="00EA0C10">
        <w:rPr>
          <w:rFonts w:asciiTheme="minorHAnsi" w:hAnsiTheme="minorHAnsi" w:cs="Times New Roman"/>
        </w:rPr>
        <w:lastRenderedPageBreak/>
        <w:t>2AC</w:t>
      </w:r>
      <w:r w:rsidR="003F6F5E" w:rsidRPr="00EA0C10">
        <w:rPr>
          <w:rFonts w:asciiTheme="minorHAnsi" w:hAnsiTheme="minorHAnsi" w:cs="Times New Roman"/>
        </w:rPr>
        <w:t xml:space="preserve"> Perception = Heg adv.</w:t>
      </w:r>
    </w:p>
    <w:p w14:paraId="757D4740" w14:textId="77777777" w:rsidR="003F6F5E" w:rsidRPr="00EA0C10" w:rsidRDefault="003F6F5E" w:rsidP="003F6F5E">
      <w:pPr>
        <w:rPr>
          <w:rFonts w:asciiTheme="minorHAnsi" w:hAnsiTheme="minorHAnsi"/>
        </w:rPr>
      </w:pPr>
    </w:p>
    <w:p w14:paraId="62234DC5" w14:textId="77777777" w:rsidR="003F6F5E" w:rsidRPr="00EA0C10" w:rsidRDefault="003F6F5E" w:rsidP="003F6F5E">
      <w:pPr>
        <w:keepNext/>
        <w:keepLines/>
        <w:spacing w:before="200"/>
        <w:outlineLvl w:val="3"/>
        <w:rPr>
          <w:rFonts w:asciiTheme="minorHAnsi" w:eastAsiaTheme="majorEastAsia" w:hAnsiTheme="minorHAnsi"/>
          <w:b/>
          <w:bCs/>
          <w:iCs/>
          <w:sz w:val="26"/>
        </w:rPr>
      </w:pPr>
      <w:r w:rsidRPr="00EA0C10">
        <w:rPr>
          <w:rFonts w:asciiTheme="minorHAnsi" w:eastAsiaTheme="majorEastAsia" w:hAnsiTheme="minorHAnsi"/>
          <w:b/>
          <w:bCs/>
          <w:iCs/>
          <w:sz w:val="26"/>
        </w:rPr>
        <w:t>Not removing the embargo hurts US perception with 188 countries and the UN</w:t>
      </w:r>
    </w:p>
    <w:p w14:paraId="7F6B7194" w14:textId="77777777" w:rsidR="003F6F5E" w:rsidRPr="00EA0C10" w:rsidRDefault="003F6F5E" w:rsidP="003F6F5E">
      <w:pPr>
        <w:rPr>
          <w:rFonts w:asciiTheme="minorHAnsi" w:hAnsiTheme="minorHAnsi"/>
        </w:rPr>
      </w:pPr>
      <w:r w:rsidRPr="00EA0C10">
        <w:rPr>
          <w:rFonts w:asciiTheme="minorHAnsi" w:hAnsiTheme="minorHAnsi"/>
          <w:b/>
          <w:bCs/>
          <w:sz w:val="26"/>
        </w:rPr>
        <w:t>Chicago Tribune 12</w:t>
      </w:r>
      <w:r w:rsidRPr="00EA0C10">
        <w:rPr>
          <w:rFonts w:asciiTheme="minorHAnsi" w:hAnsiTheme="minorHAnsi"/>
        </w:rPr>
        <w:t xml:space="preserve"> (Reuters , November 13, 2012 ,For 21st time, UN urges end to embargo on Cuba Israel, Palau, U.S. only states to vote against ending embargo, </w:t>
      </w:r>
      <w:hyperlink r:id="rId40" w:history="1">
        <w:r w:rsidRPr="00EA0C10">
          <w:rPr>
            <w:rFonts w:asciiTheme="minorHAnsi" w:hAnsiTheme="minorHAnsi"/>
          </w:rPr>
          <w:t>http://articles.chicagotribune.com/2012-11-13/business/chi-for-21st-time-un-urges-us-to-end-embargo-on-cuba-20121113_1_trade-embargo-cuban-people-change-cuba-policy</w:t>
        </w:r>
      </w:hyperlink>
      <w:r w:rsidRPr="00EA0C10">
        <w:rPr>
          <w:rFonts w:asciiTheme="minorHAnsi" w:hAnsiTheme="minorHAnsi"/>
        </w:rPr>
        <w:t>)</w:t>
      </w:r>
    </w:p>
    <w:p w14:paraId="57F13400" w14:textId="77777777" w:rsidR="003F6F5E" w:rsidRPr="00EA0C10" w:rsidRDefault="003F6F5E" w:rsidP="003F6F5E">
      <w:pPr>
        <w:rPr>
          <w:rFonts w:asciiTheme="minorHAnsi" w:hAnsiTheme="minorHAnsi"/>
          <w:sz w:val="16"/>
        </w:rPr>
      </w:pPr>
      <w:r w:rsidRPr="00EA0C10">
        <w:rPr>
          <w:rFonts w:asciiTheme="minorHAnsi" w:hAnsiTheme="minorHAnsi"/>
          <w:sz w:val="16"/>
        </w:rPr>
        <w:t xml:space="preserve">Repeating an annual ritual, </w:t>
      </w:r>
      <w:r w:rsidRPr="00EA0C10">
        <w:rPr>
          <w:rFonts w:asciiTheme="minorHAnsi" w:hAnsiTheme="minorHAnsi"/>
          <w:b/>
          <w:bCs/>
          <w:sz w:val="23"/>
          <w:u w:val="single"/>
        </w:rPr>
        <w:t>the U.N. General Assembly called on Tuesday for the United States to lift its trade embargo against Cuba,</w:t>
      </w:r>
      <w:r w:rsidRPr="00EA0C10">
        <w:rPr>
          <w:rFonts w:asciiTheme="minorHAnsi" w:hAnsiTheme="minorHAnsi"/>
          <w:sz w:val="16"/>
        </w:rPr>
        <w:t xml:space="preserve"> whose foreign minister said the blockade against the communist-run island was tantamount to "genocide."</w:t>
      </w:r>
      <w:r w:rsidRPr="00EA0C10">
        <w:rPr>
          <w:rFonts w:asciiTheme="minorHAnsi" w:hAnsiTheme="minorHAnsi"/>
          <w:b/>
          <w:bCs/>
          <w:sz w:val="23"/>
          <w:u w:val="single"/>
        </w:rPr>
        <w:t xml:space="preserve"> For the 21st year, the assembly's vote was overwhelming, with 188 nations </w:t>
      </w:r>
      <w:r w:rsidRPr="00EA0C10">
        <w:rPr>
          <w:rFonts w:asciiTheme="minorHAnsi" w:hAnsiTheme="minorHAnsi"/>
          <w:sz w:val="16"/>
        </w:rPr>
        <w:t xml:space="preserve">- </w:t>
      </w:r>
      <w:r w:rsidRPr="00EA0C10">
        <w:rPr>
          <w:rFonts w:asciiTheme="minorHAnsi" w:hAnsiTheme="minorHAnsi"/>
          <w:b/>
          <w:bCs/>
          <w:sz w:val="23"/>
          <w:u w:val="single"/>
        </w:rPr>
        <w:t>including most of Washington's closest allies - supporting the embargo resolution</w:t>
      </w:r>
      <w:r w:rsidRPr="00EA0C10">
        <w:rPr>
          <w:rFonts w:asciiTheme="minorHAnsi" w:hAnsiTheme="minorHAnsi"/>
          <w:sz w:val="16"/>
        </w:rPr>
        <w:t xml:space="preserve">, a result virtually unchanged from last year. </w:t>
      </w:r>
      <w:r w:rsidRPr="00EA0C10">
        <w:rPr>
          <w:rFonts w:asciiTheme="minorHAnsi" w:hAnsiTheme="minorHAnsi"/>
          <w:noProof/>
          <w:sz w:val="16"/>
        </w:rPr>
        <w:drawing>
          <wp:inline distT="0" distB="0" distL="0" distR="0" wp14:anchorId="60500A8D" wp14:editId="79B1B795">
            <wp:extent cx="10160" cy="10160"/>
            <wp:effectExtent l="0" t="0" r="0" b="0"/>
            <wp:docPr id="9" name="Picture 9" descr="http://articles.chicagotribune.com/images/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articles.chicagotribune.com/images/pixel.gif"/>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160" cy="10160"/>
                    </a:xfrm>
                    <a:prstGeom prst="rect">
                      <a:avLst/>
                    </a:prstGeom>
                    <a:noFill/>
                    <a:ln>
                      <a:noFill/>
                    </a:ln>
                  </pic:spPr>
                </pic:pic>
              </a:graphicData>
            </a:graphic>
          </wp:inline>
        </w:drawing>
      </w:r>
      <w:r w:rsidRPr="00EA0C10">
        <w:rPr>
          <w:rFonts w:asciiTheme="minorHAnsi" w:hAnsiTheme="minorHAnsi"/>
          <w:sz w:val="16"/>
        </w:rPr>
        <w:t xml:space="preserve"> </w:t>
      </w:r>
      <w:r w:rsidRPr="00EA0C10">
        <w:rPr>
          <w:rFonts w:asciiTheme="minorHAnsi" w:hAnsiTheme="minorHAnsi"/>
          <w:noProof/>
          <w:sz w:val="16"/>
        </w:rPr>
        <w:drawing>
          <wp:inline distT="0" distB="0" distL="0" distR="0" wp14:anchorId="31DCD2B4" wp14:editId="7F8C1BBA">
            <wp:extent cx="10160" cy="10160"/>
            <wp:effectExtent l="0" t="0" r="0" b="0"/>
            <wp:docPr id="10" name="Picture 10" descr="http://articles.chicagotribune.com/images/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articles.chicagotribune.com/images/pixel.gif"/>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160" cy="10160"/>
                    </a:xfrm>
                    <a:prstGeom prst="rect">
                      <a:avLst/>
                    </a:prstGeom>
                    <a:noFill/>
                    <a:ln>
                      <a:noFill/>
                    </a:ln>
                  </pic:spPr>
                </pic:pic>
              </a:graphicData>
            </a:graphic>
          </wp:inline>
        </w:drawing>
      </w:r>
      <w:r w:rsidRPr="00EA0C10">
        <w:rPr>
          <w:rFonts w:asciiTheme="minorHAnsi" w:hAnsiTheme="minorHAnsi"/>
          <w:sz w:val="16"/>
        </w:rPr>
        <w:t xml:space="preserve"> Israel, heavily dependent on U.S. backing in the Middle East, and the tiny Pacific state of Palau were the only two countries that supported the United States in opposing the non-binding resolution in the 193-nation assembly. The Pacific states of the Marshall Islands and Micronesia abstained. President Barack Obama further loosened curbs last year on U.S. travel and remittances to Cuba. He had said he was ready to change Cuba policy but was still waiting for signals from Havana, such as the release of political prisoners and guarantees of basic human rights. But </w:t>
      </w:r>
      <w:r w:rsidRPr="00EA0C10">
        <w:rPr>
          <w:rFonts w:asciiTheme="minorHAnsi" w:hAnsiTheme="minorHAnsi"/>
          <w:b/>
          <w:bCs/>
          <w:sz w:val="23"/>
          <w:u w:val="single"/>
        </w:rPr>
        <w:t>Obama has not lifted the five-decade-old trade embargo, and the imprisonment of a U.S. contractor in Cuba has halted the thaw in Cuban-U.S. relations</w:t>
      </w:r>
      <w:r w:rsidRPr="00EA0C10">
        <w:rPr>
          <w:rFonts w:asciiTheme="minorHAnsi" w:hAnsiTheme="minorHAnsi"/>
          <w:sz w:val="16"/>
        </w:rPr>
        <w:t xml:space="preserve">. Havana's Foreign Minister Bruno Rodriguez told the assembly that </w:t>
      </w:r>
      <w:r w:rsidRPr="00EA0C10">
        <w:rPr>
          <w:rFonts w:asciiTheme="minorHAnsi" w:hAnsiTheme="minorHAnsi"/>
          <w:b/>
          <w:bCs/>
          <w:sz w:val="23"/>
          <w:u w:val="single"/>
        </w:rPr>
        <w:t>Cuba had high hopes for Obama when he was first elected in 2008 and welcomed his calls for change. But he said the result had been disappointing</w:t>
      </w:r>
      <w:r w:rsidRPr="00EA0C10">
        <w:rPr>
          <w:rFonts w:asciiTheme="minorHAnsi" w:hAnsiTheme="minorHAnsi"/>
          <w:sz w:val="16"/>
        </w:rPr>
        <w:t>. "The reality is that the last four years have been characterized by the persistent tightening of -- the embargo," he said.</w:t>
      </w:r>
    </w:p>
    <w:p w14:paraId="5B64B9F1" w14:textId="77777777" w:rsidR="003F6F5E" w:rsidRPr="00EA0C10" w:rsidRDefault="003F6F5E" w:rsidP="003F6F5E">
      <w:pPr>
        <w:rPr>
          <w:rFonts w:asciiTheme="minorHAnsi" w:hAnsiTheme="minorHAnsi"/>
        </w:rPr>
      </w:pPr>
    </w:p>
    <w:p w14:paraId="423E3981" w14:textId="77777777" w:rsidR="003F6F5E" w:rsidRPr="00EA0C10" w:rsidRDefault="003F6F5E" w:rsidP="003F6F5E">
      <w:pPr>
        <w:rPr>
          <w:rFonts w:asciiTheme="minorHAnsi" w:hAnsiTheme="minorHAnsi"/>
        </w:rPr>
      </w:pPr>
    </w:p>
    <w:p w14:paraId="6830D35E" w14:textId="77777777" w:rsidR="003F6F5E" w:rsidRPr="00EA0C10" w:rsidRDefault="003F6F5E" w:rsidP="003F6F5E">
      <w:pPr>
        <w:keepNext/>
        <w:keepLines/>
        <w:spacing w:before="200"/>
        <w:outlineLvl w:val="3"/>
        <w:rPr>
          <w:rFonts w:asciiTheme="minorHAnsi" w:eastAsia="MS Gothic" w:hAnsiTheme="minorHAnsi"/>
          <w:b/>
          <w:bCs/>
          <w:iCs/>
          <w:sz w:val="26"/>
        </w:rPr>
      </w:pPr>
      <w:r w:rsidRPr="00EA0C10">
        <w:rPr>
          <w:rFonts w:asciiTheme="minorHAnsi" w:eastAsia="MS Gothic" w:hAnsiTheme="minorHAnsi"/>
          <w:b/>
          <w:bCs/>
          <w:iCs/>
          <w:sz w:val="26"/>
        </w:rPr>
        <w:t>A decline in US perception threatens hegemonic status – South Korea proves</w:t>
      </w:r>
    </w:p>
    <w:p w14:paraId="34299E42" w14:textId="77777777" w:rsidR="003F6F5E" w:rsidRPr="00EA0C10" w:rsidRDefault="003F6F5E" w:rsidP="003F6F5E">
      <w:pPr>
        <w:rPr>
          <w:rFonts w:asciiTheme="minorHAnsi" w:eastAsia="Cambria" w:hAnsiTheme="minorHAnsi"/>
        </w:rPr>
      </w:pPr>
      <w:r w:rsidRPr="00EA0C10">
        <w:rPr>
          <w:rFonts w:asciiTheme="minorHAnsi" w:eastAsia="Cambria" w:hAnsiTheme="minorHAnsi"/>
        </w:rPr>
        <w:t xml:space="preserve">Zachary </w:t>
      </w:r>
      <w:r w:rsidRPr="00EA0C10">
        <w:rPr>
          <w:rStyle w:val="StyleStyleBold12pt"/>
        </w:rPr>
        <w:t>Selden</w:t>
      </w:r>
      <w:r w:rsidRPr="00EA0C10">
        <w:rPr>
          <w:rFonts w:asciiTheme="minorHAnsi" w:eastAsia="Cambria" w:hAnsiTheme="minorHAnsi"/>
        </w:rPr>
        <w:t xml:space="preserve"> 5/8/</w:t>
      </w:r>
      <w:r w:rsidRPr="00EA0C10">
        <w:rPr>
          <w:rStyle w:val="StyleStyleBold12pt"/>
        </w:rPr>
        <w:t>13</w:t>
      </w:r>
      <w:r w:rsidRPr="00EA0C10">
        <w:rPr>
          <w:rFonts w:asciiTheme="minorHAnsi" w:eastAsia="Cambria" w:hAnsiTheme="minorHAnsi"/>
        </w:rPr>
        <w:t xml:space="preserve">, [Department of political science, University of Florida] [Security Studies, “Balancing Against or Balancing With? The Spectrum of Alignment and the Endurance of American Hegemony”, </w:t>
      </w:r>
      <w:hyperlink r:id="rId42" w:history="1">
        <w:r w:rsidRPr="00EA0C10">
          <w:rPr>
            <w:rFonts w:asciiTheme="minorHAnsi" w:eastAsia="Cambria" w:hAnsiTheme="minorHAnsi"/>
          </w:rPr>
          <w:t>http://www.tandfonline.com/doi/pdf/10.1080/09636412.2013.786918</w:t>
        </w:r>
      </w:hyperlink>
      <w:r w:rsidRPr="00EA0C10">
        <w:rPr>
          <w:rFonts w:asciiTheme="minorHAnsi" w:eastAsia="Cambria" w:hAnsiTheme="minorHAnsi"/>
        </w:rPr>
        <w:t>] [MN]</w:t>
      </w:r>
    </w:p>
    <w:p w14:paraId="3BA90D0A" w14:textId="77777777" w:rsidR="003F6F5E" w:rsidRPr="00EA0C10" w:rsidRDefault="003F6F5E" w:rsidP="003F6F5E">
      <w:pPr>
        <w:rPr>
          <w:rFonts w:asciiTheme="minorHAnsi" w:eastAsia="Cambria" w:hAnsiTheme="minorHAnsi"/>
          <w:b/>
          <w:bCs/>
          <w:u w:val="single"/>
        </w:rPr>
      </w:pPr>
      <w:r w:rsidRPr="00EA0C10">
        <w:rPr>
          <w:rFonts w:asciiTheme="minorHAnsi" w:eastAsia="Cambria" w:hAnsiTheme="minorHAnsi"/>
          <w:b/>
          <w:bCs/>
          <w:u w:val="single"/>
        </w:rPr>
        <w:t>What might cause states in the region to question the utility of offering such support would be a decline in the United States’ capabilities or its willingness to use them in support of its hegemony</w:t>
      </w:r>
      <w:r w:rsidRPr="00EA0C10">
        <w:rPr>
          <w:rFonts w:asciiTheme="minorHAnsi" w:eastAsia="Cambria" w:hAnsiTheme="minorHAnsi"/>
        </w:rPr>
        <w:t xml:space="preserve">. </w:t>
      </w:r>
      <w:r w:rsidRPr="00EA0C10">
        <w:rPr>
          <w:rFonts w:asciiTheme="minorHAnsi" w:eastAsia="Cambria" w:hAnsiTheme="minorHAnsi"/>
          <w:b/>
          <w:bCs/>
          <w:u w:val="single"/>
        </w:rPr>
        <w:t>Such concerns were exhibited</w:t>
      </w:r>
      <w:r w:rsidRPr="00EA0C10">
        <w:rPr>
          <w:rFonts w:asciiTheme="minorHAnsi" w:eastAsia="Cambria" w:hAnsiTheme="minorHAnsi"/>
        </w:rPr>
        <w:t xml:space="preserve"> by South Korea </w:t>
      </w:r>
      <w:r w:rsidRPr="00EA0C10">
        <w:rPr>
          <w:rFonts w:asciiTheme="minorHAnsi" w:eastAsia="Cambria" w:hAnsiTheme="minorHAnsi"/>
          <w:b/>
          <w:bCs/>
          <w:u w:val="single"/>
        </w:rPr>
        <w:t>in the wake of</w:t>
      </w:r>
      <w:r w:rsidRPr="00EA0C10">
        <w:rPr>
          <w:rFonts w:asciiTheme="minorHAnsi" w:eastAsia="Cambria" w:hAnsiTheme="minorHAnsi"/>
        </w:rPr>
        <w:t xml:space="preserve"> </w:t>
      </w:r>
      <w:r w:rsidRPr="00EA0C10">
        <w:rPr>
          <w:rFonts w:asciiTheme="minorHAnsi" w:eastAsia="Cambria" w:hAnsiTheme="minorHAnsi"/>
          <w:b/>
          <w:bCs/>
          <w:u w:val="single"/>
        </w:rPr>
        <w:t>the</w:t>
      </w:r>
      <w:r w:rsidRPr="00EA0C10">
        <w:rPr>
          <w:rFonts w:asciiTheme="minorHAnsi" w:eastAsia="Cambria" w:hAnsiTheme="minorHAnsi"/>
        </w:rPr>
        <w:t xml:space="preserve"> </w:t>
      </w:r>
      <w:proofErr w:type="spellStart"/>
      <w:r w:rsidRPr="00EA0C10">
        <w:rPr>
          <w:rFonts w:asciiTheme="minorHAnsi" w:eastAsia="Cambria" w:hAnsiTheme="minorHAnsi"/>
        </w:rPr>
        <w:t>Cheohan</w:t>
      </w:r>
      <w:proofErr w:type="spellEnd"/>
      <w:r w:rsidRPr="00EA0C10">
        <w:rPr>
          <w:rFonts w:asciiTheme="minorHAnsi" w:eastAsia="Cambria" w:hAnsiTheme="minorHAnsi"/>
        </w:rPr>
        <w:t xml:space="preserve"> </w:t>
      </w:r>
      <w:r w:rsidRPr="00EA0C10">
        <w:rPr>
          <w:rFonts w:asciiTheme="minorHAnsi" w:eastAsia="Cambria" w:hAnsiTheme="minorHAnsi"/>
          <w:b/>
          <w:bCs/>
          <w:u w:val="single"/>
        </w:rPr>
        <w:t>incident</w:t>
      </w:r>
      <w:r w:rsidRPr="00EA0C10">
        <w:rPr>
          <w:rFonts w:asciiTheme="minorHAnsi" w:eastAsia="Cambria" w:hAnsiTheme="minorHAnsi"/>
        </w:rPr>
        <w:t xml:space="preserve"> in 2010 in </w:t>
      </w:r>
      <w:r w:rsidRPr="00EA0C10">
        <w:rPr>
          <w:rFonts w:asciiTheme="minorHAnsi" w:eastAsia="Cambria" w:hAnsiTheme="minorHAnsi"/>
          <w:b/>
          <w:bCs/>
          <w:u w:val="single"/>
        </w:rPr>
        <w:t>which a</w:t>
      </w:r>
      <w:r w:rsidRPr="00EA0C10">
        <w:rPr>
          <w:rFonts w:asciiTheme="minorHAnsi" w:eastAsia="Cambria" w:hAnsiTheme="minorHAnsi"/>
        </w:rPr>
        <w:t xml:space="preserve"> South Korean </w:t>
      </w:r>
      <w:r w:rsidRPr="00EA0C10">
        <w:rPr>
          <w:rFonts w:asciiTheme="minorHAnsi" w:eastAsia="Cambria" w:hAnsiTheme="minorHAnsi"/>
          <w:b/>
          <w:bCs/>
          <w:u w:val="single"/>
        </w:rPr>
        <w:t>vessel</w:t>
      </w:r>
      <w:r w:rsidRPr="00EA0C10">
        <w:rPr>
          <w:rFonts w:asciiTheme="minorHAnsi" w:eastAsia="Cambria" w:hAnsiTheme="minorHAnsi"/>
        </w:rPr>
        <w:t xml:space="preserve"> was </w:t>
      </w:r>
      <w:r w:rsidRPr="00EA0C10">
        <w:rPr>
          <w:rFonts w:asciiTheme="minorHAnsi" w:eastAsia="Cambria" w:hAnsiTheme="minorHAnsi"/>
          <w:b/>
          <w:bCs/>
          <w:u w:val="single"/>
        </w:rPr>
        <w:t>sunk</w:t>
      </w:r>
      <w:r w:rsidRPr="00EA0C10">
        <w:rPr>
          <w:rFonts w:asciiTheme="minorHAnsi" w:eastAsia="Cambria" w:hAnsiTheme="minorHAnsi"/>
        </w:rPr>
        <w:t xml:space="preserve"> by North Korean forces. The </w:t>
      </w:r>
      <w:r w:rsidRPr="00EA0C10">
        <w:rPr>
          <w:rFonts w:asciiTheme="minorHAnsi" w:eastAsia="Cambria" w:hAnsiTheme="minorHAnsi"/>
          <w:b/>
          <w:bCs/>
          <w:u w:val="single"/>
        </w:rPr>
        <w:t>American response was viewed as weak</w:t>
      </w:r>
      <w:r w:rsidRPr="00EA0C10">
        <w:rPr>
          <w:rFonts w:asciiTheme="minorHAnsi" w:eastAsia="Cambria" w:hAnsiTheme="minorHAnsi"/>
        </w:rPr>
        <w:t xml:space="preserve"> in South Korea and moving planned US-Korean joint naval exercises closer to Japan in the wake of the incident was seen as giving into Chinese pressure.30 Philippine ofﬁcials have expressed concern that the </w:t>
      </w:r>
      <w:r w:rsidRPr="00EA0C10">
        <w:rPr>
          <w:rFonts w:asciiTheme="minorHAnsi" w:eastAsia="Cambria" w:hAnsiTheme="minorHAnsi"/>
          <w:b/>
          <w:bCs/>
          <w:u w:val="single"/>
        </w:rPr>
        <w:t xml:space="preserve">United States is not sending strong enough signals that it will back up its ally </w:t>
      </w:r>
      <w:r w:rsidRPr="00EA0C10">
        <w:rPr>
          <w:rFonts w:asciiTheme="minorHAnsi" w:eastAsia="Cambria" w:hAnsiTheme="minorHAnsi"/>
        </w:rPr>
        <w:t xml:space="preserve">in its ongoing territorial disputes with China.31 Asian periodicals are peppered with editorials that exhibit concern about US defense spending cuts and the United States’ ability to maintain its presence in the region.32 The Canberra Times notes that in its dispute with the Philippines, China is “testing the effectiveness of America’s bedrock military ties with the region for all to see,” but goes on to states that, “deep cuts in its [the US] </w:t>
      </w:r>
      <w:proofErr w:type="spellStart"/>
      <w:r w:rsidRPr="00EA0C10">
        <w:rPr>
          <w:rFonts w:asciiTheme="minorHAnsi" w:eastAsia="Cambria" w:hAnsiTheme="minorHAnsi"/>
        </w:rPr>
        <w:t>defence</w:t>
      </w:r>
      <w:proofErr w:type="spellEnd"/>
      <w:r w:rsidRPr="00EA0C10">
        <w:rPr>
          <w:rFonts w:asciiTheme="minorHAnsi" w:eastAsia="Cambria" w:hAnsiTheme="minorHAnsi"/>
        </w:rPr>
        <w:t xml:space="preserve"> budget . . . [and] failure to put in place a credible strategy to deter Chinese assertiveness will also have potentially damaging consequences—for the future of US </w:t>
      </w:r>
      <w:proofErr w:type="spellStart"/>
      <w:r w:rsidRPr="00EA0C10">
        <w:rPr>
          <w:rFonts w:asciiTheme="minorHAnsi" w:eastAsia="Cambria" w:hAnsiTheme="minorHAnsi"/>
        </w:rPr>
        <w:t>AsiaPaciﬁc</w:t>
      </w:r>
      <w:proofErr w:type="spellEnd"/>
      <w:r w:rsidRPr="00EA0C10">
        <w:rPr>
          <w:rFonts w:asciiTheme="minorHAnsi" w:eastAsia="Cambria" w:hAnsiTheme="minorHAnsi"/>
        </w:rPr>
        <w:t xml:space="preserve"> alliances and security partnerships, and for American engagement in the region.”33 As an editorial from The Nation (Thailand) notes, </w:t>
      </w:r>
      <w:r w:rsidRPr="00EA0C10">
        <w:rPr>
          <w:rFonts w:asciiTheme="minorHAnsi" w:eastAsia="Cambria" w:hAnsiTheme="minorHAnsi"/>
          <w:b/>
          <w:bCs/>
          <w:u w:val="single"/>
        </w:rPr>
        <w:t>if the United States can no longer be relied upon as the guarantor of regional security, it is prudent to conclude that “the region will no longer be a place where only one major power plays a dominant role</w:t>
      </w:r>
      <w:r w:rsidRPr="00EA0C10">
        <w:rPr>
          <w:rFonts w:asciiTheme="minorHAnsi" w:eastAsia="Cambria" w:hAnsiTheme="minorHAnsi"/>
        </w:rPr>
        <w:t>. Now there will be multiple players in the security landscape; and the region has to be ready.”34 This would mean that Thailand, and other Asian states should increasingly hedge their bets and that security cooperation with the United States would be less beneﬁcial. In other words, w</w:t>
      </w:r>
      <w:r w:rsidRPr="00EA0C10">
        <w:rPr>
          <w:rFonts w:asciiTheme="minorHAnsi" w:eastAsia="Cambria" w:hAnsiTheme="minorHAnsi"/>
          <w:b/>
          <w:bCs/>
          <w:u w:val="single"/>
        </w:rPr>
        <w:t>hy incur risks and costs in supporting American hegemony if the United States’ ability and willingness to maintain it are in doubt?</w:t>
      </w:r>
      <w:r w:rsidRPr="00EA0C10">
        <w:rPr>
          <w:rFonts w:asciiTheme="minorHAnsi" w:eastAsia="Cambria" w:hAnsiTheme="minorHAnsi"/>
        </w:rPr>
        <w:t xml:space="preserve"> The </w:t>
      </w:r>
      <w:r w:rsidRPr="00EA0C10">
        <w:rPr>
          <w:rFonts w:asciiTheme="minorHAnsi" w:eastAsia="Cambria" w:hAnsiTheme="minorHAnsi"/>
          <w:b/>
          <w:bCs/>
          <w:u w:val="single"/>
        </w:rPr>
        <w:t>United States</w:t>
      </w:r>
      <w:r w:rsidRPr="00EA0C10">
        <w:rPr>
          <w:rFonts w:asciiTheme="minorHAnsi" w:eastAsia="Cambria" w:hAnsiTheme="minorHAnsi"/>
        </w:rPr>
        <w:t xml:space="preserve"> is the globally predominant power and even with recent cuts its military budget remains more than that of Russia, China, and Europe combined.35 </w:t>
      </w:r>
      <w:proofErr w:type="gramStart"/>
      <w:r w:rsidRPr="00EA0C10">
        <w:rPr>
          <w:rFonts w:asciiTheme="minorHAnsi" w:eastAsia="Cambria" w:hAnsiTheme="minorHAnsi"/>
        </w:rPr>
        <w:t>But</w:t>
      </w:r>
      <w:proofErr w:type="gramEnd"/>
      <w:r w:rsidRPr="00EA0C10">
        <w:rPr>
          <w:rFonts w:asciiTheme="minorHAnsi" w:eastAsia="Cambria" w:hAnsiTheme="minorHAnsi"/>
        </w:rPr>
        <w:t xml:space="preserve"> it is </w:t>
      </w:r>
      <w:r w:rsidRPr="00EA0C10">
        <w:rPr>
          <w:rFonts w:asciiTheme="minorHAnsi" w:eastAsia="Cambria" w:hAnsiTheme="minorHAnsi"/>
          <w:b/>
          <w:bCs/>
          <w:u w:val="single"/>
        </w:rPr>
        <w:t>international perceptions about the willingness of the United States to use its power that matter most in this context.</w:t>
      </w:r>
    </w:p>
    <w:p w14:paraId="5F6601E9" w14:textId="77777777" w:rsidR="003F6F5E" w:rsidRPr="00EA0C10" w:rsidRDefault="003F6F5E" w:rsidP="003F6F5E">
      <w:pPr>
        <w:rPr>
          <w:rFonts w:asciiTheme="minorHAnsi" w:eastAsia="Cambria" w:hAnsiTheme="minorHAnsi"/>
          <w:b/>
          <w:bCs/>
          <w:u w:val="single"/>
        </w:rPr>
      </w:pPr>
    </w:p>
    <w:p w14:paraId="67643A35" w14:textId="77777777" w:rsidR="003F6F5E" w:rsidRPr="00EA0C10" w:rsidRDefault="003F6F5E" w:rsidP="003F6F5E">
      <w:pPr>
        <w:keepNext/>
        <w:keepLines/>
        <w:spacing w:before="200"/>
        <w:outlineLvl w:val="3"/>
        <w:rPr>
          <w:rFonts w:asciiTheme="minorHAnsi" w:eastAsia="MS Gothic" w:hAnsiTheme="minorHAnsi"/>
          <w:b/>
          <w:bCs/>
          <w:iCs/>
          <w:sz w:val="26"/>
        </w:rPr>
      </w:pPr>
      <w:r w:rsidRPr="00EA0C10">
        <w:rPr>
          <w:rFonts w:asciiTheme="minorHAnsi" w:eastAsia="MS Gothic" w:hAnsiTheme="minorHAnsi"/>
          <w:b/>
          <w:bCs/>
          <w:iCs/>
          <w:sz w:val="26"/>
        </w:rPr>
        <w:t>Decline in US hegemony risks global nuclear war</w:t>
      </w:r>
    </w:p>
    <w:p w14:paraId="0B19F90B" w14:textId="77777777" w:rsidR="003F6F5E" w:rsidRPr="00EA0C10" w:rsidRDefault="003F6F5E" w:rsidP="003F6F5E">
      <w:pPr>
        <w:rPr>
          <w:rFonts w:asciiTheme="minorHAnsi" w:eastAsia="Cambria" w:hAnsiTheme="minorHAnsi"/>
        </w:rPr>
      </w:pPr>
      <w:proofErr w:type="spellStart"/>
      <w:r w:rsidRPr="00EA0C10">
        <w:rPr>
          <w:rStyle w:val="StyleStyleBold12pt"/>
        </w:rPr>
        <w:t>Khalilzad</w:t>
      </w:r>
      <w:proofErr w:type="spellEnd"/>
      <w:r w:rsidRPr="00EA0C10">
        <w:rPr>
          <w:rStyle w:val="StyleStyleBold12pt"/>
        </w:rPr>
        <w:t xml:space="preserve"> 11</w:t>
      </w:r>
      <w:r w:rsidRPr="00EA0C10">
        <w:rPr>
          <w:rFonts w:asciiTheme="minorHAnsi" w:eastAsia="Cambria" w:hAnsiTheme="minorHAnsi"/>
          <w:b/>
          <w:bCs/>
        </w:rPr>
        <w:t xml:space="preserve">, </w:t>
      </w:r>
      <w:r w:rsidRPr="00EA0C10">
        <w:rPr>
          <w:rFonts w:asciiTheme="minorHAnsi" w:eastAsia="Cambria" w:hAnsiTheme="minorHAnsi"/>
          <w:bCs/>
        </w:rPr>
        <w:t>former US ambassador to the UN, 2011</w:t>
      </w:r>
      <w:r w:rsidRPr="00EA0C10">
        <w:rPr>
          <w:rFonts w:asciiTheme="minorHAnsi" w:eastAsia="Cambria" w:hAnsiTheme="minorHAnsi"/>
          <w:iCs/>
        </w:rPr>
        <w:t xml:space="preserve"> </w:t>
      </w:r>
      <w:r w:rsidRPr="00EA0C10">
        <w:rPr>
          <w:rFonts w:asciiTheme="minorHAnsi" w:eastAsia="Cambria" w:hAnsiTheme="minorHAnsi"/>
        </w:rPr>
        <w:t>(</w:t>
      </w:r>
      <w:proofErr w:type="spellStart"/>
      <w:r w:rsidRPr="00EA0C10">
        <w:rPr>
          <w:rFonts w:asciiTheme="minorHAnsi" w:eastAsia="Cambria" w:hAnsiTheme="minorHAnsi"/>
        </w:rPr>
        <w:t>Zalmay</w:t>
      </w:r>
      <w:proofErr w:type="spellEnd"/>
      <w:r w:rsidRPr="00EA0C10">
        <w:rPr>
          <w:rFonts w:asciiTheme="minorHAnsi" w:eastAsia="Cambria" w:hAnsiTheme="minorHAnsi"/>
        </w:rPr>
        <w:t>, “The Economy and National Security,” February 8, Online: http://www.conservativesforamerica.com/national-review/the-economy-and-national-security]</w:t>
      </w:r>
    </w:p>
    <w:p w14:paraId="7E73E326" w14:textId="77777777" w:rsidR="003F6F5E" w:rsidRPr="00EA0C10" w:rsidRDefault="003F6F5E" w:rsidP="003F6F5E">
      <w:pPr>
        <w:rPr>
          <w:rFonts w:asciiTheme="minorHAnsi" w:eastAsia="Cambria" w:hAnsiTheme="minorHAnsi"/>
          <w:b/>
          <w:bCs/>
          <w:u w:val="single"/>
        </w:rPr>
      </w:pPr>
      <w:r w:rsidRPr="00EA0C10">
        <w:rPr>
          <w:rFonts w:asciiTheme="minorHAnsi" w:eastAsia="Cambria" w:hAnsiTheme="minorHAnsi"/>
        </w:rPr>
        <w:t xml:space="preserve">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 </w:t>
      </w:r>
      <w:r w:rsidRPr="00EA0C10">
        <w:rPr>
          <w:rFonts w:asciiTheme="minorHAnsi" w:eastAsia="Cambria" w:hAnsiTheme="minorHAnsi"/>
          <w:b/>
          <w:bCs/>
          <w:u w:val="single"/>
        </w:rPr>
        <w:t xml:space="preserve">The closing of the gap between the United States and its rivals could intensify geopolitical competition among major powers, increase incentives for local powers to play major powers against one another, and undercut our will to preclude or respond to international crises because of the higher risk of escalation. </w:t>
      </w:r>
      <w:r w:rsidRPr="00EA0C10">
        <w:rPr>
          <w:rFonts w:asciiTheme="minorHAnsi" w:eastAsia="Cambria" w:hAnsiTheme="minorHAnsi"/>
        </w:rPr>
        <w:t xml:space="preserve">The stakes are high. In modern history, </w:t>
      </w:r>
      <w:r w:rsidRPr="00EA0C10">
        <w:rPr>
          <w:rFonts w:asciiTheme="minorHAnsi" w:eastAsia="Cambria" w:hAnsiTheme="minorHAnsi"/>
          <w:b/>
          <w:bCs/>
          <w:u w:val="single"/>
        </w:rPr>
        <w:t xml:space="preserve">the longest period </w:t>
      </w:r>
      <w:r w:rsidRPr="00EA0C10">
        <w:rPr>
          <w:rFonts w:asciiTheme="minorHAnsi" w:eastAsia="Cambria" w:hAnsiTheme="minorHAnsi"/>
          <w:b/>
          <w:bCs/>
          <w:u w:val="single"/>
        </w:rPr>
        <w:lastRenderedPageBreak/>
        <w:t>of peace among the great powers has been the era of U.S. leadership. By contrast, multi-polar systems have been unstable, with their competitive dynamics resulting in frequent crises and major wars among the great powers. Failures of multi-polar international systems produced both world wars. American retrenchment could have devastating consequences. Without an American security blanket, regional powers could rearm in an attempt to balance against emerging threats.</w:t>
      </w:r>
      <w:r w:rsidRPr="00EA0C10">
        <w:rPr>
          <w:rFonts w:asciiTheme="minorHAnsi" w:eastAsia="Cambria" w:hAnsiTheme="minorHAnsi"/>
        </w:rPr>
        <w:t xml:space="preserve"> Under this scenario, </w:t>
      </w:r>
      <w:r w:rsidRPr="00EA0C10">
        <w:rPr>
          <w:rFonts w:asciiTheme="minorHAnsi" w:eastAsia="Cambria" w:hAnsiTheme="minorHAnsi"/>
          <w:b/>
          <w:bCs/>
          <w:u w:val="single"/>
        </w:rPr>
        <w:t xml:space="preserve">there would be a heightened possibility of arms races, miscalculation, or other crises spiraling into all-out conflict. </w:t>
      </w:r>
      <w:r w:rsidRPr="00EA0C10">
        <w:rPr>
          <w:rFonts w:asciiTheme="minorHAnsi" w:eastAsia="Cambria" w:hAnsiTheme="minorHAnsi"/>
        </w:rPr>
        <w:t xml:space="preserve">Alternatively, in seeking to accommodate the stronger powers, weaker powers may shift their geopolitical posture away from the United States. Either way, </w:t>
      </w:r>
      <w:r w:rsidRPr="00EA0C10">
        <w:rPr>
          <w:rFonts w:asciiTheme="minorHAnsi" w:eastAsia="Cambria" w:hAnsiTheme="minorHAnsi"/>
          <w:b/>
          <w:bCs/>
          <w:u w:val="single"/>
        </w:rPr>
        <w:t xml:space="preserve">hostile states would be emboldened to make aggressive moves in their regions. As rival powers rise, Asia in particular is likely to emerge as a zone of great-power competition. </w:t>
      </w:r>
      <w:r w:rsidRPr="00EA0C10">
        <w:rPr>
          <w:rFonts w:asciiTheme="minorHAnsi" w:eastAsia="Cambria" w:hAnsiTheme="minorHAnsi"/>
        </w:rPr>
        <w:t xml:space="preserve">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w:t>
      </w:r>
      <w:r w:rsidRPr="00EA0C10">
        <w:rPr>
          <w:rFonts w:asciiTheme="minorHAnsi" w:eastAsia="Cambria" w:hAnsiTheme="minorHAnsi"/>
          <w:b/>
          <w:bCs/>
          <w:u w:val="single"/>
        </w:rPr>
        <w:t>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w:t>
      </w:r>
    </w:p>
    <w:p w14:paraId="3EDE25EF" w14:textId="77777777" w:rsidR="003F6F5E" w:rsidRPr="00EA0C10" w:rsidRDefault="003F6F5E" w:rsidP="003F6F5E">
      <w:pPr>
        <w:rPr>
          <w:rFonts w:asciiTheme="minorHAnsi" w:hAnsiTheme="minorHAnsi"/>
        </w:rPr>
      </w:pPr>
    </w:p>
    <w:p w14:paraId="6B6228D9" w14:textId="77777777" w:rsidR="00190971" w:rsidRPr="00EA0C10" w:rsidRDefault="00190971" w:rsidP="009444D4">
      <w:pPr>
        <w:pStyle w:val="Heading2"/>
        <w:rPr>
          <w:rFonts w:asciiTheme="minorHAnsi" w:hAnsiTheme="minorHAnsi" w:cs="Times New Roman"/>
        </w:rPr>
      </w:pPr>
      <w:r w:rsidRPr="00EA0C10">
        <w:rPr>
          <w:rFonts w:asciiTheme="minorHAnsi" w:hAnsiTheme="minorHAnsi" w:cs="Times New Roman"/>
        </w:rPr>
        <w:t>2AC</w:t>
      </w:r>
      <w:r w:rsidR="00512ECE" w:rsidRPr="00EA0C10">
        <w:rPr>
          <w:rFonts w:asciiTheme="minorHAnsi" w:hAnsiTheme="minorHAnsi" w:cs="Times New Roman"/>
        </w:rPr>
        <w:t xml:space="preserve"> </w:t>
      </w:r>
      <w:r w:rsidR="00D06F62" w:rsidRPr="00EA0C10">
        <w:rPr>
          <w:rFonts w:asciiTheme="minorHAnsi" w:hAnsiTheme="minorHAnsi" w:cs="Times New Roman"/>
        </w:rPr>
        <w:t>CPs</w:t>
      </w:r>
    </w:p>
    <w:p w14:paraId="2FC603AB" w14:textId="77777777" w:rsidR="00190971" w:rsidRPr="00EA0C10" w:rsidRDefault="003F6F5E" w:rsidP="009444D4">
      <w:pPr>
        <w:pStyle w:val="Heading3"/>
        <w:rPr>
          <w:rFonts w:asciiTheme="minorHAnsi" w:hAnsiTheme="minorHAnsi" w:cs="Times New Roman"/>
        </w:rPr>
      </w:pPr>
      <w:proofErr w:type="gramStart"/>
      <w:r w:rsidRPr="00EA0C10">
        <w:rPr>
          <w:rFonts w:asciiTheme="minorHAnsi" w:hAnsiTheme="minorHAnsi" w:cs="Times New Roman"/>
        </w:rPr>
        <w:lastRenderedPageBreak/>
        <w:t>smart</w:t>
      </w:r>
      <w:proofErr w:type="gramEnd"/>
      <w:r w:rsidRPr="00EA0C10">
        <w:rPr>
          <w:rFonts w:asciiTheme="minorHAnsi" w:hAnsiTheme="minorHAnsi" w:cs="Times New Roman"/>
        </w:rPr>
        <w:t xml:space="preserve"> sanctions pic</w:t>
      </w:r>
    </w:p>
    <w:p w14:paraId="5A879441" w14:textId="77777777" w:rsidR="000A0E62" w:rsidRPr="00EA0C10" w:rsidRDefault="000A0E62" w:rsidP="009444D4">
      <w:pPr>
        <w:pStyle w:val="Heading4"/>
        <w:rPr>
          <w:rFonts w:asciiTheme="minorHAnsi" w:hAnsiTheme="minorHAnsi" w:cs="Times New Roman"/>
        </w:rPr>
      </w:pPr>
      <w:r w:rsidRPr="00EA0C10">
        <w:rPr>
          <w:rFonts w:asciiTheme="minorHAnsi" w:hAnsiTheme="minorHAnsi" w:cs="Times New Roman"/>
        </w:rPr>
        <w:t>Smart sanctions aren’t that smart</w:t>
      </w:r>
    </w:p>
    <w:p w14:paraId="1E4F795A" w14:textId="77777777" w:rsidR="000A0E62" w:rsidRPr="00EA0C10" w:rsidRDefault="000A0E62" w:rsidP="009444D4">
      <w:pPr>
        <w:rPr>
          <w:rFonts w:asciiTheme="minorHAnsi" w:hAnsiTheme="minorHAnsi"/>
        </w:rPr>
      </w:pPr>
      <w:r w:rsidRPr="00EA0C10">
        <w:rPr>
          <w:rFonts w:asciiTheme="minorHAnsi" w:hAnsiTheme="minorHAnsi"/>
        </w:rPr>
        <w:t xml:space="preserve">Daniel W. </w:t>
      </w:r>
      <w:proofErr w:type="spellStart"/>
      <w:r w:rsidRPr="00EA0C10">
        <w:rPr>
          <w:rStyle w:val="StyleStyleBold12pt"/>
        </w:rPr>
        <w:t>Drezner</w:t>
      </w:r>
      <w:proofErr w:type="spellEnd"/>
      <w:r w:rsidRPr="00EA0C10">
        <w:rPr>
          <w:rFonts w:asciiTheme="minorHAnsi" w:hAnsiTheme="minorHAnsi"/>
        </w:rPr>
        <w:t xml:space="preserve">, 2003, Professor of international politics at The Fletcher School, Tufts University, [Department of Political Science, University of Chicago, “How Smart are Smart Sanctions?”, </w:t>
      </w:r>
      <w:hyperlink r:id="rId43" w:history="1">
        <w:r w:rsidRPr="00EA0C10">
          <w:rPr>
            <w:rStyle w:val="Hyperlink"/>
            <w:rFonts w:asciiTheme="minorHAnsi" w:hAnsiTheme="minorHAnsi"/>
          </w:rPr>
          <w:t>http://www.danieldrezner.com/research/smartsanctions.pdf</w:t>
        </w:r>
      </w:hyperlink>
      <w:r w:rsidRPr="00EA0C10">
        <w:rPr>
          <w:rFonts w:asciiTheme="minorHAnsi" w:hAnsiTheme="minorHAnsi"/>
        </w:rPr>
        <w:t>] [MN]</w:t>
      </w:r>
    </w:p>
    <w:p w14:paraId="69EF2F36" w14:textId="77777777" w:rsidR="000A0E62" w:rsidRPr="00EA0C10" w:rsidRDefault="000A0E62" w:rsidP="009444D4">
      <w:pPr>
        <w:rPr>
          <w:rStyle w:val="StyleBoldUnderline"/>
        </w:rPr>
      </w:pPr>
      <w:r w:rsidRPr="00EA0C10">
        <w:rPr>
          <w:rFonts w:asciiTheme="minorHAnsi" w:hAnsiTheme="minorHAnsi"/>
        </w:rPr>
        <w:t xml:space="preserve">With one exception, the contributors also fail to acknowledge that </w:t>
      </w:r>
      <w:r w:rsidRPr="00EA0C10">
        <w:rPr>
          <w:rStyle w:val="StyleBoldUnderline"/>
        </w:rPr>
        <w:t>even as sanctioning institutions move up the learning curve, so do targeted entities</w:t>
      </w:r>
      <w:r w:rsidRPr="00EA0C10">
        <w:rPr>
          <w:rFonts w:asciiTheme="minorHAnsi" w:hAnsiTheme="minorHAnsi"/>
        </w:rPr>
        <w:t>. Elliott does point out that, ‘‘</w:t>
      </w:r>
      <w:r w:rsidRPr="00EA0C10">
        <w:rPr>
          <w:rStyle w:val="StyleBoldUnderline"/>
        </w:rPr>
        <w:t>with the increased discussion and use of targeted asset freezes</w:t>
      </w:r>
      <w:r w:rsidRPr="00EA0C10">
        <w:rPr>
          <w:rFonts w:asciiTheme="minorHAnsi" w:hAnsiTheme="minorHAnsi"/>
        </w:rPr>
        <w:t xml:space="preserve"> in a number of recent cases, </w:t>
      </w:r>
      <w:r w:rsidRPr="00EA0C10">
        <w:rPr>
          <w:rStyle w:val="StyleBoldUnderline"/>
        </w:rPr>
        <w:t>it seems likely that potential targets are already taking steps to</w:t>
      </w:r>
      <w:r w:rsidRPr="00EA0C10">
        <w:rPr>
          <w:rFonts w:asciiTheme="minorHAnsi" w:hAnsiTheme="minorHAnsi"/>
        </w:rPr>
        <w:t xml:space="preserve"> </w:t>
      </w:r>
      <w:r w:rsidRPr="00EA0C10">
        <w:rPr>
          <w:rStyle w:val="StyleBoldUnderline"/>
        </w:rPr>
        <w:t>protect themselves from any future sanctions’’</w:t>
      </w:r>
      <w:r w:rsidRPr="00EA0C10">
        <w:rPr>
          <w:rFonts w:asciiTheme="minorHAnsi" w:hAnsiTheme="minorHAnsi"/>
        </w:rPr>
        <w:t xml:space="preserve"> (p. 178). Similarly, over time the </w:t>
      </w:r>
      <w:r w:rsidRPr="00EA0C10">
        <w:rPr>
          <w:rStyle w:val="StyleBoldUnderline"/>
        </w:rPr>
        <w:t>proliferation of arms production will erode the effectiveness of arms embargoes</w:t>
      </w:r>
      <w:r w:rsidRPr="00EA0C10">
        <w:rPr>
          <w:rFonts w:asciiTheme="minorHAnsi" w:hAnsiTheme="minorHAnsi"/>
        </w:rPr>
        <w:t xml:space="preserve">. </w:t>
      </w:r>
      <w:r w:rsidRPr="00EA0C10">
        <w:rPr>
          <w:rStyle w:val="StyleBoldUnderline"/>
        </w:rPr>
        <w:t>Thus, even if the sanctions become smarter, so will the targets</w:t>
      </w:r>
      <w:r w:rsidRPr="00EA0C10">
        <w:rPr>
          <w:rFonts w:asciiTheme="minorHAnsi" w:hAnsiTheme="minorHAnsi"/>
        </w:rPr>
        <w:t xml:space="preserve">. Stepping back, </w:t>
      </w:r>
      <w:r w:rsidRPr="00EA0C10">
        <w:rPr>
          <w:rStyle w:val="StyleBoldUnderline"/>
        </w:rPr>
        <w:t>more serious theoretical problems with the concept of smart sanctions become clear</w:t>
      </w:r>
      <w:r w:rsidRPr="00EA0C10">
        <w:rPr>
          <w:rFonts w:asciiTheme="minorHAnsi" w:hAnsiTheme="minorHAnsi"/>
        </w:rPr>
        <w:t xml:space="preserve">. </w:t>
      </w:r>
      <w:r w:rsidRPr="00EA0C10">
        <w:rPr>
          <w:rStyle w:val="StyleBoldUnderline"/>
        </w:rPr>
        <w:t>For example, the contributors’ implicit theory of how sanctions yield results rests on shaky ground</w:t>
      </w:r>
      <w:r w:rsidRPr="00EA0C10">
        <w:rPr>
          <w:rFonts w:asciiTheme="minorHAnsi" w:hAnsiTheme="minorHAnsi"/>
        </w:rPr>
        <w:t xml:space="preserve">. </w:t>
      </w:r>
      <w:r w:rsidRPr="00EA0C10">
        <w:rPr>
          <w:rStyle w:val="StyleBoldUnderline"/>
        </w:rPr>
        <w:t>Smart sanctions could lead a target regime’s supporters to pressure the government to acquiesce, but the authors fail to acknowledge alternative scenarios.</w:t>
      </w:r>
      <w:r w:rsidRPr="00EA0C10">
        <w:rPr>
          <w:rFonts w:asciiTheme="minorHAnsi" w:hAnsiTheme="minorHAnsi"/>
        </w:rPr>
        <w:t xml:space="preserve"> Even with smart sanctions, </w:t>
      </w:r>
      <w:r w:rsidRPr="00EA0C10">
        <w:rPr>
          <w:rStyle w:val="StyleBoldUnderline"/>
        </w:rPr>
        <w:t>a target regime may shift the costs to its domestic opponents</w:t>
      </w:r>
      <w:r w:rsidRPr="00EA0C10">
        <w:rPr>
          <w:rFonts w:asciiTheme="minorHAnsi" w:hAnsiTheme="minorHAnsi"/>
        </w:rPr>
        <w:t xml:space="preserve">. Similarly, </w:t>
      </w:r>
      <w:r w:rsidRPr="00EA0C10">
        <w:rPr>
          <w:rStyle w:val="StyleBoldUnderline"/>
        </w:rPr>
        <w:t>embargoes targeting a coterie of the regime’s supporters may merely reinforce group cohesion rather than weaken support for the government.</w:t>
      </w:r>
    </w:p>
    <w:p w14:paraId="17F30954" w14:textId="77777777" w:rsidR="000A0E62" w:rsidRPr="00EA0C10" w:rsidRDefault="000A0E62" w:rsidP="009444D4">
      <w:pPr>
        <w:rPr>
          <w:rStyle w:val="StyleBoldUnderline"/>
        </w:rPr>
      </w:pPr>
    </w:p>
    <w:p w14:paraId="61B9A5C5" w14:textId="77777777" w:rsidR="000A0E62" w:rsidRPr="00EA0C10" w:rsidRDefault="000A0E62" w:rsidP="003F6F5E">
      <w:pPr>
        <w:pStyle w:val="Heading4"/>
        <w:rPr>
          <w:rStyle w:val="StyleBoldUnderline"/>
          <w:rFonts w:cs="Times New Roman"/>
        </w:rPr>
      </w:pPr>
      <w:r w:rsidRPr="00EA0C10">
        <w:rPr>
          <w:rStyle w:val="StyleBoldUnderline"/>
          <w:rFonts w:cs="Times New Roman"/>
          <w:u w:val="none"/>
        </w:rPr>
        <w:t>Non-comprehensive sanctions fail</w:t>
      </w:r>
      <w:r w:rsidR="00387C13" w:rsidRPr="00EA0C10">
        <w:rPr>
          <w:rStyle w:val="StyleBoldUnderline"/>
          <w:rFonts w:cs="Times New Roman"/>
          <w:u w:val="none"/>
        </w:rPr>
        <w:t xml:space="preserve"> – it’s better to remove the embargo entirely</w:t>
      </w:r>
    </w:p>
    <w:p w14:paraId="2A1950A2" w14:textId="77777777" w:rsidR="000A0E62" w:rsidRPr="00EA0C10" w:rsidRDefault="000A0E62" w:rsidP="009444D4">
      <w:pPr>
        <w:rPr>
          <w:rStyle w:val="StyleBoldUnderline"/>
          <w:b/>
          <w:bCs w:val="0"/>
          <w:sz w:val="22"/>
          <w:u w:val="none"/>
        </w:rPr>
      </w:pPr>
      <w:r w:rsidRPr="00EA0C10">
        <w:rPr>
          <w:rFonts w:asciiTheme="minorHAnsi" w:hAnsiTheme="minorHAnsi"/>
        </w:rPr>
        <w:t xml:space="preserve">Daniel W. </w:t>
      </w:r>
      <w:proofErr w:type="spellStart"/>
      <w:r w:rsidRPr="00EA0C10">
        <w:rPr>
          <w:rStyle w:val="StyleStyleBold12pt"/>
        </w:rPr>
        <w:t>Drezner</w:t>
      </w:r>
      <w:proofErr w:type="spellEnd"/>
      <w:r w:rsidRPr="00EA0C10">
        <w:rPr>
          <w:rFonts w:asciiTheme="minorHAnsi" w:hAnsiTheme="minorHAnsi"/>
        </w:rPr>
        <w:t xml:space="preserve">, 2003, Professor of international politics at The Fletcher School, Tufts University, [Department of Political Science, University of Chicago, “How Smart are Smart Sanctions?”, </w:t>
      </w:r>
      <w:hyperlink r:id="rId44" w:history="1">
        <w:r w:rsidRPr="00EA0C10">
          <w:rPr>
            <w:rStyle w:val="Hyperlink"/>
            <w:rFonts w:asciiTheme="minorHAnsi" w:hAnsiTheme="minorHAnsi"/>
          </w:rPr>
          <w:t>http://www.danieldrezner.com/research/smartsanctions.pdf</w:t>
        </w:r>
      </w:hyperlink>
      <w:r w:rsidRPr="00EA0C10">
        <w:rPr>
          <w:rFonts w:asciiTheme="minorHAnsi" w:hAnsiTheme="minorHAnsi"/>
        </w:rPr>
        <w:t>] [MN]</w:t>
      </w:r>
    </w:p>
    <w:p w14:paraId="28371711" w14:textId="77777777" w:rsidR="000A0E62" w:rsidRPr="00EA0C10" w:rsidRDefault="000A0E62" w:rsidP="009444D4">
      <w:pPr>
        <w:rPr>
          <w:rFonts w:asciiTheme="minorHAnsi" w:hAnsiTheme="minorHAnsi"/>
        </w:rPr>
      </w:pPr>
      <w:r w:rsidRPr="00EA0C10">
        <w:rPr>
          <w:rStyle w:val="StyleBoldUnderline"/>
        </w:rPr>
        <w:t>Perhaps such a quick dismissal of this policy innovation would be premature, however</w:t>
      </w:r>
      <w:r w:rsidRPr="00EA0C10">
        <w:rPr>
          <w:rFonts w:asciiTheme="minorHAnsi" w:hAnsiTheme="minorHAnsi"/>
        </w:rPr>
        <w:t xml:space="preserve">. The main chapters of </w:t>
      </w:r>
      <w:r w:rsidRPr="00EA0C10">
        <w:rPr>
          <w:rStyle w:val="StyleBoldUnderline"/>
        </w:rPr>
        <w:t>Smart Sanctions make it clear that one reason targeted economic statecraft failed</w:t>
      </w:r>
      <w:r w:rsidRPr="00EA0C10">
        <w:rPr>
          <w:rFonts w:asciiTheme="minorHAnsi" w:hAnsiTheme="minorHAnsi"/>
        </w:rPr>
        <w:t xml:space="preserve"> in the 1990s </w:t>
      </w:r>
      <w:r w:rsidRPr="00EA0C10">
        <w:rPr>
          <w:rStyle w:val="StyleBoldUnderline"/>
        </w:rPr>
        <w:t>is that most states and international organizations lacked both the experience and the institutions necessary to properly implement smart sanctions</w:t>
      </w:r>
      <w:r w:rsidRPr="00EA0C10">
        <w:rPr>
          <w:rFonts w:asciiTheme="minorHAnsi" w:hAnsiTheme="minorHAnsi"/>
        </w:rPr>
        <w:t xml:space="preserve">. R. Richard </w:t>
      </w:r>
      <w:proofErr w:type="spellStart"/>
      <w:r w:rsidRPr="00EA0C10">
        <w:rPr>
          <w:rFonts w:asciiTheme="minorHAnsi" w:hAnsiTheme="minorHAnsi"/>
        </w:rPr>
        <w:t>Newcombe’s</w:t>
      </w:r>
      <w:proofErr w:type="spellEnd"/>
      <w:r w:rsidRPr="00EA0C10">
        <w:rPr>
          <w:rFonts w:asciiTheme="minorHAnsi" w:hAnsiTheme="minorHAnsi"/>
        </w:rPr>
        <w:t xml:space="preserve"> chapter bluntly points out that </w:t>
      </w:r>
      <w:r w:rsidRPr="00EA0C10">
        <w:rPr>
          <w:rStyle w:val="StyleBoldUnderline"/>
        </w:rPr>
        <w:t xml:space="preserve">most other countries, including the rest of the G-7, have neither the statutory authority nor the bureaucratic resources to effectively implement ﬁnancial sanctions. </w:t>
      </w:r>
      <w:r w:rsidRPr="00EA0C10">
        <w:rPr>
          <w:rFonts w:asciiTheme="minorHAnsi" w:hAnsiTheme="minorHAnsi"/>
        </w:rPr>
        <w:t xml:space="preserve">As the head of the US Ofﬁce of Foreign Assets Control, the government agency tasked with implementing ﬁnancial sanctions for the United States, </w:t>
      </w:r>
      <w:proofErr w:type="spellStart"/>
      <w:r w:rsidRPr="00EA0C10">
        <w:rPr>
          <w:rFonts w:asciiTheme="minorHAnsi" w:hAnsiTheme="minorHAnsi"/>
        </w:rPr>
        <w:t>Newcombe</w:t>
      </w:r>
      <w:proofErr w:type="spellEnd"/>
      <w:r w:rsidRPr="00EA0C10">
        <w:rPr>
          <w:rFonts w:asciiTheme="minorHAnsi" w:hAnsiTheme="minorHAnsi"/>
        </w:rPr>
        <w:t xml:space="preserve"> is clearly speaking from experience. </w:t>
      </w:r>
      <w:r w:rsidRPr="00EA0C10">
        <w:rPr>
          <w:rStyle w:val="StyleBoldUnderline"/>
        </w:rPr>
        <w:t>Multilateral</w:t>
      </w:r>
      <w:r w:rsidRPr="00EA0C10">
        <w:rPr>
          <w:rFonts w:asciiTheme="minorHAnsi" w:hAnsiTheme="minorHAnsi"/>
        </w:rPr>
        <w:t xml:space="preserve"> </w:t>
      </w:r>
      <w:r w:rsidRPr="00EA0C10">
        <w:rPr>
          <w:rStyle w:val="StyleBoldUnderline"/>
        </w:rPr>
        <w:t>sanctions</w:t>
      </w:r>
      <w:r w:rsidRPr="00EA0C10">
        <w:rPr>
          <w:rFonts w:asciiTheme="minorHAnsi" w:hAnsiTheme="minorHAnsi"/>
        </w:rPr>
        <w:t xml:space="preserve"> </w:t>
      </w:r>
      <w:r w:rsidRPr="00EA0C10">
        <w:rPr>
          <w:rStyle w:val="StyleBoldUnderline"/>
        </w:rPr>
        <w:t>are only as strong as their weakest link.</w:t>
      </w:r>
      <w:r w:rsidRPr="00EA0C10">
        <w:rPr>
          <w:rFonts w:asciiTheme="minorHAnsi" w:hAnsiTheme="minorHAnsi"/>
        </w:rPr>
        <w:t xml:space="preserve"> If </w:t>
      </w:r>
      <w:r w:rsidRPr="00EA0C10">
        <w:rPr>
          <w:rStyle w:val="StyleBoldUnderline"/>
        </w:rPr>
        <w:t xml:space="preserve">other countries and international organizations implement the necessary reforms, perhaps smart sanctions can come into their own. Limited grounds for optimism emerge as one reads farther. </w:t>
      </w:r>
      <w:r w:rsidRPr="00EA0C10">
        <w:rPr>
          <w:rFonts w:asciiTheme="minorHAnsi" w:hAnsiTheme="minorHAnsi"/>
        </w:rPr>
        <w:t xml:space="preserve">Four scholars afﬁliated with Brown University’s Watson Institute, in their chapter on ﬁnancial sanctions, cannily point to </w:t>
      </w:r>
      <w:r w:rsidRPr="00EA0C10">
        <w:rPr>
          <w:rStyle w:val="StyleBoldUnderline"/>
        </w:rPr>
        <w:t xml:space="preserve">the effective G-7 effort to punish countries tolerant of money laundering as a harbinger of what effective smart sanctions can accomplish. </w:t>
      </w:r>
      <w:r w:rsidRPr="00EA0C10">
        <w:rPr>
          <w:rFonts w:asciiTheme="minorHAnsi" w:hAnsiTheme="minorHAnsi"/>
        </w:rPr>
        <w:t xml:space="preserve">Likewise, </w:t>
      </w:r>
      <w:proofErr w:type="spellStart"/>
      <w:r w:rsidRPr="00EA0C10">
        <w:rPr>
          <w:rFonts w:asciiTheme="minorHAnsi" w:hAnsiTheme="minorHAnsi"/>
        </w:rPr>
        <w:t>Anthonius</w:t>
      </w:r>
      <w:proofErr w:type="spellEnd"/>
      <w:r w:rsidRPr="00EA0C10">
        <w:rPr>
          <w:rFonts w:asciiTheme="minorHAnsi" w:hAnsiTheme="minorHAnsi"/>
        </w:rPr>
        <w:t xml:space="preserve"> W. de </w:t>
      </w:r>
      <w:proofErr w:type="spellStart"/>
      <w:r w:rsidRPr="00EA0C10">
        <w:rPr>
          <w:rFonts w:asciiTheme="minorHAnsi" w:hAnsiTheme="minorHAnsi"/>
        </w:rPr>
        <w:t>Vries</w:t>
      </w:r>
      <w:proofErr w:type="spellEnd"/>
      <w:r w:rsidRPr="00EA0C10">
        <w:rPr>
          <w:rFonts w:asciiTheme="minorHAnsi" w:hAnsiTheme="minorHAnsi"/>
        </w:rPr>
        <w:t>, in his chapter on EU sanctions against Yugoslavia, highlights the European Union’s learning experience, and the institutional steps it has taken over the past decade to implement targeted sanctions.</w:t>
      </w:r>
    </w:p>
    <w:p w14:paraId="647CB433" w14:textId="77777777" w:rsidR="000A0E62" w:rsidRPr="00EA0C10" w:rsidRDefault="000A0E62" w:rsidP="009444D4">
      <w:pPr>
        <w:rPr>
          <w:rFonts w:asciiTheme="minorHAnsi" w:hAnsiTheme="minorHAnsi"/>
        </w:rPr>
      </w:pPr>
    </w:p>
    <w:p w14:paraId="1F19FE3E" w14:textId="77777777" w:rsidR="000A0E62" w:rsidRPr="00EA0C10" w:rsidRDefault="000A0E62" w:rsidP="009444D4">
      <w:pPr>
        <w:rPr>
          <w:rFonts w:asciiTheme="minorHAnsi" w:hAnsiTheme="minorHAnsi"/>
        </w:rPr>
      </w:pPr>
    </w:p>
    <w:p w14:paraId="433B51B6" w14:textId="77777777" w:rsidR="00BC56DE" w:rsidRPr="00EA0C10" w:rsidRDefault="00331A4E" w:rsidP="001F331C">
      <w:pPr>
        <w:pStyle w:val="Heading3"/>
        <w:rPr>
          <w:rFonts w:asciiTheme="minorHAnsi" w:hAnsiTheme="minorHAnsi" w:cs="Times New Roman"/>
        </w:rPr>
      </w:pPr>
      <w:proofErr w:type="gramStart"/>
      <w:r w:rsidRPr="00EA0C10">
        <w:rPr>
          <w:rFonts w:asciiTheme="minorHAnsi" w:hAnsiTheme="minorHAnsi" w:cs="Times New Roman"/>
        </w:rPr>
        <w:lastRenderedPageBreak/>
        <w:t>tourism</w:t>
      </w:r>
      <w:r w:rsidR="003F6F5E" w:rsidRPr="00EA0C10">
        <w:rPr>
          <w:rFonts w:asciiTheme="minorHAnsi" w:hAnsiTheme="minorHAnsi" w:cs="Times New Roman"/>
        </w:rPr>
        <w:t>/oil</w:t>
      </w:r>
      <w:proofErr w:type="gramEnd"/>
      <w:r w:rsidR="003F6F5E" w:rsidRPr="00EA0C10">
        <w:rPr>
          <w:rFonts w:asciiTheme="minorHAnsi" w:hAnsiTheme="minorHAnsi" w:cs="Times New Roman"/>
        </w:rPr>
        <w:t xml:space="preserve"> pic</w:t>
      </w:r>
    </w:p>
    <w:p w14:paraId="55BA8E01" w14:textId="77777777" w:rsidR="00507AD2" w:rsidRPr="00EA0C10" w:rsidRDefault="00507AD2" w:rsidP="009444D4">
      <w:pPr>
        <w:pStyle w:val="Heading4"/>
        <w:rPr>
          <w:rFonts w:asciiTheme="minorHAnsi" w:hAnsiTheme="minorHAnsi" w:cs="Times New Roman"/>
        </w:rPr>
      </w:pPr>
      <w:r w:rsidRPr="00EA0C10">
        <w:rPr>
          <w:rFonts w:asciiTheme="minorHAnsi" w:hAnsiTheme="minorHAnsi" w:cs="Times New Roman"/>
        </w:rPr>
        <w:t xml:space="preserve">The tourism industry enhances inequality towards black </w:t>
      </w:r>
      <w:r w:rsidR="00BC56DE" w:rsidRPr="00EA0C10">
        <w:rPr>
          <w:rFonts w:asciiTheme="minorHAnsi" w:hAnsiTheme="minorHAnsi" w:cs="Times New Roman"/>
        </w:rPr>
        <w:t>Cubans</w:t>
      </w:r>
    </w:p>
    <w:p w14:paraId="70E6A2DD" w14:textId="77777777" w:rsidR="00507AD2" w:rsidRPr="00EA0C10" w:rsidRDefault="00507AD2" w:rsidP="009444D4">
      <w:pPr>
        <w:rPr>
          <w:rFonts w:asciiTheme="minorHAnsi" w:hAnsiTheme="minorHAnsi"/>
        </w:rPr>
      </w:pPr>
      <w:r w:rsidRPr="00EA0C10">
        <w:rPr>
          <w:rFonts w:asciiTheme="minorHAnsi" w:hAnsiTheme="minorHAnsi"/>
        </w:rPr>
        <w:t xml:space="preserve">Roberto </w:t>
      </w:r>
      <w:proofErr w:type="spellStart"/>
      <w:r w:rsidRPr="00EA0C10">
        <w:rPr>
          <w:rStyle w:val="StyleStyleBold12pt"/>
        </w:rPr>
        <w:t>Zurbano</w:t>
      </w:r>
      <w:proofErr w:type="spellEnd"/>
      <w:r w:rsidRPr="00EA0C10">
        <w:rPr>
          <w:rStyle w:val="StyleStyleBold12pt"/>
        </w:rPr>
        <w:t>, 3/23/</w:t>
      </w:r>
      <w:r w:rsidRPr="00EA0C10">
        <w:rPr>
          <w:rFonts w:asciiTheme="minorHAnsi" w:hAnsiTheme="minorHAnsi"/>
        </w:rPr>
        <w:t xml:space="preserve">13, [writer for New York Times] [“For Blacks in Cuba, the Revolution Hasn’t Begun”, </w:t>
      </w:r>
      <w:hyperlink r:id="rId45" w:history="1">
        <w:r w:rsidRPr="00EA0C10">
          <w:rPr>
            <w:rStyle w:val="Hyperlink"/>
            <w:rFonts w:asciiTheme="minorHAnsi" w:hAnsiTheme="minorHAnsi"/>
          </w:rPr>
          <w:t>http://www.nytimes.com/2013/03/24/opinion/sunday/for-blacks-in-cuba-the-revolution-hasnt-begun.html?_r=0</w:t>
        </w:r>
      </w:hyperlink>
      <w:r w:rsidRPr="00EA0C10">
        <w:rPr>
          <w:rFonts w:asciiTheme="minorHAnsi" w:hAnsiTheme="minorHAnsi"/>
        </w:rPr>
        <w:t>] [MN]</w:t>
      </w:r>
    </w:p>
    <w:p w14:paraId="5B02E4B4" w14:textId="77777777" w:rsidR="00507AD2" w:rsidRPr="00EA0C10" w:rsidRDefault="00507AD2" w:rsidP="009444D4">
      <w:pPr>
        <w:rPr>
          <w:rStyle w:val="StyleBoldUnderline"/>
        </w:rPr>
      </w:pPr>
      <w:r w:rsidRPr="00EA0C10">
        <w:rPr>
          <w:rFonts w:asciiTheme="minorHAnsi" w:hAnsiTheme="minorHAnsi"/>
        </w:rPr>
        <w:t xml:space="preserve">Most </w:t>
      </w:r>
      <w:r w:rsidRPr="00EA0C10">
        <w:rPr>
          <w:rStyle w:val="StyleBoldUnderline"/>
          <w:highlight w:val="yellow"/>
        </w:rPr>
        <w:t>remittances</w:t>
      </w:r>
      <w:r w:rsidRPr="00EA0C10">
        <w:rPr>
          <w:rStyle w:val="StyleBoldUnderline"/>
        </w:rPr>
        <w:t xml:space="preserve"> from abroad</w:t>
      </w:r>
      <w:r w:rsidRPr="00EA0C10">
        <w:rPr>
          <w:rFonts w:asciiTheme="minorHAnsi" w:hAnsiTheme="minorHAnsi"/>
        </w:rPr>
        <w:t xml:space="preserve"> — mainly the Miami area, the nerve center of the mostly white exile community — </w:t>
      </w:r>
      <w:r w:rsidRPr="00EA0C10">
        <w:rPr>
          <w:rStyle w:val="StyleBoldUnderline"/>
          <w:highlight w:val="yellow"/>
        </w:rPr>
        <w:t>go to white Cubans</w:t>
      </w:r>
      <w:r w:rsidRPr="00EA0C10">
        <w:rPr>
          <w:rStyle w:val="StyleBoldUnderline"/>
        </w:rPr>
        <w:t xml:space="preserve">. </w:t>
      </w:r>
      <w:r w:rsidRPr="00EA0C10">
        <w:rPr>
          <w:rStyle w:val="StyleBoldUnderline"/>
          <w:highlight w:val="yellow"/>
        </w:rPr>
        <w:t>They tend to live in more upscale houses</w:t>
      </w:r>
      <w:r w:rsidRPr="00EA0C10">
        <w:rPr>
          <w:rFonts w:asciiTheme="minorHAnsi" w:hAnsiTheme="minorHAnsi"/>
          <w:highlight w:val="yellow"/>
        </w:rPr>
        <w:t xml:space="preserve">, </w:t>
      </w:r>
      <w:r w:rsidRPr="00EA0C10">
        <w:rPr>
          <w:rStyle w:val="StyleBoldUnderline"/>
          <w:highlight w:val="yellow"/>
        </w:rPr>
        <w:t>which can</w:t>
      </w:r>
      <w:r w:rsidRPr="00EA0C10">
        <w:rPr>
          <w:rStyle w:val="StyleBoldUnderline"/>
        </w:rPr>
        <w:t xml:space="preserve"> easily </w:t>
      </w:r>
      <w:r w:rsidRPr="00EA0C10">
        <w:rPr>
          <w:rStyle w:val="StyleBoldUnderline"/>
          <w:highlight w:val="yellow"/>
        </w:rPr>
        <w:t>be</w:t>
      </w:r>
      <w:r w:rsidRPr="00EA0C10">
        <w:rPr>
          <w:rStyle w:val="StyleBoldUnderline"/>
        </w:rPr>
        <w:t xml:space="preserve"> </w:t>
      </w:r>
      <w:r w:rsidRPr="00EA0C10">
        <w:rPr>
          <w:rStyle w:val="StyleBoldUnderline"/>
          <w:highlight w:val="yellow"/>
        </w:rPr>
        <w:t>converted into</w:t>
      </w:r>
      <w:r w:rsidRPr="00EA0C10">
        <w:rPr>
          <w:rStyle w:val="StyleBoldUnderline"/>
        </w:rPr>
        <w:t xml:space="preserve"> restaurants or bed-and-breakfasts — the most common kind of </w:t>
      </w:r>
      <w:r w:rsidRPr="00EA0C10">
        <w:rPr>
          <w:rStyle w:val="StyleBoldUnderline"/>
          <w:highlight w:val="yellow"/>
        </w:rPr>
        <w:t>private business</w:t>
      </w:r>
      <w:r w:rsidRPr="00EA0C10">
        <w:rPr>
          <w:rFonts w:asciiTheme="minorHAnsi" w:hAnsiTheme="minorHAnsi"/>
        </w:rPr>
        <w:t xml:space="preserve"> in Cuba. </w:t>
      </w:r>
      <w:r w:rsidRPr="00EA0C10">
        <w:rPr>
          <w:rStyle w:val="StyleBoldUnderline"/>
          <w:highlight w:val="yellow"/>
        </w:rPr>
        <w:t xml:space="preserve">Black Cubans have less </w:t>
      </w:r>
      <w:r w:rsidRPr="00EA0C10">
        <w:rPr>
          <w:rStyle w:val="StyleBoldUnderline"/>
        </w:rPr>
        <w:t xml:space="preserve">property and </w:t>
      </w:r>
      <w:r w:rsidRPr="00EA0C10">
        <w:rPr>
          <w:rStyle w:val="StyleBoldUnderline"/>
          <w:highlight w:val="yellow"/>
        </w:rPr>
        <w:t>money</w:t>
      </w:r>
      <w:r w:rsidRPr="00EA0C10">
        <w:rPr>
          <w:rStyle w:val="StyleBoldUnderline"/>
        </w:rPr>
        <w:t xml:space="preserve">, </w:t>
      </w:r>
      <w:r w:rsidRPr="00EA0C10">
        <w:rPr>
          <w:rStyle w:val="StyleBoldUnderline"/>
          <w:highlight w:val="yellow"/>
        </w:rPr>
        <w:t>and</w:t>
      </w:r>
      <w:r w:rsidRPr="00EA0C10">
        <w:rPr>
          <w:rStyle w:val="StyleBoldUnderline"/>
        </w:rPr>
        <w:t xml:space="preserve"> also </w:t>
      </w:r>
      <w:r w:rsidRPr="00EA0C10">
        <w:rPr>
          <w:rStyle w:val="StyleBoldUnderline"/>
          <w:highlight w:val="yellow"/>
        </w:rPr>
        <w:t>have to contend with</w:t>
      </w:r>
      <w:r w:rsidRPr="00EA0C10">
        <w:rPr>
          <w:rStyle w:val="StyleBoldUnderline"/>
        </w:rPr>
        <w:t xml:space="preserve"> pervasive </w:t>
      </w:r>
      <w:r w:rsidRPr="00EA0C10">
        <w:rPr>
          <w:rStyle w:val="StyleBoldUnderline"/>
          <w:highlight w:val="yellow"/>
        </w:rPr>
        <w:t>racism</w:t>
      </w:r>
      <w:r w:rsidRPr="00EA0C10">
        <w:rPr>
          <w:rFonts w:asciiTheme="minorHAnsi" w:hAnsiTheme="minorHAnsi"/>
        </w:rPr>
        <w:t xml:space="preserve">. Not long ago it was common for hotel managers, for example, to hire only white staff members, so as not to offend the supposed sensibilities of their European clientele. </w:t>
      </w:r>
      <w:r w:rsidRPr="00EA0C10">
        <w:rPr>
          <w:rStyle w:val="StyleBoldUnderline"/>
        </w:rPr>
        <w:t xml:space="preserve">That type of blatant racism has become less socially acceptable, but </w:t>
      </w:r>
      <w:r w:rsidRPr="00EA0C10">
        <w:rPr>
          <w:rStyle w:val="StyleBoldUnderline"/>
          <w:highlight w:val="yellow"/>
        </w:rPr>
        <w:t xml:space="preserve">blacks are </w:t>
      </w:r>
      <w:r w:rsidRPr="00EA0C10">
        <w:rPr>
          <w:rStyle w:val="StyleBoldUnderline"/>
        </w:rPr>
        <w:t xml:space="preserve">still woefully </w:t>
      </w:r>
      <w:r w:rsidRPr="00EA0C10">
        <w:rPr>
          <w:rStyle w:val="StyleBoldUnderline"/>
          <w:highlight w:val="yellow"/>
        </w:rPr>
        <w:t>underrepresented in</w:t>
      </w:r>
      <w:r w:rsidRPr="00EA0C10">
        <w:rPr>
          <w:rStyle w:val="StyleBoldUnderline"/>
        </w:rPr>
        <w:t xml:space="preserve"> </w:t>
      </w:r>
      <w:r w:rsidRPr="00EA0C10">
        <w:rPr>
          <w:rStyle w:val="StyleBoldUnderline"/>
          <w:highlight w:val="yellow"/>
        </w:rPr>
        <w:t>tourism</w:t>
      </w:r>
      <w:r w:rsidRPr="00EA0C10">
        <w:rPr>
          <w:rStyle w:val="StyleBoldUnderline"/>
        </w:rPr>
        <w:t xml:space="preserve"> </w:t>
      </w:r>
      <w:r w:rsidRPr="00EA0C10">
        <w:rPr>
          <w:rFonts w:asciiTheme="minorHAnsi" w:hAnsiTheme="minorHAnsi"/>
        </w:rPr>
        <w:t xml:space="preserve">— probably </w:t>
      </w:r>
      <w:r w:rsidRPr="00EA0C10">
        <w:rPr>
          <w:rStyle w:val="StyleBoldUnderline"/>
          <w:highlight w:val="yellow"/>
        </w:rPr>
        <w:t>the economy</w:t>
      </w:r>
      <w:r w:rsidRPr="00EA0C10">
        <w:rPr>
          <w:rStyle w:val="StyleBoldUnderline"/>
        </w:rPr>
        <w:t xml:space="preserve">’s </w:t>
      </w:r>
      <w:r w:rsidRPr="00EA0C10">
        <w:rPr>
          <w:rStyle w:val="StyleBoldUnderline"/>
          <w:highlight w:val="yellow"/>
        </w:rPr>
        <w:t>most lucrative secto</w:t>
      </w:r>
      <w:r w:rsidRPr="00EA0C10">
        <w:rPr>
          <w:rStyle w:val="StyleBoldUnderline"/>
        </w:rPr>
        <w:t>r</w:t>
      </w:r>
      <w:r w:rsidRPr="00EA0C10">
        <w:rPr>
          <w:rFonts w:asciiTheme="minorHAnsi" w:hAnsiTheme="minorHAnsi"/>
        </w:rPr>
        <w:t xml:space="preserve"> — </w:t>
      </w:r>
      <w:r w:rsidRPr="00EA0C10">
        <w:rPr>
          <w:rStyle w:val="StyleBoldUnderline"/>
        </w:rPr>
        <w:t>and are</w:t>
      </w:r>
      <w:r w:rsidRPr="00EA0C10">
        <w:rPr>
          <w:rFonts w:asciiTheme="minorHAnsi" w:hAnsiTheme="minorHAnsi"/>
        </w:rPr>
        <w:t xml:space="preserve"> far </w:t>
      </w:r>
      <w:r w:rsidRPr="00EA0C10">
        <w:rPr>
          <w:rStyle w:val="StyleBoldUnderline"/>
        </w:rPr>
        <w:t>less likely than whites to own their own businesses</w:t>
      </w:r>
      <w:r w:rsidRPr="00EA0C10">
        <w:rPr>
          <w:rFonts w:asciiTheme="minorHAnsi" w:hAnsiTheme="minorHAnsi"/>
        </w:rPr>
        <w:t xml:space="preserve">. </w:t>
      </w:r>
      <w:proofErr w:type="spellStart"/>
      <w:r w:rsidRPr="00EA0C10">
        <w:rPr>
          <w:rFonts w:asciiTheme="minorHAnsi" w:hAnsiTheme="minorHAnsi"/>
        </w:rPr>
        <w:t>Raúl</w:t>
      </w:r>
      <w:proofErr w:type="spellEnd"/>
      <w:r w:rsidRPr="00EA0C10">
        <w:rPr>
          <w:rFonts w:asciiTheme="minorHAnsi" w:hAnsiTheme="minorHAnsi"/>
        </w:rPr>
        <w:t xml:space="preserve"> Castro has recognized the persistence of racism and has been successful in some areas (there are more black teachers and representatives in the National Assembly), but </w:t>
      </w:r>
      <w:r w:rsidRPr="00EA0C10">
        <w:rPr>
          <w:rStyle w:val="StyleBoldUnderline"/>
        </w:rPr>
        <w:t xml:space="preserve">much remains to be done to address the structural inequality and racial prejudice that continue to exclude Afro-Cubans from the benefits of liberalization. </w:t>
      </w:r>
      <w:r w:rsidRPr="00EA0C10">
        <w:rPr>
          <w:rStyle w:val="StyleBoldUnderline"/>
          <w:highlight w:val="yellow"/>
        </w:rPr>
        <w:t>Racism</w:t>
      </w:r>
      <w:r w:rsidRPr="00EA0C10">
        <w:rPr>
          <w:rFonts w:asciiTheme="minorHAnsi" w:hAnsiTheme="minorHAnsi"/>
        </w:rPr>
        <w:t xml:space="preserve"> </w:t>
      </w:r>
      <w:r w:rsidRPr="00EA0C10">
        <w:rPr>
          <w:rStyle w:val="StyleBoldUnderline"/>
        </w:rPr>
        <w:t xml:space="preserve">in Cuba </w:t>
      </w:r>
      <w:r w:rsidRPr="00EA0C10">
        <w:rPr>
          <w:rStyle w:val="StyleBoldUnderline"/>
          <w:highlight w:val="yellow"/>
        </w:rPr>
        <w:t>has been concealed and reinforced</w:t>
      </w:r>
      <w:r w:rsidRPr="00EA0C10">
        <w:rPr>
          <w:rStyle w:val="StyleBoldUnderline"/>
        </w:rPr>
        <w:t xml:space="preserve"> in part because it isn’t talked about. The government hasn’t allowed racial prejudice to be debated or confronted politically or culturally</w:t>
      </w:r>
      <w:r w:rsidRPr="00EA0C10">
        <w:rPr>
          <w:rFonts w:asciiTheme="minorHAnsi" w:hAnsiTheme="minorHAnsi"/>
        </w:rPr>
        <w:t xml:space="preserve">, often pretending instead as though it didn’t exist. Before 1990, </w:t>
      </w:r>
      <w:r w:rsidRPr="00EA0C10">
        <w:rPr>
          <w:rStyle w:val="StyleBoldUnderline"/>
        </w:rPr>
        <w:t xml:space="preserve">black Cubans suffered a paralysis of economic mobility </w:t>
      </w:r>
      <w:r w:rsidRPr="00EA0C10">
        <w:rPr>
          <w:rFonts w:asciiTheme="minorHAnsi" w:hAnsiTheme="minorHAnsi"/>
        </w:rPr>
        <w:t xml:space="preserve">while, paradoxically, the government decreed the end of racism in speeches and publications. </w:t>
      </w:r>
      <w:r w:rsidRPr="00EA0C10">
        <w:rPr>
          <w:rStyle w:val="StyleBoldUnderline"/>
        </w:rPr>
        <w:t>To</w:t>
      </w:r>
      <w:r w:rsidRPr="00EA0C10">
        <w:rPr>
          <w:rFonts w:asciiTheme="minorHAnsi" w:hAnsiTheme="minorHAnsi"/>
        </w:rPr>
        <w:t xml:space="preserve"> </w:t>
      </w:r>
      <w:r w:rsidRPr="00EA0C10">
        <w:rPr>
          <w:rStyle w:val="StyleBoldUnderline"/>
        </w:rPr>
        <w:t>question the extent of racial progress was tantamount to a counterrevolutionary act</w:t>
      </w:r>
      <w:r w:rsidRPr="00EA0C10">
        <w:rPr>
          <w:rFonts w:asciiTheme="minorHAnsi" w:hAnsiTheme="minorHAnsi"/>
        </w:rPr>
        <w:t xml:space="preserve">. </w:t>
      </w:r>
      <w:r w:rsidRPr="00EA0C10">
        <w:rPr>
          <w:rStyle w:val="StyleBoldUnderline"/>
        </w:rPr>
        <w:t xml:space="preserve">This made it almost impossible to point out the obvious: </w:t>
      </w:r>
      <w:r w:rsidRPr="00EA0C10">
        <w:rPr>
          <w:rStyle w:val="StyleBoldUnderline"/>
          <w:highlight w:val="yellow"/>
        </w:rPr>
        <w:t>racism is alive and well.</w:t>
      </w:r>
      <w:r w:rsidRPr="00EA0C10">
        <w:rPr>
          <w:rStyle w:val="StyleBoldUnderline"/>
        </w:rPr>
        <w:t xml:space="preserve"> </w:t>
      </w:r>
    </w:p>
    <w:p w14:paraId="190CC74D" w14:textId="77777777" w:rsidR="00507AD2" w:rsidRPr="00EA0C10" w:rsidRDefault="0034721B" w:rsidP="009444D4">
      <w:pPr>
        <w:pStyle w:val="Heading4"/>
        <w:rPr>
          <w:rFonts w:asciiTheme="minorHAnsi" w:hAnsiTheme="minorHAnsi" w:cs="Times New Roman"/>
        </w:rPr>
      </w:pPr>
      <w:r w:rsidRPr="00EA0C10">
        <w:rPr>
          <w:rFonts w:asciiTheme="minorHAnsi" w:hAnsiTheme="minorHAnsi" w:cs="Times New Roman"/>
        </w:rPr>
        <w:t xml:space="preserve">There’s a moral obligation to give the oppressed minorities a chance – by removing </w:t>
      </w:r>
      <w:r w:rsidR="00BC56DE" w:rsidRPr="00EA0C10">
        <w:rPr>
          <w:rFonts w:asciiTheme="minorHAnsi" w:hAnsiTheme="minorHAnsi" w:cs="Times New Roman"/>
        </w:rPr>
        <w:t>lifting the embargo</w:t>
      </w:r>
      <w:r w:rsidRPr="00EA0C10">
        <w:rPr>
          <w:rFonts w:asciiTheme="minorHAnsi" w:hAnsiTheme="minorHAnsi" w:cs="Times New Roman"/>
        </w:rPr>
        <w:t>, the industry will grow creating a chance for equal employment</w:t>
      </w:r>
    </w:p>
    <w:p w14:paraId="1A469CC2" w14:textId="77777777" w:rsidR="00BC56DE" w:rsidRPr="00EA0C10" w:rsidRDefault="00BC56DE" w:rsidP="009444D4">
      <w:pPr>
        <w:rPr>
          <w:rFonts w:asciiTheme="minorHAnsi" w:hAnsiTheme="minorHAnsi"/>
        </w:rPr>
      </w:pPr>
      <w:r w:rsidRPr="00EA0C10">
        <w:rPr>
          <w:rFonts w:asciiTheme="minorHAnsi" w:hAnsiTheme="minorHAnsi"/>
        </w:rPr>
        <w:t xml:space="preserve">Amy St. </w:t>
      </w:r>
      <w:r w:rsidRPr="00EA0C10">
        <w:rPr>
          <w:rStyle w:val="StyleStyleBold12pt"/>
        </w:rPr>
        <w:t>Martin</w:t>
      </w:r>
      <w:r w:rsidRPr="00EA0C10">
        <w:rPr>
          <w:rFonts w:asciiTheme="minorHAnsi" w:hAnsiTheme="minorHAnsi"/>
        </w:rPr>
        <w:t xml:space="preserve"> </w:t>
      </w:r>
      <w:r w:rsidRPr="00EA0C10">
        <w:rPr>
          <w:rStyle w:val="StyleStyleBold12pt"/>
        </w:rPr>
        <w:t>and</w:t>
      </w:r>
      <w:r w:rsidRPr="00EA0C10">
        <w:rPr>
          <w:rFonts w:asciiTheme="minorHAnsi" w:hAnsiTheme="minorHAnsi"/>
        </w:rPr>
        <w:t xml:space="preserve"> Becky </w:t>
      </w:r>
      <w:r w:rsidRPr="00EA0C10">
        <w:rPr>
          <w:rStyle w:val="StyleStyleBold12pt"/>
        </w:rPr>
        <w:t>Thompson</w:t>
      </w:r>
      <w:r w:rsidRPr="00EA0C10">
        <w:rPr>
          <w:rFonts w:asciiTheme="minorHAnsi" w:hAnsiTheme="minorHAnsi"/>
        </w:rPr>
        <w:t xml:space="preserve"> </w:t>
      </w:r>
      <w:r w:rsidRPr="00EA0C10">
        <w:rPr>
          <w:rStyle w:val="StyleStyleBold12pt"/>
        </w:rPr>
        <w:t>2003,</w:t>
      </w:r>
      <w:r w:rsidRPr="00EA0C10">
        <w:rPr>
          <w:rFonts w:asciiTheme="minorHAnsi" w:hAnsiTheme="minorHAnsi"/>
        </w:rPr>
        <w:t xml:space="preserve"> Martin: Gender &amp; Cultural Studies professor at Simmons College Thompson: sociology professor at Simmons college, [Race, Gender &amp; </w:t>
      </w:r>
      <w:proofErr w:type="gramStart"/>
      <w:r w:rsidRPr="00EA0C10">
        <w:rPr>
          <w:rFonts w:asciiTheme="minorHAnsi" w:hAnsiTheme="minorHAnsi"/>
        </w:rPr>
        <w:t>Class :</w:t>
      </w:r>
      <w:proofErr w:type="gramEnd"/>
      <w:r w:rsidRPr="00EA0C10">
        <w:rPr>
          <w:rFonts w:asciiTheme="minorHAnsi" w:hAnsiTheme="minorHAnsi"/>
        </w:rPr>
        <w:t xml:space="preserve"> Volume 10, “Cuban Tourism: In The Name of Progressive Politics”, </w:t>
      </w:r>
      <w:hyperlink r:id="rId46" w:history="1">
        <w:r w:rsidRPr="00EA0C10">
          <w:rPr>
            <w:rStyle w:val="Hyperlink"/>
            <w:rFonts w:asciiTheme="minorHAnsi" w:hAnsiTheme="minorHAnsi"/>
          </w:rPr>
          <w:t>http://www.jstor.org/stable/pdfplus/41675104.pdf?acceptTC=true</w:t>
        </w:r>
      </w:hyperlink>
      <w:r w:rsidRPr="00EA0C10">
        <w:rPr>
          <w:rFonts w:asciiTheme="minorHAnsi" w:hAnsiTheme="minorHAnsi"/>
        </w:rPr>
        <w:t>] [MN]</w:t>
      </w:r>
    </w:p>
    <w:p w14:paraId="21F87267" w14:textId="77777777" w:rsidR="00BC56DE" w:rsidRPr="00EA0C10" w:rsidRDefault="00BC56DE" w:rsidP="009444D4">
      <w:pPr>
        <w:rPr>
          <w:rFonts w:asciiTheme="minorHAnsi" w:hAnsiTheme="minorHAnsi"/>
        </w:rPr>
      </w:pPr>
      <w:r w:rsidRPr="00EA0C10">
        <w:rPr>
          <w:rStyle w:val="StyleBoldUnderline"/>
        </w:rPr>
        <w:t>Racist practices in the name of tourism are not a new story</w:t>
      </w:r>
      <w:r w:rsidRPr="00EA0C10">
        <w:rPr>
          <w:rFonts w:asciiTheme="minorHAnsi" w:hAnsiTheme="minorHAnsi"/>
        </w:rPr>
        <w:t xml:space="preserve"> (</w:t>
      </w:r>
      <w:proofErr w:type="spellStart"/>
      <w:r w:rsidRPr="00EA0C10">
        <w:rPr>
          <w:rFonts w:asciiTheme="minorHAnsi" w:hAnsiTheme="minorHAnsi"/>
        </w:rPr>
        <w:t>Segrest</w:t>
      </w:r>
      <w:proofErr w:type="spellEnd"/>
      <w:r w:rsidRPr="00EA0C10">
        <w:rPr>
          <w:rFonts w:asciiTheme="minorHAnsi" w:hAnsiTheme="minorHAnsi"/>
        </w:rPr>
        <w:t xml:space="preserve"> 2002). </w:t>
      </w:r>
      <w:r w:rsidRPr="00EA0C10">
        <w:rPr>
          <w:rStyle w:val="StyleBoldUnderline"/>
        </w:rPr>
        <w:t>The history of the tourist industry</w:t>
      </w:r>
      <w:r w:rsidRPr="00EA0C10">
        <w:rPr>
          <w:rFonts w:asciiTheme="minorHAnsi" w:hAnsiTheme="minorHAnsi"/>
        </w:rPr>
        <w:t xml:space="preserve"> in Mexico, Jamaica and Brazil, to name just a few locations in this hemisphere, </w:t>
      </w:r>
      <w:r w:rsidRPr="00EA0C10">
        <w:rPr>
          <w:rStyle w:val="StyleBoldUnderline"/>
        </w:rPr>
        <w:t>speaks to this reality. A history of cross cultural exchange programs - from Global Exchange, to the Peace Corps, to much anthropological research - is tainted by cultural imperialism</w:t>
      </w:r>
      <w:r w:rsidRPr="00EA0C10">
        <w:rPr>
          <w:rFonts w:asciiTheme="minorHAnsi" w:hAnsiTheme="minorHAnsi"/>
        </w:rPr>
        <w:t xml:space="preserve">. </w:t>
      </w:r>
      <w:r w:rsidRPr="00EA0C10">
        <w:rPr>
          <w:rStyle w:val="StyleBoldUnderline"/>
        </w:rPr>
        <w:t>Prostitution that pivots on racism and sexism is not a new story</w:t>
      </w:r>
      <w:r w:rsidRPr="00EA0C10">
        <w:rPr>
          <w:rFonts w:asciiTheme="minorHAnsi" w:hAnsiTheme="minorHAnsi"/>
        </w:rPr>
        <w:t xml:space="preserve">. In these and other ways, the snapshots about Cuba re-enact old stories. </w:t>
      </w:r>
      <w:r w:rsidRPr="00EA0C10">
        <w:rPr>
          <w:rStyle w:val="StyleBoldUnderline"/>
        </w:rPr>
        <w:t>What may be noteworthy about these examples in the Cuban context, however, is that progressive delegations do, in fact, have some power to break patterns of domination.</w:t>
      </w:r>
      <w:r w:rsidRPr="00EA0C10">
        <w:rPr>
          <w:rFonts w:asciiTheme="minorHAnsi" w:hAnsiTheme="minorHAnsi"/>
        </w:rPr>
        <w:t xml:space="preserve"> </w:t>
      </w:r>
      <w:r w:rsidRPr="00EA0C10">
        <w:rPr>
          <w:rStyle w:val="StyleBoldUnderline"/>
        </w:rPr>
        <w:t>We can start by making it clear that we don't need to be shuttled around in fancy buses while Cuban people must continue to rely upon older vehicles. We can insist upon traveling with delegations that include people across race, class, and language lines</w:t>
      </w:r>
      <w:r w:rsidRPr="00EA0C10">
        <w:rPr>
          <w:rFonts w:asciiTheme="minorHAnsi" w:hAnsiTheme="minorHAnsi"/>
        </w:rPr>
        <w:t>. A tourist ritual that requires a process of mummification - where (mostly) white people passively sit on buses while peering out at the "locals" - is certainly no model for twenty-first century political activism. Being critical of racism in the Cuban context while traveling to Cuba with white, owning-class delegations is an untenable contradiction.</w:t>
      </w:r>
    </w:p>
    <w:p w14:paraId="5349AE89" w14:textId="77777777" w:rsidR="00BC56DE" w:rsidRPr="00EA0C10" w:rsidRDefault="00BC56DE" w:rsidP="009444D4">
      <w:pPr>
        <w:rPr>
          <w:rFonts w:asciiTheme="minorHAnsi" w:hAnsiTheme="minorHAnsi"/>
        </w:rPr>
      </w:pPr>
    </w:p>
    <w:p w14:paraId="4CB9A4CC" w14:textId="77777777" w:rsidR="00BC56DE" w:rsidRPr="00EA0C10" w:rsidRDefault="00BC56DE" w:rsidP="009444D4">
      <w:pPr>
        <w:pStyle w:val="Heading4"/>
        <w:rPr>
          <w:rFonts w:asciiTheme="minorHAnsi" w:hAnsiTheme="minorHAnsi" w:cs="Times New Roman"/>
        </w:rPr>
      </w:pPr>
      <w:r w:rsidRPr="00EA0C10">
        <w:rPr>
          <w:rFonts w:asciiTheme="minorHAnsi" w:hAnsiTheme="minorHAnsi" w:cs="Times New Roman"/>
        </w:rPr>
        <w:t xml:space="preserve">Oil arguments are non-unique - Cuba is already drilling for oil – companies from Russia and Norway are circumventing the embargo. </w:t>
      </w:r>
    </w:p>
    <w:p w14:paraId="08F3F696" w14:textId="77777777" w:rsidR="00BC56DE" w:rsidRPr="00EA0C10" w:rsidRDefault="00BC56DE" w:rsidP="009444D4">
      <w:pPr>
        <w:rPr>
          <w:rStyle w:val="StyleBoldUnderline"/>
          <w:b/>
          <w:bCs w:val="0"/>
          <w:sz w:val="22"/>
          <w:u w:val="none"/>
        </w:rPr>
      </w:pPr>
      <w:proofErr w:type="spellStart"/>
      <w:r w:rsidRPr="00EA0C10">
        <w:rPr>
          <w:rStyle w:val="StyleStyleBold12pt"/>
        </w:rPr>
        <w:t>Orsi</w:t>
      </w:r>
      <w:proofErr w:type="spellEnd"/>
      <w:r w:rsidRPr="00EA0C10">
        <w:rPr>
          <w:rStyle w:val="StyleStyleBold12pt"/>
        </w:rPr>
        <w:t xml:space="preserve">, </w:t>
      </w:r>
      <w:r w:rsidRPr="00EA0C10">
        <w:rPr>
          <w:rStyle w:val="StyleStyleBold12pt"/>
          <w:b w:val="0"/>
          <w:sz w:val="20"/>
        </w:rPr>
        <w:t>Associated Press correspondent in Cuba</w:t>
      </w:r>
      <w:r w:rsidRPr="00EA0C10">
        <w:rPr>
          <w:rStyle w:val="StyleStyleBold12pt"/>
        </w:rPr>
        <w:t xml:space="preserve">, </w:t>
      </w:r>
      <w:r w:rsidRPr="00EA0C10">
        <w:rPr>
          <w:rStyle w:val="StyleStyleBold12pt"/>
          <w:b w:val="0"/>
          <w:sz w:val="20"/>
        </w:rPr>
        <w:t>20</w:t>
      </w:r>
      <w:r w:rsidRPr="00EA0C10">
        <w:rPr>
          <w:rStyle w:val="StyleStyleBold12pt"/>
        </w:rPr>
        <w:t xml:space="preserve">12 </w:t>
      </w:r>
      <w:r w:rsidRPr="00EA0C10">
        <w:rPr>
          <w:rStyle w:val="StyleBoldUnderline"/>
          <w:u w:val="none"/>
        </w:rPr>
        <w:t xml:space="preserve">(Peter, “Oil Rig Arrives off Cuba for New Exploration,” Dec 15, Online: </w:t>
      </w:r>
      <w:hyperlink r:id="rId47" w:history="1">
        <w:r w:rsidRPr="00EA0C10">
          <w:rPr>
            <w:rStyle w:val="Hyperlink"/>
            <w:rFonts w:asciiTheme="minorHAnsi" w:hAnsiTheme="minorHAnsi"/>
          </w:rPr>
          <w:t>http://bigstory.ap.org/article/oil-rig-arrives-cuba-new-exploration</w:t>
        </w:r>
      </w:hyperlink>
      <w:r w:rsidRPr="00EA0C10">
        <w:rPr>
          <w:rFonts w:asciiTheme="minorHAnsi" w:hAnsiTheme="minorHAnsi"/>
        </w:rPr>
        <w:t>)</w:t>
      </w:r>
    </w:p>
    <w:p w14:paraId="12478F1E" w14:textId="77777777" w:rsidR="00D06F62" w:rsidRPr="00EA0C10" w:rsidRDefault="00BC56DE" w:rsidP="009444D4">
      <w:pPr>
        <w:rPr>
          <w:rFonts w:asciiTheme="minorHAnsi" w:hAnsiTheme="minorHAnsi"/>
          <w:b/>
          <w:bCs/>
          <w:sz w:val="23"/>
          <w:u w:val="single"/>
        </w:rPr>
      </w:pPr>
      <w:r w:rsidRPr="00EA0C10">
        <w:rPr>
          <w:rStyle w:val="StyleBoldUnderline"/>
        </w:rPr>
        <w:t>A Norwegian-owned platform arrived in waters off Cuba's north-central coast for exploratory drilling by the Russian oil company</w:t>
      </w:r>
      <w:r w:rsidRPr="00EA0C10">
        <w:rPr>
          <w:rStyle w:val="StyleBoldUnderline"/>
          <w:sz w:val="16"/>
          <w:u w:val="none"/>
        </w:rPr>
        <w:t xml:space="preserve"> </w:t>
      </w:r>
      <w:proofErr w:type="spellStart"/>
      <w:r w:rsidRPr="00EA0C10">
        <w:rPr>
          <w:rStyle w:val="StyleBoldUnderline"/>
          <w:sz w:val="16"/>
          <w:u w:val="none"/>
        </w:rPr>
        <w:t>Zarubezhneft</w:t>
      </w:r>
      <w:proofErr w:type="spellEnd"/>
      <w:r w:rsidRPr="00EA0C10">
        <w:rPr>
          <w:rStyle w:val="StyleBoldUnderline"/>
          <w:sz w:val="16"/>
          <w:u w:val="none"/>
        </w:rPr>
        <w:t xml:space="preserve">, authorities said Saturday, </w:t>
      </w:r>
      <w:r w:rsidRPr="00EA0C10">
        <w:rPr>
          <w:rStyle w:val="StyleBoldUnderline"/>
        </w:rPr>
        <w:t>renewing the island's search for petroleum after three failed wells this year. Drilling is to begin "in the coming days" and take six months</w:t>
      </w:r>
      <w:r w:rsidRPr="00EA0C10">
        <w:rPr>
          <w:rStyle w:val="StyleBoldUnderline"/>
          <w:sz w:val="16"/>
          <w:u w:val="none"/>
        </w:rPr>
        <w:t xml:space="preserve">, according to a notice published by the Communist Party newspaper Granma. The depth of the project was given as 21,300 feet (6,500 meters). </w:t>
      </w:r>
      <w:r w:rsidRPr="00EA0C10">
        <w:rPr>
          <w:rStyle w:val="StyleBoldUnderline"/>
        </w:rPr>
        <w:t xml:space="preserve">State-run oil company </w:t>
      </w:r>
      <w:proofErr w:type="spellStart"/>
      <w:r w:rsidRPr="00EA0C10">
        <w:rPr>
          <w:rStyle w:val="StyleBoldUnderline"/>
        </w:rPr>
        <w:t>Cubapetroleo</w:t>
      </w:r>
      <w:proofErr w:type="spellEnd"/>
      <w:r w:rsidRPr="00EA0C10">
        <w:rPr>
          <w:rStyle w:val="StyleBoldUnderline"/>
        </w:rPr>
        <w:t xml:space="preserve"> said</w:t>
      </w:r>
      <w:r w:rsidRPr="00EA0C10">
        <w:rPr>
          <w:rStyle w:val="StyleBoldUnderline"/>
          <w:sz w:val="16"/>
          <w:u w:val="none"/>
        </w:rPr>
        <w:t xml:space="preserve"> in the announcement that </w:t>
      </w:r>
      <w:r w:rsidRPr="00EA0C10">
        <w:rPr>
          <w:rStyle w:val="StyleBoldUnderline"/>
        </w:rPr>
        <w:t>the</w:t>
      </w:r>
      <w:r w:rsidRPr="00EA0C10">
        <w:rPr>
          <w:rStyle w:val="StyleBoldUnderline"/>
          <w:sz w:val="16"/>
          <w:u w:val="none"/>
        </w:rPr>
        <w:t xml:space="preserve"> </w:t>
      </w:r>
      <w:proofErr w:type="spellStart"/>
      <w:r w:rsidRPr="00EA0C10">
        <w:rPr>
          <w:rStyle w:val="StyleBoldUnderline"/>
          <w:sz w:val="16"/>
          <w:u w:val="none"/>
        </w:rPr>
        <w:t>Songa</w:t>
      </w:r>
      <w:proofErr w:type="spellEnd"/>
      <w:r w:rsidRPr="00EA0C10">
        <w:rPr>
          <w:rStyle w:val="StyleBoldUnderline"/>
          <w:sz w:val="16"/>
          <w:u w:val="none"/>
        </w:rPr>
        <w:t xml:space="preserve"> </w:t>
      </w:r>
      <w:proofErr w:type="spellStart"/>
      <w:r w:rsidRPr="00EA0C10">
        <w:rPr>
          <w:rStyle w:val="StyleBoldUnderline"/>
          <w:sz w:val="16"/>
          <w:u w:val="none"/>
        </w:rPr>
        <w:t>Mercur</w:t>
      </w:r>
      <w:proofErr w:type="spellEnd"/>
      <w:r w:rsidRPr="00EA0C10">
        <w:rPr>
          <w:rStyle w:val="StyleBoldUnderline"/>
          <w:sz w:val="16"/>
          <w:u w:val="none"/>
        </w:rPr>
        <w:t xml:space="preserve"> </w:t>
      </w:r>
      <w:r w:rsidRPr="00EA0C10">
        <w:rPr>
          <w:rStyle w:val="StyleBoldUnderline"/>
        </w:rPr>
        <w:t>rig</w:t>
      </w:r>
      <w:r w:rsidRPr="00EA0C10">
        <w:rPr>
          <w:rStyle w:val="StyleBoldUnderline"/>
          <w:sz w:val="16"/>
          <w:u w:val="none"/>
        </w:rPr>
        <w:t xml:space="preserve">, owned by </w:t>
      </w:r>
      <w:proofErr w:type="spellStart"/>
      <w:r w:rsidRPr="00EA0C10">
        <w:rPr>
          <w:rStyle w:val="StyleBoldUnderline"/>
          <w:sz w:val="16"/>
          <w:u w:val="none"/>
        </w:rPr>
        <w:t>Songa</w:t>
      </w:r>
      <w:proofErr w:type="spellEnd"/>
      <w:r w:rsidRPr="00EA0C10">
        <w:rPr>
          <w:rStyle w:val="StyleBoldUnderline"/>
          <w:sz w:val="16"/>
          <w:u w:val="none"/>
        </w:rPr>
        <w:t xml:space="preserve"> Offshore of Norway, </w:t>
      </w:r>
      <w:r w:rsidRPr="00EA0C10">
        <w:rPr>
          <w:rStyle w:val="StyleBoldUnderline"/>
        </w:rPr>
        <w:t>was inspected to make sure it contains less than 10 percent U.S.-made parts. That allows the companies involved in the drilling to avoid sanctions under the 50-year-old U.S. embargo against Cuba.</w:t>
      </w:r>
    </w:p>
    <w:p w14:paraId="5E4A3555" w14:textId="77777777" w:rsidR="00D06F62" w:rsidRPr="00EA0C10" w:rsidRDefault="001F331C" w:rsidP="009444D4">
      <w:pPr>
        <w:pStyle w:val="Heading3"/>
        <w:rPr>
          <w:rFonts w:asciiTheme="minorHAnsi" w:hAnsiTheme="minorHAnsi" w:cs="Times New Roman"/>
        </w:rPr>
      </w:pPr>
      <w:r w:rsidRPr="00EA0C10">
        <w:rPr>
          <w:rFonts w:asciiTheme="minorHAnsi" w:hAnsiTheme="minorHAnsi" w:cs="Times New Roman"/>
        </w:rPr>
        <w:lastRenderedPageBreak/>
        <w:t>C</w:t>
      </w:r>
      <w:r w:rsidR="00D06F62" w:rsidRPr="00EA0C10">
        <w:rPr>
          <w:rFonts w:asciiTheme="minorHAnsi" w:hAnsiTheme="minorHAnsi" w:cs="Times New Roman"/>
        </w:rPr>
        <w:t xml:space="preserve">igar </w:t>
      </w:r>
      <w:r w:rsidRPr="00EA0C10">
        <w:rPr>
          <w:rFonts w:asciiTheme="minorHAnsi" w:hAnsiTheme="minorHAnsi" w:cs="Times New Roman"/>
        </w:rPr>
        <w:t>P</w:t>
      </w:r>
      <w:r w:rsidR="00331A4E" w:rsidRPr="00EA0C10">
        <w:rPr>
          <w:rFonts w:asciiTheme="minorHAnsi" w:hAnsiTheme="minorHAnsi" w:cs="Times New Roman"/>
        </w:rPr>
        <w:t>ic</w:t>
      </w:r>
    </w:p>
    <w:p w14:paraId="5FECEA00" w14:textId="66A768DB" w:rsidR="00447194" w:rsidRDefault="001B6A6E" w:rsidP="00447194">
      <w:pPr>
        <w:pStyle w:val="Heading4"/>
        <w:rPr>
          <w:rFonts w:asciiTheme="minorHAnsi" w:hAnsiTheme="minorHAnsi" w:cs="Times New Roman"/>
        </w:rPr>
      </w:pPr>
      <w:r>
        <w:rPr>
          <w:rFonts w:asciiTheme="minorHAnsi" w:hAnsiTheme="minorHAnsi" w:cs="Times New Roman"/>
        </w:rPr>
        <w:t>1. Perm</w:t>
      </w:r>
      <w:r w:rsidR="00955124">
        <w:rPr>
          <w:rFonts w:asciiTheme="minorHAnsi" w:hAnsiTheme="minorHAnsi" w:cs="Times New Roman"/>
        </w:rPr>
        <w:t>-</w:t>
      </w:r>
      <w:r>
        <w:rPr>
          <w:rFonts w:asciiTheme="minorHAnsi" w:hAnsiTheme="minorHAnsi" w:cs="Times New Roman"/>
        </w:rPr>
        <w:t xml:space="preserve">do the plan and make </w:t>
      </w:r>
      <w:r w:rsidR="00955124">
        <w:rPr>
          <w:rFonts w:asciiTheme="minorHAnsi" w:hAnsiTheme="minorHAnsi" w:cs="Times New Roman"/>
        </w:rPr>
        <w:t>limit the sale of cigars</w:t>
      </w:r>
      <w:r>
        <w:rPr>
          <w:rFonts w:asciiTheme="minorHAnsi" w:hAnsiTheme="minorHAnsi" w:cs="Times New Roman"/>
        </w:rPr>
        <w:t xml:space="preserve"> in the United States. This accesses the </w:t>
      </w:r>
      <w:r w:rsidR="00312B16">
        <w:rPr>
          <w:rFonts w:asciiTheme="minorHAnsi" w:hAnsiTheme="minorHAnsi" w:cs="Times New Roman"/>
        </w:rPr>
        <w:t xml:space="preserve">health </w:t>
      </w:r>
      <w:r>
        <w:rPr>
          <w:rFonts w:asciiTheme="minorHAnsi" w:hAnsiTheme="minorHAnsi" w:cs="Times New Roman"/>
        </w:rPr>
        <w:t xml:space="preserve">net benefit </w:t>
      </w:r>
      <w:r w:rsidR="00312B16">
        <w:rPr>
          <w:rFonts w:asciiTheme="minorHAnsi" w:hAnsiTheme="minorHAnsi" w:cs="Times New Roman"/>
        </w:rPr>
        <w:t>and still allows Cuba to export, the cigars just won’t be consumed</w:t>
      </w:r>
    </w:p>
    <w:p w14:paraId="263ACC84" w14:textId="77777777" w:rsidR="00312B16" w:rsidRDefault="00312B16" w:rsidP="00312B16"/>
    <w:p w14:paraId="07D67395" w14:textId="213B106C" w:rsidR="00312B16" w:rsidRDefault="00312B16" w:rsidP="00312B16">
      <w:pPr>
        <w:pStyle w:val="Heading4"/>
      </w:pPr>
      <w:r>
        <w:t xml:space="preserve">2. No solvency – </w:t>
      </w:r>
      <w:r w:rsidR="008442F0">
        <w:t>smoking</w:t>
      </w:r>
      <w:r>
        <w:t xml:space="preserve"> culture is in rapid decline</w:t>
      </w:r>
    </w:p>
    <w:p w14:paraId="2A7C599B" w14:textId="665CA1D4" w:rsidR="00312B16" w:rsidRPr="00312B16" w:rsidRDefault="00312B16" w:rsidP="00312B16">
      <w:r>
        <w:t xml:space="preserve">Lydia </w:t>
      </w:r>
      <w:proofErr w:type="spellStart"/>
      <w:r>
        <w:t>Saad</w:t>
      </w:r>
      <w:proofErr w:type="spellEnd"/>
      <w:r>
        <w:t>, 8/22/13, [</w:t>
      </w:r>
      <w:proofErr w:type="spellStart"/>
      <w:r>
        <w:t>saad</w:t>
      </w:r>
      <w:proofErr w:type="spellEnd"/>
      <w:r>
        <w:t xml:space="preserve"> is a writer for Gallup] [Gallup: Wellbeing, “One in Five U.S. Adults Smoke, Tied for All-Time Low”, </w:t>
      </w:r>
      <w:hyperlink r:id="rId48" w:history="1">
        <w:r w:rsidRPr="003F69C5">
          <w:rPr>
            <w:rStyle w:val="Hyperlink"/>
          </w:rPr>
          <w:t>http://www.gallup.com/poll/156833/one-five-adults-smoke-tied-time-low.aspx</w:t>
        </w:r>
      </w:hyperlink>
      <w:r>
        <w:t>] [MN]</w:t>
      </w:r>
    </w:p>
    <w:p w14:paraId="503B4468" w14:textId="1AA797EF" w:rsidR="00312B16" w:rsidRDefault="00312B16" w:rsidP="00312B16">
      <w:pPr>
        <w:rPr>
          <w:rStyle w:val="StyleBoldUnderline"/>
        </w:rPr>
      </w:pPr>
      <w:r>
        <w:t xml:space="preserve">Gallup recorded </w:t>
      </w:r>
      <w:r w:rsidRPr="00312B16">
        <w:rPr>
          <w:rStyle w:val="StyleBoldUnderline"/>
        </w:rPr>
        <w:t>the sharpest decline in smoking between the early 1970s and late 1980s</w:t>
      </w:r>
      <w:r>
        <w:t xml:space="preserve">, </w:t>
      </w:r>
      <w:r w:rsidRPr="00312B16">
        <w:rPr>
          <w:rStyle w:val="StyleBoldUnderline"/>
        </w:rPr>
        <w:t>with the rate dropping roughly 15 percentage points during this period</w:t>
      </w:r>
      <w:r>
        <w:t>. Smoking leveled off at about 25% for much of the 1990s, but has since descended slowly, if unevenly, to 20%. The latest results are from Gallup's annual Consumption Habits poll, conducted July 9-12, and are in line with the smoking rate the Gallup-</w:t>
      </w:r>
      <w:proofErr w:type="spellStart"/>
      <w:r>
        <w:t>Healthways</w:t>
      </w:r>
      <w:proofErr w:type="spellEnd"/>
      <w:r>
        <w:t xml:space="preserve"> Well-Being Index finds in daily surveys of Americans. According to an analysis of Gallup </w:t>
      </w:r>
      <w:r w:rsidRPr="00312B16">
        <w:rPr>
          <w:rStyle w:val="StyleBoldUnderline"/>
        </w:rPr>
        <w:t>trends since 2001</w:t>
      </w:r>
      <w:r>
        <w:t xml:space="preserve"> -- combining data from Gallup's Consumption Habits polls into three periods, </w:t>
      </w:r>
      <w:r w:rsidRPr="00312B16">
        <w:rPr>
          <w:rStyle w:val="StyleBoldUnderline"/>
        </w:rPr>
        <w:t>2001-2005, 2006-2010, and 2011-2012 -- the most recent decline in smoking has not occurred across the board, but is seen mainly among certain groups.</w:t>
      </w:r>
      <w:r w:rsidRPr="00312B16">
        <w:t xml:space="preserve"> </w:t>
      </w:r>
      <w:r w:rsidRPr="00312B16">
        <w:rPr>
          <w:rStyle w:val="StyleBoldUnderline"/>
        </w:rPr>
        <w:t>Smoking rates have fallen particularly sharply among young adults -- those 18 to 29 -- as well as among college non-graduates and those living in the East and West.</w:t>
      </w:r>
    </w:p>
    <w:p w14:paraId="7C1102AA" w14:textId="77777777" w:rsidR="002D3C74" w:rsidRDefault="002D3C74" w:rsidP="00312B16">
      <w:pPr>
        <w:rPr>
          <w:rStyle w:val="StyleBoldUnderline"/>
        </w:rPr>
      </w:pPr>
    </w:p>
    <w:p w14:paraId="33A0226E" w14:textId="77777777" w:rsidR="002D3C74" w:rsidRDefault="002D3C74" w:rsidP="00312B16">
      <w:pPr>
        <w:rPr>
          <w:rStyle w:val="StyleBoldUnderline"/>
        </w:rPr>
      </w:pPr>
    </w:p>
    <w:p w14:paraId="21559461" w14:textId="77777777" w:rsidR="002D3C74" w:rsidRDefault="002D3C74" w:rsidP="00312B16">
      <w:pPr>
        <w:rPr>
          <w:rStyle w:val="StyleBoldUnderline"/>
        </w:rPr>
      </w:pPr>
    </w:p>
    <w:p w14:paraId="6B2A0C7A" w14:textId="19541D7F" w:rsidR="002D3C74" w:rsidRDefault="002626CA" w:rsidP="002D3C74">
      <w:pPr>
        <w:pStyle w:val="Heading4"/>
      </w:pPr>
      <w:r>
        <w:t xml:space="preserve">3. </w:t>
      </w:r>
      <w:r w:rsidR="002D3C74">
        <w:t>Tobacco industry adapts</w:t>
      </w:r>
      <w:r w:rsidR="00955124">
        <w:t xml:space="preserve"> – our evidence postdates and is predictive</w:t>
      </w:r>
    </w:p>
    <w:p w14:paraId="552590FD" w14:textId="57A38C16" w:rsidR="002D3C74" w:rsidRPr="002D3C74" w:rsidRDefault="00955124" w:rsidP="002D3C74">
      <w:r>
        <w:t xml:space="preserve">Damian </w:t>
      </w:r>
      <w:proofErr w:type="spellStart"/>
      <w:r w:rsidRPr="00955124">
        <w:rPr>
          <w:rStyle w:val="StyleStyleBold12pt"/>
        </w:rPr>
        <w:t>Illia</w:t>
      </w:r>
      <w:proofErr w:type="spellEnd"/>
      <w:r>
        <w:t>, 7/9/</w:t>
      </w:r>
      <w:r w:rsidRPr="00955124">
        <w:rPr>
          <w:rStyle w:val="StyleStyleBold12pt"/>
        </w:rPr>
        <w:t>13</w:t>
      </w:r>
      <w:r>
        <w:t xml:space="preserve"> [MBA, is an analyst at Motley Fool] [The Motley Fool, “A Look at Cigarette Companies in a Declining Market”, http://beta.fool.com/damianillia/2013/07/09/us-smoking-opportunities/39543/</w:t>
      </w:r>
    </w:p>
    <w:p w14:paraId="472D89D9" w14:textId="504B13B6" w:rsidR="002D3C74" w:rsidRDefault="002D3C74" w:rsidP="002D3C74">
      <w:pPr>
        <w:rPr>
          <w:rStyle w:val="StyleBoldUnderline"/>
        </w:rPr>
      </w:pPr>
      <w:r w:rsidRPr="002D3C74">
        <w:rPr>
          <w:rStyle w:val="StyleBoldUnderline"/>
        </w:rPr>
        <w:t>Health habits and government regulation have negatively affected the tobacco industry</w:t>
      </w:r>
      <w:r w:rsidRPr="002D3C74">
        <w:t xml:space="preserve">. At the same time, </w:t>
      </w:r>
      <w:r w:rsidRPr="002D3C74">
        <w:rPr>
          <w:rStyle w:val="StyleBoldUnderline"/>
        </w:rPr>
        <w:t>new opportunities have been created for those who adapt</w:t>
      </w:r>
      <w:r w:rsidRPr="002D3C74">
        <w:t>. Let us take a look at what Reynolds American (NYSE: RAI), Lorillard (LO), and Altria Group (NYSE: MO) have been doing to keep a declining market profitable.</w:t>
      </w:r>
      <w:r w:rsidR="00955124">
        <w:t xml:space="preserve"> </w:t>
      </w:r>
      <w:r w:rsidRPr="002D3C74">
        <w:t>Thank you for NOT smoking</w:t>
      </w:r>
      <w:r w:rsidR="00955124">
        <w:t xml:space="preserve"> </w:t>
      </w:r>
      <w:r w:rsidRPr="002D3C74">
        <w:rPr>
          <w:rStyle w:val="StyleBoldUnderline"/>
        </w:rPr>
        <w:t>Reynolds</w:t>
      </w:r>
      <w:r w:rsidRPr="002D3C74">
        <w:t xml:space="preserve"> </w:t>
      </w:r>
      <w:r w:rsidRPr="002D3C74">
        <w:rPr>
          <w:rStyle w:val="StyleBoldUnderline"/>
        </w:rPr>
        <w:t>reported improved earnings per share, but a drop on sales</w:t>
      </w:r>
      <w:r w:rsidRPr="002D3C74">
        <w:t xml:space="preserve">. </w:t>
      </w:r>
      <w:r w:rsidRPr="002D3C74">
        <w:rPr>
          <w:rStyle w:val="StyleBoldUnderline"/>
        </w:rPr>
        <w:t>Government regulation had a negative impact over sales, but shareholders have benefited nonetheless.</w:t>
      </w:r>
      <w:r w:rsidRPr="002D3C74">
        <w:t xml:space="preserve"> Earnings growth is the result of cost reduction and positive pricing, which helped to offset the decline on the firm’s leading brands sales.</w:t>
      </w:r>
      <w:r w:rsidR="00955124">
        <w:t xml:space="preserve"> </w:t>
      </w:r>
      <w:r w:rsidRPr="002D3C74">
        <w:rPr>
          <w:rStyle w:val="StyleBoldUnderline"/>
        </w:rPr>
        <w:t>After selling its international business, Reynolds limited operations to the US market. Demand has shifted to smokeless tobacco products, and the firm has responded in kind</w:t>
      </w:r>
      <w:r w:rsidRPr="002D3C74">
        <w:t xml:space="preserve">. Cost reduction and improved productivity have allowed the business to capture part of the growing demand helping to keep revenues stable. For those who keep on puffing, the company offers a natural brand that has been capturing a bigger market share over the past years. At the same time, </w:t>
      </w:r>
      <w:r w:rsidRPr="002D3C74">
        <w:rPr>
          <w:rStyle w:val="StyleBoldUnderline"/>
        </w:rPr>
        <w:t>R&amp;D has put out a new vapor technology.</w:t>
      </w:r>
    </w:p>
    <w:p w14:paraId="5E864DB7" w14:textId="77777777" w:rsidR="009E1ABC" w:rsidRDefault="009E1ABC" w:rsidP="002D3C74">
      <w:pPr>
        <w:rPr>
          <w:rStyle w:val="StyleBoldUnderline"/>
        </w:rPr>
      </w:pPr>
    </w:p>
    <w:p w14:paraId="61604AA2" w14:textId="15442A19" w:rsidR="009E1ABC" w:rsidRPr="009E1ABC" w:rsidRDefault="002626CA" w:rsidP="009E1ABC">
      <w:pPr>
        <w:pStyle w:val="Heading4"/>
        <w:rPr>
          <w:rStyle w:val="StyleBoldUnderline"/>
          <w:b w:val="0"/>
          <w:u w:val="none"/>
        </w:rPr>
      </w:pPr>
      <w:r>
        <w:rPr>
          <w:rStyle w:val="StyleBoldUnderline"/>
          <w:u w:val="none"/>
        </w:rPr>
        <w:t xml:space="preserve">3. </w:t>
      </w:r>
      <w:r w:rsidR="009E1ABC" w:rsidRPr="009E1ABC">
        <w:rPr>
          <w:rStyle w:val="StyleBoldUnderline"/>
          <w:u w:val="none"/>
        </w:rPr>
        <w:t>Non unique – e-cigarettes are taking over</w:t>
      </w:r>
    </w:p>
    <w:p w14:paraId="5EFCAC55" w14:textId="5467355C" w:rsidR="009E1ABC" w:rsidRPr="009E1ABC" w:rsidRDefault="009E1ABC" w:rsidP="002D3C74">
      <w:pPr>
        <w:rPr>
          <w:rStyle w:val="StyleBoldUnderline"/>
          <w:b/>
          <w:u w:val="none"/>
        </w:rPr>
      </w:pPr>
      <w:r>
        <w:rPr>
          <w:rStyle w:val="StyleBoldUnderline"/>
          <w:u w:val="none"/>
        </w:rPr>
        <w:t>Nick Fletcher, 7/9/13, [writer for the guardian] [</w:t>
      </w:r>
      <w:r w:rsidRPr="009E1ABC">
        <w:rPr>
          <w:rStyle w:val="StyleBoldUnderline"/>
          <w:u w:val="none"/>
        </w:rPr>
        <w:t xml:space="preserve">The Guardian, “Electronic cigarettes could hit BAT and Imperial Tobacco harder than expected, say analysts”, </w:t>
      </w:r>
      <w:hyperlink r:id="rId49" w:history="1">
        <w:r w:rsidRPr="003F69C5">
          <w:rPr>
            <w:rStyle w:val="Hyperlink"/>
            <w:rFonts w:asciiTheme="minorHAnsi" w:hAnsiTheme="minorHAnsi"/>
            <w:sz w:val="23"/>
          </w:rPr>
          <w:t>http://www.guardian.co.uk/business/marketforceslive/2013/jul/09/electronic-cigarettes-british-american-imperial</w:t>
        </w:r>
      </w:hyperlink>
      <w:r>
        <w:rPr>
          <w:rStyle w:val="StyleBoldUnderline"/>
          <w:u w:val="none"/>
        </w:rPr>
        <w:t>] [MN]</w:t>
      </w:r>
    </w:p>
    <w:p w14:paraId="461C0AEF" w14:textId="1A55226A" w:rsidR="009E1ABC" w:rsidRDefault="009E1ABC" w:rsidP="002D3C74">
      <w:pPr>
        <w:rPr>
          <w:rStyle w:val="StyleBoldUnderline"/>
        </w:rPr>
      </w:pPr>
      <w:r w:rsidRPr="009E1ABC">
        <w:rPr>
          <w:rStyle w:val="StyleBoldUnderline"/>
        </w:rPr>
        <w:t>Could electronic cigarettes prove a serious threat to tobacco companies?</w:t>
      </w:r>
      <w:r>
        <w:rPr>
          <w:rStyle w:val="StyleBoldUnderline"/>
        </w:rPr>
        <w:t xml:space="preserve"> </w:t>
      </w:r>
      <w:r w:rsidRPr="009E1ABC">
        <w:rPr>
          <w:rStyle w:val="StyleBoldUnderline"/>
        </w:rPr>
        <w:t xml:space="preserve">Analysts at </w:t>
      </w:r>
      <w:proofErr w:type="spellStart"/>
      <w:r w:rsidRPr="009E1ABC">
        <w:rPr>
          <w:rStyle w:val="StyleBoldUnderline"/>
        </w:rPr>
        <w:t>Canaccord</w:t>
      </w:r>
      <w:proofErr w:type="spellEnd"/>
      <w:r w:rsidRPr="009E1ABC">
        <w:rPr>
          <w:rStyle w:val="StyleBoldUnderline"/>
        </w:rPr>
        <w:t xml:space="preserve"> </w:t>
      </w:r>
      <w:proofErr w:type="spellStart"/>
      <w:r w:rsidRPr="009E1ABC">
        <w:rPr>
          <w:rStyle w:val="StyleBoldUnderline"/>
        </w:rPr>
        <w:t>Genuity</w:t>
      </w:r>
      <w:proofErr w:type="spellEnd"/>
      <w:r w:rsidRPr="009E1ABC">
        <w:rPr>
          <w:rStyle w:val="StyleBoldUnderline"/>
        </w:rPr>
        <w:t xml:space="preserve"> seem to think so, and have downgraded their recommendations on British American Tobacco and Imperial Tobacco as a consequence</w:t>
      </w:r>
      <w:r>
        <w:t xml:space="preserve">. Although the e-cigarette market is likely to grow gradually, they believe a </w:t>
      </w:r>
      <w:r w:rsidRPr="009E1ABC">
        <w:rPr>
          <w:rStyle w:val="StyleBoldUnderline"/>
        </w:rPr>
        <w:t>decline in tobacco could come more quickly than expected.</w:t>
      </w:r>
      <w:r>
        <w:t xml:space="preserve"> </w:t>
      </w:r>
      <w:proofErr w:type="spellStart"/>
      <w:r>
        <w:t>Canaccord's</w:t>
      </w:r>
      <w:proofErr w:type="spellEnd"/>
      <w:r>
        <w:t xml:space="preserve"> Eddy Hargreaves and Alicia </w:t>
      </w:r>
      <w:proofErr w:type="spellStart"/>
      <w:r>
        <w:t>Forry</w:t>
      </w:r>
      <w:proofErr w:type="spellEnd"/>
      <w:r>
        <w:t xml:space="preserve"> said: We think </w:t>
      </w:r>
      <w:r w:rsidRPr="009E1ABC">
        <w:rPr>
          <w:rStyle w:val="StyleBoldUnderline"/>
        </w:rPr>
        <w:t xml:space="preserve">electronic cigarettes will prove to be the most significant development in the history of the </w:t>
      </w:r>
      <w:proofErr w:type="spellStart"/>
      <w:r w:rsidRPr="009E1ABC">
        <w:rPr>
          <w:rStyle w:val="StyleBoldUnderline"/>
        </w:rPr>
        <w:t>organised</w:t>
      </w:r>
      <w:proofErr w:type="spellEnd"/>
      <w:r w:rsidRPr="009E1ABC">
        <w:rPr>
          <w:rStyle w:val="StyleBoldUnderline"/>
        </w:rPr>
        <w:t xml:space="preserve"> Tobacco industry</w:t>
      </w:r>
      <w:r>
        <w:t xml:space="preserve">, stretching back some 200 years. </w:t>
      </w:r>
      <w:r w:rsidRPr="009E1ABC">
        <w:rPr>
          <w:rStyle w:val="StyleBoldUnderline"/>
        </w:rPr>
        <w:t>We expect consumers worldwide to migrate from tobacco smoking to e-cigarettes at an accelerating rate through 2020.</w:t>
      </w:r>
    </w:p>
    <w:p w14:paraId="09AAF170" w14:textId="77777777" w:rsidR="009E1ABC" w:rsidRDefault="009E1ABC" w:rsidP="002D3C74">
      <w:pPr>
        <w:rPr>
          <w:rStyle w:val="StyleBoldUnderline"/>
        </w:rPr>
      </w:pPr>
    </w:p>
    <w:p w14:paraId="6CF11D79" w14:textId="6837B7E0" w:rsidR="009E1ABC" w:rsidRPr="003F73B5" w:rsidRDefault="002626CA" w:rsidP="009E1ABC">
      <w:pPr>
        <w:pStyle w:val="Heading4"/>
      </w:pPr>
      <w:r>
        <w:t xml:space="preserve">4. </w:t>
      </w:r>
      <w:r w:rsidR="009E1ABC">
        <w:t xml:space="preserve">Alt causes to symbolism – Cuban rum </w:t>
      </w:r>
    </w:p>
    <w:p w14:paraId="42695E2D" w14:textId="3BFBCA2D" w:rsidR="009E1ABC" w:rsidRDefault="009E1ABC" w:rsidP="009E1ABC">
      <w:r w:rsidRPr="009E1ABC">
        <w:rPr>
          <w:rStyle w:val="StyleStyleBold12pt"/>
        </w:rPr>
        <w:t>New</w:t>
      </w:r>
      <w:r>
        <w:t>, 3/26/</w:t>
      </w:r>
      <w:r w:rsidRPr="00BC0FDC">
        <w:rPr>
          <w:b/>
        </w:rPr>
        <w:t>20</w:t>
      </w:r>
      <w:r w:rsidRPr="009E1ABC">
        <w:rPr>
          <w:rStyle w:val="StyleStyleBold12pt"/>
        </w:rPr>
        <w:t xml:space="preserve">13 </w:t>
      </w:r>
      <w:r>
        <w:t xml:space="preserve">(William – Intellectual Property Watch, United States Chided As TRIPS Scofflaw at WTO, Intellectual Property Watch, p. </w:t>
      </w:r>
      <w:hyperlink r:id="rId50" w:history="1">
        <w:r w:rsidRPr="00112FDF">
          <w:rPr>
            <w:rStyle w:val="Hyperlink"/>
          </w:rPr>
          <w:t>http://www.ip-watch.org/2013/03/26/united-states-chided-as-trips-scofflaw-at-wto/</w:t>
        </w:r>
      </w:hyperlink>
      <w:r>
        <w:t>)</w:t>
      </w:r>
    </w:p>
    <w:p w14:paraId="5F4EC83A" w14:textId="77777777" w:rsidR="009E1ABC" w:rsidRDefault="009E1ABC" w:rsidP="009E1ABC">
      <w:pPr>
        <w:rPr>
          <w:sz w:val="16"/>
        </w:rPr>
      </w:pPr>
      <w:r w:rsidRPr="006271A7">
        <w:rPr>
          <w:sz w:val="16"/>
        </w:rPr>
        <w:t>“</w:t>
      </w:r>
      <w:r w:rsidRPr="00BC0FDC">
        <w:rPr>
          <w:rStyle w:val="StyleBoldUnderline"/>
        </w:rPr>
        <w:t xml:space="preserve">The conduct of the </w:t>
      </w:r>
      <w:r w:rsidRPr="00BC0FDC">
        <w:rPr>
          <w:rStyle w:val="Emphasis"/>
          <w:b w:val="0"/>
        </w:rPr>
        <w:t>U</w:t>
      </w:r>
      <w:r w:rsidRPr="006271A7">
        <w:rPr>
          <w:sz w:val="16"/>
        </w:rPr>
        <w:t xml:space="preserve">nited </w:t>
      </w:r>
      <w:r w:rsidRPr="00BC0FDC">
        <w:rPr>
          <w:rStyle w:val="Emphasis"/>
          <w:b w:val="0"/>
        </w:rPr>
        <w:t>S</w:t>
      </w:r>
      <w:r w:rsidRPr="006271A7">
        <w:rPr>
          <w:sz w:val="16"/>
        </w:rPr>
        <w:t xml:space="preserve">tates </w:t>
      </w:r>
      <w:r w:rsidRPr="00BC0FDC">
        <w:rPr>
          <w:rStyle w:val="Emphasis"/>
        </w:rPr>
        <w:t>unscrupulously discredits the WTO dispute settlement system</w:t>
      </w:r>
      <w:r w:rsidRPr="00BC0FDC">
        <w:rPr>
          <w:rStyle w:val="StyleBoldUnderline"/>
        </w:rPr>
        <w:t xml:space="preserve"> and</w:t>
      </w:r>
      <w:r w:rsidRPr="006271A7">
        <w:rPr>
          <w:sz w:val="16"/>
        </w:rPr>
        <w:t xml:space="preserve"> also </w:t>
      </w:r>
      <w:r w:rsidRPr="00BC0FDC">
        <w:rPr>
          <w:rStyle w:val="StyleBoldUnderline"/>
        </w:rPr>
        <w:t>constitutes an affront to the intellectual property rights,” an ambassador from Cuba said</w:t>
      </w:r>
      <w:r w:rsidRPr="006271A7">
        <w:rPr>
          <w:sz w:val="16"/>
        </w:rPr>
        <w:t xml:space="preserve"> today at the WTO. </w:t>
      </w:r>
      <w:r w:rsidRPr="00BC0FDC">
        <w:rPr>
          <w:rStyle w:val="StyleBoldUnderline"/>
        </w:rPr>
        <w:t xml:space="preserve">At a WTO </w:t>
      </w:r>
      <w:r w:rsidRPr="00BC0FDC">
        <w:rPr>
          <w:rStyle w:val="Emphasis"/>
          <w:b w:val="0"/>
        </w:rPr>
        <w:t>D</w:t>
      </w:r>
      <w:r w:rsidRPr="006271A7">
        <w:rPr>
          <w:sz w:val="16"/>
        </w:rPr>
        <w:t xml:space="preserve">ispute </w:t>
      </w:r>
      <w:r w:rsidRPr="00BC0FDC">
        <w:rPr>
          <w:rStyle w:val="Emphasis"/>
          <w:b w:val="0"/>
        </w:rPr>
        <w:t>S</w:t>
      </w:r>
      <w:r w:rsidRPr="006271A7">
        <w:rPr>
          <w:sz w:val="16"/>
        </w:rPr>
        <w:t xml:space="preserve">ettlement </w:t>
      </w:r>
      <w:r w:rsidRPr="00BC0FDC">
        <w:rPr>
          <w:rStyle w:val="Emphasis"/>
          <w:b w:val="0"/>
        </w:rPr>
        <w:t>B</w:t>
      </w:r>
      <w:r w:rsidRPr="006271A7">
        <w:rPr>
          <w:sz w:val="16"/>
        </w:rPr>
        <w:t xml:space="preserve">ody </w:t>
      </w:r>
      <w:r w:rsidRPr="00BC0FDC">
        <w:rPr>
          <w:rStyle w:val="StyleBoldUnderline"/>
        </w:rPr>
        <w:t>meeting</w:t>
      </w:r>
      <w:r w:rsidRPr="006271A7">
        <w:rPr>
          <w:sz w:val="16"/>
        </w:rPr>
        <w:t xml:space="preserve"> today, </w:t>
      </w:r>
      <w:r w:rsidRPr="00BC0FDC">
        <w:rPr>
          <w:rStyle w:val="StyleBoldUnderline"/>
        </w:rPr>
        <w:t xml:space="preserve">a number of WTO members </w:t>
      </w:r>
      <w:r w:rsidRPr="00BC0FDC">
        <w:rPr>
          <w:rStyle w:val="Emphasis"/>
        </w:rPr>
        <w:t>fired shots</w:t>
      </w:r>
      <w:r w:rsidRPr="00BC0FDC">
        <w:rPr>
          <w:rStyle w:val="StyleBoldUnderline"/>
        </w:rPr>
        <w:t xml:space="preserve"> at the US delegation for its continued failure to change its laws to comply with WTO rulings that found it out of compliance on </w:t>
      </w:r>
      <w:r w:rsidRPr="00BC0FDC">
        <w:rPr>
          <w:rStyle w:val="Emphasis"/>
          <w:b w:val="0"/>
        </w:rPr>
        <w:t>i</w:t>
      </w:r>
      <w:r w:rsidRPr="006271A7">
        <w:rPr>
          <w:sz w:val="16"/>
        </w:rPr>
        <w:t xml:space="preserve">ntellectual </w:t>
      </w:r>
      <w:r w:rsidRPr="00BC0FDC">
        <w:rPr>
          <w:rStyle w:val="Emphasis"/>
          <w:b w:val="0"/>
        </w:rPr>
        <w:t>p</w:t>
      </w:r>
      <w:r w:rsidRPr="006271A7">
        <w:rPr>
          <w:sz w:val="16"/>
        </w:rPr>
        <w:t>roperty-</w:t>
      </w:r>
      <w:r w:rsidRPr="00BC0FDC">
        <w:rPr>
          <w:rStyle w:val="Emphasis"/>
          <w:b w:val="0"/>
        </w:rPr>
        <w:t>r</w:t>
      </w:r>
      <w:r w:rsidRPr="006271A7">
        <w:rPr>
          <w:sz w:val="16"/>
        </w:rPr>
        <w:t xml:space="preserve">elated </w:t>
      </w:r>
      <w:r w:rsidRPr="00BC0FDC">
        <w:rPr>
          <w:rStyle w:val="StyleBoldUnderline"/>
        </w:rPr>
        <w:t>issues</w:t>
      </w:r>
      <w:r w:rsidRPr="006271A7">
        <w:rPr>
          <w:sz w:val="16"/>
        </w:rPr>
        <w:t xml:space="preserve">. </w:t>
      </w:r>
      <w:r w:rsidRPr="00BC0FDC">
        <w:rPr>
          <w:rStyle w:val="StyleBoldUnderline"/>
        </w:rPr>
        <w:t>This includes the case involving a rum trademark</w:t>
      </w:r>
      <w:r w:rsidRPr="006271A7">
        <w:rPr>
          <w:sz w:val="16"/>
        </w:rPr>
        <w:t xml:space="preserve"> dating back over a decade, and a more recent case involving a US online gambling ban that led a WTO panel to </w:t>
      </w:r>
      <w:proofErr w:type="spellStart"/>
      <w:r w:rsidRPr="006271A7">
        <w:rPr>
          <w:sz w:val="16"/>
        </w:rPr>
        <w:t>authorise</w:t>
      </w:r>
      <w:proofErr w:type="spellEnd"/>
      <w:r w:rsidRPr="006271A7">
        <w:rPr>
          <w:sz w:val="16"/>
        </w:rPr>
        <w:t xml:space="preserve"> the Caribbean nation of Antigua and Barbuda to extract payment by not protecting US IP rights until it complies. The irony of the US as IP scofflaw was not lost on competitors like Antigua and Barbuda or Cuba, which said </w:t>
      </w:r>
      <w:r w:rsidRPr="00BC0FDC">
        <w:rPr>
          <w:rStyle w:val="StyleBoldUnderline"/>
        </w:rPr>
        <w:t xml:space="preserve">the US slackness </w:t>
      </w:r>
      <w:r w:rsidRPr="00BC0FDC">
        <w:rPr>
          <w:rStyle w:val="Emphasis"/>
        </w:rPr>
        <w:t>discredits its IP rights enforcement campaign</w:t>
      </w:r>
      <w:r w:rsidRPr="006271A7">
        <w:rPr>
          <w:sz w:val="16"/>
        </w:rPr>
        <w:t xml:space="preserve"> as well as the very WTO dispute settlement process </w:t>
      </w:r>
      <w:proofErr w:type="gramStart"/>
      <w:r w:rsidRPr="006271A7">
        <w:rPr>
          <w:sz w:val="16"/>
        </w:rPr>
        <w:t>itself</w:t>
      </w:r>
      <w:proofErr w:type="gramEnd"/>
      <w:r w:rsidRPr="006271A7">
        <w:rPr>
          <w:sz w:val="16"/>
        </w:rPr>
        <w:t>. “</w:t>
      </w:r>
      <w:r w:rsidRPr="00BC0FDC">
        <w:rPr>
          <w:rStyle w:val="StyleBoldUnderline"/>
        </w:rPr>
        <w:t xml:space="preserve">It is very ironic to observe </w:t>
      </w:r>
      <w:r w:rsidRPr="00BC0FDC">
        <w:rPr>
          <w:rStyle w:val="StyleBoldUnderline"/>
        </w:rPr>
        <w:lastRenderedPageBreak/>
        <w:t xml:space="preserve">the </w:t>
      </w:r>
      <w:r w:rsidRPr="00BC0FDC">
        <w:rPr>
          <w:rStyle w:val="Emphasis"/>
          <w:b w:val="0"/>
        </w:rPr>
        <w:t>U</w:t>
      </w:r>
      <w:r w:rsidRPr="006271A7">
        <w:rPr>
          <w:sz w:val="16"/>
        </w:rPr>
        <w:t xml:space="preserve">nited </w:t>
      </w:r>
      <w:r w:rsidRPr="00BC0FDC">
        <w:rPr>
          <w:rStyle w:val="Emphasis"/>
          <w:b w:val="0"/>
        </w:rPr>
        <w:t>S</w:t>
      </w:r>
      <w:r w:rsidRPr="006271A7">
        <w:rPr>
          <w:sz w:val="16"/>
        </w:rPr>
        <w:t xml:space="preserve">tates </w:t>
      </w:r>
      <w:r w:rsidRPr="00BC0FDC">
        <w:rPr>
          <w:rStyle w:val="StyleBoldUnderline"/>
        </w:rPr>
        <w:t>projecting laws on intellectual property, despite keeping violations as egregious as Section 211,” under which the Bacardi Company continues to market rum</w:t>
      </w:r>
      <w:r w:rsidRPr="006271A7">
        <w:rPr>
          <w:sz w:val="16"/>
        </w:rPr>
        <w:t xml:space="preserve"> </w:t>
      </w:r>
      <w:proofErr w:type="spellStart"/>
      <w:r w:rsidRPr="006271A7">
        <w:rPr>
          <w:sz w:val="16"/>
        </w:rPr>
        <w:t>labelled</w:t>
      </w:r>
      <w:proofErr w:type="spellEnd"/>
      <w:r w:rsidRPr="006271A7">
        <w:rPr>
          <w:sz w:val="16"/>
        </w:rPr>
        <w:t xml:space="preserve"> </w:t>
      </w:r>
      <w:r w:rsidRPr="00BC0FDC">
        <w:rPr>
          <w:rStyle w:val="StyleBoldUnderline"/>
        </w:rPr>
        <w:t>Havana Club</w:t>
      </w:r>
      <w:r w:rsidRPr="006271A7">
        <w:rPr>
          <w:sz w:val="16"/>
        </w:rPr>
        <w:t>, a mark which is otherwise owned by Cuba and partners. “</w:t>
      </w:r>
      <w:r w:rsidRPr="00BC0FDC">
        <w:rPr>
          <w:rStyle w:val="StyleBoldUnderline"/>
        </w:rPr>
        <w:t xml:space="preserve">This is one of the </w:t>
      </w:r>
      <w:r w:rsidRPr="00BC0FDC">
        <w:rPr>
          <w:rStyle w:val="Emphasis"/>
        </w:rPr>
        <w:t>most famous cases of trademark counterfeiting</w:t>
      </w:r>
      <w:r w:rsidRPr="006271A7">
        <w:rPr>
          <w:sz w:val="16"/>
        </w:rPr>
        <w:t xml:space="preserve"> and conducting misleading advertising by a company backed by the US legislation.” </w:t>
      </w:r>
      <w:r w:rsidRPr="00BC0FDC">
        <w:rPr>
          <w:rStyle w:val="StyleBoldUnderline"/>
        </w:rPr>
        <w:t xml:space="preserve">The lack of any substantive change by the </w:t>
      </w:r>
      <w:r w:rsidRPr="00BC0FDC">
        <w:rPr>
          <w:rStyle w:val="Emphasis"/>
          <w:b w:val="0"/>
        </w:rPr>
        <w:t>U</w:t>
      </w:r>
      <w:r w:rsidRPr="006271A7">
        <w:rPr>
          <w:sz w:val="16"/>
        </w:rPr>
        <w:t xml:space="preserve">nited </w:t>
      </w:r>
      <w:r w:rsidRPr="00BC0FDC">
        <w:rPr>
          <w:rStyle w:val="Emphasis"/>
          <w:b w:val="0"/>
        </w:rPr>
        <w:t>S</w:t>
      </w:r>
      <w:r w:rsidRPr="006271A7">
        <w:rPr>
          <w:sz w:val="16"/>
        </w:rPr>
        <w:t>tates in today’s report to the DSB “</w:t>
      </w:r>
      <w:r w:rsidRPr="00BC0FDC">
        <w:rPr>
          <w:rStyle w:val="StyleBoldUnderline"/>
        </w:rPr>
        <w:t>is irrefutable proof that this country has [done] nothing</w:t>
      </w:r>
      <w:r w:rsidRPr="006271A7">
        <w:rPr>
          <w:sz w:val="16"/>
        </w:rPr>
        <w:t xml:space="preserve"> during more than 11 years </w:t>
      </w:r>
      <w:r w:rsidRPr="00BC0FDC">
        <w:rPr>
          <w:rStyle w:val="StyleBoldUnderline"/>
        </w:rPr>
        <w:t>to comply with the DSB recommendations and rulings, which ruled the incompatibility of ‘Section 211 of the Omnibus Appropriations Act of 1998′ with the TRIPS Agreement and the Paris Convention</w:t>
      </w:r>
      <w:r w:rsidRPr="006271A7">
        <w:rPr>
          <w:sz w:val="16"/>
        </w:rPr>
        <w:t xml:space="preserve">,” the Cuban ambassador to the WTO said in a translated statement. </w:t>
      </w:r>
      <w:proofErr w:type="gramStart"/>
      <w:r w:rsidRPr="006271A7">
        <w:rPr>
          <w:sz w:val="16"/>
        </w:rPr>
        <w:t>TRIPS is</w:t>
      </w:r>
      <w:proofErr w:type="gramEnd"/>
      <w:r w:rsidRPr="006271A7">
        <w:rPr>
          <w:sz w:val="16"/>
        </w:rPr>
        <w:t xml:space="preserve"> the WTO Agreement on Trade-Related Aspects of Intellectual Property Rights. Cuba has interest in the rum case because it is a part owner of the rum trademark everywhere in the world except the United States. “The legislative projects to which the US delegation makes reference in their reports each month remain stagnant because it does not constitute a priority or real interest for the administration or the Congress of that country,” Cuba said. “However, by their displaying of incoherent foreign policy, we frequently observe how that Member promotes initiatives in terms of ‘enforcement of intellectual property rights.’” For instance, Cuba said the recently announced US-European Union trade agreement contains the goal of “maintaining and promoting a high level of protection” of IPRs, and said this bilateral trade agreement should be “critically question[</w:t>
      </w:r>
      <w:proofErr w:type="spellStart"/>
      <w:r w:rsidRPr="006271A7">
        <w:rPr>
          <w:sz w:val="16"/>
        </w:rPr>
        <w:t>ed</w:t>
      </w:r>
      <w:proofErr w:type="spellEnd"/>
      <w:r w:rsidRPr="006271A7">
        <w:rPr>
          <w:sz w:val="16"/>
        </w:rPr>
        <w:t>].” Even the 27-member European Union weighed in on the Section 211 case, thanking the US for its report and adding the hope that “US authorities will very soon take steps towards implementing the DSB ruling and resolve this matter.” The EU also urged that the US comply with another IP case – Section 110(5) of the US Copyright Act – which involved the US commercial practice of playing music recordings, such as Irish music, aloud in bars without paying royalties. “We refer to our previous statements that we would like to resolve this case as soon as possible,” the EU said. Venezuela joined Cuba in condemning the United States for its failure to comply with the rum case, and raised deep concerns about a continued lack of action. “</w:t>
      </w:r>
      <w:r w:rsidRPr="001872DC">
        <w:rPr>
          <w:rStyle w:val="StyleBoldUnderline"/>
        </w:rPr>
        <w:t>This situation is unacceptable</w:t>
      </w:r>
      <w:r w:rsidRPr="006271A7">
        <w:rPr>
          <w:sz w:val="16"/>
        </w:rPr>
        <w:t xml:space="preserve">, disappointing, and worrying, not only </w:t>
      </w:r>
      <w:r w:rsidRPr="001872DC">
        <w:rPr>
          <w:rStyle w:val="StyleBoldUnderline"/>
        </w:rPr>
        <w:t>because it affects a developing country</w:t>
      </w:r>
      <w:r w:rsidRPr="006271A7">
        <w:rPr>
          <w:sz w:val="16"/>
        </w:rPr>
        <w:t xml:space="preserve"> member of this </w:t>
      </w:r>
      <w:proofErr w:type="spellStart"/>
      <w:r w:rsidRPr="006271A7">
        <w:rPr>
          <w:sz w:val="16"/>
        </w:rPr>
        <w:t>organisation</w:t>
      </w:r>
      <w:proofErr w:type="spellEnd"/>
      <w:r w:rsidRPr="006271A7">
        <w:rPr>
          <w:sz w:val="16"/>
        </w:rPr>
        <w:t xml:space="preserve">, </w:t>
      </w:r>
      <w:r w:rsidRPr="001872DC">
        <w:rPr>
          <w:rStyle w:val="StyleBoldUnderline"/>
        </w:rPr>
        <w:t>but</w:t>
      </w:r>
      <w:r w:rsidRPr="006271A7">
        <w:rPr>
          <w:sz w:val="16"/>
        </w:rPr>
        <w:t xml:space="preserve"> also </w:t>
      </w:r>
      <w:r w:rsidRPr="001872DC">
        <w:rPr>
          <w:rStyle w:val="StyleBoldUnderline"/>
        </w:rPr>
        <w:t xml:space="preserve">for the grave repercussions </w:t>
      </w:r>
      <w:r w:rsidRPr="001872DC">
        <w:rPr>
          <w:rStyle w:val="Emphasis"/>
        </w:rPr>
        <w:t>against the credibility of DSB and the multilateral system of trade</w:t>
      </w:r>
      <w:r w:rsidRPr="006271A7">
        <w:rPr>
          <w:sz w:val="16"/>
        </w:rPr>
        <w:t>,” Venezuela said in its statement (unofficial translation).</w:t>
      </w:r>
    </w:p>
    <w:p w14:paraId="4587F7A4" w14:textId="77777777" w:rsidR="009E1ABC" w:rsidRDefault="009E1ABC" w:rsidP="009E1ABC">
      <w:pPr>
        <w:rPr>
          <w:sz w:val="16"/>
        </w:rPr>
      </w:pPr>
    </w:p>
    <w:p w14:paraId="0C341983" w14:textId="3C5F269F" w:rsidR="009E1ABC" w:rsidRDefault="002626CA" w:rsidP="009E1ABC">
      <w:pPr>
        <w:pStyle w:val="Heading4"/>
      </w:pPr>
      <w:r>
        <w:t xml:space="preserve">5. </w:t>
      </w:r>
      <w:r w:rsidR="009E1ABC">
        <w:t xml:space="preserve">PICs are bad – </w:t>
      </w:r>
    </w:p>
    <w:p w14:paraId="45C35C47" w14:textId="76AD8AB1" w:rsidR="009E1ABC" w:rsidRDefault="009E1ABC" w:rsidP="002626CA">
      <w:pPr>
        <w:pStyle w:val="Heading4"/>
      </w:pPr>
      <w:proofErr w:type="gramStart"/>
      <w:r>
        <w:t>a</w:t>
      </w:r>
      <w:proofErr w:type="gramEnd"/>
      <w:r>
        <w:t xml:space="preserve">. competitive equity – it disables the </w:t>
      </w:r>
      <w:r w:rsidR="002626CA">
        <w:t>affirmative’s</w:t>
      </w:r>
      <w:r>
        <w:t xml:space="preserve"> use of strategic permutation ground – it makes it too easy for the </w:t>
      </w:r>
      <w:proofErr w:type="spellStart"/>
      <w:r>
        <w:t>neg</w:t>
      </w:r>
      <w:proofErr w:type="spellEnd"/>
      <w:r>
        <w:t xml:space="preserve"> to </w:t>
      </w:r>
      <w:r w:rsidR="002626CA">
        <w:t xml:space="preserve">read </w:t>
      </w:r>
      <w:proofErr w:type="spellStart"/>
      <w:r w:rsidR="002626CA">
        <w:t>intrinsicness</w:t>
      </w:r>
      <w:proofErr w:type="spellEnd"/>
      <w:r w:rsidR="002626CA">
        <w:t xml:space="preserve"> or severance which the aff can’t read any offense against – voter for fairness</w:t>
      </w:r>
    </w:p>
    <w:p w14:paraId="5A53091A" w14:textId="77777777" w:rsidR="002626CA" w:rsidRDefault="002626CA" w:rsidP="002626CA">
      <w:pPr>
        <w:pStyle w:val="Heading4"/>
      </w:pPr>
    </w:p>
    <w:p w14:paraId="5EDF505A" w14:textId="3D576725" w:rsidR="002626CA" w:rsidRPr="009E1ABC" w:rsidRDefault="002626CA" w:rsidP="002626CA">
      <w:pPr>
        <w:pStyle w:val="Heading4"/>
      </w:pPr>
      <w:proofErr w:type="gramStart"/>
      <w:r>
        <w:t>b</w:t>
      </w:r>
      <w:proofErr w:type="gramEnd"/>
      <w:r>
        <w:t xml:space="preserve">. education: PIC debate detracts from education unique to debate – focusing on the larger repercussions of the plan is better for depth and breadth – voter for education </w:t>
      </w:r>
    </w:p>
    <w:p w14:paraId="7DFCF933" w14:textId="77777777" w:rsidR="009E1ABC" w:rsidRDefault="009E1ABC" w:rsidP="002626CA">
      <w:pPr>
        <w:pStyle w:val="Heading4"/>
        <w:rPr>
          <w:rStyle w:val="StyleBoldUnderline"/>
        </w:rPr>
      </w:pPr>
    </w:p>
    <w:p w14:paraId="4E8EE5D3" w14:textId="157ADCF4" w:rsidR="002626CA" w:rsidRDefault="002626CA" w:rsidP="002626CA">
      <w:pPr>
        <w:pStyle w:val="Heading4"/>
        <w:rPr>
          <w:rStyle w:val="StyleBoldUnderline"/>
          <w:b w:val="0"/>
          <w:sz w:val="28"/>
          <w:u w:val="none"/>
        </w:rPr>
      </w:pPr>
      <w:proofErr w:type="gramStart"/>
      <w:r w:rsidRPr="002626CA">
        <w:rPr>
          <w:rStyle w:val="StyleBoldUnderline"/>
          <w:sz w:val="24"/>
          <w:u w:val="none"/>
        </w:rPr>
        <w:t>c</w:t>
      </w:r>
      <w:proofErr w:type="gramEnd"/>
      <w:r w:rsidRPr="002626CA">
        <w:rPr>
          <w:rStyle w:val="StyleBoldUnderline"/>
          <w:sz w:val="24"/>
          <w:u w:val="none"/>
        </w:rPr>
        <w:t xml:space="preserve">. </w:t>
      </w:r>
      <w:r w:rsidRPr="002626CA">
        <w:rPr>
          <w:rStyle w:val="StyleBoldUnderline"/>
          <w:sz w:val="28"/>
          <w:u w:val="none"/>
        </w:rPr>
        <w:t>reciprocity – the aff can’t spike out of the plan text, don’t let the neg do it</w:t>
      </w:r>
    </w:p>
    <w:p w14:paraId="61145EC7" w14:textId="77777777" w:rsidR="00236A1E" w:rsidRDefault="00236A1E" w:rsidP="00236A1E"/>
    <w:p w14:paraId="6584E65C" w14:textId="77777777" w:rsidR="00236A1E" w:rsidRPr="00236A1E" w:rsidRDefault="00236A1E" w:rsidP="00236A1E"/>
    <w:p w14:paraId="1A2CC584" w14:textId="38FD1B7D" w:rsidR="00236A1E" w:rsidRDefault="00236A1E" w:rsidP="00236A1E">
      <w:pPr>
        <w:pStyle w:val="Heading4"/>
      </w:pPr>
      <w:r>
        <w:t>6. Conditionality is bad – reject the team</w:t>
      </w:r>
    </w:p>
    <w:p w14:paraId="42A216D8" w14:textId="77777777" w:rsidR="00236A1E" w:rsidRDefault="00236A1E" w:rsidP="00236A1E"/>
    <w:p w14:paraId="5F5337A8" w14:textId="49022840" w:rsidR="00236A1E" w:rsidRDefault="00236A1E" w:rsidP="00236A1E">
      <w:pPr>
        <w:pStyle w:val="Heading4"/>
      </w:pPr>
      <w:r>
        <w:t xml:space="preserve">1. Skews 2ac strategy – condo allows the neg to kick arguments whenever they feel like and go for the advocacy that we undercover which kills competitive equity and fairness </w:t>
      </w:r>
    </w:p>
    <w:p w14:paraId="168B040C" w14:textId="1FE67B35" w:rsidR="00236A1E" w:rsidRDefault="00236A1E" w:rsidP="00236A1E">
      <w:pPr>
        <w:pStyle w:val="Heading4"/>
      </w:pPr>
      <w:r>
        <w:t>2. Skews 2ac time – allows the neg to read an unlimited number of arguments that they don’t have to defend which destroys education because there’s no depth</w:t>
      </w:r>
    </w:p>
    <w:p w14:paraId="6E26F5EE" w14:textId="754F8324" w:rsidR="00236A1E" w:rsidRDefault="00236A1E" w:rsidP="00236A1E">
      <w:pPr>
        <w:pStyle w:val="Heading4"/>
      </w:pPr>
      <w:r>
        <w:t>3. Destroys argument responsibility and education unique to debate because it allows the neg to get away with reading contradictory arguments and it’s not reciprocal - the aff advocates the 1ac, while the neg has infinite options</w:t>
      </w:r>
    </w:p>
    <w:p w14:paraId="67B5A6CA" w14:textId="77777777" w:rsidR="00236A1E" w:rsidRDefault="00236A1E" w:rsidP="00236A1E">
      <w:pPr>
        <w:pStyle w:val="Heading4"/>
      </w:pPr>
      <w:r>
        <w:t xml:space="preserve">4. </w:t>
      </w:r>
      <w:proofErr w:type="spellStart"/>
      <w:r>
        <w:t>Dispositionality</w:t>
      </w:r>
      <w:proofErr w:type="spellEnd"/>
      <w:r>
        <w:t xml:space="preserve"> is best – encourages argument responsibility</w:t>
      </w:r>
    </w:p>
    <w:p w14:paraId="3ECC92D6" w14:textId="77777777" w:rsidR="00236A1E" w:rsidRDefault="00236A1E" w:rsidP="00236A1E">
      <w:pPr>
        <w:pStyle w:val="Heading4"/>
      </w:pPr>
      <w:r>
        <w:t>Voter for fairness and education</w:t>
      </w:r>
    </w:p>
    <w:p w14:paraId="6B64D5C8" w14:textId="77777777" w:rsidR="002626CA" w:rsidRPr="002626CA" w:rsidRDefault="002626CA" w:rsidP="002626CA">
      <w:pPr>
        <w:pStyle w:val="Heading4"/>
        <w:rPr>
          <w:rStyle w:val="StyleBoldUnderline"/>
          <w:b w:val="0"/>
          <w:sz w:val="28"/>
          <w:u w:val="none"/>
        </w:rPr>
      </w:pPr>
    </w:p>
    <w:p w14:paraId="08F7BF3E" w14:textId="77777777" w:rsidR="002626CA" w:rsidRPr="002626CA" w:rsidRDefault="002626CA" w:rsidP="002D3C74">
      <w:pPr>
        <w:rPr>
          <w:rStyle w:val="StyleBoldUnderline"/>
          <w:b/>
          <w:u w:val="none"/>
        </w:rPr>
      </w:pPr>
    </w:p>
    <w:p w14:paraId="6D434185" w14:textId="10592203" w:rsidR="001B6A6E" w:rsidRDefault="001B6A6E" w:rsidP="001B6A6E">
      <w:pPr>
        <w:pStyle w:val="Heading3"/>
      </w:pPr>
      <w:r>
        <w:lastRenderedPageBreak/>
        <w:t>Weapons pic</w:t>
      </w:r>
    </w:p>
    <w:p w14:paraId="1E1E0ADA" w14:textId="4E0D48F8" w:rsidR="00FC20F5" w:rsidRDefault="00FC20F5" w:rsidP="00FC20F5">
      <w:pPr>
        <w:pStyle w:val="Heading4"/>
      </w:pPr>
      <w:r>
        <w:t>Perm – do the plan and make weapons trading universally illegal</w:t>
      </w:r>
    </w:p>
    <w:p w14:paraId="76203E91" w14:textId="77777777" w:rsidR="00FC20F5" w:rsidRPr="00FC20F5" w:rsidRDefault="00FC20F5" w:rsidP="00FC20F5"/>
    <w:p w14:paraId="6078DB4F" w14:textId="467D24FF" w:rsidR="001B6A6E" w:rsidRDefault="00312B16" w:rsidP="001B6A6E">
      <w:pPr>
        <w:pStyle w:val="Heading4"/>
      </w:pPr>
      <w:r>
        <w:t xml:space="preserve">The counterplan would worked if it </w:t>
      </w:r>
      <w:r w:rsidRPr="00312B16">
        <w:rPr>
          <w:u w:val="single"/>
        </w:rPr>
        <w:t>increased</w:t>
      </w:r>
      <w:r>
        <w:t xml:space="preserve"> enforcement – since it doesn’t, arms</w:t>
      </w:r>
      <w:r w:rsidR="001B6A6E">
        <w:t xml:space="preserve"> embargos </w:t>
      </w:r>
      <w:r>
        <w:t>will remain</w:t>
      </w:r>
      <w:r w:rsidR="001B6A6E">
        <w:t xml:space="preserve"> ineffective – lifting the whole embargo saves resources spent on</w:t>
      </w:r>
      <w:r>
        <w:t xml:space="preserve"> weak</w:t>
      </w:r>
      <w:r w:rsidR="001B6A6E">
        <w:t xml:space="preserve"> enforcement</w:t>
      </w:r>
    </w:p>
    <w:p w14:paraId="7A189DD6" w14:textId="1343F43E" w:rsidR="001B6A6E" w:rsidRDefault="001B6A6E" w:rsidP="001B6A6E">
      <w:r>
        <w:t xml:space="preserve">Arne </w:t>
      </w:r>
      <w:proofErr w:type="spellStart"/>
      <w:r w:rsidRPr="001B6A6E">
        <w:rPr>
          <w:rStyle w:val="StyleStyleBold12pt"/>
        </w:rPr>
        <w:t>Tostensen</w:t>
      </w:r>
      <w:proofErr w:type="spellEnd"/>
      <w:r>
        <w:t xml:space="preserve"> </w:t>
      </w:r>
      <w:r w:rsidRPr="001B6A6E">
        <w:rPr>
          <w:rStyle w:val="StyleStyleBold12pt"/>
        </w:rPr>
        <w:t>and</w:t>
      </w:r>
      <w:r>
        <w:t xml:space="preserve"> </w:t>
      </w:r>
      <w:proofErr w:type="spellStart"/>
      <w:r>
        <w:t>Beate</w:t>
      </w:r>
      <w:proofErr w:type="spellEnd"/>
      <w:r>
        <w:t xml:space="preserve"> </w:t>
      </w:r>
      <w:r w:rsidRPr="001B6A6E">
        <w:rPr>
          <w:rStyle w:val="StyleStyleBold12pt"/>
        </w:rPr>
        <w:t>Bull</w:t>
      </w:r>
      <w:r>
        <w:t xml:space="preserve">, </w:t>
      </w:r>
      <w:r w:rsidR="00312B16">
        <w:t xml:space="preserve">[Arne and </w:t>
      </w:r>
      <w:proofErr w:type="spellStart"/>
      <w:proofErr w:type="gramStart"/>
      <w:r w:rsidR="00312B16">
        <w:t>Beate</w:t>
      </w:r>
      <w:proofErr w:type="spellEnd"/>
      <w:r w:rsidR="00312B16">
        <w:t xml:space="preserve"> :</w:t>
      </w:r>
      <w:proofErr w:type="gramEnd"/>
      <w:r w:rsidR="00312B16">
        <w:t xml:space="preserve"> Sociologists focusing on governance and human rights research At </w:t>
      </w:r>
      <w:proofErr w:type="spellStart"/>
      <w:r w:rsidR="00312B16">
        <w:t>Chr</w:t>
      </w:r>
      <w:proofErr w:type="spellEnd"/>
      <w:r w:rsidR="00312B16">
        <w:t xml:space="preserve"> </w:t>
      </w:r>
      <w:proofErr w:type="spellStart"/>
      <w:r w:rsidR="00312B16">
        <w:t>Michelsen</w:t>
      </w:r>
      <w:proofErr w:type="spellEnd"/>
      <w:r w:rsidR="00312B16">
        <w:t xml:space="preserve"> Institute, </w:t>
      </w:r>
      <w:proofErr w:type="spellStart"/>
      <w:r w:rsidR="00312B16">
        <w:t>Beate</w:t>
      </w:r>
      <w:proofErr w:type="spellEnd"/>
      <w:r w:rsidR="00312B16">
        <w:t xml:space="preserve">: </w:t>
      </w:r>
      <w:r>
        <w:t>April 200</w:t>
      </w:r>
      <w:r w:rsidRPr="001B6A6E">
        <w:rPr>
          <w:rStyle w:val="StyleStyleBold12pt"/>
        </w:rPr>
        <w:t>2</w:t>
      </w:r>
      <w:r>
        <w:t xml:space="preserve">, </w:t>
      </w:r>
      <w:r w:rsidR="00312B16">
        <w:t xml:space="preserve">[World Politics, </w:t>
      </w:r>
      <w:r>
        <w:t>“Are Smart Sanctions Feasible?”</w:t>
      </w:r>
      <w:r w:rsidR="00312B16">
        <w:t xml:space="preserve">, </w:t>
      </w:r>
      <w:hyperlink r:id="rId51" w:history="1">
        <w:r w:rsidR="00B439B8" w:rsidRPr="003F69C5">
          <w:rPr>
            <w:rStyle w:val="Hyperlink"/>
          </w:rPr>
          <w:t>http://www.jstor.org/stable/pdfplus/25054192.pdf?acceptTC=true</w:t>
        </w:r>
      </w:hyperlink>
      <w:r w:rsidR="00B439B8">
        <w:t>] [MN]</w:t>
      </w:r>
    </w:p>
    <w:p w14:paraId="6585FE47" w14:textId="1D6C0C90" w:rsidR="001B6A6E" w:rsidRPr="001B6A6E" w:rsidRDefault="001B6A6E" w:rsidP="001B6A6E">
      <w:r w:rsidRPr="00AE7406">
        <w:rPr>
          <w:rStyle w:val="StyleBoldUnderline"/>
        </w:rPr>
        <w:t>Arms embargoes are selective by definition in that they cover only military</w:t>
      </w:r>
      <w:r>
        <w:rPr>
          <w:rStyle w:val="StyleBoldUnderline"/>
        </w:rPr>
        <w:t xml:space="preserve"> </w:t>
      </w:r>
      <w:r w:rsidRPr="00AE7406">
        <w:rPr>
          <w:rStyle w:val="StyleBoldUnderline"/>
        </w:rPr>
        <w:t>equipmen</w:t>
      </w:r>
      <w:r>
        <w:t xml:space="preserve">t, rather than an entire range of goods affecting the livelihood of civilians. </w:t>
      </w:r>
      <w:r w:rsidRPr="00AE7406">
        <w:rPr>
          <w:rStyle w:val="StyleBoldUnderline"/>
        </w:rPr>
        <w:t>As such, they are widely considered to be morally</w:t>
      </w:r>
      <w:r>
        <w:rPr>
          <w:rStyle w:val="StyleBoldUnderline"/>
        </w:rPr>
        <w:t xml:space="preserve"> </w:t>
      </w:r>
      <w:r w:rsidRPr="00AE7406">
        <w:rPr>
          <w:rStyle w:val="StyleBoldUnderline"/>
        </w:rPr>
        <w:t>justifiable</w:t>
      </w:r>
      <w:r>
        <w:t xml:space="preserve">, particularly in manifestly </w:t>
      </w:r>
      <w:proofErr w:type="spellStart"/>
      <w:r>
        <w:t>conflictual</w:t>
      </w:r>
      <w:proofErr w:type="spellEnd"/>
      <w:r>
        <w:t xml:space="preserve"> situations; </w:t>
      </w:r>
      <w:r w:rsidRPr="00AE7406">
        <w:rPr>
          <w:rStyle w:val="StyleBoldUnderline"/>
        </w:rPr>
        <w:t>arms embargoes</w:t>
      </w:r>
      <w:r>
        <w:rPr>
          <w:rStyle w:val="StyleBoldUnderline"/>
        </w:rPr>
        <w:t xml:space="preserve"> </w:t>
      </w:r>
      <w:r w:rsidRPr="00AE7406">
        <w:rPr>
          <w:rStyle w:val="StyleBoldUnderline"/>
        </w:rPr>
        <w:t>are directed against groups associated with violent action whose</w:t>
      </w:r>
      <w:r>
        <w:rPr>
          <w:rStyle w:val="StyleBoldUnderline"/>
        </w:rPr>
        <w:t xml:space="preserve"> </w:t>
      </w:r>
      <w:r w:rsidRPr="00AE7406">
        <w:rPr>
          <w:rStyle w:val="StyleBoldUnderline"/>
        </w:rPr>
        <w:t>main victims are often civilians</w:t>
      </w:r>
      <w:r>
        <w:t xml:space="preserve">. Notwithstanding the legitimate right to use arms for defensive purposes—depending on circumstances—this concern is generally </w:t>
      </w:r>
      <w:r w:rsidRPr="00AE7406">
        <w:t>considered secondary to the resolution of conflict</w:t>
      </w:r>
      <w:r>
        <w:t xml:space="preserve"> </w:t>
      </w:r>
      <w:r w:rsidRPr="00AE7406">
        <w:t xml:space="preserve">by peaceful means. </w:t>
      </w:r>
      <w:r w:rsidRPr="00AE7406">
        <w:rPr>
          <w:rStyle w:val="StyleBoldUnderline"/>
        </w:rPr>
        <w:t>While arms embargoes are listed as one of the instruments</w:t>
      </w:r>
      <w:r>
        <w:rPr>
          <w:rStyle w:val="StyleBoldUnderline"/>
        </w:rPr>
        <w:t xml:space="preserve"> </w:t>
      </w:r>
      <w:r w:rsidRPr="00AE7406">
        <w:rPr>
          <w:rStyle w:val="StyleBoldUnderline"/>
        </w:rPr>
        <w:t>in the "new" debate on smart sanctions, they are by no means</w:t>
      </w:r>
      <w:r>
        <w:rPr>
          <w:rStyle w:val="StyleBoldUnderline"/>
        </w:rPr>
        <w:t xml:space="preserve"> </w:t>
      </w:r>
      <w:r w:rsidRPr="00AE7406">
        <w:rPr>
          <w:rStyle w:val="StyleBoldUnderline"/>
        </w:rPr>
        <w:t>a novel idea</w:t>
      </w:r>
      <w:r>
        <w:t xml:space="preserve">, having been employed for thousands of years.26 Arms embargoes may take the form of a total ban, restrictions on production and supply, and/or interdictions or quarantines of arms and/or arms-related material or activities, such as hardware, military advice, and training. The </w:t>
      </w:r>
      <w:r w:rsidRPr="00AE7406">
        <w:rPr>
          <w:rStyle w:val="StyleBoldUnderline"/>
        </w:rPr>
        <w:t>efficiency, effectiveness, and consequences of arms embargoes</w:t>
      </w:r>
      <w:r>
        <w:rPr>
          <w:rStyle w:val="StyleBoldUnderline"/>
        </w:rPr>
        <w:t xml:space="preserve"> </w:t>
      </w:r>
      <w:r w:rsidRPr="00AE7406">
        <w:rPr>
          <w:rStyle w:val="StyleBoldUnderline"/>
        </w:rPr>
        <w:t>remain a subject of vigorous debate</w:t>
      </w:r>
      <w:r>
        <w:t xml:space="preserve">. </w:t>
      </w:r>
      <w:proofErr w:type="spellStart"/>
      <w:r>
        <w:t>Cortright</w:t>
      </w:r>
      <w:proofErr w:type="spellEnd"/>
      <w:r>
        <w:t xml:space="preserve"> and Lopez conclude that in most cases </w:t>
      </w:r>
      <w:r w:rsidRPr="00AE7406">
        <w:rPr>
          <w:rStyle w:val="StyleBoldUnderline"/>
        </w:rPr>
        <w:t>arms embargoes have completely failed since they are frequently</w:t>
      </w:r>
      <w:r>
        <w:rPr>
          <w:rStyle w:val="StyleBoldUnderline"/>
        </w:rPr>
        <w:t xml:space="preserve"> </w:t>
      </w:r>
      <w:r w:rsidRPr="00AE7406">
        <w:rPr>
          <w:rStyle w:val="StyleBoldUnderline"/>
        </w:rPr>
        <w:t>imposed yet rarely enforced.</w:t>
      </w:r>
      <w:r>
        <w:t xml:space="preserve">28 The five critical factors hindering the effectiveness of Security Council-imposed </w:t>
      </w:r>
      <w:r w:rsidRPr="00AE7406">
        <w:rPr>
          <w:rStyle w:val="StyleBoldUnderline"/>
        </w:rPr>
        <w:t>arms embargoes</w:t>
      </w:r>
      <w:r>
        <w:t xml:space="preserve"> are that they (1) </w:t>
      </w:r>
      <w:r w:rsidRPr="00AE7406">
        <w:rPr>
          <w:rStyle w:val="StyleBoldUnderline"/>
        </w:rPr>
        <w:t>are imposed too late</w:t>
      </w:r>
      <w:r>
        <w:t xml:space="preserve">; (2) </w:t>
      </w:r>
      <w:r w:rsidRPr="00AE7406">
        <w:rPr>
          <w:rStyle w:val="StyleBoldUnderline"/>
        </w:rPr>
        <w:t>effectively exempt permanent Security</w:t>
      </w:r>
      <w:r>
        <w:rPr>
          <w:rStyle w:val="StyleBoldUnderline"/>
        </w:rPr>
        <w:t xml:space="preserve"> </w:t>
      </w:r>
      <w:r w:rsidRPr="00AE7406">
        <w:rPr>
          <w:rStyle w:val="StyleBoldUnderline"/>
        </w:rPr>
        <w:t xml:space="preserve">Council members; </w:t>
      </w:r>
      <w:r>
        <w:t xml:space="preserve">(3) </w:t>
      </w:r>
      <w:r w:rsidRPr="00AE7406">
        <w:rPr>
          <w:rStyle w:val="StyleBoldUnderline"/>
        </w:rPr>
        <w:t>reinforce or worsen skewed power relationships</w:t>
      </w:r>
      <w:r>
        <w:t xml:space="preserve">; (4) </w:t>
      </w:r>
      <w:r w:rsidRPr="00AE7406">
        <w:rPr>
          <w:rStyle w:val="StyleBoldUnderline"/>
        </w:rPr>
        <w:t xml:space="preserve">are </w:t>
      </w:r>
      <w:r w:rsidRPr="00AE7406">
        <w:t>often</w:t>
      </w:r>
      <w:r w:rsidRPr="00AE7406">
        <w:rPr>
          <w:rStyle w:val="StyleBoldUnderline"/>
        </w:rPr>
        <w:t xml:space="preserve"> too easy to circumvent</w:t>
      </w:r>
      <w:r>
        <w:t xml:space="preserve">; </w:t>
      </w:r>
      <w:r w:rsidRPr="00AE7406">
        <w:rPr>
          <w:rStyle w:val="StyleBoldUnderline"/>
        </w:rPr>
        <w:t>and</w:t>
      </w:r>
      <w:r>
        <w:t xml:space="preserve"> (5) </w:t>
      </w:r>
      <w:r w:rsidRPr="00AE7406">
        <w:rPr>
          <w:rStyle w:val="StyleBoldUnderline"/>
        </w:rPr>
        <w:t>cannot be adequately enforced</w:t>
      </w:r>
      <w:r>
        <w:rPr>
          <w:rStyle w:val="StyleBoldUnderline"/>
        </w:rPr>
        <w:t xml:space="preserve"> </w:t>
      </w:r>
      <w:r w:rsidRPr="00AE7406">
        <w:t>by the UN.</w:t>
      </w:r>
    </w:p>
    <w:p w14:paraId="1BAD09E3" w14:textId="77777777" w:rsidR="001B6A6E" w:rsidRPr="001B6A6E" w:rsidRDefault="001B6A6E" w:rsidP="001B6A6E"/>
    <w:p w14:paraId="1ED9DFF6" w14:textId="77777777" w:rsidR="00447194" w:rsidRPr="00EA0C10" w:rsidRDefault="001F331C" w:rsidP="00447194">
      <w:pPr>
        <w:pStyle w:val="Heading3"/>
        <w:rPr>
          <w:rFonts w:asciiTheme="minorHAnsi" w:hAnsiTheme="minorHAnsi" w:cs="Times New Roman"/>
        </w:rPr>
      </w:pPr>
      <w:r w:rsidRPr="00EA0C10">
        <w:rPr>
          <w:rFonts w:asciiTheme="minorHAnsi" w:hAnsiTheme="minorHAnsi" w:cs="Times New Roman"/>
        </w:rPr>
        <w:lastRenderedPageBreak/>
        <w:t>China CP</w:t>
      </w:r>
    </w:p>
    <w:p w14:paraId="2771B1AB" w14:textId="65A87825" w:rsidR="00447194" w:rsidRDefault="00713F42" w:rsidP="00447194">
      <w:pPr>
        <w:pStyle w:val="Heading4"/>
        <w:rPr>
          <w:rFonts w:asciiTheme="minorHAnsi" w:hAnsiTheme="minorHAnsi" w:cs="Times New Roman"/>
        </w:rPr>
      </w:pPr>
      <w:r>
        <w:rPr>
          <w:rFonts w:asciiTheme="minorHAnsi" w:hAnsiTheme="minorHAnsi" w:cs="Times New Roman"/>
        </w:rPr>
        <w:t>I’ll do it later</w:t>
      </w:r>
    </w:p>
    <w:p w14:paraId="47ED3B6A" w14:textId="77777777" w:rsidR="00713F42" w:rsidRPr="00713F42" w:rsidRDefault="00713F42" w:rsidP="00713F42"/>
    <w:p w14:paraId="4F6FBE2B" w14:textId="77777777" w:rsidR="00713F42" w:rsidRPr="00713F42" w:rsidRDefault="00713F42" w:rsidP="00713F42"/>
    <w:p w14:paraId="4FB9A3AB" w14:textId="77777777" w:rsidR="0034721B" w:rsidRPr="00EA0C10" w:rsidRDefault="0034721B" w:rsidP="009444D4">
      <w:pPr>
        <w:rPr>
          <w:rFonts w:asciiTheme="minorHAnsi" w:hAnsiTheme="minorHAnsi"/>
        </w:rPr>
      </w:pPr>
    </w:p>
    <w:p w14:paraId="1FC8B9F4" w14:textId="5D09ADD8" w:rsidR="00190971" w:rsidRPr="00EA0C10" w:rsidRDefault="00EA0C10" w:rsidP="009444D4">
      <w:pPr>
        <w:pStyle w:val="Heading2"/>
        <w:rPr>
          <w:rFonts w:asciiTheme="minorHAnsi" w:hAnsiTheme="minorHAnsi" w:cs="Times New Roman"/>
        </w:rPr>
      </w:pPr>
      <w:bookmarkStart w:id="0" w:name="_GoBack"/>
      <w:bookmarkEnd w:id="0"/>
      <w:proofErr w:type="gramStart"/>
      <w:r w:rsidRPr="00EA0C10">
        <w:rPr>
          <w:rFonts w:asciiTheme="minorHAnsi" w:hAnsiTheme="minorHAnsi" w:cs="Times New Roman"/>
        </w:rPr>
        <w:t>at</w:t>
      </w:r>
      <w:proofErr w:type="gramEnd"/>
      <w:r w:rsidRPr="00EA0C10">
        <w:rPr>
          <w:rFonts w:asciiTheme="minorHAnsi" w:hAnsiTheme="minorHAnsi" w:cs="Times New Roman"/>
        </w:rPr>
        <w:t>: tourism</w:t>
      </w:r>
    </w:p>
    <w:p w14:paraId="72928F84" w14:textId="77777777" w:rsidR="00D06F62" w:rsidRPr="00EA0C10" w:rsidRDefault="003F6F5E" w:rsidP="009444D4">
      <w:pPr>
        <w:pStyle w:val="Heading3"/>
        <w:rPr>
          <w:rFonts w:asciiTheme="minorHAnsi" w:hAnsiTheme="minorHAnsi" w:cs="Times New Roman"/>
        </w:rPr>
      </w:pPr>
      <w:bookmarkStart w:id="1" w:name="_Toc359104062"/>
      <w:r w:rsidRPr="00EA0C10">
        <w:rPr>
          <w:rFonts w:asciiTheme="minorHAnsi" w:hAnsiTheme="minorHAnsi" w:cs="Times New Roman"/>
        </w:rPr>
        <w:lastRenderedPageBreak/>
        <w:t>Uniqueness</w:t>
      </w:r>
    </w:p>
    <w:p w14:paraId="7B98BEE6" w14:textId="77777777" w:rsidR="00D06F62" w:rsidRPr="00EA0C10" w:rsidRDefault="00D06F62" w:rsidP="003F6F5E">
      <w:pPr>
        <w:pStyle w:val="Heading4"/>
        <w:rPr>
          <w:rFonts w:asciiTheme="minorHAnsi" w:hAnsiTheme="minorHAnsi" w:cs="Times New Roman"/>
        </w:rPr>
      </w:pPr>
      <w:r w:rsidRPr="00EA0C10">
        <w:rPr>
          <w:rFonts w:asciiTheme="minorHAnsi" w:hAnsiTheme="minorHAnsi" w:cs="Times New Roman"/>
        </w:rPr>
        <w:t xml:space="preserve">Cuba’s tourism rates are already growing rapidly. </w:t>
      </w:r>
    </w:p>
    <w:p w14:paraId="2DE078D0" w14:textId="77777777" w:rsidR="00D06F62" w:rsidRPr="00EA0C10" w:rsidRDefault="00D06F62" w:rsidP="009444D4">
      <w:pPr>
        <w:rPr>
          <w:rFonts w:asciiTheme="minorHAnsi" w:hAnsiTheme="minorHAnsi"/>
        </w:rPr>
      </w:pPr>
      <w:proofErr w:type="spellStart"/>
      <w:r w:rsidRPr="00EA0C10">
        <w:rPr>
          <w:rStyle w:val="StyleStyleBold12pt"/>
        </w:rPr>
        <w:t>Piccone</w:t>
      </w:r>
      <w:proofErr w:type="spellEnd"/>
      <w:r w:rsidRPr="00EA0C10">
        <w:rPr>
          <w:rStyle w:val="StyleStyleBold12pt"/>
        </w:rPr>
        <w:t>, senior fellow at the Brookings Institute, 2012</w:t>
      </w:r>
      <w:r w:rsidR="003F6F5E" w:rsidRPr="00EA0C10">
        <w:rPr>
          <w:rStyle w:val="StyleStyleBold12pt"/>
        </w:rPr>
        <w:t xml:space="preserve"> </w:t>
      </w:r>
      <w:r w:rsidRPr="00EA0C10">
        <w:rPr>
          <w:rFonts w:asciiTheme="minorHAnsi" w:hAnsiTheme="minorHAnsi"/>
        </w:rPr>
        <w:t xml:space="preserve">(Ted, “Cuba is Changing, Slowly but Surely,” </w:t>
      </w:r>
      <w:r w:rsidRPr="00EA0C10">
        <w:rPr>
          <w:rFonts w:asciiTheme="minorHAnsi" w:hAnsiTheme="minorHAnsi"/>
          <w:i/>
        </w:rPr>
        <w:t>Brookings</w:t>
      </w:r>
      <w:r w:rsidRPr="00EA0C10">
        <w:rPr>
          <w:rFonts w:asciiTheme="minorHAnsi" w:hAnsiTheme="minorHAnsi"/>
        </w:rPr>
        <w:t xml:space="preserve">, Jan 19, Online: </w:t>
      </w:r>
      <w:hyperlink r:id="rId52" w:history="1">
        <w:r w:rsidRPr="00EA0C10">
          <w:rPr>
            <w:rStyle w:val="Hyperlink"/>
            <w:rFonts w:asciiTheme="minorHAnsi" w:hAnsiTheme="minorHAnsi"/>
          </w:rPr>
          <w:t>http://www.brookings.edu/research/reports/2012/01/19-cuba-piccone</w:t>
        </w:r>
      </w:hyperlink>
      <w:r w:rsidRPr="00EA0C10">
        <w:rPr>
          <w:rFonts w:asciiTheme="minorHAnsi" w:hAnsiTheme="minorHAnsi"/>
        </w:rPr>
        <w:t xml:space="preserve">) </w:t>
      </w:r>
    </w:p>
    <w:p w14:paraId="178795C3" w14:textId="77777777" w:rsidR="00D06F62" w:rsidRPr="00EA0C10" w:rsidRDefault="00D06F62" w:rsidP="009444D4">
      <w:pPr>
        <w:rPr>
          <w:rFonts w:asciiTheme="minorHAnsi" w:hAnsiTheme="minorHAnsi"/>
          <w:sz w:val="16"/>
        </w:rPr>
      </w:pPr>
      <w:r w:rsidRPr="00EA0C10">
        <w:rPr>
          <w:rFonts w:asciiTheme="minorHAnsi" w:hAnsiTheme="minorHAnsi"/>
          <w:sz w:val="16"/>
        </w:rPr>
        <w:t xml:space="preserve">One area where Cuba seems to be moving in a positive direction is tourism. </w:t>
      </w:r>
      <w:r w:rsidRPr="00EA0C10">
        <w:rPr>
          <w:rStyle w:val="StyleBoldUnderline"/>
        </w:rPr>
        <w:t>From 1990 to 2010, the estimated number of tourists has risen from 360,000 to 2.66 million.</w:t>
      </w:r>
      <w:r w:rsidRPr="00EA0C10">
        <w:rPr>
          <w:rFonts w:asciiTheme="minorHAnsi" w:hAnsiTheme="minorHAnsi"/>
          <w:sz w:val="16"/>
        </w:rPr>
        <w:t xml:space="preserve"> In addition</w:t>
      </w:r>
      <w:r w:rsidRPr="00EA0C10">
        <w:rPr>
          <w:rStyle w:val="StyleBoldUnderline"/>
        </w:rPr>
        <w:t xml:space="preserve">, thanks to President Obama’s decision to allow Cuban-American families to visit </w:t>
      </w:r>
      <w:r w:rsidRPr="00EA0C10">
        <w:rPr>
          <w:rFonts w:asciiTheme="minorHAnsi" w:hAnsiTheme="minorHAnsi"/>
          <w:sz w:val="16"/>
        </w:rPr>
        <w:t xml:space="preserve">the island and send remittances as much as they want, </w:t>
      </w:r>
      <w:r w:rsidRPr="00EA0C10">
        <w:rPr>
          <w:rStyle w:val="StyleBoldUnderline"/>
        </w:rPr>
        <w:t xml:space="preserve">Cubans have received over 400,000 visits </w:t>
      </w:r>
      <w:r w:rsidRPr="00EA0C10">
        <w:rPr>
          <w:rFonts w:asciiTheme="minorHAnsi" w:hAnsiTheme="minorHAnsi"/>
          <w:sz w:val="16"/>
        </w:rPr>
        <w:t xml:space="preserve">and roughly $2 billion </w:t>
      </w:r>
      <w:r w:rsidRPr="00EA0C10">
        <w:rPr>
          <w:rStyle w:val="StyleBoldUnderline"/>
        </w:rPr>
        <w:t>from relatives in the United States.</w:t>
      </w:r>
      <w:r w:rsidRPr="00EA0C10">
        <w:rPr>
          <w:rFonts w:asciiTheme="minorHAnsi" w:hAnsiTheme="minorHAnsi"/>
          <w:sz w:val="16"/>
        </w:rPr>
        <w:t xml:space="preserve"> These are proving to be important sources of currency and commerce that are helping families cope with reduced subsidies and breathe life in the burgeoning private sector. A walk through crowded Old Havana, where construction crews are busy restoring one of the Americas’ great colonial treasures, offers compelling evidence that </w:t>
      </w:r>
      <w:r w:rsidRPr="00EA0C10">
        <w:rPr>
          <w:rStyle w:val="StyleBoldUnderline"/>
        </w:rPr>
        <w:t>Cuba can be a strong magnet for Europeans, Canadians, Chinese and—some day—hundreds of thousands of American visitors.</w:t>
      </w:r>
      <w:r w:rsidRPr="00EA0C10">
        <w:rPr>
          <w:rFonts w:asciiTheme="minorHAnsi" w:hAnsiTheme="minorHAnsi"/>
          <w:sz w:val="16"/>
        </w:rPr>
        <w:t xml:space="preserve"> And Pope Benedict’s visit in late March will shine an international spotlight on a Cuba slowly opening its doors to the world, yes, but more importantly, to an increasingly vocal and confident Catholic Church intent on securing a more prominent and relevant place in Cuban society.</w:t>
      </w:r>
    </w:p>
    <w:bookmarkEnd w:id="1"/>
    <w:p w14:paraId="47891748" w14:textId="77777777" w:rsidR="003F6F5E" w:rsidRPr="00EA0C10" w:rsidRDefault="003F6F5E" w:rsidP="003F6F5E">
      <w:pPr>
        <w:pStyle w:val="Heading3"/>
        <w:rPr>
          <w:rFonts w:asciiTheme="minorHAnsi" w:hAnsiTheme="minorHAnsi" w:cs="Times New Roman"/>
        </w:rPr>
      </w:pPr>
      <w:r w:rsidRPr="00EA0C10">
        <w:rPr>
          <w:rFonts w:asciiTheme="minorHAnsi" w:hAnsiTheme="minorHAnsi" w:cs="Times New Roman"/>
        </w:rPr>
        <w:lastRenderedPageBreak/>
        <w:t>Racism Turn</w:t>
      </w:r>
    </w:p>
    <w:p w14:paraId="714EFCE5" w14:textId="77777777" w:rsidR="003F6F5E" w:rsidRPr="00EA0C10" w:rsidRDefault="003F6F5E" w:rsidP="003F6F5E">
      <w:pPr>
        <w:pStyle w:val="Heading4"/>
        <w:rPr>
          <w:rFonts w:asciiTheme="minorHAnsi" w:hAnsiTheme="minorHAnsi" w:cs="Times New Roman"/>
        </w:rPr>
      </w:pPr>
      <w:r w:rsidRPr="00EA0C10">
        <w:rPr>
          <w:rFonts w:asciiTheme="minorHAnsi" w:hAnsiTheme="minorHAnsi" w:cs="Times New Roman"/>
        </w:rPr>
        <w:t>The tourism industry enhances inequality towards black Cubans</w:t>
      </w:r>
    </w:p>
    <w:p w14:paraId="7E48D1ED" w14:textId="77777777" w:rsidR="003F6F5E" w:rsidRPr="00EA0C10" w:rsidRDefault="003F6F5E" w:rsidP="003F6F5E">
      <w:pPr>
        <w:rPr>
          <w:rFonts w:asciiTheme="minorHAnsi" w:hAnsiTheme="minorHAnsi"/>
        </w:rPr>
      </w:pPr>
      <w:r w:rsidRPr="00EA0C10">
        <w:rPr>
          <w:rFonts w:asciiTheme="minorHAnsi" w:hAnsiTheme="minorHAnsi"/>
        </w:rPr>
        <w:t xml:space="preserve">Roberto </w:t>
      </w:r>
      <w:proofErr w:type="spellStart"/>
      <w:r w:rsidRPr="00EA0C10">
        <w:rPr>
          <w:rStyle w:val="StyleStyleBold12pt"/>
        </w:rPr>
        <w:t>Zurbano</w:t>
      </w:r>
      <w:proofErr w:type="spellEnd"/>
      <w:r w:rsidRPr="00EA0C10">
        <w:rPr>
          <w:rStyle w:val="StyleStyleBold12pt"/>
        </w:rPr>
        <w:t>, 3/23/</w:t>
      </w:r>
      <w:r w:rsidRPr="00EA0C10">
        <w:rPr>
          <w:rFonts w:asciiTheme="minorHAnsi" w:hAnsiTheme="minorHAnsi"/>
        </w:rPr>
        <w:t xml:space="preserve">13, [writer for New York Times] [“For Blacks in Cuba, the Revolution Hasn’t Begun”, </w:t>
      </w:r>
      <w:hyperlink r:id="rId53" w:history="1">
        <w:r w:rsidRPr="00EA0C10">
          <w:rPr>
            <w:rStyle w:val="Hyperlink"/>
            <w:rFonts w:asciiTheme="minorHAnsi" w:hAnsiTheme="minorHAnsi"/>
          </w:rPr>
          <w:t>http://www.nytimes.com/2013/03/24/opinion/sunday/for-blacks-in-cuba-the-revolution-hasnt-begun.html?_r=0</w:t>
        </w:r>
      </w:hyperlink>
      <w:r w:rsidRPr="00EA0C10">
        <w:rPr>
          <w:rFonts w:asciiTheme="minorHAnsi" w:hAnsiTheme="minorHAnsi"/>
        </w:rPr>
        <w:t>] [MN]</w:t>
      </w:r>
    </w:p>
    <w:p w14:paraId="4AAA714D" w14:textId="77777777" w:rsidR="003F6F5E" w:rsidRDefault="003F6F5E" w:rsidP="003F6F5E">
      <w:pPr>
        <w:rPr>
          <w:rStyle w:val="StyleBoldUnderline"/>
        </w:rPr>
      </w:pPr>
      <w:r w:rsidRPr="00EA0C10">
        <w:rPr>
          <w:rFonts w:asciiTheme="minorHAnsi" w:hAnsiTheme="minorHAnsi"/>
        </w:rPr>
        <w:t xml:space="preserve">Most </w:t>
      </w:r>
      <w:r w:rsidRPr="00EA0C10">
        <w:rPr>
          <w:rStyle w:val="StyleBoldUnderline"/>
          <w:highlight w:val="yellow"/>
        </w:rPr>
        <w:t>remittances</w:t>
      </w:r>
      <w:r w:rsidRPr="00EA0C10">
        <w:rPr>
          <w:rStyle w:val="StyleBoldUnderline"/>
        </w:rPr>
        <w:t xml:space="preserve"> from abroad</w:t>
      </w:r>
      <w:r w:rsidRPr="00EA0C10">
        <w:rPr>
          <w:rFonts w:asciiTheme="minorHAnsi" w:hAnsiTheme="minorHAnsi"/>
        </w:rPr>
        <w:t xml:space="preserve"> — mainly the Miami area, the nerve center of the mostly white exile community — </w:t>
      </w:r>
      <w:r w:rsidRPr="00EA0C10">
        <w:rPr>
          <w:rStyle w:val="StyleBoldUnderline"/>
          <w:highlight w:val="yellow"/>
        </w:rPr>
        <w:t>go to white Cubans</w:t>
      </w:r>
      <w:r w:rsidRPr="00EA0C10">
        <w:rPr>
          <w:rStyle w:val="StyleBoldUnderline"/>
        </w:rPr>
        <w:t xml:space="preserve">. </w:t>
      </w:r>
      <w:r w:rsidRPr="00EA0C10">
        <w:rPr>
          <w:rStyle w:val="StyleBoldUnderline"/>
          <w:highlight w:val="yellow"/>
        </w:rPr>
        <w:t>They tend to live in more upscale houses</w:t>
      </w:r>
      <w:r w:rsidRPr="00EA0C10">
        <w:rPr>
          <w:rFonts w:asciiTheme="minorHAnsi" w:hAnsiTheme="minorHAnsi"/>
          <w:highlight w:val="yellow"/>
        </w:rPr>
        <w:t xml:space="preserve">, </w:t>
      </w:r>
      <w:r w:rsidRPr="00EA0C10">
        <w:rPr>
          <w:rStyle w:val="StyleBoldUnderline"/>
          <w:highlight w:val="yellow"/>
        </w:rPr>
        <w:t>which can</w:t>
      </w:r>
      <w:r w:rsidRPr="00EA0C10">
        <w:rPr>
          <w:rStyle w:val="StyleBoldUnderline"/>
        </w:rPr>
        <w:t xml:space="preserve"> easily </w:t>
      </w:r>
      <w:r w:rsidRPr="00EA0C10">
        <w:rPr>
          <w:rStyle w:val="StyleBoldUnderline"/>
          <w:highlight w:val="yellow"/>
        </w:rPr>
        <w:t>be</w:t>
      </w:r>
      <w:r w:rsidRPr="00EA0C10">
        <w:rPr>
          <w:rStyle w:val="StyleBoldUnderline"/>
        </w:rPr>
        <w:t xml:space="preserve"> </w:t>
      </w:r>
      <w:r w:rsidRPr="00EA0C10">
        <w:rPr>
          <w:rStyle w:val="StyleBoldUnderline"/>
          <w:highlight w:val="yellow"/>
        </w:rPr>
        <w:t>converted into</w:t>
      </w:r>
      <w:r w:rsidRPr="00EA0C10">
        <w:rPr>
          <w:rStyle w:val="StyleBoldUnderline"/>
        </w:rPr>
        <w:t xml:space="preserve"> restaurants or bed-and-breakfasts — the most common kind of </w:t>
      </w:r>
      <w:r w:rsidRPr="00EA0C10">
        <w:rPr>
          <w:rStyle w:val="StyleBoldUnderline"/>
          <w:highlight w:val="yellow"/>
        </w:rPr>
        <w:t>private business</w:t>
      </w:r>
      <w:r w:rsidRPr="00EA0C10">
        <w:rPr>
          <w:rFonts w:asciiTheme="minorHAnsi" w:hAnsiTheme="minorHAnsi"/>
        </w:rPr>
        <w:t xml:space="preserve"> in Cuba. </w:t>
      </w:r>
      <w:r w:rsidRPr="00EA0C10">
        <w:rPr>
          <w:rStyle w:val="StyleBoldUnderline"/>
          <w:highlight w:val="yellow"/>
        </w:rPr>
        <w:t xml:space="preserve">Black Cubans have less </w:t>
      </w:r>
      <w:r w:rsidRPr="00EA0C10">
        <w:rPr>
          <w:rStyle w:val="StyleBoldUnderline"/>
        </w:rPr>
        <w:t xml:space="preserve">property and </w:t>
      </w:r>
      <w:r w:rsidRPr="00EA0C10">
        <w:rPr>
          <w:rStyle w:val="StyleBoldUnderline"/>
          <w:highlight w:val="yellow"/>
        </w:rPr>
        <w:t>money</w:t>
      </w:r>
      <w:r w:rsidRPr="00EA0C10">
        <w:rPr>
          <w:rStyle w:val="StyleBoldUnderline"/>
        </w:rPr>
        <w:t xml:space="preserve">, </w:t>
      </w:r>
      <w:r w:rsidRPr="00EA0C10">
        <w:rPr>
          <w:rStyle w:val="StyleBoldUnderline"/>
          <w:highlight w:val="yellow"/>
        </w:rPr>
        <w:t>and</w:t>
      </w:r>
      <w:r w:rsidRPr="00EA0C10">
        <w:rPr>
          <w:rStyle w:val="StyleBoldUnderline"/>
        </w:rPr>
        <w:t xml:space="preserve"> also </w:t>
      </w:r>
      <w:r w:rsidRPr="00EA0C10">
        <w:rPr>
          <w:rStyle w:val="StyleBoldUnderline"/>
          <w:highlight w:val="yellow"/>
        </w:rPr>
        <w:t>have to contend with</w:t>
      </w:r>
      <w:r w:rsidRPr="00EA0C10">
        <w:rPr>
          <w:rStyle w:val="StyleBoldUnderline"/>
        </w:rPr>
        <w:t xml:space="preserve"> pervasive </w:t>
      </w:r>
      <w:r w:rsidRPr="00EA0C10">
        <w:rPr>
          <w:rStyle w:val="StyleBoldUnderline"/>
          <w:highlight w:val="yellow"/>
        </w:rPr>
        <w:t>racism</w:t>
      </w:r>
      <w:r w:rsidRPr="00EA0C10">
        <w:rPr>
          <w:rFonts w:asciiTheme="minorHAnsi" w:hAnsiTheme="minorHAnsi"/>
        </w:rPr>
        <w:t xml:space="preserve">. Not long ago it was common for hotel managers, for example, to hire only white staff members, so as not to offend the supposed sensibilities of their European clientele. </w:t>
      </w:r>
      <w:r w:rsidRPr="00EA0C10">
        <w:rPr>
          <w:rStyle w:val="StyleBoldUnderline"/>
        </w:rPr>
        <w:t xml:space="preserve">That type of blatant racism has become less socially acceptable, but </w:t>
      </w:r>
      <w:r w:rsidRPr="00EA0C10">
        <w:rPr>
          <w:rStyle w:val="StyleBoldUnderline"/>
          <w:highlight w:val="yellow"/>
        </w:rPr>
        <w:t xml:space="preserve">blacks are </w:t>
      </w:r>
      <w:r w:rsidRPr="00EA0C10">
        <w:rPr>
          <w:rStyle w:val="StyleBoldUnderline"/>
        </w:rPr>
        <w:t xml:space="preserve">still woefully </w:t>
      </w:r>
      <w:r w:rsidRPr="00EA0C10">
        <w:rPr>
          <w:rStyle w:val="StyleBoldUnderline"/>
          <w:highlight w:val="yellow"/>
        </w:rPr>
        <w:t>underrepresented in</w:t>
      </w:r>
      <w:r w:rsidRPr="00EA0C10">
        <w:rPr>
          <w:rStyle w:val="StyleBoldUnderline"/>
        </w:rPr>
        <w:t xml:space="preserve"> </w:t>
      </w:r>
      <w:r w:rsidRPr="00EA0C10">
        <w:rPr>
          <w:rStyle w:val="StyleBoldUnderline"/>
          <w:highlight w:val="yellow"/>
        </w:rPr>
        <w:t>tourism</w:t>
      </w:r>
      <w:r w:rsidRPr="00EA0C10">
        <w:rPr>
          <w:rStyle w:val="StyleBoldUnderline"/>
        </w:rPr>
        <w:t xml:space="preserve"> </w:t>
      </w:r>
      <w:r w:rsidRPr="00EA0C10">
        <w:rPr>
          <w:rFonts w:asciiTheme="minorHAnsi" w:hAnsiTheme="minorHAnsi"/>
        </w:rPr>
        <w:t xml:space="preserve">— probably </w:t>
      </w:r>
      <w:r w:rsidRPr="00EA0C10">
        <w:rPr>
          <w:rStyle w:val="StyleBoldUnderline"/>
          <w:highlight w:val="yellow"/>
        </w:rPr>
        <w:t>the economy</w:t>
      </w:r>
      <w:r w:rsidRPr="00EA0C10">
        <w:rPr>
          <w:rStyle w:val="StyleBoldUnderline"/>
        </w:rPr>
        <w:t xml:space="preserve">’s </w:t>
      </w:r>
      <w:r w:rsidRPr="00EA0C10">
        <w:rPr>
          <w:rStyle w:val="StyleBoldUnderline"/>
          <w:highlight w:val="yellow"/>
        </w:rPr>
        <w:t>most lucrative secto</w:t>
      </w:r>
      <w:r w:rsidRPr="00EA0C10">
        <w:rPr>
          <w:rStyle w:val="StyleBoldUnderline"/>
        </w:rPr>
        <w:t>r</w:t>
      </w:r>
      <w:r w:rsidRPr="00EA0C10">
        <w:rPr>
          <w:rFonts w:asciiTheme="minorHAnsi" w:hAnsiTheme="minorHAnsi"/>
        </w:rPr>
        <w:t xml:space="preserve"> — </w:t>
      </w:r>
      <w:r w:rsidRPr="00EA0C10">
        <w:rPr>
          <w:rStyle w:val="StyleBoldUnderline"/>
        </w:rPr>
        <w:t>and are</w:t>
      </w:r>
      <w:r w:rsidRPr="00EA0C10">
        <w:rPr>
          <w:rFonts w:asciiTheme="minorHAnsi" w:hAnsiTheme="minorHAnsi"/>
        </w:rPr>
        <w:t xml:space="preserve"> far </w:t>
      </w:r>
      <w:r w:rsidRPr="00EA0C10">
        <w:rPr>
          <w:rStyle w:val="StyleBoldUnderline"/>
        </w:rPr>
        <w:t>less likely than whites to own their own businesses</w:t>
      </w:r>
      <w:r w:rsidRPr="00EA0C10">
        <w:rPr>
          <w:rFonts w:asciiTheme="minorHAnsi" w:hAnsiTheme="minorHAnsi"/>
        </w:rPr>
        <w:t xml:space="preserve">. </w:t>
      </w:r>
      <w:proofErr w:type="spellStart"/>
      <w:r w:rsidRPr="00EA0C10">
        <w:rPr>
          <w:rFonts w:asciiTheme="minorHAnsi" w:hAnsiTheme="minorHAnsi"/>
        </w:rPr>
        <w:t>Raúl</w:t>
      </w:r>
      <w:proofErr w:type="spellEnd"/>
      <w:r w:rsidRPr="00EA0C10">
        <w:rPr>
          <w:rFonts w:asciiTheme="minorHAnsi" w:hAnsiTheme="minorHAnsi"/>
        </w:rPr>
        <w:t xml:space="preserve"> Castro has recognized the persistence of racism and has been successful in some areas (there are more black teachers and representatives in the National Assembly), but </w:t>
      </w:r>
      <w:r w:rsidRPr="00EA0C10">
        <w:rPr>
          <w:rStyle w:val="StyleBoldUnderline"/>
        </w:rPr>
        <w:t xml:space="preserve">much remains to be done to address the structural inequality and racial prejudice that continue to exclude Afro-Cubans from the benefits of liberalization. </w:t>
      </w:r>
      <w:r w:rsidRPr="00EA0C10">
        <w:rPr>
          <w:rStyle w:val="StyleBoldUnderline"/>
          <w:highlight w:val="yellow"/>
        </w:rPr>
        <w:t>Racism</w:t>
      </w:r>
      <w:r w:rsidRPr="00EA0C10">
        <w:rPr>
          <w:rFonts w:asciiTheme="minorHAnsi" w:hAnsiTheme="minorHAnsi"/>
        </w:rPr>
        <w:t xml:space="preserve"> </w:t>
      </w:r>
      <w:r w:rsidRPr="00EA0C10">
        <w:rPr>
          <w:rStyle w:val="StyleBoldUnderline"/>
        </w:rPr>
        <w:t xml:space="preserve">in Cuba </w:t>
      </w:r>
      <w:r w:rsidRPr="00EA0C10">
        <w:rPr>
          <w:rStyle w:val="StyleBoldUnderline"/>
          <w:highlight w:val="yellow"/>
        </w:rPr>
        <w:t>has been concealed and reinforced</w:t>
      </w:r>
      <w:r w:rsidRPr="00EA0C10">
        <w:rPr>
          <w:rStyle w:val="StyleBoldUnderline"/>
        </w:rPr>
        <w:t xml:space="preserve"> in part because it isn’t talked about. The government hasn’t allowed racial prejudice to be debated or confronted politically or culturally</w:t>
      </w:r>
      <w:r w:rsidRPr="00EA0C10">
        <w:rPr>
          <w:rFonts w:asciiTheme="minorHAnsi" w:hAnsiTheme="minorHAnsi"/>
        </w:rPr>
        <w:t xml:space="preserve">, often pretending instead as though it didn’t exist. Before 1990, </w:t>
      </w:r>
      <w:r w:rsidRPr="00EA0C10">
        <w:rPr>
          <w:rStyle w:val="StyleBoldUnderline"/>
        </w:rPr>
        <w:t xml:space="preserve">black Cubans suffered a paralysis of economic mobility </w:t>
      </w:r>
      <w:r w:rsidRPr="00EA0C10">
        <w:rPr>
          <w:rFonts w:asciiTheme="minorHAnsi" w:hAnsiTheme="minorHAnsi"/>
        </w:rPr>
        <w:t xml:space="preserve">while, paradoxically, the government decreed the end of racism in speeches and publications. </w:t>
      </w:r>
      <w:r w:rsidRPr="00EA0C10">
        <w:rPr>
          <w:rStyle w:val="StyleBoldUnderline"/>
        </w:rPr>
        <w:t>To</w:t>
      </w:r>
      <w:r w:rsidRPr="00EA0C10">
        <w:rPr>
          <w:rFonts w:asciiTheme="minorHAnsi" w:hAnsiTheme="minorHAnsi"/>
        </w:rPr>
        <w:t xml:space="preserve"> </w:t>
      </w:r>
      <w:r w:rsidRPr="00EA0C10">
        <w:rPr>
          <w:rStyle w:val="StyleBoldUnderline"/>
        </w:rPr>
        <w:t>question the extent of racial progress was tantamount to a counterrevolutionary act</w:t>
      </w:r>
      <w:r w:rsidRPr="00EA0C10">
        <w:rPr>
          <w:rFonts w:asciiTheme="minorHAnsi" w:hAnsiTheme="minorHAnsi"/>
        </w:rPr>
        <w:t xml:space="preserve">. </w:t>
      </w:r>
      <w:r w:rsidRPr="00EA0C10">
        <w:rPr>
          <w:rStyle w:val="StyleBoldUnderline"/>
        </w:rPr>
        <w:t xml:space="preserve">This made it almost impossible to point out the obvious: </w:t>
      </w:r>
      <w:r w:rsidRPr="00EA0C10">
        <w:rPr>
          <w:rStyle w:val="StyleBoldUnderline"/>
          <w:highlight w:val="yellow"/>
        </w:rPr>
        <w:t>racism is alive and well.</w:t>
      </w:r>
      <w:r w:rsidRPr="00EA0C10">
        <w:rPr>
          <w:rStyle w:val="StyleBoldUnderline"/>
        </w:rPr>
        <w:t xml:space="preserve"> </w:t>
      </w:r>
    </w:p>
    <w:p w14:paraId="21BD4202" w14:textId="77777777" w:rsidR="001660B7" w:rsidRDefault="001660B7" w:rsidP="003F6F5E">
      <w:pPr>
        <w:rPr>
          <w:rStyle w:val="StyleBoldUnderline"/>
        </w:rPr>
      </w:pPr>
    </w:p>
    <w:p w14:paraId="749A1C97" w14:textId="77777777" w:rsidR="001660B7" w:rsidRPr="00EA0C10" w:rsidRDefault="001660B7" w:rsidP="003F6F5E">
      <w:pPr>
        <w:rPr>
          <w:rStyle w:val="StyleBoldUnderline"/>
        </w:rPr>
      </w:pPr>
    </w:p>
    <w:p w14:paraId="07C968B9" w14:textId="7B5A6B8E" w:rsidR="003F6F5E" w:rsidRPr="00EA0C10" w:rsidRDefault="003F6F5E" w:rsidP="003F6F5E">
      <w:pPr>
        <w:pStyle w:val="Heading4"/>
        <w:rPr>
          <w:rFonts w:asciiTheme="minorHAnsi" w:hAnsiTheme="minorHAnsi" w:cs="Times New Roman"/>
        </w:rPr>
      </w:pPr>
      <w:r w:rsidRPr="00EA0C10">
        <w:rPr>
          <w:rFonts w:asciiTheme="minorHAnsi" w:hAnsiTheme="minorHAnsi" w:cs="Times New Roman"/>
        </w:rPr>
        <w:t>There’s a moral obligation to give the oppressed minorities a chance – by removing lifting the embargo, the industry will grow creating a</w:t>
      </w:r>
      <w:r w:rsidR="001660B7">
        <w:rPr>
          <w:rFonts w:asciiTheme="minorHAnsi" w:hAnsiTheme="minorHAnsi" w:cs="Times New Roman"/>
        </w:rPr>
        <w:t>n</w:t>
      </w:r>
      <w:r w:rsidRPr="00EA0C10">
        <w:rPr>
          <w:rFonts w:asciiTheme="minorHAnsi" w:hAnsiTheme="minorHAnsi" w:cs="Times New Roman"/>
        </w:rPr>
        <w:t xml:space="preserve"> </w:t>
      </w:r>
      <w:r w:rsidR="001660B7">
        <w:rPr>
          <w:rFonts w:asciiTheme="minorHAnsi" w:hAnsiTheme="minorHAnsi" w:cs="Times New Roman"/>
        </w:rPr>
        <w:t>opportunity</w:t>
      </w:r>
      <w:r w:rsidRPr="00EA0C10">
        <w:rPr>
          <w:rFonts w:asciiTheme="minorHAnsi" w:hAnsiTheme="minorHAnsi" w:cs="Times New Roman"/>
        </w:rPr>
        <w:t xml:space="preserve"> for equal employment</w:t>
      </w:r>
    </w:p>
    <w:p w14:paraId="54C33B33" w14:textId="77777777" w:rsidR="003F6F5E" w:rsidRPr="00EA0C10" w:rsidRDefault="003F6F5E" w:rsidP="003F6F5E">
      <w:pPr>
        <w:rPr>
          <w:rFonts w:asciiTheme="minorHAnsi" w:hAnsiTheme="minorHAnsi"/>
        </w:rPr>
      </w:pPr>
      <w:r w:rsidRPr="00EA0C10">
        <w:rPr>
          <w:rFonts w:asciiTheme="minorHAnsi" w:hAnsiTheme="minorHAnsi"/>
        </w:rPr>
        <w:t xml:space="preserve">Amy St. </w:t>
      </w:r>
      <w:r w:rsidRPr="00EA0C10">
        <w:rPr>
          <w:rStyle w:val="StyleStyleBold12pt"/>
        </w:rPr>
        <w:t>Martin</w:t>
      </w:r>
      <w:r w:rsidRPr="00EA0C10">
        <w:rPr>
          <w:rFonts w:asciiTheme="minorHAnsi" w:hAnsiTheme="minorHAnsi"/>
        </w:rPr>
        <w:t xml:space="preserve"> </w:t>
      </w:r>
      <w:r w:rsidRPr="00EA0C10">
        <w:rPr>
          <w:rStyle w:val="StyleStyleBold12pt"/>
        </w:rPr>
        <w:t>and</w:t>
      </w:r>
      <w:r w:rsidRPr="00EA0C10">
        <w:rPr>
          <w:rFonts w:asciiTheme="minorHAnsi" w:hAnsiTheme="minorHAnsi"/>
        </w:rPr>
        <w:t xml:space="preserve"> Becky </w:t>
      </w:r>
      <w:r w:rsidRPr="00EA0C10">
        <w:rPr>
          <w:rStyle w:val="StyleStyleBold12pt"/>
        </w:rPr>
        <w:t>Thompson</w:t>
      </w:r>
      <w:r w:rsidRPr="00EA0C10">
        <w:rPr>
          <w:rFonts w:asciiTheme="minorHAnsi" w:hAnsiTheme="minorHAnsi"/>
        </w:rPr>
        <w:t xml:space="preserve"> </w:t>
      </w:r>
      <w:r w:rsidRPr="00EA0C10">
        <w:rPr>
          <w:rStyle w:val="StyleStyleBold12pt"/>
        </w:rPr>
        <w:t>2003,</w:t>
      </w:r>
      <w:r w:rsidRPr="00EA0C10">
        <w:rPr>
          <w:rFonts w:asciiTheme="minorHAnsi" w:hAnsiTheme="minorHAnsi"/>
        </w:rPr>
        <w:t xml:space="preserve"> Martin: Gender &amp; Cultural Studies professor at Simmons College Thompson: sociology professor at Simmons college, [Race, Gender &amp; </w:t>
      </w:r>
      <w:proofErr w:type="gramStart"/>
      <w:r w:rsidRPr="00EA0C10">
        <w:rPr>
          <w:rFonts w:asciiTheme="minorHAnsi" w:hAnsiTheme="minorHAnsi"/>
        </w:rPr>
        <w:t>Class :</w:t>
      </w:r>
      <w:proofErr w:type="gramEnd"/>
      <w:r w:rsidRPr="00EA0C10">
        <w:rPr>
          <w:rFonts w:asciiTheme="minorHAnsi" w:hAnsiTheme="minorHAnsi"/>
        </w:rPr>
        <w:t xml:space="preserve"> Volume 10, “Cuban Tourism: In The Name of Progressive Politics”, </w:t>
      </w:r>
      <w:hyperlink r:id="rId54" w:history="1">
        <w:r w:rsidRPr="00EA0C10">
          <w:rPr>
            <w:rStyle w:val="Hyperlink"/>
            <w:rFonts w:asciiTheme="minorHAnsi" w:hAnsiTheme="minorHAnsi"/>
          </w:rPr>
          <w:t>http://www.jstor.org/stable/pdfplus/41675104.pdf?acceptTC=true</w:t>
        </w:r>
      </w:hyperlink>
      <w:r w:rsidRPr="00EA0C10">
        <w:rPr>
          <w:rFonts w:asciiTheme="minorHAnsi" w:hAnsiTheme="minorHAnsi"/>
        </w:rPr>
        <w:t>] [MN]</w:t>
      </w:r>
    </w:p>
    <w:p w14:paraId="60C303FE" w14:textId="77777777" w:rsidR="003F6F5E" w:rsidRPr="00EA0C10" w:rsidRDefault="003F6F5E" w:rsidP="003F6F5E">
      <w:pPr>
        <w:rPr>
          <w:rFonts w:asciiTheme="minorHAnsi" w:hAnsiTheme="minorHAnsi"/>
        </w:rPr>
      </w:pPr>
      <w:r w:rsidRPr="00EA0C10">
        <w:rPr>
          <w:rStyle w:val="StyleBoldUnderline"/>
        </w:rPr>
        <w:t>Racist practices in the name of tourism are not a new story</w:t>
      </w:r>
      <w:r w:rsidRPr="00EA0C10">
        <w:rPr>
          <w:rFonts w:asciiTheme="minorHAnsi" w:hAnsiTheme="minorHAnsi"/>
        </w:rPr>
        <w:t xml:space="preserve"> (</w:t>
      </w:r>
      <w:proofErr w:type="spellStart"/>
      <w:r w:rsidRPr="00EA0C10">
        <w:rPr>
          <w:rFonts w:asciiTheme="minorHAnsi" w:hAnsiTheme="minorHAnsi"/>
        </w:rPr>
        <w:t>Segrest</w:t>
      </w:r>
      <w:proofErr w:type="spellEnd"/>
      <w:r w:rsidRPr="00EA0C10">
        <w:rPr>
          <w:rFonts w:asciiTheme="minorHAnsi" w:hAnsiTheme="minorHAnsi"/>
        </w:rPr>
        <w:t xml:space="preserve"> 2002). </w:t>
      </w:r>
      <w:r w:rsidRPr="00EA0C10">
        <w:rPr>
          <w:rStyle w:val="StyleBoldUnderline"/>
        </w:rPr>
        <w:t>The history of the tourist industry</w:t>
      </w:r>
      <w:r w:rsidRPr="00EA0C10">
        <w:rPr>
          <w:rFonts w:asciiTheme="minorHAnsi" w:hAnsiTheme="minorHAnsi"/>
        </w:rPr>
        <w:t xml:space="preserve"> in Mexico, Jamaica and Brazil, to name just a few locations in this hemisphere, </w:t>
      </w:r>
      <w:r w:rsidRPr="00EA0C10">
        <w:rPr>
          <w:rStyle w:val="StyleBoldUnderline"/>
        </w:rPr>
        <w:t>speaks to this reality. A history of cross cultural exchange programs - from Global Exchange, to the Peace Corps, to much anthropological research - is tainted by cultural imperialism</w:t>
      </w:r>
      <w:r w:rsidRPr="00EA0C10">
        <w:rPr>
          <w:rFonts w:asciiTheme="minorHAnsi" w:hAnsiTheme="minorHAnsi"/>
        </w:rPr>
        <w:t xml:space="preserve">. </w:t>
      </w:r>
      <w:r w:rsidRPr="00EA0C10">
        <w:rPr>
          <w:rStyle w:val="StyleBoldUnderline"/>
        </w:rPr>
        <w:t>Prostitution that pivots on racism and sexism is not a new story</w:t>
      </w:r>
      <w:r w:rsidRPr="00EA0C10">
        <w:rPr>
          <w:rFonts w:asciiTheme="minorHAnsi" w:hAnsiTheme="minorHAnsi"/>
        </w:rPr>
        <w:t xml:space="preserve">. In these and other ways, the snapshots about Cuba re-enact old stories. </w:t>
      </w:r>
      <w:r w:rsidRPr="00EA0C10">
        <w:rPr>
          <w:rStyle w:val="StyleBoldUnderline"/>
        </w:rPr>
        <w:t>What may be noteworthy about these examples in the Cuban context, however, is that progressive delegations do, in fact, have some power to break patterns of domination.</w:t>
      </w:r>
      <w:r w:rsidRPr="00EA0C10">
        <w:rPr>
          <w:rFonts w:asciiTheme="minorHAnsi" w:hAnsiTheme="minorHAnsi"/>
        </w:rPr>
        <w:t xml:space="preserve"> </w:t>
      </w:r>
      <w:r w:rsidRPr="00EA0C10">
        <w:rPr>
          <w:rStyle w:val="StyleBoldUnderline"/>
        </w:rPr>
        <w:t>We can start by making it clear that we don't need to be shuttled around in fancy buses while Cuban people must continue to rely upon older vehicles. We can insist upon traveling with delegations that include people across race, class, and language lines</w:t>
      </w:r>
      <w:r w:rsidRPr="00EA0C10">
        <w:rPr>
          <w:rFonts w:asciiTheme="minorHAnsi" w:hAnsiTheme="minorHAnsi"/>
        </w:rPr>
        <w:t>. A tourist ritual that requires a process of mummification - where (mostly) white people passively sit on buses while peering out at the "locals" - is certainly no model for twenty-first century political activism. Being critical of racism in the Cuban context while traveling to Cuba with white, owning-class delegations is an untenable contradiction.</w:t>
      </w:r>
    </w:p>
    <w:p w14:paraId="347D19C4" w14:textId="77777777" w:rsidR="003F6F5E" w:rsidRPr="00EA0C10" w:rsidRDefault="003F6F5E" w:rsidP="003F6F5E">
      <w:pPr>
        <w:rPr>
          <w:rStyle w:val="StyleBoldUnderline"/>
        </w:rPr>
      </w:pPr>
    </w:p>
    <w:p w14:paraId="3E523CA9" w14:textId="77777777" w:rsidR="003F6F5E" w:rsidRPr="00EA0C10" w:rsidRDefault="003F6F5E" w:rsidP="003F6F5E">
      <w:pPr>
        <w:rPr>
          <w:rStyle w:val="StyleBoldUnderline"/>
        </w:rPr>
      </w:pPr>
    </w:p>
    <w:p w14:paraId="73EDEBAB" w14:textId="77777777" w:rsidR="003F6F5E" w:rsidRPr="00EA0C10" w:rsidRDefault="003F6F5E" w:rsidP="003F6F5E">
      <w:pPr>
        <w:rPr>
          <w:rStyle w:val="StyleBoldUnderline"/>
        </w:rPr>
        <w:sectPr w:rsidR="003F6F5E" w:rsidRPr="00EA0C10">
          <w:headerReference w:type="default" r:id="rId55"/>
          <w:pgSz w:w="12240" w:h="15840"/>
          <w:pgMar w:top="720" w:right="720" w:bottom="720" w:left="720" w:header="720" w:footer="720" w:gutter="0"/>
          <w:cols w:space="720"/>
          <w:docGrid w:linePitch="360"/>
        </w:sectPr>
      </w:pPr>
    </w:p>
    <w:p w14:paraId="0976FBE1" w14:textId="77777777" w:rsidR="003F6F5E" w:rsidRPr="00EA0C10" w:rsidRDefault="003F6F5E" w:rsidP="003F6F5E">
      <w:pPr>
        <w:rPr>
          <w:rFonts w:asciiTheme="minorHAnsi" w:hAnsiTheme="minorHAnsi"/>
        </w:rPr>
      </w:pPr>
    </w:p>
    <w:p w14:paraId="34A9AAD9" w14:textId="77777777" w:rsidR="00D06F62" w:rsidRPr="00EA0C10" w:rsidRDefault="003F6F5E" w:rsidP="009444D4">
      <w:pPr>
        <w:pStyle w:val="Heading3"/>
        <w:rPr>
          <w:rFonts w:asciiTheme="minorHAnsi" w:hAnsiTheme="minorHAnsi" w:cs="Times New Roman"/>
        </w:rPr>
      </w:pPr>
      <w:r w:rsidRPr="00EA0C10">
        <w:rPr>
          <w:rFonts w:asciiTheme="minorHAnsi" w:hAnsiTheme="minorHAnsi" w:cs="Times New Roman"/>
        </w:rPr>
        <w:lastRenderedPageBreak/>
        <w:t>Economy Turn</w:t>
      </w:r>
    </w:p>
    <w:p w14:paraId="6C0C24F1" w14:textId="77777777" w:rsidR="003F6F5E" w:rsidRPr="00EA0C10" w:rsidRDefault="003F6F5E" w:rsidP="003F6F5E">
      <w:pPr>
        <w:pStyle w:val="Heading4"/>
        <w:rPr>
          <w:rFonts w:asciiTheme="minorHAnsi" w:hAnsiTheme="minorHAnsi" w:cs="Times New Roman"/>
        </w:rPr>
      </w:pPr>
      <w:r w:rsidRPr="00EA0C10">
        <w:rPr>
          <w:rFonts w:asciiTheme="minorHAnsi" w:hAnsiTheme="minorHAnsi" w:cs="Times New Roman"/>
        </w:rPr>
        <w:t>Tourism is essential to Cuba’s economy.</w:t>
      </w:r>
    </w:p>
    <w:p w14:paraId="28F210C9" w14:textId="77777777" w:rsidR="003F6F5E" w:rsidRPr="00EA0C10" w:rsidRDefault="003F6F5E" w:rsidP="003F6F5E">
      <w:pPr>
        <w:rPr>
          <w:rStyle w:val="StyleBoldUnderline"/>
        </w:rPr>
      </w:pPr>
      <w:r w:rsidRPr="00EA0C10">
        <w:rPr>
          <w:rStyle w:val="StyleStyleBold12pt"/>
        </w:rPr>
        <w:t xml:space="preserve">Havana Journal, 2006 </w:t>
      </w:r>
      <w:proofErr w:type="gramStart"/>
      <w:r w:rsidRPr="00EA0C10">
        <w:rPr>
          <w:rStyle w:val="StyleBoldUnderline"/>
          <w:szCs w:val="24"/>
          <w:u w:val="none"/>
        </w:rPr>
        <w:t>( “</w:t>
      </w:r>
      <w:proofErr w:type="gramEnd"/>
      <w:r w:rsidRPr="00EA0C10">
        <w:rPr>
          <w:rStyle w:val="StyleBoldUnderline"/>
          <w:szCs w:val="24"/>
          <w:u w:val="none"/>
        </w:rPr>
        <w:t xml:space="preserve">The State of Cuban Tourism with Statistics,” </w:t>
      </w:r>
      <w:r w:rsidRPr="00EA0C10">
        <w:rPr>
          <w:rStyle w:val="StyleBoldUnderline"/>
          <w:i/>
          <w:szCs w:val="24"/>
          <w:u w:val="none"/>
        </w:rPr>
        <w:t xml:space="preserve">Havana Journal, </w:t>
      </w:r>
      <w:r w:rsidRPr="00EA0C10">
        <w:rPr>
          <w:rStyle w:val="StyleBoldUnderline"/>
          <w:szCs w:val="24"/>
          <w:u w:val="none"/>
        </w:rPr>
        <w:t xml:space="preserve">April 15, Online: </w:t>
      </w:r>
      <w:hyperlink r:id="rId56" w:history="1">
        <w:r w:rsidRPr="00EA0C10">
          <w:rPr>
            <w:rStyle w:val="Hyperlink"/>
            <w:rFonts w:asciiTheme="minorHAnsi" w:hAnsiTheme="minorHAnsi"/>
          </w:rPr>
          <w:t>http://havanajournal.com/travel/entry/the-state-of-cuban-tourism-with-statistics/</w:t>
        </w:r>
      </w:hyperlink>
      <w:r w:rsidRPr="00EA0C10">
        <w:rPr>
          <w:rFonts w:asciiTheme="minorHAnsi" w:hAnsiTheme="minorHAnsi"/>
        </w:rPr>
        <w:t xml:space="preserve">) </w:t>
      </w:r>
    </w:p>
    <w:p w14:paraId="697AC3C3" w14:textId="77777777" w:rsidR="003F6F5E" w:rsidRPr="00EA0C10" w:rsidRDefault="003F6F5E" w:rsidP="003F6F5E">
      <w:pPr>
        <w:rPr>
          <w:rStyle w:val="StyleBoldUnderline"/>
        </w:rPr>
      </w:pPr>
      <w:r w:rsidRPr="00EA0C10">
        <w:rPr>
          <w:rStyle w:val="StyleBoldUnderline"/>
        </w:rPr>
        <w:t>In the middle of a growing shortage of supplies, tourism became Cuba’s salvation thanks to its rapid development.</w:t>
      </w:r>
      <w:r w:rsidRPr="00EA0C10">
        <w:rPr>
          <w:rStyle w:val="StyleBoldUnderline"/>
          <w:sz w:val="16"/>
          <w:szCs w:val="24"/>
          <w:u w:val="none"/>
        </w:rPr>
        <w:t xml:space="preserve"> When talking about the benefits of tourism, </w:t>
      </w:r>
      <w:r w:rsidRPr="00EA0C10">
        <w:rPr>
          <w:rStyle w:val="StyleBoldUnderline"/>
        </w:rPr>
        <w:t xml:space="preserve">we are obliged to acknowledge its dynamic contributions in hard currency, its role as a major source for employment and as the driving force behind the activities of another group of industries. </w:t>
      </w:r>
      <w:r w:rsidRPr="00EA0C10">
        <w:rPr>
          <w:rStyle w:val="StyleBoldUnderline"/>
          <w:sz w:val="16"/>
          <w:szCs w:val="24"/>
          <w:u w:val="none"/>
        </w:rPr>
        <w:t xml:space="preserve">Considered as the oil of 21st century, tourism has become the salvation for many countries’ economies, including </w:t>
      </w:r>
      <w:r w:rsidRPr="00EA0C10">
        <w:rPr>
          <w:rStyle w:val="StyleBoldUnderline"/>
        </w:rPr>
        <w:t>Cuba</w:t>
      </w:r>
      <w:r w:rsidRPr="00EA0C10">
        <w:rPr>
          <w:rStyle w:val="StyleBoldUnderline"/>
          <w:sz w:val="16"/>
          <w:szCs w:val="24"/>
          <w:u w:val="none"/>
        </w:rPr>
        <w:t xml:space="preserve"> which </w:t>
      </w:r>
      <w:r w:rsidRPr="00EA0C10">
        <w:rPr>
          <w:rStyle w:val="StyleBoldUnderline"/>
        </w:rPr>
        <w:t xml:space="preserve">has incorporated it in its strategy for the national recovery since last decade with successful results. </w:t>
      </w:r>
      <w:r w:rsidRPr="00EA0C10">
        <w:rPr>
          <w:rStyle w:val="StyleBoldUnderline"/>
          <w:sz w:val="16"/>
          <w:szCs w:val="24"/>
          <w:u w:val="none"/>
        </w:rPr>
        <w:t xml:space="preserve">This audacious step has been rewarded by a steady increase of profits in the 90s. Today, </w:t>
      </w:r>
      <w:r w:rsidRPr="00EA0C10">
        <w:rPr>
          <w:rStyle w:val="StyleBoldUnderline"/>
        </w:rPr>
        <w:t>tourism has become the mainstay of Cuban economy.</w:t>
      </w:r>
    </w:p>
    <w:p w14:paraId="25B4FA64" w14:textId="77777777" w:rsidR="003F6F5E" w:rsidRPr="00EA0C10" w:rsidRDefault="003F6F5E" w:rsidP="003F6F5E">
      <w:pPr>
        <w:rPr>
          <w:rStyle w:val="StyleBoldUnderline"/>
        </w:rPr>
      </w:pPr>
    </w:p>
    <w:p w14:paraId="2AF68D0B" w14:textId="77777777" w:rsidR="00D06F62" w:rsidRPr="00EA0C10" w:rsidRDefault="00D06F62" w:rsidP="003F6F5E">
      <w:pPr>
        <w:pStyle w:val="Heading4"/>
        <w:rPr>
          <w:rFonts w:asciiTheme="minorHAnsi" w:hAnsiTheme="minorHAnsi" w:cs="Times New Roman"/>
        </w:rPr>
      </w:pPr>
      <w:r w:rsidRPr="00EA0C10">
        <w:rPr>
          <w:rFonts w:asciiTheme="minorHAnsi" w:hAnsiTheme="minorHAnsi" w:cs="Times New Roman"/>
        </w:rPr>
        <w:t xml:space="preserve">Lifting the embargo to allow for tourism is essential to prevent a Cuban economic collapse. </w:t>
      </w:r>
    </w:p>
    <w:p w14:paraId="4F8DBA1C" w14:textId="77777777" w:rsidR="00D06F62" w:rsidRPr="00EA0C10" w:rsidRDefault="00D06F62" w:rsidP="009444D4">
      <w:pPr>
        <w:rPr>
          <w:rStyle w:val="StyleBoldUnderline"/>
        </w:rPr>
      </w:pPr>
      <w:r w:rsidRPr="00EA0C10">
        <w:rPr>
          <w:rStyle w:val="StyleStyleBold12pt"/>
        </w:rPr>
        <w:t>Havana Journal, 2006</w:t>
      </w:r>
      <w:r w:rsidR="003F6F5E" w:rsidRPr="00EA0C10">
        <w:rPr>
          <w:rStyle w:val="StyleStyleBold12pt"/>
        </w:rPr>
        <w:t xml:space="preserve"> </w:t>
      </w:r>
      <w:proofErr w:type="gramStart"/>
      <w:r w:rsidRPr="00EA0C10">
        <w:rPr>
          <w:rStyle w:val="StyleBoldUnderline"/>
          <w:szCs w:val="24"/>
          <w:u w:val="none"/>
        </w:rPr>
        <w:t>( “</w:t>
      </w:r>
      <w:proofErr w:type="gramEnd"/>
      <w:r w:rsidRPr="00EA0C10">
        <w:rPr>
          <w:rStyle w:val="StyleBoldUnderline"/>
          <w:szCs w:val="24"/>
          <w:u w:val="none"/>
        </w:rPr>
        <w:t xml:space="preserve">The State of Cuban Tourism with Statistics,” </w:t>
      </w:r>
      <w:r w:rsidRPr="00EA0C10">
        <w:rPr>
          <w:rStyle w:val="StyleBoldUnderline"/>
          <w:i/>
          <w:szCs w:val="24"/>
          <w:u w:val="none"/>
        </w:rPr>
        <w:t xml:space="preserve">Havana Journal, </w:t>
      </w:r>
      <w:r w:rsidRPr="00EA0C10">
        <w:rPr>
          <w:rStyle w:val="StyleBoldUnderline"/>
          <w:szCs w:val="24"/>
          <w:u w:val="none"/>
        </w:rPr>
        <w:t xml:space="preserve">April 15, Online: </w:t>
      </w:r>
      <w:hyperlink r:id="rId57" w:history="1">
        <w:r w:rsidRPr="00EA0C10">
          <w:rPr>
            <w:rStyle w:val="Hyperlink"/>
            <w:rFonts w:asciiTheme="minorHAnsi" w:hAnsiTheme="minorHAnsi"/>
          </w:rPr>
          <w:t>http://havanajournal.com/travel/entry/the-state-of-cuban-tourism-with-statistics/</w:t>
        </w:r>
      </w:hyperlink>
      <w:r w:rsidRPr="00EA0C10">
        <w:rPr>
          <w:rFonts w:asciiTheme="minorHAnsi" w:hAnsiTheme="minorHAnsi"/>
        </w:rPr>
        <w:t xml:space="preserve">) </w:t>
      </w:r>
    </w:p>
    <w:p w14:paraId="0B299938" w14:textId="77777777" w:rsidR="00D06F62" w:rsidRPr="00EA0C10" w:rsidRDefault="00D06F62" w:rsidP="009444D4">
      <w:pPr>
        <w:rPr>
          <w:rStyle w:val="StyleBoldUnderline"/>
        </w:rPr>
      </w:pPr>
      <w:r w:rsidRPr="00EA0C10">
        <w:rPr>
          <w:rStyle w:val="StyleBoldUnderline"/>
        </w:rPr>
        <w:t>Due to the economic war of US against the island along the past 45 years, Cuba’s losses are estimated at over $82,000m. US</w:t>
      </w:r>
      <w:r w:rsidRPr="00EA0C10">
        <w:rPr>
          <w:rStyle w:val="StyleBoldUnderline"/>
          <w:sz w:val="16"/>
          <w:szCs w:val="24"/>
          <w:u w:val="none"/>
        </w:rPr>
        <w:t xml:space="preserve"> interventionist and extraterritorial </w:t>
      </w:r>
      <w:r w:rsidRPr="00EA0C10">
        <w:rPr>
          <w:rStyle w:val="StyleBoldUnderline"/>
        </w:rPr>
        <w:t xml:space="preserve">policy has greatly affected socially and economically the island, a banned territory for any US citizen. </w:t>
      </w:r>
      <w:r w:rsidRPr="00EA0C10">
        <w:rPr>
          <w:rStyle w:val="StyleBoldUnderline"/>
          <w:sz w:val="16"/>
          <w:szCs w:val="24"/>
          <w:u w:val="none"/>
        </w:rPr>
        <w:t xml:space="preserve">“It’s true that so far Washington has ignored the United Nations’ call for the lifting of the blockade against Cuba, but we will not despair,” said Cuban Foreign Minister, Felipe Perez </w:t>
      </w:r>
      <w:proofErr w:type="spellStart"/>
      <w:r w:rsidRPr="00EA0C10">
        <w:rPr>
          <w:rStyle w:val="StyleBoldUnderline"/>
          <w:sz w:val="16"/>
          <w:szCs w:val="24"/>
          <w:u w:val="none"/>
        </w:rPr>
        <w:t>Roque</w:t>
      </w:r>
      <w:proofErr w:type="spellEnd"/>
      <w:r w:rsidRPr="00EA0C10">
        <w:rPr>
          <w:rStyle w:val="StyleBoldUnderline"/>
          <w:sz w:val="16"/>
          <w:szCs w:val="24"/>
          <w:u w:val="none"/>
        </w:rPr>
        <w:t xml:space="preserve"> who has talked on the progress Cuba would experience if the US stopped its aggressive policy. “For example</w:t>
      </w:r>
      <w:r w:rsidRPr="00EA0C10">
        <w:rPr>
          <w:rStyle w:val="StyleBoldUnderline"/>
        </w:rPr>
        <w:t xml:space="preserve">, if Cuba received five million US tourists per year, that would represent extra income of more than $7,000m,” pointed out Perez </w:t>
      </w:r>
      <w:proofErr w:type="spellStart"/>
      <w:r w:rsidRPr="00EA0C10">
        <w:rPr>
          <w:rStyle w:val="StyleBoldUnderline"/>
        </w:rPr>
        <w:t>Roque</w:t>
      </w:r>
      <w:proofErr w:type="spellEnd"/>
      <w:r w:rsidRPr="00EA0C10">
        <w:rPr>
          <w:rStyle w:val="StyleBoldUnderline"/>
        </w:rPr>
        <w:t xml:space="preserve">. Without the scourge of the US blockade, tourism in Cuba could take nearly $576m during the first year. </w:t>
      </w:r>
      <w:r w:rsidRPr="00EA0C10">
        <w:rPr>
          <w:rStyle w:val="StyleBoldUnderline"/>
          <w:sz w:val="16"/>
          <w:szCs w:val="24"/>
          <w:u w:val="none"/>
        </w:rPr>
        <w:t xml:space="preserve">In addition, the island could take another extra $70m per year from a half million tourists traveling by cruisers. Each seven days some 80 cruisers navigate around the Cuban archipelago. </w:t>
      </w:r>
      <w:r w:rsidRPr="00EA0C10">
        <w:rPr>
          <w:rStyle w:val="StyleBoldUnderline"/>
        </w:rPr>
        <w:t>Tourism is vital for the revival of the island’s economy, that’s why US successive administrations since 1959 have implemented a number of measures and laws aimed to reduce Cuba’s national income. That’s why the US government has banned its citizens to visit the island</w:t>
      </w:r>
      <w:r w:rsidRPr="00EA0C10">
        <w:rPr>
          <w:rStyle w:val="StyleBoldUnderline"/>
          <w:sz w:val="16"/>
          <w:szCs w:val="24"/>
          <w:u w:val="none"/>
        </w:rPr>
        <w:t xml:space="preserve"> even when this new regulation violates the US constitutional law on free movement.</w:t>
      </w:r>
    </w:p>
    <w:p w14:paraId="55E7B30A" w14:textId="77777777" w:rsidR="00D06F62" w:rsidRPr="00EA0C10" w:rsidRDefault="00D06F62" w:rsidP="009444D4">
      <w:pPr>
        <w:rPr>
          <w:rStyle w:val="StyleBoldUnderline"/>
        </w:rPr>
      </w:pPr>
    </w:p>
    <w:p w14:paraId="34CC5B3A" w14:textId="77777777" w:rsidR="003F6F5E" w:rsidRPr="00EA0C10" w:rsidRDefault="003F6F5E" w:rsidP="003F6F5E">
      <w:pPr>
        <w:pStyle w:val="Heading4"/>
        <w:rPr>
          <w:rFonts w:asciiTheme="minorHAnsi" w:hAnsiTheme="minorHAnsi" w:cs="Times New Roman"/>
        </w:rPr>
      </w:pPr>
      <w:r w:rsidRPr="00EA0C10">
        <w:rPr>
          <w:rFonts w:asciiTheme="minorHAnsi" w:hAnsiTheme="minorHAnsi" w:cs="Times New Roman"/>
        </w:rPr>
        <w:t>Cuban instability collapse causes Latin American instability and terror attacks</w:t>
      </w:r>
    </w:p>
    <w:p w14:paraId="1ED49CAF" w14:textId="77777777" w:rsidR="003F6F5E" w:rsidRPr="00EA0C10" w:rsidRDefault="003F6F5E" w:rsidP="003F6F5E">
      <w:pPr>
        <w:rPr>
          <w:rStyle w:val="StyleStyleBold12pt"/>
          <w:rFonts w:eastAsiaTheme="majorEastAsia"/>
          <w:b w:val="0"/>
          <w:bCs w:val="0"/>
          <w:iCs/>
        </w:rPr>
      </w:pPr>
      <w:proofErr w:type="spellStart"/>
      <w:r w:rsidRPr="00EA0C10">
        <w:rPr>
          <w:rStyle w:val="StyleStyleBold12pt"/>
        </w:rPr>
        <w:t>Gorrell</w:t>
      </w:r>
      <w:proofErr w:type="spellEnd"/>
      <w:r w:rsidRPr="00EA0C10">
        <w:rPr>
          <w:rStyle w:val="StyleStyleBold12pt"/>
          <w:b w:val="0"/>
          <w:sz w:val="22"/>
        </w:rPr>
        <w:t>, Lieutenant Colonel, 200</w:t>
      </w:r>
      <w:r w:rsidRPr="00EA0C10">
        <w:rPr>
          <w:rStyle w:val="StyleStyleBold12pt"/>
        </w:rPr>
        <w:t xml:space="preserve">5 </w:t>
      </w:r>
    </w:p>
    <w:p w14:paraId="5D8BAC88" w14:textId="77777777" w:rsidR="003F6F5E" w:rsidRPr="00EA0C10" w:rsidRDefault="003F6F5E" w:rsidP="003F6F5E">
      <w:pPr>
        <w:rPr>
          <w:rFonts w:asciiTheme="minorHAnsi" w:hAnsiTheme="minorHAnsi"/>
        </w:rPr>
      </w:pPr>
      <w:r w:rsidRPr="00EA0C10">
        <w:rPr>
          <w:rFonts w:asciiTheme="minorHAnsi" w:hAnsiTheme="minorHAnsi"/>
        </w:rPr>
        <w:t xml:space="preserve">(Tim, “CUBA: THE NEXT UNANTICIPATED ANTICIPATED STRATEGIC CRISIS?” March 18, Online: </w:t>
      </w:r>
      <w:hyperlink r:id="rId58" w:history="1">
        <w:r w:rsidRPr="00EA0C10">
          <w:rPr>
            <w:rStyle w:val="Hyperlink"/>
            <w:rFonts w:asciiTheme="minorHAnsi" w:hAnsiTheme="minorHAnsi"/>
          </w:rPr>
          <w:t>http://www.dtic.mil/cgi-bin/GetTRDoc?AD=ADA433074</w:t>
        </w:r>
      </w:hyperlink>
      <w:r w:rsidRPr="00EA0C10">
        <w:rPr>
          <w:rFonts w:asciiTheme="minorHAnsi" w:hAnsiTheme="minorHAnsi"/>
        </w:rPr>
        <w:t>)</w:t>
      </w:r>
    </w:p>
    <w:p w14:paraId="5266B7C5" w14:textId="77777777" w:rsidR="003F6F5E" w:rsidRPr="00EA0C10" w:rsidRDefault="003F6F5E" w:rsidP="003F6F5E">
      <w:pPr>
        <w:rPr>
          <w:rFonts w:asciiTheme="minorHAnsi" w:hAnsiTheme="minorHAnsi"/>
          <w:sz w:val="16"/>
        </w:rPr>
      </w:pPr>
      <w:r w:rsidRPr="00EA0C10">
        <w:rPr>
          <w:rFonts w:asciiTheme="minorHAnsi" w:hAnsiTheme="minorHAnsi"/>
          <w:sz w:val="16"/>
        </w:rPr>
        <w:t xml:space="preserve">Regardless of the succession, </w:t>
      </w:r>
      <w:r w:rsidRPr="00EA0C10">
        <w:rPr>
          <w:rStyle w:val="StyleBoldUnderline"/>
        </w:rPr>
        <w:t>under the current U.S. policy, Cuba’s problems of a post Castro transformation only worsen. In addition to Cubans on the island, there will be those in exile who will return claiming authority.</w:t>
      </w:r>
      <w:r w:rsidRPr="00EA0C10">
        <w:rPr>
          <w:rFonts w:asciiTheme="minorHAnsi" w:hAnsiTheme="minorHAnsi"/>
          <w:sz w:val="16"/>
        </w:rPr>
        <w:t xml:space="preserve"> And </w:t>
      </w:r>
      <w:r w:rsidRPr="00EA0C10">
        <w:rPr>
          <w:rStyle w:val="StyleBoldUnderline"/>
        </w:rPr>
        <w:t>there are remnants of the dissident community within Cuba who will attempt to exercise similar authority. A power vacuum or absence of order will create the conditions for instability and civil war</w:t>
      </w:r>
      <w:r w:rsidRPr="00EA0C10">
        <w:rPr>
          <w:rFonts w:asciiTheme="minorHAnsi" w:hAnsiTheme="minorHAnsi"/>
          <w:sz w:val="16"/>
        </w:rPr>
        <w:t xml:space="preserve">. Whether </w:t>
      </w:r>
      <w:r w:rsidRPr="00EA0C10">
        <w:rPr>
          <w:rStyle w:val="StyleBoldUnderline"/>
        </w:rPr>
        <w:t>Raul or another successor</w:t>
      </w:r>
      <w:r w:rsidRPr="00EA0C10">
        <w:rPr>
          <w:rFonts w:asciiTheme="minorHAnsi" w:hAnsiTheme="minorHAnsi"/>
          <w:sz w:val="16"/>
        </w:rPr>
        <w:t xml:space="preserve"> from within the current government can hold power is debatable. However, that individual </w:t>
      </w:r>
      <w:r w:rsidRPr="00EA0C10">
        <w:rPr>
          <w:rStyle w:val="StyleBoldUnderline"/>
        </w:rPr>
        <w:t>will nonetheless extend the current policies for an indefinite period, which will only compound the Cuban situation. When Cuba finally collapses anarchy is a strong possibility if the U.S. maintains the “wait and see” approach. The U.S. then must deal with an unstable country 90 miles off its coast</w:t>
      </w:r>
      <w:r w:rsidRPr="00EA0C10">
        <w:rPr>
          <w:rFonts w:asciiTheme="minorHAnsi" w:hAnsiTheme="minorHAnsi"/>
          <w:sz w:val="16"/>
        </w:rPr>
        <w:t xml:space="preserve">. In the midst of this chaos, </w:t>
      </w:r>
      <w:r w:rsidRPr="00EA0C10">
        <w:rPr>
          <w:rStyle w:val="StyleBoldUnderline"/>
        </w:rPr>
        <w:t>thousands will flee the island.</w:t>
      </w:r>
      <w:r w:rsidRPr="00EA0C10">
        <w:rPr>
          <w:rFonts w:asciiTheme="minorHAnsi" w:hAnsiTheme="minorHAnsi"/>
          <w:sz w:val="16"/>
        </w:rPr>
        <w:t xml:space="preserve"> During the Mariel boatlift in 1980 125,000 fled the island.26 </w:t>
      </w:r>
      <w:r w:rsidRPr="00EA0C10">
        <w:rPr>
          <w:rStyle w:val="StyleBoldUnderline"/>
        </w:rPr>
        <w:t>Many were criminals; this time the number could be several hundred thousand fleeing to the U.S., creating a refugee crisis</w:t>
      </w:r>
      <w:r w:rsidRPr="00EA0C10">
        <w:rPr>
          <w:rFonts w:asciiTheme="minorHAnsi" w:hAnsiTheme="minorHAnsi"/>
          <w:sz w:val="16"/>
        </w:rPr>
        <w:t>.</w:t>
      </w:r>
      <w:r w:rsidRPr="00EA0C10">
        <w:rPr>
          <w:rFonts w:asciiTheme="minorHAnsi" w:hAnsiTheme="minorHAnsi"/>
          <w:sz w:val="12"/>
        </w:rPr>
        <w:t>¶</w:t>
      </w:r>
      <w:r w:rsidRPr="00EA0C10">
        <w:rPr>
          <w:rFonts w:asciiTheme="minorHAnsi" w:hAnsiTheme="minorHAnsi"/>
          <w:sz w:val="16"/>
        </w:rPr>
        <w:t xml:space="preserve"> Equally important, by adhering to a negative containment policy, the U.S. may be creating its next series of transnational criminal problems. </w:t>
      </w:r>
      <w:r w:rsidRPr="00EA0C10">
        <w:rPr>
          <w:rStyle w:val="StyleBoldUnderline"/>
        </w:rPr>
        <w:t>Cuba is along the axis of the drug-trafficking flow into the U.S. from Columbia.</w:t>
      </w:r>
      <w:r w:rsidRPr="00EA0C10">
        <w:rPr>
          <w:rFonts w:asciiTheme="minorHAnsi" w:hAnsiTheme="minorHAnsi"/>
          <w:sz w:val="16"/>
        </w:rPr>
        <w:t xml:space="preserve"> The Castro government as a matter of policy does not support the drug trade. In fact, Cuba’s actions have shown that its stance on drugs is more than hollow rhetoric as indicated by its increasing seizure of drugs – 7.5 tons in 1995, 8.8 tons in 1999, and 13 tons in 2000.27 While there may be individuals within the government and outside who engage in drug trafficking and a percentage of drugs entering the U.S. may pass through Cuba, the Cuban government is not the path of least resistance for the flow of drugs. If </w:t>
      </w:r>
      <w:r w:rsidRPr="00EA0C10">
        <w:rPr>
          <w:rStyle w:val="StyleBoldUnderline"/>
        </w:rPr>
        <w:t>there were no Cuban restraints, the flow of drugs to the U.S. could be greatly facilitated by a Cuba base of operation and accelerate considerably.</w:t>
      </w:r>
      <w:r w:rsidRPr="00EA0C10">
        <w:rPr>
          <w:rStyle w:val="StyleBoldUnderline"/>
          <w:sz w:val="12"/>
          <w:u w:val="none"/>
        </w:rPr>
        <w:t>¶</w:t>
      </w:r>
      <w:r w:rsidRPr="00EA0C10">
        <w:rPr>
          <w:rStyle w:val="StyleBoldUnderline"/>
        </w:rPr>
        <w:t xml:space="preserve"> In the midst of an unstable Cuba, the opportunity for radical fundamentalist groups to operate in the region increases. If these groups can export terrorist activity from Cuba to the U.S. or throughout the hemisphere then the war against this extremism gets more complicate</w:t>
      </w:r>
      <w:r w:rsidRPr="00EA0C10">
        <w:rPr>
          <w:rFonts w:asciiTheme="minorHAnsi" w:hAnsiTheme="minorHAnsi"/>
          <w:sz w:val="16"/>
        </w:rPr>
        <w:t>d. Such activity could increase direct attacks and disrupt the economies, threatening the stability of the fragile democracies that are budding throughout the region</w:t>
      </w:r>
      <w:r w:rsidRPr="00EA0C10">
        <w:rPr>
          <w:rStyle w:val="StyleBoldUnderline"/>
        </w:rPr>
        <w:t xml:space="preserve">. In light of a failed state in the region, the U.S. may be forced to deploy military forces to Cuba, creating the conditions for another insurgency. The ramifications of this action could </w:t>
      </w:r>
      <w:r w:rsidRPr="00EA0C10">
        <w:rPr>
          <w:rStyle w:val="StyleBoldUnderline"/>
        </w:rPr>
        <w:lastRenderedPageBreak/>
        <w:t>very well fuel greater anti-American sentiment throughout the Americas</w:t>
      </w:r>
      <w:r w:rsidRPr="00EA0C10">
        <w:rPr>
          <w:rFonts w:asciiTheme="minorHAnsi" w:hAnsiTheme="minorHAnsi"/>
          <w:sz w:val="16"/>
        </w:rPr>
        <w:t>. A proactive policy now can mitigate these potential future problems.</w:t>
      </w:r>
    </w:p>
    <w:p w14:paraId="49A4DCA7" w14:textId="77777777" w:rsidR="003F6F5E" w:rsidRPr="00EA0C10" w:rsidRDefault="003F6F5E" w:rsidP="009444D4">
      <w:pPr>
        <w:rPr>
          <w:rStyle w:val="StyleBoldUnderline"/>
        </w:rPr>
      </w:pPr>
    </w:p>
    <w:p w14:paraId="54B1D593" w14:textId="77777777" w:rsidR="00D06F62" w:rsidRPr="00EA0C10" w:rsidRDefault="00D06F62" w:rsidP="009444D4">
      <w:pPr>
        <w:rPr>
          <w:rStyle w:val="StyleBoldUnderline"/>
        </w:rPr>
      </w:pPr>
    </w:p>
    <w:p w14:paraId="455B3940" w14:textId="77777777" w:rsidR="00D06F62" w:rsidRPr="00EA0C10" w:rsidRDefault="00D06F62" w:rsidP="009444D4">
      <w:pPr>
        <w:rPr>
          <w:rStyle w:val="StyleBoldUnderline"/>
        </w:rPr>
      </w:pPr>
    </w:p>
    <w:p w14:paraId="57B025B7" w14:textId="77777777" w:rsidR="00D06F62" w:rsidRPr="00EA0C10" w:rsidRDefault="003F6F5E" w:rsidP="009444D4">
      <w:pPr>
        <w:pStyle w:val="Heading3"/>
        <w:rPr>
          <w:rFonts w:asciiTheme="minorHAnsi" w:hAnsiTheme="minorHAnsi" w:cs="Times New Roman"/>
        </w:rPr>
      </w:pPr>
      <w:r w:rsidRPr="00EA0C10">
        <w:rPr>
          <w:rFonts w:asciiTheme="minorHAnsi" w:hAnsiTheme="minorHAnsi" w:cs="Times New Roman"/>
        </w:rPr>
        <w:lastRenderedPageBreak/>
        <w:t>Environmental Protection Turn</w:t>
      </w:r>
    </w:p>
    <w:p w14:paraId="1BA3B2AD" w14:textId="77777777" w:rsidR="00D06F62" w:rsidRPr="00EA0C10" w:rsidRDefault="00D06F62" w:rsidP="001F331C">
      <w:pPr>
        <w:pStyle w:val="Heading4"/>
        <w:rPr>
          <w:rFonts w:asciiTheme="minorHAnsi" w:hAnsiTheme="minorHAnsi" w:cs="Times New Roman"/>
        </w:rPr>
      </w:pPr>
      <w:r w:rsidRPr="00EA0C10">
        <w:rPr>
          <w:rFonts w:asciiTheme="minorHAnsi" w:hAnsiTheme="minorHAnsi" w:cs="Times New Roman"/>
        </w:rPr>
        <w:t xml:space="preserve">Economic engagement with Cuba is essential to protect their environment, and would set a model for sustainable development in other countries. </w:t>
      </w:r>
    </w:p>
    <w:p w14:paraId="720A5E7A" w14:textId="77777777" w:rsidR="00D06F62" w:rsidRPr="00EA0C10" w:rsidRDefault="00D06F62" w:rsidP="009444D4">
      <w:pPr>
        <w:rPr>
          <w:rStyle w:val="StyleStyleBold12pt"/>
        </w:rPr>
      </w:pPr>
      <w:proofErr w:type="spellStart"/>
      <w:r w:rsidRPr="00EA0C10">
        <w:rPr>
          <w:rStyle w:val="StyleStyleBold12pt"/>
        </w:rPr>
        <w:t>Conell</w:t>
      </w:r>
      <w:proofErr w:type="spellEnd"/>
      <w:r w:rsidRPr="00EA0C10">
        <w:rPr>
          <w:rStyle w:val="StyleStyleBold12pt"/>
        </w:rPr>
        <w:t xml:space="preserve">, Research Associate at the Council on Hemispheric Affairs, 2009 </w:t>
      </w:r>
    </w:p>
    <w:p w14:paraId="12D7610A" w14:textId="77777777" w:rsidR="00D06F62" w:rsidRPr="00EA0C10" w:rsidRDefault="00D06F62" w:rsidP="009444D4">
      <w:pPr>
        <w:rPr>
          <w:rFonts w:asciiTheme="minorHAnsi" w:hAnsiTheme="minorHAnsi"/>
          <w:b/>
          <w:bCs/>
          <w:sz w:val="26"/>
        </w:rPr>
      </w:pPr>
      <w:r w:rsidRPr="00EA0C10">
        <w:rPr>
          <w:rStyle w:val="StyleStyleBold12pt"/>
          <w:b w:val="0"/>
          <w:szCs w:val="24"/>
        </w:rPr>
        <w:t xml:space="preserve">(Christina, “The U.S. and Cuba: Destined to be Environmental Partners,” June 12, Online: </w:t>
      </w:r>
      <w:hyperlink r:id="rId59" w:history="1">
        <w:r w:rsidRPr="00EA0C10">
          <w:rPr>
            <w:rStyle w:val="Hyperlink"/>
            <w:rFonts w:asciiTheme="minorHAnsi" w:hAnsiTheme="minorHAnsi"/>
            <w:szCs w:val="24"/>
          </w:rPr>
          <w:t>http://www.coha.org/the-us-and-cuba-an-environmental-duo/</w:t>
        </w:r>
      </w:hyperlink>
      <w:r w:rsidRPr="00EA0C10">
        <w:rPr>
          <w:rStyle w:val="StyleStyleBold12pt"/>
          <w:b w:val="0"/>
          <w:szCs w:val="24"/>
        </w:rPr>
        <w:t>)</w:t>
      </w:r>
    </w:p>
    <w:p w14:paraId="6BB273B4" w14:textId="77777777" w:rsidR="00D06F62" w:rsidRPr="00EA0C10" w:rsidRDefault="00D06F62" w:rsidP="009444D4">
      <w:pPr>
        <w:rPr>
          <w:rStyle w:val="StyleBoldUnderline"/>
        </w:rPr>
      </w:pPr>
      <w:r w:rsidRPr="00EA0C10">
        <w:rPr>
          <w:rStyle w:val="StyleBoldUnderline"/>
          <w:sz w:val="16"/>
          <w:u w:val="none"/>
        </w:rPr>
        <w:t xml:space="preserve">The 50-year-old U.S. embargo against the island has resoundingly failed to achieve its purpose. Obama’s modifications fall short of what it will take to reestablish a constructive U.S.-Cuba relationship. </w:t>
      </w:r>
      <w:r w:rsidRPr="00EA0C10">
        <w:rPr>
          <w:rStyle w:val="StyleBoldUnderline"/>
        </w:rPr>
        <w:t>Cuba’s tropical forests, soils, and maritime areas have suffered degradation as a result of harmful policies stemming from a Soviet-style economic system. Cuba’s economy could be reinvigorated through expanded tourism, development initiatives and</w:t>
      </w:r>
      <w:r w:rsidRPr="00EA0C10">
        <w:rPr>
          <w:rFonts w:asciiTheme="minorHAnsi" w:hAnsiTheme="minorHAnsi"/>
          <w:sz w:val="16"/>
          <w:szCs w:val="24"/>
        </w:rPr>
        <w:t xml:space="preserve"> an expansion of commodity </w:t>
      </w:r>
      <w:r w:rsidRPr="00EA0C10">
        <w:rPr>
          <w:rStyle w:val="StyleBoldUnderline"/>
        </w:rPr>
        <w:t>exports</w:t>
      </w:r>
      <w:r w:rsidRPr="00EA0C10">
        <w:rPr>
          <w:rFonts w:asciiTheme="minorHAnsi" w:hAnsiTheme="minorHAnsi"/>
          <w:sz w:val="16"/>
          <w:szCs w:val="24"/>
        </w:rPr>
        <w:t xml:space="preserve">, including sugarcane for ethanol. </w:t>
      </w:r>
      <w:r w:rsidRPr="00EA0C10">
        <w:rPr>
          <w:rStyle w:val="StyleBoldUnderline"/>
        </w:rPr>
        <w:t>U.S. policy toward Cuba should encourage environmental factors</w:t>
      </w:r>
      <w:r w:rsidRPr="00EA0C10">
        <w:rPr>
          <w:rFonts w:asciiTheme="minorHAnsi" w:hAnsiTheme="minorHAnsi"/>
          <w:sz w:val="16"/>
          <w:szCs w:val="24"/>
        </w:rPr>
        <w:t xml:space="preserve">, thereby strengthening U.S. credibility throughout the </w:t>
      </w:r>
      <w:proofErr w:type="spellStart"/>
      <w:r w:rsidRPr="00EA0C10">
        <w:rPr>
          <w:rFonts w:asciiTheme="minorHAnsi" w:hAnsiTheme="minorHAnsi"/>
          <w:sz w:val="16"/>
          <w:szCs w:val="24"/>
        </w:rPr>
        <w:t>hemisphere.</w:t>
      </w:r>
      <w:r w:rsidRPr="00EA0C10">
        <w:rPr>
          <w:rStyle w:val="StyleBoldUnderline"/>
        </w:rPr>
        <w:t>An</w:t>
      </w:r>
      <w:proofErr w:type="spellEnd"/>
      <w:r w:rsidRPr="00EA0C10">
        <w:rPr>
          <w:rStyle w:val="StyleBoldUnderline"/>
        </w:rPr>
        <w:t xml:space="preserve"> environmental partnership</w:t>
      </w:r>
      <w:r w:rsidRPr="00EA0C10">
        <w:rPr>
          <w:rFonts w:asciiTheme="minorHAnsi" w:hAnsiTheme="minorHAnsi"/>
          <w:sz w:val="16"/>
          <w:szCs w:val="24"/>
        </w:rPr>
        <w:t xml:space="preserve"> between the U.S. and Cuba </w:t>
      </w:r>
      <w:r w:rsidRPr="00EA0C10">
        <w:rPr>
          <w:rStyle w:val="StyleBoldUnderline"/>
        </w:rPr>
        <w:t>is not only possible, but could result in development models that could serve as an example for environmental strategies throughout the Americas. The U.S. has the economic resources necessary to aid Cuba in developing effective policy, while the island provides the space where sustainable systems can be implemented initially instead of being applied after the fact. Cuba’s extreme lack of development provides an unspoiled arena for the execution of exemplary sustainable environmental protection practices.</w:t>
      </w:r>
    </w:p>
    <w:p w14:paraId="380DADA3" w14:textId="77777777" w:rsidR="00D06F62" w:rsidRPr="00EA0C10" w:rsidRDefault="00D06F62" w:rsidP="009444D4">
      <w:pPr>
        <w:rPr>
          <w:rStyle w:val="StyleBoldUnderline"/>
        </w:rPr>
      </w:pPr>
    </w:p>
    <w:p w14:paraId="7FCB19C2" w14:textId="5774D7EE" w:rsidR="00331A4E" w:rsidRPr="00EA0C10" w:rsidRDefault="00EA0C10" w:rsidP="00331A4E">
      <w:pPr>
        <w:pStyle w:val="Heading2"/>
        <w:rPr>
          <w:rFonts w:asciiTheme="minorHAnsi" w:hAnsiTheme="minorHAnsi" w:cs="Times New Roman"/>
        </w:rPr>
      </w:pPr>
      <w:proofErr w:type="gramStart"/>
      <w:r w:rsidRPr="00EA0C10">
        <w:rPr>
          <w:rFonts w:asciiTheme="minorHAnsi" w:hAnsiTheme="minorHAnsi" w:cs="Times New Roman"/>
        </w:rPr>
        <w:t>at</w:t>
      </w:r>
      <w:proofErr w:type="gramEnd"/>
      <w:r w:rsidRPr="00EA0C10">
        <w:rPr>
          <w:rFonts w:asciiTheme="minorHAnsi" w:hAnsiTheme="minorHAnsi" w:cs="Times New Roman"/>
        </w:rPr>
        <w:t>: china</w:t>
      </w:r>
    </w:p>
    <w:p w14:paraId="2DA8159F" w14:textId="77777777" w:rsidR="008A1207" w:rsidRPr="00EA0C10" w:rsidRDefault="008A1207" w:rsidP="004D501E">
      <w:pPr>
        <w:pStyle w:val="Heading4"/>
      </w:pPr>
      <w:r w:rsidRPr="00EA0C10">
        <w:t xml:space="preserve">No impact to relations – China wants the US to lift the </w:t>
      </w:r>
      <w:proofErr w:type="spellStart"/>
      <w:r w:rsidRPr="00EA0C10">
        <w:t>emabargo</w:t>
      </w:r>
      <w:proofErr w:type="spellEnd"/>
    </w:p>
    <w:p w14:paraId="24524F34" w14:textId="77777777" w:rsidR="008A1207" w:rsidRPr="00EA0C10" w:rsidRDefault="008A1207" w:rsidP="008A1207">
      <w:pPr>
        <w:rPr>
          <w:rFonts w:asciiTheme="minorHAnsi" w:hAnsiTheme="minorHAnsi"/>
          <w:bCs/>
        </w:rPr>
      </w:pPr>
      <w:r w:rsidRPr="00EA0C10">
        <w:rPr>
          <w:rStyle w:val="StyleStyleBold12pt"/>
        </w:rPr>
        <w:t xml:space="preserve">Xinhua News ’12 </w:t>
      </w:r>
      <w:r w:rsidRPr="00EA0C10">
        <w:rPr>
          <w:rFonts w:asciiTheme="minorHAnsi" w:hAnsiTheme="minorHAnsi"/>
          <w:bCs/>
        </w:rPr>
        <w:t xml:space="preserve">(“U.S. embargo brings huge sufferings to Cuban people: China”, 11/14/12, </w:t>
      </w:r>
      <w:hyperlink r:id="rId60" w:history="1">
        <w:r w:rsidR="001F331C" w:rsidRPr="00EA0C10">
          <w:rPr>
            <w:rStyle w:val="Hyperlink"/>
            <w:rFonts w:asciiTheme="minorHAnsi" w:hAnsiTheme="minorHAnsi"/>
            <w:bCs/>
          </w:rPr>
          <w:t>http://news.xinhuanet.com/english/world/2012-11/14/c_131971998.htm</w:t>
        </w:r>
      </w:hyperlink>
      <w:r w:rsidRPr="00EA0C10">
        <w:rPr>
          <w:rFonts w:asciiTheme="minorHAnsi" w:hAnsiTheme="minorHAnsi"/>
          <w:bCs/>
        </w:rPr>
        <w:t>)</w:t>
      </w:r>
      <w:r w:rsidR="001F331C" w:rsidRPr="00EA0C10">
        <w:rPr>
          <w:rFonts w:asciiTheme="minorHAnsi" w:hAnsiTheme="minorHAnsi"/>
          <w:bCs/>
        </w:rPr>
        <w:t xml:space="preserve"> KS</w:t>
      </w:r>
    </w:p>
    <w:p w14:paraId="04B53A96" w14:textId="77777777" w:rsidR="008A1207" w:rsidRPr="00EA0C10" w:rsidRDefault="008A1207" w:rsidP="008A1207">
      <w:pPr>
        <w:rPr>
          <w:rFonts w:asciiTheme="minorHAnsi" w:hAnsiTheme="minorHAnsi"/>
          <w:b/>
          <w:bCs/>
          <w:u w:val="single"/>
        </w:rPr>
      </w:pPr>
      <w:r w:rsidRPr="00EA0C10">
        <w:rPr>
          <w:rFonts w:asciiTheme="minorHAnsi" w:hAnsiTheme="minorHAnsi"/>
          <w:b/>
          <w:bCs/>
          <w:u w:val="single"/>
        </w:rPr>
        <w:t>The economic</w:t>
      </w:r>
      <w:r w:rsidRPr="00EA0C10">
        <w:rPr>
          <w:rFonts w:asciiTheme="minorHAnsi" w:hAnsiTheme="minorHAnsi"/>
        </w:rPr>
        <w:t xml:space="preserve">, commercial and </w:t>
      </w:r>
      <w:r w:rsidRPr="00EA0C10">
        <w:rPr>
          <w:rFonts w:asciiTheme="minorHAnsi" w:hAnsiTheme="minorHAnsi"/>
          <w:b/>
          <w:bCs/>
          <w:u w:val="single"/>
        </w:rPr>
        <w:t>financial embargo imposed by the United States on Cuba has brought "huge sufferings" to its people, said a Chinese UN envo</w:t>
      </w:r>
      <w:r w:rsidRPr="00EA0C10">
        <w:rPr>
          <w:rFonts w:asciiTheme="minorHAnsi" w:hAnsiTheme="minorHAnsi"/>
        </w:rPr>
        <w:t xml:space="preserve">y here on Tuesday. Wang Min, </w:t>
      </w:r>
      <w:r w:rsidRPr="00EA0C10">
        <w:rPr>
          <w:rFonts w:asciiTheme="minorHAnsi" w:hAnsiTheme="minorHAnsi"/>
          <w:b/>
          <w:bCs/>
          <w:u w:val="single"/>
        </w:rPr>
        <w:t>China's deputy permanent representative to the UN, made the remarks while addressing the UN General Assembly on voting a resolution, which calls for an end of the U.S. embargo on Cuba.</w:t>
      </w:r>
      <w:r w:rsidRPr="00EA0C10">
        <w:rPr>
          <w:rFonts w:asciiTheme="minorHAnsi" w:hAnsiTheme="minorHAnsi"/>
        </w:rPr>
        <w:t xml:space="preserve"> The resolution, which condemns the U.S. blockade of Cuba and urges Washington to end its half-century embargo against the Caribbean island country, was approved by the 193-nation Assembly with 188 votes for, three against and two abstentions. </w:t>
      </w:r>
      <w:r w:rsidRPr="00EA0C10">
        <w:rPr>
          <w:rFonts w:asciiTheme="minorHAnsi" w:hAnsiTheme="minorHAnsi"/>
          <w:b/>
          <w:bCs/>
          <w:u w:val="single"/>
        </w:rPr>
        <w:t>China voted for the resolution.</w:t>
      </w:r>
      <w:r w:rsidRPr="00EA0C10">
        <w:rPr>
          <w:rFonts w:asciiTheme="minorHAnsi" w:hAnsiTheme="minorHAnsi"/>
        </w:rPr>
        <w:t xml:space="preserve"> This is the 21st year in a row that the UN General Assembly has adopted the resolution by an overwhelming majority of votes to condemn the U.S. embargo on Cuba. Wang said the embargo has caused shortage of commodities and dealt a heavy blow to Cuba's economy. It also stands as the major stumbling block for Cuba's economic development and social progress. "Such embargo has brought huge sufferings to the Cuban people and violated their fundamental human rights including the rights to food, health and education as well as their rights to survival and development," he said. The Chinese diplomat noted that one of the most prominent features of the embargo in the last year has been "interference with Cuba's international financial transactions". "This has not only hit Cuba's economy hard, but also affected the normal economic, commercial and financial interactions between other countries and Cuba and hence impairing the interests and sovereignty of third countries," Wang said. Moreover, the call of the international community is getting louder and louder, demanding that the U.S. government change its policy towards Cuba, lift embargo and normalize its relations with Cuba, he said. China and Cuba have maintained normal economic, trade and personnel exchanges, Wang said, stressing that the friendly and mutually-beneficial cooperation in various fields between the two countries has been growing</w:t>
      </w:r>
      <w:r w:rsidRPr="00EA0C10">
        <w:rPr>
          <w:rFonts w:asciiTheme="minorHAnsi" w:hAnsiTheme="minorHAnsi"/>
          <w:b/>
          <w:bCs/>
          <w:u w:val="single"/>
        </w:rPr>
        <w:t>. "China hopes that the U.S. will follow the purpose and principles of the UN Charter and the relevant General Assembly resolutions and terminate its embargo against Cuba as soon as possible," he said. "China also hopes that the relationship between the U.S. and Cuba will constantly improve so as to promote the stability and development in Latin America and the Caribbean region."</w:t>
      </w:r>
    </w:p>
    <w:p w14:paraId="379544EA" w14:textId="77777777" w:rsidR="001F331C" w:rsidRPr="00EA0C10" w:rsidRDefault="001F331C" w:rsidP="008A1207">
      <w:pPr>
        <w:rPr>
          <w:rFonts w:asciiTheme="minorHAnsi" w:hAnsiTheme="minorHAnsi"/>
          <w:b/>
          <w:u w:val="single"/>
        </w:rPr>
      </w:pPr>
    </w:p>
    <w:p w14:paraId="7481963A" w14:textId="77777777" w:rsidR="008A1207" w:rsidRPr="00EA0C10" w:rsidRDefault="008A1207" w:rsidP="004D501E">
      <w:pPr>
        <w:pStyle w:val="Heading4"/>
      </w:pPr>
      <w:r w:rsidRPr="00EA0C10">
        <w:lastRenderedPageBreak/>
        <w:t xml:space="preserve">Engagement is not zero-sum – the US &amp; China have different interests. </w:t>
      </w:r>
    </w:p>
    <w:p w14:paraId="2A6D2B61" w14:textId="77777777" w:rsidR="008A1207" w:rsidRPr="00EA0C10" w:rsidRDefault="008A1207" w:rsidP="008A1207">
      <w:pPr>
        <w:rPr>
          <w:rFonts w:asciiTheme="minorHAnsi" w:hAnsiTheme="minorHAnsi"/>
        </w:rPr>
      </w:pPr>
      <w:proofErr w:type="spellStart"/>
      <w:r w:rsidRPr="00EA0C10">
        <w:rPr>
          <w:rFonts w:asciiTheme="minorHAnsi" w:hAnsiTheme="minorHAnsi"/>
          <w:b/>
          <w:bCs/>
          <w:sz w:val="26"/>
          <w:szCs w:val="26"/>
        </w:rPr>
        <w:t>Cerna</w:t>
      </w:r>
      <w:proofErr w:type="spellEnd"/>
      <w:r w:rsidRPr="00EA0C10">
        <w:rPr>
          <w:rFonts w:asciiTheme="minorHAnsi" w:hAnsiTheme="minorHAnsi"/>
          <w:b/>
          <w:bCs/>
          <w:sz w:val="26"/>
          <w:szCs w:val="26"/>
        </w:rPr>
        <w:t xml:space="preserve"> ’11</w:t>
      </w:r>
      <w:r w:rsidRPr="00EA0C10">
        <w:rPr>
          <w:rFonts w:asciiTheme="minorHAnsi" w:hAnsiTheme="minorHAnsi"/>
        </w:rPr>
        <w:t xml:space="preserve"> (Michael </w:t>
      </w:r>
      <w:proofErr w:type="spellStart"/>
      <w:r w:rsidRPr="00EA0C10">
        <w:rPr>
          <w:rFonts w:asciiTheme="minorHAnsi" w:hAnsiTheme="minorHAnsi"/>
        </w:rPr>
        <w:t>Cerne</w:t>
      </w:r>
      <w:proofErr w:type="spellEnd"/>
      <w:r w:rsidRPr="00EA0C10">
        <w:rPr>
          <w:rFonts w:asciiTheme="minorHAnsi" w:hAnsiTheme="minorHAnsi"/>
        </w:rPr>
        <w:t xml:space="preserve">- graduate student in International Policy Management at Kennesaw State University, Kennesaw, April 15, 2011. “China's Growing Presence in Latin America: Implications for U.S. and Chinese Presence in the Region.” </w:t>
      </w:r>
      <w:hyperlink r:id="rId61" w:history="1">
        <w:r w:rsidRPr="00EA0C10">
          <w:rPr>
            <w:rStyle w:val="Hyperlink"/>
            <w:rFonts w:asciiTheme="minorHAnsi" w:hAnsiTheme="minorHAnsi"/>
          </w:rPr>
          <w:t>http://www.chinacenter.net/chinas-growing-presence-in-latin-america-implications-for-u-s-and-chinese-presence-in-the-region/</w:t>
        </w:r>
      </w:hyperlink>
      <w:r w:rsidRPr="00EA0C10">
        <w:rPr>
          <w:rFonts w:asciiTheme="minorHAnsi" w:hAnsiTheme="minorHAnsi"/>
        </w:rPr>
        <w:t>)</w:t>
      </w:r>
      <w:r w:rsidR="001F331C" w:rsidRPr="00EA0C10">
        <w:rPr>
          <w:rFonts w:asciiTheme="minorHAnsi" w:hAnsiTheme="minorHAnsi"/>
        </w:rPr>
        <w:t xml:space="preserve"> KS</w:t>
      </w:r>
    </w:p>
    <w:p w14:paraId="3925E8E7" w14:textId="77777777" w:rsidR="008A1207" w:rsidRPr="00EA0C10" w:rsidRDefault="008A1207" w:rsidP="008A1207">
      <w:pPr>
        <w:rPr>
          <w:rFonts w:asciiTheme="minorHAnsi" w:hAnsiTheme="minorHAnsi"/>
        </w:rPr>
      </w:pPr>
      <w:r w:rsidRPr="00EA0C10">
        <w:rPr>
          <w:rFonts w:asciiTheme="minorHAnsi" w:hAnsiTheme="minorHAnsi"/>
          <w:b/>
          <w:bCs/>
          <w:u w:val="single"/>
        </w:rPr>
        <w:t>While China’s commodity-based trade structure is currently lucrative, it does not encourage diversification</w:t>
      </w:r>
      <w:r w:rsidRPr="00EA0C10">
        <w:rPr>
          <w:rFonts w:asciiTheme="minorHAnsi" w:hAnsiTheme="minorHAnsi"/>
        </w:rPr>
        <w:t xml:space="preserve"> of Latin America’s exports into more value-added goods, manufactured products, and modern services. Economic relations are dependent on often unstable commodity market demands. </w:t>
      </w:r>
      <w:r w:rsidRPr="00EA0C10">
        <w:rPr>
          <w:rFonts w:asciiTheme="minorHAnsi" w:hAnsiTheme="minorHAnsi"/>
          <w:b/>
          <w:bCs/>
          <w:u w:val="single"/>
        </w:rPr>
        <w:t>U.S. investment in the region is far more diversified and spans a range of value-added activities,</w:t>
      </w:r>
      <w:r w:rsidRPr="00EA0C10">
        <w:rPr>
          <w:rFonts w:asciiTheme="minorHAnsi" w:hAnsiTheme="minorHAnsi"/>
        </w:rPr>
        <w:t xml:space="preserve"> including manufacturing, finance, telecom, retail and other services. Going back to a comparison with the United States, while China accounts for 6.7% of the region’s total exports, the United States continues to be the largest buyer, with a 40% share. Latin America’s exports to the U.S. are more diversified and remain fairly balanced so it is better suited to survive a possible commodity cut-off in Latin America. Roughly 24% of the region’s exports are raw materials, another 12% consists of resource-based goods and 60% is manufactured products. Karen </w:t>
      </w:r>
      <w:proofErr w:type="spellStart"/>
      <w:r w:rsidRPr="00EA0C10">
        <w:rPr>
          <w:rFonts w:asciiTheme="minorHAnsi" w:hAnsiTheme="minorHAnsi"/>
        </w:rPr>
        <w:t>Poniachik</w:t>
      </w:r>
      <w:proofErr w:type="spellEnd"/>
      <w:r w:rsidRPr="00EA0C10">
        <w:rPr>
          <w:rFonts w:asciiTheme="minorHAnsi" w:hAnsiTheme="minorHAnsi"/>
        </w:rPr>
        <w:t xml:space="preserve"> of Latin Trade also sees enormous risks for the region: “The steep overvaluation of the region’s currencies—due in part to the flood of investment flows and export proceeds—is eroding the competitiveness of its higher-value added goods and services. This could in turn fuel its already high level of overdependence on commodities.” Future Implications </w:t>
      </w:r>
      <w:r w:rsidRPr="00EA0C10">
        <w:rPr>
          <w:rFonts w:asciiTheme="minorHAnsi" w:hAnsiTheme="minorHAnsi"/>
          <w:b/>
          <w:bCs/>
          <w:u w:val="single"/>
        </w:rPr>
        <w:t>With both the U.S. and China making gains in the region in different sectors, there is seemingly room for each side to grow; which implies that, in fact, trade with Latin America is not a zero-sum game.</w:t>
      </w:r>
      <w:r w:rsidRPr="00EA0C10">
        <w:rPr>
          <w:rFonts w:asciiTheme="minorHAnsi" w:hAnsiTheme="minorHAnsi"/>
          <w:b/>
          <w:iCs/>
          <w:u w:val="single"/>
        </w:rPr>
        <w:t xml:space="preserve"> </w:t>
      </w:r>
      <w:r w:rsidRPr="00EA0C10">
        <w:rPr>
          <w:rFonts w:asciiTheme="minorHAnsi" w:hAnsiTheme="minorHAnsi"/>
          <w:b/>
          <w:bCs/>
          <w:u w:val="single"/>
        </w:rPr>
        <w:t>China presents an alternative to the United States, but that is not necessarily a bad thing. The U.S. is much more diversified than China at the moment and therefore does not need to enter into direct competition</w:t>
      </w:r>
      <w:r w:rsidRPr="00EA0C10">
        <w:rPr>
          <w:rFonts w:asciiTheme="minorHAnsi" w:hAnsiTheme="minorHAnsi"/>
        </w:rPr>
        <w:t>. However, as China responds to calls from Brazil and diversifies its investments, there is increasing worry that China is going to outmatch U.S. trade in the region. These fears may be economically based, but there are potentially harmful political consequences – primarily, providing Latin America with a quasi-world power as an alternative to the U.S. Since the Monroe Doctrine, Latin America has been considered a secure sphere of influence for the U.S. The fact that China presents a less democratic alternative to U.S. influence presents a major problem.</w:t>
      </w:r>
    </w:p>
    <w:p w14:paraId="7E64B663" w14:textId="77777777" w:rsidR="008A1207" w:rsidRPr="00EA0C10" w:rsidRDefault="008A1207" w:rsidP="008A1207">
      <w:pPr>
        <w:rPr>
          <w:rFonts w:asciiTheme="minorHAnsi" w:hAnsiTheme="minorHAnsi"/>
        </w:rPr>
      </w:pPr>
    </w:p>
    <w:p w14:paraId="78B5F750" w14:textId="77777777" w:rsidR="008A1207" w:rsidRPr="00EA0C10" w:rsidRDefault="008A1207" w:rsidP="004D501E">
      <w:pPr>
        <w:pStyle w:val="Heading4"/>
      </w:pPr>
      <w:r w:rsidRPr="00EA0C10">
        <w:t>No impact – China influence doesn’t trade-off</w:t>
      </w:r>
    </w:p>
    <w:p w14:paraId="77DDA1EF" w14:textId="77777777" w:rsidR="008A1207" w:rsidRPr="00EA0C10" w:rsidRDefault="008A1207" w:rsidP="008A1207">
      <w:pPr>
        <w:rPr>
          <w:rFonts w:asciiTheme="minorHAnsi" w:hAnsiTheme="minorHAnsi"/>
        </w:rPr>
      </w:pPr>
      <w:proofErr w:type="spellStart"/>
      <w:r w:rsidRPr="00EA0C10">
        <w:rPr>
          <w:rStyle w:val="StyleStyleBold12pt"/>
        </w:rPr>
        <w:t>Mingde</w:t>
      </w:r>
      <w:proofErr w:type="spellEnd"/>
      <w:r w:rsidRPr="00EA0C10">
        <w:rPr>
          <w:rStyle w:val="StyleStyleBold12pt"/>
        </w:rPr>
        <w:t xml:space="preserve"> ‘12</w:t>
      </w:r>
      <w:r w:rsidRPr="00EA0C10">
        <w:rPr>
          <w:rFonts w:asciiTheme="minorHAnsi" w:hAnsiTheme="minorHAnsi"/>
        </w:rPr>
        <w:t xml:space="preserve"> (Zhang </w:t>
      </w:r>
      <w:proofErr w:type="spellStart"/>
      <w:r w:rsidRPr="00EA0C10">
        <w:rPr>
          <w:rFonts w:asciiTheme="minorHAnsi" w:hAnsiTheme="minorHAnsi"/>
        </w:rPr>
        <w:t>Mingde</w:t>
      </w:r>
      <w:proofErr w:type="spellEnd"/>
      <w:r w:rsidRPr="00EA0C10">
        <w:rPr>
          <w:rFonts w:asciiTheme="minorHAnsi" w:hAnsiTheme="minorHAnsi"/>
        </w:rPr>
        <w:t xml:space="preserve">- is a professor of diplomatic policy at the Shanghai Institutes for International Studies in China. “A senior Shanghai scholar says China poses no threat to the region,” Americas Quarterly, January 11, 2012, </w:t>
      </w:r>
      <w:hyperlink r:id="rId62" w:history="1">
        <w:r w:rsidR="001F331C" w:rsidRPr="00EA0C10">
          <w:rPr>
            <w:rStyle w:val="Hyperlink"/>
            <w:rFonts w:asciiTheme="minorHAnsi" w:hAnsiTheme="minorHAnsi"/>
          </w:rPr>
          <w:t>http://www.americasquarterly.org/Mingde</w:t>
        </w:r>
      </w:hyperlink>
      <w:r w:rsidRPr="00EA0C10">
        <w:rPr>
          <w:rFonts w:asciiTheme="minorHAnsi" w:hAnsiTheme="minorHAnsi"/>
        </w:rPr>
        <w:t>)</w:t>
      </w:r>
      <w:r w:rsidR="001F331C" w:rsidRPr="00EA0C10">
        <w:rPr>
          <w:rFonts w:asciiTheme="minorHAnsi" w:hAnsiTheme="minorHAnsi"/>
        </w:rPr>
        <w:t xml:space="preserve"> KS</w:t>
      </w:r>
    </w:p>
    <w:p w14:paraId="0C9A40FE" w14:textId="77777777" w:rsidR="008A1207" w:rsidRPr="00EA0C10" w:rsidRDefault="008A1207" w:rsidP="008A1207">
      <w:pPr>
        <w:rPr>
          <w:rFonts w:asciiTheme="minorHAnsi" w:hAnsiTheme="minorHAnsi"/>
        </w:rPr>
      </w:pPr>
      <w:r w:rsidRPr="00EA0C10">
        <w:rPr>
          <w:rFonts w:asciiTheme="minorHAnsi" w:hAnsiTheme="minorHAnsi"/>
        </w:rPr>
        <w:t xml:space="preserve">Some people also claim that the development of China–Latin America relations, especially economic and trade relations, threatens the interests of other powers in Latin America. I believe the contrary. </w:t>
      </w:r>
      <w:r w:rsidRPr="00EA0C10">
        <w:rPr>
          <w:rFonts w:asciiTheme="minorHAnsi" w:hAnsiTheme="minorHAnsi"/>
          <w:b/>
          <w:bCs/>
          <w:u w:val="single"/>
        </w:rPr>
        <w:t>Our economic and trade relations do not pose any potential threat to the interests of the United States</w:t>
      </w:r>
      <w:r w:rsidRPr="00EA0C10">
        <w:rPr>
          <w:rFonts w:asciiTheme="minorHAnsi" w:hAnsiTheme="minorHAnsi"/>
        </w:rPr>
        <w:t xml:space="preserve"> and European countries in Latin America</w:t>
      </w:r>
      <w:r w:rsidRPr="00EA0C10">
        <w:rPr>
          <w:rFonts w:asciiTheme="minorHAnsi" w:hAnsiTheme="minorHAnsi"/>
          <w:b/>
          <w:bCs/>
          <w:u w:val="single"/>
        </w:rPr>
        <w:t>; they will instead help to alleviate the pressure on the U.S.</w:t>
      </w:r>
      <w:r w:rsidRPr="00EA0C10">
        <w:rPr>
          <w:rFonts w:asciiTheme="minorHAnsi" w:hAnsiTheme="minorHAnsi"/>
        </w:rPr>
        <w:t xml:space="preserve"> and European countries </w:t>
      </w:r>
      <w:r w:rsidRPr="00EA0C10">
        <w:rPr>
          <w:rFonts w:asciiTheme="minorHAnsi" w:hAnsiTheme="minorHAnsi"/>
          <w:b/>
          <w:bCs/>
          <w:u w:val="single"/>
        </w:rPr>
        <w:t xml:space="preserve">to provide aid to Latin America. </w:t>
      </w:r>
      <w:r w:rsidRPr="00EA0C10">
        <w:rPr>
          <w:rFonts w:asciiTheme="minorHAnsi" w:hAnsiTheme="minorHAnsi"/>
        </w:rPr>
        <w:t xml:space="preserve">Of course, </w:t>
      </w:r>
      <w:r w:rsidRPr="00EA0C10">
        <w:rPr>
          <w:rFonts w:asciiTheme="minorHAnsi" w:hAnsiTheme="minorHAnsi"/>
          <w:b/>
          <w:bCs/>
          <w:u w:val="single"/>
        </w:rPr>
        <w:t>China and Latin America are not the first priority in either side’s foreign policy strategies. The U.S., the European Union and</w:t>
      </w:r>
      <w:r w:rsidRPr="00EA0C10">
        <w:rPr>
          <w:rFonts w:asciiTheme="minorHAnsi" w:hAnsiTheme="minorHAnsi"/>
        </w:rPr>
        <w:t xml:space="preserve"> the countries on the periphery of China in </w:t>
      </w:r>
      <w:r w:rsidRPr="00EA0C10">
        <w:rPr>
          <w:rFonts w:asciiTheme="minorHAnsi" w:hAnsiTheme="minorHAnsi"/>
          <w:b/>
          <w:bCs/>
          <w:u w:val="single"/>
        </w:rPr>
        <w:t>Asia are China’s diplomatic priorities. At the same time, Latin America’s diplomatic priorities are the U.S., the European Union and its hemispheric neighbors. That’s only natural</w:t>
      </w:r>
      <w:r w:rsidRPr="00EA0C10">
        <w:rPr>
          <w:rFonts w:asciiTheme="minorHAnsi" w:hAnsiTheme="minorHAnsi"/>
        </w:rPr>
        <w:t xml:space="preserve">. And it is for that reason that </w:t>
      </w:r>
      <w:r w:rsidRPr="00EA0C10">
        <w:rPr>
          <w:rFonts w:asciiTheme="minorHAnsi" w:hAnsiTheme="minorHAnsi"/>
          <w:b/>
          <w:bCs/>
          <w:u w:val="single"/>
        </w:rPr>
        <w:t>the development of China–Latin America relations should not affect U.S.</w:t>
      </w:r>
      <w:r w:rsidRPr="00EA0C10">
        <w:rPr>
          <w:rFonts w:asciiTheme="minorHAnsi" w:hAnsiTheme="minorHAnsi"/>
        </w:rPr>
        <w:t xml:space="preserve"> and EU </w:t>
      </w:r>
      <w:r w:rsidRPr="00EA0C10">
        <w:rPr>
          <w:rFonts w:asciiTheme="minorHAnsi" w:hAnsiTheme="minorHAnsi"/>
          <w:b/>
          <w:bCs/>
          <w:u w:val="single"/>
        </w:rPr>
        <w:t>positions in respect to their relationship or diplomacy with Latin America</w:t>
      </w:r>
      <w:r w:rsidRPr="00EA0C10">
        <w:rPr>
          <w:rFonts w:asciiTheme="minorHAnsi" w:hAnsiTheme="minorHAnsi"/>
        </w:rPr>
        <w:t>.</w:t>
      </w:r>
    </w:p>
    <w:p w14:paraId="14BC0ACC" w14:textId="77777777" w:rsidR="008A1207" w:rsidRPr="00EA0C10" w:rsidRDefault="008A1207" w:rsidP="008A1207">
      <w:pPr>
        <w:rPr>
          <w:rFonts w:asciiTheme="minorHAnsi" w:hAnsiTheme="minorHAnsi"/>
        </w:rPr>
      </w:pPr>
    </w:p>
    <w:p w14:paraId="0CF6E245" w14:textId="77777777" w:rsidR="008A1207" w:rsidRPr="00EA0C10" w:rsidRDefault="008A1207" w:rsidP="004D501E">
      <w:pPr>
        <w:pStyle w:val="Heading4"/>
      </w:pPr>
      <w:r w:rsidRPr="00EA0C10">
        <w:t>Chinese economic engagement hurts long-term South American growth</w:t>
      </w:r>
    </w:p>
    <w:p w14:paraId="76532058" w14:textId="77777777" w:rsidR="008A1207" w:rsidRPr="00EA0C10" w:rsidRDefault="008A1207" w:rsidP="008A1207">
      <w:pPr>
        <w:rPr>
          <w:rFonts w:asciiTheme="minorHAnsi" w:hAnsiTheme="minorHAnsi"/>
        </w:rPr>
      </w:pPr>
      <w:proofErr w:type="gramStart"/>
      <w:r w:rsidRPr="00EA0C10">
        <w:rPr>
          <w:rStyle w:val="StyleStyleBold12pt"/>
        </w:rPr>
        <w:t>Gallagher ‘11</w:t>
      </w:r>
      <w:r w:rsidRPr="00EA0C10">
        <w:rPr>
          <w:rFonts w:asciiTheme="minorHAnsi" w:hAnsiTheme="minorHAnsi"/>
          <w:b/>
          <w:bCs/>
        </w:rPr>
        <w:t xml:space="preserve"> </w:t>
      </w:r>
      <w:r w:rsidRPr="00EA0C10">
        <w:rPr>
          <w:rFonts w:asciiTheme="minorHAnsi" w:hAnsiTheme="minorHAnsi"/>
          <w:bCs/>
        </w:rPr>
        <w:t>(</w:t>
      </w:r>
      <w:r w:rsidRPr="00EA0C10">
        <w:rPr>
          <w:rFonts w:asciiTheme="minorHAnsi" w:hAnsiTheme="minorHAnsi"/>
        </w:rPr>
        <w:t>Kevin Gallagher- associate professor of international relations at Boston University.</w:t>
      </w:r>
      <w:proofErr w:type="gramEnd"/>
      <w:r w:rsidRPr="00EA0C10">
        <w:rPr>
          <w:rFonts w:asciiTheme="minorHAnsi" w:hAnsiTheme="minorHAnsi"/>
        </w:rPr>
        <w:t xml:space="preserve"> “China Engages Latin America: Tracing the Trajectory by Adrian H. Hearn and José Luis León-</w:t>
      </w:r>
      <w:proofErr w:type="spellStart"/>
      <w:r w:rsidRPr="00EA0C10">
        <w:rPr>
          <w:rFonts w:asciiTheme="minorHAnsi" w:hAnsiTheme="minorHAnsi"/>
        </w:rPr>
        <w:t>Manríquez</w:t>
      </w:r>
      <w:proofErr w:type="spellEnd"/>
      <w:r w:rsidRPr="00EA0C10">
        <w:rPr>
          <w:rFonts w:asciiTheme="minorHAnsi" w:hAnsiTheme="minorHAnsi"/>
        </w:rPr>
        <w:t xml:space="preserve">.” 2011. Americas </w:t>
      </w:r>
      <w:proofErr w:type="spellStart"/>
      <w:r w:rsidRPr="00EA0C10">
        <w:rPr>
          <w:rFonts w:asciiTheme="minorHAnsi" w:hAnsiTheme="minorHAnsi"/>
        </w:rPr>
        <w:t>Quaterly</w:t>
      </w:r>
      <w:proofErr w:type="spellEnd"/>
      <w:r w:rsidRPr="00EA0C10">
        <w:rPr>
          <w:rFonts w:asciiTheme="minorHAnsi" w:hAnsiTheme="minorHAnsi"/>
        </w:rPr>
        <w:t xml:space="preserve">. </w:t>
      </w:r>
      <w:hyperlink r:id="rId63" w:history="1">
        <w:r w:rsidR="001F331C" w:rsidRPr="00EA0C10">
          <w:rPr>
            <w:rStyle w:val="Hyperlink"/>
            <w:rFonts w:asciiTheme="minorHAnsi" w:hAnsiTheme="minorHAnsi"/>
          </w:rPr>
          <w:t>http://americasquarterly.org/node/3042</w:t>
        </w:r>
      </w:hyperlink>
      <w:r w:rsidRPr="00EA0C10">
        <w:rPr>
          <w:rFonts w:asciiTheme="minorHAnsi" w:hAnsiTheme="minorHAnsi"/>
        </w:rPr>
        <w:t>)</w:t>
      </w:r>
      <w:r w:rsidR="001F331C" w:rsidRPr="00EA0C10">
        <w:rPr>
          <w:rFonts w:asciiTheme="minorHAnsi" w:hAnsiTheme="minorHAnsi"/>
        </w:rPr>
        <w:t xml:space="preserve"> KS</w:t>
      </w:r>
    </w:p>
    <w:p w14:paraId="6E0CC168" w14:textId="77777777" w:rsidR="008A1207" w:rsidRPr="00EA0C10" w:rsidRDefault="008A1207" w:rsidP="008A1207">
      <w:pPr>
        <w:rPr>
          <w:rFonts w:asciiTheme="minorHAnsi" w:hAnsiTheme="minorHAnsi"/>
        </w:rPr>
      </w:pPr>
      <w:r w:rsidRPr="00EA0C10">
        <w:rPr>
          <w:rFonts w:asciiTheme="minorHAnsi" w:hAnsiTheme="minorHAnsi"/>
        </w:rPr>
        <w:t xml:space="preserve">Much of the recent scholarship has concluded that </w:t>
      </w:r>
      <w:r w:rsidRPr="00EA0C10">
        <w:rPr>
          <w:rFonts w:asciiTheme="minorHAnsi" w:hAnsiTheme="minorHAnsi"/>
          <w:b/>
          <w:bCs/>
          <w:u w:val="single"/>
        </w:rPr>
        <w:t>China’s growing economic ties</w:t>
      </w:r>
      <w:r w:rsidRPr="00EA0C10">
        <w:rPr>
          <w:rFonts w:asciiTheme="minorHAnsi" w:hAnsiTheme="minorHAnsi"/>
        </w:rPr>
        <w:t xml:space="preserve">, while fairly beneficial to South American countries, </w:t>
      </w:r>
      <w:r w:rsidRPr="00EA0C10">
        <w:rPr>
          <w:rFonts w:asciiTheme="minorHAnsi" w:hAnsiTheme="minorHAnsi"/>
          <w:b/>
          <w:bCs/>
          <w:u w:val="single"/>
        </w:rPr>
        <w:t>have been costly—politically and economically—to Mexico and Central America</w:t>
      </w:r>
      <w:r w:rsidRPr="00EA0C10">
        <w:rPr>
          <w:rFonts w:asciiTheme="minorHAnsi" w:hAnsiTheme="minorHAnsi"/>
        </w:rPr>
        <w:t xml:space="preserve">. South America has natural resources that it sells to the Chinese, but many </w:t>
      </w:r>
      <w:r w:rsidRPr="00EA0C10">
        <w:rPr>
          <w:rFonts w:asciiTheme="minorHAnsi" w:hAnsiTheme="minorHAnsi"/>
          <w:b/>
          <w:bCs/>
          <w:u w:val="single"/>
        </w:rPr>
        <w:t>Central American countries have suffered retaliation from China because of their recognition of Taiwan</w:t>
      </w:r>
      <w:r w:rsidRPr="00EA0C10">
        <w:rPr>
          <w:rFonts w:asciiTheme="minorHAnsi" w:hAnsiTheme="minorHAnsi"/>
        </w:rPr>
        <w:t xml:space="preserve">. And </w:t>
      </w:r>
      <w:r w:rsidRPr="00EA0C10">
        <w:rPr>
          <w:rFonts w:asciiTheme="minorHAnsi" w:hAnsiTheme="minorHAnsi"/>
          <w:b/>
          <w:bCs/>
          <w:u w:val="single"/>
        </w:rPr>
        <w:t xml:space="preserve">Mexico’s fewer natural resources not only </w:t>
      </w:r>
      <w:r w:rsidRPr="00EA0C10">
        <w:rPr>
          <w:rFonts w:asciiTheme="minorHAnsi" w:hAnsiTheme="minorHAnsi"/>
          <w:b/>
          <w:bCs/>
          <w:u w:val="single"/>
        </w:rPr>
        <w:lastRenderedPageBreak/>
        <w:t>offer little opportunity for exporting to China but make it more difficult to compete globally with Chinese firms.</w:t>
      </w:r>
      <w:r w:rsidRPr="00EA0C10">
        <w:rPr>
          <w:rFonts w:asciiTheme="minorHAnsi" w:hAnsiTheme="minorHAnsi"/>
        </w:rPr>
        <w:t xml:space="preserve"> Meanwhile, U.S. observers are increasingly alarmed that </w:t>
      </w:r>
      <w:r w:rsidRPr="00EA0C10">
        <w:rPr>
          <w:rFonts w:asciiTheme="minorHAnsi" w:hAnsiTheme="minorHAnsi"/>
          <w:b/>
          <w:bCs/>
          <w:u w:val="single"/>
        </w:rPr>
        <w:t>South Americans may be creating political alliances with the Chinese</w:t>
      </w:r>
      <w:r w:rsidRPr="00EA0C10">
        <w:rPr>
          <w:rFonts w:asciiTheme="minorHAnsi" w:hAnsiTheme="minorHAnsi"/>
        </w:rPr>
        <w:t xml:space="preserve">. Not all alliances are of concern, but loans-for-oil deals with Venezuela and satellite cooperation between Brazil and China have raised eyebrows in some Washington circles. While there is some truth to that overall view, this book goes deeper and wider. Economic essays do a nice job of separating some of the benefits and costs of the China–Latin America relationship. For example, as Javier </w:t>
      </w:r>
      <w:proofErr w:type="spellStart"/>
      <w:r w:rsidRPr="00EA0C10">
        <w:rPr>
          <w:rFonts w:asciiTheme="minorHAnsi" w:hAnsiTheme="minorHAnsi"/>
        </w:rPr>
        <w:t>Santiso</w:t>
      </w:r>
      <w:proofErr w:type="spellEnd"/>
      <w:r w:rsidRPr="00EA0C10">
        <w:rPr>
          <w:rFonts w:asciiTheme="minorHAnsi" w:hAnsiTheme="minorHAnsi"/>
        </w:rPr>
        <w:t xml:space="preserve"> of ESADE Business School and Rolando </w:t>
      </w:r>
      <w:proofErr w:type="spellStart"/>
      <w:r w:rsidRPr="00EA0C10">
        <w:rPr>
          <w:rFonts w:asciiTheme="minorHAnsi" w:hAnsiTheme="minorHAnsi"/>
        </w:rPr>
        <w:t>Avendano</w:t>
      </w:r>
      <w:proofErr w:type="spellEnd"/>
      <w:r w:rsidRPr="00EA0C10">
        <w:rPr>
          <w:rFonts w:asciiTheme="minorHAnsi" w:hAnsiTheme="minorHAnsi"/>
        </w:rPr>
        <w:t xml:space="preserve"> of the OECD Development Centre point out, China offers a new source of trade and finance for many countries, and, as the U.S. economy continues to slump, this diversified portfolio is a good thing for many Latin Americans. However, there are costs as well. </w:t>
      </w:r>
      <w:r w:rsidRPr="00EA0C10">
        <w:rPr>
          <w:rFonts w:asciiTheme="minorHAnsi" w:hAnsiTheme="minorHAnsi"/>
          <w:b/>
          <w:bCs/>
          <w:u w:val="single"/>
        </w:rPr>
        <w:t>Chinese imports are putting pressure on Latin American firms by out-competing them in both world and home markets, and Chinese investment in natural resources can exact a heavy environmental and social toll.</w:t>
      </w:r>
      <w:r w:rsidRPr="00EA0C10">
        <w:rPr>
          <w:rFonts w:asciiTheme="minorHAnsi" w:hAnsiTheme="minorHAnsi"/>
        </w:rPr>
        <w:t xml:space="preserve"> </w:t>
      </w:r>
      <w:r w:rsidRPr="00EA0C10">
        <w:rPr>
          <w:rFonts w:asciiTheme="minorHAnsi" w:hAnsiTheme="minorHAnsi"/>
          <w:b/>
          <w:bCs/>
          <w:u w:val="single"/>
        </w:rPr>
        <w:t>The combined effect can</w:t>
      </w:r>
      <w:r w:rsidRPr="00EA0C10">
        <w:rPr>
          <w:rFonts w:asciiTheme="minorHAnsi" w:hAnsiTheme="minorHAnsi"/>
        </w:rPr>
        <w:t xml:space="preserve"> push up the value of a country’s currency and </w:t>
      </w:r>
      <w:r w:rsidRPr="00EA0C10">
        <w:rPr>
          <w:rFonts w:asciiTheme="minorHAnsi" w:hAnsiTheme="minorHAnsi"/>
          <w:b/>
          <w:bCs/>
          <w:u w:val="single"/>
        </w:rPr>
        <w:t>threaten long-term economic growth</w:t>
      </w:r>
      <w:r w:rsidRPr="00EA0C10">
        <w:rPr>
          <w:rFonts w:asciiTheme="minorHAnsi" w:hAnsiTheme="minorHAnsi"/>
        </w:rPr>
        <w:t xml:space="preserve">. </w:t>
      </w:r>
      <w:r w:rsidRPr="00EA0C10">
        <w:rPr>
          <w:rFonts w:asciiTheme="minorHAnsi" w:hAnsiTheme="minorHAnsi"/>
          <w:b/>
          <w:bCs/>
          <w:u w:val="single"/>
        </w:rPr>
        <w:t xml:space="preserve">In Brazil, </w:t>
      </w:r>
      <w:r w:rsidRPr="00EA0C10">
        <w:rPr>
          <w:rFonts w:asciiTheme="minorHAnsi" w:hAnsiTheme="minorHAnsi"/>
        </w:rPr>
        <w:t xml:space="preserve">for example, China has triggered a debate over de-industrialization and the future of economic growth. In the essay “China’s Challenge to Latin American Development” Enrique </w:t>
      </w:r>
      <w:proofErr w:type="spellStart"/>
      <w:r w:rsidRPr="00EA0C10">
        <w:rPr>
          <w:rFonts w:asciiTheme="minorHAnsi" w:hAnsiTheme="minorHAnsi"/>
        </w:rPr>
        <w:t>Dussel</w:t>
      </w:r>
      <w:proofErr w:type="spellEnd"/>
      <w:r w:rsidRPr="00EA0C10">
        <w:rPr>
          <w:rFonts w:asciiTheme="minorHAnsi" w:hAnsiTheme="minorHAnsi"/>
        </w:rPr>
        <w:t xml:space="preserve"> Peters of the Universidad </w:t>
      </w:r>
      <w:proofErr w:type="spellStart"/>
      <w:r w:rsidRPr="00EA0C10">
        <w:rPr>
          <w:rFonts w:asciiTheme="minorHAnsi" w:hAnsiTheme="minorHAnsi"/>
        </w:rPr>
        <w:t>Nacional</w:t>
      </w:r>
      <w:proofErr w:type="spellEnd"/>
      <w:r w:rsidRPr="00EA0C10">
        <w:rPr>
          <w:rFonts w:asciiTheme="minorHAnsi" w:hAnsiTheme="minorHAnsi"/>
        </w:rPr>
        <w:t xml:space="preserve"> </w:t>
      </w:r>
      <w:proofErr w:type="spellStart"/>
      <w:r w:rsidRPr="00EA0C10">
        <w:rPr>
          <w:rFonts w:asciiTheme="minorHAnsi" w:hAnsiTheme="minorHAnsi"/>
        </w:rPr>
        <w:t>Autónoma</w:t>
      </w:r>
      <w:proofErr w:type="spellEnd"/>
      <w:r w:rsidRPr="00EA0C10">
        <w:rPr>
          <w:rFonts w:asciiTheme="minorHAnsi" w:hAnsiTheme="minorHAnsi"/>
        </w:rPr>
        <w:t xml:space="preserve"> de México shows how </w:t>
      </w:r>
      <w:r w:rsidRPr="00EA0C10">
        <w:rPr>
          <w:rFonts w:asciiTheme="minorHAnsi" w:hAnsiTheme="minorHAnsi"/>
          <w:b/>
          <w:bCs/>
          <w:u w:val="single"/>
        </w:rPr>
        <w:t xml:space="preserve">Chinese economic activity is accentuating inequalities </w:t>
      </w:r>
      <w:r w:rsidRPr="00EA0C10">
        <w:rPr>
          <w:rFonts w:asciiTheme="minorHAnsi" w:hAnsiTheme="minorHAnsi"/>
        </w:rPr>
        <w:t xml:space="preserve">and creating new sets of winners and losers across the hemisphere. </w:t>
      </w:r>
      <w:proofErr w:type="spellStart"/>
      <w:r w:rsidRPr="00EA0C10">
        <w:rPr>
          <w:rFonts w:asciiTheme="minorHAnsi" w:hAnsiTheme="minorHAnsi"/>
        </w:rPr>
        <w:t>Dussel</w:t>
      </w:r>
      <w:proofErr w:type="spellEnd"/>
      <w:r w:rsidRPr="00EA0C10">
        <w:rPr>
          <w:rFonts w:asciiTheme="minorHAnsi" w:hAnsiTheme="minorHAnsi"/>
        </w:rPr>
        <w:t xml:space="preserve"> shows that d</w:t>
      </w:r>
      <w:r w:rsidRPr="00EA0C10">
        <w:rPr>
          <w:rFonts w:asciiTheme="minorHAnsi" w:hAnsiTheme="minorHAnsi"/>
          <w:b/>
          <w:bCs/>
          <w:u w:val="single"/>
        </w:rPr>
        <w:t>espite the increasing exports of primary commodities to China from the region</w:t>
      </w:r>
      <w:r w:rsidRPr="00EA0C10">
        <w:rPr>
          <w:rFonts w:asciiTheme="minorHAnsi" w:hAnsiTheme="minorHAnsi"/>
        </w:rPr>
        <w:t xml:space="preserve"> (winners), </w:t>
      </w:r>
      <w:r w:rsidRPr="00EA0C10">
        <w:rPr>
          <w:rFonts w:asciiTheme="minorHAnsi" w:hAnsiTheme="minorHAnsi"/>
          <w:b/>
          <w:bCs/>
          <w:u w:val="single"/>
        </w:rPr>
        <w:t>the region as a whole experiences a significant trade deficit due to the import of light manufactured goods (</w:t>
      </w:r>
      <w:r w:rsidRPr="00EA0C10">
        <w:rPr>
          <w:rFonts w:asciiTheme="minorHAnsi" w:hAnsiTheme="minorHAnsi"/>
        </w:rPr>
        <w:t>losers).</w:t>
      </w:r>
    </w:p>
    <w:p w14:paraId="7A64B348" w14:textId="77777777" w:rsidR="008A1207" w:rsidRPr="00EA0C10" w:rsidRDefault="008A1207" w:rsidP="008A1207">
      <w:pPr>
        <w:rPr>
          <w:rFonts w:asciiTheme="minorHAnsi" w:hAnsiTheme="minorHAnsi"/>
        </w:rPr>
      </w:pPr>
    </w:p>
    <w:p w14:paraId="043EBEC8" w14:textId="77777777" w:rsidR="008A1207" w:rsidRPr="00EA0C10" w:rsidRDefault="008A1207" w:rsidP="008A1207">
      <w:pPr>
        <w:rPr>
          <w:rFonts w:asciiTheme="minorHAnsi" w:hAnsiTheme="minorHAnsi"/>
        </w:rPr>
      </w:pPr>
    </w:p>
    <w:p w14:paraId="37282518" w14:textId="77777777" w:rsidR="00331A4E" w:rsidRPr="00EA0C10" w:rsidRDefault="00331A4E" w:rsidP="00331A4E">
      <w:pPr>
        <w:rPr>
          <w:rFonts w:asciiTheme="minorHAnsi" w:hAnsiTheme="minorHAnsi"/>
        </w:rPr>
      </w:pPr>
    </w:p>
    <w:p w14:paraId="1A23EA27" w14:textId="5B22221F" w:rsidR="00331A4E" w:rsidRPr="00EA0C10" w:rsidRDefault="00EA0C10" w:rsidP="00331A4E">
      <w:pPr>
        <w:pStyle w:val="Heading2"/>
        <w:rPr>
          <w:rFonts w:asciiTheme="minorHAnsi" w:hAnsiTheme="minorHAnsi" w:cs="Times New Roman"/>
        </w:rPr>
      </w:pPr>
      <w:proofErr w:type="gramStart"/>
      <w:r w:rsidRPr="00EA0C10">
        <w:rPr>
          <w:rFonts w:asciiTheme="minorHAnsi" w:hAnsiTheme="minorHAnsi" w:cs="Times New Roman"/>
        </w:rPr>
        <w:t>at</w:t>
      </w:r>
      <w:proofErr w:type="gramEnd"/>
      <w:r w:rsidRPr="00EA0C10">
        <w:rPr>
          <w:rFonts w:asciiTheme="minorHAnsi" w:hAnsiTheme="minorHAnsi" w:cs="Times New Roman"/>
        </w:rPr>
        <w:t>: politics</w:t>
      </w:r>
    </w:p>
    <w:p w14:paraId="55E83187" w14:textId="77777777" w:rsidR="00331A4E" w:rsidRPr="00EA0C10" w:rsidRDefault="00331A4E" w:rsidP="00331A4E">
      <w:pPr>
        <w:pStyle w:val="Heading3"/>
        <w:rPr>
          <w:rFonts w:asciiTheme="minorHAnsi" w:hAnsiTheme="minorHAnsi" w:cs="Times New Roman"/>
        </w:rPr>
      </w:pPr>
      <w:r w:rsidRPr="00EA0C10">
        <w:rPr>
          <w:rFonts w:asciiTheme="minorHAnsi" w:hAnsiTheme="minorHAnsi" w:cs="Times New Roman"/>
        </w:rPr>
        <w:lastRenderedPageBreak/>
        <w:t>Link Turn</w:t>
      </w:r>
      <w:r w:rsidR="008A1207" w:rsidRPr="00EA0C10">
        <w:rPr>
          <w:rFonts w:asciiTheme="minorHAnsi" w:hAnsiTheme="minorHAnsi" w:cs="Times New Roman"/>
        </w:rPr>
        <w:t xml:space="preserve"> - </w:t>
      </w:r>
      <w:proofErr w:type="spellStart"/>
      <w:r w:rsidR="008A1207" w:rsidRPr="00EA0C10">
        <w:rPr>
          <w:rFonts w:asciiTheme="minorHAnsi" w:hAnsiTheme="minorHAnsi" w:cs="Times New Roman"/>
        </w:rPr>
        <w:t>BiPart</w:t>
      </w:r>
      <w:proofErr w:type="spellEnd"/>
    </w:p>
    <w:p w14:paraId="47C0F750" w14:textId="77777777" w:rsidR="00331A4E" w:rsidRPr="00EA0C10" w:rsidRDefault="00331A4E" w:rsidP="00331A4E">
      <w:pPr>
        <w:pStyle w:val="Heading4"/>
        <w:rPr>
          <w:rFonts w:asciiTheme="minorHAnsi" w:hAnsiTheme="minorHAnsi" w:cs="Times New Roman"/>
        </w:rPr>
      </w:pPr>
      <w:r w:rsidRPr="00EA0C10">
        <w:rPr>
          <w:rFonts w:asciiTheme="minorHAnsi" w:hAnsiTheme="minorHAnsi" w:cs="Times New Roman"/>
        </w:rPr>
        <w:t>No link – there’s bipartisan support for the removal of the Cuban embargo</w:t>
      </w:r>
    </w:p>
    <w:p w14:paraId="50DC87C9" w14:textId="77777777" w:rsidR="00331A4E" w:rsidRPr="00EA0C10" w:rsidRDefault="00331A4E" w:rsidP="00331A4E">
      <w:pPr>
        <w:rPr>
          <w:rFonts w:asciiTheme="minorHAnsi" w:hAnsiTheme="minorHAnsi"/>
        </w:rPr>
      </w:pPr>
      <w:proofErr w:type="spellStart"/>
      <w:r w:rsidRPr="00EA0C10">
        <w:rPr>
          <w:rFonts w:asciiTheme="minorHAnsi" w:hAnsiTheme="minorHAnsi"/>
        </w:rPr>
        <w:t>Markos</w:t>
      </w:r>
      <w:proofErr w:type="spellEnd"/>
      <w:r w:rsidRPr="00EA0C10">
        <w:rPr>
          <w:rFonts w:asciiTheme="minorHAnsi" w:hAnsiTheme="minorHAnsi"/>
        </w:rPr>
        <w:t xml:space="preserve"> "</w:t>
      </w:r>
      <w:proofErr w:type="spellStart"/>
      <w:r w:rsidRPr="00EA0C10">
        <w:rPr>
          <w:rFonts w:asciiTheme="minorHAnsi" w:hAnsiTheme="minorHAnsi"/>
        </w:rPr>
        <w:t>kos</w:t>
      </w:r>
      <w:proofErr w:type="spellEnd"/>
      <w:r w:rsidRPr="00EA0C10">
        <w:rPr>
          <w:rFonts w:asciiTheme="minorHAnsi" w:hAnsiTheme="minorHAnsi"/>
        </w:rPr>
        <w:t xml:space="preserve">" </w:t>
      </w:r>
      <w:proofErr w:type="spellStart"/>
      <w:r w:rsidRPr="00EA0C10">
        <w:rPr>
          <w:rStyle w:val="StyleStyleBold12pt"/>
        </w:rPr>
        <w:t>Moulitsas</w:t>
      </w:r>
      <w:proofErr w:type="spellEnd"/>
      <w:r w:rsidRPr="00EA0C10">
        <w:rPr>
          <w:rFonts w:asciiTheme="minorHAnsi" w:hAnsiTheme="minorHAnsi"/>
        </w:rPr>
        <w:t>, 3/18/0</w:t>
      </w:r>
      <w:r w:rsidRPr="00EA0C10">
        <w:rPr>
          <w:rStyle w:val="StyleStyleBold12pt"/>
        </w:rPr>
        <w:t xml:space="preserve">9, </w:t>
      </w:r>
      <w:r w:rsidRPr="00EA0C10">
        <w:rPr>
          <w:rFonts w:asciiTheme="minorHAnsi" w:hAnsiTheme="minorHAnsi"/>
        </w:rPr>
        <w:t xml:space="preserve">is the founder and publisher of Daily Kos. [The Daily Kos, “Bipartisan Senate group take aim at Cuba embargo provisions”, </w:t>
      </w:r>
      <w:hyperlink r:id="rId64" w:history="1">
        <w:r w:rsidRPr="00EA0C10">
          <w:rPr>
            <w:rStyle w:val="Hyperlink"/>
            <w:rFonts w:asciiTheme="minorHAnsi" w:hAnsiTheme="minorHAnsi"/>
          </w:rPr>
          <w:t>http://www.dailykos.com/story/2009/03/18/710102/-Bipartisan-Senate-group-take-aim-at-Cuba-embargo-provisions</w:t>
        </w:r>
      </w:hyperlink>
      <w:r w:rsidRPr="00EA0C10">
        <w:rPr>
          <w:rFonts w:asciiTheme="minorHAnsi" w:hAnsiTheme="minorHAnsi"/>
        </w:rPr>
        <w:t>] [MN]</w:t>
      </w:r>
    </w:p>
    <w:p w14:paraId="37520E0D" w14:textId="77777777" w:rsidR="00331A4E" w:rsidRPr="00EA0C10" w:rsidRDefault="00331A4E" w:rsidP="00331A4E">
      <w:pPr>
        <w:rPr>
          <w:rFonts w:asciiTheme="minorHAnsi" w:hAnsiTheme="minorHAnsi"/>
        </w:rPr>
      </w:pPr>
      <w:r w:rsidRPr="00EA0C10">
        <w:rPr>
          <w:rFonts w:asciiTheme="minorHAnsi" w:hAnsiTheme="minorHAnsi"/>
        </w:rPr>
        <w:t xml:space="preserve">The dike metaphor is apt. </w:t>
      </w:r>
      <w:r w:rsidRPr="00EA0C10">
        <w:rPr>
          <w:rStyle w:val="StyleBoldUnderline"/>
        </w:rPr>
        <w:t>Obama ran on rethinking Cuba policy, and won Florida</w:t>
      </w:r>
      <w:r w:rsidRPr="00EA0C10">
        <w:rPr>
          <w:rFonts w:asciiTheme="minorHAnsi" w:hAnsiTheme="minorHAnsi"/>
        </w:rPr>
        <w:t xml:space="preserve">. The Cuban-American community is itself split between the geezers still clinging to a generations-long failed embargo policy, and the younger crowd eager for change. </w:t>
      </w:r>
      <w:r w:rsidRPr="00EA0C10">
        <w:rPr>
          <w:rStyle w:val="StyleBoldUnderline"/>
        </w:rPr>
        <w:t>Respected foreign policy experts are eager for a more rational Cuba policy</w:t>
      </w:r>
      <w:r w:rsidRPr="00EA0C10">
        <w:rPr>
          <w:rFonts w:asciiTheme="minorHAnsi" w:hAnsiTheme="minorHAnsi"/>
        </w:rPr>
        <w:t xml:space="preserve">, </w:t>
      </w:r>
      <w:r w:rsidRPr="00EA0C10">
        <w:rPr>
          <w:rStyle w:val="StyleBoldUnderline"/>
        </w:rPr>
        <w:t>including Republicans</w:t>
      </w:r>
      <w:r w:rsidRPr="00EA0C10">
        <w:rPr>
          <w:rFonts w:asciiTheme="minorHAnsi" w:hAnsiTheme="minorHAnsi"/>
        </w:rPr>
        <w:t xml:space="preserve"> like Dick Lugar. </w:t>
      </w:r>
      <w:r w:rsidRPr="00EA0C10">
        <w:rPr>
          <w:rStyle w:val="StyleBoldUnderline"/>
        </w:rPr>
        <w:t>And farm state legislators from both parties are eager to open up a new market for their farmers' goods</w:t>
      </w:r>
      <w:r w:rsidRPr="00EA0C10">
        <w:rPr>
          <w:rFonts w:asciiTheme="minorHAnsi" w:hAnsiTheme="minorHAnsi"/>
        </w:rPr>
        <w:t xml:space="preserve">. </w:t>
      </w:r>
      <w:r w:rsidRPr="00EA0C10">
        <w:rPr>
          <w:rStyle w:val="StyleBoldUnderline"/>
        </w:rPr>
        <w:t>In other words, the embargo is not long for the world, with proponents dwindling in size and relegated mostly to the minority</w:t>
      </w:r>
      <w:r w:rsidRPr="00EA0C10">
        <w:rPr>
          <w:rFonts w:asciiTheme="minorHAnsi" w:hAnsiTheme="minorHAnsi"/>
        </w:rPr>
        <w:t>. Hence, Menendez's last stand, protesting a technical change in the definition of "cash-based sales" of medical and agricultural goods to Cuba that the Bush Administration had implemented to effectively block such sales to the island. Menendez dropped his efforts to hold up the Omnibus after he was promised that the Bush-era definition would remain.</w:t>
      </w:r>
    </w:p>
    <w:p w14:paraId="61F1CF01" w14:textId="77777777" w:rsidR="00331A4E" w:rsidRPr="00EA0C10" w:rsidRDefault="00331A4E" w:rsidP="00331A4E">
      <w:pPr>
        <w:rPr>
          <w:rFonts w:asciiTheme="minorHAnsi" w:hAnsiTheme="minorHAnsi"/>
        </w:rPr>
      </w:pPr>
    </w:p>
    <w:p w14:paraId="149F41BE" w14:textId="77777777" w:rsidR="008A1207" w:rsidRPr="00EA0C10" w:rsidRDefault="008A1207" w:rsidP="008A1207">
      <w:pPr>
        <w:pStyle w:val="Heading3"/>
        <w:rPr>
          <w:rFonts w:asciiTheme="minorHAnsi" w:hAnsiTheme="minorHAnsi" w:cs="Times New Roman"/>
        </w:rPr>
      </w:pPr>
      <w:r w:rsidRPr="00EA0C10">
        <w:rPr>
          <w:rFonts w:asciiTheme="minorHAnsi" w:hAnsiTheme="minorHAnsi" w:cs="Times New Roman"/>
        </w:rPr>
        <w:lastRenderedPageBreak/>
        <w:t>Link Turn - Opinion</w:t>
      </w:r>
    </w:p>
    <w:p w14:paraId="3CA9CA79" w14:textId="77777777" w:rsidR="008A1207" w:rsidRPr="00EA0C10" w:rsidRDefault="008A1207" w:rsidP="00331A4E">
      <w:pPr>
        <w:rPr>
          <w:rFonts w:asciiTheme="minorHAnsi" w:hAnsiTheme="minorHAnsi"/>
        </w:rPr>
      </w:pPr>
    </w:p>
    <w:p w14:paraId="58C9637D" w14:textId="77777777" w:rsidR="008A1207" w:rsidRPr="00EA0C10" w:rsidRDefault="008A1207" w:rsidP="001F331C">
      <w:pPr>
        <w:pStyle w:val="Heading4"/>
        <w:rPr>
          <w:rFonts w:asciiTheme="minorHAnsi" w:hAnsiTheme="minorHAnsi" w:cs="Times New Roman"/>
        </w:rPr>
      </w:pPr>
      <w:r w:rsidRPr="00EA0C10">
        <w:rPr>
          <w:rFonts w:asciiTheme="minorHAnsi" w:hAnsiTheme="minorHAnsi" w:cs="Times New Roman"/>
        </w:rPr>
        <w:t>Link Turn- Passing the plan is popular and coincides with status quo opinion shifts</w:t>
      </w:r>
      <w:r w:rsidRPr="00EA0C10">
        <w:rPr>
          <w:rFonts w:asciiTheme="minorHAnsi" w:hAnsiTheme="minorHAnsi" w:cs="Times New Roman"/>
        </w:rPr>
        <w:br/>
      </w:r>
      <w:proofErr w:type="spellStart"/>
      <w:r w:rsidRPr="00EA0C10">
        <w:rPr>
          <w:rStyle w:val="StyleStyleBold12pt"/>
          <w:rFonts w:cs="Times New Roman"/>
          <w:b/>
        </w:rPr>
        <w:t>Hinderdael</w:t>
      </w:r>
      <w:proofErr w:type="spellEnd"/>
      <w:r w:rsidRPr="00EA0C10">
        <w:rPr>
          <w:rStyle w:val="StyleStyleBold12pt"/>
          <w:rFonts w:cs="Times New Roman"/>
          <w:b/>
        </w:rPr>
        <w:t xml:space="preserve"> 11</w:t>
      </w:r>
      <w:r w:rsidRPr="00EA0C10">
        <w:rPr>
          <w:rFonts w:asciiTheme="minorHAnsi" w:hAnsiTheme="minorHAnsi" w:cs="Times New Roman"/>
          <w:b w:val="0"/>
        </w:rPr>
        <w:t xml:space="preserve"> (</w:t>
      </w:r>
      <w:proofErr w:type="spellStart"/>
      <w:r w:rsidRPr="00EA0C10">
        <w:rPr>
          <w:rFonts w:asciiTheme="minorHAnsi" w:hAnsiTheme="minorHAnsi" w:cs="Times New Roman"/>
          <w:b w:val="0"/>
        </w:rPr>
        <w:t>Klaas</w:t>
      </w:r>
      <w:proofErr w:type="spellEnd"/>
      <w:r w:rsidRPr="00EA0C10">
        <w:rPr>
          <w:rFonts w:asciiTheme="minorHAnsi" w:hAnsiTheme="minorHAnsi" w:cs="Times New Roman"/>
          <w:b w:val="0"/>
        </w:rPr>
        <w:t xml:space="preserve"> </w:t>
      </w:r>
      <w:proofErr w:type="spellStart"/>
      <w:r w:rsidRPr="00EA0C10">
        <w:rPr>
          <w:rFonts w:asciiTheme="minorHAnsi" w:hAnsiTheme="minorHAnsi" w:cs="Times New Roman"/>
          <w:b w:val="0"/>
        </w:rPr>
        <w:t>Hinderdael</w:t>
      </w:r>
      <w:proofErr w:type="spellEnd"/>
      <w:r w:rsidRPr="00EA0C10">
        <w:rPr>
          <w:rFonts w:asciiTheme="minorHAnsi" w:hAnsiTheme="minorHAnsi" w:cs="Times New Roman"/>
          <w:b w:val="0"/>
        </w:rPr>
        <w:t xml:space="preserve">- M.A. candidate at SAIS Bologna Center, concentrating in American Foreign Policy and Energy, Resources, and Environment ,“Breaking the Logjam: Obama's Cuba Policy and a Guideline for Improved Leadership, by </w:t>
      </w:r>
      <w:hyperlink r:id="rId65" w:history="1">
        <w:r w:rsidRPr="00EA0C10">
          <w:rPr>
            <w:rStyle w:val="Hyperlink"/>
            <w:rFonts w:asciiTheme="minorHAnsi" w:hAnsiTheme="minorHAnsi" w:cs="Times New Roman"/>
            <w:b w:val="0"/>
          </w:rPr>
          <w:t>http://bcjournal.org/volume-14/breaking-the-logjam.html?printerFriendly=true</w:t>
        </w:r>
      </w:hyperlink>
      <w:r w:rsidRPr="00EA0C10">
        <w:rPr>
          <w:rFonts w:asciiTheme="minorHAnsi" w:hAnsiTheme="minorHAnsi" w:cs="Times New Roman"/>
          <w:b w:val="0"/>
        </w:rPr>
        <w:t>) KS</w:t>
      </w:r>
    </w:p>
    <w:p w14:paraId="40FAA2F4" w14:textId="77777777" w:rsidR="008A1207" w:rsidRPr="00EA0C10" w:rsidRDefault="008A1207" w:rsidP="008A1207">
      <w:pPr>
        <w:rPr>
          <w:rFonts w:asciiTheme="minorHAnsi" w:hAnsiTheme="minorHAnsi"/>
          <w:b/>
          <w:bCs/>
          <w:u w:val="single"/>
        </w:rPr>
      </w:pPr>
      <w:r w:rsidRPr="00EA0C10">
        <w:rPr>
          <w:rFonts w:asciiTheme="minorHAnsi" w:hAnsiTheme="minorHAnsi"/>
        </w:rPr>
        <w:t xml:space="preserve">In the wake of a markedly diminished strategic threat from the Cuban island after the end of the Cold War, domestic political goals trumped other goals in terms of setting Cuba policy, particularly during election years. Nonetheless, </w:t>
      </w:r>
      <w:r w:rsidRPr="00EA0C10">
        <w:rPr>
          <w:rFonts w:asciiTheme="minorHAnsi" w:hAnsiTheme="minorHAnsi"/>
          <w:b/>
          <w:bCs/>
          <w:u w:val="single"/>
        </w:rPr>
        <w:t>legislative momentum for engaging Cuba has picked up decidedly</w:t>
      </w:r>
      <w:r w:rsidRPr="00EA0C10">
        <w:rPr>
          <w:rFonts w:asciiTheme="minorHAnsi" w:hAnsiTheme="minorHAnsi"/>
        </w:rPr>
        <w:t xml:space="preserve">, even as some presidents have lagged behind. </w:t>
      </w:r>
      <w:r w:rsidRPr="00EA0C10">
        <w:rPr>
          <w:rFonts w:asciiTheme="minorHAnsi" w:hAnsiTheme="minorHAnsi"/>
          <w:b/>
          <w:bCs/>
          <w:u w:val="single"/>
        </w:rPr>
        <w:t>This momentum has coincided with a slow shift in public opinion and demographics that make ending the embargo and engaging Cuba popular amongst both the majority of American voters, as well as the majority of the Cuban-American constituency</w:t>
      </w:r>
      <w:r w:rsidRPr="00EA0C10">
        <w:rPr>
          <w:rFonts w:asciiTheme="minorHAnsi" w:hAnsiTheme="minorHAnsi"/>
        </w:rPr>
        <w:t xml:space="preserve">.¶ </w:t>
      </w:r>
      <w:r w:rsidRPr="00EA0C10">
        <w:rPr>
          <w:rFonts w:asciiTheme="minorHAnsi" w:hAnsiTheme="minorHAnsi"/>
          <w:b/>
          <w:bCs/>
          <w:u w:val="single"/>
        </w:rPr>
        <w:t>Two events in the late 1990s have often been pointed to as significant turning points</w:t>
      </w:r>
      <w:r w:rsidRPr="00EA0C10">
        <w:rPr>
          <w:rFonts w:asciiTheme="minorHAnsi" w:hAnsiTheme="minorHAnsi"/>
        </w:rPr>
        <w:t xml:space="preserve"> in the political views and weight of Cuban-American voters. </w:t>
      </w:r>
      <w:r w:rsidRPr="00EA0C10">
        <w:rPr>
          <w:rFonts w:asciiTheme="minorHAnsi" w:hAnsiTheme="minorHAnsi"/>
          <w:b/>
          <w:bCs/>
          <w:u w:val="single"/>
        </w:rPr>
        <w:t>First, many traveled to Cuba for the 1998 papal visit</w:t>
      </w:r>
      <w:r w:rsidRPr="00EA0C10">
        <w:rPr>
          <w:rFonts w:asciiTheme="minorHAnsi" w:hAnsiTheme="minorHAnsi"/>
        </w:rPr>
        <w:t xml:space="preserve">, </w:t>
      </w:r>
      <w:r w:rsidRPr="00EA0C10">
        <w:rPr>
          <w:rFonts w:asciiTheme="minorHAnsi" w:hAnsiTheme="minorHAnsi"/>
          <w:b/>
          <w:bCs/>
          <w:u w:val="single"/>
        </w:rPr>
        <w:t>and embraced Pope John Paul II’s call for “Cuba to open to the world, and the world to open to Cuba.”</w:t>
      </w:r>
      <w:r w:rsidRPr="00EA0C10">
        <w:rPr>
          <w:rFonts w:asciiTheme="minorHAnsi" w:hAnsiTheme="minorHAnsi"/>
        </w:rPr>
        <w:t xml:space="preserve">40 </w:t>
      </w:r>
      <w:r w:rsidRPr="00EA0C10">
        <w:rPr>
          <w:rFonts w:asciiTheme="minorHAnsi" w:hAnsiTheme="minorHAnsi"/>
          <w:b/>
          <w:bCs/>
          <w:u w:val="single"/>
        </w:rPr>
        <w:t>then</w:t>
      </w:r>
      <w:r w:rsidRPr="00EA0C10">
        <w:rPr>
          <w:rFonts w:asciiTheme="minorHAnsi" w:hAnsiTheme="minorHAnsi"/>
        </w:rPr>
        <w:t xml:space="preserve">, two years later, the </w:t>
      </w:r>
      <w:proofErr w:type="spellStart"/>
      <w:r w:rsidRPr="00EA0C10">
        <w:rPr>
          <w:rFonts w:asciiTheme="minorHAnsi" w:hAnsiTheme="minorHAnsi"/>
          <w:b/>
          <w:bCs/>
          <w:u w:val="single"/>
        </w:rPr>
        <w:t>Elián</w:t>
      </w:r>
      <w:proofErr w:type="spellEnd"/>
      <w:r w:rsidRPr="00EA0C10">
        <w:rPr>
          <w:rFonts w:asciiTheme="minorHAnsi" w:hAnsiTheme="minorHAnsi"/>
          <w:b/>
          <w:bCs/>
          <w:u w:val="single"/>
        </w:rPr>
        <w:t xml:space="preserve"> González</w:t>
      </w:r>
      <w:r w:rsidRPr="00EA0C10">
        <w:rPr>
          <w:rFonts w:asciiTheme="minorHAnsi" w:hAnsiTheme="minorHAnsi"/>
        </w:rPr>
        <w:t xml:space="preserve"> episode of 2000 allowed for a shift dubbed by Daniel Erikson the “</w:t>
      </w:r>
      <w:proofErr w:type="spellStart"/>
      <w:r w:rsidRPr="00EA0C10">
        <w:rPr>
          <w:rFonts w:asciiTheme="minorHAnsi" w:hAnsiTheme="minorHAnsi"/>
        </w:rPr>
        <w:t>Elián</w:t>
      </w:r>
      <w:proofErr w:type="spellEnd"/>
      <w:r w:rsidRPr="00EA0C10">
        <w:rPr>
          <w:rFonts w:asciiTheme="minorHAnsi" w:hAnsiTheme="minorHAnsi"/>
        </w:rPr>
        <w:t xml:space="preserve"> meets the China syndrome.”41 With the majority of Americans calling for </w:t>
      </w:r>
      <w:proofErr w:type="spellStart"/>
      <w:r w:rsidRPr="00EA0C10">
        <w:rPr>
          <w:rFonts w:asciiTheme="minorHAnsi" w:hAnsiTheme="minorHAnsi"/>
        </w:rPr>
        <w:t>Elián</w:t>
      </w:r>
      <w:proofErr w:type="spellEnd"/>
      <w:r w:rsidRPr="00EA0C10">
        <w:rPr>
          <w:rFonts w:asciiTheme="minorHAnsi" w:hAnsiTheme="minorHAnsi"/>
        </w:rPr>
        <w:t xml:space="preserve"> to be reunited with his father in Cuba, a position that anti-Castro Cuban-Americans opposed vehemently, the Cuban-American community, by taking such a </w:t>
      </w:r>
      <w:proofErr w:type="spellStart"/>
      <w:r w:rsidRPr="00EA0C10">
        <w:rPr>
          <w:rFonts w:asciiTheme="minorHAnsi" w:hAnsiTheme="minorHAnsi"/>
        </w:rPr>
        <w:t>hard-line</w:t>
      </w:r>
      <w:proofErr w:type="spellEnd"/>
      <w:r w:rsidRPr="00EA0C10">
        <w:rPr>
          <w:rFonts w:asciiTheme="minorHAnsi" w:hAnsiTheme="minorHAnsi"/>
        </w:rPr>
        <w:t xml:space="preserve"> stance, lost some of its legitimacy in the American political system. Furthermore, a harsh Cuba policy stood in stark contrast to a simultaneous broadening of America’s economic and diplomatic ties with China.¶ </w:t>
      </w:r>
      <w:r w:rsidRPr="00EA0C10">
        <w:rPr>
          <w:rFonts w:asciiTheme="minorHAnsi" w:hAnsiTheme="minorHAnsi"/>
          <w:b/>
          <w:bCs/>
          <w:u w:val="single"/>
        </w:rPr>
        <w:t>Polls over the last decade have revealed the dramatic shift in the views of Cuban-Americans.</w:t>
      </w:r>
      <w:r w:rsidRPr="00EA0C10">
        <w:rPr>
          <w:rFonts w:asciiTheme="minorHAnsi" w:hAnsiTheme="minorHAnsi"/>
        </w:rPr>
        <w:t xml:space="preserve"> They indicate that, while in 1997, only 22 percent of Miami-Dade County Cuban-Americans favored ending the embargo, by 2004, that percentage had risen to 34 percent, and by December 2008 to 55 percent (in 2008, 65 percent also supported ending restrictions on travel and remittances).42 these statistics indicate that Obama’s positions in the run-up to the 2008 presidential election may not have been such a bad political strategy after all. Furthermore, </w:t>
      </w:r>
      <w:r w:rsidRPr="00EA0C10">
        <w:rPr>
          <w:rFonts w:asciiTheme="minorHAnsi" w:hAnsiTheme="minorHAnsi"/>
          <w:b/>
          <w:bCs/>
          <w:u w:val="single"/>
        </w:rPr>
        <w:t>we should expect to see politicians increasingly catering to these beliefs as they continue to gain political expediency</w:t>
      </w:r>
      <w:r w:rsidRPr="00EA0C10">
        <w:rPr>
          <w:rFonts w:asciiTheme="minorHAnsi" w:hAnsiTheme="minorHAnsi"/>
        </w:rPr>
        <w:t xml:space="preserve">.¶ </w:t>
      </w:r>
      <w:proofErr w:type="gramStart"/>
      <w:r w:rsidRPr="00EA0C10">
        <w:rPr>
          <w:rFonts w:asciiTheme="minorHAnsi" w:hAnsiTheme="minorHAnsi"/>
          <w:b/>
          <w:bCs/>
          <w:u w:val="single"/>
        </w:rPr>
        <w:t>Perhaps</w:t>
      </w:r>
      <w:proofErr w:type="gramEnd"/>
      <w:r w:rsidRPr="00EA0C10">
        <w:rPr>
          <w:rFonts w:asciiTheme="minorHAnsi" w:hAnsiTheme="minorHAnsi"/>
          <w:b/>
          <w:bCs/>
          <w:u w:val="single"/>
        </w:rPr>
        <w:t xml:space="preserve"> more significantly, Americans on both sides of the political spectrum support significant changes in Cuba policy</w:t>
      </w:r>
      <w:r w:rsidRPr="00EA0C10">
        <w:rPr>
          <w:rFonts w:asciiTheme="minorHAnsi" w:hAnsiTheme="minorHAnsi"/>
        </w:rPr>
        <w:t xml:space="preserve">, from relaxing travel and remittance restrictions to opening up diplomatic relations. </w:t>
      </w:r>
      <w:r w:rsidRPr="00EA0C10">
        <w:rPr>
          <w:rFonts w:asciiTheme="minorHAnsi" w:hAnsiTheme="minorHAnsi"/>
          <w:b/>
          <w:bCs/>
          <w:u w:val="single"/>
        </w:rPr>
        <w:t>They</w:t>
      </w:r>
      <w:r w:rsidRPr="00EA0C10">
        <w:rPr>
          <w:rFonts w:asciiTheme="minorHAnsi" w:hAnsiTheme="minorHAnsi"/>
        </w:rPr>
        <w:t xml:space="preserve"> also </w:t>
      </w:r>
      <w:r w:rsidRPr="00EA0C10">
        <w:rPr>
          <w:rFonts w:asciiTheme="minorHAnsi" w:hAnsiTheme="minorHAnsi"/>
          <w:b/>
          <w:bCs/>
          <w:u w:val="single"/>
        </w:rPr>
        <w:t>believe that the island provides little threat</w:t>
      </w:r>
      <w:r w:rsidRPr="00EA0C10">
        <w:rPr>
          <w:rFonts w:asciiTheme="minorHAnsi" w:hAnsiTheme="minorHAnsi"/>
        </w:rPr>
        <w:t xml:space="preserve"> to the United States, </w:t>
      </w:r>
      <w:r w:rsidRPr="00EA0C10">
        <w:rPr>
          <w:rFonts w:asciiTheme="minorHAnsi" w:hAnsiTheme="minorHAnsi"/>
          <w:b/>
          <w:bCs/>
          <w:u w:val="single"/>
        </w:rPr>
        <w:t>and that engagement is the most likely policy to lead Cuba towards democratic reform</w:t>
      </w:r>
      <w:r w:rsidRPr="00EA0C10">
        <w:rPr>
          <w:rFonts w:asciiTheme="minorHAnsi" w:hAnsiTheme="minorHAnsi"/>
        </w:rPr>
        <w:t xml:space="preserve">. An April 2009 World Public opinion poll drew the following conclusions from republican (r) and Democrat (D) pollsters:43¶ In terms of the US embargo policy, just days before the World Public opinion poll was released, </w:t>
      </w:r>
      <w:r w:rsidRPr="00EA0C10">
        <w:rPr>
          <w:rFonts w:asciiTheme="minorHAnsi" w:hAnsiTheme="minorHAnsi"/>
          <w:b/>
          <w:bCs/>
          <w:u w:val="single"/>
        </w:rPr>
        <w:t>separate Gallup and ABC polls showed that approximately 55 percent of Americans believe the embargo should be ended</w:t>
      </w:r>
      <w:r w:rsidRPr="00EA0C10">
        <w:rPr>
          <w:rFonts w:asciiTheme="minorHAnsi" w:hAnsiTheme="minorHAnsi"/>
        </w:rPr>
        <w:t xml:space="preserve">, with 35 percent believing it should be continued, and the rest unsure.44 </w:t>
      </w:r>
      <w:r w:rsidRPr="00EA0C10">
        <w:rPr>
          <w:rFonts w:asciiTheme="minorHAnsi" w:hAnsiTheme="minorHAnsi"/>
          <w:b/>
          <w:bCs/>
          <w:u w:val="single"/>
        </w:rPr>
        <w:t>Due to such strong public support for a shift</w:t>
      </w:r>
      <w:r w:rsidRPr="00EA0C10">
        <w:rPr>
          <w:rFonts w:asciiTheme="minorHAnsi" w:hAnsiTheme="minorHAnsi"/>
        </w:rPr>
        <w:t xml:space="preserve"> in Cuba policy, </w:t>
      </w:r>
      <w:r w:rsidRPr="00EA0C10">
        <w:rPr>
          <w:rFonts w:asciiTheme="minorHAnsi" w:hAnsiTheme="minorHAnsi"/>
          <w:b/>
          <w:bCs/>
          <w:u w:val="single"/>
        </w:rPr>
        <w:t>the risks of making a drastic shift in the country’s Cuba policies are decreasing rapidly</w:t>
      </w:r>
      <w:r w:rsidRPr="00EA0C10">
        <w:rPr>
          <w:rFonts w:asciiTheme="minorHAnsi" w:hAnsiTheme="minorHAnsi"/>
        </w:rPr>
        <w:t xml:space="preserve">. </w:t>
      </w:r>
      <w:r w:rsidRPr="00EA0C10">
        <w:rPr>
          <w:rFonts w:asciiTheme="minorHAnsi" w:hAnsiTheme="minorHAnsi"/>
          <w:b/>
          <w:bCs/>
          <w:u w:val="single"/>
        </w:rPr>
        <w:t>Leaders willing to promote such a transformation stand to reap significant political gains.¶</w:t>
      </w:r>
      <w:r w:rsidRPr="00EA0C10">
        <w:rPr>
          <w:rFonts w:asciiTheme="minorHAnsi" w:hAnsiTheme="minorHAnsi"/>
          <w:b/>
          <w:iCs/>
          <w:u w:val="single"/>
        </w:rPr>
        <w:t xml:space="preserve"> </w:t>
      </w:r>
      <w:proofErr w:type="gramStart"/>
      <w:r w:rsidRPr="00EA0C10">
        <w:rPr>
          <w:rFonts w:asciiTheme="minorHAnsi" w:hAnsiTheme="minorHAnsi"/>
          <w:b/>
          <w:bCs/>
          <w:u w:val="single"/>
        </w:rPr>
        <w:t>A</w:t>
      </w:r>
      <w:proofErr w:type="gramEnd"/>
      <w:r w:rsidRPr="00EA0C10">
        <w:rPr>
          <w:rFonts w:asciiTheme="minorHAnsi" w:hAnsiTheme="minorHAnsi"/>
          <w:b/>
          <w:bCs/>
          <w:u w:val="single"/>
        </w:rPr>
        <w:t xml:space="preserve"> steady demographical shift in the Cuban-American population also makes such a stance politically pragmatic</w:t>
      </w:r>
      <w:r w:rsidRPr="00EA0C10">
        <w:rPr>
          <w:rFonts w:asciiTheme="minorHAnsi" w:hAnsiTheme="minorHAnsi"/>
        </w:rPr>
        <w:t xml:space="preserve">. As experts have noted, </w:t>
      </w:r>
      <w:r w:rsidRPr="00EA0C10">
        <w:rPr>
          <w:rFonts w:asciiTheme="minorHAnsi" w:hAnsiTheme="minorHAnsi"/>
          <w:b/>
          <w:bCs/>
          <w:u w:val="single"/>
        </w:rPr>
        <w:t xml:space="preserve">first generation Cuban-Americans, </w:t>
      </w:r>
      <w:r w:rsidRPr="00EA0C10">
        <w:rPr>
          <w:rFonts w:asciiTheme="minorHAnsi" w:hAnsiTheme="minorHAnsi"/>
        </w:rPr>
        <w:t>traditionally more linked to Cuba policy hardliners, “</w:t>
      </w:r>
      <w:r w:rsidRPr="00EA0C10">
        <w:rPr>
          <w:rFonts w:asciiTheme="minorHAnsi" w:hAnsiTheme="minorHAnsi"/>
          <w:b/>
          <w:bCs/>
          <w:u w:val="single"/>
        </w:rPr>
        <w:t>are retreating from the political stage, if for no reason other than age.”</w:t>
      </w:r>
      <w:r w:rsidRPr="00EA0C10">
        <w:rPr>
          <w:rFonts w:asciiTheme="minorHAnsi" w:hAnsiTheme="minorHAnsi"/>
        </w:rPr>
        <w:t>45 In contrast, later-generation immigrants are no longer single-issue voters, made particularly evident during the 2008 election, as the majority of Cuban-American voters agreed with Obama’s Cuba policy, but still voted for Senator John McCain.¶ In fact, Florida International University (</w:t>
      </w:r>
      <w:r w:rsidRPr="00EA0C10">
        <w:rPr>
          <w:rFonts w:asciiTheme="minorHAnsi" w:hAnsiTheme="minorHAnsi"/>
          <w:b/>
          <w:bCs/>
          <w:u w:val="single"/>
        </w:rPr>
        <w:t>FIU) polls show that on a variety of issues, including</w:t>
      </w:r>
      <w:r w:rsidRPr="00EA0C10">
        <w:rPr>
          <w:rFonts w:asciiTheme="minorHAnsi" w:hAnsiTheme="minorHAnsi"/>
        </w:rPr>
        <w:t xml:space="preserve"> ending restrictions on remittances and travel, </w:t>
      </w:r>
      <w:r w:rsidRPr="00EA0C10">
        <w:rPr>
          <w:rFonts w:asciiTheme="minorHAnsi" w:hAnsiTheme="minorHAnsi"/>
          <w:b/>
          <w:bCs/>
          <w:u w:val="single"/>
        </w:rPr>
        <w:t>ending the embargo</w:t>
      </w:r>
      <w:r w:rsidRPr="00EA0C10">
        <w:rPr>
          <w:rFonts w:asciiTheme="minorHAnsi" w:hAnsiTheme="minorHAnsi"/>
        </w:rPr>
        <w:t xml:space="preserve">, and reestablishing diplomatic relations, </w:t>
      </w:r>
      <w:r w:rsidRPr="00EA0C10">
        <w:rPr>
          <w:rFonts w:asciiTheme="minorHAnsi" w:hAnsiTheme="minorHAnsi"/>
          <w:b/>
          <w:bCs/>
          <w:u w:val="single"/>
        </w:rPr>
        <w:t xml:space="preserve">there is a 15 to 20 percent hike in support </w:t>
      </w:r>
      <w:r w:rsidRPr="00EA0C10">
        <w:rPr>
          <w:rFonts w:asciiTheme="minorHAnsi" w:hAnsiTheme="minorHAnsi"/>
        </w:rPr>
        <w:t xml:space="preserve">for these policies among those who immigrated between 1980 and 1998, as opposed to earlier immigrants. There is an additional increase of 5 percent for those who came to America after 1998.46 </w:t>
      </w:r>
      <w:r w:rsidRPr="00EA0C10">
        <w:rPr>
          <w:rFonts w:asciiTheme="minorHAnsi" w:hAnsiTheme="minorHAnsi"/>
          <w:b/>
          <w:bCs/>
          <w:u w:val="single"/>
        </w:rPr>
        <w:t xml:space="preserve">Clearly, as these demographics continue to provide rising support for engagement and ending the embargo, politicians should and will attempt to shift Cuba policy accordingly.¶ </w:t>
      </w:r>
      <w:r w:rsidRPr="00EA0C10">
        <w:rPr>
          <w:rFonts w:asciiTheme="minorHAnsi" w:hAnsiTheme="minorHAnsi"/>
        </w:rPr>
        <w:t xml:space="preserve">Nonetheless, </w:t>
      </w:r>
      <w:r w:rsidRPr="00EA0C10">
        <w:rPr>
          <w:rFonts w:asciiTheme="minorHAnsi" w:hAnsiTheme="minorHAnsi"/>
          <w:b/>
          <w:bCs/>
          <w:u w:val="single"/>
        </w:rPr>
        <w:t>while</w:t>
      </w:r>
      <w:r w:rsidRPr="00EA0C10">
        <w:rPr>
          <w:rFonts w:asciiTheme="minorHAnsi" w:hAnsiTheme="minorHAnsi"/>
        </w:rPr>
        <w:t xml:space="preserve"> the </w:t>
      </w:r>
      <w:r w:rsidRPr="00EA0C10">
        <w:rPr>
          <w:rFonts w:asciiTheme="minorHAnsi" w:hAnsiTheme="minorHAnsi"/>
          <w:b/>
          <w:bCs/>
          <w:u w:val="single"/>
        </w:rPr>
        <w:t>above views do provide increasing political clout, one cannot discard the historical significance of election year Florida politics</w:t>
      </w:r>
      <w:r w:rsidRPr="00EA0C10">
        <w:rPr>
          <w:rFonts w:asciiTheme="minorHAnsi" w:hAnsiTheme="minorHAnsi"/>
        </w:rPr>
        <w:t xml:space="preserve">. During his campaign, President Bush repeatedly condemned the June 2000 seizure of </w:t>
      </w:r>
      <w:proofErr w:type="spellStart"/>
      <w:r w:rsidRPr="00EA0C10">
        <w:rPr>
          <w:rFonts w:asciiTheme="minorHAnsi" w:hAnsiTheme="minorHAnsi"/>
        </w:rPr>
        <w:t>Elián</w:t>
      </w:r>
      <w:proofErr w:type="spellEnd"/>
      <w:r w:rsidRPr="00EA0C10">
        <w:rPr>
          <w:rFonts w:asciiTheme="minorHAnsi" w:hAnsiTheme="minorHAnsi"/>
        </w:rPr>
        <w:t xml:space="preserve"> González and made it clear that “he intended to confront [Fidel] Castro.”47 Harsh anti-Castro rhetoric ultimately helped Bush win the election, as he won 80 percent of the Cuban-</w:t>
      </w:r>
      <w:r w:rsidRPr="00EA0C10">
        <w:rPr>
          <w:rFonts w:asciiTheme="minorHAnsi" w:hAnsiTheme="minorHAnsi"/>
        </w:rPr>
        <w:lastRenderedPageBreak/>
        <w:t xml:space="preserve">American vote and the state of Florida by only 537 votes.48¶ In the aftermath of the 2000 presidential election, it is inevitable that candidates continue to fear alienating a strong voting bloc in a key swing state. Similarly, republican campaign finance money going into Democratic coffers bolsters the status quo and prevents policy modifications.49 </w:t>
      </w:r>
      <w:r w:rsidRPr="00EA0C10">
        <w:rPr>
          <w:rFonts w:asciiTheme="minorHAnsi" w:hAnsiTheme="minorHAnsi"/>
          <w:b/>
          <w:bCs/>
          <w:u w:val="single"/>
        </w:rPr>
        <w:t>Florida can still determine an election</w:t>
      </w:r>
      <w:r w:rsidRPr="00EA0C10">
        <w:rPr>
          <w:rFonts w:asciiTheme="minorHAnsi" w:hAnsiTheme="minorHAnsi"/>
        </w:rPr>
        <w:t xml:space="preserve">, </w:t>
      </w:r>
      <w:r w:rsidRPr="00EA0C10">
        <w:rPr>
          <w:rFonts w:asciiTheme="minorHAnsi" w:hAnsiTheme="minorHAnsi"/>
          <w:b/>
          <w:bCs/>
          <w:u w:val="single"/>
        </w:rPr>
        <w:t>but candidates should note the weakening correlation between the voting patterns of Cuban-Americans and the Cuba policies touted by politicians</w:t>
      </w:r>
      <w:r w:rsidRPr="00EA0C10">
        <w:rPr>
          <w:rFonts w:asciiTheme="minorHAnsi" w:hAnsiTheme="minorHAnsi"/>
        </w:rPr>
        <w:t xml:space="preserve">, as well as the demographical changes that have taken place since 2000.¶ </w:t>
      </w:r>
      <w:r w:rsidRPr="00EA0C10">
        <w:rPr>
          <w:rFonts w:asciiTheme="minorHAnsi" w:hAnsiTheme="minorHAnsi"/>
          <w:b/>
          <w:bCs/>
          <w:u w:val="single"/>
        </w:rPr>
        <w:t>Ultimately, public support amongst Americans as a whole, as well as Cuban-Americans in particular, shows that pragmatism is winning, and that the majority prefers engagement over isolation</w:t>
      </w:r>
      <w:r w:rsidRPr="00EA0C10">
        <w:rPr>
          <w:rFonts w:asciiTheme="minorHAnsi" w:hAnsiTheme="minorHAnsi"/>
        </w:rPr>
        <w:t xml:space="preserve">. More recently, </w:t>
      </w:r>
      <w:proofErr w:type="spellStart"/>
      <w:r w:rsidRPr="00EA0C10">
        <w:rPr>
          <w:rFonts w:asciiTheme="minorHAnsi" w:hAnsiTheme="minorHAnsi"/>
        </w:rPr>
        <w:t>Raúl’s</w:t>
      </w:r>
      <w:proofErr w:type="spellEnd"/>
      <w:r w:rsidRPr="00EA0C10">
        <w:rPr>
          <w:rFonts w:asciiTheme="minorHAnsi" w:hAnsiTheme="minorHAnsi"/>
        </w:rPr>
        <w:t xml:space="preserve"> reforms are also providing domestic momentum for a transformation of US-Cuba policy. </w:t>
      </w:r>
      <w:r w:rsidRPr="00EA0C10">
        <w:rPr>
          <w:rFonts w:asciiTheme="minorHAnsi" w:hAnsiTheme="minorHAnsi"/>
          <w:b/>
          <w:bCs/>
          <w:u w:val="single"/>
        </w:rPr>
        <w:t xml:space="preserve">Forward-looking American leaders will see these shifts and take advantage of the political gains that they provide by ending the embargo and normalizing relations with Cuba.¶ </w:t>
      </w:r>
    </w:p>
    <w:p w14:paraId="6A4A3DBC" w14:textId="77777777" w:rsidR="008A1207" w:rsidRPr="00EA0C10" w:rsidRDefault="008A1207" w:rsidP="00331A4E">
      <w:pPr>
        <w:rPr>
          <w:rFonts w:asciiTheme="minorHAnsi" w:hAnsiTheme="minorHAnsi"/>
        </w:rPr>
      </w:pPr>
    </w:p>
    <w:p w14:paraId="3D2F3FFF" w14:textId="77777777" w:rsidR="00331A4E" w:rsidRPr="00EA0C10" w:rsidRDefault="00331A4E" w:rsidP="00331A4E">
      <w:pPr>
        <w:rPr>
          <w:rFonts w:asciiTheme="minorHAnsi" w:hAnsiTheme="minorHAnsi"/>
        </w:rPr>
      </w:pPr>
    </w:p>
    <w:p w14:paraId="58B6E64A" w14:textId="77777777" w:rsidR="00331A4E" w:rsidRPr="00EA0C10" w:rsidRDefault="00331A4E" w:rsidP="00331A4E">
      <w:pPr>
        <w:pStyle w:val="Heading3"/>
        <w:rPr>
          <w:rFonts w:asciiTheme="minorHAnsi" w:hAnsiTheme="minorHAnsi" w:cs="Times New Roman"/>
        </w:rPr>
      </w:pPr>
      <w:r w:rsidRPr="00EA0C10">
        <w:rPr>
          <w:rFonts w:asciiTheme="minorHAnsi" w:hAnsiTheme="minorHAnsi" w:cs="Times New Roman"/>
        </w:rPr>
        <w:lastRenderedPageBreak/>
        <w:t>Proliferation Impact Turn</w:t>
      </w:r>
    </w:p>
    <w:p w14:paraId="7BAD77C0" w14:textId="77777777" w:rsidR="00331A4E" w:rsidRPr="00EA0C10" w:rsidRDefault="00331A4E" w:rsidP="00331A4E">
      <w:pPr>
        <w:pStyle w:val="Heading4"/>
        <w:rPr>
          <w:rFonts w:asciiTheme="minorHAnsi" w:hAnsiTheme="minorHAnsi" w:cs="Times New Roman"/>
          <w:sz w:val="20"/>
        </w:rPr>
      </w:pPr>
      <w:r w:rsidRPr="00EA0C10">
        <w:rPr>
          <w:rFonts w:asciiTheme="minorHAnsi" w:hAnsiTheme="minorHAnsi" w:cs="Times New Roman"/>
        </w:rPr>
        <w:t>Their proliferation is entrenched in a racist description of the world – this ideological approach causes genocide and unending war</w:t>
      </w:r>
    </w:p>
    <w:p w14:paraId="48D7FCE8" w14:textId="77777777" w:rsidR="00331A4E" w:rsidRPr="00EA0C10" w:rsidRDefault="00331A4E" w:rsidP="00331A4E">
      <w:pPr>
        <w:rPr>
          <w:rFonts w:asciiTheme="minorHAnsi" w:hAnsiTheme="minorHAnsi"/>
        </w:rPr>
      </w:pPr>
      <w:r w:rsidRPr="00EA0C10" w:rsidDel="00DA13DB">
        <w:rPr>
          <w:rFonts w:asciiTheme="minorHAnsi" w:hAnsiTheme="minorHAnsi"/>
        </w:rPr>
        <w:t xml:space="preserve">Pinar </w:t>
      </w:r>
      <w:proofErr w:type="spellStart"/>
      <w:r w:rsidRPr="00EA0C10" w:rsidDel="00DA13DB">
        <w:rPr>
          <w:rStyle w:val="Heading4Char"/>
          <w:rFonts w:asciiTheme="minorHAnsi" w:hAnsiTheme="minorHAnsi" w:cs="Times New Roman"/>
        </w:rPr>
        <w:t>Batur</w:t>
      </w:r>
      <w:proofErr w:type="spellEnd"/>
      <w:r w:rsidRPr="00EA0C10" w:rsidDel="00DA13DB">
        <w:rPr>
          <w:rFonts w:asciiTheme="minorHAnsi" w:hAnsiTheme="minorHAnsi"/>
        </w:rPr>
        <w:t xml:space="preserve">, PhD @ UT-Austin – Prof. of </w:t>
      </w:r>
      <w:proofErr w:type="spellStart"/>
      <w:r w:rsidRPr="00EA0C10" w:rsidDel="00DA13DB">
        <w:rPr>
          <w:rFonts w:asciiTheme="minorHAnsi" w:hAnsiTheme="minorHAnsi"/>
        </w:rPr>
        <w:t>Scociology</w:t>
      </w:r>
      <w:proofErr w:type="spellEnd"/>
      <w:r w:rsidRPr="00EA0C10" w:rsidDel="00DA13DB">
        <w:rPr>
          <w:rFonts w:asciiTheme="minorHAnsi" w:hAnsiTheme="minorHAnsi"/>
        </w:rPr>
        <w:t xml:space="preserve"> @ Vassar, </w:t>
      </w:r>
      <w:r w:rsidRPr="00EA0C10">
        <w:rPr>
          <w:rFonts w:asciiTheme="minorHAnsi" w:hAnsiTheme="minorHAnsi"/>
        </w:rPr>
        <w:t>20</w:t>
      </w:r>
      <w:r w:rsidRPr="00EA0C10">
        <w:rPr>
          <w:rStyle w:val="Heading4Char"/>
          <w:rFonts w:asciiTheme="minorHAnsi" w:hAnsiTheme="minorHAnsi" w:cs="Times New Roman"/>
        </w:rPr>
        <w:t>07</w:t>
      </w:r>
      <w:r w:rsidRPr="00EA0C10">
        <w:rPr>
          <w:rFonts w:asciiTheme="minorHAnsi" w:hAnsiTheme="minorHAnsi"/>
          <w:b/>
        </w:rPr>
        <w:t xml:space="preserve">, </w:t>
      </w:r>
      <w:r w:rsidRPr="00EA0C10" w:rsidDel="00DA13DB">
        <w:rPr>
          <w:rFonts w:asciiTheme="minorHAnsi" w:hAnsiTheme="minorHAnsi"/>
        </w:rPr>
        <w:t xml:space="preserve">“The Heart of Violence: Global Racism, War, and Genocide,” in Handbook of the </w:t>
      </w:r>
      <w:proofErr w:type="spellStart"/>
      <w:proofErr w:type="gramStart"/>
      <w:r w:rsidRPr="00EA0C10" w:rsidDel="00DA13DB">
        <w:rPr>
          <w:rFonts w:asciiTheme="minorHAnsi" w:hAnsiTheme="minorHAnsi"/>
        </w:rPr>
        <w:t>The</w:t>
      </w:r>
      <w:proofErr w:type="spellEnd"/>
      <w:proofErr w:type="gramEnd"/>
      <w:r w:rsidRPr="00EA0C10" w:rsidDel="00DA13DB">
        <w:rPr>
          <w:rFonts w:asciiTheme="minorHAnsi" w:hAnsiTheme="minorHAnsi"/>
        </w:rPr>
        <w:t xml:space="preserve"> </w:t>
      </w:r>
      <w:proofErr w:type="spellStart"/>
      <w:r w:rsidRPr="00EA0C10" w:rsidDel="00DA13DB">
        <w:rPr>
          <w:rFonts w:asciiTheme="minorHAnsi" w:hAnsiTheme="minorHAnsi"/>
        </w:rPr>
        <w:t>Soiology</w:t>
      </w:r>
      <w:proofErr w:type="spellEnd"/>
      <w:r w:rsidRPr="00EA0C10" w:rsidDel="00DA13DB">
        <w:rPr>
          <w:rFonts w:asciiTheme="minorHAnsi" w:hAnsiTheme="minorHAnsi"/>
        </w:rPr>
        <w:t xml:space="preserve"> of Racial and Ethnic Relations,</w:t>
      </w:r>
      <w:r w:rsidRPr="00EA0C10">
        <w:rPr>
          <w:rFonts w:asciiTheme="minorHAnsi" w:hAnsiTheme="minorHAnsi"/>
        </w:rPr>
        <w:t xml:space="preserve"> eds. Vera and </w:t>
      </w:r>
      <w:proofErr w:type="spellStart"/>
      <w:r w:rsidRPr="00EA0C10">
        <w:rPr>
          <w:rFonts w:asciiTheme="minorHAnsi" w:hAnsiTheme="minorHAnsi"/>
        </w:rPr>
        <w:t>Feagin</w:t>
      </w:r>
      <w:proofErr w:type="spellEnd"/>
      <w:r w:rsidRPr="00EA0C10">
        <w:rPr>
          <w:rFonts w:asciiTheme="minorHAnsi" w:hAnsiTheme="minorHAnsi"/>
        </w:rPr>
        <w:t>, p. 446-7</w:t>
      </w:r>
    </w:p>
    <w:p w14:paraId="210E2960" w14:textId="77777777" w:rsidR="00331A4E" w:rsidRPr="00EA0C10" w:rsidRDefault="00331A4E" w:rsidP="00331A4E">
      <w:pPr>
        <w:rPr>
          <w:rFonts w:asciiTheme="minorHAnsi" w:hAnsiTheme="minorHAnsi"/>
        </w:rPr>
      </w:pPr>
      <w:r w:rsidRPr="00EA0C10">
        <w:rPr>
          <w:rFonts w:asciiTheme="minorHAnsi" w:hAnsiTheme="minorHAnsi"/>
        </w:rPr>
        <w:t xml:space="preserve">At the turn of the 20th century, the “Terrible Turk” was the image that summarized the enemy of Europe and the antagonism toward the hegemony of the Ottoman Empire, stretching from Europe to the Middle East, and across North Africa. </w:t>
      </w:r>
      <w:r w:rsidRPr="00EA0C10">
        <w:rPr>
          <w:rStyle w:val="StyleBoldUnderline"/>
        </w:rPr>
        <w:t>Perpetuation of this imagery in American foreign policy exhibited how</w:t>
      </w:r>
      <w:r w:rsidRPr="00EA0C10">
        <w:rPr>
          <w:rFonts w:asciiTheme="minorHAnsi" w:hAnsiTheme="minorHAnsi"/>
        </w:rPr>
        <w:t xml:space="preserve"> capitalism met with </w:t>
      </w:r>
      <w:r w:rsidRPr="00EA0C10">
        <w:rPr>
          <w:rStyle w:val="StyleBoldUnderline"/>
        </w:rPr>
        <w:t>orientalist constructs in the white racial frame of the western mind</w:t>
      </w:r>
      <w:r w:rsidRPr="00EA0C10">
        <w:rPr>
          <w:rFonts w:asciiTheme="minorHAnsi" w:hAnsiTheme="minorHAnsi"/>
        </w:rPr>
        <w:t xml:space="preserve"> (</w:t>
      </w:r>
      <w:proofErr w:type="spellStart"/>
      <w:r w:rsidRPr="00EA0C10">
        <w:rPr>
          <w:rFonts w:asciiTheme="minorHAnsi" w:hAnsiTheme="minorHAnsi"/>
        </w:rPr>
        <w:t>VanderLippe</w:t>
      </w:r>
      <w:proofErr w:type="spellEnd"/>
      <w:r w:rsidRPr="00EA0C10">
        <w:rPr>
          <w:rFonts w:asciiTheme="minorHAnsi" w:hAnsiTheme="minorHAnsi"/>
        </w:rPr>
        <w:t xml:space="preserve"> 1999). </w:t>
      </w:r>
      <w:r w:rsidRPr="00EA0C10">
        <w:rPr>
          <w:rStyle w:val="StyleBoldUnderline"/>
        </w:rPr>
        <w:t>Orientalism is based on the conceptualization of the “Oriental” other</w:t>
      </w:r>
      <w:r w:rsidRPr="00EA0C10">
        <w:rPr>
          <w:rFonts w:asciiTheme="minorHAnsi" w:hAnsiTheme="minorHAnsi"/>
        </w:rPr>
        <w:t xml:space="preserve">—Eastern, Islamic societies </w:t>
      </w:r>
      <w:r w:rsidRPr="00EA0C10">
        <w:rPr>
          <w:rStyle w:val="StyleBoldUnderline"/>
        </w:rPr>
        <w:t>as static, irrational</w:t>
      </w:r>
      <w:r w:rsidRPr="00EA0C10">
        <w:rPr>
          <w:rFonts w:asciiTheme="minorHAnsi" w:hAnsiTheme="minorHAnsi"/>
        </w:rPr>
        <w:t xml:space="preserve">, savage, fanatical, </w:t>
      </w:r>
      <w:r w:rsidRPr="00EA0C10">
        <w:rPr>
          <w:rStyle w:val="StyleBoldUnderline"/>
        </w:rPr>
        <w:t xml:space="preserve">and inferior to the peaceful, </w:t>
      </w:r>
      <w:r w:rsidRPr="00EA0C10">
        <w:rPr>
          <w:rFonts w:asciiTheme="minorHAnsi" w:hAnsiTheme="minorHAnsi"/>
        </w:rPr>
        <w:t>rational, scientific</w:t>
      </w:r>
      <w:r w:rsidRPr="00EA0C10">
        <w:rPr>
          <w:rStyle w:val="underline"/>
          <w:rFonts w:asciiTheme="minorHAnsi" w:hAnsiTheme="minorHAnsi"/>
        </w:rPr>
        <w:t xml:space="preserve"> </w:t>
      </w:r>
      <w:r w:rsidRPr="00EA0C10">
        <w:rPr>
          <w:rStyle w:val="StyleBoldUnderline"/>
        </w:rPr>
        <w:t>“Occidental” Europe and the West</w:t>
      </w:r>
      <w:r w:rsidRPr="00EA0C10">
        <w:rPr>
          <w:rFonts w:asciiTheme="minorHAnsi" w:hAnsiTheme="minorHAnsi"/>
        </w:rPr>
        <w:t xml:space="preserve"> (Said 1978). </w:t>
      </w:r>
      <w:r w:rsidRPr="00EA0C10">
        <w:rPr>
          <w:rStyle w:val="StyleBoldUnderline"/>
        </w:rPr>
        <w:t>This is as an elastic construct</w:t>
      </w:r>
      <w:r w:rsidRPr="00EA0C10">
        <w:rPr>
          <w:rFonts w:asciiTheme="minorHAnsi" w:hAnsiTheme="minorHAnsi"/>
        </w:rPr>
        <w:t xml:space="preserve">, proving </w:t>
      </w:r>
      <w:r w:rsidRPr="00EA0C10">
        <w:rPr>
          <w:rStyle w:val="StyleBoldUnderline"/>
        </w:rPr>
        <w:t>useful to describe whatever is considered as the latest threat to</w:t>
      </w:r>
      <w:r w:rsidRPr="00EA0C10">
        <w:rPr>
          <w:rFonts w:asciiTheme="minorHAnsi" w:hAnsiTheme="minorHAnsi"/>
        </w:rPr>
        <w:t xml:space="preserve"> Western economic expansion, political and cultural </w:t>
      </w:r>
      <w:r w:rsidRPr="00EA0C10">
        <w:rPr>
          <w:rStyle w:val="StyleBoldUnderline"/>
        </w:rPr>
        <w:t>hegemony, and</w:t>
      </w:r>
      <w:r w:rsidRPr="00EA0C10">
        <w:rPr>
          <w:rStyle w:val="underline"/>
          <w:rFonts w:asciiTheme="minorHAnsi" w:hAnsiTheme="minorHAnsi"/>
        </w:rPr>
        <w:t xml:space="preserve"> </w:t>
      </w:r>
      <w:r w:rsidRPr="00EA0C10">
        <w:rPr>
          <w:rFonts w:asciiTheme="minorHAnsi" w:hAnsiTheme="minorHAnsi"/>
        </w:rPr>
        <w:t>global</w:t>
      </w:r>
      <w:r w:rsidRPr="00EA0C10">
        <w:rPr>
          <w:rStyle w:val="underline"/>
          <w:rFonts w:asciiTheme="minorHAnsi" w:hAnsiTheme="minorHAnsi"/>
        </w:rPr>
        <w:t xml:space="preserve"> </w:t>
      </w:r>
      <w:r w:rsidRPr="00EA0C10">
        <w:rPr>
          <w:rStyle w:val="StyleBoldUnderline"/>
        </w:rPr>
        <w:t>domination for exploitation and absorption</w:t>
      </w:r>
      <w:r w:rsidRPr="00EA0C10">
        <w:rPr>
          <w:rFonts w:asciiTheme="minorHAnsi" w:hAnsiTheme="minorHAnsi"/>
        </w:rPr>
        <w:t xml:space="preserve">. Post-Enlightenment Europe and later America used this iconography to define basic racist assumptions regarding their uncontestable right to impose political and economic dominance globally. When the Soviet Union existed as an opposing power, the orientalist vision of the 20th century shifted from the image of the “Terrible Turk” to that of the “Barbaric Russian Bear.” In this context, orientalist thought then, as now, set the terms of exclusion. </w:t>
      </w:r>
      <w:r w:rsidRPr="00EA0C10">
        <w:rPr>
          <w:rStyle w:val="StyleBoldUnderline"/>
        </w:rPr>
        <w:t xml:space="preserve">It </w:t>
      </w:r>
      <w:proofErr w:type="spellStart"/>
      <w:r w:rsidRPr="00EA0C10">
        <w:rPr>
          <w:rStyle w:val="StyleBoldUnderline"/>
        </w:rPr>
        <w:t>racialized</w:t>
      </w:r>
      <w:proofErr w:type="spellEnd"/>
      <w:r w:rsidRPr="00EA0C10">
        <w:rPr>
          <w:rStyle w:val="StyleBoldUnderline"/>
        </w:rPr>
        <w:t xml:space="preserve"> exclusion to define the terms of racial privilege and superiority</w:t>
      </w:r>
      <w:r w:rsidRPr="00EA0C10">
        <w:rPr>
          <w:rFonts w:asciiTheme="minorHAnsi" w:hAnsiTheme="minorHAnsi"/>
        </w:rPr>
        <w:t>. By focusing on ideology, orientalism recreated the superior race, even though there was no “race</w:t>
      </w:r>
      <w:r w:rsidRPr="00EA0C10">
        <w:rPr>
          <w:rStyle w:val="underline"/>
          <w:rFonts w:asciiTheme="minorHAnsi" w:hAnsiTheme="minorHAnsi"/>
        </w:rPr>
        <w:t xml:space="preserve">.” </w:t>
      </w:r>
      <w:r w:rsidRPr="00EA0C10">
        <w:rPr>
          <w:rStyle w:val="StyleBoldUnderline"/>
        </w:rPr>
        <w:t xml:space="preserve">It equated the hegemony of Western civilization with the “right ideological </w:t>
      </w:r>
      <w:r w:rsidRPr="00EA0C10">
        <w:rPr>
          <w:rFonts w:asciiTheme="minorHAnsi" w:hAnsiTheme="minorHAnsi"/>
        </w:rPr>
        <w:t xml:space="preserve">and cultural </w:t>
      </w:r>
      <w:r w:rsidRPr="00EA0C10">
        <w:rPr>
          <w:rStyle w:val="StyleBoldUnderline"/>
        </w:rPr>
        <w:t>framework.” It segued into war and annihilation and genocide and continued to foster and aid the recreation of racial hatred of others with the collapse of the Soviet “other.”</w:t>
      </w:r>
      <w:r w:rsidRPr="00EA0C10">
        <w:rPr>
          <w:rStyle w:val="underline"/>
          <w:rFonts w:asciiTheme="minorHAnsi" w:hAnsiTheme="minorHAnsi"/>
        </w:rPr>
        <w:t xml:space="preserve"> </w:t>
      </w:r>
      <w:r w:rsidRPr="00EA0C10">
        <w:rPr>
          <w:rFonts w:asciiTheme="minorHAnsi" w:hAnsiTheme="minorHAnsi"/>
        </w:rPr>
        <w:t>Orientalism’s global racist ideology reformed in the 1990s with Muslims and Islamic culture as to the “inferior other</w:t>
      </w:r>
      <w:r w:rsidRPr="00EA0C10">
        <w:rPr>
          <w:rStyle w:val="underline"/>
          <w:rFonts w:asciiTheme="minorHAnsi" w:hAnsiTheme="minorHAnsi"/>
        </w:rPr>
        <w:t xml:space="preserve">.” </w:t>
      </w:r>
      <w:r w:rsidRPr="00EA0C10">
        <w:rPr>
          <w:rStyle w:val="StyleBoldUnderline"/>
        </w:rPr>
        <w:t>Seeing Muslims as opponents of</w:t>
      </w:r>
      <w:r w:rsidRPr="00EA0C10">
        <w:rPr>
          <w:rFonts w:asciiTheme="minorHAnsi" w:hAnsiTheme="minorHAnsi"/>
        </w:rPr>
        <w:t xml:space="preserve"> Christian </w:t>
      </w:r>
      <w:r w:rsidRPr="00EA0C10">
        <w:rPr>
          <w:rStyle w:val="StyleBoldUnderline"/>
        </w:rPr>
        <w:t>civilization is not new,</w:t>
      </w:r>
      <w:r w:rsidRPr="00EA0C10">
        <w:rPr>
          <w:rStyle w:val="underline"/>
          <w:rFonts w:asciiTheme="minorHAnsi" w:hAnsiTheme="minorHAnsi"/>
        </w:rPr>
        <w:t xml:space="preserve"> </w:t>
      </w:r>
      <w:r w:rsidRPr="00EA0C10">
        <w:rPr>
          <w:rFonts w:asciiTheme="minorHAnsi" w:hAnsiTheme="minorHAnsi"/>
        </w:rPr>
        <w:t>going back to the Crusades,</w:t>
      </w:r>
      <w:r w:rsidRPr="00EA0C10">
        <w:rPr>
          <w:rStyle w:val="underline"/>
          <w:rFonts w:asciiTheme="minorHAnsi" w:hAnsiTheme="minorHAnsi"/>
        </w:rPr>
        <w:t xml:space="preserve"> </w:t>
      </w:r>
      <w:r w:rsidRPr="00EA0C10">
        <w:rPr>
          <w:rStyle w:val="StyleBoldUnderline"/>
        </w:rPr>
        <w:t>but the elasticity and reframing of this exclusion is evident in recent debates</w:t>
      </w:r>
      <w:r w:rsidRPr="00EA0C10">
        <w:rPr>
          <w:rFonts w:asciiTheme="minorHAnsi" w:hAnsiTheme="minorHAnsi"/>
        </w:rPr>
        <w:t xml:space="preserve"> regarding Islam in the West, one raised by the Pope and the other by the President of the United States. Against the background of the latest Iraq war, attacks in the name of Islam, racist attacks on Muslims in Europe and in the United States, and detention of Muslims without trial in secret prisons, Pope Benedict XVI gave a speech in September 2006 at Regensburg University in Germany. He quoted a 14th-century Byzantine emperor who said, “show me just what Muhammad brought that was new, and there you will find things only evil and inhuman, such as his command to spread by the sword the faith he preached.” In addition, the Pope discussed the concept of Jihad, which he defined as Islamic “holy war,” and said, “violence in the name of religion was contrary to God’s nature and to reason.” He also called for dialogue between cultures and religions (Fisher 2006b). While some Muslims found the Pope’s speech “regrettable,” it also caused a spark of angry protests against the Pope’s “ill informed and bigoted” comments, and voices </w:t>
      </w:r>
      <w:proofErr w:type="gramStart"/>
      <w:r w:rsidRPr="00EA0C10">
        <w:rPr>
          <w:rFonts w:asciiTheme="minorHAnsi" w:hAnsiTheme="minorHAnsi"/>
        </w:rPr>
        <w:t>raised</w:t>
      </w:r>
      <w:proofErr w:type="gramEnd"/>
      <w:r w:rsidRPr="00EA0C10">
        <w:rPr>
          <w:rFonts w:asciiTheme="minorHAnsi" w:hAnsiTheme="minorHAnsi"/>
        </w:rPr>
        <w:t xml:space="preserve"> to demand an apology (Fisher 2006a). Some argue that the Pope was ordering a new crusade, for Christian civilization to conquer terrible and savage Islam. When Benedict apologized, organizations and parliaments demanded a retraction and apology from the Pope and the Vatican (Lee 2006). Yet, when the Pope apologized, it came as a second insult, because in his apology he said, “I’m deeply sorry for the reaction in some countries to a few passages of my address at the University of Regensburg, which were considered offensive to the sensibilities of Muslims” (Reuters 2006). In other words, he is sorry that Muslims are intolerant to the point of fanaticism. In the </w:t>
      </w:r>
      <w:proofErr w:type="spellStart"/>
      <w:r w:rsidRPr="00EA0C10">
        <w:rPr>
          <w:rFonts w:asciiTheme="minorHAnsi" w:hAnsiTheme="minorHAnsi"/>
        </w:rPr>
        <w:t>racialized</w:t>
      </w:r>
      <w:proofErr w:type="spellEnd"/>
      <w:r w:rsidRPr="00EA0C10">
        <w:rPr>
          <w:rFonts w:asciiTheme="minorHAnsi" w:hAnsiTheme="minorHAnsi"/>
        </w:rPr>
        <w:t xml:space="preserve"> world, the Pope’s apology came as an effort to show justification for his speech—he was not apologizing for being insulting, but rather saying that he was sorry that “Muslim” violence had proved his point</w:t>
      </w:r>
      <w:r w:rsidRPr="00EA0C10">
        <w:rPr>
          <w:rStyle w:val="StyleBoldUnderline"/>
        </w:rPr>
        <w:t xml:space="preserve">. Through </w:t>
      </w:r>
      <w:r w:rsidRPr="00EA0C10">
        <w:rPr>
          <w:rFonts w:asciiTheme="minorHAnsi" w:hAnsiTheme="minorHAnsi"/>
        </w:rPr>
        <w:t xml:space="preserve">orientalist and </w:t>
      </w:r>
      <w:r w:rsidRPr="00EA0C10">
        <w:rPr>
          <w:rStyle w:val="StyleBoldUnderline"/>
        </w:rPr>
        <w:t>the white racial frame, those who are subject to racial hatred and exclusion themselves become agents of racist legitimization</w:t>
      </w:r>
      <w:r w:rsidRPr="00EA0C10">
        <w:rPr>
          <w:rFonts w:asciiTheme="minorHAnsi" w:hAnsiTheme="minorHAnsi"/>
        </w:rPr>
        <w:t xml:space="preserve">. Like Huntington, Bernard Lewis was looking for Armageddon in his Wall Street Journal article warning that August 22, 2006, was the 27th day of the month of Rajab in the Islamic calendar and is considered a holy day, when Muhammad was taken to heaven and returned. For Muslims this day is a day of rejoicing and celebration. But for </w:t>
      </w:r>
      <w:r w:rsidRPr="00EA0C10">
        <w:rPr>
          <w:rStyle w:val="StyleBoldUnderline"/>
        </w:rPr>
        <w:t>Lewis</w:t>
      </w:r>
      <w:r w:rsidRPr="00EA0C10">
        <w:rPr>
          <w:rFonts w:asciiTheme="minorHAnsi" w:hAnsiTheme="minorHAnsi"/>
        </w:rPr>
        <w:t xml:space="preserve">, Professor Emeritus at Princeton, “this might well be deemed an appropriate date for the apocalyptic ending of Israel and, if necessary, of the world” (Lewis 2006). He </w:t>
      </w:r>
      <w:r w:rsidRPr="00EA0C10">
        <w:rPr>
          <w:rStyle w:val="StyleBoldUnderline"/>
        </w:rPr>
        <w:t>cautions that “it is far from certain that</w:t>
      </w:r>
      <w:r w:rsidRPr="00EA0C10">
        <w:rPr>
          <w:rFonts w:asciiTheme="minorHAnsi" w:hAnsiTheme="minorHAnsi"/>
        </w:rPr>
        <w:t xml:space="preserve"> [the President of </w:t>
      </w:r>
      <w:r w:rsidRPr="00EA0C10">
        <w:rPr>
          <w:rStyle w:val="underline"/>
          <w:rFonts w:asciiTheme="minorHAnsi" w:hAnsiTheme="minorHAnsi"/>
        </w:rPr>
        <w:t>Iran</w:t>
      </w:r>
      <w:r w:rsidRPr="00EA0C10">
        <w:rPr>
          <w:rFonts w:asciiTheme="minorHAnsi" w:hAnsiTheme="minorHAnsi"/>
        </w:rPr>
        <w:t xml:space="preserve">] Mr. Ahmadinejad </w:t>
      </w:r>
      <w:r w:rsidRPr="00EA0C10">
        <w:rPr>
          <w:rStyle w:val="StyleBoldUnderline"/>
        </w:rPr>
        <w:t>plans</w:t>
      </w:r>
      <w:r w:rsidRPr="00EA0C10">
        <w:rPr>
          <w:rFonts w:asciiTheme="minorHAnsi" w:hAnsiTheme="minorHAnsi"/>
        </w:rPr>
        <w:t xml:space="preserve"> any such </w:t>
      </w:r>
      <w:r w:rsidRPr="00EA0C10">
        <w:rPr>
          <w:rStyle w:val="StyleBoldUnderline"/>
        </w:rPr>
        <w:t>cataclysmic events</w:t>
      </w:r>
      <w:r w:rsidRPr="00EA0C10">
        <w:rPr>
          <w:rFonts w:asciiTheme="minorHAnsi" w:hAnsiTheme="minorHAnsi"/>
        </w:rPr>
        <w:t xml:space="preserve"> for August 22, </w:t>
      </w:r>
      <w:r w:rsidRPr="00EA0C10">
        <w:rPr>
          <w:rStyle w:val="StyleBoldUnderline"/>
        </w:rPr>
        <w:t>but it would be wise to bear the possibility in mind.” Lewis argues</w:t>
      </w:r>
      <w:r w:rsidRPr="00EA0C10">
        <w:rPr>
          <w:rFonts w:asciiTheme="minorHAnsi" w:hAnsiTheme="minorHAnsi"/>
        </w:rPr>
        <w:t xml:space="preserve"> that Muslims, unlike others, seek self-destruction</w:t>
      </w:r>
      <w:r w:rsidRPr="00EA0C10">
        <w:rPr>
          <w:rStyle w:val="underline"/>
          <w:rFonts w:asciiTheme="minorHAnsi" w:hAnsiTheme="minorHAnsi"/>
        </w:rPr>
        <w:t xml:space="preserve"> </w:t>
      </w:r>
      <w:r w:rsidRPr="00EA0C10">
        <w:rPr>
          <w:rFonts w:asciiTheme="minorHAnsi" w:hAnsiTheme="minorHAnsi"/>
        </w:rPr>
        <w:t xml:space="preserve">in order to reach heaven faster. For Lewis, </w:t>
      </w:r>
      <w:r w:rsidRPr="00EA0C10">
        <w:rPr>
          <w:rStyle w:val="StyleBoldUnderline"/>
        </w:rPr>
        <w:t>Muslims in this mindset don’t see the idea of Mutually Assured Destruction as a constraint</w:t>
      </w:r>
      <w:r w:rsidRPr="00EA0C10">
        <w:rPr>
          <w:rStyle w:val="underline"/>
          <w:rFonts w:asciiTheme="minorHAnsi" w:hAnsiTheme="minorHAnsi"/>
        </w:rPr>
        <w:t xml:space="preserve"> </w:t>
      </w:r>
      <w:r w:rsidRPr="00EA0C10">
        <w:rPr>
          <w:rFonts w:asciiTheme="minorHAnsi" w:hAnsiTheme="minorHAnsi"/>
        </w:rPr>
        <w:t xml:space="preserve">but rather as “an inducement” (Lewis 2006). In 1993, Huntington pleaded that “in a world of different civilizations, each . . .will have to learn to coexist with the others” </w:t>
      </w:r>
      <w:r w:rsidRPr="00EA0C10">
        <w:rPr>
          <w:rFonts w:asciiTheme="minorHAnsi" w:hAnsiTheme="minorHAnsi"/>
        </w:rPr>
        <w:lastRenderedPageBreak/>
        <w:t xml:space="preserve">(Huntington 1993:49). </w:t>
      </w:r>
      <w:r w:rsidRPr="00EA0C10">
        <w:rPr>
          <w:rStyle w:val="StyleBoldUnderline"/>
        </w:rPr>
        <w:t>Lewis</w:t>
      </w:r>
      <w:r w:rsidRPr="00EA0C10">
        <w:rPr>
          <w:rFonts w:asciiTheme="minorHAnsi" w:hAnsiTheme="minorHAnsi"/>
        </w:rPr>
        <w:t xml:space="preserve">, like Pope Benedict, </w:t>
      </w:r>
      <w:r w:rsidRPr="00EA0C10">
        <w:rPr>
          <w:rStyle w:val="StyleBoldUnderline"/>
        </w:rPr>
        <w:t>views Islam as the apocalyptic destroyer of civilization</w:t>
      </w:r>
      <w:r w:rsidRPr="00EA0C10">
        <w:rPr>
          <w:rFonts w:asciiTheme="minorHAnsi" w:hAnsiTheme="minorHAnsi"/>
        </w:rPr>
        <w:t xml:space="preserve"> and claims that reactions against orientalist, racist visions such as his actually prove the validity of his position. Lewis’s assertions run parallel with George Bush’s claims. In response to the alleged plot to blow up British airliners, Bush claimed, “This nation is at war with Islamic fascists who will use any means to destroy those of us who love freedom, to hurt our nation” (TurkishPress.com. 2006; Beck 2006). Bush argued that “the fight against terrorism is the ideological struggle of the 21st century” and he compared it to the 20th century’s fight against fascism, Nazism, and communism. Even though “</w:t>
      </w:r>
      <w:proofErr w:type="spellStart"/>
      <w:r w:rsidRPr="00EA0C10">
        <w:rPr>
          <w:rFonts w:asciiTheme="minorHAnsi" w:hAnsiTheme="minorHAnsi"/>
        </w:rPr>
        <w:t>Islamo</w:t>
      </w:r>
      <w:proofErr w:type="spellEnd"/>
      <w:r w:rsidRPr="00EA0C10">
        <w:rPr>
          <w:rFonts w:asciiTheme="minorHAnsi" w:hAnsiTheme="minorHAnsi"/>
        </w:rPr>
        <w:t>-fascist” has for some time been a buzzword for Bill O’Reilly, Rush Limbaugh, and Sean Hannity on the talk-show circuit, for the president of the United States it drew reactions worldwide. Muslim Americans found this phrase “contributing to the rising level of hostility to Islam and the American Muslim community” (</w:t>
      </w:r>
      <w:proofErr w:type="spellStart"/>
      <w:r w:rsidRPr="00EA0C10">
        <w:rPr>
          <w:rFonts w:asciiTheme="minorHAnsi" w:hAnsiTheme="minorHAnsi"/>
        </w:rPr>
        <w:t>Raum</w:t>
      </w:r>
      <w:proofErr w:type="spellEnd"/>
      <w:r w:rsidRPr="00EA0C10">
        <w:rPr>
          <w:rFonts w:asciiTheme="minorHAnsi" w:hAnsiTheme="minorHAnsi"/>
        </w:rPr>
        <w:t xml:space="preserve"> 2006). Considering that since 2001, Bush has had a tendency to equate “war on terrorism” with “crusade,” </w:t>
      </w:r>
      <w:r w:rsidRPr="00EA0C10">
        <w:rPr>
          <w:rStyle w:val="StyleBoldUnderline"/>
        </w:rPr>
        <w:t>this new rhetoric</w:t>
      </w:r>
      <w:r w:rsidRPr="00EA0C10">
        <w:rPr>
          <w:rStyle w:val="underline"/>
          <w:rFonts w:asciiTheme="minorHAnsi" w:hAnsiTheme="minorHAnsi"/>
        </w:rPr>
        <w:t xml:space="preserve"> </w:t>
      </w:r>
      <w:r w:rsidRPr="00EA0C10">
        <w:rPr>
          <w:rFonts w:asciiTheme="minorHAnsi" w:hAnsiTheme="minorHAnsi"/>
        </w:rPr>
        <w:t xml:space="preserve">equates ideology with religion and </w:t>
      </w:r>
      <w:r w:rsidRPr="00EA0C10">
        <w:rPr>
          <w:rStyle w:val="StyleBoldUnderline"/>
        </w:rPr>
        <w:t xml:space="preserve">reinforces the worldview of a war </w:t>
      </w:r>
      <w:proofErr w:type="gramStart"/>
      <w:r w:rsidRPr="00EA0C10">
        <w:rPr>
          <w:rStyle w:val="StyleBoldUnderline"/>
        </w:rPr>
        <w:t>of  civilizations</w:t>
      </w:r>
      <w:proofErr w:type="gramEnd"/>
      <w:r w:rsidRPr="00EA0C10">
        <w:rPr>
          <w:rStyle w:val="StyleBoldUnderline"/>
        </w:rPr>
        <w:t>.</w:t>
      </w:r>
      <w:r w:rsidRPr="00EA0C10">
        <w:rPr>
          <w:rFonts w:asciiTheme="minorHAnsi" w:hAnsiTheme="minorHAnsi"/>
        </w:rPr>
        <w:t xml:space="preserve"> As Bush said, </w:t>
      </w:r>
      <w:proofErr w:type="gramStart"/>
      <w:r w:rsidRPr="00EA0C10">
        <w:rPr>
          <w:rFonts w:asciiTheme="minorHAnsi" w:hAnsiTheme="minorHAnsi"/>
        </w:rPr>
        <w:t>“ .</w:t>
      </w:r>
      <w:proofErr w:type="gramEnd"/>
      <w:r w:rsidRPr="00EA0C10">
        <w:rPr>
          <w:rFonts w:asciiTheme="minorHAnsi" w:hAnsiTheme="minorHAnsi"/>
        </w:rPr>
        <w:t xml:space="preserve"> .  .we still aren’t completely safe, because there are people that still plot and people who want to harm us for what we believe in” (CNN 2006). </w:t>
      </w:r>
      <w:r w:rsidRPr="00EA0C10">
        <w:rPr>
          <w:rStyle w:val="StyleBoldUnderline"/>
        </w:rPr>
        <w:t xml:space="preserve">Exclusion in physical space is only matched by exclusion in the imagination, and </w:t>
      </w:r>
      <w:proofErr w:type="spellStart"/>
      <w:r w:rsidRPr="00EA0C10">
        <w:rPr>
          <w:rStyle w:val="StyleBoldUnderline"/>
        </w:rPr>
        <w:t>racialized</w:t>
      </w:r>
      <w:proofErr w:type="spellEnd"/>
      <w:r w:rsidRPr="00EA0C10">
        <w:rPr>
          <w:rStyle w:val="StyleBoldUnderline"/>
        </w:rPr>
        <w:t xml:space="preserve"> exclusion has an internal logic leading to the annihilation of the excluded. Annihilation</w:t>
      </w:r>
      <w:r w:rsidRPr="00EA0C10">
        <w:rPr>
          <w:rFonts w:asciiTheme="minorHAnsi" w:hAnsiTheme="minorHAnsi"/>
        </w:rPr>
        <w:t xml:space="preserve">, in this sense, is not only designed to maintain the terms of racial inequality, both ideologically and physically, but </w:t>
      </w:r>
      <w:r w:rsidRPr="00EA0C10">
        <w:rPr>
          <w:rStyle w:val="StyleBoldUnderline"/>
        </w:rPr>
        <w:t>is institutionalized with the vocabulary of self-protection</w:t>
      </w:r>
      <w:r w:rsidRPr="00EA0C10">
        <w:rPr>
          <w:rFonts w:asciiTheme="minorHAnsi" w:hAnsiTheme="minorHAnsi"/>
        </w:rPr>
        <w:t xml:space="preserve">. Even though the terms of exclusion are never complete, </w:t>
      </w:r>
      <w:r w:rsidRPr="00EA0C10">
        <w:rPr>
          <w:rStyle w:val="StyleBoldUnderline"/>
        </w:rPr>
        <w:t>genocide is the definitive point in the exclusionary racial ideology, and such is the logic of the outcome of the exclusionary process</w:t>
      </w:r>
      <w:r w:rsidRPr="00EA0C10">
        <w:rPr>
          <w:rFonts w:asciiTheme="minorHAnsi" w:hAnsiTheme="minorHAnsi"/>
        </w:rPr>
        <w:t xml:space="preserve">, that </w:t>
      </w:r>
      <w:r w:rsidRPr="00EA0C10">
        <w:rPr>
          <w:rStyle w:val="StyleBoldUnderline"/>
        </w:rPr>
        <w:t>it can conclude only in ultimate domination. War and genocide take place with compliant efficiency to serve the global racist ideology with dizzying frequency</w:t>
      </w:r>
      <w:r w:rsidRPr="00EA0C10">
        <w:rPr>
          <w:rFonts w:asciiTheme="minorHAnsi" w:hAnsiTheme="minorHAnsi"/>
        </w:rPr>
        <w:t>. The 21st century opened up with genocide, in Darfur.</w:t>
      </w:r>
    </w:p>
    <w:p w14:paraId="5E535FA9" w14:textId="77777777" w:rsidR="00EA0C10" w:rsidRPr="00EA0C10" w:rsidRDefault="00EA0C10" w:rsidP="00EA0C10">
      <w:pPr>
        <w:pStyle w:val="Heading2"/>
        <w:rPr>
          <w:rFonts w:asciiTheme="minorHAnsi" w:hAnsiTheme="minorHAnsi"/>
        </w:rPr>
      </w:pPr>
      <w:proofErr w:type="gramStart"/>
      <w:r w:rsidRPr="00EA0C10">
        <w:rPr>
          <w:rFonts w:asciiTheme="minorHAnsi" w:hAnsiTheme="minorHAnsi"/>
        </w:rPr>
        <w:t>at</w:t>
      </w:r>
      <w:proofErr w:type="gramEnd"/>
      <w:r w:rsidRPr="00EA0C10">
        <w:rPr>
          <w:rFonts w:asciiTheme="minorHAnsi" w:hAnsiTheme="minorHAnsi"/>
        </w:rPr>
        <w:t xml:space="preserve">: </w:t>
      </w:r>
      <w:proofErr w:type="spellStart"/>
      <w:r w:rsidRPr="00EA0C10">
        <w:rPr>
          <w:rFonts w:asciiTheme="minorHAnsi" w:hAnsiTheme="minorHAnsi"/>
        </w:rPr>
        <w:t>neolib</w:t>
      </w:r>
      <w:proofErr w:type="spellEnd"/>
    </w:p>
    <w:p w14:paraId="3F89C73D" w14:textId="77777777" w:rsidR="00EA0C10" w:rsidRPr="00EA0C10" w:rsidRDefault="00EA0C10" w:rsidP="00EA0C10">
      <w:pPr>
        <w:pStyle w:val="Heading4"/>
        <w:rPr>
          <w:rFonts w:asciiTheme="minorHAnsi" w:hAnsiTheme="minorHAnsi"/>
        </w:rPr>
      </w:pPr>
      <w:r w:rsidRPr="00EA0C10">
        <w:rPr>
          <w:rFonts w:asciiTheme="minorHAnsi" w:hAnsiTheme="minorHAnsi"/>
        </w:rPr>
        <w:t>1. Framework: evaluate the plan versus the status quo or a competitive policy option</w:t>
      </w:r>
    </w:p>
    <w:p w14:paraId="23AD37C5" w14:textId="77777777" w:rsidR="00EA0C10" w:rsidRPr="00EA0C10" w:rsidRDefault="00EA0C10" w:rsidP="00EA0C10">
      <w:pPr>
        <w:pStyle w:val="Heading4"/>
        <w:rPr>
          <w:rFonts w:asciiTheme="minorHAnsi" w:hAnsiTheme="minorHAnsi"/>
        </w:rPr>
      </w:pPr>
      <w:r w:rsidRPr="00EA0C10">
        <w:rPr>
          <w:rFonts w:asciiTheme="minorHAnsi" w:hAnsiTheme="minorHAnsi"/>
        </w:rPr>
        <w:t>a. Make them answer our impacts or it kills ground and moots all of our offense</w:t>
      </w:r>
    </w:p>
    <w:p w14:paraId="4741346B" w14:textId="77777777" w:rsidR="00EA0C10" w:rsidRPr="00EA0C10" w:rsidRDefault="00EA0C10" w:rsidP="00EA0C10">
      <w:pPr>
        <w:pStyle w:val="Heading4"/>
        <w:rPr>
          <w:rFonts w:asciiTheme="minorHAnsi" w:hAnsiTheme="minorHAnsi"/>
        </w:rPr>
      </w:pPr>
      <w:r w:rsidRPr="00EA0C10">
        <w:rPr>
          <w:rFonts w:asciiTheme="minorHAnsi" w:hAnsiTheme="minorHAnsi"/>
        </w:rPr>
        <w:t>b. It’s a voter for education – only weighing impacts allows us strategic analytic education</w:t>
      </w:r>
    </w:p>
    <w:p w14:paraId="2B84BB06" w14:textId="77777777" w:rsidR="00EA0C10" w:rsidRPr="00EA0C10" w:rsidRDefault="00EA0C10" w:rsidP="00EA0C10">
      <w:pPr>
        <w:rPr>
          <w:rFonts w:asciiTheme="minorHAnsi" w:hAnsiTheme="minorHAnsi"/>
        </w:rPr>
      </w:pPr>
    </w:p>
    <w:p w14:paraId="1E0799F7" w14:textId="77777777" w:rsidR="00EA0C10" w:rsidRPr="00EA0C10" w:rsidRDefault="00EA0C10" w:rsidP="00EA0C10">
      <w:pPr>
        <w:pStyle w:val="Heading4"/>
        <w:rPr>
          <w:rFonts w:asciiTheme="minorHAnsi" w:hAnsiTheme="minorHAnsi"/>
        </w:rPr>
      </w:pPr>
      <w:r w:rsidRPr="00EA0C10">
        <w:rPr>
          <w:rFonts w:asciiTheme="minorHAnsi" w:hAnsiTheme="minorHAnsi"/>
        </w:rPr>
        <w:t>2. Impact outweighs</w:t>
      </w:r>
    </w:p>
    <w:p w14:paraId="24AA68D5" w14:textId="77777777" w:rsidR="00EA0C10" w:rsidRPr="00EA0C10" w:rsidRDefault="00EA0C10" w:rsidP="00EA0C10">
      <w:pPr>
        <w:pStyle w:val="Heading4"/>
        <w:rPr>
          <w:rFonts w:asciiTheme="minorHAnsi" w:hAnsiTheme="minorHAnsi"/>
        </w:rPr>
      </w:pPr>
      <w:r w:rsidRPr="00EA0C10">
        <w:rPr>
          <w:rFonts w:asciiTheme="minorHAnsi" w:hAnsiTheme="minorHAnsi"/>
        </w:rPr>
        <w:t>A. its try or die for the affirmative, with gendered violence and racism happening in the status quo, its key to solve now</w:t>
      </w:r>
    </w:p>
    <w:p w14:paraId="38846D86" w14:textId="77777777" w:rsidR="00EA0C10" w:rsidRPr="00EA0C10" w:rsidRDefault="00EA0C10" w:rsidP="00EA0C10">
      <w:pPr>
        <w:pStyle w:val="Heading4"/>
        <w:rPr>
          <w:rFonts w:asciiTheme="minorHAnsi" w:hAnsiTheme="minorHAnsi"/>
        </w:rPr>
      </w:pPr>
      <w:r w:rsidRPr="00EA0C10">
        <w:rPr>
          <w:rFonts w:asciiTheme="minorHAnsi" w:hAnsiTheme="minorHAnsi"/>
        </w:rPr>
        <w:t>B. the terminal impacts outweigh on probability – default aff on the likelihood of structural violence continuing in the status quo</w:t>
      </w:r>
    </w:p>
    <w:p w14:paraId="4B6A85B8" w14:textId="77777777" w:rsidR="00EA0C10" w:rsidRPr="00EA0C10" w:rsidRDefault="00EA0C10" w:rsidP="00EA0C10">
      <w:pPr>
        <w:rPr>
          <w:rFonts w:asciiTheme="minorHAnsi" w:hAnsiTheme="minorHAnsi"/>
        </w:rPr>
      </w:pPr>
    </w:p>
    <w:p w14:paraId="5098CE17" w14:textId="77777777" w:rsidR="00EA0C10" w:rsidRPr="00EA0C10" w:rsidRDefault="00EA0C10" w:rsidP="00EA0C10">
      <w:pPr>
        <w:pStyle w:val="Heading4"/>
        <w:rPr>
          <w:rFonts w:asciiTheme="minorHAnsi" w:hAnsiTheme="minorHAnsi"/>
        </w:rPr>
      </w:pPr>
      <w:r w:rsidRPr="00EA0C10">
        <w:rPr>
          <w:rFonts w:asciiTheme="minorHAnsi" w:hAnsiTheme="minorHAnsi"/>
        </w:rPr>
        <w:t xml:space="preserve">3. No link and turn – imperialism is inevitable in the status quo - the time to remove the embargo </w:t>
      </w:r>
      <w:r w:rsidRPr="00EA0C10">
        <w:rPr>
          <w:rFonts w:asciiTheme="minorHAnsi" w:hAnsiTheme="minorHAnsi"/>
          <w:u w:val="single"/>
        </w:rPr>
        <w:t>is now</w:t>
      </w:r>
      <w:r w:rsidRPr="00EA0C10">
        <w:rPr>
          <w:rFonts w:asciiTheme="minorHAnsi" w:hAnsiTheme="minorHAnsi"/>
        </w:rPr>
        <w:t xml:space="preserve"> – with US imperialism at its height </w:t>
      </w:r>
      <w:r w:rsidRPr="00EA0C10">
        <w:rPr>
          <w:rFonts w:asciiTheme="minorHAnsi" w:hAnsiTheme="minorHAnsi"/>
          <w:u w:val="single"/>
        </w:rPr>
        <w:t xml:space="preserve">it is morally corrupt </w:t>
      </w:r>
      <w:r w:rsidRPr="00EA0C10">
        <w:rPr>
          <w:rFonts w:asciiTheme="minorHAnsi" w:hAnsiTheme="minorHAnsi"/>
        </w:rPr>
        <w:t xml:space="preserve">to continue. </w:t>
      </w:r>
    </w:p>
    <w:p w14:paraId="112737ED" w14:textId="77777777" w:rsidR="00EA0C10" w:rsidRPr="00EA0C10" w:rsidRDefault="00EA0C10" w:rsidP="00EA0C10">
      <w:pPr>
        <w:rPr>
          <w:rFonts w:asciiTheme="minorHAnsi" w:hAnsiTheme="minorHAnsi"/>
        </w:rPr>
      </w:pPr>
      <w:r w:rsidRPr="00EA0C10">
        <w:rPr>
          <w:rFonts w:asciiTheme="minorHAnsi" w:hAnsiTheme="minorHAnsi"/>
        </w:rPr>
        <w:t xml:space="preserve">Faye V. </w:t>
      </w:r>
      <w:r w:rsidRPr="00EA0C10">
        <w:rPr>
          <w:rStyle w:val="StyleStyleBold12pt"/>
        </w:rPr>
        <w:t>Harrison</w:t>
      </w:r>
      <w:r w:rsidRPr="00EA0C10">
        <w:rPr>
          <w:rFonts w:asciiTheme="minorHAnsi" w:hAnsiTheme="minorHAnsi"/>
        </w:rPr>
        <w:t>, 200</w:t>
      </w:r>
      <w:r w:rsidRPr="00EA0C10">
        <w:rPr>
          <w:rStyle w:val="StyleStyleBold12pt"/>
        </w:rPr>
        <w:t>2</w:t>
      </w:r>
      <w:r w:rsidRPr="00EA0C10">
        <w:rPr>
          <w:rFonts w:asciiTheme="minorHAnsi" w:hAnsiTheme="minorHAnsi"/>
        </w:rPr>
        <w:t xml:space="preserve">, Professor, joint appointment with African American Studies at University of Florida [Race and Globalization, “Global Apartheid, Foreign Policy, and Human Rights”, </w:t>
      </w:r>
      <w:hyperlink r:id="rId66" w:history="1">
        <w:r w:rsidRPr="00EA0C10">
          <w:rPr>
            <w:rStyle w:val="Hyperlink"/>
            <w:rFonts w:asciiTheme="minorHAnsi" w:hAnsiTheme="minorHAnsi"/>
          </w:rPr>
          <w:t>http://web.clas.ufl.edu/users/fayeharr/images/Global.pdf</w:t>
        </w:r>
      </w:hyperlink>
      <w:r w:rsidRPr="00EA0C10">
        <w:rPr>
          <w:rFonts w:asciiTheme="minorHAnsi" w:hAnsiTheme="minorHAnsi"/>
        </w:rPr>
        <w:t>] [MN]</w:t>
      </w:r>
    </w:p>
    <w:p w14:paraId="28994455" w14:textId="77777777" w:rsidR="00EA0C10" w:rsidRPr="00EA0C10" w:rsidRDefault="00EA0C10" w:rsidP="00EA0C10">
      <w:pPr>
        <w:rPr>
          <w:rStyle w:val="StyleBoldUnderline"/>
        </w:rPr>
      </w:pPr>
      <w:r w:rsidRPr="00EA0C10">
        <w:rPr>
          <w:rStyle w:val="StyleBoldUnderline"/>
        </w:rPr>
        <w:t>The U.S. embargo is a flagrant form of foreign intervention</w:t>
      </w:r>
      <w:r w:rsidRPr="00EA0C10">
        <w:rPr>
          <w:rFonts w:asciiTheme="minorHAnsi" w:hAnsiTheme="minorHAnsi"/>
        </w:rPr>
        <w:t xml:space="preserve">. Like official structural adjustment policies, it </w:t>
      </w:r>
      <w:r w:rsidRPr="00EA0C10">
        <w:rPr>
          <w:rStyle w:val="StyleBoldUnderline"/>
        </w:rPr>
        <w:t xml:space="preserve">has been premised on an ideology of power, </w:t>
      </w:r>
      <w:proofErr w:type="spellStart"/>
      <w:r w:rsidRPr="00EA0C10">
        <w:rPr>
          <w:rStyle w:val="StyleBoldUnderline"/>
        </w:rPr>
        <w:t>recolonization</w:t>
      </w:r>
      <w:proofErr w:type="spellEnd"/>
      <w:r w:rsidRPr="00EA0C10">
        <w:rPr>
          <w:rStyle w:val="StyleBoldUnderline"/>
        </w:rPr>
        <w:t xml:space="preserve">, and ranked capitals that assumes that Cubans are expendable troublemakers—perhaps even </w:t>
      </w:r>
      <w:proofErr w:type="spellStart"/>
      <w:r w:rsidRPr="00EA0C10">
        <w:rPr>
          <w:rStyle w:val="StyleBoldUnderline"/>
        </w:rPr>
        <w:t>harborers</w:t>
      </w:r>
      <w:proofErr w:type="spellEnd"/>
      <w:r w:rsidRPr="00EA0C10">
        <w:rPr>
          <w:rStyle w:val="StyleBoldUnderline"/>
        </w:rPr>
        <w:t xml:space="preserve"> of terrorism—who deserve to be starved out of their defiant opposition to U.S. dominance</w:t>
      </w:r>
      <w:r w:rsidRPr="00EA0C10">
        <w:rPr>
          <w:rFonts w:asciiTheme="minorHAnsi" w:hAnsiTheme="minorHAnsi"/>
        </w:rPr>
        <w:t xml:space="preserve">. The </w:t>
      </w:r>
      <w:r w:rsidRPr="00EA0C10">
        <w:rPr>
          <w:rStyle w:val="StyleBoldUnderline"/>
        </w:rPr>
        <w:t xml:space="preserve">same ideology that rationalizes the unregulated spread of commodification into all spheres of social life implies that Cuban women’s bodies, </w:t>
      </w:r>
      <w:proofErr w:type="spellStart"/>
      <w:r w:rsidRPr="00EA0C10">
        <w:rPr>
          <w:rStyle w:val="StyleBoldUnderline"/>
        </w:rPr>
        <w:t>es</w:t>
      </w:r>
      <w:proofErr w:type="spellEnd"/>
      <w:r w:rsidRPr="00EA0C10">
        <w:rPr>
          <w:rStyle w:val="StyleBoldUnderline"/>
        </w:rPr>
        <w:t xml:space="preserve">- </w:t>
      </w:r>
      <w:proofErr w:type="spellStart"/>
      <w:r w:rsidRPr="00EA0C10">
        <w:rPr>
          <w:rStyle w:val="StyleBoldUnderline"/>
        </w:rPr>
        <w:t>pecially</w:t>
      </w:r>
      <w:proofErr w:type="spellEnd"/>
      <w:r w:rsidRPr="00EA0C10">
        <w:rPr>
          <w:rStyle w:val="StyleBoldUnderline"/>
        </w:rPr>
        <w:t xml:space="preserve"> Afro-</w:t>
      </w:r>
      <w:proofErr w:type="spellStart"/>
      <w:r w:rsidRPr="00EA0C10">
        <w:rPr>
          <w:rStyle w:val="StyleBoldUnderline"/>
        </w:rPr>
        <w:t>Cubanas</w:t>
      </w:r>
      <w:proofErr w:type="spellEnd"/>
      <w:r w:rsidRPr="00EA0C10">
        <w:rPr>
          <w:rStyle w:val="StyleBoldUnderline"/>
        </w:rPr>
        <w:t xml:space="preserve"> ’ </w:t>
      </w:r>
      <w:proofErr w:type="spellStart"/>
      <w:r w:rsidRPr="00EA0C10">
        <w:rPr>
          <w:rStyle w:val="StyleBoldUnderline"/>
        </w:rPr>
        <w:t>hypersexualized</w:t>
      </w:r>
      <w:proofErr w:type="spellEnd"/>
      <w:r w:rsidRPr="00EA0C10">
        <w:rPr>
          <w:rStyle w:val="StyleBoldUnderline"/>
        </w:rPr>
        <w:t xml:space="preserve"> bodies, can be bought and sold on the auction block of imposed economic austerity without any accountability on the part of the </w:t>
      </w:r>
      <w:proofErr w:type="spellStart"/>
      <w:r w:rsidRPr="00EA0C10">
        <w:rPr>
          <w:rStyle w:val="StyleBoldUnderline"/>
        </w:rPr>
        <w:t>papiriquis</w:t>
      </w:r>
      <w:proofErr w:type="spellEnd"/>
      <w:r w:rsidRPr="00EA0C10">
        <w:rPr>
          <w:rStyle w:val="StyleBoldUnderline"/>
        </w:rPr>
        <w:t xml:space="preserve">, </w:t>
      </w:r>
      <w:r w:rsidRPr="00EA0C10">
        <w:rPr>
          <w:rStyle w:val="StyleBoldUnderline"/>
        </w:rPr>
        <w:lastRenderedPageBreak/>
        <w:t xml:space="preserve">or </w:t>
      </w:r>
      <w:proofErr w:type="spellStart"/>
      <w:r w:rsidRPr="00EA0C10">
        <w:rPr>
          <w:rStyle w:val="StyleBoldUnderline"/>
        </w:rPr>
        <w:t>sugardaddies</w:t>
      </w:r>
      <w:proofErr w:type="spellEnd"/>
      <w:r w:rsidRPr="00EA0C10">
        <w:rPr>
          <w:rStyle w:val="StyleBoldUnderline"/>
        </w:rPr>
        <w:t xml:space="preserve">, of global capital. </w:t>
      </w:r>
      <w:r w:rsidRPr="00EA0C10">
        <w:rPr>
          <w:rFonts w:asciiTheme="minorHAnsi" w:hAnsiTheme="minorHAnsi"/>
        </w:rPr>
        <w:t>The i</w:t>
      </w:r>
      <w:r w:rsidRPr="00EA0C10">
        <w:rPr>
          <w:rStyle w:val="StyleBoldUnderline"/>
        </w:rPr>
        <w:t xml:space="preserve">mplication of these policies is that Afro-Cuban families </w:t>
      </w:r>
      <w:r w:rsidRPr="00EA0C10">
        <w:rPr>
          <w:rFonts w:asciiTheme="minorHAnsi" w:hAnsiTheme="minorHAnsi"/>
        </w:rPr>
        <w:t xml:space="preserve">and communities </w:t>
      </w:r>
      <w:r w:rsidRPr="00EA0C10">
        <w:rPr>
          <w:rStyle w:val="StyleBoldUnderline"/>
        </w:rPr>
        <w:t>can be sacrificed so that northerners can enjoy privileges</w:t>
      </w:r>
      <w:r w:rsidRPr="00EA0C10">
        <w:rPr>
          <w:rFonts w:asciiTheme="minorHAnsi" w:hAnsiTheme="minorHAnsi"/>
        </w:rPr>
        <w:t>—</w:t>
      </w:r>
      <w:r w:rsidRPr="00EA0C10">
        <w:rPr>
          <w:rStyle w:val="StyleBoldUnderline"/>
        </w:rPr>
        <w:t xml:space="preserve">including that of living in a “good” and “free” society—that southern work- </w:t>
      </w:r>
      <w:proofErr w:type="spellStart"/>
      <w:r w:rsidRPr="00EA0C10">
        <w:rPr>
          <w:rStyle w:val="StyleBoldUnderline"/>
        </w:rPr>
        <w:t>ers</w:t>
      </w:r>
      <w:proofErr w:type="spellEnd"/>
      <w:r w:rsidRPr="00EA0C10">
        <w:rPr>
          <w:rStyle w:val="StyleBoldUnderline"/>
        </w:rPr>
        <w:t xml:space="preserve"> and peasants subsidize. Cuba’s current crisis is being negotiated over the bodies of its women</w:t>
      </w:r>
      <w:r w:rsidRPr="00EA0C10">
        <w:rPr>
          <w:rFonts w:asciiTheme="minorHAnsi" w:hAnsiTheme="minorHAnsi"/>
        </w:rPr>
        <w:t xml:space="preserve">, with </w:t>
      </w:r>
      <w:r w:rsidRPr="00EA0C10">
        <w:rPr>
          <w:rStyle w:val="StyleBoldUnderline"/>
        </w:rPr>
        <w:t>African-descended</w:t>
      </w:r>
      <w:r w:rsidRPr="00EA0C10">
        <w:rPr>
          <w:rFonts w:asciiTheme="minorHAnsi" w:hAnsiTheme="minorHAnsi"/>
        </w:rPr>
        <w:t xml:space="preserve"> </w:t>
      </w:r>
      <w:r w:rsidRPr="00EA0C10">
        <w:rPr>
          <w:rStyle w:val="StyleBoldUnderline"/>
        </w:rPr>
        <w:t>women</w:t>
      </w:r>
      <w:r w:rsidRPr="00EA0C10">
        <w:rPr>
          <w:rFonts w:asciiTheme="minorHAnsi" w:hAnsiTheme="minorHAnsi"/>
        </w:rPr>
        <w:t xml:space="preserve">, </w:t>
      </w:r>
      <w:proofErr w:type="spellStart"/>
      <w:r w:rsidRPr="00EA0C10">
        <w:rPr>
          <w:rFonts w:asciiTheme="minorHAnsi" w:hAnsiTheme="minorHAnsi"/>
        </w:rPr>
        <w:t>las</w:t>
      </w:r>
      <w:proofErr w:type="spellEnd"/>
      <w:r w:rsidRPr="00EA0C10">
        <w:rPr>
          <w:rFonts w:asciiTheme="minorHAnsi" w:hAnsiTheme="minorHAnsi"/>
        </w:rPr>
        <w:t xml:space="preserve"> </w:t>
      </w:r>
      <w:proofErr w:type="spellStart"/>
      <w:r w:rsidRPr="00EA0C10">
        <w:rPr>
          <w:rFonts w:asciiTheme="minorHAnsi" w:hAnsiTheme="minorHAnsi"/>
        </w:rPr>
        <w:t>negras</w:t>
      </w:r>
      <w:proofErr w:type="spellEnd"/>
      <w:r w:rsidRPr="00EA0C10">
        <w:rPr>
          <w:rFonts w:asciiTheme="minorHAnsi" w:hAnsiTheme="minorHAnsi"/>
        </w:rPr>
        <w:t xml:space="preserve"> y </w:t>
      </w:r>
      <w:proofErr w:type="spellStart"/>
      <w:r w:rsidRPr="00EA0C10">
        <w:rPr>
          <w:rFonts w:asciiTheme="minorHAnsi" w:hAnsiTheme="minorHAnsi"/>
        </w:rPr>
        <w:t>mulatas</w:t>
      </w:r>
      <w:proofErr w:type="spellEnd"/>
      <w:r w:rsidRPr="00EA0C10">
        <w:rPr>
          <w:rFonts w:asciiTheme="minorHAnsi" w:hAnsiTheme="minorHAnsi"/>
        </w:rPr>
        <w:t xml:space="preserve">, </w:t>
      </w:r>
      <w:proofErr w:type="spellStart"/>
      <w:r w:rsidRPr="00EA0C10">
        <w:rPr>
          <w:rFonts w:asciiTheme="minorHAnsi" w:hAnsiTheme="minorHAnsi"/>
        </w:rPr>
        <w:t>las</w:t>
      </w:r>
      <w:proofErr w:type="spellEnd"/>
      <w:r w:rsidRPr="00EA0C10">
        <w:rPr>
          <w:rFonts w:asciiTheme="minorHAnsi" w:hAnsiTheme="minorHAnsi"/>
        </w:rPr>
        <w:t xml:space="preserve"> </w:t>
      </w:r>
      <w:proofErr w:type="spellStart"/>
      <w:r w:rsidRPr="00EA0C10">
        <w:rPr>
          <w:rFonts w:asciiTheme="minorHAnsi" w:hAnsiTheme="minorHAnsi"/>
        </w:rPr>
        <w:t>chicas</w:t>
      </w:r>
      <w:proofErr w:type="spellEnd"/>
      <w:r w:rsidRPr="00EA0C10">
        <w:rPr>
          <w:rFonts w:asciiTheme="minorHAnsi" w:hAnsiTheme="minorHAnsi"/>
        </w:rPr>
        <w:t xml:space="preserve"> </w:t>
      </w:r>
      <w:proofErr w:type="spellStart"/>
      <w:r w:rsidRPr="00EA0C10">
        <w:rPr>
          <w:rFonts w:asciiTheme="minorHAnsi" w:hAnsiTheme="minorHAnsi"/>
        </w:rPr>
        <w:t>calientes</w:t>
      </w:r>
      <w:proofErr w:type="spellEnd"/>
      <w:r w:rsidRPr="00EA0C10">
        <w:rPr>
          <w:rFonts w:asciiTheme="minorHAnsi" w:hAnsiTheme="minorHAnsi"/>
        </w:rPr>
        <w:t xml:space="preserve"> (Black and mulatto women, hot sexy chicks), </w:t>
      </w:r>
      <w:r w:rsidRPr="00EA0C10">
        <w:rPr>
          <w:rStyle w:val="StyleBoldUnderline"/>
        </w:rPr>
        <w:t>expected to bear the worst assaults against what remains in many ways a defiant socialist sanctuary</w:t>
      </w:r>
    </w:p>
    <w:p w14:paraId="1ADF446D" w14:textId="77777777" w:rsidR="00EA0C10" w:rsidRPr="00EA0C10" w:rsidRDefault="00EA0C10" w:rsidP="00EA0C10">
      <w:pPr>
        <w:rPr>
          <w:rFonts w:asciiTheme="minorHAnsi" w:hAnsiTheme="minorHAnsi"/>
        </w:rPr>
      </w:pPr>
    </w:p>
    <w:p w14:paraId="0250D162" w14:textId="77777777" w:rsidR="00EA0C10" w:rsidRPr="00EA0C10" w:rsidRDefault="00EA0C10" w:rsidP="00EA0C10">
      <w:pPr>
        <w:rPr>
          <w:rFonts w:asciiTheme="minorHAnsi" w:hAnsiTheme="minorHAnsi"/>
        </w:rPr>
      </w:pPr>
    </w:p>
    <w:p w14:paraId="717D5086" w14:textId="77777777" w:rsidR="00EA0C10" w:rsidRPr="00EA0C10" w:rsidRDefault="00EA0C10" w:rsidP="00EA0C10">
      <w:pPr>
        <w:pStyle w:val="Heading4"/>
        <w:rPr>
          <w:rFonts w:asciiTheme="minorHAnsi" w:hAnsiTheme="minorHAnsi"/>
        </w:rPr>
      </w:pPr>
      <w:r w:rsidRPr="00EA0C10">
        <w:rPr>
          <w:rFonts w:asciiTheme="minorHAnsi" w:hAnsiTheme="minorHAnsi"/>
        </w:rPr>
        <w:t>4. Perm do the plan and do all non-exclusive parts of the alternative- the plan isn’t explicitly neoliberal – nowhere in any of our cards do we indicate a guarantee of trade after the lifting of the embargo.</w:t>
      </w:r>
    </w:p>
    <w:p w14:paraId="6F872029" w14:textId="77777777" w:rsidR="00EA0C10" w:rsidRPr="00EA0C10" w:rsidRDefault="00EA0C10" w:rsidP="00EA0C10">
      <w:pPr>
        <w:pStyle w:val="Heading4"/>
        <w:rPr>
          <w:rFonts w:asciiTheme="minorHAnsi" w:hAnsiTheme="minorHAnsi"/>
        </w:rPr>
      </w:pPr>
      <w:r w:rsidRPr="00EA0C10">
        <w:rPr>
          <w:rFonts w:asciiTheme="minorHAnsi" w:hAnsiTheme="minorHAnsi"/>
        </w:rPr>
        <w:t>5. Perm do the plan and reject the imperialist model of development - it’s not the worst form of neoliberalism</w:t>
      </w:r>
    </w:p>
    <w:p w14:paraId="2DE9C2DA" w14:textId="77777777" w:rsidR="00EA0C10" w:rsidRPr="00EA0C10" w:rsidRDefault="00EA0C10" w:rsidP="00EA0C10">
      <w:pPr>
        <w:pStyle w:val="Heading4"/>
        <w:rPr>
          <w:rFonts w:asciiTheme="minorHAnsi" w:hAnsiTheme="minorHAnsi"/>
        </w:rPr>
      </w:pPr>
      <w:r w:rsidRPr="00EA0C10">
        <w:rPr>
          <w:rFonts w:asciiTheme="minorHAnsi" w:hAnsiTheme="minorHAnsi"/>
        </w:rPr>
        <w:t xml:space="preserve">6. Permutation is the best way to solve – vote for the team that is the most effective in combating the structural violence in the status quo caused by the embargo, the </w:t>
      </w:r>
      <w:r w:rsidRPr="00EA0C10">
        <w:rPr>
          <w:rFonts w:asciiTheme="minorHAnsi" w:hAnsiTheme="minorHAnsi"/>
          <w:szCs w:val="26"/>
        </w:rPr>
        <w:t>alternative is utopian and doesn’t preclude any change</w:t>
      </w:r>
      <w:r w:rsidRPr="00EA0C10">
        <w:rPr>
          <w:rFonts w:asciiTheme="minorHAnsi" w:eastAsiaTheme="minorHAnsi" w:hAnsiTheme="minorHAnsi" w:cs="Calibri"/>
          <w:szCs w:val="26"/>
        </w:rPr>
        <w:t xml:space="preserve"> – causes ecological and social catastrophe</w:t>
      </w:r>
    </w:p>
    <w:p w14:paraId="7BE4E5B5" w14:textId="77777777" w:rsidR="00EA0C10" w:rsidRPr="00EA0C10" w:rsidRDefault="00EA0C10" w:rsidP="00EA0C10">
      <w:pPr>
        <w:rPr>
          <w:rFonts w:asciiTheme="minorHAnsi" w:hAnsiTheme="minorHAnsi"/>
          <w:bCs/>
        </w:rPr>
      </w:pPr>
      <w:proofErr w:type="spellStart"/>
      <w:r w:rsidRPr="00EA0C10">
        <w:rPr>
          <w:rFonts w:asciiTheme="minorHAnsi" w:hAnsiTheme="minorHAnsi"/>
          <w:b/>
          <w:bCs/>
        </w:rPr>
        <w:t>Barnhizer</w:t>
      </w:r>
      <w:proofErr w:type="spellEnd"/>
      <w:r w:rsidRPr="00EA0C10">
        <w:rPr>
          <w:rFonts w:asciiTheme="minorHAnsi" w:hAnsiTheme="minorHAnsi"/>
          <w:b/>
          <w:bCs/>
        </w:rPr>
        <w:t xml:space="preserve"> 6, </w:t>
      </w:r>
      <w:r w:rsidRPr="00EA0C10">
        <w:rPr>
          <w:rFonts w:asciiTheme="minorHAnsi" w:hAnsiTheme="minorHAnsi"/>
          <w:bCs/>
        </w:rPr>
        <w:t>Prof of Law, Cleveland State U, 2006</w:t>
      </w:r>
    </w:p>
    <w:p w14:paraId="174D39A8" w14:textId="77777777" w:rsidR="00EA0C10" w:rsidRPr="00EA0C10" w:rsidRDefault="00EA0C10" w:rsidP="00EA0C10">
      <w:pPr>
        <w:rPr>
          <w:rFonts w:asciiTheme="minorHAnsi" w:hAnsiTheme="minorHAnsi"/>
        </w:rPr>
      </w:pPr>
      <w:r w:rsidRPr="00EA0C10">
        <w:rPr>
          <w:rFonts w:asciiTheme="minorHAnsi" w:hAnsiTheme="minorHAnsi"/>
        </w:rPr>
        <w:t xml:space="preserve">(David, ‘Waking from Sustainability's "Impossible Dream”,’ Geo Int’l </w:t>
      </w:r>
      <w:proofErr w:type="spellStart"/>
      <w:r w:rsidRPr="00EA0C10">
        <w:rPr>
          <w:rFonts w:asciiTheme="minorHAnsi" w:hAnsiTheme="minorHAnsi"/>
        </w:rPr>
        <w:t>Envtl</w:t>
      </w:r>
      <w:proofErr w:type="spellEnd"/>
      <w:r w:rsidRPr="00EA0C10">
        <w:rPr>
          <w:rFonts w:asciiTheme="minorHAnsi" w:hAnsiTheme="minorHAnsi"/>
        </w:rPr>
        <w:t xml:space="preserve"> L Rev, pg. l/n)</w:t>
      </w:r>
    </w:p>
    <w:p w14:paraId="08A9A0E6" w14:textId="77777777" w:rsidR="00EA0C10" w:rsidRPr="00EA0C10" w:rsidRDefault="00EA0C10" w:rsidP="00EA0C10">
      <w:pPr>
        <w:rPr>
          <w:rFonts w:asciiTheme="minorHAnsi" w:hAnsiTheme="minorHAnsi"/>
          <w:bCs/>
          <w:u w:val="single"/>
        </w:rPr>
      </w:pPr>
      <w:r w:rsidRPr="00EA0C10">
        <w:rPr>
          <w:rFonts w:asciiTheme="minorHAnsi" w:hAnsiTheme="minorHAnsi"/>
        </w:rPr>
        <w:t xml:space="preserve">Grand </w:t>
      </w:r>
      <w:r w:rsidRPr="00EA0C10">
        <w:rPr>
          <w:rFonts w:asciiTheme="minorHAnsi" w:hAnsiTheme="minorHAnsi"/>
          <w:b/>
          <w:bCs/>
          <w:u w:val="single"/>
        </w:rPr>
        <w:t>utopian visions</w:t>
      </w:r>
      <w:r w:rsidRPr="00EA0C10">
        <w:rPr>
          <w:rFonts w:asciiTheme="minorHAnsi" w:hAnsiTheme="minorHAnsi"/>
        </w:rPr>
        <w:t xml:space="preserve">, and even smaller utopias based on an ideal of pastoral communities harmoniously husbanding local resources, simply </w:t>
      </w:r>
      <w:r w:rsidRPr="00EA0C10">
        <w:rPr>
          <w:rFonts w:asciiTheme="minorHAnsi" w:hAnsiTheme="minorHAnsi"/>
          <w:b/>
          <w:bCs/>
          <w:u w:val="single"/>
        </w:rPr>
        <w:t>are not reflective of the reality faced by</w:t>
      </w:r>
      <w:r w:rsidRPr="00EA0C10">
        <w:rPr>
          <w:rFonts w:asciiTheme="minorHAnsi" w:hAnsiTheme="minorHAnsi"/>
          <w:u w:val="thick"/>
        </w:rPr>
        <w:t xml:space="preserve"> </w:t>
      </w:r>
      <w:r w:rsidRPr="00EA0C10">
        <w:rPr>
          <w:rFonts w:asciiTheme="minorHAnsi" w:hAnsiTheme="minorHAnsi"/>
        </w:rPr>
        <w:t xml:space="preserve">the vast majority of </w:t>
      </w:r>
      <w:r w:rsidRPr="00EA0C10">
        <w:rPr>
          <w:rFonts w:asciiTheme="minorHAnsi" w:hAnsiTheme="minorHAnsi"/>
          <w:b/>
          <w:bCs/>
          <w:u w:val="single"/>
        </w:rPr>
        <w:t>people</w:t>
      </w:r>
      <w:r w:rsidRPr="00EA0C10">
        <w:rPr>
          <w:rFonts w:asciiTheme="minorHAnsi" w:hAnsiTheme="minorHAnsi"/>
        </w:rPr>
        <w:t xml:space="preserve">. </w:t>
      </w:r>
      <w:proofErr w:type="gramStart"/>
      <w:r w:rsidRPr="00EA0C10">
        <w:rPr>
          <w:rFonts w:asciiTheme="minorHAnsi" w:hAnsiTheme="minorHAnsi"/>
        </w:rPr>
        <w:t xml:space="preserve">E.F. </w:t>
      </w:r>
      <w:r w:rsidRPr="00EA0C10">
        <w:rPr>
          <w:rFonts w:asciiTheme="minorHAnsi" w:hAnsiTheme="minorHAnsi"/>
          <w:b/>
          <w:bCs/>
          <w:u w:val="single"/>
        </w:rPr>
        <w:t>Schumacher's argument that "small is beautiful" may appear to be an elegant solution</w:t>
      </w:r>
      <w:r w:rsidRPr="00EA0C10">
        <w:rPr>
          <w:rFonts w:asciiTheme="minorHAnsi" w:hAnsiTheme="minorHAnsi"/>
        </w:rPr>
        <w:t xml:space="preserve"> for how we can all live comfortable and rewarding lives within enriching community bonds, </w:t>
      </w:r>
      <w:r w:rsidRPr="00EA0C10">
        <w:rPr>
          <w:rFonts w:asciiTheme="minorHAnsi" w:hAnsiTheme="minorHAnsi"/>
          <w:b/>
          <w:bCs/>
          <w:u w:val="single"/>
        </w:rPr>
        <w:t>but it is not going to happen</w:t>
      </w:r>
      <w:r w:rsidRPr="00EA0C10">
        <w:rPr>
          <w:rFonts w:asciiTheme="minorHAnsi" w:hAnsiTheme="minorHAnsi"/>
        </w:rPr>
        <w:t>.</w:t>
      </w:r>
      <w:proofErr w:type="gramEnd"/>
      <w:r w:rsidRPr="00EA0C10">
        <w:rPr>
          <w:rFonts w:asciiTheme="minorHAnsi" w:hAnsiTheme="minorHAnsi"/>
        </w:rPr>
        <w:t xml:space="preserve"> n56¶ "</w:t>
      </w:r>
      <w:r w:rsidRPr="00EA0C10">
        <w:rPr>
          <w:rFonts w:asciiTheme="minorHAnsi" w:hAnsiTheme="minorHAnsi"/>
          <w:b/>
          <w:bCs/>
          <w:u w:val="single"/>
        </w:rPr>
        <w:t>Small is beautiful" has become an impossible dream for all but a few communities. The process of impossibility is driven by population growth, the breakdown of local communities through migration</w:t>
      </w:r>
      <w:r w:rsidRPr="00EA0C10">
        <w:rPr>
          <w:rFonts w:asciiTheme="minorHAnsi" w:hAnsiTheme="minorHAnsi"/>
        </w:rPr>
        <w:t xml:space="preserve">, the infusion of </w:t>
      </w:r>
      <w:r w:rsidRPr="00EA0C10">
        <w:rPr>
          <w:rFonts w:asciiTheme="minorHAnsi" w:hAnsiTheme="minorHAnsi"/>
          <w:b/>
          <w:bCs/>
          <w:u w:val="single"/>
        </w:rPr>
        <w:t>multicultural diversity, and a materialistic ethos that has altered our sense of</w:t>
      </w:r>
      <w:r w:rsidRPr="00EA0C10">
        <w:rPr>
          <w:rFonts w:asciiTheme="minorHAnsi" w:hAnsiTheme="minorHAnsi"/>
        </w:rPr>
        <w:t xml:space="preserve"> what constitutes [*619] </w:t>
      </w:r>
      <w:r w:rsidRPr="00EA0C10">
        <w:rPr>
          <w:rFonts w:asciiTheme="minorHAnsi" w:hAnsiTheme="minorHAnsi"/>
          <w:b/>
          <w:bCs/>
          <w:u w:val="single"/>
        </w:rPr>
        <w:t>quality of life</w:t>
      </w:r>
      <w:r w:rsidRPr="00EA0C10">
        <w:rPr>
          <w:rFonts w:asciiTheme="minorHAnsi" w:hAnsiTheme="minorHAnsi"/>
        </w:rPr>
        <w:t xml:space="preserve">. The most obvious driving forces include increasing urban densities and coastal development requiring massive infrastructures and supportive supply systems, overall population levels, and the distortions of population distribution and age demographics. </w:t>
      </w:r>
      <w:r w:rsidRPr="00EA0C10">
        <w:rPr>
          <w:rFonts w:asciiTheme="minorHAnsi" w:hAnsiTheme="minorHAnsi"/>
          <w:b/>
          <w:bCs/>
          <w:u w:val="single"/>
        </w:rPr>
        <w:t xml:space="preserve">To these can be added quality of life demands caused by people in economically impoverished countries who can see how material life is led in richer countries and the spread of interdependent economic systems that allow global production </w:t>
      </w:r>
      <w:r w:rsidRPr="00EA0C10">
        <w:rPr>
          <w:rFonts w:asciiTheme="minorHAnsi" w:hAnsiTheme="minorHAnsi"/>
        </w:rPr>
        <w:t xml:space="preserve">and distribution </w:t>
      </w:r>
      <w:r w:rsidRPr="00EA0C10">
        <w:rPr>
          <w:rFonts w:asciiTheme="minorHAnsi" w:hAnsiTheme="minorHAnsi"/>
          <w:b/>
          <w:bCs/>
          <w:u w:val="single"/>
        </w:rPr>
        <w:t>systems to penetrate</w:t>
      </w:r>
      <w:r w:rsidRPr="00EA0C10">
        <w:rPr>
          <w:rFonts w:asciiTheme="minorHAnsi" w:hAnsiTheme="minorHAnsi"/>
        </w:rPr>
        <w:t xml:space="preserve"> what had been largely </w:t>
      </w:r>
      <w:r w:rsidRPr="00EA0C10">
        <w:rPr>
          <w:rFonts w:asciiTheme="minorHAnsi" w:hAnsiTheme="minorHAnsi"/>
          <w:b/>
          <w:bCs/>
          <w:u w:val="single"/>
        </w:rPr>
        <w:t xml:space="preserve">closed economic and cultural systems. These conditions are not reversible.¶ </w:t>
      </w:r>
      <w:proofErr w:type="gramStart"/>
      <w:r w:rsidRPr="00EA0C10">
        <w:rPr>
          <w:rFonts w:asciiTheme="minorHAnsi" w:hAnsiTheme="minorHAnsi"/>
          <w:b/>
          <w:bCs/>
          <w:u w:val="single"/>
        </w:rPr>
        <w:t>My</w:t>
      </w:r>
      <w:proofErr w:type="gramEnd"/>
      <w:r w:rsidRPr="00EA0C10">
        <w:rPr>
          <w:rFonts w:asciiTheme="minorHAnsi" w:hAnsiTheme="minorHAnsi"/>
          <w:b/>
          <w:bCs/>
          <w:u w:val="single"/>
        </w:rPr>
        <w:t xml:space="preserve"> concern here is related to the speed at which societies are approaching various kinds of large-scale dislocations, injustices, strife, and even disaster.</w:t>
      </w:r>
      <w:r w:rsidRPr="00EA0C10">
        <w:rPr>
          <w:rFonts w:asciiTheme="minorHAnsi" w:hAnsiTheme="minorHAnsi"/>
        </w:rPr>
        <w:t xml:space="preserve"> I do not want to resort to doomsday prophecies or set a clear date on which critical resources will be irreversibly depleted, such as was done in the Club of Rome's Limits to Growth report in 1972. </w:t>
      </w:r>
      <w:proofErr w:type="gramStart"/>
      <w:r w:rsidRPr="00EA0C10">
        <w:rPr>
          <w:rFonts w:asciiTheme="minorHAnsi" w:hAnsiTheme="minorHAnsi"/>
        </w:rPr>
        <w:t>n57</w:t>
      </w:r>
      <w:proofErr w:type="gramEnd"/>
      <w:r w:rsidRPr="00EA0C10">
        <w:rPr>
          <w:rFonts w:asciiTheme="minorHAnsi" w:hAnsiTheme="minorHAnsi"/>
        </w:rPr>
        <w:t xml:space="preserve"> In addition to being destructive and careless, humans are also adaptive and resilient. </w:t>
      </w:r>
      <w:r w:rsidRPr="00EA0C10">
        <w:rPr>
          <w:rFonts w:asciiTheme="minorHAnsi" w:hAnsiTheme="minorHAnsi"/>
          <w:b/>
          <w:bCs/>
          <w:u w:val="single"/>
        </w:rPr>
        <w:t>Placing hard and fast deadlines on when chaos occurs and the worst effects are generated is unwise and chancy at best</w:t>
      </w:r>
      <w:r w:rsidRPr="00EA0C10">
        <w:rPr>
          <w:rFonts w:asciiTheme="minorHAnsi" w:hAnsiTheme="minorHAnsi"/>
        </w:rPr>
        <w:t xml:space="preserve">. n58 But </w:t>
      </w:r>
      <w:r w:rsidRPr="00EA0C10">
        <w:rPr>
          <w:rFonts w:asciiTheme="minorHAnsi" w:hAnsiTheme="minorHAnsi"/>
          <w:b/>
          <w:bCs/>
          <w:u w:val="single"/>
        </w:rPr>
        <w:t>if it is unwise or at least extremely difficult to make accurate and detailed predictions</w:t>
      </w:r>
      <w:r w:rsidRPr="00EA0C10">
        <w:rPr>
          <w:rFonts w:asciiTheme="minorHAnsi" w:hAnsiTheme="minorHAnsi"/>
        </w:rPr>
        <w:t xml:space="preserve"> involving "doom and gloom" scenarios, </w:t>
      </w:r>
      <w:r w:rsidRPr="00EA0C10">
        <w:rPr>
          <w:rFonts w:asciiTheme="minorHAnsi" w:hAnsiTheme="minorHAnsi"/>
          <w:b/>
          <w:bCs/>
          <w:u w:val="single"/>
        </w:rPr>
        <w:t>it is equally unwise and foolhardy to ignore that the equivalent of ecological and social tectonic plates with massive disruptive potential are shifting underneath the surface of our</w:t>
      </w:r>
      <w:r w:rsidRPr="00EA0C10">
        <w:rPr>
          <w:rFonts w:asciiTheme="minorHAnsi" w:hAnsiTheme="minorHAnsi"/>
        </w:rPr>
        <w:t xml:space="preserve"> national and </w:t>
      </w:r>
      <w:r w:rsidRPr="00EA0C10">
        <w:rPr>
          <w:rFonts w:asciiTheme="minorHAnsi" w:hAnsiTheme="minorHAnsi"/>
          <w:b/>
          <w:bCs/>
          <w:u w:val="single"/>
        </w:rPr>
        <w:t>global systems. Failing to prepare for</w:t>
      </w:r>
      <w:r w:rsidRPr="00EA0C10">
        <w:rPr>
          <w:rFonts w:asciiTheme="minorHAnsi" w:hAnsiTheme="minorHAnsi"/>
        </w:rPr>
        <w:t xml:space="preserve"> the most likely </w:t>
      </w:r>
      <w:r w:rsidRPr="00EA0C10">
        <w:rPr>
          <w:rFonts w:asciiTheme="minorHAnsi" w:hAnsiTheme="minorHAnsi"/>
          <w:b/>
          <w:bCs/>
          <w:u w:val="single"/>
        </w:rPr>
        <w:t xml:space="preserve">consequences reaches the level of gross irresponsibility.¶ </w:t>
      </w:r>
      <w:proofErr w:type="gramStart"/>
      <w:r w:rsidRPr="00EA0C10">
        <w:rPr>
          <w:rFonts w:asciiTheme="minorHAnsi" w:hAnsiTheme="minorHAnsi"/>
          <w:b/>
          <w:bCs/>
          <w:u w:val="single"/>
        </w:rPr>
        <w:t>We</w:t>
      </w:r>
      <w:proofErr w:type="gramEnd"/>
      <w:r w:rsidRPr="00EA0C10">
        <w:rPr>
          <w:rFonts w:asciiTheme="minorHAnsi" w:hAnsiTheme="minorHAnsi"/>
          <w:b/>
          <w:bCs/>
          <w:u w:val="single"/>
        </w:rPr>
        <w:t xml:space="preserve"> face a combination of ecological, social, and economic crises. These</w:t>
      </w:r>
      <w:r w:rsidRPr="00EA0C10">
        <w:rPr>
          <w:rFonts w:asciiTheme="minorHAnsi" w:hAnsiTheme="minorHAnsi"/>
        </w:rPr>
        <w:t xml:space="preserve"> </w:t>
      </w:r>
      <w:r w:rsidRPr="00EA0C10">
        <w:rPr>
          <w:rFonts w:asciiTheme="minorHAnsi" w:hAnsiTheme="minorHAnsi"/>
          <w:b/>
          <w:bCs/>
          <w:u w:val="single"/>
        </w:rPr>
        <w:t>crises involve the ability to fund potentially conflicting obligations for the provision of social benefits, health care, education, pensions, and poverty alleviation</w:t>
      </w:r>
      <w:r w:rsidRPr="00EA0C10">
        <w:rPr>
          <w:rFonts w:asciiTheme="minorHAnsi" w:hAnsiTheme="minorHAnsi"/>
        </w:rPr>
        <w:t xml:space="preserve">. They also include the need for massive expenditures to "fix" what we have already broken. </w:t>
      </w:r>
      <w:proofErr w:type="gramStart"/>
      <w:r w:rsidRPr="00EA0C10">
        <w:rPr>
          <w:rFonts w:asciiTheme="minorHAnsi" w:hAnsiTheme="minorHAnsi"/>
        </w:rPr>
        <w:t>n59</w:t>
      </w:r>
      <w:proofErr w:type="gramEnd"/>
      <w:r w:rsidRPr="00EA0C10">
        <w:rPr>
          <w:rFonts w:asciiTheme="minorHAnsi" w:hAnsiTheme="minorHAnsi"/>
        </w:rPr>
        <w:t xml:space="preserve"> Part of the challenge is that in the United States and Europe we have made fiscal promises that we cannot keep. </w:t>
      </w:r>
      <w:r w:rsidRPr="00EA0C10">
        <w:rPr>
          <w:rFonts w:asciiTheme="minorHAnsi" w:hAnsiTheme="minorHAnsi"/>
          <w:b/>
          <w:bCs/>
          <w:u w:val="single"/>
        </w:rPr>
        <w:t>We also have vast economic needs for [*620] continuing wealth generation as a precondition for achieving social equity on national and global levels</w:t>
      </w:r>
      <w:r w:rsidRPr="00EA0C10">
        <w:rPr>
          <w:rFonts w:asciiTheme="minorHAnsi" w:hAnsiTheme="minorHAnsi"/>
        </w:rPr>
        <w:t xml:space="preserve">. Figuring out how to reduce some of those obligations, eliminate others, and rebuild the core and vitality of our system must become a part of any honest social discourse. Even Pollyanna would be overwhelmed by the choices we face. </w:t>
      </w:r>
      <w:r w:rsidRPr="00EA0C10">
        <w:rPr>
          <w:rFonts w:asciiTheme="minorHAnsi" w:hAnsiTheme="minorHAnsi"/>
          <w:b/>
          <w:bCs/>
          <w:u w:val="single"/>
        </w:rPr>
        <w:t>There will be significant pain and sacrifice in any action we take. But failing to take prompt and effective action will produce even more catastrophic consequences.</w:t>
      </w:r>
    </w:p>
    <w:p w14:paraId="6E8E5A3D" w14:textId="77777777" w:rsidR="00EA0C10" w:rsidRPr="00EA0C10" w:rsidRDefault="00EA0C10" w:rsidP="00EA0C10">
      <w:pPr>
        <w:rPr>
          <w:rFonts w:asciiTheme="minorHAnsi" w:hAnsiTheme="minorHAnsi"/>
        </w:rPr>
      </w:pPr>
    </w:p>
    <w:p w14:paraId="6628C953" w14:textId="77777777" w:rsidR="00EA0C10" w:rsidRPr="00EA0C10" w:rsidRDefault="00EA0C10" w:rsidP="00EA0C10">
      <w:pPr>
        <w:rPr>
          <w:rFonts w:asciiTheme="minorHAnsi" w:hAnsiTheme="minorHAnsi"/>
        </w:rPr>
      </w:pPr>
    </w:p>
    <w:p w14:paraId="45C05609" w14:textId="77777777" w:rsidR="00EA0C10" w:rsidRPr="00EA0C10" w:rsidRDefault="00EA0C10" w:rsidP="00EA0C10">
      <w:pPr>
        <w:rPr>
          <w:rFonts w:asciiTheme="minorHAnsi" w:hAnsiTheme="minorHAnsi"/>
        </w:rPr>
      </w:pPr>
    </w:p>
    <w:p w14:paraId="7EB16BC9" w14:textId="77777777" w:rsidR="00EA0C10" w:rsidRPr="00EA0C10" w:rsidRDefault="00EA0C10" w:rsidP="00EA0C10">
      <w:pPr>
        <w:rPr>
          <w:rFonts w:asciiTheme="minorHAnsi" w:hAnsiTheme="minorHAnsi"/>
        </w:rPr>
      </w:pPr>
    </w:p>
    <w:p w14:paraId="7780FA06" w14:textId="77777777" w:rsidR="00EA0C10" w:rsidRPr="00EA0C10" w:rsidRDefault="00EA0C10" w:rsidP="00EA0C10">
      <w:pPr>
        <w:pStyle w:val="Heading4"/>
        <w:rPr>
          <w:rFonts w:asciiTheme="minorHAnsi" w:hAnsiTheme="minorHAnsi"/>
        </w:rPr>
      </w:pPr>
      <w:r w:rsidRPr="00EA0C10">
        <w:rPr>
          <w:rFonts w:asciiTheme="minorHAnsi" w:hAnsiTheme="minorHAnsi"/>
        </w:rPr>
        <w:t>7. The Perm is –it’s only a question of using it for progressive ends --- they let economics get coopted to crush the alt.</w:t>
      </w:r>
    </w:p>
    <w:p w14:paraId="2A04A9B3" w14:textId="77777777" w:rsidR="00EA0C10" w:rsidRPr="00EA0C10" w:rsidRDefault="00EA0C10" w:rsidP="00EA0C10">
      <w:pPr>
        <w:pStyle w:val="Cites"/>
        <w:rPr>
          <w:rStyle w:val="StyleStyleBold12pt"/>
          <w:b w:val="0"/>
          <w:sz w:val="18"/>
        </w:rPr>
      </w:pPr>
      <w:r w:rsidRPr="00EA0C10">
        <w:rPr>
          <w:rStyle w:val="StyleStyleBold12pt"/>
        </w:rPr>
        <w:t xml:space="preserve">Thompson 3 </w:t>
      </w:r>
      <w:proofErr w:type="spellStart"/>
      <w:r w:rsidRPr="00EA0C10">
        <w:rPr>
          <w:rStyle w:val="StyleStyleBold12pt"/>
          <w:b w:val="0"/>
          <w:sz w:val="18"/>
        </w:rPr>
        <w:t>Jr</w:t>
      </w:r>
      <w:proofErr w:type="spellEnd"/>
      <w:r w:rsidRPr="00EA0C10">
        <w:rPr>
          <w:rStyle w:val="StyleStyleBold12pt"/>
          <w:b w:val="0"/>
          <w:sz w:val="18"/>
        </w:rPr>
        <w:t>, Vice Dean and Robert E. Paradise Professor of Natural Resources Law, Stanford Law School, 2003</w:t>
      </w:r>
    </w:p>
    <w:p w14:paraId="0FEEF2B3" w14:textId="77777777" w:rsidR="00EA0C10" w:rsidRPr="00EA0C10" w:rsidRDefault="00EA0C10" w:rsidP="00EA0C10">
      <w:pPr>
        <w:rPr>
          <w:rStyle w:val="DebateUnderline"/>
          <w:rFonts w:asciiTheme="minorHAnsi" w:hAnsiTheme="minorHAnsi"/>
          <w:sz w:val="22"/>
          <w:u w:val="none"/>
        </w:rPr>
      </w:pPr>
      <w:r w:rsidRPr="00EA0C10">
        <w:rPr>
          <w:rFonts w:asciiTheme="minorHAnsi" w:hAnsiTheme="minorHAnsi"/>
        </w:rPr>
        <w:t>(Barton H., SYMPOSIUM: SYNERGY OR CONFLICT: THE ROLES OR ETHICS, ECONOMICS, AND SCIENCE IN ENVIRONMENTAL POLICY DECISIONS: PANEL: What Good Is Economics</w:t>
      </w:r>
      <w:proofErr w:type="gramStart"/>
      <w:r w:rsidRPr="00EA0C10">
        <w:rPr>
          <w:rFonts w:asciiTheme="minorHAnsi" w:hAnsiTheme="minorHAnsi"/>
        </w:rPr>
        <w:t>?,</w:t>
      </w:r>
      <w:proofErr w:type="gramEnd"/>
      <w:r w:rsidRPr="00EA0C10">
        <w:rPr>
          <w:rFonts w:asciiTheme="minorHAnsi" w:hAnsiTheme="minorHAnsi"/>
        </w:rPr>
        <w:t xml:space="preserve"> U.C. Davis Law Review  November, 2003  37 U.C. Davis L. Rev. 175)</w:t>
      </w:r>
    </w:p>
    <w:p w14:paraId="5CE1791E" w14:textId="77777777" w:rsidR="00EA0C10" w:rsidRPr="00EA0C10" w:rsidRDefault="00EA0C10" w:rsidP="00EA0C10">
      <w:pPr>
        <w:pStyle w:val="Cards"/>
        <w:ind w:left="0"/>
        <w:jc w:val="left"/>
        <w:rPr>
          <w:rFonts w:asciiTheme="minorHAnsi" w:hAnsiTheme="minorHAnsi"/>
          <w:sz w:val="16"/>
        </w:rPr>
      </w:pPr>
      <w:r w:rsidRPr="00EA0C10">
        <w:rPr>
          <w:rStyle w:val="StyleBoldUnderline"/>
        </w:rPr>
        <w:t>Even environmental moralists who reject any economic tempering of ethical obligations may find normative economic arguments useful for supplementing their ethical entreaties. Although environmental moralists might believe that non-economic criteria should be used</w:t>
      </w:r>
      <w:r w:rsidRPr="00EA0C10">
        <w:rPr>
          <w:rFonts w:asciiTheme="minorHAnsi" w:hAnsiTheme="minorHAnsi"/>
          <w:sz w:val="16"/>
        </w:rPr>
        <w:t xml:space="preserve"> in judging the merits of environmental goals, many </w:t>
      </w:r>
      <w:r w:rsidRPr="00EA0C10">
        <w:rPr>
          <w:rStyle w:val="StyleBoldUnderline"/>
        </w:rPr>
        <w:t>politicians, voters, bureaucrats, and courts are far more attuned to wealth-maximization arguments</w:t>
      </w:r>
      <w:r w:rsidRPr="00EA0C10">
        <w:rPr>
          <w:rFonts w:asciiTheme="minorHAnsi" w:hAnsiTheme="minorHAnsi"/>
          <w:sz w:val="16"/>
        </w:rPr>
        <w:t xml:space="preserve">. Indeed, Professor Christopher Stone's contribution to this symposium suggests that </w:t>
      </w:r>
      <w:r w:rsidRPr="00EA0C10">
        <w:rPr>
          <w:rStyle w:val="StyleBoldUnderline"/>
        </w:rPr>
        <w:t>arguments based on non-economic precepts of environmental ethics have played only a marginal role in legislative debates and judicial decisions</w:t>
      </w:r>
      <w:r w:rsidRPr="00EA0C10">
        <w:rPr>
          <w:rFonts w:asciiTheme="minorHAnsi" w:hAnsiTheme="minorHAnsi"/>
          <w:sz w:val="16"/>
        </w:rPr>
        <w:t xml:space="preserve"> over the past several decades. </w:t>
      </w:r>
      <w:proofErr w:type="gramStart"/>
      <w:r w:rsidRPr="00EA0C10">
        <w:rPr>
          <w:rFonts w:asciiTheme="minorHAnsi" w:hAnsiTheme="minorHAnsi"/>
          <w:sz w:val="16"/>
        </w:rPr>
        <w:t>n9</w:t>
      </w:r>
      <w:proofErr w:type="gramEnd"/>
      <w:r w:rsidRPr="00EA0C10">
        <w:rPr>
          <w:rFonts w:asciiTheme="minorHAnsi" w:hAnsiTheme="minorHAnsi"/>
          <w:sz w:val="16"/>
        </w:rPr>
        <w:t xml:space="preserve"> If this is correct, </w:t>
      </w:r>
      <w:r w:rsidRPr="00EA0C10">
        <w:rPr>
          <w:rStyle w:val="StyleBoldUnderline"/>
        </w:rPr>
        <w:t xml:space="preserve">environmentalists have a strong strategic reason to look for arguments that resonate more robustly with key </w:t>
      </w:r>
      <w:proofErr w:type="spellStart"/>
      <w:r w:rsidRPr="00EA0C10">
        <w:rPr>
          <w:rStyle w:val="StyleBoldUnderline"/>
        </w:rPr>
        <w:t>decisionmakers</w:t>
      </w:r>
      <w:proofErr w:type="spellEnd"/>
      <w:r w:rsidRPr="00EA0C10">
        <w:rPr>
          <w:rStyle w:val="StyleBoldUnderline"/>
        </w:rPr>
        <w:t>.</w:t>
      </w:r>
      <w:r w:rsidRPr="00EA0C10">
        <w:rPr>
          <w:rFonts w:asciiTheme="minorHAnsi" w:hAnsiTheme="minorHAnsi"/>
          <w:sz w:val="16"/>
        </w:rPr>
        <w:t xml:space="preserve"> Even if environmental ethics currently play a stronger role than Stone suggests, environmentalists might wish to broaden their base of support by [*181] making economic arguments in favor of their goals.</w:t>
      </w:r>
      <w:r w:rsidRPr="00EA0C10">
        <w:rPr>
          <w:rFonts w:asciiTheme="minorHAnsi" w:hAnsiTheme="minorHAnsi"/>
          <w:sz w:val="12"/>
        </w:rPr>
        <w:t>¶</w:t>
      </w:r>
      <w:r w:rsidRPr="00EA0C10">
        <w:rPr>
          <w:rFonts w:asciiTheme="minorHAnsi" w:hAnsiTheme="minorHAnsi"/>
          <w:sz w:val="16"/>
        </w:rPr>
        <w:t xml:space="preserve"> In some cases, economic arguments are clearly supplemental to and thus separable from arguments based on environmental ethics. The famous battle between the Tennessee Valley Authority and proponents of the endangered snail darter over completion of the Tellico Dam is an example. Environmentalists opposed the dam because it risked causing the extinction of the snail darter, threatened to eradicate the last free-flowing stretch of the Little Tennessee River, and required the flooding of a beautiful valley. But environmentalists were not hesitant to argue that the dam also made no economic sense, costing more in federal funds than it was ever likely to produce in benefits. Indeed, while the environmental arguments led to a Supreme Court decision enjoining further construction of the dam under the Endangered Species Act, n10 the </w:t>
      </w:r>
      <w:r w:rsidRPr="00EA0C10">
        <w:rPr>
          <w:rStyle w:val="StyleBoldUnderline"/>
        </w:rPr>
        <w:t>economic arguments almost won the day politically when Congress balked at stopping construction on the almost-completed dam to save the economically "worthless" snail darter. The cabinet-level Endangered Species Committee, which Congress created to decide the fate of the dam, voted unanimously not to exempt the dam from the Endangered Species Act because it concluded that the dam was economically not worth completing.</w:t>
      </w:r>
      <w:r w:rsidRPr="00EA0C10">
        <w:rPr>
          <w:rFonts w:asciiTheme="minorHAnsi" w:hAnsiTheme="minorHAnsi"/>
          <w:sz w:val="16"/>
        </w:rPr>
        <w:t xml:space="preserve"> </w:t>
      </w:r>
      <w:proofErr w:type="gramStart"/>
      <w:r w:rsidRPr="00EA0C10">
        <w:rPr>
          <w:rFonts w:asciiTheme="minorHAnsi" w:hAnsiTheme="minorHAnsi"/>
          <w:sz w:val="16"/>
        </w:rPr>
        <w:t>n11</w:t>
      </w:r>
      <w:proofErr w:type="gramEnd"/>
      <w:r w:rsidRPr="00EA0C10">
        <w:rPr>
          <w:rFonts w:asciiTheme="minorHAnsi" w:hAnsiTheme="minorHAnsi"/>
          <w:sz w:val="16"/>
        </w:rPr>
        <w:t xml:space="preserve"> Unfortunately, </w:t>
      </w:r>
      <w:r w:rsidRPr="00EA0C10">
        <w:rPr>
          <w:rStyle w:val="StyleBoldUnderline"/>
        </w:rPr>
        <w:t>neither the environmental nor the economic arguments were capable of overcoming political support for the dam, which Congress ultimately exempted from the Act</w:t>
      </w:r>
      <w:r w:rsidRPr="00EA0C10">
        <w:rPr>
          <w:rFonts w:asciiTheme="minorHAnsi" w:hAnsiTheme="minorHAnsi"/>
          <w:sz w:val="16"/>
        </w:rPr>
        <w:t xml:space="preserve">. </w:t>
      </w:r>
      <w:proofErr w:type="gramStart"/>
      <w:r w:rsidRPr="00EA0C10">
        <w:rPr>
          <w:rFonts w:asciiTheme="minorHAnsi" w:hAnsiTheme="minorHAnsi"/>
          <w:sz w:val="16"/>
        </w:rPr>
        <w:t>n12</w:t>
      </w:r>
      <w:proofErr w:type="gramEnd"/>
      <w:r w:rsidRPr="00EA0C10">
        <w:rPr>
          <w:rFonts w:asciiTheme="minorHAnsi" w:hAnsiTheme="minorHAnsi"/>
          <w:sz w:val="12"/>
        </w:rPr>
        <w:t>¶</w:t>
      </w:r>
      <w:r w:rsidRPr="00EA0C10">
        <w:rPr>
          <w:rFonts w:asciiTheme="minorHAnsi" w:hAnsiTheme="minorHAnsi"/>
          <w:sz w:val="16"/>
        </w:rPr>
        <w:t xml:space="preserve"> </w:t>
      </w:r>
      <w:r w:rsidRPr="00EA0C10">
        <w:rPr>
          <w:rStyle w:val="StyleBoldUnderline"/>
        </w:rPr>
        <w:t>Environmental opposition to the federal reclamation program, which constructed hundreds of dams in the western United States during the 20th century in an effort to expand irrigation, provides another example of the effective use of normative economic arguments.</w:t>
      </w:r>
      <w:r w:rsidRPr="00EA0C10">
        <w:rPr>
          <w:rFonts w:asciiTheme="minorHAnsi" w:hAnsiTheme="minorHAnsi"/>
          <w:sz w:val="16"/>
        </w:rPr>
        <w:t xml:space="preserve"> Environmentalists have long opposed many reclamation projects because of their environmental impact, including the dewatering of major rivers, the extinction or decline of a significant number of fish species, and the loss of wetlands. </w:t>
      </w:r>
      <w:proofErr w:type="gramStart"/>
      <w:r w:rsidRPr="00EA0C10">
        <w:rPr>
          <w:rFonts w:asciiTheme="minorHAnsi" w:hAnsiTheme="minorHAnsi"/>
          <w:sz w:val="16"/>
        </w:rPr>
        <w:t>n13</w:t>
      </w:r>
      <w:proofErr w:type="gramEnd"/>
      <w:r w:rsidRPr="00EA0C10">
        <w:rPr>
          <w:rFonts w:asciiTheme="minorHAnsi" w:hAnsiTheme="minorHAnsi"/>
          <w:sz w:val="16"/>
        </w:rPr>
        <w:t xml:space="preserve"> In addition to cataloguing this [*182] damage, however, </w:t>
      </w:r>
      <w:r w:rsidRPr="00EA0C10">
        <w:rPr>
          <w:rStyle w:val="StyleBoldUnderline"/>
        </w:rPr>
        <w:t>environmentalists also have argued that Congress should rein in the reclamation program because it has paid out billions of dollars in unnecessary and economically inefficient subsidies to western farmers.</w:t>
      </w:r>
      <w:r w:rsidRPr="00EA0C10">
        <w:rPr>
          <w:rFonts w:asciiTheme="minorHAnsi" w:hAnsiTheme="minorHAnsi"/>
          <w:sz w:val="16"/>
        </w:rPr>
        <w:t xml:space="preserve"> In a major 1985 report, the Natural Resources Defense Council calculated that federal taxpayers were providing almost $ 300 million per year in water subsidies to California's Central Valley farmers even though the farmers were growing "surplus" crops that the government was paying other farmers not to grow. </w:t>
      </w:r>
      <w:proofErr w:type="gramStart"/>
      <w:r w:rsidRPr="00EA0C10">
        <w:rPr>
          <w:rFonts w:asciiTheme="minorHAnsi" w:hAnsiTheme="minorHAnsi"/>
          <w:sz w:val="16"/>
        </w:rPr>
        <w:t>n14</w:t>
      </w:r>
      <w:proofErr w:type="gramEnd"/>
      <w:r w:rsidRPr="00EA0C10">
        <w:rPr>
          <w:rFonts w:asciiTheme="minorHAnsi" w:hAnsiTheme="minorHAnsi"/>
          <w:sz w:val="16"/>
        </w:rPr>
        <w:t xml:space="preserve"> </w:t>
      </w:r>
      <w:r w:rsidRPr="00EA0C10">
        <w:rPr>
          <w:rStyle w:val="StyleBoldUnderline"/>
        </w:rPr>
        <w:t>Largely as a result of these economic arguments, Congress has reduced the subsidies</w:t>
      </w:r>
      <w:r w:rsidRPr="00EA0C10">
        <w:rPr>
          <w:rFonts w:asciiTheme="minorHAnsi" w:hAnsiTheme="minorHAnsi"/>
          <w:sz w:val="16"/>
        </w:rPr>
        <w:t xml:space="preserve">, encouraged conservation in federal reclamation projects, and not authorized any major new irrigation projects since the 1970s, saving federal dollars while preserving the environment. </w:t>
      </w:r>
      <w:proofErr w:type="gramStart"/>
      <w:r w:rsidRPr="00EA0C10">
        <w:rPr>
          <w:rFonts w:asciiTheme="minorHAnsi" w:hAnsiTheme="minorHAnsi"/>
          <w:sz w:val="16"/>
        </w:rPr>
        <w:t>n15</w:t>
      </w:r>
      <w:proofErr w:type="gramEnd"/>
      <w:r w:rsidRPr="00EA0C10">
        <w:rPr>
          <w:rFonts w:asciiTheme="minorHAnsi" w:hAnsiTheme="minorHAnsi"/>
          <w:sz w:val="12"/>
        </w:rPr>
        <w:t>¶</w:t>
      </w:r>
      <w:r w:rsidRPr="00EA0C10">
        <w:rPr>
          <w:rFonts w:asciiTheme="minorHAnsi" w:hAnsiTheme="minorHAnsi"/>
          <w:sz w:val="16"/>
        </w:rPr>
        <w:t xml:space="preserve"> </w:t>
      </w:r>
      <w:r w:rsidRPr="00EA0C10">
        <w:rPr>
          <w:rStyle w:val="StyleBoldUnderline"/>
        </w:rPr>
        <w:t>An environmental mantra of recent decades has been that reforms that are good for the environment can often also be good for the economy. As the federal reclamation program illustrates, economically unjustified governmental subsidies have been and often remain a major source of environmental harm.</w:t>
      </w:r>
      <w:r w:rsidRPr="00EA0C10">
        <w:rPr>
          <w:rFonts w:asciiTheme="minorHAnsi" w:hAnsiTheme="minorHAnsi"/>
          <w:sz w:val="16"/>
        </w:rPr>
        <w:t xml:space="preserve"> The list of such subsidies extends beyond reclamation subsidies to include fishing subsidies (which have encouraged over-capitalization and over-fishing), agricultural price supports and subsidies (which have fostered the destruction of environmentally important habitat), below-cost timber sales (promoting over-harvesting), and various forms of subsidies for urban sprawl. </w:t>
      </w:r>
      <w:proofErr w:type="gramStart"/>
      <w:r w:rsidRPr="00EA0C10">
        <w:rPr>
          <w:rFonts w:asciiTheme="minorHAnsi" w:hAnsiTheme="minorHAnsi"/>
          <w:sz w:val="16"/>
        </w:rPr>
        <w:t>n16</w:t>
      </w:r>
      <w:proofErr w:type="gramEnd"/>
      <w:r w:rsidRPr="00EA0C10">
        <w:rPr>
          <w:rFonts w:asciiTheme="minorHAnsi" w:hAnsiTheme="minorHAnsi"/>
          <w:sz w:val="12"/>
        </w:rPr>
        <w:t>¶</w:t>
      </w:r>
      <w:r w:rsidRPr="00EA0C10">
        <w:rPr>
          <w:rFonts w:asciiTheme="minorHAnsi" w:hAnsiTheme="minorHAnsi"/>
          <w:sz w:val="16"/>
        </w:rPr>
        <w:t xml:space="preserve"> Tax reform can also be potentially both economically and environmentally beneficial. </w:t>
      </w:r>
      <w:proofErr w:type="gramStart"/>
      <w:r w:rsidRPr="00EA0C10">
        <w:rPr>
          <w:rFonts w:asciiTheme="minorHAnsi" w:hAnsiTheme="minorHAnsi"/>
          <w:sz w:val="16"/>
        </w:rPr>
        <w:t>n17</w:t>
      </w:r>
      <w:proofErr w:type="gramEnd"/>
      <w:r w:rsidRPr="00EA0C10">
        <w:rPr>
          <w:rFonts w:asciiTheme="minorHAnsi" w:hAnsiTheme="minorHAnsi"/>
          <w:sz w:val="16"/>
        </w:rPr>
        <w:t xml:space="preserve"> Many traditional taxes lead to economic inefficiencies. By taxing the products of labor, for example, the income tax discourages work. Taxes on environmental "</w:t>
      </w:r>
      <w:proofErr w:type="spellStart"/>
      <w:r w:rsidRPr="00EA0C10">
        <w:rPr>
          <w:rFonts w:asciiTheme="minorHAnsi" w:hAnsiTheme="minorHAnsi"/>
          <w:sz w:val="16"/>
        </w:rPr>
        <w:t>bads</w:t>
      </w:r>
      <w:proofErr w:type="spellEnd"/>
      <w:r w:rsidRPr="00EA0C10">
        <w:rPr>
          <w:rFonts w:asciiTheme="minorHAnsi" w:hAnsiTheme="minorHAnsi"/>
          <w:sz w:val="16"/>
        </w:rPr>
        <w:t>," such as pollution or resource extraction, however, can raise revenue while discouraging environmentally harmful behavior. Shifts in tax bases, from economic [*183] "goods" to environmental "</w:t>
      </w:r>
      <w:proofErr w:type="spellStart"/>
      <w:r w:rsidRPr="00EA0C10">
        <w:rPr>
          <w:rFonts w:asciiTheme="minorHAnsi" w:hAnsiTheme="minorHAnsi"/>
          <w:sz w:val="16"/>
        </w:rPr>
        <w:t>bads</w:t>
      </w:r>
      <w:proofErr w:type="spellEnd"/>
      <w:r w:rsidRPr="00EA0C10">
        <w:rPr>
          <w:rFonts w:asciiTheme="minorHAnsi" w:hAnsiTheme="minorHAnsi"/>
          <w:sz w:val="16"/>
        </w:rPr>
        <w:t xml:space="preserve">," can potentially lead to increased economic output and efficiency while reducing environmental harm, although the existence and size of this "double dividend" is the subject of current economic debate. </w:t>
      </w:r>
      <w:proofErr w:type="gramStart"/>
      <w:r w:rsidRPr="00EA0C10">
        <w:rPr>
          <w:rFonts w:asciiTheme="minorHAnsi" w:hAnsiTheme="minorHAnsi"/>
          <w:sz w:val="16"/>
        </w:rPr>
        <w:t>n18</w:t>
      </w:r>
      <w:proofErr w:type="gramEnd"/>
      <w:r w:rsidRPr="00EA0C10">
        <w:rPr>
          <w:rFonts w:asciiTheme="minorHAnsi" w:hAnsiTheme="minorHAnsi"/>
          <w:sz w:val="12"/>
        </w:rPr>
        <w:t>¶</w:t>
      </w:r>
      <w:r w:rsidRPr="00EA0C10">
        <w:rPr>
          <w:rFonts w:asciiTheme="minorHAnsi" w:hAnsiTheme="minorHAnsi"/>
          <w:sz w:val="16"/>
        </w:rPr>
        <w:t xml:space="preserve"> Finally, emphasizing that pollution (which is merely the unwanted byproduct of industrial processes) and high levels of resource consumption are both examples of waste, some environmentalists, academics, and even business interests have argued that improved environmental performance frequently leads to better economic performance. Businesses, therefore, may be open to voluntary pollution prevention programs that can improve their environmental performance and reduce costs. In some situations, mandatory regulation may also spur improvements that simultaneously benefit the environment and bottom lines. </w:t>
      </w:r>
      <w:proofErr w:type="gramStart"/>
      <w:r w:rsidRPr="00EA0C10">
        <w:rPr>
          <w:rFonts w:asciiTheme="minorHAnsi" w:hAnsiTheme="minorHAnsi"/>
          <w:sz w:val="16"/>
        </w:rPr>
        <w:t>n19</w:t>
      </w:r>
      <w:proofErr w:type="gramEnd"/>
      <w:r w:rsidRPr="00EA0C10">
        <w:rPr>
          <w:rFonts w:asciiTheme="minorHAnsi" w:hAnsiTheme="minorHAnsi"/>
          <w:sz w:val="12"/>
        </w:rPr>
        <w:t>¶</w:t>
      </w:r>
      <w:r w:rsidRPr="00EA0C10">
        <w:rPr>
          <w:rFonts w:asciiTheme="minorHAnsi" w:hAnsiTheme="minorHAnsi"/>
          <w:sz w:val="16"/>
        </w:rPr>
        <w:t xml:space="preserve"> Such supplemental arguments for environmentally </w:t>
      </w:r>
      <w:r w:rsidRPr="00EA0C10">
        <w:rPr>
          <w:rFonts w:asciiTheme="minorHAnsi" w:hAnsiTheme="minorHAnsi"/>
          <w:sz w:val="16"/>
        </w:rPr>
        <w:lastRenderedPageBreak/>
        <w:t xml:space="preserve">beneficial measures should be neither surprising nor troubling. Given that environmentalism frequently emphasizes the husbanding of resources, </w:t>
      </w:r>
      <w:r w:rsidRPr="00EA0C10">
        <w:rPr>
          <w:rStyle w:val="StyleBoldUnderline"/>
        </w:rPr>
        <w:t>environmental goals often are economically beneficial.</w:t>
      </w:r>
      <w:r w:rsidRPr="00EA0C10">
        <w:rPr>
          <w:rFonts w:asciiTheme="minorHAnsi" w:hAnsiTheme="minorHAnsi"/>
          <w:sz w:val="16"/>
        </w:rPr>
        <w:t xml:space="preserve"> More importantly, environmental moralists do not risk undermining or controverting their arguments for particular measures by also pointing out the economic benefits. </w:t>
      </w:r>
      <w:r w:rsidRPr="00EA0C10">
        <w:rPr>
          <w:rStyle w:val="StyleBoldUnderline"/>
        </w:rPr>
        <w:t>Environmental and economic arguments can be kept separate but used in a way that allows them to be mutually reinforcing.</w:t>
      </w:r>
      <w:r w:rsidRPr="00EA0C10">
        <w:rPr>
          <w:rFonts w:asciiTheme="minorHAnsi" w:hAnsiTheme="minorHAnsi"/>
          <w:sz w:val="12"/>
        </w:rPr>
        <w:t>¶</w:t>
      </w:r>
      <w:r w:rsidRPr="00EA0C10">
        <w:rPr>
          <w:rFonts w:asciiTheme="minorHAnsi" w:hAnsiTheme="minorHAnsi"/>
          <w:sz w:val="16"/>
        </w:rPr>
        <w:t xml:space="preserve"> </w:t>
      </w:r>
      <w:proofErr w:type="gramStart"/>
      <w:r w:rsidRPr="00EA0C10">
        <w:rPr>
          <w:rFonts w:asciiTheme="minorHAnsi" w:hAnsiTheme="minorHAnsi"/>
          <w:sz w:val="16"/>
        </w:rPr>
        <w:t>Somewhat</w:t>
      </w:r>
      <w:proofErr w:type="gramEnd"/>
      <w:r w:rsidRPr="00EA0C10">
        <w:rPr>
          <w:rFonts w:asciiTheme="minorHAnsi" w:hAnsiTheme="minorHAnsi"/>
          <w:sz w:val="16"/>
        </w:rPr>
        <w:t xml:space="preserve"> more troubling to the environmental moralist might be efforts to prove that elements of the environment, which the environmental moralist believes worthy of protection in their own right, also should be protected for their significant economic value. </w:t>
      </w:r>
      <w:r w:rsidRPr="00EA0C10">
        <w:rPr>
          <w:rStyle w:val="StyleBoldUnderline"/>
        </w:rPr>
        <w:t xml:space="preserve">Efforts to bolster the Endangered Species Act (ESA) with economic arguments provide an example. Although species preservation may be an obvious goal to </w:t>
      </w:r>
      <w:r w:rsidRPr="00EA0C10">
        <w:rPr>
          <w:rStyle w:val="StyleBoldUnderline"/>
          <w:sz w:val="12"/>
          <w:u w:val="none"/>
        </w:rPr>
        <w:t>¶</w:t>
      </w:r>
      <w:r w:rsidRPr="00EA0C10">
        <w:rPr>
          <w:rStyle w:val="StyleBoldUnderline"/>
          <w:sz w:val="12"/>
        </w:rPr>
        <w:t xml:space="preserve"> </w:t>
      </w:r>
      <w:r w:rsidRPr="00EA0C10">
        <w:rPr>
          <w:rStyle w:val="StyleBoldUnderline"/>
        </w:rPr>
        <w:t xml:space="preserve">environmental moralists, many people find it hard to understand why snail darters, Delhi-sands flower-loving flies, and </w:t>
      </w:r>
      <w:r w:rsidRPr="00EA0C10">
        <w:rPr>
          <w:rStyle w:val="StyleBoldUnderline"/>
          <w:sz w:val="12"/>
          <w:u w:val="none"/>
        </w:rPr>
        <w:t>¶</w:t>
      </w:r>
      <w:r w:rsidRPr="00EA0C10">
        <w:rPr>
          <w:rStyle w:val="StyleBoldUnderline"/>
          <w:sz w:val="12"/>
        </w:rPr>
        <w:t xml:space="preserve"> </w:t>
      </w:r>
      <w:r w:rsidRPr="00EA0C10">
        <w:rPr>
          <w:rStyle w:val="StyleBoldUnderline"/>
        </w:rPr>
        <w:t>fringe-toed lizards should thwart other societal goals.</w:t>
      </w:r>
      <w:r w:rsidRPr="00EA0C10">
        <w:rPr>
          <w:rFonts w:asciiTheme="minorHAnsi" w:hAnsiTheme="minorHAnsi"/>
          <w:sz w:val="16"/>
        </w:rPr>
        <w:t xml:space="preserve"> To bolster support, some </w:t>
      </w:r>
      <w:r w:rsidRPr="00EA0C10">
        <w:rPr>
          <w:rStyle w:val="StyleBoldUnderline"/>
        </w:rPr>
        <w:t>proponents of the ESA have looked for potential economic value</w:t>
      </w:r>
      <w:r w:rsidRPr="00EA0C10">
        <w:rPr>
          <w:rFonts w:asciiTheme="minorHAnsi" w:hAnsiTheme="minorHAnsi"/>
          <w:sz w:val="16"/>
        </w:rPr>
        <w:t xml:space="preserve"> in [*184] protected species. Inspired by the endangered rosy periwinkle which provided a cure for lymphocytic leukemia and Hodgkin's disease, for example, some environmentalists have argued that society should preserve endangered species for their potential genetic value in medicine, farming, or industry. </w:t>
      </w:r>
      <w:proofErr w:type="gramStart"/>
      <w:r w:rsidRPr="00EA0C10">
        <w:rPr>
          <w:rFonts w:asciiTheme="minorHAnsi" w:hAnsiTheme="minorHAnsi"/>
          <w:sz w:val="16"/>
        </w:rPr>
        <w:t>n20</w:t>
      </w:r>
      <w:proofErr w:type="gramEnd"/>
      <w:r w:rsidRPr="00EA0C10">
        <w:rPr>
          <w:rFonts w:asciiTheme="minorHAnsi" w:hAnsiTheme="minorHAnsi"/>
          <w:sz w:val="12"/>
        </w:rPr>
        <w:t>¶</w:t>
      </w:r>
      <w:r w:rsidRPr="00EA0C10">
        <w:rPr>
          <w:rFonts w:asciiTheme="minorHAnsi" w:hAnsiTheme="minorHAnsi"/>
          <w:sz w:val="16"/>
        </w:rPr>
        <w:t xml:space="preserve"> Recent environmental interest in the concept of "ecosystem services" or "natural services" is another example of placing an economic value on what many environmental moralists would consider sacred. n21 Seeking another argument in favor of general preservation efforts, many environmentalists have begun to emphasize that healthy ecosystems provide a variety of economically valuable services, including climate stabilization, air and water purification, flood control, crop pollination, soil fertility, and the detoxification and decomposition of wastes. </w:t>
      </w:r>
      <w:proofErr w:type="gramStart"/>
      <w:r w:rsidRPr="00EA0C10">
        <w:rPr>
          <w:rFonts w:asciiTheme="minorHAnsi" w:hAnsiTheme="minorHAnsi"/>
          <w:sz w:val="16"/>
        </w:rPr>
        <w:t>n22</w:t>
      </w:r>
      <w:proofErr w:type="gramEnd"/>
      <w:r w:rsidRPr="00EA0C10">
        <w:rPr>
          <w:rFonts w:asciiTheme="minorHAnsi" w:hAnsiTheme="minorHAnsi"/>
          <w:sz w:val="16"/>
        </w:rPr>
        <w:t xml:space="preserve"> One controversial 1997 study valued these ecosystem services at $ 33 trillion (with a confidence interval of $ 16 to $ 54 trillion), almost two times the annual global gross national product. </w:t>
      </w:r>
      <w:proofErr w:type="gramStart"/>
      <w:r w:rsidRPr="00EA0C10">
        <w:rPr>
          <w:rFonts w:asciiTheme="minorHAnsi" w:hAnsiTheme="minorHAnsi"/>
          <w:sz w:val="16"/>
        </w:rPr>
        <w:t>n23</w:t>
      </w:r>
      <w:proofErr w:type="gramEnd"/>
      <w:r w:rsidRPr="00EA0C10">
        <w:rPr>
          <w:rFonts w:asciiTheme="minorHAnsi" w:hAnsiTheme="minorHAnsi"/>
          <w:sz w:val="12"/>
        </w:rPr>
        <w:t>¶</w:t>
      </w:r>
      <w:r w:rsidRPr="00EA0C10">
        <w:rPr>
          <w:rFonts w:asciiTheme="minorHAnsi" w:hAnsiTheme="minorHAnsi"/>
          <w:sz w:val="16"/>
        </w:rPr>
        <w:t xml:space="preserve"> </w:t>
      </w:r>
      <w:r w:rsidRPr="00EA0C10">
        <w:rPr>
          <w:rStyle w:val="StyleBoldUnderline"/>
        </w:rPr>
        <w:t>For the environmental moralist, the most disturbing example of the merging of environmental and economic arguments may be the effort to calculate the existence and bequest values of species and other environmental amenities.</w:t>
      </w:r>
      <w:r w:rsidRPr="00EA0C10">
        <w:rPr>
          <w:rFonts w:asciiTheme="minorHAnsi" w:hAnsiTheme="minorHAnsi"/>
          <w:sz w:val="16"/>
        </w:rPr>
        <w:t xml:space="preserve"> To demonstrate the high value of species and other environmental amenities, economists survey cross-samples of the public to determine how much they would pay to ensure the continued existence of the species or other amenities now and for future generations. The studies often yield exceptionally high numbers. Surveys, for example, have suggested that the average United States household would be willing to pay from $ 5-$ 10 to protect some lesser known fish such as the striped shiner to almost $ 100 for more infamous and charismatic species such as the northern spotted owl. n24</w:t>
      </w:r>
      <w:r w:rsidRPr="00EA0C10">
        <w:rPr>
          <w:rFonts w:asciiTheme="minorHAnsi" w:hAnsiTheme="minorHAnsi"/>
          <w:sz w:val="12"/>
        </w:rPr>
        <w:t>¶</w:t>
      </w:r>
      <w:r w:rsidRPr="00EA0C10">
        <w:rPr>
          <w:rFonts w:asciiTheme="minorHAnsi" w:hAnsiTheme="minorHAnsi"/>
          <w:sz w:val="16"/>
        </w:rPr>
        <w:t xml:space="preserve"> [*185] </w:t>
      </w:r>
      <w:proofErr w:type="gramStart"/>
      <w:r w:rsidRPr="00EA0C10">
        <w:rPr>
          <w:rStyle w:val="StyleBoldUnderline"/>
        </w:rPr>
        <w:t>Should</w:t>
      </w:r>
      <w:proofErr w:type="gramEnd"/>
      <w:r w:rsidRPr="00EA0C10">
        <w:rPr>
          <w:rStyle w:val="StyleBoldUnderline"/>
        </w:rPr>
        <w:t xml:space="preserve"> environmental moralists give in to the temptation to try to place price tags on some elements of the environment? The potential advantage</w:t>
      </w:r>
      <w:r w:rsidRPr="00EA0C10">
        <w:rPr>
          <w:rFonts w:asciiTheme="minorHAnsi" w:hAnsiTheme="minorHAnsi"/>
          <w:sz w:val="16"/>
        </w:rPr>
        <w:t xml:space="preserve">, as noted already, </w:t>
      </w:r>
      <w:r w:rsidRPr="00EA0C10">
        <w:rPr>
          <w:rStyle w:val="StyleBoldUnderline"/>
        </w:rPr>
        <w:t xml:space="preserve">is that the economic arguments will convince </w:t>
      </w:r>
      <w:proofErr w:type="spellStart"/>
      <w:r w:rsidRPr="00EA0C10">
        <w:rPr>
          <w:rStyle w:val="StyleBoldUnderline"/>
        </w:rPr>
        <w:t>decisionmakers</w:t>
      </w:r>
      <w:proofErr w:type="spellEnd"/>
      <w:r w:rsidRPr="00EA0C10">
        <w:rPr>
          <w:rStyle w:val="StyleBoldUnderline"/>
        </w:rPr>
        <w:t xml:space="preserve"> who do not share the moralist's ethical values to support the moralist's goals because of their economic utility</w:t>
      </w:r>
      <w:r w:rsidRPr="00EA0C10">
        <w:rPr>
          <w:rFonts w:asciiTheme="minorHAnsi" w:hAnsiTheme="minorHAnsi"/>
          <w:sz w:val="16"/>
        </w:rPr>
        <w:t>. Pricing the environment, however, is risky in ways that additive economic arguments, such as the economic advantage of eliminating environmentally destructive subsidies, are not.</w:t>
      </w:r>
    </w:p>
    <w:p w14:paraId="1F1CBBF3" w14:textId="77777777" w:rsidR="003E46DF" w:rsidRDefault="003E46DF" w:rsidP="003E46DF"/>
    <w:p w14:paraId="2C632987" w14:textId="77777777" w:rsidR="003E46DF" w:rsidRDefault="003E46DF" w:rsidP="003E46DF"/>
    <w:p w14:paraId="733CE81F" w14:textId="77777777" w:rsidR="003E46DF" w:rsidRPr="003E46DF" w:rsidRDefault="003E46DF" w:rsidP="003E46DF"/>
    <w:sectPr w:rsidR="003E46DF" w:rsidRPr="003E46DF">
      <w:headerReference w:type="default" r:id="rId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9F0AC7" w14:textId="77777777" w:rsidR="005945FA" w:rsidRDefault="005945FA" w:rsidP="005F5576">
      <w:r>
        <w:separator/>
      </w:r>
    </w:p>
  </w:endnote>
  <w:endnote w:type="continuationSeparator" w:id="0">
    <w:p w14:paraId="5CF13BD4" w14:textId="77777777" w:rsidR="005945FA" w:rsidRDefault="005945F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FD2212" w14:textId="77777777" w:rsidR="005945FA" w:rsidRDefault="005945FA" w:rsidP="005F5576">
      <w:r>
        <w:separator/>
      </w:r>
    </w:p>
  </w:footnote>
  <w:footnote w:type="continuationSeparator" w:id="0">
    <w:p w14:paraId="4BE74E79" w14:textId="77777777" w:rsidR="005945FA" w:rsidRDefault="005945FA"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A002D3" w14:textId="77777777" w:rsidR="00713F42" w:rsidRPr="008F6D09" w:rsidRDefault="00713F42">
    <w:pPr>
      <w:pStyle w:val="Header"/>
      <w:rPr>
        <w:b/>
      </w:rPr>
    </w:pPr>
    <w:r w:rsidRPr="008F6D09">
      <w:rPr>
        <w:b/>
      </w:rPr>
      <w:t>CUBA AFF/NEG</w:t>
    </w:r>
    <w:r w:rsidRPr="008F6D09">
      <w:rPr>
        <w:b/>
      </w:rPr>
      <w:tab/>
    </w:r>
    <w:r w:rsidRPr="008F6D09">
      <w:rPr>
        <w:b/>
      </w:rPr>
      <w:ptab w:relativeTo="margin" w:alignment="right" w:leader="none"/>
    </w:r>
    <w:r w:rsidRPr="008F6D09">
      <w:rPr>
        <w:b/>
      </w:rPr>
      <w:t>DDI 2013</w:t>
    </w:r>
  </w:p>
  <w:p w14:paraId="55992082" w14:textId="77777777" w:rsidR="00713F42" w:rsidRPr="008F6D09" w:rsidRDefault="00713F42" w:rsidP="00B93773">
    <w:pPr>
      <w:pStyle w:val="Header"/>
      <w:jc w:val="right"/>
      <w:rPr>
        <w:b/>
      </w:rPr>
    </w:pPr>
    <w:r w:rsidRPr="008F6D09">
      <w:rPr>
        <w:b/>
      </w:rPr>
      <w:t>STARTER PACK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62F20B" w14:textId="77777777" w:rsidR="00713F42" w:rsidRPr="008F6D09" w:rsidRDefault="00713F42">
    <w:pPr>
      <w:pStyle w:val="Header"/>
      <w:rPr>
        <w:b/>
      </w:rPr>
    </w:pPr>
    <w:r w:rsidRPr="008F6D09">
      <w:rPr>
        <w:b/>
      </w:rPr>
      <w:t>CUBA AFF/NEG</w:t>
    </w:r>
    <w:r w:rsidRPr="008F6D09">
      <w:rPr>
        <w:b/>
      </w:rPr>
      <w:tab/>
    </w:r>
    <w:r w:rsidRPr="008F6D09">
      <w:rPr>
        <w:b/>
      </w:rPr>
      <w:ptab w:relativeTo="margin" w:alignment="right" w:leader="none"/>
    </w:r>
    <w:r w:rsidRPr="008F6D09">
      <w:rPr>
        <w:b/>
      </w:rPr>
      <w:t>DDI 2013</w:t>
    </w:r>
  </w:p>
  <w:p w14:paraId="1FEC7779" w14:textId="77777777" w:rsidR="00713F42" w:rsidRPr="008F6D09" w:rsidRDefault="00713F42" w:rsidP="00B93773">
    <w:pPr>
      <w:pStyle w:val="Header"/>
      <w:jc w:val="right"/>
      <w:rPr>
        <w:b/>
      </w:rPr>
    </w:pPr>
    <w:r w:rsidRPr="008F6D09">
      <w:rPr>
        <w:b/>
      </w:rPr>
      <w:t>STARTER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CF51774"/>
    <w:multiLevelType w:val="hybridMultilevel"/>
    <w:tmpl w:val="54BC3C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0D9F"/>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836DF"/>
    <w:rsid w:val="00090287"/>
    <w:rsid w:val="00090BA2"/>
    <w:rsid w:val="000978A3"/>
    <w:rsid w:val="00097D7E"/>
    <w:rsid w:val="000A0E62"/>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60B7"/>
    <w:rsid w:val="0016711C"/>
    <w:rsid w:val="00167A9F"/>
    <w:rsid w:val="001711E1"/>
    <w:rsid w:val="00175018"/>
    <w:rsid w:val="00177828"/>
    <w:rsid w:val="00177A1E"/>
    <w:rsid w:val="00182D51"/>
    <w:rsid w:val="0018565A"/>
    <w:rsid w:val="00190971"/>
    <w:rsid w:val="0019587B"/>
    <w:rsid w:val="001A4F0E"/>
    <w:rsid w:val="001B0A04"/>
    <w:rsid w:val="001B3CEC"/>
    <w:rsid w:val="001B6A6E"/>
    <w:rsid w:val="001C1D82"/>
    <w:rsid w:val="001C2147"/>
    <w:rsid w:val="001C587E"/>
    <w:rsid w:val="001C7C90"/>
    <w:rsid w:val="001D0D51"/>
    <w:rsid w:val="001F2E99"/>
    <w:rsid w:val="001F331C"/>
    <w:rsid w:val="001F7572"/>
    <w:rsid w:val="0020006E"/>
    <w:rsid w:val="002009AE"/>
    <w:rsid w:val="002101DA"/>
    <w:rsid w:val="00217499"/>
    <w:rsid w:val="00236A1E"/>
    <w:rsid w:val="0024023F"/>
    <w:rsid w:val="00240C4E"/>
    <w:rsid w:val="00243DC0"/>
    <w:rsid w:val="00250E16"/>
    <w:rsid w:val="00257696"/>
    <w:rsid w:val="002626CA"/>
    <w:rsid w:val="0026382E"/>
    <w:rsid w:val="00272786"/>
    <w:rsid w:val="00287AB7"/>
    <w:rsid w:val="00294D00"/>
    <w:rsid w:val="00297180"/>
    <w:rsid w:val="002A213E"/>
    <w:rsid w:val="002A320E"/>
    <w:rsid w:val="002A612B"/>
    <w:rsid w:val="002A6AF4"/>
    <w:rsid w:val="002B68A4"/>
    <w:rsid w:val="002C571D"/>
    <w:rsid w:val="002C5772"/>
    <w:rsid w:val="002D0374"/>
    <w:rsid w:val="002D2946"/>
    <w:rsid w:val="002D3C74"/>
    <w:rsid w:val="002D529E"/>
    <w:rsid w:val="002D6BD6"/>
    <w:rsid w:val="002E4DD9"/>
    <w:rsid w:val="002F0314"/>
    <w:rsid w:val="0031182D"/>
    <w:rsid w:val="00312B16"/>
    <w:rsid w:val="00314B9D"/>
    <w:rsid w:val="00315CA2"/>
    <w:rsid w:val="00316FEB"/>
    <w:rsid w:val="00326EEB"/>
    <w:rsid w:val="0033078A"/>
    <w:rsid w:val="00331559"/>
    <w:rsid w:val="00331A4E"/>
    <w:rsid w:val="003418B5"/>
    <w:rsid w:val="00341D6C"/>
    <w:rsid w:val="00344E91"/>
    <w:rsid w:val="00347123"/>
    <w:rsid w:val="0034721B"/>
    <w:rsid w:val="0034756E"/>
    <w:rsid w:val="00347E74"/>
    <w:rsid w:val="0035109F"/>
    <w:rsid w:val="00351D97"/>
    <w:rsid w:val="00354B5B"/>
    <w:rsid w:val="00383E0A"/>
    <w:rsid w:val="003847C7"/>
    <w:rsid w:val="00385298"/>
    <w:rsid w:val="003852CE"/>
    <w:rsid w:val="00387C13"/>
    <w:rsid w:val="00392E92"/>
    <w:rsid w:val="00395C83"/>
    <w:rsid w:val="003A2A3B"/>
    <w:rsid w:val="003A440C"/>
    <w:rsid w:val="003A77C7"/>
    <w:rsid w:val="003B024E"/>
    <w:rsid w:val="003B0C84"/>
    <w:rsid w:val="003B183E"/>
    <w:rsid w:val="003B2F3E"/>
    <w:rsid w:val="003B55B7"/>
    <w:rsid w:val="003C2EB5"/>
    <w:rsid w:val="003C756E"/>
    <w:rsid w:val="003D2C33"/>
    <w:rsid w:val="003E46DF"/>
    <w:rsid w:val="003E4831"/>
    <w:rsid w:val="003E48DE"/>
    <w:rsid w:val="003E7E8B"/>
    <w:rsid w:val="003F3030"/>
    <w:rsid w:val="003F47AE"/>
    <w:rsid w:val="003F6F5E"/>
    <w:rsid w:val="00403971"/>
    <w:rsid w:val="00407386"/>
    <w:rsid w:val="00411FC2"/>
    <w:rsid w:val="004138EF"/>
    <w:rsid w:val="004319DE"/>
    <w:rsid w:val="00435232"/>
    <w:rsid w:val="004400EA"/>
    <w:rsid w:val="00447194"/>
    <w:rsid w:val="00450882"/>
    <w:rsid w:val="00451C20"/>
    <w:rsid w:val="00452001"/>
    <w:rsid w:val="0045442E"/>
    <w:rsid w:val="004564E2"/>
    <w:rsid w:val="00462315"/>
    <w:rsid w:val="00462418"/>
    <w:rsid w:val="00463FD0"/>
    <w:rsid w:val="00471A70"/>
    <w:rsid w:val="00473A79"/>
    <w:rsid w:val="00475E03"/>
    <w:rsid w:val="00476723"/>
    <w:rsid w:val="0047798D"/>
    <w:rsid w:val="004931DE"/>
    <w:rsid w:val="004A6083"/>
    <w:rsid w:val="004A6E81"/>
    <w:rsid w:val="004A7806"/>
    <w:rsid w:val="004B0545"/>
    <w:rsid w:val="004B7E46"/>
    <w:rsid w:val="004D3745"/>
    <w:rsid w:val="004D3987"/>
    <w:rsid w:val="004D501E"/>
    <w:rsid w:val="004E294C"/>
    <w:rsid w:val="004E3132"/>
    <w:rsid w:val="004E552E"/>
    <w:rsid w:val="004E656D"/>
    <w:rsid w:val="004F0849"/>
    <w:rsid w:val="004F173C"/>
    <w:rsid w:val="004F1B8C"/>
    <w:rsid w:val="004F33F3"/>
    <w:rsid w:val="004F45B0"/>
    <w:rsid w:val="005020C3"/>
    <w:rsid w:val="00507AD2"/>
    <w:rsid w:val="005111F8"/>
    <w:rsid w:val="00512ECE"/>
    <w:rsid w:val="00513FA2"/>
    <w:rsid w:val="00514387"/>
    <w:rsid w:val="00516459"/>
    <w:rsid w:val="00520153"/>
    <w:rsid w:val="005349E1"/>
    <w:rsid w:val="00537EF5"/>
    <w:rsid w:val="005406DE"/>
    <w:rsid w:val="005420CC"/>
    <w:rsid w:val="005434D0"/>
    <w:rsid w:val="0054437C"/>
    <w:rsid w:val="00546D61"/>
    <w:rsid w:val="0054745E"/>
    <w:rsid w:val="00554858"/>
    <w:rsid w:val="005579BF"/>
    <w:rsid w:val="00560C3E"/>
    <w:rsid w:val="00563468"/>
    <w:rsid w:val="00564EC2"/>
    <w:rsid w:val="00565EAE"/>
    <w:rsid w:val="00573677"/>
    <w:rsid w:val="00575F7D"/>
    <w:rsid w:val="00580383"/>
    <w:rsid w:val="00580E40"/>
    <w:rsid w:val="00590731"/>
    <w:rsid w:val="005945FA"/>
    <w:rsid w:val="005A506B"/>
    <w:rsid w:val="005A701C"/>
    <w:rsid w:val="005B120A"/>
    <w:rsid w:val="005B2444"/>
    <w:rsid w:val="005B2D14"/>
    <w:rsid w:val="005B3140"/>
    <w:rsid w:val="005C0B05"/>
    <w:rsid w:val="005D1156"/>
    <w:rsid w:val="005E0681"/>
    <w:rsid w:val="005E3B08"/>
    <w:rsid w:val="005E3FE4"/>
    <w:rsid w:val="005E572E"/>
    <w:rsid w:val="005F5576"/>
    <w:rsid w:val="006014AB"/>
    <w:rsid w:val="00605F20"/>
    <w:rsid w:val="006060EB"/>
    <w:rsid w:val="0061680A"/>
    <w:rsid w:val="00623B70"/>
    <w:rsid w:val="0063578B"/>
    <w:rsid w:val="00636B3D"/>
    <w:rsid w:val="00641025"/>
    <w:rsid w:val="00650E98"/>
    <w:rsid w:val="00656C61"/>
    <w:rsid w:val="006672D8"/>
    <w:rsid w:val="00670D96"/>
    <w:rsid w:val="00672877"/>
    <w:rsid w:val="00677AC8"/>
    <w:rsid w:val="00683154"/>
    <w:rsid w:val="00690115"/>
    <w:rsid w:val="00690898"/>
    <w:rsid w:val="00693039"/>
    <w:rsid w:val="00693A5A"/>
    <w:rsid w:val="006B2C20"/>
    <w:rsid w:val="006B302F"/>
    <w:rsid w:val="006C64D4"/>
    <w:rsid w:val="006E53F0"/>
    <w:rsid w:val="006F1EE1"/>
    <w:rsid w:val="006F46C3"/>
    <w:rsid w:val="006F7CDF"/>
    <w:rsid w:val="00700BDB"/>
    <w:rsid w:val="0070121B"/>
    <w:rsid w:val="00701E73"/>
    <w:rsid w:val="00711FE2"/>
    <w:rsid w:val="00712649"/>
    <w:rsid w:val="00713F4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04020"/>
    <w:rsid w:val="008133F9"/>
    <w:rsid w:val="00823AAC"/>
    <w:rsid w:val="00843EC5"/>
    <w:rsid w:val="008442F0"/>
    <w:rsid w:val="00854C66"/>
    <w:rsid w:val="008553E1"/>
    <w:rsid w:val="0087643B"/>
    <w:rsid w:val="00877669"/>
    <w:rsid w:val="00894F1A"/>
    <w:rsid w:val="00897F92"/>
    <w:rsid w:val="008A1207"/>
    <w:rsid w:val="008A64C9"/>
    <w:rsid w:val="008B180A"/>
    <w:rsid w:val="008B24B7"/>
    <w:rsid w:val="008B5678"/>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3B16"/>
    <w:rsid w:val="00935127"/>
    <w:rsid w:val="0094025E"/>
    <w:rsid w:val="0094256C"/>
    <w:rsid w:val="009444D4"/>
    <w:rsid w:val="00945D8A"/>
    <w:rsid w:val="00953F11"/>
    <w:rsid w:val="00955124"/>
    <w:rsid w:val="009706C1"/>
    <w:rsid w:val="00976675"/>
    <w:rsid w:val="00976FBF"/>
    <w:rsid w:val="00984B38"/>
    <w:rsid w:val="00991413"/>
    <w:rsid w:val="009A0636"/>
    <w:rsid w:val="009A219F"/>
    <w:rsid w:val="009A6FF5"/>
    <w:rsid w:val="009B2B47"/>
    <w:rsid w:val="009B35DB"/>
    <w:rsid w:val="009C4298"/>
    <w:rsid w:val="009D318C"/>
    <w:rsid w:val="009E1ABC"/>
    <w:rsid w:val="00A10B8B"/>
    <w:rsid w:val="00A20D78"/>
    <w:rsid w:val="00A2174A"/>
    <w:rsid w:val="00A26733"/>
    <w:rsid w:val="00A3595E"/>
    <w:rsid w:val="00A46C7F"/>
    <w:rsid w:val="00A73245"/>
    <w:rsid w:val="00A77145"/>
    <w:rsid w:val="00A82989"/>
    <w:rsid w:val="00A904FE"/>
    <w:rsid w:val="00A9262C"/>
    <w:rsid w:val="00A97590"/>
    <w:rsid w:val="00AB339B"/>
    <w:rsid w:val="00AB3B76"/>
    <w:rsid w:val="00AB61DD"/>
    <w:rsid w:val="00AC222F"/>
    <w:rsid w:val="00AC2CC7"/>
    <w:rsid w:val="00AC7B3B"/>
    <w:rsid w:val="00AD3CE6"/>
    <w:rsid w:val="00AD3E35"/>
    <w:rsid w:val="00AD65FD"/>
    <w:rsid w:val="00AE1307"/>
    <w:rsid w:val="00AE7586"/>
    <w:rsid w:val="00AF307D"/>
    <w:rsid w:val="00AF7A65"/>
    <w:rsid w:val="00B05A0D"/>
    <w:rsid w:val="00B06710"/>
    <w:rsid w:val="00B07EBF"/>
    <w:rsid w:val="00B166CB"/>
    <w:rsid w:val="00B17725"/>
    <w:rsid w:val="00B235E1"/>
    <w:rsid w:val="00B272CF"/>
    <w:rsid w:val="00B3145D"/>
    <w:rsid w:val="00B33018"/>
    <w:rsid w:val="00B357BA"/>
    <w:rsid w:val="00B439B8"/>
    <w:rsid w:val="00B564DB"/>
    <w:rsid w:val="00B603E7"/>
    <w:rsid w:val="00B768B6"/>
    <w:rsid w:val="00B816A3"/>
    <w:rsid w:val="00B908D1"/>
    <w:rsid w:val="00B93773"/>
    <w:rsid w:val="00B940D1"/>
    <w:rsid w:val="00BB48BD"/>
    <w:rsid w:val="00BB58BD"/>
    <w:rsid w:val="00BB6A26"/>
    <w:rsid w:val="00BC1034"/>
    <w:rsid w:val="00BC56DE"/>
    <w:rsid w:val="00BC7068"/>
    <w:rsid w:val="00BE2408"/>
    <w:rsid w:val="00BE3EC6"/>
    <w:rsid w:val="00BE5BEB"/>
    <w:rsid w:val="00BE6528"/>
    <w:rsid w:val="00C0087A"/>
    <w:rsid w:val="00C05F9D"/>
    <w:rsid w:val="00C27212"/>
    <w:rsid w:val="00C34185"/>
    <w:rsid w:val="00C36A1E"/>
    <w:rsid w:val="00C37E52"/>
    <w:rsid w:val="00C42DD6"/>
    <w:rsid w:val="00C545E7"/>
    <w:rsid w:val="00C57C86"/>
    <w:rsid w:val="00C66858"/>
    <w:rsid w:val="00C72E69"/>
    <w:rsid w:val="00C7411E"/>
    <w:rsid w:val="00C84988"/>
    <w:rsid w:val="00CA4AF6"/>
    <w:rsid w:val="00CA59CA"/>
    <w:rsid w:val="00CB2356"/>
    <w:rsid w:val="00CB4075"/>
    <w:rsid w:val="00CB4E6D"/>
    <w:rsid w:val="00CC23DE"/>
    <w:rsid w:val="00CD3E3A"/>
    <w:rsid w:val="00CD6A01"/>
    <w:rsid w:val="00CD7459"/>
    <w:rsid w:val="00CE121B"/>
    <w:rsid w:val="00CE2AFE"/>
    <w:rsid w:val="00CE55A6"/>
    <w:rsid w:val="00CF13FC"/>
    <w:rsid w:val="00CF4AAF"/>
    <w:rsid w:val="00CF561A"/>
    <w:rsid w:val="00CF6C18"/>
    <w:rsid w:val="00CF7EA8"/>
    <w:rsid w:val="00D004DA"/>
    <w:rsid w:val="00D01673"/>
    <w:rsid w:val="00D0309A"/>
    <w:rsid w:val="00D06F62"/>
    <w:rsid w:val="00D07BA4"/>
    <w:rsid w:val="00D109BA"/>
    <w:rsid w:val="00D10A98"/>
    <w:rsid w:val="00D176BE"/>
    <w:rsid w:val="00D17C4E"/>
    <w:rsid w:val="00D21359"/>
    <w:rsid w:val="00D215F6"/>
    <w:rsid w:val="00D22BE1"/>
    <w:rsid w:val="00D2765B"/>
    <w:rsid w:val="00D31DF7"/>
    <w:rsid w:val="00D33B91"/>
    <w:rsid w:val="00D415C6"/>
    <w:rsid w:val="00D420EA"/>
    <w:rsid w:val="00D4639E"/>
    <w:rsid w:val="00D51ABF"/>
    <w:rsid w:val="00D5444B"/>
    <w:rsid w:val="00D54EB6"/>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80D9F"/>
    <w:rsid w:val="00E90AA6"/>
    <w:rsid w:val="00E977B8"/>
    <w:rsid w:val="00E97AD1"/>
    <w:rsid w:val="00EA0C10"/>
    <w:rsid w:val="00EA1025"/>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0F5"/>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04E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D501E"/>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4D501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D501E"/>
    <w:pPr>
      <w:keepNext/>
      <w:keepLines/>
      <w:spacing w:before="480"/>
      <w:jc w:val="center"/>
      <w:outlineLvl w:val="1"/>
    </w:pPr>
    <w:rPr>
      <w:rFonts w:eastAsiaTheme="majorEastAsia" w:cstheme="majorBidi"/>
      <w:b/>
      <w:bCs/>
      <w:sz w:val="44"/>
      <w:szCs w:val="26"/>
      <w:u w:val="single"/>
    </w:rPr>
  </w:style>
  <w:style w:type="paragraph" w:styleId="Heading3">
    <w:name w:val="heading 3"/>
    <w:aliases w:val="Block,Citation,3: Cite,Tags v 2,Heading 3 Char Char,Card,Heading 3 Char Char Char Char Char Char,Citation Char Char,Heading 3 Char1 Char Char,Citation Char Char Char Char,Citation Char1 Char Char,Citation Char Char1,cites Char,citation Char"/>
    <w:basedOn w:val="Normal"/>
    <w:next w:val="Normal"/>
    <w:link w:val="Heading3Char"/>
    <w:uiPriority w:val="3"/>
    <w:qFormat/>
    <w:rsid w:val="004D501E"/>
    <w:pPr>
      <w:keepNext/>
      <w:keepLines/>
      <w:pageBreakBefore/>
      <w:jc w:val="center"/>
      <w:outlineLvl w:val="2"/>
    </w:pPr>
    <w:rPr>
      <w:rFonts w:eastAsiaTheme="majorEastAsia" w:cstheme="majorBidi"/>
      <w:b/>
      <w:bCs/>
      <w:sz w:val="28"/>
    </w:rPr>
  </w:style>
  <w:style w:type="paragraph" w:styleId="Heading4">
    <w:name w:val="heading 4"/>
    <w:aliases w:val="Tag,Big card,Normal Tag,heading 2,Ch,body,small text, Ch,Heading 2 Char2 Char,Heading 2 Char1 Char Char,no read,No Spacing11111,No Spacing12,No Spacing211,No Spacing4,No Spacing5,No Spacing2111,No Spacing2,Debate Text,Read stuff,No Spacing11"/>
    <w:basedOn w:val="Normal"/>
    <w:next w:val="Normal"/>
    <w:link w:val="Heading4Char"/>
    <w:uiPriority w:val="4"/>
    <w:qFormat/>
    <w:rsid w:val="004D501E"/>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4D50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501E"/>
  </w:style>
  <w:style w:type="character" w:customStyle="1" w:styleId="Heading1Char">
    <w:name w:val="Heading 1 Char"/>
    <w:aliases w:val="Pocket Char"/>
    <w:basedOn w:val="DefaultParagraphFont"/>
    <w:link w:val="Heading1"/>
    <w:uiPriority w:val="1"/>
    <w:rsid w:val="004D501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4D501E"/>
    <w:rPr>
      <w:rFonts w:ascii="Times New Roman" w:eastAsiaTheme="majorEastAsia" w:hAnsi="Times New Roman" w:cstheme="majorBidi"/>
      <w:b/>
      <w:bCs/>
      <w:sz w:val="44"/>
      <w:szCs w:val="26"/>
      <w:u w:val="single"/>
    </w:rPr>
  </w:style>
  <w:style w:type="character" w:styleId="Emphasis">
    <w:name w:val="Emphasis"/>
    <w:basedOn w:val="DefaultParagraphFont"/>
    <w:uiPriority w:val="7"/>
    <w:qFormat/>
    <w:rsid w:val="004D501E"/>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4D501E"/>
    <w:rPr>
      <w:b/>
      <w:bCs/>
    </w:rPr>
  </w:style>
  <w:style w:type="character" w:customStyle="1" w:styleId="Heading3Char">
    <w:name w:val="Heading 3 Char"/>
    <w:aliases w:val="Block Char,Citation Char,3: Cite Char,Tags v 2 Char,Heading 3 Char Char Char,Card Char,Heading 3 Char Char Char Char Char Char Char,Citation Char Char Char,Heading 3 Char1 Char Char Char,Citation Char Char Char Char Char,cites Char Char"/>
    <w:basedOn w:val="DefaultParagraphFont"/>
    <w:link w:val="Heading3"/>
    <w:uiPriority w:val="3"/>
    <w:rsid w:val="004D501E"/>
    <w:rPr>
      <w:rFonts w:ascii="Times New Roman" w:eastAsiaTheme="majorEastAsia" w:hAnsi="Times New Roman" w:cstheme="majorBidi"/>
      <w:b/>
      <w:bCs/>
      <w:sz w:val="28"/>
    </w:rPr>
  </w:style>
  <w:style w:type="character" w:customStyle="1" w:styleId="StyleBoldUnderline">
    <w:name w:val="Style Bold Underline"/>
    <w:aliases w:val="Underline,apple-style-span + 6 pt,Bold,Kern at 16 pt,Style,Intense Emphasis1,Intense Emphasis11,Intense Emphasis2,HHeading 3 + 12 pt,Cards + Font: 12 pt Char,Intense Emphasis111,Intense Emphasis1111,Intense Emphasis3,Bold Cite Char"/>
    <w:basedOn w:val="DefaultParagraphFont"/>
    <w:uiPriority w:val="6"/>
    <w:qFormat/>
    <w:rsid w:val="004D501E"/>
    <w:rPr>
      <w:rFonts w:ascii="Times New Roman" w:hAnsi="Times New Roman"/>
      <w:b w:val="0"/>
      <w:bCs/>
      <w:sz w:val="20"/>
      <w:u w:val="thick"/>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4D501E"/>
    <w:rPr>
      <w:rFonts w:ascii="Times New Roman" w:hAnsi="Times New Roman"/>
      <w:b/>
      <w:bCs/>
      <w:sz w:val="24"/>
      <w:u w:val="none"/>
    </w:rPr>
  </w:style>
  <w:style w:type="paragraph" w:styleId="Header">
    <w:name w:val="header"/>
    <w:basedOn w:val="Normal"/>
    <w:link w:val="HeaderChar"/>
    <w:uiPriority w:val="99"/>
    <w:rsid w:val="004D501E"/>
    <w:pPr>
      <w:tabs>
        <w:tab w:val="center" w:pos="4680"/>
        <w:tab w:val="right" w:pos="9360"/>
      </w:tabs>
    </w:pPr>
  </w:style>
  <w:style w:type="character" w:customStyle="1" w:styleId="HeaderChar">
    <w:name w:val="Header Char"/>
    <w:basedOn w:val="DefaultParagraphFont"/>
    <w:link w:val="Header"/>
    <w:uiPriority w:val="99"/>
    <w:rsid w:val="004D501E"/>
    <w:rPr>
      <w:rFonts w:ascii="Times New Roman" w:hAnsi="Times New Roman" w:cs="Times New Roman"/>
      <w:sz w:val="20"/>
    </w:rPr>
  </w:style>
  <w:style w:type="paragraph" w:styleId="Footer">
    <w:name w:val="footer"/>
    <w:basedOn w:val="Normal"/>
    <w:link w:val="FooterChar"/>
    <w:uiPriority w:val="99"/>
    <w:semiHidden/>
    <w:rsid w:val="004D501E"/>
    <w:pPr>
      <w:tabs>
        <w:tab w:val="center" w:pos="4680"/>
        <w:tab w:val="right" w:pos="9360"/>
      </w:tabs>
    </w:pPr>
  </w:style>
  <w:style w:type="character" w:customStyle="1" w:styleId="FooterChar">
    <w:name w:val="Footer Char"/>
    <w:basedOn w:val="DefaultParagraphFont"/>
    <w:link w:val="Footer"/>
    <w:uiPriority w:val="99"/>
    <w:semiHidden/>
    <w:rsid w:val="004D501E"/>
    <w:rPr>
      <w:rFonts w:ascii="Times New Roman" w:hAnsi="Times New Roman" w:cs="Times New Roman"/>
      <w:sz w:val="20"/>
    </w:rPr>
  </w:style>
  <w:style w:type="character" w:styleId="Hyperlink">
    <w:name w:val="Hyperlink"/>
    <w:aliases w:val="heading 1 (block title),Read,Important,Card Text,Internet Link"/>
    <w:basedOn w:val="DefaultParagraphFont"/>
    <w:uiPriority w:val="99"/>
    <w:rsid w:val="004D501E"/>
    <w:rPr>
      <w:color w:val="auto"/>
      <w:u w:val="none"/>
    </w:rPr>
  </w:style>
  <w:style w:type="character" w:styleId="FollowedHyperlink">
    <w:name w:val="FollowedHyperlink"/>
    <w:basedOn w:val="DefaultParagraphFont"/>
    <w:uiPriority w:val="99"/>
    <w:semiHidden/>
    <w:rsid w:val="004D501E"/>
    <w:rPr>
      <w:color w:val="auto"/>
      <w:u w:val="none"/>
    </w:rPr>
  </w:style>
  <w:style w:type="character" w:customStyle="1" w:styleId="Heading4Char">
    <w:name w:val="Heading 4 Char"/>
    <w:aliases w:val="Tag Char,Big card Char,Normal Tag Char,heading 2 Char,Ch Char,body Char,small text Char, Ch Char,Heading 2 Char2 Char Char,Heading 2 Char1 Char Char Char,no read Char,No Spacing11111 Char,No Spacing12 Char,No Spacing211 Char"/>
    <w:basedOn w:val="DefaultParagraphFont"/>
    <w:link w:val="Heading4"/>
    <w:uiPriority w:val="4"/>
    <w:rsid w:val="004D501E"/>
    <w:rPr>
      <w:rFonts w:ascii="Times New Roman" w:eastAsiaTheme="majorEastAsia" w:hAnsi="Times New Roman" w:cstheme="majorBidi"/>
      <w:b/>
      <w:bCs/>
      <w:iCs/>
      <w:sz w:val="24"/>
    </w:rPr>
  </w:style>
  <w:style w:type="paragraph" w:customStyle="1" w:styleId="Cards">
    <w:name w:val="Cards"/>
    <w:next w:val="Normal"/>
    <w:link w:val="CardsChar"/>
    <w:qFormat/>
    <w:rsid w:val="00E80D9F"/>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rsid w:val="004D501E"/>
    <w:rPr>
      <w:rFonts w:ascii="Times New Roman" w:hAnsi="Times New Roman"/>
      <w:sz w:val="20"/>
      <w:u w:val="thick"/>
    </w:rPr>
  </w:style>
  <w:style w:type="character" w:customStyle="1" w:styleId="CardsChar">
    <w:name w:val="Cards Char"/>
    <w:link w:val="Cards"/>
    <w:rsid w:val="00E80D9F"/>
    <w:rPr>
      <w:rFonts w:ascii="Times New Roman" w:eastAsia="Times New Roman" w:hAnsi="Times New Roman" w:cs="Times New Roman"/>
      <w:sz w:val="20"/>
      <w:szCs w:val="24"/>
    </w:rPr>
  </w:style>
  <w:style w:type="paragraph" w:styleId="NormalWeb">
    <w:name w:val="Normal (Web)"/>
    <w:basedOn w:val="Normal"/>
    <w:uiPriority w:val="99"/>
    <w:unhideWhenUsed/>
    <w:rsid w:val="002A6AF4"/>
    <w:pPr>
      <w:spacing w:before="100" w:beforeAutospacing="1" w:after="100" w:afterAutospacing="1"/>
    </w:pPr>
    <w:rPr>
      <w:rFonts w:eastAsia="Times New Roman"/>
      <w:sz w:val="24"/>
      <w:szCs w:val="24"/>
    </w:rPr>
  </w:style>
  <w:style w:type="character" w:customStyle="1" w:styleId="titleauthoretc">
    <w:name w:val="titleauthoretc"/>
    <w:basedOn w:val="DefaultParagraphFont"/>
    <w:rsid w:val="002A6AF4"/>
  </w:style>
  <w:style w:type="character" w:customStyle="1" w:styleId="underline">
    <w:name w:val="underline"/>
    <w:basedOn w:val="DefaultParagraphFont"/>
    <w:link w:val="textbold"/>
    <w:qFormat/>
    <w:locked/>
    <w:rsid w:val="000836DF"/>
    <w:rPr>
      <w:u w:val="single"/>
    </w:rPr>
  </w:style>
  <w:style w:type="paragraph" w:customStyle="1" w:styleId="textbold">
    <w:name w:val="text bold"/>
    <w:basedOn w:val="Normal"/>
    <w:link w:val="underline"/>
    <w:qFormat/>
    <w:rsid w:val="000836DF"/>
    <w:pPr>
      <w:ind w:left="720"/>
      <w:jc w:val="both"/>
    </w:pPr>
    <w:rPr>
      <w:rFonts w:asciiTheme="minorHAnsi" w:hAnsiTheme="minorHAnsi" w:cstheme="minorBidi"/>
      <w:u w:val="single"/>
    </w:rPr>
  </w:style>
  <w:style w:type="character" w:styleId="CommentReference">
    <w:name w:val="annotation reference"/>
    <w:basedOn w:val="DefaultParagraphFont"/>
    <w:uiPriority w:val="99"/>
    <w:semiHidden/>
    <w:rsid w:val="00677AC8"/>
    <w:rPr>
      <w:sz w:val="16"/>
      <w:szCs w:val="16"/>
    </w:rPr>
  </w:style>
  <w:style w:type="paragraph" w:styleId="CommentText">
    <w:name w:val="annotation text"/>
    <w:basedOn w:val="Normal"/>
    <w:link w:val="CommentTextChar"/>
    <w:uiPriority w:val="99"/>
    <w:semiHidden/>
    <w:rsid w:val="00677AC8"/>
    <w:rPr>
      <w:szCs w:val="20"/>
    </w:rPr>
  </w:style>
  <w:style w:type="character" w:customStyle="1" w:styleId="CommentTextChar">
    <w:name w:val="Comment Text Char"/>
    <w:basedOn w:val="DefaultParagraphFont"/>
    <w:link w:val="CommentText"/>
    <w:uiPriority w:val="99"/>
    <w:semiHidden/>
    <w:rsid w:val="00677AC8"/>
    <w:rPr>
      <w:rFonts w:ascii="Calibri" w:hAnsi="Calibri" w:cs="Calibri"/>
      <w:sz w:val="20"/>
      <w:szCs w:val="20"/>
    </w:rPr>
  </w:style>
  <w:style w:type="paragraph" w:styleId="CommentSubject">
    <w:name w:val="annotation subject"/>
    <w:basedOn w:val="CommentText"/>
    <w:next w:val="CommentText"/>
    <w:link w:val="CommentSubjectChar"/>
    <w:uiPriority w:val="99"/>
    <w:semiHidden/>
    <w:rsid w:val="00677AC8"/>
    <w:rPr>
      <w:b/>
      <w:bCs/>
    </w:rPr>
  </w:style>
  <w:style w:type="character" w:customStyle="1" w:styleId="CommentSubjectChar">
    <w:name w:val="Comment Subject Char"/>
    <w:basedOn w:val="CommentTextChar"/>
    <w:link w:val="CommentSubject"/>
    <w:uiPriority w:val="99"/>
    <w:semiHidden/>
    <w:rsid w:val="00677AC8"/>
    <w:rPr>
      <w:rFonts w:ascii="Calibri" w:hAnsi="Calibri" w:cs="Calibri"/>
      <w:b/>
      <w:bCs/>
      <w:sz w:val="20"/>
      <w:szCs w:val="20"/>
    </w:rPr>
  </w:style>
  <w:style w:type="paragraph" w:styleId="BalloonText">
    <w:name w:val="Balloon Text"/>
    <w:basedOn w:val="Normal"/>
    <w:link w:val="BalloonTextChar"/>
    <w:uiPriority w:val="99"/>
    <w:semiHidden/>
    <w:rsid w:val="00677AC8"/>
    <w:rPr>
      <w:rFonts w:ascii="Tahoma" w:hAnsi="Tahoma" w:cs="Tahoma"/>
      <w:sz w:val="16"/>
      <w:szCs w:val="16"/>
    </w:rPr>
  </w:style>
  <w:style w:type="character" w:customStyle="1" w:styleId="BalloonTextChar">
    <w:name w:val="Balloon Text Char"/>
    <w:basedOn w:val="DefaultParagraphFont"/>
    <w:link w:val="BalloonText"/>
    <w:uiPriority w:val="99"/>
    <w:semiHidden/>
    <w:rsid w:val="00677AC8"/>
    <w:rPr>
      <w:rFonts w:ascii="Tahoma" w:hAnsi="Tahoma" w:cs="Tahoma"/>
      <w:sz w:val="16"/>
      <w:szCs w:val="16"/>
    </w:rPr>
  </w:style>
  <w:style w:type="paragraph" w:styleId="Revision">
    <w:name w:val="Revision"/>
    <w:hidden/>
    <w:uiPriority w:val="99"/>
    <w:semiHidden/>
    <w:rsid w:val="00677AC8"/>
    <w:pPr>
      <w:spacing w:after="0" w:line="240" w:lineRule="auto"/>
    </w:pPr>
    <w:rPr>
      <w:rFonts w:ascii="Calibri" w:hAnsi="Calibri" w:cs="Calibri"/>
    </w:rPr>
  </w:style>
  <w:style w:type="paragraph" w:styleId="DocumentMap">
    <w:name w:val="Document Map"/>
    <w:basedOn w:val="Normal"/>
    <w:link w:val="DocumentMapChar"/>
    <w:uiPriority w:val="99"/>
    <w:semiHidden/>
    <w:rsid w:val="001F331C"/>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F331C"/>
    <w:rPr>
      <w:rFonts w:ascii="Lucida Grande" w:hAnsi="Lucida Grande" w:cs="Lucida Grande"/>
      <w:sz w:val="24"/>
      <w:szCs w:val="24"/>
    </w:rPr>
  </w:style>
  <w:style w:type="paragraph" w:customStyle="1" w:styleId="Cites">
    <w:name w:val="Cites"/>
    <w:next w:val="Cards"/>
    <w:rsid w:val="00EA0C10"/>
    <w:pPr>
      <w:widowControl w:val="0"/>
      <w:spacing w:after="0" w:line="240" w:lineRule="auto"/>
      <w:jc w:val="both"/>
    </w:pPr>
    <w:rPr>
      <w:rFonts w:ascii="Times New Roman" w:eastAsia="Times New Roman" w:hAnsi="Times New Roman" w:cs="Times New Roman"/>
      <w:sz w:val="20"/>
      <w:szCs w:val="24"/>
    </w:rPr>
  </w:style>
  <w:style w:type="paragraph" w:customStyle="1" w:styleId="BlockHidden">
    <w:name w:val="Block Hidden"/>
    <w:qFormat/>
    <w:rsid w:val="004D501E"/>
    <w:pPr>
      <w:pageBreakBefore/>
      <w:jc w:val="center"/>
    </w:pPr>
    <w:rPr>
      <w:rFonts w:ascii="Times New Roman" w:eastAsiaTheme="majorEastAsia" w:hAnsi="Times New Roman" w:cstheme="majorBidi"/>
      <w:b/>
      <w:bCs/>
      <w:sz w:val="28"/>
    </w:rPr>
  </w:style>
  <w:style w:type="paragraph" w:customStyle="1" w:styleId="CardIndented">
    <w:name w:val="Card (Indented)"/>
    <w:basedOn w:val="Normal"/>
    <w:qFormat/>
    <w:rsid w:val="004D501E"/>
    <w:pPr>
      <w:ind w:left="288"/>
    </w:pPr>
  </w:style>
  <w:style w:type="character" w:customStyle="1" w:styleId="StyleUnderline">
    <w:name w:val="Style Underline"/>
    <w:basedOn w:val="DefaultParagraphFont"/>
    <w:rsid w:val="004D501E"/>
    <w:rPr>
      <w:u w:val="thick"/>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D501E"/>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4D501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D501E"/>
    <w:pPr>
      <w:keepNext/>
      <w:keepLines/>
      <w:spacing w:before="480"/>
      <w:jc w:val="center"/>
      <w:outlineLvl w:val="1"/>
    </w:pPr>
    <w:rPr>
      <w:rFonts w:eastAsiaTheme="majorEastAsia" w:cstheme="majorBidi"/>
      <w:b/>
      <w:bCs/>
      <w:sz w:val="44"/>
      <w:szCs w:val="26"/>
      <w:u w:val="single"/>
    </w:rPr>
  </w:style>
  <w:style w:type="paragraph" w:styleId="Heading3">
    <w:name w:val="heading 3"/>
    <w:aliases w:val="Block,Citation,3: Cite,Tags v 2,Heading 3 Char Char,Card,Heading 3 Char Char Char Char Char Char,Citation Char Char,Heading 3 Char1 Char Char,Citation Char Char Char Char,Citation Char1 Char Char,Citation Char Char1,cites Char,citation Char"/>
    <w:basedOn w:val="Normal"/>
    <w:next w:val="Normal"/>
    <w:link w:val="Heading3Char"/>
    <w:uiPriority w:val="3"/>
    <w:qFormat/>
    <w:rsid w:val="004D501E"/>
    <w:pPr>
      <w:keepNext/>
      <w:keepLines/>
      <w:pageBreakBefore/>
      <w:jc w:val="center"/>
      <w:outlineLvl w:val="2"/>
    </w:pPr>
    <w:rPr>
      <w:rFonts w:eastAsiaTheme="majorEastAsia" w:cstheme="majorBidi"/>
      <w:b/>
      <w:bCs/>
      <w:sz w:val="28"/>
    </w:rPr>
  </w:style>
  <w:style w:type="paragraph" w:styleId="Heading4">
    <w:name w:val="heading 4"/>
    <w:aliases w:val="Tag,Big card,Normal Tag,heading 2,Ch,body,small text, Ch,Heading 2 Char2 Char,Heading 2 Char1 Char Char,no read,No Spacing11111,No Spacing12,No Spacing211,No Spacing4,No Spacing5,No Spacing2111,No Spacing2,Debate Text,Read stuff,No Spacing11"/>
    <w:basedOn w:val="Normal"/>
    <w:next w:val="Normal"/>
    <w:link w:val="Heading4Char"/>
    <w:uiPriority w:val="4"/>
    <w:qFormat/>
    <w:rsid w:val="004D501E"/>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4D50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501E"/>
  </w:style>
  <w:style w:type="character" w:customStyle="1" w:styleId="Heading1Char">
    <w:name w:val="Heading 1 Char"/>
    <w:aliases w:val="Pocket Char"/>
    <w:basedOn w:val="DefaultParagraphFont"/>
    <w:link w:val="Heading1"/>
    <w:uiPriority w:val="1"/>
    <w:rsid w:val="004D501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4D501E"/>
    <w:rPr>
      <w:rFonts w:ascii="Times New Roman" w:eastAsiaTheme="majorEastAsia" w:hAnsi="Times New Roman" w:cstheme="majorBidi"/>
      <w:b/>
      <w:bCs/>
      <w:sz w:val="44"/>
      <w:szCs w:val="26"/>
      <w:u w:val="single"/>
    </w:rPr>
  </w:style>
  <w:style w:type="character" w:styleId="Emphasis">
    <w:name w:val="Emphasis"/>
    <w:basedOn w:val="DefaultParagraphFont"/>
    <w:uiPriority w:val="7"/>
    <w:qFormat/>
    <w:rsid w:val="004D501E"/>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4D501E"/>
    <w:rPr>
      <w:b/>
      <w:bCs/>
    </w:rPr>
  </w:style>
  <w:style w:type="character" w:customStyle="1" w:styleId="Heading3Char">
    <w:name w:val="Heading 3 Char"/>
    <w:aliases w:val="Block Char,Citation Char,3: Cite Char,Tags v 2 Char,Heading 3 Char Char Char,Card Char,Heading 3 Char Char Char Char Char Char Char,Citation Char Char Char,Heading 3 Char1 Char Char Char,Citation Char Char Char Char Char,cites Char Char"/>
    <w:basedOn w:val="DefaultParagraphFont"/>
    <w:link w:val="Heading3"/>
    <w:uiPriority w:val="3"/>
    <w:rsid w:val="004D501E"/>
    <w:rPr>
      <w:rFonts w:ascii="Times New Roman" w:eastAsiaTheme="majorEastAsia" w:hAnsi="Times New Roman" w:cstheme="majorBidi"/>
      <w:b/>
      <w:bCs/>
      <w:sz w:val="28"/>
    </w:rPr>
  </w:style>
  <w:style w:type="character" w:customStyle="1" w:styleId="StyleBoldUnderline">
    <w:name w:val="Style Bold Underline"/>
    <w:aliases w:val="Underline,apple-style-span + 6 pt,Bold,Kern at 16 pt,Style,Intense Emphasis1,Intense Emphasis11,Intense Emphasis2,HHeading 3 + 12 pt,Cards + Font: 12 pt Char,Intense Emphasis111,Intense Emphasis1111,Intense Emphasis3,Bold Cite Char"/>
    <w:basedOn w:val="DefaultParagraphFont"/>
    <w:uiPriority w:val="6"/>
    <w:qFormat/>
    <w:rsid w:val="004D501E"/>
    <w:rPr>
      <w:rFonts w:ascii="Times New Roman" w:hAnsi="Times New Roman"/>
      <w:b w:val="0"/>
      <w:bCs/>
      <w:sz w:val="20"/>
      <w:u w:val="thick"/>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4D501E"/>
    <w:rPr>
      <w:rFonts w:ascii="Times New Roman" w:hAnsi="Times New Roman"/>
      <w:b/>
      <w:bCs/>
      <w:sz w:val="24"/>
      <w:u w:val="none"/>
    </w:rPr>
  </w:style>
  <w:style w:type="paragraph" w:styleId="Header">
    <w:name w:val="header"/>
    <w:basedOn w:val="Normal"/>
    <w:link w:val="HeaderChar"/>
    <w:uiPriority w:val="99"/>
    <w:rsid w:val="004D501E"/>
    <w:pPr>
      <w:tabs>
        <w:tab w:val="center" w:pos="4680"/>
        <w:tab w:val="right" w:pos="9360"/>
      </w:tabs>
    </w:pPr>
  </w:style>
  <w:style w:type="character" w:customStyle="1" w:styleId="HeaderChar">
    <w:name w:val="Header Char"/>
    <w:basedOn w:val="DefaultParagraphFont"/>
    <w:link w:val="Header"/>
    <w:uiPriority w:val="99"/>
    <w:rsid w:val="004D501E"/>
    <w:rPr>
      <w:rFonts w:ascii="Times New Roman" w:hAnsi="Times New Roman" w:cs="Times New Roman"/>
      <w:sz w:val="20"/>
    </w:rPr>
  </w:style>
  <w:style w:type="paragraph" w:styleId="Footer">
    <w:name w:val="footer"/>
    <w:basedOn w:val="Normal"/>
    <w:link w:val="FooterChar"/>
    <w:uiPriority w:val="99"/>
    <w:semiHidden/>
    <w:rsid w:val="004D501E"/>
    <w:pPr>
      <w:tabs>
        <w:tab w:val="center" w:pos="4680"/>
        <w:tab w:val="right" w:pos="9360"/>
      </w:tabs>
    </w:pPr>
  </w:style>
  <w:style w:type="character" w:customStyle="1" w:styleId="FooterChar">
    <w:name w:val="Footer Char"/>
    <w:basedOn w:val="DefaultParagraphFont"/>
    <w:link w:val="Footer"/>
    <w:uiPriority w:val="99"/>
    <w:semiHidden/>
    <w:rsid w:val="004D501E"/>
    <w:rPr>
      <w:rFonts w:ascii="Times New Roman" w:hAnsi="Times New Roman" w:cs="Times New Roman"/>
      <w:sz w:val="20"/>
    </w:rPr>
  </w:style>
  <w:style w:type="character" w:styleId="Hyperlink">
    <w:name w:val="Hyperlink"/>
    <w:aliases w:val="heading 1 (block title),Read,Important,Card Text,Internet Link"/>
    <w:basedOn w:val="DefaultParagraphFont"/>
    <w:uiPriority w:val="99"/>
    <w:rsid w:val="004D501E"/>
    <w:rPr>
      <w:color w:val="auto"/>
      <w:u w:val="none"/>
    </w:rPr>
  </w:style>
  <w:style w:type="character" w:styleId="FollowedHyperlink">
    <w:name w:val="FollowedHyperlink"/>
    <w:basedOn w:val="DefaultParagraphFont"/>
    <w:uiPriority w:val="99"/>
    <w:semiHidden/>
    <w:rsid w:val="004D501E"/>
    <w:rPr>
      <w:color w:val="auto"/>
      <w:u w:val="none"/>
    </w:rPr>
  </w:style>
  <w:style w:type="character" w:customStyle="1" w:styleId="Heading4Char">
    <w:name w:val="Heading 4 Char"/>
    <w:aliases w:val="Tag Char,Big card Char,Normal Tag Char,heading 2 Char,Ch Char,body Char,small text Char, Ch Char,Heading 2 Char2 Char Char,Heading 2 Char1 Char Char Char,no read Char,No Spacing11111 Char,No Spacing12 Char,No Spacing211 Char"/>
    <w:basedOn w:val="DefaultParagraphFont"/>
    <w:link w:val="Heading4"/>
    <w:uiPriority w:val="4"/>
    <w:rsid w:val="004D501E"/>
    <w:rPr>
      <w:rFonts w:ascii="Times New Roman" w:eastAsiaTheme="majorEastAsia" w:hAnsi="Times New Roman" w:cstheme="majorBidi"/>
      <w:b/>
      <w:bCs/>
      <w:iCs/>
      <w:sz w:val="24"/>
    </w:rPr>
  </w:style>
  <w:style w:type="paragraph" w:customStyle="1" w:styleId="Cards">
    <w:name w:val="Cards"/>
    <w:next w:val="Normal"/>
    <w:link w:val="CardsChar"/>
    <w:qFormat/>
    <w:rsid w:val="00E80D9F"/>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rsid w:val="004D501E"/>
    <w:rPr>
      <w:rFonts w:ascii="Times New Roman" w:hAnsi="Times New Roman"/>
      <w:sz w:val="20"/>
      <w:u w:val="thick"/>
    </w:rPr>
  </w:style>
  <w:style w:type="character" w:customStyle="1" w:styleId="CardsChar">
    <w:name w:val="Cards Char"/>
    <w:link w:val="Cards"/>
    <w:rsid w:val="00E80D9F"/>
    <w:rPr>
      <w:rFonts w:ascii="Times New Roman" w:eastAsia="Times New Roman" w:hAnsi="Times New Roman" w:cs="Times New Roman"/>
      <w:sz w:val="20"/>
      <w:szCs w:val="24"/>
    </w:rPr>
  </w:style>
  <w:style w:type="paragraph" w:styleId="NormalWeb">
    <w:name w:val="Normal (Web)"/>
    <w:basedOn w:val="Normal"/>
    <w:uiPriority w:val="99"/>
    <w:unhideWhenUsed/>
    <w:rsid w:val="002A6AF4"/>
    <w:pPr>
      <w:spacing w:before="100" w:beforeAutospacing="1" w:after="100" w:afterAutospacing="1"/>
    </w:pPr>
    <w:rPr>
      <w:rFonts w:eastAsia="Times New Roman"/>
      <w:sz w:val="24"/>
      <w:szCs w:val="24"/>
    </w:rPr>
  </w:style>
  <w:style w:type="character" w:customStyle="1" w:styleId="titleauthoretc">
    <w:name w:val="titleauthoretc"/>
    <w:basedOn w:val="DefaultParagraphFont"/>
    <w:rsid w:val="002A6AF4"/>
  </w:style>
  <w:style w:type="character" w:customStyle="1" w:styleId="underline">
    <w:name w:val="underline"/>
    <w:basedOn w:val="DefaultParagraphFont"/>
    <w:link w:val="textbold"/>
    <w:qFormat/>
    <w:locked/>
    <w:rsid w:val="000836DF"/>
    <w:rPr>
      <w:u w:val="single"/>
    </w:rPr>
  </w:style>
  <w:style w:type="paragraph" w:customStyle="1" w:styleId="textbold">
    <w:name w:val="text bold"/>
    <w:basedOn w:val="Normal"/>
    <w:link w:val="underline"/>
    <w:qFormat/>
    <w:rsid w:val="000836DF"/>
    <w:pPr>
      <w:ind w:left="720"/>
      <w:jc w:val="both"/>
    </w:pPr>
    <w:rPr>
      <w:rFonts w:asciiTheme="minorHAnsi" w:hAnsiTheme="minorHAnsi" w:cstheme="minorBidi"/>
      <w:u w:val="single"/>
    </w:rPr>
  </w:style>
  <w:style w:type="character" w:styleId="CommentReference">
    <w:name w:val="annotation reference"/>
    <w:basedOn w:val="DefaultParagraphFont"/>
    <w:uiPriority w:val="99"/>
    <w:semiHidden/>
    <w:rsid w:val="00677AC8"/>
    <w:rPr>
      <w:sz w:val="16"/>
      <w:szCs w:val="16"/>
    </w:rPr>
  </w:style>
  <w:style w:type="paragraph" w:styleId="CommentText">
    <w:name w:val="annotation text"/>
    <w:basedOn w:val="Normal"/>
    <w:link w:val="CommentTextChar"/>
    <w:uiPriority w:val="99"/>
    <w:semiHidden/>
    <w:rsid w:val="00677AC8"/>
    <w:rPr>
      <w:szCs w:val="20"/>
    </w:rPr>
  </w:style>
  <w:style w:type="character" w:customStyle="1" w:styleId="CommentTextChar">
    <w:name w:val="Comment Text Char"/>
    <w:basedOn w:val="DefaultParagraphFont"/>
    <w:link w:val="CommentText"/>
    <w:uiPriority w:val="99"/>
    <w:semiHidden/>
    <w:rsid w:val="00677AC8"/>
    <w:rPr>
      <w:rFonts w:ascii="Calibri" w:hAnsi="Calibri" w:cs="Calibri"/>
      <w:sz w:val="20"/>
      <w:szCs w:val="20"/>
    </w:rPr>
  </w:style>
  <w:style w:type="paragraph" w:styleId="CommentSubject">
    <w:name w:val="annotation subject"/>
    <w:basedOn w:val="CommentText"/>
    <w:next w:val="CommentText"/>
    <w:link w:val="CommentSubjectChar"/>
    <w:uiPriority w:val="99"/>
    <w:semiHidden/>
    <w:rsid w:val="00677AC8"/>
    <w:rPr>
      <w:b/>
      <w:bCs/>
    </w:rPr>
  </w:style>
  <w:style w:type="character" w:customStyle="1" w:styleId="CommentSubjectChar">
    <w:name w:val="Comment Subject Char"/>
    <w:basedOn w:val="CommentTextChar"/>
    <w:link w:val="CommentSubject"/>
    <w:uiPriority w:val="99"/>
    <w:semiHidden/>
    <w:rsid w:val="00677AC8"/>
    <w:rPr>
      <w:rFonts w:ascii="Calibri" w:hAnsi="Calibri" w:cs="Calibri"/>
      <w:b/>
      <w:bCs/>
      <w:sz w:val="20"/>
      <w:szCs w:val="20"/>
    </w:rPr>
  </w:style>
  <w:style w:type="paragraph" w:styleId="BalloonText">
    <w:name w:val="Balloon Text"/>
    <w:basedOn w:val="Normal"/>
    <w:link w:val="BalloonTextChar"/>
    <w:uiPriority w:val="99"/>
    <w:semiHidden/>
    <w:rsid w:val="00677AC8"/>
    <w:rPr>
      <w:rFonts w:ascii="Tahoma" w:hAnsi="Tahoma" w:cs="Tahoma"/>
      <w:sz w:val="16"/>
      <w:szCs w:val="16"/>
    </w:rPr>
  </w:style>
  <w:style w:type="character" w:customStyle="1" w:styleId="BalloonTextChar">
    <w:name w:val="Balloon Text Char"/>
    <w:basedOn w:val="DefaultParagraphFont"/>
    <w:link w:val="BalloonText"/>
    <w:uiPriority w:val="99"/>
    <w:semiHidden/>
    <w:rsid w:val="00677AC8"/>
    <w:rPr>
      <w:rFonts w:ascii="Tahoma" w:hAnsi="Tahoma" w:cs="Tahoma"/>
      <w:sz w:val="16"/>
      <w:szCs w:val="16"/>
    </w:rPr>
  </w:style>
  <w:style w:type="paragraph" w:styleId="Revision">
    <w:name w:val="Revision"/>
    <w:hidden/>
    <w:uiPriority w:val="99"/>
    <w:semiHidden/>
    <w:rsid w:val="00677AC8"/>
    <w:pPr>
      <w:spacing w:after="0" w:line="240" w:lineRule="auto"/>
    </w:pPr>
    <w:rPr>
      <w:rFonts w:ascii="Calibri" w:hAnsi="Calibri" w:cs="Calibri"/>
    </w:rPr>
  </w:style>
  <w:style w:type="paragraph" w:styleId="DocumentMap">
    <w:name w:val="Document Map"/>
    <w:basedOn w:val="Normal"/>
    <w:link w:val="DocumentMapChar"/>
    <w:uiPriority w:val="99"/>
    <w:semiHidden/>
    <w:rsid w:val="001F331C"/>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F331C"/>
    <w:rPr>
      <w:rFonts w:ascii="Lucida Grande" w:hAnsi="Lucida Grande" w:cs="Lucida Grande"/>
      <w:sz w:val="24"/>
      <w:szCs w:val="24"/>
    </w:rPr>
  </w:style>
  <w:style w:type="paragraph" w:customStyle="1" w:styleId="Cites">
    <w:name w:val="Cites"/>
    <w:next w:val="Cards"/>
    <w:rsid w:val="00EA0C10"/>
    <w:pPr>
      <w:widowControl w:val="0"/>
      <w:spacing w:after="0" w:line="240" w:lineRule="auto"/>
      <w:jc w:val="both"/>
    </w:pPr>
    <w:rPr>
      <w:rFonts w:ascii="Times New Roman" w:eastAsia="Times New Roman" w:hAnsi="Times New Roman" w:cs="Times New Roman"/>
      <w:sz w:val="20"/>
      <w:szCs w:val="24"/>
    </w:rPr>
  </w:style>
  <w:style w:type="paragraph" w:customStyle="1" w:styleId="BlockHidden">
    <w:name w:val="Block Hidden"/>
    <w:qFormat/>
    <w:rsid w:val="004D501E"/>
    <w:pPr>
      <w:pageBreakBefore/>
      <w:jc w:val="center"/>
    </w:pPr>
    <w:rPr>
      <w:rFonts w:ascii="Times New Roman" w:eastAsiaTheme="majorEastAsia" w:hAnsi="Times New Roman" w:cstheme="majorBidi"/>
      <w:b/>
      <w:bCs/>
      <w:sz w:val="28"/>
    </w:rPr>
  </w:style>
  <w:style w:type="paragraph" w:customStyle="1" w:styleId="CardIndented">
    <w:name w:val="Card (Indented)"/>
    <w:basedOn w:val="Normal"/>
    <w:qFormat/>
    <w:rsid w:val="004D501E"/>
    <w:pPr>
      <w:ind w:left="288"/>
    </w:pPr>
  </w:style>
  <w:style w:type="character" w:customStyle="1" w:styleId="StyleUnderline">
    <w:name w:val="Style Underline"/>
    <w:basedOn w:val="DefaultParagraphFont"/>
    <w:rsid w:val="004D501E"/>
    <w:rPr>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jstor.org/stable/pdfplus/4414129.pdf?acceptTC=true" TargetMode="External"/><Relationship Id="rId18" Type="http://schemas.openxmlformats.org/officeDocument/2006/relationships/hyperlink" Target="http://www.cfr.org/cuba/cuba-after-communism/p30991" TargetMode="External"/><Relationship Id="rId26" Type="http://schemas.openxmlformats.org/officeDocument/2006/relationships/hyperlink" Target="http://en.wikipedia.org/wiki/CEO" TargetMode="External"/><Relationship Id="rId39" Type="http://schemas.openxmlformats.org/officeDocument/2006/relationships/hyperlink" Target="http://www.eadi.org/fileadmin/Documents/Events/exco/Glob.___prospects_-_jav..pdf" TargetMode="External"/><Relationship Id="rId21" Type="http://schemas.openxmlformats.org/officeDocument/2006/relationships/hyperlink" Target="http://search.proquest.com/pubidlinkhandler/sng/pubtitle/Psychoanalysis,+Culture+$26+Society/$N/29071/DocView/216513218/fulltext/$B/1?accountid=10422" TargetMode="External"/><Relationship Id="rId34" Type="http://schemas.openxmlformats.org/officeDocument/2006/relationships/hyperlink" Target="http://www.amnestyusa.org/pdfs/amr250072009eng.pdf" TargetMode="External"/><Relationship Id="rId42" Type="http://schemas.openxmlformats.org/officeDocument/2006/relationships/hyperlink" Target="http://www.tandfonline.com/doi/pdf/10.1080/09636412.2013.786918" TargetMode="External"/><Relationship Id="rId47" Type="http://schemas.openxmlformats.org/officeDocument/2006/relationships/hyperlink" Target="http://bigstory.ap.org/article/oil-rig-arrives-cuba-new-exploration" TargetMode="External"/><Relationship Id="rId50" Type="http://schemas.openxmlformats.org/officeDocument/2006/relationships/hyperlink" Target="http://www.ip-watch.org/2013/03/26/united-states-chided-as-trips-scofflaw-at-wto/" TargetMode="External"/><Relationship Id="rId55" Type="http://schemas.openxmlformats.org/officeDocument/2006/relationships/header" Target="header1.xml"/><Relationship Id="rId63" Type="http://schemas.openxmlformats.org/officeDocument/2006/relationships/hyperlink" Target="http://americasquarterly.org/node/3042" TargetMode="External"/><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journals.cambridge.org/download.php?file=%2F12582_80AF3920483C21CABF4A73FB36B23263_journals__RIS_RIS24_01_S0260210598000692a.pdf&amp;cover=Y&amp;code=b9a8d30d2e1f381d892e95a86818a91c" TargetMode="External"/><Relationship Id="rId29" Type="http://schemas.openxmlformats.org/officeDocument/2006/relationships/hyperlink" Target="http://amzn.to/112IuZ7"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nationalinterest.org/print/commentary/the-pointless-cuba-embargo-7834?page=1" TargetMode="External"/><Relationship Id="rId24" Type="http://schemas.openxmlformats.org/officeDocument/2006/relationships/hyperlink" Target="http://www.cnn.com/2010/OPINION/09/20/perez.cuba.embargo/index.html" TargetMode="External"/><Relationship Id="rId32" Type="http://schemas.openxmlformats.org/officeDocument/2006/relationships/hyperlink" Target="http://www.jstor.org/stable/pdfplus/4414129.pdf?acceptTC=true" TargetMode="External"/><Relationship Id="rId37" Type="http://schemas.openxmlformats.org/officeDocument/2006/relationships/hyperlink" Target="http://www.cato.org/publications/commentary/us-embargo-cuba-is-failure" TargetMode="External"/><Relationship Id="rId40" Type="http://schemas.openxmlformats.org/officeDocument/2006/relationships/hyperlink" Target="http://articles.chicagotribune.com/2012-11-13/business/chi-for-21st-time-un-urges-us-to-end-embargo-on-cuba-20121113_1_trade-embargo-cuban-people-change-cuba-policy" TargetMode="External"/><Relationship Id="rId45" Type="http://schemas.openxmlformats.org/officeDocument/2006/relationships/hyperlink" Target="http://www.nytimes.com/2013/03/24/opinion/sunday/for-blacks-in-cuba-the-revolution-hasnt-begun.html?_r=0" TargetMode="External"/><Relationship Id="rId53" Type="http://schemas.openxmlformats.org/officeDocument/2006/relationships/hyperlink" Target="http://www.nytimes.com/2013/03/24/opinion/sunday/for-blacks-in-cuba-the-revolution-hasnt-begun.html?_r=0" TargetMode="External"/><Relationship Id="rId58" Type="http://schemas.openxmlformats.org/officeDocument/2006/relationships/hyperlink" Target="http://www.dtic.mil/cgi-bin/GetTRDoc?AD=ADA433074" TargetMode="External"/><Relationship Id="rId66" Type="http://schemas.openxmlformats.org/officeDocument/2006/relationships/hyperlink" Target="http://web.clas.ufl.edu/users/fayeharr/images/Global.pdf" TargetMode="External"/><Relationship Id="rId5" Type="http://schemas.openxmlformats.org/officeDocument/2006/relationships/styles" Target="styles.xml"/><Relationship Id="rId15" Type="http://schemas.openxmlformats.org/officeDocument/2006/relationships/hyperlink" Target="http://journals.cambridge.org/download.php?file=%2F12582_80AF3920483C21CABF4A73FB36B23263_journals__RIS_RIS24_01_S0260210598000692a.pdf&amp;cover=Y&amp;code=b9a8d30d2e1f381d892e95a86818a91c" TargetMode="External"/><Relationship Id="rId23" Type="http://schemas.openxmlformats.org/officeDocument/2006/relationships/image" Target="media/image1.gif"/><Relationship Id="rId28" Type="http://schemas.openxmlformats.org/officeDocument/2006/relationships/hyperlink" Target="http://en.wikipedia.org/wiki/Institute_for_Ethics_and_Emerging_Technologies" TargetMode="External"/><Relationship Id="rId36" Type="http://schemas.openxmlformats.org/officeDocument/2006/relationships/hyperlink" Target="http://www.freetrade.org/" TargetMode="External"/><Relationship Id="rId49" Type="http://schemas.openxmlformats.org/officeDocument/2006/relationships/hyperlink" Target="http://www.guardian.co.uk/business/marketforceslive/2013/jul/09/electronic-cigarettes-british-american-imperial" TargetMode="External"/><Relationship Id="rId57" Type="http://schemas.openxmlformats.org/officeDocument/2006/relationships/hyperlink" Target="http://havanajournal.com/travel/entry/the-state-of-cuban-tourism-with-statistics/" TargetMode="External"/><Relationship Id="rId61" Type="http://schemas.openxmlformats.org/officeDocument/2006/relationships/hyperlink" Target="http://www.chinacenter.net/chinas-growing-presence-in-latin-america-implications-for-u-s-and-chinese-presence-in-the-region/" TargetMode="External"/><Relationship Id="rId10" Type="http://schemas.openxmlformats.org/officeDocument/2006/relationships/endnotes" Target="endnotes.xml"/><Relationship Id="rId19" Type="http://schemas.openxmlformats.org/officeDocument/2006/relationships/hyperlink" Target="http://journals.cambridge.org/download.php?file=%2F12582_80AF3920483C21CABF4A73FB36B23263_journals__RIS_RIS24_01_S0260210598000692a.pdf&amp;cover=Y&amp;code=b9a8d30d2e1f381d892e95a86818a91c" TargetMode="External"/><Relationship Id="rId31" Type="http://schemas.openxmlformats.org/officeDocument/2006/relationships/hyperlink" Target="http://scholarship.law.ufl.edu/cgi/viewcontent.cgi?article=1219&amp;context=facultypub&amp;sei-redir=1&amp;referer=http%3A%2F%2Fscholar.google.com%2Fscholar%3Fq%3Dtrafficking%2Bhuman%2Bsex%2Blabor%2BAND%2B%2522cuban%2Bembargo%2522%26btnG%3D%26hl%3Den%26as_sdt%3D0%252C30" TargetMode="External"/><Relationship Id="rId44" Type="http://schemas.openxmlformats.org/officeDocument/2006/relationships/hyperlink" Target="http://www.danieldrezner.com/research/smartsanctions.pdf" TargetMode="External"/><Relationship Id="rId52" Type="http://schemas.openxmlformats.org/officeDocument/2006/relationships/hyperlink" Target="http://www.brookings.edu/research/reports/2012/01/19-cuba-piccone" TargetMode="External"/><Relationship Id="rId60" Type="http://schemas.openxmlformats.org/officeDocument/2006/relationships/hyperlink" Target="http://news.xinhuanet.com/english/world/2012-11/14/c_131971998.htm" TargetMode="External"/><Relationship Id="rId65" Type="http://schemas.openxmlformats.org/officeDocument/2006/relationships/hyperlink" Target="http://bcjournal.org/volume-14/breaking-the-logjam.html?printerFriendly=true"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coha.org/revolutionary-racism-in-cuba/" TargetMode="External"/><Relationship Id="rId22" Type="http://schemas.openxmlformats.org/officeDocument/2006/relationships/hyperlink" Target="http://search.proquest.com/indexingvolumeissuelinkhandler/29071/Psychoanalysis,+Culture+$26+Society/02006Y08Y01$23Aug+2006$3b++Vol.+11+$282$29/11/2?accountid=10422" TargetMode="External"/><Relationship Id="rId27" Type="http://schemas.openxmlformats.org/officeDocument/2006/relationships/hyperlink" Target="http://en.wikipedia.org/wiki/Foresight_Institute" TargetMode="External"/><Relationship Id="rId30" Type="http://schemas.openxmlformats.org/officeDocument/2006/relationships/hyperlink" Target="http://scholarship.law.ufl.edu/cgi/viewcontent.cgi?article=1219&amp;context=facultypub&amp;sei-redir=1&amp;referer=http%3A%2F%2Fscholar.google.com%2Fscholar%3Fq%3Dtrafficking%2Bhuman%2Bsex%2Blabor%2BAND%2B%2522cuban%2Bembargo%2522%26btnG%3D%26hl%3Den%26as_sdt%3D0%252C30" TargetMode="External"/><Relationship Id="rId35" Type="http://schemas.openxmlformats.org/officeDocument/2006/relationships/hyperlink" Target="http://www.cato.org/people/daniel-griswold" TargetMode="External"/><Relationship Id="rId43" Type="http://schemas.openxmlformats.org/officeDocument/2006/relationships/hyperlink" Target="http://www.danieldrezner.com/research/smartsanctions.pdf" TargetMode="External"/><Relationship Id="rId48" Type="http://schemas.openxmlformats.org/officeDocument/2006/relationships/hyperlink" Target="http://www.gallup.com/poll/156833/one-five-adults-smoke-tied-time-low.aspx" TargetMode="External"/><Relationship Id="rId56" Type="http://schemas.openxmlformats.org/officeDocument/2006/relationships/hyperlink" Target="http://havanajournal.com/travel/entry/the-state-of-cuban-tourism-with-statistics/" TargetMode="External"/><Relationship Id="rId64" Type="http://schemas.openxmlformats.org/officeDocument/2006/relationships/hyperlink" Target="http://www.dailykos.com/story/2009/03/18/710102/-Bipartisan-Senate-group-take-aim-at-Cuba-embargo-provisions" TargetMode="Externa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www.jstor.org/stable/pdfplus/25054192.pdf?acceptTC=true" TargetMode="External"/><Relationship Id="rId3" Type="http://schemas.openxmlformats.org/officeDocument/2006/relationships/customXml" Target="../customXml/item3.xml"/><Relationship Id="rId12" Type="http://schemas.openxmlformats.org/officeDocument/2006/relationships/hyperlink" Target="http://www.amnesty.org/es/library/asset/AMR25/007/2009/es/51469f8b-73f8-47a2-a5bd-f839adf50488/amr250072009eng.pdf" TargetMode="External"/><Relationship Id="rId17" Type="http://schemas.openxmlformats.org/officeDocument/2006/relationships/hyperlink" Target="http://articles.washingtonpost.com/2013-07-02/opinions/40316090_1_embargo-limited-private-enterprise-odebrecht" TargetMode="External"/><Relationship Id="rId25" Type="http://schemas.openxmlformats.org/officeDocument/2006/relationships/hyperlink" Target="http://onlinelibrary.wiley.com/doi/10.1111/j.1468-2478.2010.00590.x/pdf" TargetMode="External"/><Relationship Id="rId33" Type="http://schemas.openxmlformats.org/officeDocument/2006/relationships/hyperlink" Target="http://www.jstor.org/stable/pdfplus/4414129.pdf?acceptTC=true" TargetMode="External"/><Relationship Id="rId38" Type="http://schemas.openxmlformats.org/officeDocument/2006/relationships/hyperlink" Target="http://web.clas.ufl.edu/users/fayeharr/images/Global.pdf" TargetMode="External"/><Relationship Id="rId46" Type="http://schemas.openxmlformats.org/officeDocument/2006/relationships/hyperlink" Target="http://www.jstor.org/stable/pdfplus/41675104.pdf?acceptTC=true" TargetMode="External"/><Relationship Id="rId59" Type="http://schemas.openxmlformats.org/officeDocument/2006/relationships/hyperlink" Target="http://www.coha.org/the-us-and-cuba-an-environmental-duo/" TargetMode="External"/><Relationship Id="rId67" Type="http://schemas.openxmlformats.org/officeDocument/2006/relationships/header" Target="header2.xml"/><Relationship Id="rId20" Type="http://schemas.openxmlformats.org/officeDocument/2006/relationships/hyperlink" Target="http://www.thenational.ae/business/cuban-embargo-turns-50-but-must-live-a-little-longer" TargetMode="External"/><Relationship Id="rId41" Type="http://schemas.openxmlformats.org/officeDocument/2006/relationships/image" Target="media/image2.gif"/><Relationship Id="rId54" Type="http://schemas.openxmlformats.org/officeDocument/2006/relationships/hyperlink" Target="http://www.jstor.org/stable/pdfplus/41675104.pdf?acceptTC=true" TargetMode="External"/><Relationship Id="rId62" Type="http://schemas.openxmlformats.org/officeDocument/2006/relationships/hyperlink" Target="http://www.americasquarterly.org/Ming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51</Pages>
  <Words>29580</Words>
  <Characters>168606</Characters>
  <Application>Microsoft Office Word</Application>
  <DocSecurity>0</DocSecurity>
  <Lines>1405</Lines>
  <Paragraphs>395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197791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Muteramyi Nintunze</dc:creator>
  <cp:lastModifiedBy>Daniel</cp:lastModifiedBy>
  <cp:revision>2</cp:revision>
  <dcterms:created xsi:type="dcterms:W3CDTF">2013-08-10T20:32:00Z</dcterms:created>
  <dcterms:modified xsi:type="dcterms:W3CDTF">2013-08-10T20:32:00Z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