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69442" w14:textId="77777777" w:rsidR="000B15E1" w:rsidRDefault="000B15E1" w:rsidP="000B15E1">
      <w:bookmarkStart w:id="0" w:name="_GoBack"/>
      <w:bookmarkEnd w:id="0"/>
    </w:p>
    <w:p w14:paraId="25D69443" w14:textId="77777777" w:rsidR="000B15E1" w:rsidRDefault="000B15E1" w:rsidP="000B15E1"/>
    <w:p w14:paraId="25D69444" w14:textId="77777777" w:rsidR="000B15E1" w:rsidRDefault="000B15E1" w:rsidP="000B15E1">
      <w:pPr>
        <w:pStyle w:val="Heading1"/>
      </w:pPr>
      <w:r>
        <w:lastRenderedPageBreak/>
        <w:t xml:space="preserve">New Ethanol Advantage </w:t>
      </w:r>
    </w:p>
    <w:p w14:paraId="25D69445" w14:textId="77777777" w:rsidR="000B15E1" w:rsidRDefault="000B15E1" w:rsidP="000B15E1"/>
    <w:p w14:paraId="25D69446" w14:textId="77777777" w:rsidR="000B15E1" w:rsidRDefault="000B15E1" w:rsidP="000B15E1">
      <w:pPr>
        <w:pStyle w:val="Heading2"/>
      </w:pPr>
      <w:r>
        <w:lastRenderedPageBreak/>
        <w:t>Glossary</w:t>
      </w:r>
    </w:p>
    <w:p w14:paraId="25D69447" w14:textId="77777777" w:rsidR="000B15E1" w:rsidRDefault="000B15E1" w:rsidP="000B15E1"/>
    <w:p w14:paraId="25D69448" w14:textId="77777777" w:rsidR="000B15E1" w:rsidRDefault="000B15E1" w:rsidP="000B15E1"/>
    <w:p w14:paraId="25D69449" w14:textId="77777777" w:rsidR="000B15E1" w:rsidRDefault="000B15E1" w:rsidP="000B15E1">
      <w:pPr>
        <w:pStyle w:val="Heading3"/>
      </w:pPr>
      <w:r>
        <w:lastRenderedPageBreak/>
        <w:t>Glossary of Terms:</w:t>
      </w:r>
    </w:p>
    <w:p w14:paraId="25D6944A" w14:textId="77777777" w:rsidR="000B15E1" w:rsidRDefault="000B15E1" w:rsidP="000B15E1"/>
    <w:p w14:paraId="25D6944B" w14:textId="77777777" w:rsidR="000B15E1" w:rsidRDefault="000B15E1" w:rsidP="000B15E1">
      <w:r>
        <w:t>Ethanol</w:t>
      </w:r>
    </w:p>
    <w:p w14:paraId="25D6944C" w14:textId="77777777" w:rsidR="000B15E1" w:rsidRDefault="000B15E1" w:rsidP="000B15E1"/>
    <w:p w14:paraId="25D6944D" w14:textId="77777777" w:rsidR="000B15E1" w:rsidRDefault="000B15E1" w:rsidP="000B15E1">
      <w:r>
        <w:t>Corn-ethanol</w:t>
      </w:r>
    </w:p>
    <w:p w14:paraId="25D6944E" w14:textId="77777777" w:rsidR="000B15E1" w:rsidRDefault="000B15E1" w:rsidP="000B15E1"/>
    <w:p w14:paraId="25D6944F" w14:textId="77777777" w:rsidR="000B15E1" w:rsidRDefault="000B15E1" w:rsidP="000B15E1">
      <w:r>
        <w:t>Sugar ethanol</w:t>
      </w:r>
    </w:p>
    <w:p w14:paraId="25D69450" w14:textId="77777777" w:rsidR="000B15E1" w:rsidRDefault="000B15E1" w:rsidP="000B15E1"/>
    <w:p w14:paraId="25D69451" w14:textId="77777777" w:rsidR="000B15E1" w:rsidRPr="006B0983" w:rsidRDefault="000B15E1" w:rsidP="000B15E1">
      <w:r>
        <w:t>Cellulosic Ethanol</w:t>
      </w:r>
    </w:p>
    <w:p w14:paraId="25D69452" w14:textId="77777777" w:rsidR="000B15E1" w:rsidRDefault="000B15E1" w:rsidP="000B15E1"/>
    <w:p w14:paraId="25D69453" w14:textId="77777777" w:rsidR="000B15E1" w:rsidRDefault="000B15E1" w:rsidP="000B15E1">
      <w:r>
        <w:t>Food-for-fuel</w:t>
      </w:r>
    </w:p>
    <w:p w14:paraId="25D69454" w14:textId="77777777" w:rsidR="000B15E1" w:rsidRDefault="000B15E1" w:rsidP="000B15E1"/>
    <w:p w14:paraId="25D69455" w14:textId="77777777" w:rsidR="000B15E1" w:rsidRDefault="000B15E1" w:rsidP="000B15E1">
      <w:r>
        <w:t>Food spikes</w:t>
      </w:r>
    </w:p>
    <w:p w14:paraId="25D69456" w14:textId="77777777" w:rsidR="000B15E1" w:rsidRDefault="000B15E1" w:rsidP="000B15E1"/>
    <w:p w14:paraId="25D69457" w14:textId="77777777" w:rsidR="000B15E1" w:rsidRDefault="000B15E1" w:rsidP="000B15E1">
      <w:r>
        <w:t>Cerrado</w:t>
      </w:r>
    </w:p>
    <w:p w14:paraId="25D69458" w14:textId="77777777" w:rsidR="000B15E1" w:rsidRDefault="000B15E1" w:rsidP="000B15E1"/>
    <w:p w14:paraId="25D69459" w14:textId="77777777" w:rsidR="000B15E1" w:rsidRDefault="000B15E1" w:rsidP="000B15E1">
      <w:r>
        <w:t>Zoonotic D</w:t>
      </w:r>
      <w:r w:rsidR="00CC271B">
        <w:t>i</w:t>
      </w:r>
      <w:r>
        <w:t>sease</w:t>
      </w:r>
    </w:p>
    <w:p w14:paraId="25D6945A" w14:textId="77777777" w:rsidR="00CC271B" w:rsidRDefault="00CC271B" w:rsidP="000B15E1"/>
    <w:p w14:paraId="25D6945B" w14:textId="77777777" w:rsidR="00CC271B" w:rsidRDefault="00CC271B" w:rsidP="000B15E1">
      <w:r>
        <w:t>RFS</w:t>
      </w:r>
    </w:p>
    <w:p w14:paraId="25D6945C" w14:textId="77777777" w:rsidR="000B15E1" w:rsidRDefault="000B15E1" w:rsidP="000B15E1"/>
    <w:p w14:paraId="25D6945D" w14:textId="77777777" w:rsidR="000B15E1" w:rsidRDefault="000B15E1" w:rsidP="000B15E1"/>
    <w:p w14:paraId="25D6945E" w14:textId="77777777" w:rsidR="000B15E1" w:rsidRDefault="000B15E1" w:rsidP="000B15E1">
      <w:pPr>
        <w:pStyle w:val="Heading2"/>
      </w:pPr>
      <w:r>
        <w:lastRenderedPageBreak/>
        <w:t>New Adv</w:t>
      </w:r>
    </w:p>
    <w:p w14:paraId="25D6945F" w14:textId="77777777" w:rsidR="000B15E1" w:rsidRDefault="000B15E1" w:rsidP="000B15E1"/>
    <w:p w14:paraId="25D69460" w14:textId="77777777" w:rsidR="000B15E1" w:rsidRDefault="000B15E1" w:rsidP="000B15E1">
      <w:pPr>
        <w:pStyle w:val="Heading3"/>
      </w:pPr>
      <w:r>
        <w:lastRenderedPageBreak/>
        <w:t>Advantage # ___ is Ethanol</w:t>
      </w:r>
    </w:p>
    <w:p w14:paraId="25D69461" w14:textId="77777777" w:rsidR="000B15E1" w:rsidRDefault="000B15E1" w:rsidP="000B15E1">
      <w:pPr>
        <w:pStyle w:val="Heading4"/>
      </w:pPr>
      <w:r>
        <w:t xml:space="preserve">Not all ethanol’s the same. Cuba won’t clear land or displace food. Impacts are </w:t>
      </w:r>
      <w:r w:rsidRPr="00630B92">
        <w:rPr>
          <w:i/>
          <w:u w:val="single"/>
        </w:rPr>
        <w:t>food prices</w:t>
      </w:r>
      <w:r>
        <w:t xml:space="preserve">; </w:t>
      </w:r>
      <w:r>
        <w:rPr>
          <w:i/>
          <w:u w:val="single"/>
        </w:rPr>
        <w:t>Brazil</w:t>
      </w:r>
      <w:r w:rsidRPr="00630B92">
        <w:rPr>
          <w:i/>
          <w:u w:val="single"/>
        </w:rPr>
        <w:t xml:space="preserve"> biod</w:t>
      </w:r>
      <w:r>
        <w:t xml:space="preserve">; and </w:t>
      </w:r>
      <w:r w:rsidRPr="00630B92">
        <w:rPr>
          <w:i/>
          <w:u w:val="single"/>
        </w:rPr>
        <w:t>climate change.</w:t>
      </w:r>
    </w:p>
    <w:p w14:paraId="25D69462" w14:textId="77777777" w:rsidR="000B15E1" w:rsidRDefault="000B15E1" w:rsidP="000B15E1"/>
    <w:p w14:paraId="25D69463" w14:textId="77777777" w:rsidR="000B15E1" w:rsidRPr="0004397A" w:rsidRDefault="000B15E1" w:rsidP="000B15E1">
      <w:pPr>
        <w:rPr>
          <w:rStyle w:val="StyleStyleBold12pt"/>
        </w:rPr>
      </w:pPr>
      <w:r w:rsidRPr="0004397A">
        <w:rPr>
          <w:rStyle w:val="StyleStyleBold12pt"/>
        </w:rPr>
        <w:t>Soligo ‘10</w:t>
      </w:r>
    </w:p>
    <w:p w14:paraId="25D69464" w14:textId="77777777" w:rsidR="000B15E1" w:rsidRPr="00E46EBC" w:rsidRDefault="000B15E1" w:rsidP="000B15E1">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94</w:t>
      </w:r>
    </w:p>
    <w:p w14:paraId="25D69465" w14:textId="77777777" w:rsidR="000B15E1" w:rsidRDefault="000B15E1" w:rsidP="000B15E1"/>
    <w:p w14:paraId="25D69466" w14:textId="77777777" w:rsidR="000B15E1" w:rsidRPr="00630B92" w:rsidRDefault="000B15E1" w:rsidP="000B15E1">
      <w:pPr>
        <w:rPr>
          <w:sz w:val="16"/>
        </w:rPr>
      </w:pPr>
      <w:r w:rsidRPr="00630B92">
        <w:rPr>
          <w:sz w:val="16"/>
        </w:rPr>
        <w:t xml:space="preserve">Castro has rightly pointed out that </w:t>
      </w:r>
      <w:r w:rsidRPr="00630B92">
        <w:rPr>
          <w:rStyle w:val="StyleBoldUnderline"/>
          <w:highlight w:val="yellow"/>
        </w:rPr>
        <w:t xml:space="preserve">there </w:t>
      </w:r>
      <w:r w:rsidRPr="00630B92">
        <w:rPr>
          <w:rStyle w:val="StyleBoldUnderline"/>
          <w:i/>
          <w:highlight w:val="yellow"/>
        </w:rPr>
        <w:t xml:space="preserve">can </w:t>
      </w:r>
      <w:r w:rsidRPr="00630B92">
        <w:rPr>
          <w:rStyle w:val="StyleBoldUnderline"/>
          <w:highlight w:val="yellow"/>
        </w:rPr>
        <w:t>be a direct trade-off between using land for food production and</w:t>
      </w:r>
      <w:r w:rsidRPr="00630B92">
        <w:rPr>
          <w:rStyle w:val="StyleBoldUnderline"/>
        </w:rPr>
        <w:t xml:space="preserve"> </w:t>
      </w:r>
      <w:r w:rsidRPr="00630B92">
        <w:rPr>
          <w:sz w:val="16"/>
        </w:rPr>
        <w:t xml:space="preserve">for </w:t>
      </w:r>
      <w:r w:rsidRPr="00630B92">
        <w:rPr>
          <w:rStyle w:val="StyleBoldUnderline"/>
          <w:highlight w:val="yellow"/>
        </w:rPr>
        <w:t>ethanol</w:t>
      </w:r>
      <w:r w:rsidRPr="00630B92">
        <w:rPr>
          <w:sz w:val="16"/>
        </w:rPr>
        <w:t xml:space="preserve">. And </w:t>
      </w:r>
      <w:r w:rsidRPr="00630B92">
        <w:rPr>
          <w:rStyle w:val="Emphasis"/>
          <w:highlight w:val="yellow"/>
        </w:rPr>
        <w:t>in many areas of the world</w:t>
      </w:r>
      <w:r w:rsidRPr="00630B92">
        <w:rPr>
          <w:rStyle w:val="StyleBoldUnderline"/>
          <w:highlight w:val="yellow"/>
        </w:rPr>
        <w:t xml:space="preserve">, the shift in land use to crops for ethanol has resulted in </w:t>
      </w:r>
      <w:r w:rsidRPr="00630B92">
        <w:rPr>
          <w:rStyle w:val="Emphasis"/>
          <w:highlight w:val="yellow"/>
        </w:rPr>
        <w:t>rapidly rising costs for food</w:t>
      </w:r>
      <w:r w:rsidRPr="00630B92">
        <w:rPr>
          <w:rStyle w:val="Emphasis"/>
        </w:rPr>
        <w:t>.</w:t>
      </w:r>
      <w:r w:rsidRPr="00630B92">
        <w:rPr>
          <w:sz w:val="16"/>
        </w:rPr>
        <w:t xml:space="preserve"> </w:t>
      </w:r>
      <w:r w:rsidRPr="00630B92">
        <w:rPr>
          <w:rStyle w:val="StyleBoldUnderline"/>
          <w:highlight w:val="yellow"/>
        </w:rPr>
        <w:t>There are</w:t>
      </w:r>
      <w:r w:rsidRPr="00630B92">
        <w:rPr>
          <w:sz w:val="16"/>
        </w:rPr>
        <w:t xml:space="preserve"> also </w:t>
      </w:r>
      <w:r w:rsidRPr="00630B92">
        <w:rPr>
          <w:rStyle w:val="StyleBoldUnderline"/>
          <w:highlight w:val="yellow"/>
        </w:rPr>
        <w:t>trade-offs between increasing acreage devoted to crops for ethanol and</w:t>
      </w:r>
      <w:r w:rsidRPr="00630B92">
        <w:rPr>
          <w:sz w:val="16"/>
        </w:rPr>
        <w:t xml:space="preserve"> other objectives such as issues related to </w:t>
      </w:r>
      <w:r w:rsidRPr="00630B92">
        <w:rPr>
          <w:rStyle w:val="StyleBoldUnderline"/>
          <w:highlight w:val="yellow"/>
        </w:rPr>
        <w:t>climate, environment, and biodiversity</w:t>
      </w:r>
      <w:r w:rsidRPr="00630B92">
        <w:rPr>
          <w:sz w:val="16"/>
        </w:rPr>
        <w:t xml:space="preserve">. </w:t>
      </w:r>
      <w:r w:rsidRPr="00630B92">
        <w:rPr>
          <w:rStyle w:val="Emphasis"/>
          <w:highlight w:val="yellow"/>
        </w:rPr>
        <w:t>In Brazil,</w:t>
      </w:r>
      <w:r w:rsidRPr="00630B92">
        <w:rPr>
          <w:sz w:val="16"/>
        </w:rPr>
        <w:t xml:space="preserve"> for example, </w:t>
      </w:r>
      <w:r w:rsidRPr="00630B92">
        <w:rPr>
          <w:rStyle w:val="StyleBoldUnderline"/>
          <w:highlight w:val="yellow"/>
        </w:rPr>
        <w:t>increasing</w:t>
      </w:r>
      <w:r w:rsidRPr="00630B92">
        <w:rPr>
          <w:sz w:val="16"/>
        </w:rPr>
        <w:t xml:space="preserve"> acreage under </w:t>
      </w:r>
      <w:r w:rsidRPr="00630B92">
        <w:rPr>
          <w:rStyle w:val="StyleBoldUnderline"/>
          <w:highlight w:val="yellow"/>
        </w:rPr>
        <w:t>sugarcane cultivation has resulted in shifting other crops to newly cleared areas, often in the rainforest</w:t>
      </w:r>
      <w:r w:rsidRPr="00630B92">
        <w:rPr>
          <w:sz w:val="16"/>
        </w:rPr>
        <w:t xml:space="preserve">, </w:t>
      </w:r>
      <w:r w:rsidRPr="00630B92">
        <w:rPr>
          <w:rStyle w:val="StyleBoldUnderline"/>
          <w:highlight w:val="yellow"/>
        </w:rPr>
        <w:t xml:space="preserve">a process that ultimately could have </w:t>
      </w:r>
      <w:r w:rsidRPr="00630B92">
        <w:rPr>
          <w:rStyle w:val="Emphasis"/>
          <w:highlight w:val="yellow"/>
        </w:rPr>
        <w:t>devastating effects on climate</w:t>
      </w:r>
      <w:r w:rsidRPr="00630B92">
        <w:rPr>
          <w:rStyle w:val="StyleBoldUnderline"/>
          <w:highlight w:val="yellow"/>
        </w:rPr>
        <w:t xml:space="preserve"> and </w:t>
      </w:r>
      <w:r w:rsidRPr="00630B92">
        <w:rPr>
          <w:rStyle w:val="Emphasis"/>
          <w:highlight w:val="yellow"/>
        </w:rPr>
        <w:t>biodiversity</w:t>
      </w:r>
      <w:r w:rsidRPr="00630B92">
        <w:rPr>
          <w:rStyle w:val="StyleBoldUnderline"/>
          <w:highlight w:val="yellow"/>
        </w:rPr>
        <w:t xml:space="preserve"> within and beyond Brazil. Cuba, however</w:t>
      </w:r>
      <w:r w:rsidRPr="00630B92">
        <w:rPr>
          <w:sz w:val="16"/>
        </w:rPr>
        <w:t xml:space="preserve">, </w:t>
      </w:r>
      <w:r w:rsidRPr="00630B92">
        <w:rPr>
          <w:rStyle w:val="StyleBoldUnderline"/>
          <w:highlight w:val="yellow"/>
        </w:rPr>
        <w:t>has</w:t>
      </w:r>
      <w:r w:rsidRPr="00630B92">
        <w:rPr>
          <w:rStyle w:val="StyleBoldUnderline"/>
        </w:rPr>
        <w:t xml:space="preserve"> </w:t>
      </w:r>
      <w:r w:rsidRPr="00630B92">
        <w:rPr>
          <w:sz w:val="16"/>
        </w:rPr>
        <w:t xml:space="preserve">had </w:t>
      </w:r>
      <w:r w:rsidRPr="00630B92">
        <w:rPr>
          <w:rStyle w:val="StyleBoldUnderline"/>
          <w:highlight w:val="yellow"/>
        </w:rPr>
        <w:t>a</w:t>
      </w:r>
      <w:r w:rsidRPr="00630B92">
        <w:rPr>
          <w:rStyle w:val="StyleBoldUnderline"/>
        </w:rPr>
        <w:t xml:space="preserve"> </w:t>
      </w:r>
      <w:r w:rsidRPr="00630B92">
        <w:rPr>
          <w:sz w:val="16"/>
        </w:rPr>
        <w:t xml:space="preserve">traditional </w:t>
      </w:r>
      <w:r w:rsidRPr="00630B92">
        <w:rPr>
          <w:rStyle w:val="StyleBoldUnderline"/>
          <w:highlight w:val="yellow"/>
        </w:rPr>
        <w:t>comparative advantage in</w:t>
      </w:r>
      <w:r w:rsidRPr="00630B92">
        <w:rPr>
          <w:sz w:val="16"/>
        </w:rPr>
        <w:t xml:space="preserve"> the </w:t>
      </w:r>
      <w:r w:rsidRPr="00630B92">
        <w:rPr>
          <w:rStyle w:val="StyleBoldUnderline"/>
          <w:highlight w:val="yellow"/>
        </w:rPr>
        <w:t>production of sugar</w:t>
      </w:r>
      <w:r w:rsidRPr="00630B92">
        <w:rPr>
          <w:sz w:val="16"/>
        </w:rPr>
        <w:t xml:space="preserve">. Although some of </w:t>
      </w:r>
      <w:r w:rsidRPr="00630B92">
        <w:rPr>
          <w:rStyle w:val="StyleBoldUnderline"/>
          <w:highlight w:val="yellow"/>
        </w:rPr>
        <w:t>the land used for sugar</w:t>
      </w:r>
      <w:r w:rsidRPr="00630B92">
        <w:rPr>
          <w:sz w:val="16"/>
        </w:rPr>
        <w:t xml:space="preserve"> in the past is being shifted to food crops and reforestation, much of it </w:t>
      </w:r>
      <w:r w:rsidRPr="00630B92">
        <w:rPr>
          <w:rStyle w:val="Emphasis"/>
          <w:highlight w:val="yellow"/>
        </w:rPr>
        <w:t>is not currently being cultivated at all.</w:t>
      </w:r>
      <w:r w:rsidRPr="00630B92">
        <w:rPr>
          <w:sz w:val="16"/>
        </w:rPr>
        <w:t xml:space="preserve"> </w:t>
      </w:r>
      <w:r w:rsidRPr="00630B92">
        <w:rPr>
          <w:rStyle w:val="StyleBoldUnderline"/>
          <w:highlight w:val="yellow"/>
        </w:rPr>
        <w:t>Thus, for Cuba a restoration of the sugar economy does not</w:t>
      </w:r>
      <w:r w:rsidRPr="00630B92">
        <w:rPr>
          <w:sz w:val="16"/>
        </w:rPr>
        <w:t xml:space="preserve"> necessarily </w:t>
      </w:r>
      <w:r w:rsidRPr="00630B92">
        <w:rPr>
          <w:rStyle w:val="StyleBoldUnderline"/>
          <w:highlight w:val="yellow"/>
        </w:rPr>
        <w:t>have</w:t>
      </w:r>
      <w:r w:rsidRPr="00630B92">
        <w:rPr>
          <w:sz w:val="16"/>
        </w:rPr>
        <w:t xml:space="preserve"> to involve </w:t>
      </w:r>
      <w:r w:rsidRPr="00630B92">
        <w:rPr>
          <w:rStyle w:val="StyleBoldUnderline"/>
          <w:highlight w:val="yellow"/>
        </w:rPr>
        <w:t xml:space="preserve">environmental and </w:t>
      </w:r>
      <w:r w:rsidRPr="00D021E6">
        <w:rPr>
          <w:rStyle w:val="Emphasis"/>
          <w:highlight w:val="yellow"/>
        </w:rPr>
        <w:t>food production trade-offs</w:t>
      </w:r>
      <w:r w:rsidRPr="00D021E6">
        <w:rPr>
          <w:rStyle w:val="Emphasis"/>
        </w:rPr>
        <w:t>.</w:t>
      </w:r>
    </w:p>
    <w:p w14:paraId="25D69467" w14:textId="77777777" w:rsidR="000B15E1" w:rsidRDefault="000B15E1" w:rsidP="000B15E1"/>
    <w:p w14:paraId="25D69468" w14:textId="77777777" w:rsidR="000B15E1" w:rsidRDefault="000B15E1" w:rsidP="000B15E1">
      <w:pPr>
        <w:pStyle w:val="Heading4"/>
      </w:pPr>
      <w:r>
        <w:t>Scenario # 1 – Cerrado destruction</w:t>
      </w:r>
    </w:p>
    <w:p w14:paraId="25D69469" w14:textId="77777777" w:rsidR="000B15E1" w:rsidRDefault="000B15E1" w:rsidP="000B15E1">
      <w:pPr>
        <w:pStyle w:val="Heading4"/>
      </w:pPr>
      <w:r>
        <w:t xml:space="preserve">Cuban ethanol solves it. We displace bad ethanol expansion from the US and Brazil. </w:t>
      </w:r>
    </w:p>
    <w:p w14:paraId="25D6946A" w14:textId="77777777" w:rsidR="000B15E1" w:rsidRDefault="000B15E1" w:rsidP="000B15E1"/>
    <w:p w14:paraId="25D6946B" w14:textId="77777777" w:rsidR="000B15E1" w:rsidRPr="00091913" w:rsidRDefault="000B15E1" w:rsidP="000B15E1">
      <w:pPr>
        <w:rPr>
          <w:rStyle w:val="StyleStyleBold12pt"/>
        </w:rPr>
      </w:pPr>
      <w:r w:rsidRPr="00091913">
        <w:rPr>
          <w:rStyle w:val="StyleStyleBold12pt"/>
        </w:rPr>
        <w:t xml:space="preserve">Specht </w:t>
      </w:r>
      <w:r>
        <w:rPr>
          <w:rStyle w:val="StyleStyleBold12pt"/>
        </w:rPr>
        <w:t>‘12</w:t>
      </w:r>
    </w:p>
    <w:p w14:paraId="25D6946C" w14:textId="77777777" w:rsidR="000B15E1" w:rsidRPr="00091913" w:rsidRDefault="000B15E1" w:rsidP="000B15E1">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46D" w14:textId="77777777" w:rsidR="000B15E1" w:rsidRDefault="000B15E1" w:rsidP="000B15E1"/>
    <w:p w14:paraId="25D6946E" w14:textId="77777777" w:rsidR="000B15E1" w:rsidRPr="00073F72" w:rsidRDefault="000B15E1" w:rsidP="000B15E1">
      <w:pPr>
        <w:rPr>
          <w:rStyle w:val="StyleBoldUnderline"/>
        </w:rPr>
      </w:pPr>
      <w:r w:rsidRPr="002759CB">
        <w:rPr>
          <w:sz w:val="16"/>
        </w:rPr>
        <w:t>The full debate over the environmental consequences of the Brazilian biofuel</w:t>
      </w:r>
      <w:r w:rsidRPr="002759CB">
        <w:rPr>
          <w:sz w:val="12"/>
        </w:rPr>
        <w:t>¶</w:t>
      </w:r>
      <w:r w:rsidRPr="002759CB">
        <w:rPr>
          <w:sz w:val="16"/>
        </w:rPr>
        <w:t xml:space="preserve"> production</w:t>
      </w:r>
      <w:r w:rsidRPr="002759CB">
        <w:rPr>
          <w:sz w:val="12"/>
        </w:rPr>
        <w:t>¶</w:t>
      </w:r>
      <w:r w:rsidRPr="002759CB">
        <w:rPr>
          <w:sz w:val="16"/>
        </w:rPr>
        <w:t xml:space="preserve"> 111</w:t>
      </w:r>
      <w:r w:rsidRPr="002759CB">
        <w:rPr>
          <w:sz w:val="12"/>
        </w:rPr>
        <w:t>¶</w:t>
      </w:r>
      <w:r w:rsidRPr="002759CB">
        <w:rPr>
          <w:sz w:val="16"/>
        </w:rPr>
        <w:t xml:space="preserve"> is largely beyond the scope of this Article. Still, the primary issue</w:t>
      </w:r>
      <w:r w:rsidRPr="002759CB">
        <w:rPr>
          <w:sz w:val="12"/>
        </w:rPr>
        <w:t>¶</w:t>
      </w:r>
      <w:r w:rsidRPr="002759CB">
        <w:rPr>
          <w:sz w:val="16"/>
        </w:rPr>
        <w:t xml:space="preserve"> in this dispute is worth noting, because it accentuates one of the most significant</w:t>
      </w:r>
      <w:r w:rsidRPr="002759CB">
        <w:rPr>
          <w:sz w:val="12"/>
        </w:rPr>
        <w:t>¶</w:t>
      </w:r>
      <w:r w:rsidRPr="002759CB">
        <w:rPr>
          <w:sz w:val="16"/>
        </w:rPr>
        <w:t xml:space="preserve"> differences between the U.S. corn-based ethanol industry and the potential</w:t>
      </w:r>
      <w:r w:rsidRPr="002759CB">
        <w:rPr>
          <w:sz w:val="12"/>
        </w:rPr>
        <w:t>¶</w:t>
      </w:r>
      <w:r w:rsidRPr="002759CB">
        <w:rPr>
          <w:sz w:val="16"/>
        </w:rPr>
        <w:t xml:space="preserve"> Cuban sugarcane-based ethanol industry. </w:t>
      </w:r>
      <w:r w:rsidRPr="00073F72">
        <w:rPr>
          <w:rStyle w:val="StyleBoldUnderline"/>
          <w:highlight w:val="yellow"/>
        </w:rPr>
        <w:t>In Brazil, the expansion of sugarcane</w:t>
      </w:r>
      <w:r w:rsidRPr="002759CB">
        <w:rPr>
          <w:sz w:val="12"/>
        </w:rPr>
        <w:t>¶</w:t>
      </w:r>
      <w:r w:rsidRPr="002759CB">
        <w:rPr>
          <w:sz w:val="16"/>
        </w:rPr>
        <w:t xml:space="preserve"> production to meet demand </w:t>
      </w:r>
      <w:r w:rsidRPr="00073F72">
        <w:rPr>
          <w:rStyle w:val="StyleBoldUnderline"/>
          <w:highlight w:val="yellow"/>
        </w:rPr>
        <w:t>for ethanol production has led to land use changes that parallel the expansion of corn production for ethanol in the U</w:t>
      </w:r>
      <w:r w:rsidRPr="002759CB">
        <w:rPr>
          <w:sz w:val="16"/>
        </w:rPr>
        <w:t xml:space="preserve">nited </w:t>
      </w:r>
      <w:r w:rsidRPr="00073F72">
        <w:rPr>
          <w:rStyle w:val="StyleBoldUnderline"/>
          <w:highlight w:val="yellow"/>
        </w:rPr>
        <w:t>S</w:t>
      </w:r>
      <w:r w:rsidRPr="002759CB">
        <w:rPr>
          <w:sz w:val="16"/>
        </w:rPr>
        <w:t>tates.</w:t>
      </w:r>
      <w:r w:rsidRPr="002759CB">
        <w:rPr>
          <w:sz w:val="12"/>
        </w:rPr>
        <w:t>¶</w:t>
      </w:r>
      <w:r w:rsidRPr="002759CB">
        <w:rPr>
          <w:sz w:val="16"/>
        </w:rPr>
        <w:t xml:space="preserve"> Clearing portions of the Amazon rainforest</w:t>
      </w:r>
      <w:r w:rsidRPr="002759CB">
        <w:rPr>
          <w:sz w:val="12"/>
        </w:rPr>
        <w:t>¶</w:t>
      </w:r>
      <w:r w:rsidRPr="002759CB">
        <w:rPr>
          <w:sz w:val="16"/>
        </w:rPr>
        <w:t xml:space="preserve"> —</w:t>
      </w:r>
      <w:r w:rsidRPr="002759CB">
        <w:rPr>
          <w:sz w:val="12"/>
        </w:rPr>
        <w:t>¶</w:t>
      </w:r>
      <w:r w:rsidRPr="002759CB">
        <w:rPr>
          <w:sz w:val="16"/>
        </w:rPr>
        <w:t xml:space="preserve"> one of the most significant</w:t>
      </w:r>
      <w:r w:rsidRPr="002759CB">
        <w:rPr>
          <w:sz w:val="12"/>
        </w:rPr>
        <w:t>¶</w:t>
      </w:r>
      <w:r w:rsidRPr="002759CB">
        <w:rPr>
          <w:sz w:val="16"/>
        </w:rPr>
        <w:t xml:space="preserve"> repositories of carbon on Earth</w:t>
      </w:r>
      <w:r w:rsidRPr="002759CB">
        <w:rPr>
          <w:sz w:val="12"/>
        </w:rPr>
        <w:t>¶</w:t>
      </w:r>
      <w:r w:rsidRPr="002759CB">
        <w:rPr>
          <w:sz w:val="16"/>
        </w:rPr>
        <w:t xml:space="preserve"> 112</w:t>
      </w:r>
      <w:r w:rsidRPr="002759CB">
        <w:rPr>
          <w:sz w:val="12"/>
        </w:rPr>
        <w:t>¶</w:t>
      </w:r>
      <w:r w:rsidRPr="002759CB">
        <w:rPr>
          <w:sz w:val="16"/>
        </w:rPr>
        <w:t xml:space="preserve"> —</w:t>
      </w:r>
      <w:r w:rsidRPr="002759CB">
        <w:rPr>
          <w:sz w:val="12"/>
        </w:rPr>
        <w:t>¶</w:t>
      </w:r>
      <w:r w:rsidRPr="002759CB">
        <w:rPr>
          <w:sz w:val="16"/>
        </w:rPr>
        <w:t xml:space="preserve"> would represent an environmental cost of</w:t>
      </w:r>
      <w:r w:rsidRPr="002759CB">
        <w:rPr>
          <w:sz w:val="12"/>
        </w:rPr>
        <w:t>¶</w:t>
      </w:r>
      <w:r w:rsidRPr="002759CB">
        <w:rPr>
          <w:sz w:val="16"/>
        </w:rPr>
        <w:t xml:space="preserve"> ethanol production that outweighs its benefits. The Amazon region, however, is</w:t>
      </w:r>
      <w:r w:rsidRPr="002759CB">
        <w:rPr>
          <w:sz w:val="12"/>
        </w:rPr>
        <w:t>¶</w:t>
      </w:r>
      <w:r w:rsidRPr="002759CB">
        <w:rPr>
          <w:sz w:val="16"/>
        </w:rPr>
        <w:t xml:space="preserve"> largely unsuitable for sugarcane production.</w:t>
      </w:r>
      <w:r w:rsidRPr="002759CB">
        <w:rPr>
          <w:sz w:val="12"/>
        </w:rPr>
        <w:t>¶</w:t>
      </w:r>
      <w:r w:rsidRPr="002759CB">
        <w:rPr>
          <w:sz w:val="16"/>
        </w:rPr>
        <w:t xml:space="preserve"> 113</w:t>
      </w:r>
      <w:r w:rsidRPr="002759CB">
        <w:rPr>
          <w:sz w:val="12"/>
        </w:rPr>
        <w:t>¶</w:t>
      </w:r>
      <w:r w:rsidRPr="002759CB">
        <w:rPr>
          <w:sz w:val="16"/>
        </w:rPr>
        <w:t xml:space="preserve"> But, </w:t>
      </w:r>
      <w:r w:rsidRPr="00073F72">
        <w:rPr>
          <w:rStyle w:val="StyleBoldUnderline"/>
          <w:highlight w:val="yellow"/>
        </w:rPr>
        <w:t>sugarcane production is</w:t>
      </w:r>
      <w:r w:rsidRPr="002759CB">
        <w:rPr>
          <w:rStyle w:val="StyleBoldUnderline"/>
          <w:sz w:val="12"/>
          <w:highlight w:val="yellow"/>
          <w:u w:val="none"/>
        </w:rPr>
        <w:t>¶</w:t>
      </w:r>
      <w:r w:rsidRPr="00073F72">
        <w:rPr>
          <w:rStyle w:val="StyleBoldUnderline"/>
          <w:highlight w:val="yellow"/>
        </w:rPr>
        <w:t xml:space="preserve"> contributing to destruction of a</w:t>
      </w:r>
      <w:r w:rsidRPr="002759CB">
        <w:rPr>
          <w:sz w:val="16"/>
        </w:rPr>
        <w:t xml:space="preserve">nother </w:t>
      </w:r>
      <w:r w:rsidRPr="00073F72">
        <w:rPr>
          <w:rStyle w:val="StyleBoldUnderline"/>
          <w:highlight w:val="yellow"/>
        </w:rPr>
        <w:t>sensitive habitat, the bio-diverse Cerrado</w:t>
      </w:r>
      <w:r w:rsidRPr="002759CB">
        <w:rPr>
          <w:sz w:val="12"/>
        </w:rPr>
        <w:t>¶</w:t>
      </w:r>
      <w:r w:rsidRPr="002759CB">
        <w:rPr>
          <w:sz w:val="16"/>
        </w:rPr>
        <w:t xml:space="preserve"> savannah </w:t>
      </w:r>
      <w:r w:rsidRPr="00073F72">
        <w:rPr>
          <w:rStyle w:val="StyleBoldUnderline"/>
          <w:highlight w:val="yellow"/>
        </w:rPr>
        <w:t>region of Brazil</w:t>
      </w:r>
      <w:r w:rsidRPr="002759CB">
        <w:rPr>
          <w:sz w:val="16"/>
        </w:rPr>
        <w:t>.</w:t>
      </w:r>
      <w:r w:rsidRPr="002759CB">
        <w:rPr>
          <w:sz w:val="12"/>
        </w:rPr>
        <w:t>¶</w:t>
      </w:r>
      <w:r w:rsidRPr="002759CB">
        <w:rPr>
          <w:sz w:val="16"/>
        </w:rPr>
        <w:t xml:space="preserve"> 114</w:t>
      </w:r>
      <w:r w:rsidRPr="002759CB">
        <w:rPr>
          <w:sz w:val="12"/>
        </w:rPr>
        <w:t>¶</w:t>
      </w:r>
      <w:r w:rsidRPr="002759CB">
        <w:rPr>
          <w:sz w:val="16"/>
        </w:rPr>
        <w:t xml:space="preserve"> </w:t>
      </w:r>
      <w:r w:rsidRPr="00073F72">
        <w:rPr>
          <w:rStyle w:val="StyleBoldUnderline"/>
          <w:highlight w:val="yellow"/>
        </w:rPr>
        <w:t>Cuban sugar</w:t>
      </w:r>
      <w:r w:rsidRPr="002759CB">
        <w:rPr>
          <w:sz w:val="16"/>
        </w:rPr>
        <w:t xml:space="preserve">cane-based </w:t>
      </w:r>
      <w:r w:rsidRPr="00073F72">
        <w:rPr>
          <w:rStyle w:val="StyleBoldUnderline"/>
          <w:highlight w:val="yellow"/>
        </w:rPr>
        <w:t>ethanol would have the environmental benefits of</w:t>
      </w:r>
      <w:r w:rsidRPr="002759CB">
        <w:rPr>
          <w:rStyle w:val="StyleBoldUnderline"/>
          <w:sz w:val="12"/>
          <w:highlight w:val="yellow"/>
          <w:u w:val="none"/>
        </w:rPr>
        <w:t>¶</w:t>
      </w:r>
      <w:r w:rsidRPr="00073F72">
        <w:rPr>
          <w:rStyle w:val="StyleBoldUnderline"/>
          <w:highlight w:val="yellow"/>
        </w:rPr>
        <w:t xml:space="preserve"> Brazilian sugarcane-based ethanol without </w:t>
      </w:r>
      <w:r w:rsidRPr="00073F72">
        <w:rPr>
          <w:rStyle w:val="StyleBoldUnderline"/>
        </w:rPr>
        <w:t>its most obvious negative factor,</w:t>
      </w:r>
      <w:r w:rsidRPr="002759CB">
        <w:rPr>
          <w:rStyle w:val="StyleBoldUnderline"/>
          <w:sz w:val="12"/>
          <w:u w:val="none"/>
        </w:rPr>
        <w:t>¶</w:t>
      </w:r>
      <w:r w:rsidRPr="00073F72">
        <w:rPr>
          <w:rStyle w:val="StyleBoldUnderline"/>
        </w:rPr>
        <w:t xml:space="preserve"> </w:t>
      </w:r>
      <w:r w:rsidRPr="00073F72">
        <w:rPr>
          <w:rStyle w:val="StyleBoldUnderline"/>
          <w:highlight w:val="yellow"/>
        </w:rPr>
        <w:t>damaging habitat in the Cerrado</w:t>
      </w:r>
      <w:r w:rsidRPr="002759CB">
        <w:rPr>
          <w:sz w:val="12"/>
        </w:rPr>
        <w:t>¶</w:t>
      </w:r>
      <w:r w:rsidRPr="002759CB">
        <w:rPr>
          <w:sz w:val="16"/>
        </w:rPr>
        <w:t xml:space="preserve"> .</w:t>
      </w:r>
      <w:r w:rsidRPr="002759CB">
        <w:rPr>
          <w:sz w:val="12"/>
        </w:rPr>
        <w:t>¶</w:t>
      </w:r>
      <w:r w:rsidRPr="002759CB">
        <w:rPr>
          <w:sz w:val="16"/>
        </w:rPr>
        <w:t xml:space="preserve"> The environmental effects of biofuels depend</w:t>
      </w:r>
      <w:r w:rsidRPr="002759CB">
        <w:rPr>
          <w:sz w:val="12"/>
        </w:rPr>
        <w:t>¶</w:t>
      </w:r>
      <w:r w:rsidRPr="002759CB">
        <w:rPr>
          <w:sz w:val="16"/>
        </w:rPr>
        <w:t xml:space="preserve"> on a number of factors. Whether or not a given type of biofuel is</w:t>
      </w:r>
      <w:r w:rsidRPr="002759CB">
        <w:rPr>
          <w:sz w:val="12"/>
        </w:rPr>
        <w:t>¶</w:t>
      </w:r>
      <w:r w:rsidRPr="002759CB">
        <w:rPr>
          <w:sz w:val="16"/>
        </w:rPr>
        <w:t xml:space="preserve"> environmentally beneficial “depends on what the fuel is, how and where the</w:t>
      </w:r>
      <w:r w:rsidRPr="002759CB">
        <w:rPr>
          <w:sz w:val="12"/>
        </w:rPr>
        <w:t>¶</w:t>
      </w:r>
      <w:r w:rsidRPr="002759CB">
        <w:rPr>
          <w:sz w:val="16"/>
        </w:rPr>
        <w:t xml:space="preserve"> biomass was produced, what else the land could have been used for, how the</w:t>
      </w:r>
      <w:r w:rsidRPr="002759CB">
        <w:rPr>
          <w:sz w:val="12"/>
        </w:rPr>
        <w:t>¶</w:t>
      </w:r>
      <w:r w:rsidRPr="002759CB">
        <w:rPr>
          <w:sz w:val="16"/>
        </w:rPr>
        <w:t xml:space="preserve"> fuel was processed and how it is used.”</w:t>
      </w:r>
      <w:r w:rsidRPr="002759CB">
        <w:rPr>
          <w:sz w:val="12"/>
        </w:rPr>
        <w:t>¶</w:t>
      </w:r>
      <w:r w:rsidRPr="002759CB">
        <w:rPr>
          <w:sz w:val="16"/>
        </w:rPr>
        <w:t xml:space="preserve"> 115</w:t>
      </w:r>
      <w:r w:rsidRPr="002759CB">
        <w:rPr>
          <w:sz w:val="12"/>
        </w:rPr>
        <w:t>¶</w:t>
      </w:r>
      <w:r w:rsidRPr="002759CB">
        <w:rPr>
          <w:sz w:val="16"/>
        </w:rPr>
        <w:t xml:space="preserve"> Taken together, these </w:t>
      </w:r>
      <w:r w:rsidRPr="00073F72">
        <w:rPr>
          <w:rStyle w:val="StyleBoldUnderline"/>
          <w:highlight w:val="yellow"/>
        </w:rPr>
        <w:t>factors point to</w:t>
      </w:r>
      <w:r w:rsidRPr="002759CB">
        <w:rPr>
          <w:rStyle w:val="StyleBoldUnderline"/>
          <w:sz w:val="12"/>
          <w:highlight w:val="yellow"/>
          <w:u w:val="none"/>
        </w:rPr>
        <w:t>¶</w:t>
      </w:r>
      <w:r w:rsidRPr="00073F72">
        <w:rPr>
          <w:rStyle w:val="StyleBoldUnderline"/>
          <w:highlight w:val="yellow"/>
        </w:rPr>
        <w:t xml:space="preserve"> sugar</w:t>
      </w:r>
      <w:r w:rsidRPr="002759CB">
        <w:rPr>
          <w:sz w:val="16"/>
        </w:rPr>
        <w:t xml:space="preserve">cane-based </w:t>
      </w:r>
      <w:r w:rsidRPr="00073F72">
        <w:rPr>
          <w:rStyle w:val="StyleBoldUnderline"/>
          <w:highlight w:val="yellow"/>
        </w:rPr>
        <w:t xml:space="preserve">ethanol grown in Cuba </w:t>
      </w:r>
      <w:r w:rsidRPr="00073F72">
        <w:rPr>
          <w:rStyle w:val="Emphasis"/>
          <w:highlight w:val="yellow"/>
        </w:rPr>
        <w:t>as one of the most environmentally</w:t>
      </w:r>
      <w:r w:rsidRPr="002759CB">
        <w:rPr>
          <w:rStyle w:val="Emphasis"/>
          <w:b w:val="0"/>
          <w:sz w:val="12"/>
          <w:highlight w:val="yellow"/>
          <w:u w:val="none"/>
        </w:rPr>
        <w:t>¶</w:t>
      </w:r>
      <w:r w:rsidRPr="00073F72">
        <w:rPr>
          <w:rStyle w:val="Emphasis"/>
          <w:highlight w:val="yellow"/>
        </w:rPr>
        <w:t xml:space="preserve"> friendly biofuels possible.</w:t>
      </w:r>
      <w:r w:rsidRPr="00073F72">
        <w:rPr>
          <w:rStyle w:val="Emphasis"/>
        </w:rPr>
        <w:t xml:space="preserve"> </w:t>
      </w:r>
      <w:r w:rsidRPr="002759CB">
        <w:rPr>
          <w:rStyle w:val="Emphasis"/>
          <w:b w:val="0"/>
          <w:sz w:val="12"/>
          <w:u w:val="none"/>
        </w:rPr>
        <w:t>¶</w:t>
      </w:r>
      <w:r w:rsidRPr="002759CB">
        <w:rPr>
          <w:sz w:val="16"/>
        </w:rPr>
        <w:t xml:space="preserve"> </w:t>
      </w:r>
      <w:r w:rsidRPr="00073F72">
        <w:rPr>
          <w:rStyle w:val="StyleBoldUnderline"/>
          <w:highlight w:val="yellow"/>
        </w:rPr>
        <w:t>The environmental benefits of using sugarcane to produce ethanol are</w:t>
      </w:r>
      <w:r w:rsidRPr="002759CB">
        <w:rPr>
          <w:rStyle w:val="StyleBoldUnderline"/>
          <w:sz w:val="12"/>
          <w:highlight w:val="yellow"/>
          <w:u w:val="none"/>
        </w:rPr>
        <w:t>¶</w:t>
      </w:r>
      <w:r w:rsidRPr="00073F72">
        <w:rPr>
          <w:rStyle w:val="StyleBoldUnderline"/>
          <w:highlight w:val="yellow"/>
        </w:rPr>
        <w:t xml:space="preserve"> numerous.</w:t>
      </w:r>
      <w:r w:rsidRPr="002759CB">
        <w:rPr>
          <w:sz w:val="16"/>
        </w:rPr>
        <w:t xml:space="preserve"> First, it is much more energy efficient to derive ethanol from</w:t>
      </w:r>
      <w:r w:rsidRPr="002759CB">
        <w:rPr>
          <w:sz w:val="12"/>
        </w:rPr>
        <w:t>¶</w:t>
      </w:r>
      <w:r w:rsidRPr="002759CB">
        <w:rPr>
          <w:sz w:val="16"/>
        </w:rPr>
        <w:t xml:space="preserve"> sugarcane than corn. Making ethanol from corn only creates approximately 1.3</w:t>
      </w:r>
      <w:r w:rsidRPr="002759CB">
        <w:rPr>
          <w:sz w:val="12"/>
        </w:rPr>
        <w:t>¶</w:t>
      </w:r>
      <w:r w:rsidRPr="002759CB">
        <w:rPr>
          <w:sz w:val="16"/>
        </w:rPr>
        <w:t xml:space="preserve"> times the amount of energy used to produce it, but making ethanol from</w:t>
      </w:r>
      <w:r w:rsidRPr="002759CB">
        <w:rPr>
          <w:sz w:val="12"/>
        </w:rPr>
        <w:t>¶</w:t>
      </w:r>
      <w:r w:rsidRPr="002759CB">
        <w:rPr>
          <w:sz w:val="16"/>
        </w:rPr>
        <w:t xml:space="preserve"> sugarcane creates approximately eight times the amount of energy used to</w:t>
      </w:r>
      <w:r w:rsidRPr="002759CB">
        <w:rPr>
          <w:sz w:val="12"/>
        </w:rPr>
        <w:t>¶</w:t>
      </w:r>
      <w:r w:rsidRPr="002759CB">
        <w:rPr>
          <w:sz w:val="16"/>
        </w:rPr>
        <w:t xml:space="preserve"> produce it.</w:t>
      </w:r>
      <w:r w:rsidRPr="002759CB">
        <w:rPr>
          <w:sz w:val="12"/>
        </w:rPr>
        <w:t>¶</w:t>
      </w:r>
      <w:r w:rsidRPr="002759CB">
        <w:rPr>
          <w:sz w:val="16"/>
        </w:rPr>
        <w:t xml:space="preserve"> 116</w:t>
      </w:r>
      <w:r w:rsidRPr="002759CB">
        <w:rPr>
          <w:sz w:val="12"/>
        </w:rPr>
        <w:t>¶</w:t>
      </w:r>
      <w:r w:rsidRPr="002759CB">
        <w:rPr>
          <w:sz w:val="16"/>
        </w:rPr>
        <w:t xml:space="preserve"> Second, </w:t>
      </w:r>
      <w:r w:rsidRPr="002759CB">
        <w:rPr>
          <w:rStyle w:val="StyleBoldUnderline"/>
        </w:rPr>
        <w:t xml:space="preserve">unlike </w:t>
      </w:r>
      <w:r w:rsidRPr="002759CB">
        <w:rPr>
          <w:sz w:val="16"/>
        </w:rPr>
        <w:t xml:space="preserve">much of the </w:t>
      </w:r>
      <w:r w:rsidRPr="002759CB">
        <w:rPr>
          <w:rStyle w:val="StyleBoldUnderline"/>
        </w:rPr>
        <w:t>corn</w:t>
      </w:r>
      <w:r w:rsidRPr="002759CB">
        <w:rPr>
          <w:sz w:val="16"/>
        </w:rPr>
        <w:t xml:space="preserve"> presently grown in Great Plains</w:t>
      </w:r>
      <w:r w:rsidRPr="002759CB">
        <w:rPr>
          <w:sz w:val="12"/>
        </w:rPr>
        <w:t>¶</w:t>
      </w:r>
      <w:r w:rsidRPr="002759CB">
        <w:rPr>
          <w:sz w:val="16"/>
        </w:rPr>
        <w:t xml:space="preserve"> states, sugarcane grown in Latin America does not need to be irrigated.</w:t>
      </w:r>
      <w:r w:rsidRPr="002759CB">
        <w:rPr>
          <w:sz w:val="12"/>
        </w:rPr>
        <w:t>¶</w:t>
      </w:r>
      <w:r w:rsidRPr="002759CB">
        <w:rPr>
          <w:sz w:val="16"/>
        </w:rPr>
        <w:t xml:space="preserve"> 117</w:t>
      </w:r>
      <w:r w:rsidRPr="002759CB">
        <w:rPr>
          <w:sz w:val="12"/>
        </w:rPr>
        <w:t>¶</w:t>
      </w:r>
      <w:r w:rsidRPr="002759CB">
        <w:rPr>
          <w:sz w:val="16"/>
        </w:rPr>
        <w:t xml:space="preserve"> Third,</w:t>
      </w:r>
      <w:r w:rsidRPr="002759CB">
        <w:rPr>
          <w:sz w:val="12"/>
        </w:rPr>
        <w:t>¶</w:t>
      </w:r>
      <w:r w:rsidRPr="002759CB">
        <w:rPr>
          <w:sz w:val="16"/>
        </w:rPr>
        <w:t xml:space="preserve"> </w:t>
      </w:r>
      <w:r w:rsidRPr="002759CB">
        <w:rPr>
          <w:rStyle w:val="StyleBoldUnderline"/>
        </w:rPr>
        <w:t>sugarcane requires relatively small amounts of</w:t>
      </w:r>
      <w:r w:rsidRPr="002759CB">
        <w:rPr>
          <w:sz w:val="16"/>
        </w:rPr>
        <w:t xml:space="preserve"> chemical fertilizers, herbicides,</w:t>
      </w:r>
      <w:r w:rsidRPr="002759CB">
        <w:rPr>
          <w:sz w:val="12"/>
        </w:rPr>
        <w:t>¶</w:t>
      </w:r>
      <w:r w:rsidRPr="002759CB">
        <w:rPr>
          <w:sz w:val="16"/>
        </w:rPr>
        <w:t xml:space="preserve"> and </w:t>
      </w:r>
      <w:r w:rsidRPr="002759CB">
        <w:rPr>
          <w:rStyle w:val="StyleBoldUnderline"/>
        </w:rPr>
        <w:t>pesticides.</w:t>
      </w:r>
      <w:r w:rsidRPr="002759CB">
        <w:rPr>
          <w:sz w:val="12"/>
        </w:rPr>
        <w:t>¶</w:t>
      </w:r>
      <w:r w:rsidRPr="002759CB">
        <w:rPr>
          <w:sz w:val="16"/>
        </w:rPr>
        <w:t xml:space="preserve"> 118</w:t>
      </w:r>
      <w:r w:rsidRPr="002759CB">
        <w:rPr>
          <w:sz w:val="12"/>
        </w:rPr>
        <w:t>¶</w:t>
      </w:r>
      <w:r w:rsidRPr="002759CB">
        <w:rPr>
          <w:sz w:val="16"/>
        </w:rPr>
        <w:t xml:space="preserve"> Fourth, </w:t>
      </w:r>
      <w:r w:rsidRPr="002759CB">
        <w:rPr>
          <w:rStyle w:val="StyleBoldUnderline"/>
        </w:rPr>
        <w:t>whereas most U.S. ethanol refineries are powered by</w:t>
      </w:r>
      <w:r w:rsidRPr="002759CB">
        <w:rPr>
          <w:rStyle w:val="StyleBoldUnderline"/>
          <w:sz w:val="12"/>
          <w:u w:val="none"/>
        </w:rPr>
        <w:t>¶</w:t>
      </w:r>
      <w:r w:rsidRPr="002759CB">
        <w:rPr>
          <w:rStyle w:val="StyleBoldUnderline"/>
        </w:rPr>
        <w:t xml:space="preserve"> coal or natural gas</w:t>
      </w:r>
      <w:r w:rsidRPr="002759CB">
        <w:rPr>
          <w:sz w:val="16"/>
        </w:rPr>
        <w:t>,</w:t>
      </w:r>
      <w:r w:rsidRPr="002759CB">
        <w:rPr>
          <w:sz w:val="12"/>
        </w:rPr>
        <w:t>¶</w:t>
      </w:r>
      <w:r w:rsidRPr="002759CB">
        <w:rPr>
          <w:sz w:val="16"/>
        </w:rPr>
        <w:t xml:space="preserve"> 119</w:t>
      </w:r>
      <w:r w:rsidRPr="002759CB">
        <w:rPr>
          <w:sz w:val="12"/>
        </w:rPr>
        <w:t>¶</w:t>
      </w:r>
      <w:r w:rsidRPr="002759CB">
        <w:rPr>
          <w:sz w:val="16"/>
        </w:rPr>
        <w:t xml:space="preserve"> </w:t>
      </w:r>
      <w:r w:rsidRPr="002759CB">
        <w:rPr>
          <w:rStyle w:val="StyleBoldUnderline"/>
        </w:rPr>
        <w:t>sugar</w:t>
      </w:r>
      <w:r w:rsidRPr="002759CB">
        <w:rPr>
          <w:sz w:val="16"/>
        </w:rPr>
        <w:t xml:space="preserve">cane </w:t>
      </w:r>
      <w:r w:rsidRPr="002759CB">
        <w:rPr>
          <w:rStyle w:val="StyleBoldUnderline"/>
        </w:rPr>
        <w:t>ethanol refineries can be powered by</w:t>
      </w:r>
      <w:r w:rsidRPr="002759CB">
        <w:rPr>
          <w:rStyle w:val="StyleBoldUnderline"/>
          <w:sz w:val="12"/>
          <w:u w:val="none"/>
        </w:rPr>
        <w:t>¶</w:t>
      </w:r>
      <w:r w:rsidRPr="002759CB">
        <w:rPr>
          <w:rStyle w:val="StyleBoldUnderline"/>
        </w:rPr>
        <w:t xml:space="preserve"> bagasse</w:t>
      </w:r>
      <w:r w:rsidRPr="002759CB">
        <w:rPr>
          <w:rStyle w:val="StyleBoldUnderline"/>
          <w:sz w:val="12"/>
          <w:u w:val="none"/>
        </w:rPr>
        <w:t>¶</w:t>
      </w:r>
      <w:r w:rsidRPr="002759CB">
        <w:rPr>
          <w:sz w:val="16"/>
        </w:rPr>
        <w:t xml:space="preserve"> , a</w:t>
      </w:r>
      <w:r w:rsidRPr="002759CB">
        <w:rPr>
          <w:sz w:val="12"/>
        </w:rPr>
        <w:t>¶</w:t>
      </w:r>
      <w:r w:rsidRPr="002759CB">
        <w:rPr>
          <w:sz w:val="16"/>
        </w:rPr>
        <w:t xml:space="preserve"> natural product left over from the sugar refining process.</w:t>
      </w:r>
      <w:r w:rsidRPr="002759CB">
        <w:rPr>
          <w:sz w:val="12"/>
        </w:rPr>
        <w:t>¶</w:t>
      </w:r>
      <w:r w:rsidRPr="002759CB">
        <w:rPr>
          <w:sz w:val="16"/>
        </w:rPr>
        <w:t xml:space="preserve"> 120</w:t>
      </w:r>
      <w:r w:rsidRPr="002759CB">
        <w:rPr>
          <w:sz w:val="12"/>
        </w:rPr>
        <w:t>¶</w:t>
      </w:r>
      <w:r w:rsidRPr="002759CB">
        <w:rPr>
          <w:sz w:val="16"/>
        </w:rPr>
        <w:t xml:space="preserve"> In fact, refineries</w:t>
      </w:r>
      <w:r w:rsidRPr="002759CB">
        <w:rPr>
          <w:sz w:val="12"/>
        </w:rPr>
        <w:t>¶</w:t>
      </w:r>
      <w:r w:rsidRPr="002759CB">
        <w:rPr>
          <w:sz w:val="16"/>
        </w:rPr>
        <w:t xml:space="preserve"> powered with</w:t>
      </w:r>
      <w:r w:rsidRPr="002759CB">
        <w:rPr>
          <w:sz w:val="12"/>
        </w:rPr>
        <w:t>¶</w:t>
      </w:r>
      <w:r w:rsidRPr="002759CB">
        <w:rPr>
          <w:sz w:val="16"/>
        </w:rPr>
        <w:t xml:space="preserve"> bagasse</w:t>
      </w:r>
      <w:r w:rsidRPr="002759CB">
        <w:rPr>
          <w:sz w:val="12"/>
        </w:rPr>
        <w:t>¶</w:t>
      </w:r>
      <w:r w:rsidRPr="002759CB">
        <w:rPr>
          <w:sz w:val="16"/>
        </w:rPr>
        <w:t xml:space="preserve"> can even produce more electricity than they need and sell power back to the electric grid.</w:t>
      </w:r>
      <w:r w:rsidRPr="002759CB">
        <w:rPr>
          <w:sz w:val="12"/>
        </w:rPr>
        <w:t>¶</w:t>
      </w:r>
      <w:r w:rsidRPr="002759CB">
        <w:rPr>
          <w:sz w:val="16"/>
        </w:rPr>
        <w:t xml:space="preserve"> 121</w:t>
      </w:r>
      <w:r w:rsidRPr="002759CB">
        <w:rPr>
          <w:sz w:val="12"/>
        </w:rPr>
        <w:t>¶</w:t>
      </w:r>
      <w:r w:rsidRPr="002759CB">
        <w:rPr>
          <w:sz w:val="16"/>
        </w:rPr>
        <w:t xml:space="preserve"> Fifth, although corn can only be planted and</w:t>
      </w:r>
      <w:r w:rsidRPr="002759CB">
        <w:rPr>
          <w:sz w:val="12"/>
        </w:rPr>
        <w:t>¶</w:t>
      </w:r>
      <w:r w:rsidRPr="002759CB">
        <w:rPr>
          <w:sz w:val="16"/>
        </w:rPr>
        <w:t xml:space="preserve"> harvested once a year, in tropical climates sugarcane can be cut from the same</w:t>
      </w:r>
      <w:r w:rsidRPr="002759CB">
        <w:rPr>
          <w:sz w:val="12"/>
        </w:rPr>
        <w:t>¶</w:t>
      </w:r>
      <w:r w:rsidRPr="002759CB">
        <w:rPr>
          <w:sz w:val="16"/>
        </w:rPr>
        <w:t xml:space="preserve"> stalks multiple times per year.</w:t>
      </w:r>
      <w:r w:rsidRPr="002759CB">
        <w:rPr>
          <w:sz w:val="12"/>
        </w:rPr>
        <w:t>¶</w:t>
      </w:r>
      <w:r w:rsidRPr="002759CB">
        <w:rPr>
          <w:sz w:val="16"/>
        </w:rPr>
        <w:t xml:space="preserve"> 122</w:t>
      </w:r>
      <w:r w:rsidRPr="002759CB">
        <w:rPr>
          <w:sz w:val="12"/>
        </w:rPr>
        <w:t>¶</w:t>
      </w:r>
      <w:r w:rsidRPr="002759CB">
        <w:rPr>
          <w:sz w:val="16"/>
        </w:rPr>
        <w:t xml:space="preserve"> Each of these factors in favor of sugarcane ethanol is true of ethanol from</w:t>
      </w:r>
      <w:r w:rsidRPr="002759CB">
        <w:rPr>
          <w:sz w:val="12"/>
        </w:rPr>
        <w:t>¶</w:t>
      </w:r>
      <w:r w:rsidRPr="002759CB">
        <w:rPr>
          <w:sz w:val="16"/>
        </w:rPr>
        <w:t xml:space="preserve"> Brazil as well as of any potential ethanol from Cuba. However, there are</w:t>
      </w:r>
      <w:r w:rsidRPr="002759CB">
        <w:rPr>
          <w:sz w:val="12"/>
        </w:rPr>
        <w:t>¶</w:t>
      </w:r>
      <w:r w:rsidRPr="002759CB">
        <w:rPr>
          <w:sz w:val="16"/>
        </w:rPr>
        <w:t xml:space="preserve"> additional environmental factors that clinch Cuban sugarcane-based ethanol as</w:t>
      </w:r>
      <w:r w:rsidRPr="002759CB">
        <w:rPr>
          <w:sz w:val="12"/>
        </w:rPr>
        <w:t>¶</w:t>
      </w:r>
      <w:r w:rsidRPr="002759CB">
        <w:rPr>
          <w:sz w:val="16"/>
        </w:rPr>
        <w:t xml:space="preserve"> one of the most environmentally friendly fuel sources available to the United</w:t>
      </w:r>
      <w:r w:rsidRPr="002759CB">
        <w:rPr>
          <w:sz w:val="12"/>
        </w:rPr>
        <w:t>¶</w:t>
      </w:r>
      <w:r w:rsidRPr="002759CB">
        <w:rPr>
          <w:sz w:val="16"/>
        </w:rPr>
        <w:t xml:space="preserve"> States under current technology.</w:t>
      </w:r>
      <w:r w:rsidRPr="002759CB">
        <w:rPr>
          <w:sz w:val="12"/>
        </w:rPr>
        <w:t>¶</w:t>
      </w:r>
      <w:r w:rsidRPr="002759CB">
        <w:rPr>
          <w:sz w:val="16"/>
        </w:rPr>
        <w:t xml:space="preserve"> 123</w:t>
      </w:r>
      <w:r w:rsidRPr="002759CB">
        <w:rPr>
          <w:sz w:val="12"/>
        </w:rPr>
        <w:t>¶</w:t>
      </w:r>
      <w:r w:rsidRPr="002759CB">
        <w:rPr>
          <w:sz w:val="16"/>
        </w:rPr>
        <w:t xml:space="preserve"> First, </w:t>
      </w:r>
      <w:r w:rsidRPr="002759CB">
        <w:rPr>
          <w:rStyle w:val="Emphasis"/>
          <w:highlight w:val="yellow"/>
        </w:rPr>
        <w:t>because Cuba is closer to the United</w:t>
      </w:r>
      <w:r w:rsidRPr="002759CB">
        <w:rPr>
          <w:rStyle w:val="Emphasis"/>
          <w:b w:val="0"/>
          <w:sz w:val="12"/>
          <w:highlight w:val="yellow"/>
          <w:u w:val="none"/>
        </w:rPr>
        <w:t>¶</w:t>
      </w:r>
      <w:r w:rsidRPr="002759CB">
        <w:rPr>
          <w:rStyle w:val="Emphasis"/>
          <w:highlight w:val="yellow"/>
        </w:rPr>
        <w:t xml:space="preserve"> States, </w:t>
      </w:r>
      <w:r w:rsidRPr="00073F72">
        <w:rPr>
          <w:rStyle w:val="StyleBoldUnderline"/>
          <w:highlight w:val="yellow"/>
        </w:rPr>
        <w:t xml:space="preserve">transporting </w:t>
      </w:r>
      <w:r w:rsidRPr="00073F72">
        <w:rPr>
          <w:rStyle w:val="StyleBoldUnderline"/>
          <w:highlight w:val="yellow"/>
        </w:rPr>
        <w:lastRenderedPageBreak/>
        <w:t>ethanol from Cuba to the U</w:t>
      </w:r>
      <w:r w:rsidRPr="00D021E6">
        <w:rPr>
          <w:rStyle w:val="StyleBoldUnderline"/>
        </w:rPr>
        <w:t xml:space="preserve">nited </w:t>
      </w:r>
      <w:r w:rsidRPr="00073F72">
        <w:rPr>
          <w:rStyle w:val="StyleBoldUnderline"/>
          <w:highlight w:val="yellow"/>
        </w:rPr>
        <w:t>S</w:t>
      </w:r>
      <w:r w:rsidRPr="00D021E6">
        <w:rPr>
          <w:rStyle w:val="StyleBoldUnderline"/>
        </w:rPr>
        <w:t>tates</w:t>
      </w:r>
      <w:r w:rsidRPr="00073F72">
        <w:rPr>
          <w:rStyle w:val="StyleBoldUnderline"/>
          <w:highlight w:val="yellow"/>
        </w:rPr>
        <w:t xml:space="preserve"> would require less</w:t>
      </w:r>
      <w:r w:rsidRPr="002759CB">
        <w:rPr>
          <w:rStyle w:val="StyleBoldUnderline"/>
          <w:sz w:val="12"/>
          <w:highlight w:val="yellow"/>
          <w:u w:val="none"/>
        </w:rPr>
        <w:t>¶</w:t>
      </w:r>
      <w:r w:rsidRPr="00073F72">
        <w:rPr>
          <w:rStyle w:val="StyleBoldUnderline"/>
          <w:highlight w:val="yellow"/>
        </w:rPr>
        <w:t xml:space="preserve"> energy than transport</w:t>
      </w:r>
      <w:r w:rsidRPr="002759CB">
        <w:rPr>
          <w:rStyle w:val="StyleBoldUnderline"/>
        </w:rPr>
        <w:t xml:space="preserve">ing </w:t>
      </w:r>
      <w:r w:rsidRPr="00073F72">
        <w:rPr>
          <w:rStyle w:val="StyleBoldUnderline"/>
          <w:highlight w:val="yellow"/>
        </w:rPr>
        <w:t>ethanol from Brazil</w:t>
      </w:r>
      <w:r w:rsidRPr="002759CB">
        <w:rPr>
          <w:sz w:val="16"/>
        </w:rPr>
        <w:t xml:space="preserve"> to the United States (especially if it</w:t>
      </w:r>
      <w:r w:rsidRPr="002759CB">
        <w:rPr>
          <w:sz w:val="12"/>
        </w:rPr>
        <w:t>¶</w:t>
      </w:r>
      <w:r w:rsidRPr="002759CB">
        <w:rPr>
          <w:sz w:val="16"/>
        </w:rPr>
        <w:t xml:space="preserve"> is used in Florida, an option further explored in the section on economic</w:t>
      </w:r>
      <w:r w:rsidRPr="002759CB">
        <w:rPr>
          <w:sz w:val="12"/>
        </w:rPr>
        <w:t>¶</w:t>
      </w:r>
      <w:r w:rsidRPr="002759CB">
        <w:rPr>
          <w:sz w:val="16"/>
        </w:rPr>
        <w:t xml:space="preserve"> effects).</w:t>
      </w:r>
      <w:r w:rsidRPr="002759CB">
        <w:rPr>
          <w:sz w:val="12"/>
        </w:rPr>
        <w:t>¶</w:t>
      </w:r>
      <w:r w:rsidRPr="002759CB">
        <w:rPr>
          <w:sz w:val="16"/>
        </w:rPr>
        <w:t xml:space="preserve"> 124</w:t>
      </w:r>
      <w:r w:rsidRPr="002759CB">
        <w:rPr>
          <w:sz w:val="12"/>
        </w:rPr>
        <w:t>¶</w:t>
      </w:r>
      <w:r w:rsidRPr="002759CB">
        <w:rPr>
          <w:sz w:val="16"/>
        </w:rPr>
        <w:t xml:space="preserve"> Another reason Cuban sugarcane-based ethanol could be one of the most</w:t>
      </w:r>
      <w:r w:rsidRPr="002759CB">
        <w:rPr>
          <w:sz w:val="12"/>
        </w:rPr>
        <w:t>¶</w:t>
      </w:r>
      <w:r w:rsidRPr="002759CB">
        <w:rPr>
          <w:sz w:val="16"/>
        </w:rPr>
        <w:t xml:space="preserve"> environmentally friendly fuels possible is that </w:t>
      </w:r>
      <w:r w:rsidRPr="002759CB">
        <w:rPr>
          <w:rStyle w:val="StyleBoldUnderline"/>
          <w:highlight w:val="yellow"/>
        </w:rPr>
        <w:t>Cuba could produce a significant</w:t>
      </w:r>
      <w:r w:rsidRPr="002759CB">
        <w:rPr>
          <w:rStyle w:val="StyleBoldUnderline"/>
          <w:sz w:val="12"/>
          <w:highlight w:val="yellow"/>
          <w:u w:val="none"/>
        </w:rPr>
        <w:t>¶</w:t>
      </w:r>
      <w:r w:rsidRPr="002759CB">
        <w:rPr>
          <w:rStyle w:val="StyleBoldUnderline"/>
          <w:highlight w:val="yellow"/>
        </w:rPr>
        <w:t xml:space="preserve"> amount of ethanol without any negative impacts on native habitat</w:t>
      </w:r>
      <w:r w:rsidRPr="002759CB">
        <w:rPr>
          <w:sz w:val="16"/>
        </w:rPr>
        <w:t>. A striking</w:t>
      </w:r>
      <w:r w:rsidRPr="002759CB">
        <w:rPr>
          <w:sz w:val="12"/>
        </w:rPr>
        <w:t>¶</w:t>
      </w:r>
      <w:r w:rsidRPr="002759CB">
        <w:rPr>
          <w:sz w:val="16"/>
        </w:rPr>
        <w:t xml:space="preserve"> amount of </w:t>
      </w:r>
      <w:r w:rsidRPr="002759CB">
        <w:rPr>
          <w:rStyle w:val="StyleBoldUnderline"/>
          <w:highlight w:val="yellow"/>
        </w:rPr>
        <w:t>Cuban</w:t>
      </w:r>
      <w:r w:rsidRPr="002759CB">
        <w:rPr>
          <w:rStyle w:val="StyleBoldUnderline"/>
        </w:rPr>
        <w:t xml:space="preserve"> </w:t>
      </w:r>
      <w:r w:rsidRPr="00D021E6">
        <w:rPr>
          <w:rStyle w:val="StyleBoldUnderline"/>
          <w:highlight w:val="yellow"/>
        </w:rPr>
        <w:t>ag</w:t>
      </w:r>
      <w:r w:rsidRPr="002759CB">
        <w:rPr>
          <w:sz w:val="16"/>
        </w:rPr>
        <w:t xml:space="preserve">ricultural </w:t>
      </w:r>
      <w:r w:rsidRPr="00D021E6">
        <w:rPr>
          <w:rStyle w:val="StyleBoldUnderline"/>
          <w:highlight w:val="yellow"/>
        </w:rPr>
        <w:t>land</w:t>
      </w:r>
      <w:r w:rsidRPr="00D021E6">
        <w:rPr>
          <w:rStyle w:val="StyleBoldUnderline"/>
        </w:rPr>
        <w:t xml:space="preserve"> </w:t>
      </w:r>
      <w:r w:rsidRPr="002759CB">
        <w:rPr>
          <w:sz w:val="16"/>
        </w:rPr>
        <w:t xml:space="preserve">— fifty five percent as of 2007 — </w:t>
      </w:r>
      <w:r w:rsidRPr="00D021E6">
        <w:rPr>
          <w:rStyle w:val="StyleBoldUnderline"/>
          <w:highlight w:val="yellow"/>
        </w:rPr>
        <w:t>is simply¶ lying fallow and is not cultivated</w:t>
      </w:r>
      <w:r w:rsidRPr="002759CB">
        <w:rPr>
          <w:sz w:val="16"/>
        </w:rPr>
        <w:t xml:space="preserve"> with anything.</w:t>
      </w:r>
      <w:r w:rsidRPr="002759CB">
        <w:rPr>
          <w:sz w:val="12"/>
        </w:rPr>
        <w:t>¶</w:t>
      </w:r>
      <w:r w:rsidRPr="002759CB">
        <w:rPr>
          <w:sz w:val="16"/>
        </w:rPr>
        <w:t xml:space="preserve"> 125</w:t>
      </w:r>
      <w:r w:rsidRPr="002759CB">
        <w:rPr>
          <w:sz w:val="12"/>
        </w:rPr>
        <w:t>¶</w:t>
      </w:r>
      <w:r w:rsidRPr="002759CB">
        <w:rPr>
          <w:sz w:val="16"/>
        </w:rPr>
        <w:t xml:space="preserve"> Although its character may</w:t>
      </w:r>
      <w:r w:rsidRPr="002759CB">
        <w:rPr>
          <w:sz w:val="12"/>
        </w:rPr>
        <w:t>¶</w:t>
      </w:r>
      <w:r w:rsidRPr="002759CB">
        <w:rPr>
          <w:sz w:val="16"/>
        </w:rPr>
        <w:t xml:space="preserve"> have changed due to years of neglect, </w:t>
      </w:r>
      <w:r w:rsidRPr="00D021E6">
        <w:rPr>
          <w:rStyle w:val="StyleBoldUnderline"/>
          <w:highlight w:val="yellow"/>
        </w:rPr>
        <w:t xml:space="preserve">this land </w:t>
      </w:r>
      <w:r w:rsidRPr="002759CB">
        <w:rPr>
          <w:rStyle w:val="StyleBoldUnderline"/>
          <w:highlight w:val="yellow"/>
        </w:rPr>
        <w:t>is not virgin native habitat like</w:t>
      </w:r>
      <w:r w:rsidRPr="002759CB">
        <w:rPr>
          <w:rStyle w:val="StyleBoldUnderline"/>
          <w:sz w:val="12"/>
          <w:highlight w:val="yellow"/>
          <w:u w:val="none"/>
        </w:rPr>
        <w:t>¶</w:t>
      </w:r>
      <w:r w:rsidRPr="002759CB">
        <w:rPr>
          <w:rStyle w:val="StyleBoldUnderline"/>
          <w:highlight w:val="yellow"/>
        </w:rPr>
        <w:t xml:space="preserve"> the</w:t>
      </w:r>
      <w:r w:rsidRPr="002759CB">
        <w:rPr>
          <w:sz w:val="16"/>
        </w:rPr>
        <w:t xml:space="preserve"> grasslands of North Dakota or the </w:t>
      </w:r>
      <w:r w:rsidRPr="002759CB">
        <w:rPr>
          <w:rStyle w:val="StyleBoldUnderline"/>
          <w:highlight w:val="yellow"/>
        </w:rPr>
        <w:t>Cerrado of Brazil</w:t>
      </w:r>
      <w:r w:rsidRPr="002759CB">
        <w:rPr>
          <w:sz w:val="16"/>
        </w:rPr>
        <w:t>. Cuba therefore could</w:t>
      </w:r>
      <w:r w:rsidRPr="002759CB">
        <w:rPr>
          <w:sz w:val="12"/>
        </w:rPr>
        <w:t>¶</w:t>
      </w:r>
      <w:r w:rsidRPr="002759CB">
        <w:rPr>
          <w:sz w:val="16"/>
        </w:rPr>
        <w:t xml:space="preserve"> greatly increase its production of sugarcane, and thus its production of</w:t>
      </w:r>
      <w:r w:rsidRPr="002759CB">
        <w:rPr>
          <w:sz w:val="12"/>
        </w:rPr>
        <w:t>¶</w:t>
      </w:r>
      <w:r w:rsidRPr="002759CB">
        <w:rPr>
          <w:sz w:val="16"/>
        </w:rPr>
        <w:t xml:space="preserve"> sugarcane-based ethanol, without negative impacts on wildlife habitat. While it</w:t>
      </w:r>
      <w:r w:rsidRPr="002759CB">
        <w:rPr>
          <w:sz w:val="12"/>
        </w:rPr>
        <w:t>¶</w:t>
      </w:r>
      <w:r w:rsidRPr="002759CB">
        <w:rPr>
          <w:sz w:val="16"/>
        </w:rPr>
        <w:t xml:space="preserve"> is not environmentally perfect — no form of energy is — </w:t>
      </w:r>
      <w:r w:rsidRPr="00073F72">
        <w:rPr>
          <w:rStyle w:val="StyleBoldUnderline"/>
          <w:highlight w:val="yellow"/>
        </w:rPr>
        <w:t>Cuban sugar</w:t>
      </w:r>
      <w:r w:rsidRPr="002759CB">
        <w:rPr>
          <w:sz w:val="16"/>
        </w:rPr>
        <w:t>cane-</w:t>
      </w:r>
      <w:r w:rsidRPr="002759CB">
        <w:rPr>
          <w:sz w:val="12"/>
        </w:rPr>
        <w:t>¶</w:t>
      </w:r>
      <w:r w:rsidRPr="002759CB">
        <w:rPr>
          <w:sz w:val="16"/>
        </w:rPr>
        <w:t xml:space="preserve"> based </w:t>
      </w:r>
      <w:r w:rsidRPr="00073F72">
        <w:rPr>
          <w:rStyle w:val="StyleBoldUnderline"/>
          <w:highlight w:val="yellow"/>
        </w:rPr>
        <w:t xml:space="preserve">ethanol would raise fewer environmental concerns than the fuel sources </w:t>
      </w:r>
      <w:r w:rsidRPr="002759CB">
        <w:rPr>
          <w:rStyle w:val="Emphasis"/>
          <w:highlight w:val="yellow"/>
        </w:rPr>
        <w:t>it</w:t>
      </w:r>
      <w:r w:rsidRPr="002759CB">
        <w:rPr>
          <w:rStyle w:val="Emphasis"/>
          <w:b w:val="0"/>
          <w:sz w:val="12"/>
          <w:highlight w:val="yellow"/>
          <w:u w:val="none"/>
        </w:rPr>
        <w:t>¶</w:t>
      </w:r>
      <w:r w:rsidRPr="002759CB">
        <w:rPr>
          <w:rStyle w:val="Emphasis"/>
          <w:highlight w:val="yellow"/>
        </w:rPr>
        <w:t xml:space="preserve"> would displace</w:t>
      </w:r>
      <w:r w:rsidRPr="002759CB">
        <w:rPr>
          <w:sz w:val="16"/>
        </w:rPr>
        <w:t xml:space="preserve">: petroleum, domestic </w:t>
      </w:r>
      <w:r w:rsidRPr="00073F72">
        <w:rPr>
          <w:rStyle w:val="StyleBoldUnderline"/>
          <w:highlight w:val="yellow"/>
        </w:rPr>
        <w:t>corn-based ethanol, and Brazilian</w:t>
      </w:r>
      <w:r w:rsidRPr="002759CB">
        <w:rPr>
          <w:sz w:val="12"/>
        </w:rPr>
        <w:t>¶</w:t>
      </w:r>
      <w:r w:rsidRPr="002759CB">
        <w:rPr>
          <w:sz w:val="16"/>
        </w:rPr>
        <w:t xml:space="preserve"> </w:t>
      </w:r>
      <w:r w:rsidRPr="00073F72">
        <w:rPr>
          <w:rStyle w:val="StyleBoldUnderline"/>
          <w:highlight w:val="yellow"/>
        </w:rPr>
        <w:t>sugar</w:t>
      </w:r>
      <w:r w:rsidRPr="002759CB">
        <w:rPr>
          <w:sz w:val="16"/>
        </w:rPr>
        <w:t xml:space="preserve">cane based </w:t>
      </w:r>
      <w:r w:rsidRPr="00073F72">
        <w:rPr>
          <w:rStyle w:val="StyleBoldUnderline"/>
          <w:highlight w:val="yellow"/>
        </w:rPr>
        <w:t>ethanol.</w:t>
      </w:r>
      <w:r w:rsidRPr="002759CB">
        <w:rPr>
          <w:sz w:val="16"/>
        </w:rPr>
        <w:t xml:space="preserve"> </w:t>
      </w:r>
      <w:r w:rsidRPr="00073F72">
        <w:rPr>
          <w:rStyle w:val="StyleBoldUnderline"/>
          <w:highlight w:val="yellow"/>
        </w:rPr>
        <w:t>Therefore,</w:t>
      </w:r>
      <w:r w:rsidRPr="002759CB">
        <w:rPr>
          <w:sz w:val="16"/>
        </w:rPr>
        <w:t xml:space="preserve"> from a purely environmental perspective,</w:t>
      </w:r>
      <w:r w:rsidRPr="002759CB">
        <w:rPr>
          <w:sz w:val="12"/>
        </w:rPr>
        <w:t>¶</w:t>
      </w:r>
      <w:r w:rsidRPr="002759CB">
        <w:rPr>
          <w:sz w:val="16"/>
        </w:rPr>
        <w:t xml:space="preserve"> </w:t>
      </w:r>
      <w:r w:rsidRPr="00073F72">
        <w:rPr>
          <w:rStyle w:val="StyleBoldUnderline"/>
          <w:highlight w:val="yellow"/>
        </w:rPr>
        <w:t>changing U.S</w:t>
      </w:r>
      <w:r w:rsidRPr="002759CB">
        <w:rPr>
          <w:sz w:val="16"/>
        </w:rPr>
        <w:t xml:space="preserve">. law and </w:t>
      </w:r>
      <w:r w:rsidRPr="00073F72">
        <w:rPr>
          <w:rStyle w:val="StyleBoldUnderline"/>
          <w:highlight w:val="yellow"/>
        </w:rPr>
        <w:t>policy</w:t>
      </w:r>
      <w:r w:rsidRPr="002759CB">
        <w:rPr>
          <w:sz w:val="16"/>
        </w:rPr>
        <w:t xml:space="preserve"> in order to </w:t>
      </w:r>
      <w:r w:rsidRPr="00073F72">
        <w:rPr>
          <w:rStyle w:val="StyleBoldUnderline"/>
          <w:highlight w:val="yellow"/>
        </w:rPr>
        <w:t>promote the importation of Cuban</w:t>
      </w:r>
      <w:r w:rsidRPr="002759CB">
        <w:rPr>
          <w:sz w:val="12"/>
        </w:rPr>
        <w:t>¶</w:t>
      </w:r>
      <w:r w:rsidRPr="002759CB">
        <w:rPr>
          <w:sz w:val="16"/>
        </w:rPr>
        <w:t xml:space="preserve"> sugarcane-based </w:t>
      </w:r>
      <w:r w:rsidRPr="00073F72">
        <w:rPr>
          <w:rStyle w:val="StyleBoldUnderline"/>
          <w:highlight w:val="yellow"/>
        </w:rPr>
        <w:t>ethanol should be encouraged.</w:t>
      </w:r>
      <w:r w:rsidRPr="00073F72">
        <w:rPr>
          <w:rStyle w:val="StyleBoldUnderline"/>
        </w:rPr>
        <w:t xml:space="preserve"> </w:t>
      </w:r>
    </w:p>
    <w:p w14:paraId="25D6946F" w14:textId="77777777" w:rsidR="000B15E1" w:rsidRDefault="000B15E1" w:rsidP="000B15E1"/>
    <w:p w14:paraId="25D69470" w14:textId="77777777" w:rsidR="000B15E1" w:rsidRDefault="004B0C88" w:rsidP="000B15E1">
      <w:pPr>
        <w:pStyle w:val="Heading4"/>
      </w:pPr>
      <w:r>
        <w:t xml:space="preserve">Cerrado’s key to warming and global biod. It’s a </w:t>
      </w:r>
      <w:r>
        <w:rPr>
          <w:i/>
          <w:u w:val="single"/>
        </w:rPr>
        <w:t>strong</w:t>
      </w:r>
      <w:r w:rsidRPr="004B0C88">
        <w:rPr>
          <w:i/>
          <w:u w:val="single"/>
        </w:rPr>
        <w:t xml:space="preserve"> carbon sink</w:t>
      </w:r>
      <w:r>
        <w:t xml:space="preserve"> and</w:t>
      </w:r>
      <w:r w:rsidR="000B15E1">
        <w:t xml:space="preserve"> </w:t>
      </w:r>
      <w:r>
        <w:t xml:space="preserve">key to </w:t>
      </w:r>
      <w:r w:rsidRPr="004B0C88">
        <w:rPr>
          <w:i/>
          <w:u w:val="single"/>
        </w:rPr>
        <w:t>medical breakthroughs</w:t>
      </w:r>
      <w:r>
        <w:t>.</w:t>
      </w:r>
    </w:p>
    <w:p w14:paraId="25D69471" w14:textId="77777777" w:rsidR="000B15E1" w:rsidRDefault="000B15E1" w:rsidP="000B15E1"/>
    <w:p w14:paraId="25D69472" w14:textId="77777777" w:rsidR="000B15E1" w:rsidRPr="009655F3" w:rsidRDefault="000B15E1" w:rsidP="000B15E1">
      <w:pPr>
        <w:rPr>
          <w:rStyle w:val="StyleStyleBold12pt"/>
        </w:rPr>
      </w:pPr>
      <w:r w:rsidRPr="009655F3">
        <w:rPr>
          <w:rStyle w:val="StyleStyleBold12pt"/>
        </w:rPr>
        <w:t>Vitali ‘11</w:t>
      </w:r>
    </w:p>
    <w:p w14:paraId="25D69473" w14:textId="77777777" w:rsidR="000B15E1" w:rsidRPr="002366F3" w:rsidRDefault="000B15E1" w:rsidP="000B15E1">
      <w:pPr>
        <w:rPr>
          <w:sz w:val="16"/>
          <w:szCs w:val="16"/>
        </w:rPr>
      </w:pPr>
      <w:r w:rsidRPr="002366F3">
        <w:rPr>
          <w:sz w:val="16"/>
          <w:szCs w:val="16"/>
        </w:rPr>
        <w:t>(Isabella Vitali – Senior Policy Officer, WWF-UK.“Soya and the Cerrado: Brazil’s forgotten jewel – http://assets.wwf.org.uk/downloads/soya_and_the_cerrado.pdf)</w:t>
      </w:r>
    </w:p>
    <w:p w14:paraId="25D69474" w14:textId="77777777" w:rsidR="000B15E1" w:rsidRDefault="000B15E1" w:rsidP="000B15E1"/>
    <w:p w14:paraId="25D69475" w14:textId="77777777" w:rsidR="000B15E1" w:rsidRPr="002366F3" w:rsidRDefault="000B15E1" w:rsidP="000B15E1">
      <w:pPr>
        <w:rPr>
          <w:sz w:val="16"/>
        </w:rPr>
      </w:pPr>
      <w:r w:rsidRPr="002366F3">
        <w:rPr>
          <w:rStyle w:val="StyleBoldUnderline"/>
          <w:highlight w:val="yellow"/>
        </w:rPr>
        <w:t>Loss of the Cerrado is of global concern</w:t>
      </w:r>
      <w:r w:rsidRPr="002366F3">
        <w:rPr>
          <w:sz w:val="16"/>
        </w:rPr>
        <w:t xml:space="preserve"> </w:t>
      </w:r>
      <w:r w:rsidRPr="002366F3">
        <w:rPr>
          <w:rStyle w:val="StyleBoldUnderline"/>
          <w:highlight w:val="yellow"/>
        </w:rPr>
        <w:t>not only because</w:t>
      </w:r>
      <w:r w:rsidRPr="002366F3">
        <w:rPr>
          <w:rStyle w:val="StyleBoldUnderline"/>
          <w:sz w:val="12"/>
          <w:highlight w:val="yellow"/>
          <w:u w:val="none"/>
        </w:rPr>
        <w:t>¶</w:t>
      </w:r>
      <w:r w:rsidRPr="002366F3">
        <w:rPr>
          <w:rStyle w:val="StyleBoldUnderline"/>
          <w:highlight w:val="yellow"/>
        </w:rPr>
        <w:t xml:space="preserve"> of its significant contribution to the </w:t>
      </w:r>
      <w:r w:rsidRPr="002366F3">
        <w:rPr>
          <w:rStyle w:val="Emphasis"/>
          <w:highlight w:val="yellow"/>
        </w:rPr>
        <w:t>world’s biodiversity,</w:t>
      </w:r>
      <w:r w:rsidRPr="002366F3">
        <w:rPr>
          <w:rStyle w:val="StyleBoldUnderline"/>
          <w:sz w:val="12"/>
          <w:highlight w:val="yellow"/>
          <w:u w:val="none"/>
        </w:rPr>
        <w:t>¶</w:t>
      </w:r>
      <w:r w:rsidRPr="002366F3">
        <w:rPr>
          <w:sz w:val="16"/>
        </w:rPr>
        <w:t xml:space="preserve"> </w:t>
      </w:r>
      <w:r w:rsidRPr="002366F3">
        <w:rPr>
          <w:rStyle w:val="StyleBoldUnderline"/>
          <w:highlight w:val="yellow"/>
        </w:rPr>
        <w:t xml:space="preserve">but also because of its importance in terms of </w:t>
      </w:r>
      <w:r w:rsidRPr="002366F3">
        <w:rPr>
          <w:rStyle w:val="Emphasis"/>
          <w:highlight w:val="yellow"/>
        </w:rPr>
        <w:t>climate</w:t>
      </w:r>
      <w:r w:rsidRPr="002366F3">
        <w:rPr>
          <w:rStyle w:val="Emphasis"/>
          <w:b w:val="0"/>
          <w:sz w:val="12"/>
          <w:highlight w:val="yellow"/>
          <w:u w:val="none"/>
        </w:rPr>
        <w:t>¶</w:t>
      </w:r>
      <w:r w:rsidRPr="002366F3">
        <w:rPr>
          <w:rStyle w:val="Emphasis"/>
          <w:highlight w:val="yellow"/>
        </w:rPr>
        <w:t xml:space="preserve"> change</w:t>
      </w:r>
      <w:r w:rsidRPr="002366F3">
        <w:rPr>
          <w:sz w:val="16"/>
        </w:rPr>
        <w:t xml:space="preserve">. </w:t>
      </w:r>
      <w:r w:rsidRPr="002366F3">
        <w:rPr>
          <w:rStyle w:val="StyleBoldUnderline"/>
          <w:highlight w:val="yellow"/>
        </w:rPr>
        <w:t>CO2 emissions associated with the conversion</w:t>
      </w:r>
      <w:r w:rsidRPr="002366F3">
        <w:rPr>
          <w:rStyle w:val="StyleBoldUnderline"/>
          <w:sz w:val="12"/>
          <w:highlight w:val="yellow"/>
          <w:u w:val="none"/>
        </w:rPr>
        <w:t>¶</w:t>
      </w:r>
      <w:r w:rsidRPr="002366F3">
        <w:rPr>
          <w:rStyle w:val="StyleBoldUnderline"/>
          <w:highlight w:val="yellow"/>
        </w:rPr>
        <w:t xml:space="preserve"> of the Cerrado</w:t>
      </w:r>
      <w:r w:rsidRPr="002366F3">
        <w:rPr>
          <w:rStyle w:val="StyleBoldUnderline"/>
        </w:rPr>
        <w:t xml:space="preserve"> </w:t>
      </w:r>
      <w:r w:rsidRPr="002366F3">
        <w:rPr>
          <w:sz w:val="16"/>
        </w:rPr>
        <w:t>are more than half the total emissions of</w:t>
      </w:r>
      <w:r w:rsidRPr="002366F3">
        <w:rPr>
          <w:sz w:val="12"/>
        </w:rPr>
        <w:t>¶</w:t>
      </w:r>
      <w:r w:rsidRPr="002366F3">
        <w:rPr>
          <w:sz w:val="16"/>
        </w:rPr>
        <w:t xml:space="preserve"> the UK and probably </w:t>
      </w:r>
      <w:r w:rsidRPr="002366F3">
        <w:rPr>
          <w:rStyle w:val="StyleBoldUnderline"/>
          <w:highlight w:val="yellow"/>
        </w:rPr>
        <w:t>already exceed those from Amazon</w:t>
      </w:r>
      <w:r w:rsidRPr="002366F3">
        <w:rPr>
          <w:rStyle w:val="StyleBoldUnderline"/>
          <w:sz w:val="12"/>
          <w:highlight w:val="yellow"/>
          <w:u w:val="none"/>
        </w:rPr>
        <w:t>¶</w:t>
      </w:r>
      <w:r w:rsidRPr="002366F3">
        <w:rPr>
          <w:rStyle w:val="StyleBoldUnderline"/>
          <w:highlight w:val="yellow"/>
        </w:rPr>
        <w:t xml:space="preserve"> deforestation</w:t>
      </w:r>
      <w:r w:rsidRPr="002366F3">
        <w:rPr>
          <w:sz w:val="16"/>
        </w:rPr>
        <w:t xml:space="preserve">. </w:t>
      </w:r>
      <w:r w:rsidRPr="002366F3">
        <w:rPr>
          <w:rStyle w:val="StyleBoldUnderline"/>
        </w:rPr>
        <w:t>Much less well known than its giant neighbour, the Amazon</w:t>
      </w:r>
      <w:r w:rsidRPr="002366F3">
        <w:rPr>
          <w:rStyle w:val="StyleBoldUnderline"/>
          <w:highlight w:val="yellow"/>
        </w:rPr>
        <w:t>, the</w:t>
      </w:r>
      <w:r w:rsidRPr="002366F3">
        <w:rPr>
          <w:sz w:val="16"/>
        </w:rPr>
        <w:t xml:space="preserve"> Brazilian </w:t>
      </w:r>
      <w:r w:rsidRPr="002366F3">
        <w:rPr>
          <w:rStyle w:val="StyleBoldUnderline"/>
          <w:highlight w:val="yellow"/>
        </w:rPr>
        <w:t>Cerrado</w:t>
      </w:r>
      <w:r w:rsidRPr="002366F3">
        <w:rPr>
          <w:rStyle w:val="StyleBoldUnderline"/>
        </w:rPr>
        <w:t xml:space="preserve"> </w:t>
      </w:r>
      <w:r w:rsidRPr="002366F3">
        <w:rPr>
          <w:sz w:val="16"/>
        </w:rPr>
        <w:t>or</w:t>
      </w:r>
      <w:r w:rsidRPr="002366F3">
        <w:rPr>
          <w:sz w:val="12"/>
        </w:rPr>
        <w:t>¶</w:t>
      </w:r>
      <w:r w:rsidRPr="002366F3">
        <w:rPr>
          <w:sz w:val="16"/>
        </w:rPr>
        <w:t xml:space="preserve"> woodland-savannah </w:t>
      </w:r>
      <w:r w:rsidRPr="002366F3">
        <w:rPr>
          <w:rStyle w:val="StyleBoldUnderline"/>
          <w:highlight w:val="yellow"/>
        </w:rPr>
        <w:t>is an extraordinary ecosystem worthy of global attention,</w:t>
      </w:r>
      <w:r w:rsidRPr="002366F3">
        <w:rPr>
          <w:sz w:val="12"/>
        </w:rPr>
        <w:t>¶</w:t>
      </w:r>
      <w:r w:rsidRPr="002366F3">
        <w:rPr>
          <w:sz w:val="16"/>
        </w:rPr>
        <w:t xml:space="preserve"> especially in view of the intense pressure it has suffered and continues to suffer.</w:t>
      </w:r>
      <w:r w:rsidRPr="002366F3">
        <w:rPr>
          <w:sz w:val="12"/>
        </w:rPr>
        <w:t>¶</w:t>
      </w:r>
      <w:r w:rsidRPr="002366F3">
        <w:rPr>
          <w:sz w:val="16"/>
        </w:rPr>
        <w:t xml:space="preserve"> </w:t>
      </w:r>
      <w:r w:rsidRPr="002366F3">
        <w:rPr>
          <w:rStyle w:val="StyleBoldUnderline"/>
        </w:rPr>
        <w:t>Originally covering an area larger than Mexico</w:t>
      </w:r>
      <w:r w:rsidRPr="002366F3">
        <w:rPr>
          <w:sz w:val="16"/>
        </w:rPr>
        <w:t xml:space="preserve">, more than 2m sq km, </w:t>
      </w:r>
      <w:r w:rsidRPr="002366F3">
        <w:rPr>
          <w:rStyle w:val="StyleBoldUnderline"/>
        </w:rPr>
        <w:t>the Cerrado is</w:t>
      </w:r>
      <w:r w:rsidRPr="002366F3">
        <w:rPr>
          <w:rStyle w:val="StyleBoldUnderline"/>
          <w:sz w:val="12"/>
          <w:u w:val="none"/>
        </w:rPr>
        <w:t>¶</w:t>
      </w:r>
      <w:r w:rsidRPr="002366F3">
        <w:rPr>
          <w:rStyle w:val="StyleBoldUnderline"/>
        </w:rPr>
        <w:t xml:space="preserve"> an extremely diverse landscape occupying the entire central part of Brazil,</w:t>
      </w:r>
      <w:r w:rsidRPr="002366F3">
        <w:rPr>
          <w:sz w:val="16"/>
        </w:rPr>
        <w:t xml:space="preserve"> thought to</w:t>
      </w:r>
      <w:r w:rsidRPr="002366F3">
        <w:rPr>
          <w:sz w:val="12"/>
        </w:rPr>
        <w:t>¶</w:t>
      </w:r>
      <w:r w:rsidRPr="002366F3">
        <w:rPr>
          <w:sz w:val="16"/>
        </w:rPr>
        <w:t xml:space="preserve"> be a remnant of the ancient continent that existed at the time of the dinosaurs, before</w:t>
      </w:r>
      <w:r w:rsidRPr="002366F3">
        <w:rPr>
          <w:sz w:val="12"/>
        </w:rPr>
        <w:t>¶</w:t>
      </w:r>
      <w:r w:rsidRPr="002366F3">
        <w:rPr>
          <w:sz w:val="16"/>
        </w:rPr>
        <w:t xml:space="preserve"> the separation of South America and Africa.25</w:t>
      </w:r>
      <w:r w:rsidRPr="002366F3">
        <w:rPr>
          <w:sz w:val="12"/>
        </w:rPr>
        <w:t>¶</w:t>
      </w:r>
      <w:r w:rsidRPr="002366F3">
        <w:rPr>
          <w:sz w:val="16"/>
        </w:rPr>
        <w:t xml:space="preserve"> Most of the Cerrado is located on the high plateau of the continent. The ecosystem is</w:t>
      </w:r>
      <w:r w:rsidRPr="002366F3">
        <w:rPr>
          <w:sz w:val="12"/>
        </w:rPr>
        <w:t>¶</w:t>
      </w:r>
      <w:r w:rsidRPr="002366F3">
        <w:rPr>
          <w:sz w:val="16"/>
        </w:rPr>
        <w:t xml:space="preserve"> characterised by a pronounced dry period, between May and September. This leads</w:t>
      </w:r>
      <w:r w:rsidRPr="002366F3">
        <w:rPr>
          <w:sz w:val="12"/>
        </w:rPr>
        <w:t>¶</w:t>
      </w:r>
      <w:r w:rsidRPr="002366F3">
        <w:rPr>
          <w:sz w:val="16"/>
        </w:rPr>
        <w:t xml:space="preserve"> to fire-prone conditions in the drought season to which vegetation has adapted over</w:t>
      </w:r>
      <w:r w:rsidRPr="002366F3">
        <w:rPr>
          <w:sz w:val="12"/>
        </w:rPr>
        <w:t>¶</w:t>
      </w:r>
      <w:r w:rsidRPr="002366F3">
        <w:rPr>
          <w:sz w:val="16"/>
        </w:rPr>
        <w:t xml:space="preserve"> millions of years.26</w:t>
      </w:r>
      <w:r w:rsidRPr="002366F3">
        <w:rPr>
          <w:sz w:val="12"/>
        </w:rPr>
        <w:t>¶</w:t>
      </w:r>
      <w:r w:rsidRPr="002366F3">
        <w:rPr>
          <w:sz w:val="16"/>
        </w:rPr>
        <w:t xml:space="preserve"> Under the umbrella term Cerrado, </w:t>
      </w:r>
      <w:r w:rsidRPr="002366F3">
        <w:rPr>
          <w:rStyle w:val="StyleBoldUnderline"/>
          <w:highlight w:val="yellow"/>
        </w:rPr>
        <w:t>the region</w:t>
      </w:r>
      <w:r w:rsidRPr="002366F3">
        <w:rPr>
          <w:sz w:val="16"/>
        </w:rPr>
        <w:t xml:space="preserve"> actually </w:t>
      </w:r>
      <w:r w:rsidRPr="002366F3">
        <w:rPr>
          <w:rStyle w:val="StyleBoldUnderline"/>
          <w:highlight w:val="yellow"/>
        </w:rPr>
        <w:t>consists of a rich mosaic</w:t>
      </w:r>
      <w:r w:rsidRPr="002366F3">
        <w:rPr>
          <w:sz w:val="16"/>
        </w:rPr>
        <w:t xml:space="preserve"> of</w:t>
      </w:r>
      <w:r w:rsidRPr="002366F3">
        <w:rPr>
          <w:sz w:val="12"/>
        </w:rPr>
        <w:t>¶</w:t>
      </w:r>
      <w:r w:rsidRPr="002366F3">
        <w:rPr>
          <w:sz w:val="16"/>
        </w:rPr>
        <w:t xml:space="preserve"> contrasting landscapes </w:t>
      </w:r>
      <w:r w:rsidRPr="002366F3">
        <w:rPr>
          <w:rStyle w:val="StyleBoldUnderline"/>
          <w:highlight w:val="yellow"/>
        </w:rPr>
        <w:t xml:space="preserve">that makes this </w:t>
      </w:r>
      <w:r w:rsidRPr="002366F3">
        <w:rPr>
          <w:rStyle w:val="Emphasis"/>
          <w:highlight w:val="yellow"/>
        </w:rPr>
        <w:t>the most biodiverse</w:t>
      </w:r>
      <w:r w:rsidRPr="002366F3">
        <w:rPr>
          <w:rStyle w:val="Emphasis"/>
        </w:rPr>
        <w:t xml:space="preserve"> </w:t>
      </w:r>
      <w:r w:rsidRPr="002366F3">
        <w:rPr>
          <w:sz w:val="16"/>
        </w:rPr>
        <w:t xml:space="preserve">savannah </w:t>
      </w:r>
      <w:r w:rsidRPr="002366F3">
        <w:rPr>
          <w:rStyle w:val="Emphasis"/>
          <w:highlight w:val="yellow"/>
        </w:rPr>
        <w:t>region on the</w:t>
      </w:r>
      <w:r w:rsidRPr="002366F3">
        <w:rPr>
          <w:rStyle w:val="Emphasis"/>
          <w:b w:val="0"/>
          <w:sz w:val="12"/>
          <w:highlight w:val="yellow"/>
          <w:u w:val="none"/>
        </w:rPr>
        <w:t>¶</w:t>
      </w:r>
      <w:r w:rsidRPr="002366F3">
        <w:rPr>
          <w:rStyle w:val="Emphasis"/>
          <w:highlight w:val="yellow"/>
        </w:rPr>
        <w:t xml:space="preserve"> planet</w:t>
      </w:r>
      <w:r w:rsidRPr="002366F3">
        <w:rPr>
          <w:sz w:val="16"/>
        </w:rPr>
        <w:t xml:space="preserve">. </w:t>
      </w:r>
      <w:r w:rsidRPr="002366F3">
        <w:rPr>
          <w:rStyle w:val="StyleBoldUnderline"/>
        </w:rPr>
        <w:t>No fewer than 11 different categories of landscape have been defined</w:t>
      </w:r>
      <w:r w:rsidRPr="002366F3">
        <w:rPr>
          <w:sz w:val="16"/>
        </w:rPr>
        <w:t>,</w:t>
      </w:r>
      <w:r w:rsidRPr="002366F3">
        <w:rPr>
          <w:sz w:val="12"/>
        </w:rPr>
        <w:t>¶</w:t>
      </w:r>
      <w:r w:rsidRPr="002366F3">
        <w:rPr>
          <w:sz w:val="16"/>
        </w:rPr>
        <w:t xml:space="preserve"> including three types of forest; four varieties of ‘true’ savannah with shrubs and</w:t>
      </w:r>
      <w:r w:rsidRPr="002366F3">
        <w:rPr>
          <w:sz w:val="12"/>
        </w:rPr>
        <w:t>¶</w:t>
      </w:r>
      <w:r w:rsidRPr="002366F3">
        <w:rPr>
          <w:sz w:val="16"/>
        </w:rPr>
        <w:t xml:space="preserve"> sparse, twisted trees; and three separate kinds of grassland.27</w:t>
      </w:r>
      <w:r w:rsidRPr="002366F3">
        <w:rPr>
          <w:sz w:val="12"/>
        </w:rPr>
        <w:t>¶</w:t>
      </w:r>
      <w:r w:rsidRPr="002366F3">
        <w:rPr>
          <w:sz w:val="16"/>
        </w:rPr>
        <w:t xml:space="preserve"> </w:t>
      </w:r>
      <w:r w:rsidRPr="002366F3">
        <w:rPr>
          <w:rStyle w:val="StyleBoldUnderline"/>
          <w:highlight w:val="yellow"/>
        </w:rPr>
        <w:t>The diversity</w:t>
      </w:r>
      <w:r w:rsidRPr="002366F3">
        <w:rPr>
          <w:sz w:val="16"/>
        </w:rPr>
        <w:t xml:space="preserve"> of landscapes leads to a diversity of plantlife that </w:t>
      </w:r>
      <w:r w:rsidRPr="002366F3">
        <w:rPr>
          <w:rStyle w:val="StyleBoldUnderline"/>
          <w:highlight w:val="yellow"/>
        </w:rPr>
        <w:t>qualifies the Cerrado</w:t>
      </w:r>
      <w:r w:rsidRPr="002366F3">
        <w:rPr>
          <w:rStyle w:val="StyleBoldUnderline"/>
          <w:sz w:val="12"/>
          <w:highlight w:val="yellow"/>
          <w:u w:val="none"/>
        </w:rPr>
        <w:t>¶</w:t>
      </w:r>
      <w:r w:rsidRPr="002366F3">
        <w:rPr>
          <w:rStyle w:val="StyleBoldUnderline"/>
          <w:highlight w:val="yellow"/>
        </w:rPr>
        <w:t xml:space="preserve"> to be one of the planet’s biodiversity hotspots</w:t>
      </w:r>
      <w:r w:rsidRPr="002366F3">
        <w:rPr>
          <w:sz w:val="16"/>
        </w:rPr>
        <w:t>, when combined with the threats which</w:t>
      </w:r>
      <w:r w:rsidRPr="002366F3">
        <w:rPr>
          <w:sz w:val="12"/>
        </w:rPr>
        <w:t>¶</w:t>
      </w:r>
      <w:r w:rsidRPr="002366F3">
        <w:rPr>
          <w:sz w:val="16"/>
        </w:rPr>
        <w:t xml:space="preserve"> it is facing. A recent checklist of vascular (i.e. flowering) plants in the biome</w:t>
      </w:r>
      <w:r w:rsidRPr="002366F3">
        <w:rPr>
          <w:sz w:val="12"/>
        </w:rPr>
        <w:t>¶</w:t>
      </w:r>
      <w:r w:rsidRPr="002366F3">
        <w:rPr>
          <w:sz w:val="16"/>
        </w:rPr>
        <w:t xml:space="preserve"> identified more than 11,000 species, of which around 44% are endemic – that is, they</w:t>
      </w:r>
      <w:r w:rsidRPr="002366F3">
        <w:rPr>
          <w:sz w:val="12"/>
        </w:rPr>
        <w:t>¶</w:t>
      </w:r>
      <w:r w:rsidRPr="002366F3">
        <w:rPr>
          <w:sz w:val="16"/>
        </w:rPr>
        <w:t xml:space="preserve"> appear nowhere else in the world. </w:t>
      </w:r>
      <w:r w:rsidRPr="002366F3">
        <w:rPr>
          <w:rStyle w:val="StyleBoldUnderline"/>
          <w:highlight w:val="yellow"/>
        </w:rPr>
        <w:t>The Cerrado is estimated to contain some 5% of</w:t>
      </w:r>
      <w:r w:rsidRPr="002366F3">
        <w:rPr>
          <w:rStyle w:val="StyleBoldUnderline"/>
          <w:sz w:val="12"/>
          <w:highlight w:val="yellow"/>
          <w:u w:val="none"/>
        </w:rPr>
        <w:t>¶</w:t>
      </w:r>
      <w:r w:rsidRPr="002366F3">
        <w:rPr>
          <w:rStyle w:val="StyleBoldUnderline"/>
          <w:highlight w:val="yellow"/>
        </w:rPr>
        <w:t xml:space="preserve"> the entire Earth’s biodiversity</w:t>
      </w:r>
      <w:r w:rsidRPr="002366F3">
        <w:rPr>
          <w:sz w:val="16"/>
        </w:rPr>
        <w:t>.28</w:t>
      </w:r>
      <w:r w:rsidRPr="002366F3">
        <w:rPr>
          <w:sz w:val="12"/>
        </w:rPr>
        <w:t>¶</w:t>
      </w:r>
      <w:r w:rsidRPr="002366F3">
        <w:rPr>
          <w:sz w:val="16"/>
        </w:rPr>
        <w:t xml:space="preserve"> </w:t>
      </w:r>
      <w:r w:rsidRPr="002366F3">
        <w:rPr>
          <w:rStyle w:val="StyleBoldUnderline"/>
          <w:highlight w:val="yellow"/>
        </w:rPr>
        <w:t>The plant biodiversity</w:t>
      </w:r>
      <w:r w:rsidRPr="002366F3">
        <w:rPr>
          <w:sz w:val="16"/>
        </w:rPr>
        <w:t xml:space="preserve"> and its long adaptation to adverse conditions </w:t>
      </w:r>
      <w:r w:rsidRPr="002366F3">
        <w:rPr>
          <w:rStyle w:val="StyleBoldUnderline"/>
          <w:highlight w:val="yellow"/>
        </w:rPr>
        <w:t>make Cerrado</w:t>
      </w:r>
      <w:r w:rsidRPr="002366F3">
        <w:rPr>
          <w:rStyle w:val="StyleBoldUnderline"/>
          <w:sz w:val="12"/>
          <w:highlight w:val="yellow"/>
          <w:u w:val="none"/>
        </w:rPr>
        <w:t>¶</w:t>
      </w:r>
      <w:r w:rsidRPr="002366F3">
        <w:rPr>
          <w:rStyle w:val="StyleBoldUnderline"/>
          <w:highlight w:val="yellow"/>
        </w:rPr>
        <w:t xml:space="preserve"> vegetation of great interest</w:t>
      </w:r>
      <w:r w:rsidRPr="002366F3">
        <w:rPr>
          <w:sz w:val="16"/>
        </w:rPr>
        <w:t xml:space="preserve"> and potential high value </w:t>
      </w:r>
      <w:r w:rsidRPr="002366F3">
        <w:rPr>
          <w:rStyle w:val="StyleBoldUnderline"/>
          <w:highlight w:val="yellow"/>
        </w:rPr>
        <w:t>for</w:t>
      </w:r>
      <w:r w:rsidRPr="002366F3">
        <w:rPr>
          <w:sz w:val="16"/>
        </w:rPr>
        <w:t xml:space="preserve"> a wide range of human uses,</w:t>
      </w:r>
      <w:r w:rsidRPr="002366F3">
        <w:rPr>
          <w:sz w:val="12"/>
        </w:rPr>
        <w:t>¶</w:t>
      </w:r>
      <w:r w:rsidRPr="002366F3">
        <w:rPr>
          <w:sz w:val="16"/>
        </w:rPr>
        <w:t xml:space="preserve"> including for </w:t>
      </w:r>
      <w:r w:rsidRPr="002366F3">
        <w:rPr>
          <w:rStyle w:val="StyleBoldUnderline"/>
          <w:highlight w:val="yellow"/>
        </w:rPr>
        <w:t>medicines,</w:t>
      </w:r>
      <w:r w:rsidRPr="002366F3">
        <w:rPr>
          <w:sz w:val="16"/>
        </w:rPr>
        <w:t xml:space="preserve"> novel food </w:t>
      </w:r>
      <w:r w:rsidRPr="002366F3">
        <w:rPr>
          <w:rStyle w:val="StyleBoldUnderline"/>
          <w:highlight w:val="yellow"/>
        </w:rPr>
        <w:t>and</w:t>
      </w:r>
      <w:r w:rsidRPr="002366F3">
        <w:rPr>
          <w:rStyle w:val="StyleBoldUnderline"/>
        </w:rPr>
        <w:t xml:space="preserve"> </w:t>
      </w:r>
      <w:r w:rsidRPr="002366F3">
        <w:rPr>
          <w:sz w:val="16"/>
        </w:rPr>
        <w:t xml:space="preserve">potentially even </w:t>
      </w:r>
      <w:r w:rsidRPr="002366F3">
        <w:rPr>
          <w:rStyle w:val="StyleBoldUnderline"/>
          <w:highlight w:val="yellow"/>
        </w:rPr>
        <w:t>crops better suited to future</w:t>
      </w:r>
      <w:r w:rsidRPr="002366F3">
        <w:rPr>
          <w:rStyle w:val="StyleBoldUnderline"/>
          <w:sz w:val="12"/>
          <w:highlight w:val="yellow"/>
          <w:u w:val="none"/>
        </w:rPr>
        <w:t>¶</w:t>
      </w:r>
      <w:r w:rsidRPr="002366F3">
        <w:rPr>
          <w:rStyle w:val="StyleBoldUnderline"/>
          <w:highlight w:val="yellow"/>
        </w:rPr>
        <w:t xml:space="preserve"> conditions under climate change.</w:t>
      </w:r>
      <w:r w:rsidRPr="002366F3">
        <w:rPr>
          <w:sz w:val="16"/>
        </w:rPr>
        <w:t>29</w:t>
      </w:r>
      <w:r w:rsidRPr="002366F3">
        <w:rPr>
          <w:sz w:val="12"/>
        </w:rPr>
        <w:t>¶</w:t>
      </w:r>
      <w:r w:rsidRPr="002366F3">
        <w:rPr>
          <w:sz w:val="16"/>
        </w:rPr>
        <w:t xml:space="preserve"> Among the charismatic mammal species to be found in the Cerrado are the giant</w:t>
      </w:r>
      <w:r w:rsidRPr="002366F3">
        <w:rPr>
          <w:sz w:val="12"/>
        </w:rPr>
        <w:t>¶</w:t>
      </w:r>
      <w:r w:rsidRPr="002366F3">
        <w:rPr>
          <w:sz w:val="16"/>
        </w:rPr>
        <w:t xml:space="preserve"> anteater, giant armadillo, maned wolf and jaguar. More than 800 bird species occur</w:t>
      </w:r>
      <w:r w:rsidRPr="002366F3">
        <w:rPr>
          <w:sz w:val="12"/>
        </w:rPr>
        <w:t>¶</w:t>
      </w:r>
      <w:r w:rsidRPr="002366F3">
        <w:rPr>
          <w:sz w:val="16"/>
        </w:rPr>
        <w:t xml:space="preserve"> in the biome30 – emblematic birds include the Toco toucan, the rhea or South</w:t>
      </w:r>
      <w:r w:rsidRPr="002366F3">
        <w:rPr>
          <w:sz w:val="12"/>
        </w:rPr>
        <w:t>¶</w:t>
      </w:r>
      <w:r w:rsidRPr="002366F3">
        <w:rPr>
          <w:sz w:val="16"/>
        </w:rPr>
        <w:t xml:space="preserve"> American ostrich, and various species of macaw.</w:t>
      </w:r>
      <w:r w:rsidRPr="002366F3">
        <w:rPr>
          <w:sz w:val="12"/>
        </w:rPr>
        <w:t>¶</w:t>
      </w:r>
      <w:r w:rsidRPr="002366F3">
        <w:rPr>
          <w:sz w:val="16"/>
        </w:rPr>
        <w:t xml:space="preserve"> Apart from the great biodiversity, the Cerrado’s position on the high plateau of the</w:t>
      </w:r>
      <w:r w:rsidRPr="002366F3">
        <w:rPr>
          <w:sz w:val="12"/>
        </w:rPr>
        <w:t>¶</w:t>
      </w:r>
      <w:r w:rsidRPr="002366F3">
        <w:rPr>
          <w:sz w:val="16"/>
        </w:rPr>
        <w:t xml:space="preserve"> continent gives it an important role in safeguarding the water resources of a large</w:t>
      </w:r>
      <w:r w:rsidRPr="002366F3">
        <w:rPr>
          <w:sz w:val="12"/>
        </w:rPr>
        <w:t>¶</w:t>
      </w:r>
      <w:r w:rsidRPr="002366F3">
        <w:rPr>
          <w:sz w:val="16"/>
        </w:rPr>
        <w:t xml:space="preserve"> part of Brazil and neighbouring countries. This has given it the nickname ‘Brazil’s</w:t>
      </w:r>
      <w:r w:rsidRPr="002366F3">
        <w:rPr>
          <w:sz w:val="12"/>
        </w:rPr>
        <w:t>¶</w:t>
      </w:r>
      <w:r w:rsidRPr="002366F3">
        <w:rPr>
          <w:sz w:val="16"/>
        </w:rPr>
        <w:t xml:space="preserve"> water tank’: of 12 hydrological regions in the country, six have sources in the Cerrado.</w:t>
      </w:r>
      <w:r w:rsidRPr="002366F3">
        <w:rPr>
          <w:sz w:val="12"/>
        </w:rPr>
        <w:t>¶</w:t>
      </w:r>
      <w:r w:rsidRPr="002366F3">
        <w:rPr>
          <w:sz w:val="16"/>
        </w:rPr>
        <w:t xml:space="preserve"> In the case of three major river basins – the Tocantins/Araguaia, São Francisco and</w:t>
      </w:r>
      <w:r w:rsidRPr="002366F3">
        <w:rPr>
          <w:sz w:val="12"/>
        </w:rPr>
        <w:t>¶</w:t>
      </w:r>
      <w:r w:rsidRPr="002366F3">
        <w:rPr>
          <w:sz w:val="16"/>
        </w:rPr>
        <w:t xml:space="preserve"> Paraná-Paraguay (La Plata) – more than 70% of the water resources originate in the</w:t>
      </w:r>
      <w:r w:rsidRPr="002366F3">
        <w:rPr>
          <w:sz w:val="12"/>
        </w:rPr>
        <w:t>¶</w:t>
      </w:r>
      <w:r w:rsidRPr="002366F3">
        <w:rPr>
          <w:sz w:val="16"/>
        </w:rPr>
        <w:t xml:space="preserve"> Cerrado. Although the Amazon River itself starts in the Andes, some 4% of the water</w:t>
      </w:r>
      <w:r w:rsidRPr="002366F3">
        <w:rPr>
          <w:sz w:val="12"/>
        </w:rPr>
        <w:t>¶</w:t>
      </w:r>
      <w:r w:rsidRPr="002366F3">
        <w:rPr>
          <w:sz w:val="16"/>
        </w:rPr>
        <w:t xml:space="preserve"> in the Amazon basin flows from tributaries originating in the Cerrado.31</w:t>
      </w:r>
      <w:r w:rsidRPr="002366F3">
        <w:rPr>
          <w:sz w:val="12"/>
        </w:rPr>
        <w:t>¶</w:t>
      </w:r>
      <w:r w:rsidRPr="002366F3">
        <w:rPr>
          <w:sz w:val="16"/>
        </w:rPr>
        <w:t xml:space="preserve"> </w:t>
      </w:r>
      <w:r w:rsidRPr="002366F3">
        <w:rPr>
          <w:rStyle w:val="StyleBoldUnderline"/>
          <w:highlight w:val="yellow"/>
        </w:rPr>
        <w:t>The Cerrado</w:t>
      </w:r>
      <w:r w:rsidRPr="002366F3">
        <w:rPr>
          <w:sz w:val="16"/>
        </w:rPr>
        <w:t xml:space="preserve"> also </w:t>
      </w:r>
      <w:r w:rsidRPr="002366F3">
        <w:rPr>
          <w:rStyle w:val="StyleBoldUnderline"/>
          <w:highlight w:val="yellow"/>
        </w:rPr>
        <w:t>has global importance because of the large stock of carbon stored in</w:t>
      </w:r>
      <w:r w:rsidRPr="002366F3">
        <w:rPr>
          <w:rStyle w:val="StyleBoldUnderline"/>
          <w:sz w:val="12"/>
          <w:highlight w:val="yellow"/>
          <w:u w:val="none"/>
        </w:rPr>
        <w:t>¶</w:t>
      </w:r>
      <w:r w:rsidRPr="002366F3">
        <w:rPr>
          <w:rStyle w:val="StyleBoldUnderline"/>
          <w:highlight w:val="yellow"/>
        </w:rPr>
        <w:t xml:space="preserve"> its</w:t>
      </w:r>
      <w:r w:rsidRPr="002366F3">
        <w:rPr>
          <w:sz w:val="16"/>
        </w:rPr>
        <w:t xml:space="preserve"> vegetation and </w:t>
      </w:r>
      <w:r w:rsidRPr="002366F3">
        <w:rPr>
          <w:rStyle w:val="StyleBoldUnderline"/>
          <w:highlight w:val="yellow"/>
        </w:rPr>
        <w:t>soil.</w:t>
      </w:r>
      <w:r w:rsidRPr="002366F3">
        <w:rPr>
          <w:sz w:val="16"/>
        </w:rPr>
        <w:t xml:space="preserve"> </w:t>
      </w:r>
      <w:r w:rsidRPr="002366F3">
        <w:rPr>
          <w:rStyle w:val="StyleBoldUnderline"/>
          <w:highlight w:val="yellow"/>
        </w:rPr>
        <w:t>Although it would appear to be much sparser than the</w:t>
      </w:r>
      <w:r w:rsidRPr="002366F3">
        <w:rPr>
          <w:rStyle w:val="StyleBoldUnderline"/>
        </w:rPr>
        <w:t xml:space="preserve"> </w:t>
      </w:r>
      <w:r w:rsidRPr="002366F3">
        <w:rPr>
          <w:sz w:val="16"/>
        </w:rPr>
        <w:t xml:space="preserve">well-known </w:t>
      </w:r>
      <w:r w:rsidRPr="002366F3">
        <w:rPr>
          <w:rStyle w:val="StyleBoldUnderline"/>
          <w:highlight w:val="yellow"/>
        </w:rPr>
        <w:t>carbon store of the Amazon</w:t>
      </w:r>
      <w:r w:rsidRPr="002366F3">
        <w:rPr>
          <w:sz w:val="16"/>
        </w:rPr>
        <w:t xml:space="preserve">, </w:t>
      </w:r>
      <w:r w:rsidRPr="002366F3">
        <w:rPr>
          <w:rStyle w:val="StyleBoldUnderline"/>
          <w:highlight w:val="yellow"/>
        </w:rPr>
        <w:t>the Cerrado has been described as a forest</w:t>
      </w:r>
      <w:r w:rsidRPr="002366F3">
        <w:rPr>
          <w:rStyle w:val="StyleBoldUnderline"/>
          <w:sz w:val="12"/>
          <w:highlight w:val="yellow"/>
          <w:u w:val="none"/>
        </w:rPr>
        <w:t>¶</w:t>
      </w:r>
      <w:r w:rsidRPr="002366F3">
        <w:rPr>
          <w:rStyle w:val="StyleBoldUnderline"/>
          <w:highlight w:val="yellow"/>
        </w:rPr>
        <w:t xml:space="preserve"> standing on its head, with</w:t>
      </w:r>
      <w:r w:rsidRPr="002366F3">
        <w:rPr>
          <w:sz w:val="16"/>
        </w:rPr>
        <w:t xml:space="preserve"> about 70% of </w:t>
      </w:r>
      <w:r w:rsidRPr="002366F3">
        <w:rPr>
          <w:rStyle w:val="StyleBoldUnderline"/>
          <w:highlight w:val="yellow"/>
        </w:rPr>
        <w:t>biomass underground</w:t>
      </w:r>
      <w:r w:rsidRPr="002366F3">
        <w:rPr>
          <w:sz w:val="16"/>
        </w:rPr>
        <w:t>.32 Recent studies</w:t>
      </w:r>
      <w:r w:rsidRPr="002366F3">
        <w:rPr>
          <w:sz w:val="12"/>
        </w:rPr>
        <w:t>¶</w:t>
      </w:r>
      <w:r w:rsidRPr="002366F3">
        <w:rPr>
          <w:sz w:val="16"/>
        </w:rPr>
        <w:t xml:space="preserve"> suggest the carbon stock of trees, bushes, litter, roots and soil may be nearly double</w:t>
      </w:r>
      <w:r w:rsidRPr="002366F3">
        <w:rPr>
          <w:sz w:val="12"/>
        </w:rPr>
        <w:t>¶</w:t>
      </w:r>
      <w:r w:rsidRPr="002366F3">
        <w:rPr>
          <w:sz w:val="16"/>
        </w:rPr>
        <w:t xml:space="preserve"> the figure given by the Intergovernmental Panel on Climate Change (2000), at some</w:t>
      </w:r>
      <w:r w:rsidRPr="002366F3">
        <w:rPr>
          <w:sz w:val="12"/>
        </w:rPr>
        <w:t>¶</w:t>
      </w:r>
      <w:r w:rsidRPr="002366F3">
        <w:rPr>
          <w:sz w:val="16"/>
        </w:rPr>
        <w:t xml:space="preserve"> 265 tonnes of carbon per hectare.33</w:t>
      </w:r>
    </w:p>
    <w:p w14:paraId="25D69476" w14:textId="77777777" w:rsidR="000B15E1" w:rsidRDefault="000B15E1" w:rsidP="000B15E1"/>
    <w:p w14:paraId="25D69477" w14:textId="77777777" w:rsidR="000B15E1" w:rsidRDefault="000B15E1" w:rsidP="000B15E1"/>
    <w:p w14:paraId="25D69478" w14:textId="77777777" w:rsidR="000B15E1" w:rsidRDefault="000B15E1" w:rsidP="000B15E1">
      <w:pPr>
        <w:pStyle w:val="Heading4"/>
      </w:pPr>
      <w:r>
        <w:t xml:space="preserve">Biod checks extinction. Solves </w:t>
      </w:r>
      <w:r w:rsidRPr="00340084">
        <w:rPr>
          <w:i/>
          <w:u w:val="single"/>
        </w:rPr>
        <w:t>ecosystems</w:t>
      </w:r>
      <w:r>
        <w:t xml:space="preserve"> and </w:t>
      </w:r>
      <w:r w:rsidRPr="00340084">
        <w:rPr>
          <w:i/>
          <w:u w:val="single"/>
        </w:rPr>
        <w:t>checks next pathogen</w:t>
      </w:r>
      <w:r>
        <w:t xml:space="preserve"> </w:t>
      </w:r>
    </w:p>
    <w:p w14:paraId="25D69479" w14:textId="77777777" w:rsidR="000B15E1" w:rsidRDefault="000B15E1" w:rsidP="000B15E1"/>
    <w:p w14:paraId="25D6947A" w14:textId="77777777" w:rsidR="000B15E1" w:rsidRPr="00774FC8" w:rsidRDefault="000B15E1" w:rsidP="000B15E1">
      <w:pPr>
        <w:rPr>
          <w:rStyle w:val="StyleStyleBold12pt"/>
        </w:rPr>
      </w:pPr>
      <w:r>
        <w:rPr>
          <w:rStyle w:val="StyleStyleBold12pt"/>
        </w:rPr>
        <w:t>Mittermeier</w:t>
      </w:r>
      <w:r w:rsidRPr="00774FC8">
        <w:rPr>
          <w:rStyle w:val="StyleStyleBold12pt"/>
        </w:rPr>
        <w:t xml:space="preserve"> ‘11</w:t>
      </w:r>
    </w:p>
    <w:p w14:paraId="25D6947B" w14:textId="77777777" w:rsidR="000B15E1" w:rsidRPr="00774FC8" w:rsidRDefault="000B15E1" w:rsidP="000B15E1">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w:t>
      </w:r>
      <w:r>
        <w:rPr>
          <w:sz w:val="16"/>
          <w:szCs w:val="16"/>
        </w:rPr>
        <w:lastRenderedPageBreak/>
        <w:t xml:space="preserve">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w:t>
      </w:r>
      <w:r>
        <w:rPr>
          <w:sz w:val="16"/>
          <w:szCs w:val="16"/>
        </w:rPr>
        <w:t xml:space="preserve">Verlag Berlin Heidelberg 2011. This evidence also internally references Norman Myers, a very famous British environmentalist specialising in biodiversity. </w:t>
      </w:r>
      <w:r w:rsidRPr="00774FC8">
        <w:rPr>
          <w:sz w:val="16"/>
          <w:szCs w:val="16"/>
        </w:rPr>
        <w:t>available at: http://www.academia.edu/1536096/Global_biodiversity_conservation_the_critical_role_of_hotspots)</w:t>
      </w:r>
    </w:p>
    <w:p w14:paraId="25D6947C" w14:textId="77777777" w:rsidR="000B15E1" w:rsidRDefault="000B15E1" w:rsidP="000B15E1"/>
    <w:p w14:paraId="25D6947D" w14:textId="77777777" w:rsidR="000B15E1" w:rsidRDefault="000B15E1" w:rsidP="000B15E1">
      <w:r w:rsidRPr="00251C99">
        <w:rPr>
          <w:rStyle w:val="StyleBoldUnderline"/>
        </w:rPr>
        <w:t>Extinction is the gravest consequence of the biodiversity crisis, since it is</w:t>
      </w:r>
      <w:r w:rsidRPr="00251C99">
        <w:rPr>
          <w:rStyle w:val="StyleBoldUnderline"/>
          <w:sz w:val="12"/>
          <w:u w:val="none"/>
        </w:rPr>
        <w:t>¶</w:t>
      </w:r>
      <w:r w:rsidRPr="00251C99">
        <w:rPr>
          <w:rStyle w:val="StyleBoldUnderline"/>
        </w:rPr>
        <w:t xml:space="preserve"> irreversible.</w:t>
      </w:r>
      <w:r w:rsidRPr="00251C99">
        <w:rPr>
          <w:sz w:val="16"/>
        </w:rPr>
        <w:t xml:space="preserve"> </w:t>
      </w:r>
      <w:r w:rsidRPr="00251C99">
        <w:rPr>
          <w:rStyle w:val="StyleBoldUnderline"/>
          <w:highlight w:val="yellow"/>
        </w:rPr>
        <w:t xml:space="preserve">Human activities </w:t>
      </w:r>
      <w:r w:rsidRPr="000C1247">
        <w:t>have</w:t>
      </w:r>
      <w:r w:rsidRPr="000C1247">
        <w:rPr>
          <w:highlight w:val="yellow"/>
        </w:rPr>
        <w:t xml:space="preserve"> </w:t>
      </w:r>
      <w:r w:rsidRPr="00251C99">
        <w:rPr>
          <w:rStyle w:val="StyleBoldUnderline"/>
          <w:highlight w:val="yellow"/>
        </w:rPr>
        <w:t>elevate</w:t>
      </w:r>
      <w:r w:rsidRPr="000C1247">
        <w:t>d</w:t>
      </w:r>
      <w:r w:rsidRPr="00251C99">
        <w:rPr>
          <w:sz w:val="16"/>
        </w:rPr>
        <w:t xml:space="preserve"> </w:t>
      </w:r>
      <w:r w:rsidRPr="00251C99">
        <w:rPr>
          <w:rStyle w:val="StyleBoldUnderline"/>
          <w:highlight w:val="yellow"/>
        </w:rPr>
        <w:t>the</w:t>
      </w:r>
      <w:r w:rsidRPr="00251C99">
        <w:rPr>
          <w:rStyle w:val="StyleBoldUnderline"/>
        </w:rPr>
        <w:t xml:space="preserve"> </w:t>
      </w:r>
      <w:r w:rsidRPr="00251C99">
        <w:rPr>
          <w:rStyle w:val="StyleBoldUnderline"/>
          <w:highlight w:val="yellow"/>
        </w:rPr>
        <w:t>rate of species extinctions to a</w:t>
      </w:r>
      <w:r w:rsidRPr="00251C99">
        <w:rPr>
          <w:rStyle w:val="StyleBoldUnderline"/>
          <w:sz w:val="12"/>
          <w:highlight w:val="yellow"/>
          <w:u w:val="none"/>
        </w:rPr>
        <w:t>¶</w:t>
      </w:r>
      <w:r w:rsidRPr="00251C99">
        <w:rPr>
          <w:rStyle w:val="StyleBoldUnderline"/>
          <w:highlight w:val="yellow"/>
        </w:rPr>
        <w:t xml:space="preserve"> </w:t>
      </w:r>
      <w:r w:rsidRPr="00251C99">
        <w:rPr>
          <w:rStyle w:val="Emphasis"/>
          <w:highlight w:val="yellow"/>
        </w:rPr>
        <w:t>thousand or more times the natural</w:t>
      </w:r>
      <w:r w:rsidRPr="00251C99">
        <w:rPr>
          <w:sz w:val="16"/>
        </w:rPr>
        <w:t xml:space="preserve"> background </w:t>
      </w:r>
      <w:r w:rsidRPr="000C1247">
        <w:rPr>
          <w:rStyle w:val="Emphasis"/>
          <w:highlight w:val="yellow"/>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BoldUnderline"/>
          <w:highlight w:val="yellow"/>
        </w:rPr>
        <w:t xml:space="preserve">As species vanish, so too does the health security </w:t>
      </w:r>
      <w:r w:rsidRPr="00251C99">
        <w:rPr>
          <w:rStyle w:val="Emphasis"/>
          <w:highlight w:val="yellow"/>
        </w:rPr>
        <w:t>of every</w:t>
      </w:r>
      <w:r w:rsidRPr="00251C99">
        <w:rPr>
          <w:rStyle w:val="Emphasis"/>
          <w:b w:val="0"/>
          <w:sz w:val="12"/>
          <w:highlight w:val="yellow"/>
          <w:u w:val="none"/>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BoldUnderline"/>
          <w:highlight w:val="yellow"/>
        </w:rPr>
        <w:t>species</w:t>
      </w:r>
      <w:r w:rsidRPr="00251C99">
        <w:rPr>
          <w:rStyle w:val="StyleBoldUnderline"/>
        </w:rPr>
        <w:t xml:space="preserve"> </w:t>
      </w:r>
      <w:r w:rsidRPr="00251C99">
        <w:rPr>
          <w:sz w:val="16"/>
        </w:rPr>
        <w:t xml:space="preserve">are a vast genetic storehouse that </w:t>
      </w:r>
      <w:r w:rsidRPr="00251C99">
        <w:rPr>
          <w:rStyle w:val="StyleBoldUnderline"/>
          <w:highlight w:val="yellow"/>
        </w:rPr>
        <w:t>may harbor a cure for</w:t>
      </w:r>
      <w:r w:rsidRPr="00251C99">
        <w:rPr>
          <w:sz w:val="12"/>
        </w:rPr>
        <w:t>¶</w:t>
      </w:r>
      <w:r w:rsidRPr="00251C99">
        <w:rPr>
          <w:sz w:val="16"/>
        </w:rPr>
        <w:t xml:space="preserve"> cancer, malaria, or </w:t>
      </w:r>
      <w:r w:rsidRPr="00251C99">
        <w:rPr>
          <w:rStyle w:val="StyleBold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BoldUnderline"/>
          <w:highlight w:val="yellow"/>
        </w:rPr>
        <w:t xml:space="preserve">With loss of species, we lose the </w:t>
      </w:r>
      <w:r w:rsidRPr="00516591">
        <w:rPr>
          <w:rStyle w:val="StyleBoldUnderline"/>
        </w:rPr>
        <w:t>ultimate</w:t>
      </w:r>
      <w:r w:rsidRPr="00251C99">
        <w:rPr>
          <w:rStyle w:val="StyleBoldUnderline"/>
          <w:highlight w:val="yellow"/>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251C99">
        <w:rPr>
          <w:rStyle w:val="StyleBoldUnderline"/>
          <w:highlight w:val="yellow"/>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251C99">
        <w:rPr>
          <w:rStyle w:val="StyleBoldUnderline"/>
          <w:highlight w:val="yellow"/>
        </w:rPr>
        <w:t>and the</w:t>
      </w:r>
      <w:r w:rsidRPr="00251C99">
        <w:rPr>
          <w:rStyle w:val="StyleBoldUnderline"/>
        </w:rPr>
        <w:t xml:space="preserve"> </w:t>
      </w:r>
      <w:r w:rsidRPr="00251C99">
        <w:rPr>
          <w:sz w:val="16"/>
        </w:rPr>
        <w:t xml:space="preserve">basis of the structure and function of the </w:t>
      </w:r>
      <w:r w:rsidRPr="00251C99">
        <w:rPr>
          <w:rStyle w:val="StyleBoldUnderline"/>
          <w:highlight w:val="yellow"/>
        </w:rPr>
        <w:t>ecosystems</w:t>
      </w:r>
      <w:r w:rsidRPr="00251C99">
        <w:rPr>
          <w:rStyle w:val="StyleBoldUnderline"/>
          <w:sz w:val="12"/>
          <w:highlight w:val="yellow"/>
          <w:u w:val="none"/>
        </w:rPr>
        <w:t>¶</w:t>
      </w:r>
      <w:r w:rsidRPr="00251C99">
        <w:rPr>
          <w:rStyle w:val="StyleBold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251C99">
        <w:rPr>
          <w:rStyle w:val="StyleBoldUnderline"/>
          <w:highlight w:val="yellow"/>
        </w:rPr>
        <w:t xml:space="preserve">Extinction is a global phenomenon, with impacts far beyond </w:t>
      </w:r>
      <w:r w:rsidRPr="00251C99">
        <w:rPr>
          <w:rStyle w:val="StyleBoldUnderline"/>
        </w:rPr>
        <w:t xml:space="preserve">nearby administrative </w:t>
      </w:r>
      <w:r w:rsidRPr="00251C99">
        <w:rPr>
          <w:rStyle w:val="StyleBold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p>
    <w:p w14:paraId="25D6947E" w14:textId="77777777" w:rsidR="000B15E1" w:rsidRDefault="000B15E1" w:rsidP="000B15E1"/>
    <w:p w14:paraId="25D6947F" w14:textId="77777777" w:rsidR="000B15E1" w:rsidRDefault="004B0C88" w:rsidP="000B15E1">
      <w:pPr>
        <w:pStyle w:val="Heading4"/>
      </w:pPr>
      <w:r>
        <w:t>Independently – extinction-pathogens are coming. Maximum</w:t>
      </w:r>
      <w:r w:rsidR="000B15E1">
        <w:t xml:space="preserve"> biod’s needed to solve. </w:t>
      </w:r>
    </w:p>
    <w:p w14:paraId="25D69480" w14:textId="77777777" w:rsidR="000B15E1" w:rsidRDefault="000B15E1" w:rsidP="000B15E1"/>
    <w:p w14:paraId="25D69481" w14:textId="77777777" w:rsidR="000B15E1" w:rsidRPr="00237E2A" w:rsidRDefault="000B15E1" w:rsidP="000B15E1">
      <w:pPr>
        <w:rPr>
          <w:rStyle w:val="StyleStyleBold12pt"/>
        </w:rPr>
      </w:pPr>
      <w:r w:rsidRPr="00237E2A">
        <w:rPr>
          <w:rStyle w:val="StyleStyleBold12pt"/>
        </w:rPr>
        <w:t>Yule ‘13</w:t>
      </w:r>
    </w:p>
    <w:p w14:paraId="25D69482" w14:textId="77777777" w:rsidR="000B15E1" w:rsidRPr="00237E2A" w:rsidRDefault="000B15E1" w:rsidP="000B15E1">
      <w:pPr>
        <w:rPr>
          <w:sz w:val="16"/>
          <w:szCs w:val="16"/>
        </w:rPr>
      </w:pPr>
      <w:r w:rsidRPr="00237E2A">
        <w:rPr>
          <w:sz w:val="16"/>
          <w:szCs w:val="16"/>
        </w:rPr>
        <w:t>(et al; Jeffrey V. Yule – Herbert McElveen Professor of Applied and Natural Sciences</w:t>
      </w:r>
      <w:r w:rsidRPr="00237E2A">
        <w:rPr>
          <w:sz w:val="12"/>
          <w:szCs w:val="16"/>
        </w:rPr>
        <w:t xml:space="preserve">¶ </w:t>
      </w:r>
      <w:r w:rsidRPr="00237E2A">
        <w:rPr>
          <w:sz w:val="16"/>
          <w:szCs w:val="16"/>
        </w:rPr>
        <w:t>At the School of Biological Sciences, Louisiana Tech University, Published April 2</w:t>
      </w:r>
      <w:r w:rsidRPr="00237E2A">
        <w:rPr>
          <w:sz w:val="16"/>
          <w:szCs w:val="16"/>
          <w:vertAlign w:val="superscript"/>
        </w:rPr>
        <w:t>nd</w:t>
      </w:r>
      <w:r w:rsidRPr="00237E2A">
        <w:rPr>
          <w:sz w:val="16"/>
          <w:szCs w:val="16"/>
        </w:rPr>
        <w:t xml:space="preserve"> – Humanities 2013, 2, 147–159; doi:10.3390/h2020147)</w:t>
      </w:r>
    </w:p>
    <w:p w14:paraId="25D69483" w14:textId="77777777" w:rsidR="000B15E1" w:rsidRDefault="000B15E1" w:rsidP="000B15E1"/>
    <w:p w14:paraId="25D69484" w14:textId="77777777" w:rsidR="000B15E1" w:rsidRPr="006B0983" w:rsidRDefault="000B15E1" w:rsidP="000B15E1">
      <w:pPr>
        <w:rPr>
          <w:sz w:val="16"/>
        </w:rPr>
      </w:pPr>
      <w:r w:rsidRPr="006B0983">
        <w:rPr>
          <w:sz w:val="16"/>
        </w:rPr>
        <w:t>Although one hypothesis explains the recent upswing in emerging infectious disease as a result of an</w:t>
      </w:r>
      <w:r w:rsidRPr="006B0983">
        <w:rPr>
          <w:sz w:val="12"/>
        </w:rPr>
        <w:t>¶</w:t>
      </w:r>
      <w:r w:rsidRPr="006B0983">
        <w:rPr>
          <w:sz w:val="16"/>
        </w:rPr>
        <w:t xml:space="preserve"> unusual increase in pathogen mutation rates, an alternative hypothesis suggests that </w:t>
      </w:r>
      <w:r w:rsidRPr="00237E2A">
        <w:rPr>
          <w:rStyle w:val="StyleBoldUnderline"/>
          <w:highlight w:val="yellow"/>
        </w:rPr>
        <w:t>as global biodiversity</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decreases, pathogens shift to new hosts</w:t>
      </w:r>
      <w:r w:rsidRPr="006B0983">
        <w:rPr>
          <w:sz w:val="16"/>
        </w:rPr>
        <w:t xml:space="preserve">. The </w:t>
      </w:r>
      <w:r w:rsidRPr="00237E2A">
        <w:rPr>
          <w:rStyle w:val="StyleBoldUnderline"/>
          <w:highlight w:val="yellow"/>
        </w:rPr>
        <w:t>recent emergence of new infectious diseases has occurred</w:t>
      </w:r>
      <w:r w:rsidRPr="006B0983">
        <w:rPr>
          <w:sz w:val="12"/>
        </w:rPr>
        <w:t>¶</w:t>
      </w:r>
      <w:r w:rsidRPr="006B0983">
        <w:rPr>
          <w:sz w:val="16"/>
        </w:rPr>
        <w:t xml:space="preserve"> alongside </w:t>
      </w:r>
      <w:r w:rsidRPr="00237E2A">
        <w:rPr>
          <w:rStyle w:val="StyleBoldUnderline"/>
          <w:highlight w:val="yellow"/>
        </w:rPr>
        <w:t>a decline in species</w:t>
      </w:r>
      <w:r w:rsidRPr="006B0983">
        <w:rPr>
          <w:sz w:val="16"/>
        </w:rPr>
        <w:t xml:space="preserve"> numbers unprecedented since the evolution of modern humans. This</w:t>
      </w:r>
      <w:r w:rsidRPr="006B0983">
        <w:rPr>
          <w:sz w:val="12"/>
        </w:rPr>
        <w:t>¶</w:t>
      </w:r>
      <w:r w:rsidRPr="006B0983">
        <w:rPr>
          <w:sz w:val="16"/>
        </w:rPr>
        <w:t xml:space="preserve"> concurrence raises the possibility of a causal link between the two events and, with even larger future</w:t>
      </w:r>
      <w:r w:rsidRPr="006B0983">
        <w:rPr>
          <w:sz w:val="12"/>
        </w:rPr>
        <w:t>¶</w:t>
      </w:r>
      <w:r w:rsidRPr="006B0983">
        <w:rPr>
          <w:sz w:val="16"/>
        </w:rPr>
        <w:t xml:space="preserve"> biodiversity declines expected, raises concerns for the future. Various investigators hypothesize that at</w:t>
      </w:r>
      <w:r w:rsidRPr="006B0983">
        <w:rPr>
          <w:sz w:val="12"/>
        </w:rPr>
        <w:t>¶</w:t>
      </w:r>
      <w:r w:rsidRPr="006B0983">
        <w:rPr>
          <w:sz w:val="16"/>
        </w:rPr>
        <w:t xml:space="preserve"> the boundaries between areas of human habitation and human vacancy, animal biodiversity may</w:t>
      </w:r>
      <w:r w:rsidRPr="006B0983">
        <w:rPr>
          <w:sz w:val="12"/>
        </w:rPr>
        <w:t>¶</w:t>
      </w:r>
      <w:r w:rsidRPr="006B0983">
        <w:rPr>
          <w:sz w:val="16"/>
        </w:rPr>
        <w:t xml:space="preserve"> prevent nonhuman pathogens from making the evolutionary transition to humans [29,30]. Nonetheless,</w:t>
      </w:r>
      <w:r w:rsidRPr="006B0983">
        <w:rPr>
          <w:sz w:val="12"/>
        </w:rPr>
        <w:t>¶</w:t>
      </w:r>
      <w:r w:rsidRPr="006B0983">
        <w:rPr>
          <w:sz w:val="16"/>
        </w:rPr>
        <w:t xml:space="preserve"> animals in these areas still act as pathogen reservoirs that may contain organisms with the traits</w:t>
      </w:r>
      <w:r w:rsidRPr="006B0983">
        <w:rPr>
          <w:sz w:val="12"/>
        </w:rPr>
        <w:t>¶</w:t>
      </w:r>
      <w:r w:rsidRPr="006B0983">
        <w:rPr>
          <w:sz w:val="16"/>
        </w:rPr>
        <w:t xml:space="preserve"> necessary to infect humans, a problem that becomes more acute as biodiversity and animal population</w:t>
      </w:r>
      <w:r w:rsidRPr="006B0983">
        <w:rPr>
          <w:sz w:val="12"/>
        </w:rPr>
        <w:t>¶</w:t>
      </w:r>
      <w:r w:rsidRPr="006B0983">
        <w:rPr>
          <w:sz w:val="16"/>
        </w:rPr>
        <w:t xml:space="preserve"> sizes dwindle and pathogens or their vectors become more likely to encounter humans [31].</w:t>
      </w:r>
      <w:r w:rsidRPr="006B0983">
        <w:rPr>
          <w:sz w:val="12"/>
        </w:rPr>
        <w:t>¶</w:t>
      </w:r>
      <w:r w:rsidRPr="006B0983">
        <w:rPr>
          <w:sz w:val="16"/>
        </w:rPr>
        <w:t xml:space="preserve"> </w:t>
      </w:r>
      <w:r w:rsidRPr="00237E2A">
        <w:rPr>
          <w:rStyle w:val="StyleBoldUnderline"/>
          <w:highlight w:val="yellow"/>
        </w:rPr>
        <w:t>Biodiverse communities may reduce the likelihood of diseases transitioning from nonhuman species</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to humans</w:t>
      </w:r>
      <w:r w:rsidRPr="00237E2A">
        <w:rPr>
          <w:rStyle w:val="StyleBoldUnderline"/>
        </w:rPr>
        <w:t xml:space="preserve"> </w:t>
      </w:r>
      <w:r w:rsidRPr="006B0983">
        <w:rPr>
          <w:sz w:val="16"/>
        </w:rPr>
        <w:t>through a number of factors relating to the dilution effect (e.g., reduced encounters between</w:t>
      </w:r>
      <w:r w:rsidRPr="006B0983">
        <w:rPr>
          <w:sz w:val="12"/>
        </w:rPr>
        <w:t>¶</w:t>
      </w:r>
      <w:r w:rsidRPr="006B0983">
        <w:rPr>
          <w:sz w:val="16"/>
        </w:rPr>
        <w:t xml:space="preserve"> infectious carriers and uninfected hosts, reduced pathogen transmission from host to vector, and fewer</w:t>
      </w:r>
      <w:r w:rsidRPr="006B0983">
        <w:rPr>
          <w:sz w:val="12"/>
        </w:rPr>
        <w:t>¶</w:t>
      </w:r>
      <w:r w:rsidRPr="006B0983">
        <w:rPr>
          <w:sz w:val="16"/>
        </w:rPr>
        <w:t xml:space="preserve"> susceptible hosts available for infection) [25,32]. For instance, </w:t>
      </w:r>
      <w:r w:rsidRPr="00237E2A">
        <w:rPr>
          <w:rStyle w:val="StyleBoldUnderline"/>
          <w:highlight w:val="yellow"/>
        </w:rPr>
        <w:t>pathogen vectors such as mosquitoes</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and ticks historically occupied habitats characterized by diverse species</w:t>
      </w:r>
      <w:r w:rsidRPr="006B0983">
        <w:rPr>
          <w:sz w:val="16"/>
        </w:rPr>
        <w:t xml:space="preserve"> populations </w:t>
      </w:r>
      <w:r w:rsidRPr="00237E2A">
        <w:rPr>
          <w:rStyle w:val="StyleBoldUnderline"/>
          <w:highlight w:val="yellow"/>
        </w:rPr>
        <w:t>that could be</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targeted for blood meals.</w:t>
      </w:r>
      <w:r w:rsidRPr="006B0983">
        <w:rPr>
          <w:sz w:val="16"/>
        </w:rPr>
        <w:t xml:space="preserve"> </w:t>
      </w:r>
      <w:r w:rsidRPr="00237E2A">
        <w:rPr>
          <w:rStyle w:val="StyleBoldUnderline"/>
          <w:highlight w:val="yellow"/>
        </w:rPr>
        <w:t>Since not all these species were susceptible to the pathogens</w:t>
      </w:r>
      <w:r w:rsidRPr="006B0983">
        <w:rPr>
          <w:sz w:val="16"/>
        </w:rPr>
        <w:t xml:space="preserve"> carried by any</w:t>
      </w:r>
      <w:r w:rsidRPr="006B0983">
        <w:rPr>
          <w:sz w:val="12"/>
        </w:rPr>
        <w:t>¶</w:t>
      </w:r>
      <w:r w:rsidRPr="006B0983">
        <w:rPr>
          <w:sz w:val="16"/>
        </w:rPr>
        <w:t xml:space="preserve"> given vector, </w:t>
      </w:r>
      <w:r w:rsidRPr="00237E2A">
        <w:rPr>
          <w:rStyle w:val="StyleBoldUnderline"/>
          <w:highlight w:val="yellow"/>
        </w:rPr>
        <w:t>the likelihood of pathogen success was reduced, with the result that even those rare</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pathogens capable of infecting humans were unlikely to have the opportunity to do so.</w:t>
      </w:r>
      <w:r w:rsidRPr="006B0983">
        <w:rPr>
          <w:rStyle w:val="StyleBoldUnderline"/>
          <w:sz w:val="12"/>
          <w:u w:val="none"/>
        </w:rPr>
        <w:t>¶</w:t>
      </w:r>
      <w:r w:rsidRPr="006B0983">
        <w:rPr>
          <w:rStyle w:val="StyleBoldUnderline"/>
          <w:sz w:val="12"/>
        </w:rPr>
        <w:t xml:space="preserve"> </w:t>
      </w:r>
      <w:r w:rsidRPr="006B0983">
        <w:rPr>
          <w:sz w:val="16"/>
        </w:rPr>
        <w:t xml:space="preserve">Recent investigations support the hypothesis that </w:t>
      </w:r>
      <w:r w:rsidRPr="00237E2A">
        <w:rPr>
          <w:rStyle w:val="StyleBoldUnderline"/>
          <w:highlight w:val="yellow"/>
        </w:rPr>
        <w:t>biodiversity protects humans from emerging</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infectious disease</w:t>
      </w:r>
      <w:r w:rsidRPr="006B0983">
        <w:rPr>
          <w:sz w:val="16"/>
        </w:rPr>
        <w:t>. Allan et al. [33] investigated regions with varying degrees of songbird diversity and</w:t>
      </w:r>
      <w:r w:rsidRPr="006B0983">
        <w:rPr>
          <w:sz w:val="12"/>
        </w:rPr>
        <w:t>¶</w:t>
      </w:r>
      <w:r w:rsidRPr="006B0983">
        <w:rPr>
          <w:sz w:val="16"/>
        </w:rPr>
        <w:t xml:space="preserve"> found that as avian community diversity increased, the overall rate of West Nile virus infection</w:t>
      </w:r>
      <w:r w:rsidRPr="006B0983">
        <w:rPr>
          <w:sz w:val="12"/>
        </w:rPr>
        <w:t>¶</w:t>
      </w:r>
      <w:r w:rsidRPr="006B0983">
        <w:rPr>
          <w:sz w:val="16"/>
        </w:rPr>
        <w:t xml:space="preserve"> decreased in both birds </w:t>
      </w:r>
      <w:r w:rsidRPr="006B0983">
        <w:rPr>
          <w:sz w:val="16"/>
        </w:rPr>
        <w:lastRenderedPageBreak/>
        <w:t>and humans. Since mosquito vectors pass West Nile virus between hosts, their</w:t>
      </w:r>
      <w:r w:rsidRPr="006B0983">
        <w:rPr>
          <w:sz w:val="12"/>
        </w:rPr>
        <w:t>¶</w:t>
      </w:r>
      <w:r w:rsidRPr="006B0983">
        <w:rPr>
          <w:sz w:val="16"/>
        </w:rPr>
        <w:t xml:space="preserve"> findings are consistent with the dilution effect. In a different context, experimental investigation of</w:t>
      </w:r>
      <w:r w:rsidRPr="006B0983">
        <w:rPr>
          <w:sz w:val="12"/>
        </w:rPr>
        <w:t>¶</w:t>
      </w:r>
      <w:r w:rsidRPr="006B0983">
        <w:rPr>
          <w:sz w:val="16"/>
        </w:rPr>
        <w:t xml:space="preserve"> Batrachochytrium dendrobatidis, a fungal pathogen that has devastated amphibian species globally,</w:t>
      </w:r>
      <w:r w:rsidRPr="006B0983">
        <w:rPr>
          <w:sz w:val="12"/>
        </w:rPr>
        <w:t>¶</w:t>
      </w:r>
      <w:r w:rsidRPr="006B0983">
        <w:rPr>
          <w:sz w:val="16"/>
        </w:rPr>
        <w:t xml:space="preserve"> provides additional support for the dilution effect hypothesis. Investigators tested a susceptible North American toad species, both in aquaria where it was the sole inhabitant and in aquaria where it was</w:t>
      </w:r>
      <w:r w:rsidRPr="006B0983">
        <w:rPr>
          <w:sz w:val="12"/>
        </w:rPr>
        <w:t>¶</w:t>
      </w:r>
      <w:r w:rsidRPr="006B0983">
        <w:rPr>
          <w:sz w:val="16"/>
        </w:rPr>
        <w:t xml:space="preserve"> housed with one or two additional amphibian species with varying susceptibilities to the fungus. The</w:t>
      </w:r>
      <w:r w:rsidRPr="006B0983">
        <w:rPr>
          <w:sz w:val="12"/>
        </w:rPr>
        <w:t>¶</w:t>
      </w:r>
      <w:r w:rsidRPr="006B0983">
        <w:rPr>
          <w:sz w:val="16"/>
        </w:rPr>
        <w:t xml:space="preserve"> prevalence of fungal infection was highest when only one species was present, intermediate in the</w:t>
      </w:r>
      <w:r w:rsidRPr="006B0983">
        <w:rPr>
          <w:sz w:val="12"/>
        </w:rPr>
        <w:t>¶</w:t>
      </w:r>
      <w:r w:rsidRPr="006B0983">
        <w:rPr>
          <w:sz w:val="16"/>
        </w:rPr>
        <w:t xml:space="preserve"> presence of two species, and lowest when three species were present [34]. Although further research is</w:t>
      </w:r>
      <w:r w:rsidRPr="006B0983">
        <w:rPr>
          <w:sz w:val="12"/>
        </w:rPr>
        <w:t>¶</w:t>
      </w:r>
      <w:r w:rsidRPr="006B0983">
        <w:rPr>
          <w:sz w:val="16"/>
        </w:rPr>
        <w:t xml:space="preserve"> necessary, the findings are suggestive and, once again, consistent with the notion that biodiversity</w:t>
      </w:r>
      <w:r w:rsidRPr="006B0983">
        <w:rPr>
          <w:sz w:val="12"/>
        </w:rPr>
        <w:t>¶</w:t>
      </w:r>
      <w:r w:rsidRPr="006B0983">
        <w:rPr>
          <w:sz w:val="16"/>
        </w:rPr>
        <w:t xml:space="preserve"> reduces the likelihood of infectious diseases crossing species lines.</w:t>
      </w:r>
      <w:r w:rsidRPr="006B0983">
        <w:rPr>
          <w:sz w:val="12"/>
        </w:rPr>
        <w:t>¶</w:t>
      </w:r>
      <w:r w:rsidRPr="006B0983">
        <w:rPr>
          <w:sz w:val="16"/>
        </w:rPr>
        <w:t xml:space="preserve"> Since the 1940s, </w:t>
      </w:r>
      <w:r w:rsidRPr="00237E2A">
        <w:rPr>
          <w:rStyle w:val="StyleBoldUnderline"/>
          <w:highlight w:val="yellow"/>
        </w:rPr>
        <w:t>humans</w:t>
      </w:r>
      <w:r w:rsidRPr="006B0983">
        <w:rPr>
          <w:sz w:val="16"/>
        </w:rPr>
        <w:t xml:space="preserve"> in industrialized nations </w:t>
      </w:r>
      <w:r w:rsidRPr="00237E2A">
        <w:rPr>
          <w:rStyle w:val="StyleBoldUnderline"/>
          <w:highlight w:val="yellow"/>
        </w:rPr>
        <w:t>have been relatively sheltered from the threat that</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infectious disease once posed</w:t>
      </w:r>
      <w:r w:rsidRPr="006B0983">
        <w:rPr>
          <w:sz w:val="16"/>
        </w:rPr>
        <w:t xml:space="preserve">. </w:t>
      </w:r>
      <w:r w:rsidRPr="00237E2A">
        <w:rPr>
          <w:rStyle w:val="StyleBoldUnderline"/>
          <w:highlight w:val="yellow"/>
        </w:rPr>
        <w:t>Modern antibiotics</w:t>
      </w:r>
      <w:r w:rsidRPr="006B0983">
        <w:rPr>
          <w:sz w:val="16"/>
        </w:rPr>
        <w:t xml:space="preserve"> and antivirals </w:t>
      </w:r>
      <w:r w:rsidRPr="00237E2A">
        <w:rPr>
          <w:rStyle w:val="StyleBoldUnderline"/>
          <w:highlight w:val="yellow"/>
        </w:rPr>
        <w:t>have controlled pathogens that once</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devastated human populations, but these drugs often remain effective only briefly</w:t>
      </w:r>
      <w:r w:rsidRPr="006B0983">
        <w:rPr>
          <w:sz w:val="16"/>
        </w:rPr>
        <w:t>. Unprecedentedly</w:t>
      </w:r>
      <w:r w:rsidRPr="006B0983">
        <w:rPr>
          <w:sz w:val="12"/>
        </w:rPr>
        <w:t>¶</w:t>
      </w:r>
      <w:r w:rsidRPr="006B0983">
        <w:rPr>
          <w:sz w:val="16"/>
        </w:rPr>
        <w:t xml:space="preserve"> large, dense human populations characteristic of modern societies coupled with </w:t>
      </w:r>
      <w:r w:rsidRPr="00237E2A">
        <w:rPr>
          <w:rStyle w:val="StyleBoldUnderline"/>
          <w:highlight w:val="yellow"/>
        </w:rPr>
        <w:t>rapid global travel</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create a situation in which emerging pathogens can move much more efficiently between hosts</w:t>
      </w:r>
      <w:r w:rsidRPr="006B0983">
        <w:rPr>
          <w:sz w:val="16"/>
        </w:rPr>
        <w:t xml:space="preserve">. </w:t>
      </w:r>
      <w:r w:rsidRPr="00237E2A">
        <w:rPr>
          <w:rStyle w:val="StyleBoldUnderline"/>
          <w:highlight w:val="yellow"/>
        </w:rPr>
        <w:t>Rates</w:t>
      </w:r>
      <w:r w:rsidRPr="006B0983">
        <w:rPr>
          <w:rStyle w:val="StyleBoldUnderline"/>
          <w:sz w:val="12"/>
          <w:highlight w:val="yellow"/>
          <w:u w:val="none"/>
        </w:rPr>
        <w:t>¶</w:t>
      </w:r>
      <w:r w:rsidRPr="006B0983">
        <w:rPr>
          <w:rStyle w:val="StyleBoldUnderline"/>
          <w:sz w:val="12"/>
          <w:highlight w:val="yellow"/>
        </w:rPr>
        <w:t xml:space="preserve"> </w:t>
      </w:r>
      <w:r w:rsidRPr="00237E2A">
        <w:rPr>
          <w:rStyle w:val="StyleBoldUnderline"/>
          <w:highlight w:val="yellow"/>
        </w:rPr>
        <w:t>of future human mortality from emerging infectious diseases may depend on the levels of biodiversity</w:t>
      </w:r>
      <w:r w:rsidRPr="006B0983">
        <w:rPr>
          <w:rStyle w:val="StyleBoldUnderline"/>
          <w:sz w:val="12"/>
          <w:u w:val="none"/>
        </w:rPr>
        <w:t>¶</w:t>
      </w:r>
      <w:r w:rsidRPr="006B0983">
        <w:rPr>
          <w:rStyle w:val="StyleBoldUnderline"/>
          <w:sz w:val="12"/>
        </w:rPr>
        <w:t xml:space="preserve"> </w:t>
      </w:r>
      <w:r w:rsidRPr="006B0983">
        <w:rPr>
          <w:sz w:val="16"/>
        </w:rPr>
        <w:t xml:space="preserve">that remain in unpopulated regions, which suggests that </w:t>
      </w:r>
      <w:r w:rsidRPr="006B0983">
        <w:rPr>
          <w:rStyle w:val="Emphasis"/>
          <w:highlight w:val="yellow"/>
        </w:rPr>
        <w:t>protection from novel infectious disease m</w:t>
      </w:r>
      <w:r w:rsidRPr="006B0983">
        <w:rPr>
          <w:rStyle w:val="Emphasis"/>
        </w:rPr>
        <w:t>ay</w:t>
      </w:r>
      <w:r w:rsidRPr="006B0983">
        <w:rPr>
          <w:rStyle w:val="Emphasis"/>
          <w:b w:val="0"/>
          <w:sz w:val="12"/>
          <w:u w:val="none"/>
        </w:rPr>
        <w:t>¶</w:t>
      </w:r>
      <w:r w:rsidRPr="006B0983">
        <w:rPr>
          <w:rStyle w:val="Emphasis"/>
          <w:sz w:val="12"/>
        </w:rPr>
        <w:t xml:space="preserve"> </w:t>
      </w:r>
      <w:r w:rsidRPr="006B0983">
        <w:rPr>
          <w:rStyle w:val="Emphasis"/>
          <w:highlight w:val="yellow"/>
        </w:rPr>
        <w:t>be</w:t>
      </w:r>
      <w:r w:rsidRPr="006B0983">
        <w:rPr>
          <w:rStyle w:val="Emphasis"/>
        </w:rPr>
        <w:t xml:space="preserve"> </w:t>
      </w:r>
      <w:r w:rsidRPr="006B0983">
        <w:rPr>
          <w:sz w:val="16"/>
        </w:rPr>
        <w:t xml:space="preserve">what has been, until recently, </w:t>
      </w:r>
      <w:r w:rsidRPr="006B0983">
        <w:rPr>
          <w:rStyle w:val="Emphasis"/>
          <w:highlight w:val="yellow"/>
        </w:rPr>
        <w:t>an overlooked benefit of biodiversity.</w:t>
      </w:r>
      <w:r w:rsidRPr="006B0983">
        <w:rPr>
          <w:sz w:val="12"/>
        </w:rPr>
        <w:t>¶</w:t>
      </w:r>
      <w:r w:rsidRPr="006B0983">
        <w:rPr>
          <w:sz w:val="16"/>
        </w:rPr>
        <w:t xml:space="preserve"> </w:t>
      </w:r>
      <w:r w:rsidRPr="006B0983">
        <w:rPr>
          <w:rStyle w:val="StyleBoldUnderline"/>
          <w:highlight w:val="yellow"/>
        </w:rPr>
        <w:t>We have assumed that humanity’s future will unfold in a way that avoids</w:t>
      </w:r>
      <w:r w:rsidRPr="006B0983">
        <w:rPr>
          <w:sz w:val="16"/>
        </w:rPr>
        <w:t xml:space="preserve"> any of a number of </w:t>
      </w:r>
      <w:r w:rsidRPr="006B0983">
        <w:rPr>
          <w:rStyle w:val="StyleBoldUnderline"/>
          <w:highlight w:val="yellow"/>
        </w:rPr>
        <w:t>global</w:t>
      </w:r>
      <w:r w:rsidRPr="006B0983">
        <w:rPr>
          <w:rStyle w:val="StyleBoldUnderline"/>
          <w:sz w:val="12"/>
          <w:highlight w:val="yellow"/>
          <w:u w:val="none"/>
        </w:rPr>
        <w:t>¶</w:t>
      </w:r>
      <w:r w:rsidRPr="006B0983">
        <w:rPr>
          <w:rStyle w:val="StyleBoldUnderline"/>
          <w:sz w:val="12"/>
          <w:highlight w:val="yellow"/>
        </w:rPr>
        <w:t xml:space="preserve"> </w:t>
      </w:r>
      <w:r w:rsidRPr="006B0983">
        <w:rPr>
          <w:rStyle w:val="StyleBoldUnderline"/>
          <w:highlight w:val="yellow"/>
        </w:rPr>
        <w:t>disasters for Homo sapiens</w:t>
      </w:r>
      <w:r w:rsidRPr="006B0983">
        <w:rPr>
          <w:sz w:val="16"/>
        </w:rPr>
        <w:t xml:space="preserve"> sapiens. </w:t>
      </w:r>
      <w:r w:rsidRPr="006B0983">
        <w:rPr>
          <w:rStyle w:val="StyleBoldUnderline"/>
          <w:highlight w:val="yellow"/>
        </w:rPr>
        <w:t>An equally reasonable but less optimistic assessment could take</w:t>
      </w:r>
      <w:r w:rsidRPr="006B0983">
        <w:rPr>
          <w:rStyle w:val="StyleBoldUnderline"/>
          <w:sz w:val="12"/>
          <w:highlight w:val="yellow"/>
          <w:u w:val="none"/>
        </w:rPr>
        <w:t>¶</w:t>
      </w:r>
      <w:r w:rsidRPr="006B0983">
        <w:rPr>
          <w:rStyle w:val="StyleBoldUnderline"/>
          <w:sz w:val="12"/>
          <w:highlight w:val="yellow"/>
        </w:rPr>
        <w:t xml:space="preserve"> </w:t>
      </w:r>
      <w:r w:rsidRPr="006B0983">
        <w:rPr>
          <w:rStyle w:val="StyleBoldUnderline"/>
          <w:highlight w:val="yellow"/>
        </w:rPr>
        <w:t>exception to that</w:t>
      </w:r>
      <w:r w:rsidRPr="006B0983">
        <w:rPr>
          <w:rStyle w:val="StyleBoldUnderline"/>
        </w:rPr>
        <w:t xml:space="preserve"> </w:t>
      </w:r>
      <w:r w:rsidRPr="006B0983">
        <w:rPr>
          <w:sz w:val="16"/>
        </w:rPr>
        <w:t>position</w:t>
      </w:r>
      <w:r w:rsidRPr="006B0983">
        <w:rPr>
          <w:rStyle w:val="StyleBoldUnderline"/>
          <w:highlight w:val="yellow"/>
        </w:rPr>
        <w:t xml:space="preserve">. </w:t>
      </w:r>
      <w:r w:rsidRPr="006B0983">
        <w:rPr>
          <w:sz w:val="16"/>
        </w:rPr>
        <w:t xml:space="preserve">A variety of </w:t>
      </w:r>
      <w:r w:rsidRPr="006B0983">
        <w:rPr>
          <w:rStyle w:val="StyleBoldUnderline"/>
          <w:highlight w:val="yellow"/>
        </w:rPr>
        <w:t>things could go badly wrong for humanity</w:t>
      </w:r>
      <w:r w:rsidRPr="006B0983">
        <w:rPr>
          <w:sz w:val="16"/>
        </w:rPr>
        <w:t>. Global human N</w:t>
      </w:r>
      <w:r w:rsidRPr="006B0983">
        <w:rPr>
          <w:sz w:val="12"/>
        </w:rPr>
        <w:t>¶</w:t>
      </w:r>
      <w:r w:rsidRPr="006B0983">
        <w:rPr>
          <w:sz w:val="16"/>
        </w:rPr>
        <w:t xml:space="preserve"> may not stabilize at or below where it stands now without being pushed there by some form(s) of crisis</w:t>
      </w:r>
      <w:r w:rsidRPr="006B0983">
        <w:rPr>
          <w:sz w:val="12"/>
        </w:rPr>
        <w:t>¶</w:t>
      </w:r>
      <w:r w:rsidRPr="006B0983">
        <w:rPr>
          <w:sz w:val="16"/>
        </w:rPr>
        <w:t xml:space="preserve"> that result from humans exceeding global K. As a result, anthropogenic factors from the intentionally</w:t>
      </w:r>
      <w:r w:rsidRPr="006B0983">
        <w:rPr>
          <w:sz w:val="12"/>
        </w:rPr>
        <w:t>¶</w:t>
      </w:r>
      <w:r w:rsidRPr="006B0983">
        <w:rPr>
          <w:sz w:val="16"/>
        </w:rPr>
        <w:t xml:space="preserve"> harmful (e.g., warfare) to the unintentionally disastrous (e.g., agricultural practices leading to topsoil</w:t>
      </w:r>
      <w:r w:rsidRPr="006B0983">
        <w:rPr>
          <w:sz w:val="12"/>
        </w:rPr>
        <w:t>¶</w:t>
      </w:r>
      <w:r w:rsidRPr="006B0983">
        <w:rPr>
          <w:sz w:val="16"/>
        </w:rPr>
        <w:t xml:space="preserve"> erosion and desertification) could occur singly or in conjunction with one another, with a variety of</w:t>
      </w:r>
      <w:r w:rsidRPr="006B0983">
        <w:rPr>
          <w:sz w:val="12"/>
        </w:rPr>
        <w:t>¶</w:t>
      </w:r>
      <w:r w:rsidRPr="006B0983">
        <w:rPr>
          <w:sz w:val="16"/>
        </w:rPr>
        <w:t xml:space="preserve"> natural disasters (</w:t>
      </w:r>
      <w:r w:rsidRPr="006B0983">
        <w:rPr>
          <w:rStyle w:val="StyleBoldUnderline"/>
          <w:highlight w:val="yellow"/>
        </w:rPr>
        <w:t>e.g.,</w:t>
      </w:r>
      <w:r w:rsidRPr="006B0983">
        <w:rPr>
          <w:sz w:val="16"/>
        </w:rPr>
        <w:t xml:space="preserve"> volcanic eruptions, earthquakes), and with disasters that straddle the boundary</w:t>
      </w:r>
      <w:r w:rsidRPr="006B0983">
        <w:rPr>
          <w:sz w:val="12"/>
        </w:rPr>
        <w:t>¶</w:t>
      </w:r>
      <w:r w:rsidRPr="006B0983">
        <w:rPr>
          <w:sz w:val="16"/>
        </w:rPr>
        <w:t xml:space="preserve"> of natural and anthropogenic, the sorts of </w:t>
      </w:r>
      <w:r w:rsidRPr="006B0983">
        <w:rPr>
          <w:rStyle w:val="StyleBoldUnderline"/>
          <w:highlight w:val="yellow"/>
        </w:rPr>
        <w:t>scenarios that otherwise could have been avoided or their</w:t>
      </w:r>
      <w:r w:rsidRPr="006B0983">
        <w:rPr>
          <w:rStyle w:val="StyleBoldUnderline"/>
          <w:sz w:val="12"/>
          <w:highlight w:val="yellow"/>
          <w:u w:val="none"/>
        </w:rPr>
        <w:t>¶</w:t>
      </w:r>
      <w:r w:rsidRPr="006B0983">
        <w:rPr>
          <w:rStyle w:val="StyleBoldUnderline"/>
          <w:sz w:val="12"/>
          <w:highlight w:val="yellow"/>
        </w:rPr>
        <w:t xml:space="preserve"> </w:t>
      </w:r>
      <w:r w:rsidRPr="006B0983">
        <w:rPr>
          <w:rStyle w:val="StyleBoldUnderline"/>
          <w:highlight w:val="yellow"/>
        </w:rPr>
        <w:t>impacts lessened with more forethought</w:t>
      </w:r>
      <w:r w:rsidRPr="006B0983">
        <w:rPr>
          <w:rStyle w:val="StyleBoldUnderline"/>
        </w:rPr>
        <w:t xml:space="preserve"> </w:t>
      </w:r>
      <w:r w:rsidRPr="006B0983">
        <w:rPr>
          <w:sz w:val="16"/>
        </w:rPr>
        <w:t>(e.g.,</w:t>
      </w:r>
      <w:r w:rsidRPr="006B0983">
        <w:rPr>
          <w:rStyle w:val="StyleBoldUnderline"/>
          <w:highlight w:val="yellow"/>
        </w:rPr>
        <w:t xml:space="preserve"> outbreaks of infectious disease</w:t>
      </w:r>
      <w:r w:rsidRPr="006B0983">
        <w:rPr>
          <w:sz w:val="16"/>
        </w:rPr>
        <w:t xml:space="preserve"> that move easily through</w:t>
      </w:r>
      <w:r w:rsidRPr="006B0983">
        <w:rPr>
          <w:sz w:val="12"/>
        </w:rPr>
        <w:t>¶</w:t>
      </w:r>
      <w:r w:rsidRPr="006B0983">
        <w:rPr>
          <w:sz w:val="16"/>
        </w:rPr>
        <w:t xml:space="preserve"> dense human population centers and cannot be readily treated due to pathogen drug resistance).</w:t>
      </w:r>
      <w:r w:rsidRPr="006B0983">
        <w:rPr>
          <w:sz w:val="12"/>
        </w:rPr>
        <w:t>¶</w:t>
      </w:r>
      <w:r w:rsidRPr="006B0983">
        <w:rPr>
          <w:sz w:val="16"/>
        </w:rPr>
        <w:t xml:space="preserve"> Although we cannot rule out such eventualities, </w:t>
      </w:r>
      <w:r w:rsidRPr="006B0983">
        <w:rPr>
          <w:rStyle w:val="StyleBoldUnderline"/>
          <w:highlight w:val="yellow"/>
        </w:rPr>
        <w:t>speculation about</w:t>
      </w:r>
      <w:r w:rsidRPr="006B0983">
        <w:rPr>
          <w:sz w:val="16"/>
        </w:rPr>
        <w:t xml:space="preserve"> the future of </w:t>
      </w:r>
      <w:r w:rsidRPr="006B0983">
        <w:rPr>
          <w:rStyle w:val="StyleBoldUnderline"/>
          <w:highlight w:val="yellow"/>
        </w:rPr>
        <w:t>humanity is</w:t>
      </w:r>
      <w:r w:rsidRPr="006B0983">
        <w:rPr>
          <w:sz w:val="16"/>
        </w:rPr>
        <w:t xml:space="preserve"> inherently</w:t>
      </w:r>
      <w:r w:rsidRPr="006B0983">
        <w:rPr>
          <w:sz w:val="12"/>
        </w:rPr>
        <w:t>¶</w:t>
      </w:r>
      <w:r w:rsidRPr="006B0983">
        <w:rPr>
          <w:sz w:val="16"/>
        </w:rPr>
        <w:t xml:space="preserve"> </w:t>
      </w:r>
      <w:r w:rsidRPr="006B0983">
        <w:rPr>
          <w:rStyle w:val="StyleBoldUnderline"/>
          <w:highlight w:val="yellow"/>
        </w:rPr>
        <w:t>more interesting if it proceeds on the assumption that the species will be</w:t>
      </w:r>
      <w:r w:rsidRPr="006B0983">
        <w:rPr>
          <w:sz w:val="16"/>
        </w:rPr>
        <w:t xml:space="preserve"> at least moderately </w:t>
      </w:r>
      <w:r w:rsidRPr="006B0983">
        <w:rPr>
          <w:rStyle w:val="StyleBoldUnderline"/>
          <w:highlight w:val="yellow"/>
        </w:rPr>
        <w:t>successful</w:t>
      </w:r>
      <w:r w:rsidRPr="006B0983">
        <w:rPr>
          <w:rStyle w:val="StyleBoldUnderline"/>
          <w:sz w:val="12"/>
          <w:highlight w:val="yellow"/>
          <w:u w:val="none"/>
        </w:rPr>
        <w:t>¶</w:t>
      </w:r>
      <w:r w:rsidRPr="006B0983">
        <w:rPr>
          <w:rStyle w:val="StyleBoldUnderline"/>
          <w:sz w:val="12"/>
          <w:highlight w:val="yellow"/>
        </w:rPr>
        <w:t xml:space="preserve"> </w:t>
      </w:r>
      <w:r w:rsidRPr="006B0983">
        <w:rPr>
          <w:rStyle w:val="StyleBoldUnderline"/>
          <w:highlight w:val="yellow"/>
        </w:rPr>
        <w:t>beyond the short</w:t>
      </w:r>
      <w:r w:rsidRPr="006B0983">
        <w:rPr>
          <w:sz w:val="16"/>
        </w:rPr>
        <w:t>- to medium-</w:t>
      </w:r>
      <w:r w:rsidRPr="006B0983">
        <w:rPr>
          <w:rStyle w:val="StyleBoldUnderline"/>
          <w:highlight w:val="yellow"/>
        </w:rPr>
        <w:t>term.</w:t>
      </w:r>
      <w:r w:rsidRPr="006B0983">
        <w:rPr>
          <w:sz w:val="16"/>
        </w:rPr>
        <w:t xml:space="preserve"> </w:t>
      </w:r>
      <w:r w:rsidRPr="006B0983">
        <w:rPr>
          <w:rStyle w:val="StyleBoldUnderline"/>
          <w:highlight w:val="yellow"/>
        </w:rPr>
        <w:t>However, it may not</w:t>
      </w:r>
      <w:r w:rsidRPr="006B0983">
        <w:rPr>
          <w:sz w:val="16"/>
        </w:rPr>
        <w:t>, and the potential failure of our species has</w:t>
      </w:r>
      <w:r w:rsidRPr="006B0983">
        <w:rPr>
          <w:sz w:val="12"/>
        </w:rPr>
        <w:t>¶</w:t>
      </w:r>
      <w:r w:rsidRPr="006B0983">
        <w:rPr>
          <w:sz w:val="16"/>
        </w:rPr>
        <w:t xml:space="preserve"> considerable biological implications.</w:t>
      </w:r>
    </w:p>
    <w:p w14:paraId="25D69485" w14:textId="77777777" w:rsidR="000B15E1" w:rsidRDefault="000B15E1" w:rsidP="000B15E1"/>
    <w:p w14:paraId="25D69486" w14:textId="77777777" w:rsidR="004B0C88" w:rsidRDefault="004B0C88" w:rsidP="004B0C88">
      <w:pPr>
        <w:pStyle w:val="Heading4"/>
      </w:pPr>
      <w:r>
        <w:t xml:space="preserve">Warming’s anthropogenic. We’re fine so long as we have </w:t>
      </w:r>
      <w:r w:rsidRPr="004B0C88">
        <w:rPr>
          <w:i/>
          <w:u w:val="single"/>
        </w:rPr>
        <w:t>strong carbon sinks</w:t>
      </w:r>
      <w:r>
        <w:t xml:space="preserve">. </w:t>
      </w:r>
    </w:p>
    <w:p w14:paraId="25D69487" w14:textId="77777777" w:rsidR="004B0C88" w:rsidRDefault="004B0C88" w:rsidP="004B0C88"/>
    <w:p w14:paraId="25D69488" w14:textId="77777777" w:rsidR="004B0C88" w:rsidRPr="004B0C88" w:rsidRDefault="00B81B38" w:rsidP="004B0C88">
      <w:pPr>
        <w:rPr>
          <w:rStyle w:val="StyleStyleBold12pt"/>
        </w:rPr>
      </w:pPr>
      <w:r>
        <w:rPr>
          <w:rStyle w:val="StyleStyleBold12pt"/>
        </w:rPr>
        <w:t xml:space="preserve">Hu </w:t>
      </w:r>
      <w:r w:rsidR="004B0C88" w:rsidRPr="004B0C88">
        <w:rPr>
          <w:rStyle w:val="StyleStyleBold12pt"/>
        </w:rPr>
        <w:t>‘9</w:t>
      </w:r>
    </w:p>
    <w:p w14:paraId="25D69489" w14:textId="77777777" w:rsidR="004B0C88" w:rsidRPr="004B0C88" w:rsidRDefault="004B0C88" w:rsidP="004B0C88">
      <w:pPr>
        <w:rPr>
          <w:sz w:val="16"/>
          <w:szCs w:val="16"/>
        </w:rPr>
      </w:pPr>
      <w:r w:rsidRPr="004B0C88">
        <w:rPr>
          <w:sz w:val="16"/>
          <w:szCs w:val="16"/>
        </w:rPr>
        <w:t>(et al – all authors listed. JIA HU = Department of Ecology and Evolutionary Biology, University of Colorado, Boulder. DAVID J. P. MOORE = Department of Geography, King’s College London. SEANP.BURNS = National Center for Atmospheric Research (NCAR). RUSSELL K . MONSON – Cooperative Institute for Research in Environmental Sciences (CIRES), University of Colorado, Boulder. “Longer growing seasons lead to less carbon sequestration by a subalpine forest” – Global Change Biology; http://www.mmm.ucar.edu/people/burns/files/gcb10_hu_growingseason.pdf)</w:t>
      </w:r>
    </w:p>
    <w:p w14:paraId="25D6948A" w14:textId="77777777" w:rsidR="004B0C88" w:rsidRDefault="004B0C88" w:rsidP="004B0C88"/>
    <w:p w14:paraId="25D6948B" w14:textId="77777777" w:rsidR="004B0C88" w:rsidRPr="004B0C88" w:rsidRDefault="004B0C88" w:rsidP="004B0C88">
      <w:pPr>
        <w:rPr>
          <w:sz w:val="16"/>
        </w:rPr>
      </w:pPr>
      <w:r w:rsidRPr="004B0C88">
        <w:rPr>
          <w:sz w:val="16"/>
        </w:rPr>
        <w:t xml:space="preserve">Human activities, such as the </w:t>
      </w:r>
      <w:r w:rsidRPr="004B0C88">
        <w:rPr>
          <w:rStyle w:val="StyleBoldUnderline"/>
          <w:highlight w:val="yellow"/>
        </w:rPr>
        <w:t>burning of fossil fuels</w:t>
      </w:r>
      <w:r w:rsidRPr="004B0C88">
        <w:rPr>
          <w:sz w:val="16"/>
        </w:rPr>
        <w:t xml:space="preserve"> and</w:t>
      </w:r>
      <w:r w:rsidRPr="004B0C88">
        <w:rPr>
          <w:sz w:val="12"/>
        </w:rPr>
        <w:t>¶</w:t>
      </w:r>
      <w:r w:rsidRPr="004B0C88">
        <w:rPr>
          <w:sz w:val="16"/>
        </w:rPr>
        <w:t xml:space="preserve"> land use changes, </w:t>
      </w:r>
      <w:r w:rsidRPr="004B0C88">
        <w:rPr>
          <w:rStyle w:val="StyleBoldUnderline"/>
          <w:highlight w:val="yellow"/>
        </w:rPr>
        <w:t>have increased</w:t>
      </w:r>
      <w:r w:rsidRPr="004B0C88">
        <w:rPr>
          <w:sz w:val="16"/>
        </w:rPr>
        <w:t xml:space="preserve"> the atmospheric </w:t>
      </w:r>
      <w:r w:rsidRPr="004B0C88">
        <w:rPr>
          <w:rStyle w:val="StyleBoldUnderline"/>
          <w:highlight w:val="yellow"/>
        </w:rPr>
        <w:t>CO</w:t>
      </w:r>
      <w:r w:rsidRPr="004B0C88">
        <w:rPr>
          <w:rStyle w:val="StyleBoldUnderline"/>
          <w:sz w:val="12"/>
          <w:highlight w:val="yellow"/>
          <w:u w:val="none"/>
        </w:rPr>
        <w:t>¶</w:t>
      </w:r>
      <w:r w:rsidRPr="004B0C88">
        <w:rPr>
          <w:rStyle w:val="StyleBoldUnderline"/>
          <w:highlight w:val="yellow"/>
        </w:rPr>
        <w:t xml:space="preserve"> 2</w:t>
      </w:r>
      <w:r w:rsidRPr="004B0C88">
        <w:rPr>
          <w:sz w:val="12"/>
        </w:rPr>
        <w:t>¶</w:t>
      </w:r>
      <w:r w:rsidRPr="004B0C88">
        <w:rPr>
          <w:sz w:val="16"/>
        </w:rPr>
        <w:t xml:space="preserve"> concentration over the past century. </w:t>
      </w:r>
      <w:r w:rsidRPr="004B0C88">
        <w:rPr>
          <w:rStyle w:val="StyleBoldUnderline"/>
          <w:highlight w:val="yellow"/>
        </w:rPr>
        <w:t>The increase</w:t>
      </w:r>
      <w:r w:rsidRPr="004B0C88">
        <w:rPr>
          <w:sz w:val="16"/>
        </w:rPr>
        <w:t xml:space="preserve"> in CO</w:t>
      </w:r>
      <w:r w:rsidRPr="004B0C88">
        <w:rPr>
          <w:sz w:val="12"/>
        </w:rPr>
        <w:t>¶</w:t>
      </w:r>
      <w:r w:rsidRPr="004B0C88">
        <w:rPr>
          <w:sz w:val="16"/>
        </w:rPr>
        <w:t xml:space="preserve"> 2</w:t>
      </w:r>
      <w:r w:rsidRPr="004B0C88">
        <w:rPr>
          <w:sz w:val="12"/>
        </w:rPr>
        <w:t>¶</w:t>
      </w:r>
      <w:r w:rsidRPr="004B0C88">
        <w:rPr>
          <w:sz w:val="16"/>
        </w:rPr>
        <w:t xml:space="preserve"> and other greenhouse gases </w:t>
      </w:r>
      <w:r w:rsidRPr="004B0C88">
        <w:rPr>
          <w:rStyle w:val="StyleBoldUnderline"/>
          <w:highlight w:val="yellow"/>
        </w:rPr>
        <w:t>is very likely to have</w:t>
      </w:r>
      <w:r w:rsidRPr="004B0C88">
        <w:rPr>
          <w:rStyle w:val="StyleBoldUnderline"/>
          <w:sz w:val="12"/>
          <w:highlight w:val="yellow"/>
          <w:u w:val="none"/>
        </w:rPr>
        <w:t>¶</w:t>
      </w:r>
      <w:r w:rsidRPr="004B0C88">
        <w:rPr>
          <w:rStyle w:val="StyleBoldUnderline"/>
          <w:highlight w:val="yellow"/>
        </w:rPr>
        <w:t xml:space="preserve"> caused climate warming</w:t>
      </w:r>
      <w:r w:rsidRPr="004B0C88">
        <w:rPr>
          <w:sz w:val="16"/>
        </w:rPr>
        <w:t xml:space="preserve"> at unprecedented rates (IPCC,</w:t>
      </w:r>
      <w:r w:rsidRPr="004B0C88">
        <w:rPr>
          <w:sz w:val="12"/>
        </w:rPr>
        <w:t>¶</w:t>
      </w:r>
      <w:r w:rsidRPr="004B0C88">
        <w:rPr>
          <w:sz w:val="16"/>
        </w:rPr>
        <w:t xml:space="preserve"> 2007). </w:t>
      </w:r>
      <w:r w:rsidRPr="004B0C88">
        <w:rPr>
          <w:rStyle w:val="StyleBoldUnderline"/>
          <w:highlight w:val="yellow"/>
        </w:rPr>
        <w:t>While</w:t>
      </w:r>
      <w:r w:rsidRPr="004B0C88">
        <w:rPr>
          <w:sz w:val="16"/>
        </w:rPr>
        <w:t xml:space="preserve"> approximately </w:t>
      </w:r>
      <w:r w:rsidRPr="004B0C88">
        <w:rPr>
          <w:rStyle w:val="StyleBoldUnderline"/>
          <w:highlight w:val="yellow"/>
        </w:rPr>
        <w:t>half of the emitted anthro-</w:t>
      </w:r>
      <w:r w:rsidRPr="004B0C88">
        <w:rPr>
          <w:rStyle w:val="StyleBoldUnderline"/>
          <w:sz w:val="12"/>
          <w:highlight w:val="yellow"/>
          <w:u w:val="none"/>
        </w:rPr>
        <w:t>¶</w:t>
      </w:r>
      <w:r w:rsidRPr="004B0C88">
        <w:rPr>
          <w:rStyle w:val="StyleBoldUnderline"/>
          <w:highlight w:val="yellow"/>
        </w:rPr>
        <w:t xml:space="preserve"> pogenic CO</w:t>
      </w:r>
      <w:r w:rsidRPr="004B0C88">
        <w:rPr>
          <w:rStyle w:val="StyleBoldUnderline"/>
          <w:sz w:val="12"/>
          <w:highlight w:val="yellow"/>
          <w:u w:val="none"/>
        </w:rPr>
        <w:t>¶</w:t>
      </w:r>
      <w:r w:rsidRPr="004B0C88">
        <w:rPr>
          <w:rStyle w:val="StyleBoldUnderline"/>
          <w:highlight w:val="yellow"/>
        </w:rPr>
        <w:t xml:space="preserve"> 2</w:t>
      </w:r>
      <w:r w:rsidRPr="004B0C88">
        <w:rPr>
          <w:rStyle w:val="StyleBoldUnderline"/>
          <w:sz w:val="12"/>
          <w:highlight w:val="yellow"/>
          <w:u w:val="none"/>
        </w:rPr>
        <w:t>¶</w:t>
      </w:r>
      <w:r w:rsidRPr="004B0C88">
        <w:rPr>
          <w:rStyle w:val="StyleBoldUnderline"/>
          <w:highlight w:val="yellow"/>
        </w:rPr>
        <w:t xml:space="preserve"> stays in the atmosphere</w:t>
      </w:r>
      <w:r w:rsidRPr="004B0C88">
        <w:rPr>
          <w:sz w:val="16"/>
        </w:rPr>
        <w:t xml:space="preserve">, </w:t>
      </w:r>
      <w:r w:rsidRPr="004B0C88">
        <w:rPr>
          <w:rStyle w:val="StyleBoldUnderline"/>
          <w:highlight w:val="yellow"/>
        </w:rPr>
        <w:t>the remainder is</w:t>
      </w:r>
      <w:r w:rsidRPr="004B0C88">
        <w:rPr>
          <w:rStyle w:val="StyleBoldUnderline"/>
          <w:sz w:val="12"/>
          <w:highlight w:val="yellow"/>
          <w:u w:val="none"/>
        </w:rPr>
        <w:t>¶</w:t>
      </w:r>
      <w:r w:rsidRPr="004B0C88">
        <w:rPr>
          <w:rStyle w:val="StyleBoldUnderline"/>
          <w:highlight w:val="yellow"/>
        </w:rPr>
        <w:t xml:space="preserve"> assimilated into terrestrial</w:t>
      </w:r>
      <w:r w:rsidRPr="004B0C88">
        <w:rPr>
          <w:sz w:val="16"/>
        </w:rPr>
        <w:t xml:space="preserve"> and ocean </w:t>
      </w:r>
      <w:r w:rsidRPr="004B0C88">
        <w:rPr>
          <w:rStyle w:val="StyleBoldUnderline"/>
          <w:highlight w:val="yellow"/>
        </w:rPr>
        <w:t>ecosystems</w:t>
      </w:r>
      <w:r w:rsidRPr="004B0C88">
        <w:rPr>
          <w:sz w:val="16"/>
        </w:rPr>
        <w:t xml:space="preserve"> (Ca-</w:t>
      </w:r>
      <w:r w:rsidRPr="004B0C88">
        <w:rPr>
          <w:sz w:val="12"/>
        </w:rPr>
        <w:t>¶</w:t>
      </w:r>
      <w:r w:rsidRPr="004B0C88">
        <w:rPr>
          <w:sz w:val="16"/>
        </w:rPr>
        <w:t xml:space="preserve"> nadell</w:t>
      </w:r>
      <w:r w:rsidRPr="004B0C88">
        <w:rPr>
          <w:sz w:val="12"/>
        </w:rPr>
        <w:t>¶</w:t>
      </w:r>
      <w:r w:rsidRPr="004B0C88">
        <w:rPr>
          <w:sz w:val="16"/>
        </w:rPr>
        <w:t xml:space="preserve"> et al</w:t>
      </w:r>
      <w:r w:rsidRPr="004B0C88">
        <w:rPr>
          <w:sz w:val="12"/>
        </w:rPr>
        <w:t>¶</w:t>
      </w:r>
      <w:r w:rsidRPr="004B0C88">
        <w:rPr>
          <w:sz w:val="16"/>
        </w:rPr>
        <w:t xml:space="preserve"> ., 2007). </w:t>
      </w:r>
      <w:r w:rsidRPr="004B0C88">
        <w:rPr>
          <w:rStyle w:val="Emphasis"/>
          <w:highlight w:val="yellow"/>
        </w:rPr>
        <w:t>These natural carbon sinks are vital</w:t>
      </w:r>
      <w:r w:rsidRPr="004B0C88">
        <w:rPr>
          <w:sz w:val="12"/>
        </w:rPr>
        <w:t>¶</w:t>
      </w:r>
      <w:r w:rsidRPr="004B0C88">
        <w:rPr>
          <w:sz w:val="16"/>
        </w:rPr>
        <w:t xml:space="preserve"> </w:t>
      </w:r>
      <w:r w:rsidRPr="004B0C88">
        <w:rPr>
          <w:rStyle w:val="StyleBoldUnderline"/>
          <w:highlight w:val="yellow"/>
        </w:rPr>
        <w:t>for sequestering</w:t>
      </w:r>
      <w:r w:rsidRPr="004B0C88">
        <w:rPr>
          <w:sz w:val="16"/>
        </w:rPr>
        <w:t xml:space="preserve"> atmospheric </w:t>
      </w:r>
      <w:r w:rsidRPr="004B0C88">
        <w:rPr>
          <w:rStyle w:val="StyleBoldUnderline"/>
          <w:highlight w:val="yellow"/>
        </w:rPr>
        <w:t>CO</w:t>
      </w:r>
      <w:r w:rsidRPr="004B0C88">
        <w:rPr>
          <w:rStyle w:val="StyleBoldUnderline"/>
          <w:sz w:val="12"/>
          <w:highlight w:val="yellow"/>
          <w:u w:val="none"/>
        </w:rPr>
        <w:t>¶</w:t>
      </w:r>
      <w:r w:rsidRPr="004B0C88">
        <w:rPr>
          <w:rStyle w:val="StyleBoldUnderline"/>
          <w:highlight w:val="yellow"/>
        </w:rPr>
        <w:t xml:space="preserve"> 2</w:t>
      </w:r>
      <w:r w:rsidRPr="004B0C88">
        <w:rPr>
          <w:rStyle w:val="StyleBoldUnderline"/>
          <w:sz w:val="12"/>
          <w:highlight w:val="yellow"/>
          <w:u w:val="none"/>
        </w:rPr>
        <w:t>¶</w:t>
      </w:r>
      <w:r w:rsidRPr="004B0C88">
        <w:rPr>
          <w:sz w:val="16"/>
        </w:rPr>
        <w:t xml:space="preserve"> , </w:t>
      </w:r>
      <w:r w:rsidRPr="004B0C88">
        <w:rPr>
          <w:rStyle w:val="StyleBoldUnderline"/>
          <w:highlight w:val="yellow"/>
        </w:rPr>
        <w:t>and yet the strength</w:t>
      </w:r>
      <w:r w:rsidRPr="004B0C88">
        <w:rPr>
          <w:sz w:val="16"/>
        </w:rPr>
        <w:t xml:space="preserve"> and longevity </w:t>
      </w:r>
      <w:r w:rsidRPr="004B0C88">
        <w:rPr>
          <w:rStyle w:val="StyleBoldUnderline"/>
          <w:highlight w:val="yellow"/>
        </w:rPr>
        <w:t>of these sinks may be diminishing</w:t>
      </w:r>
      <w:r w:rsidRPr="004B0C88">
        <w:rPr>
          <w:sz w:val="12"/>
        </w:rPr>
        <w:t>¶</w:t>
      </w:r>
      <w:r w:rsidRPr="004B0C88">
        <w:rPr>
          <w:sz w:val="16"/>
        </w:rPr>
        <w:t xml:space="preserve"> (Cramer</w:t>
      </w:r>
      <w:r w:rsidRPr="004B0C88">
        <w:rPr>
          <w:sz w:val="12"/>
        </w:rPr>
        <w:t>¶</w:t>
      </w:r>
      <w:r w:rsidRPr="004B0C88">
        <w:rPr>
          <w:sz w:val="16"/>
        </w:rPr>
        <w:t xml:space="preserve"> et al</w:t>
      </w:r>
      <w:r w:rsidRPr="004B0C88">
        <w:rPr>
          <w:sz w:val="12"/>
        </w:rPr>
        <w:t>¶</w:t>
      </w:r>
      <w:r w:rsidRPr="004B0C88">
        <w:rPr>
          <w:sz w:val="16"/>
        </w:rPr>
        <w:t xml:space="preserve"> ., 2001; Canadell</w:t>
      </w:r>
      <w:r w:rsidRPr="004B0C88">
        <w:rPr>
          <w:sz w:val="12"/>
        </w:rPr>
        <w:t>¶</w:t>
      </w:r>
      <w:r w:rsidRPr="004B0C88">
        <w:rPr>
          <w:sz w:val="16"/>
        </w:rPr>
        <w:t xml:space="preserve"> et al</w:t>
      </w:r>
      <w:r w:rsidRPr="004B0C88">
        <w:rPr>
          <w:sz w:val="12"/>
        </w:rPr>
        <w:t>¶</w:t>
      </w:r>
      <w:r w:rsidRPr="004B0C88">
        <w:rPr>
          <w:sz w:val="16"/>
        </w:rPr>
        <w:t xml:space="preserve"> ., 2007</w:t>
      </w:r>
      <w:r w:rsidRPr="004B0C88">
        <w:rPr>
          <w:rStyle w:val="StyleBoldUnderline"/>
          <w:highlight w:val="yellow"/>
        </w:rPr>
        <w:t>). The tendency</w:t>
      </w:r>
      <w:r w:rsidRPr="004B0C88">
        <w:rPr>
          <w:rStyle w:val="StyleBoldUnderline"/>
          <w:sz w:val="12"/>
          <w:highlight w:val="yellow"/>
          <w:u w:val="none"/>
        </w:rPr>
        <w:t>¶</w:t>
      </w:r>
      <w:r w:rsidRPr="004B0C88">
        <w:rPr>
          <w:rStyle w:val="StyleBoldUnderline"/>
          <w:highlight w:val="yellow"/>
        </w:rPr>
        <w:t xml:space="preserve"> for ecosystem growing seasons to lengthen in response</w:t>
      </w:r>
      <w:r w:rsidRPr="004B0C88">
        <w:rPr>
          <w:rStyle w:val="StyleBoldUnderline"/>
          <w:sz w:val="12"/>
          <w:highlight w:val="yellow"/>
          <w:u w:val="none"/>
        </w:rPr>
        <w:t>¶</w:t>
      </w:r>
      <w:r w:rsidRPr="004B0C88">
        <w:rPr>
          <w:rStyle w:val="StyleBoldUnderline"/>
          <w:highlight w:val="yellow"/>
        </w:rPr>
        <w:t xml:space="preserve"> to climate warming (</w:t>
      </w:r>
      <w:r w:rsidRPr="004B0C88">
        <w:rPr>
          <w:sz w:val="16"/>
        </w:rPr>
        <w:t>Myneni</w:t>
      </w:r>
      <w:r w:rsidRPr="004B0C88">
        <w:rPr>
          <w:sz w:val="12"/>
        </w:rPr>
        <w:t>¶</w:t>
      </w:r>
      <w:r w:rsidRPr="004B0C88">
        <w:rPr>
          <w:sz w:val="16"/>
        </w:rPr>
        <w:t xml:space="preserve"> et al</w:t>
      </w:r>
      <w:r w:rsidRPr="004B0C88">
        <w:rPr>
          <w:sz w:val="12"/>
        </w:rPr>
        <w:t>¶</w:t>
      </w:r>
      <w:r w:rsidRPr="004B0C88">
        <w:rPr>
          <w:sz w:val="16"/>
        </w:rPr>
        <w:t xml:space="preserve"> ., 1997; Cao &amp; Wood-</w:t>
      </w:r>
      <w:r w:rsidRPr="004B0C88">
        <w:rPr>
          <w:sz w:val="12"/>
        </w:rPr>
        <w:t>¶</w:t>
      </w:r>
      <w:r w:rsidRPr="004B0C88">
        <w:rPr>
          <w:sz w:val="16"/>
        </w:rPr>
        <w:t xml:space="preserve"> ward, 1998; Black</w:t>
      </w:r>
      <w:r w:rsidRPr="004B0C88">
        <w:rPr>
          <w:sz w:val="12"/>
        </w:rPr>
        <w:t>¶</w:t>
      </w:r>
      <w:r w:rsidRPr="004B0C88">
        <w:rPr>
          <w:sz w:val="16"/>
        </w:rPr>
        <w:t xml:space="preserve"> et al</w:t>
      </w:r>
      <w:r w:rsidRPr="004B0C88">
        <w:rPr>
          <w:sz w:val="12"/>
        </w:rPr>
        <w:t>¶</w:t>
      </w:r>
      <w:r w:rsidRPr="004B0C88">
        <w:rPr>
          <w:sz w:val="16"/>
        </w:rPr>
        <w:t xml:space="preserve"> ., 2000) </w:t>
      </w:r>
      <w:r w:rsidRPr="004B0C88">
        <w:rPr>
          <w:rStyle w:val="StyleBoldUnderline"/>
          <w:highlight w:val="yellow"/>
        </w:rPr>
        <w:t>may enhance the strength</w:t>
      </w:r>
      <w:r w:rsidRPr="004B0C88">
        <w:rPr>
          <w:rStyle w:val="StyleBoldUnderline"/>
          <w:sz w:val="12"/>
          <w:highlight w:val="yellow"/>
          <w:u w:val="none"/>
        </w:rPr>
        <w:t>¶</w:t>
      </w:r>
      <w:r w:rsidRPr="004B0C88">
        <w:rPr>
          <w:rStyle w:val="StyleBoldUnderline"/>
          <w:highlight w:val="yellow"/>
        </w:rPr>
        <w:t xml:space="preserve"> of the terrestrial carbon sink</w:t>
      </w:r>
      <w:r w:rsidRPr="004B0C88">
        <w:rPr>
          <w:sz w:val="16"/>
        </w:rPr>
        <w:t xml:space="preserve">, </w:t>
      </w:r>
      <w:r w:rsidRPr="004B0C88">
        <w:rPr>
          <w:rStyle w:val="StyleBoldUnderline"/>
          <w:highlight w:val="yellow"/>
        </w:rPr>
        <w:t>and thus diminish the rate</w:t>
      </w:r>
      <w:r w:rsidRPr="004B0C88">
        <w:rPr>
          <w:rStyle w:val="StyleBoldUnderline"/>
          <w:sz w:val="12"/>
          <w:highlight w:val="yellow"/>
          <w:u w:val="none"/>
        </w:rPr>
        <w:t>¶</w:t>
      </w:r>
      <w:r w:rsidRPr="004B0C88">
        <w:rPr>
          <w:rStyle w:val="StyleBoldUnderline"/>
          <w:highlight w:val="yellow"/>
        </w:rPr>
        <w:t xml:space="preserve"> of atmospheric CO</w:t>
      </w:r>
      <w:r w:rsidRPr="004B0C88">
        <w:rPr>
          <w:rStyle w:val="StyleBoldUnderline"/>
          <w:sz w:val="12"/>
          <w:highlight w:val="yellow"/>
          <w:u w:val="none"/>
        </w:rPr>
        <w:t>¶</w:t>
      </w:r>
      <w:r w:rsidRPr="004B0C88">
        <w:rPr>
          <w:rStyle w:val="StyleBoldUnderline"/>
          <w:highlight w:val="yellow"/>
        </w:rPr>
        <w:t xml:space="preserve"> 2</w:t>
      </w:r>
      <w:r w:rsidRPr="004B0C88">
        <w:rPr>
          <w:rStyle w:val="StyleBoldUnderline"/>
          <w:sz w:val="12"/>
          <w:highlight w:val="yellow"/>
          <w:u w:val="none"/>
        </w:rPr>
        <w:t>¶</w:t>
      </w:r>
      <w:r w:rsidRPr="004B0C88">
        <w:rPr>
          <w:rStyle w:val="StyleBoldUnderline"/>
          <w:highlight w:val="yellow"/>
        </w:rPr>
        <w:t xml:space="preserve"> buildup</w:t>
      </w:r>
      <w:r w:rsidRPr="004B0C88">
        <w:rPr>
          <w:sz w:val="16"/>
        </w:rPr>
        <w:t>. An earlier spring, and</w:t>
      </w:r>
      <w:r w:rsidRPr="004B0C88">
        <w:rPr>
          <w:sz w:val="12"/>
        </w:rPr>
        <w:t>¶</w:t>
      </w:r>
      <w:r w:rsidRPr="004B0C88">
        <w:rPr>
          <w:sz w:val="16"/>
        </w:rPr>
        <w:t xml:space="preserve"> associated longer growing season may increase the</w:t>
      </w:r>
      <w:r w:rsidRPr="004B0C88">
        <w:rPr>
          <w:sz w:val="12"/>
        </w:rPr>
        <w:t>¶</w:t>
      </w:r>
      <w:r w:rsidRPr="004B0C88">
        <w:rPr>
          <w:sz w:val="16"/>
        </w:rPr>
        <w:t xml:space="preserve"> potential time for photosynthetic CO</w:t>
      </w:r>
      <w:r w:rsidRPr="004B0C88">
        <w:rPr>
          <w:sz w:val="12"/>
        </w:rPr>
        <w:t>¶</w:t>
      </w:r>
      <w:r w:rsidRPr="004B0C88">
        <w:rPr>
          <w:sz w:val="16"/>
        </w:rPr>
        <w:t xml:space="preserve"> 2</w:t>
      </w:r>
      <w:r w:rsidRPr="004B0C88">
        <w:rPr>
          <w:sz w:val="12"/>
        </w:rPr>
        <w:t>¶</w:t>
      </w:r>
      <w:r w:rsidRPr="004B0C88">
        <w:rPr>
          <w:sz w:val="16"/>
        </w:rPr>
        <w:t xml:space="preserve"> uptake by terres-</w:t>
      </w:r>
      <w:r w:rsidRPr="004B0C88">
        <w:rPr>
          <w:sz w:val="12"/>
        </w:rPr>
        <w:t>¶</w:t>
      </w:r>
      <w:r w:rsidRPr="004B0C88">
        <w:rPr>
          <w:sz w:val="16"/>
        </w:rPr>
        <w:t xml:space="preserve"> trial ecosystems.</w:t>
      </w:r>
    </w:p>
    <w:p w14:paraId="25D6948C" w14:textId="77777777" w:rsidR="004B0C88" w:rsidRDefault="004B0C88" w:rsidP="000B15E1"/>
    <w:p w14:paraId="25D6948D" w14:textId="77777777" w:rsidR="000B15E1" w:rsidRDefault="00B81B38" w:rsidP="00B81B38">
      <w:pPr>
        <w:pStyle w:val="Heading4"/>
      </w:pPr>
      <w:r>
        <w:t>Warming kills billions – risks extinction.</w:t>
      </w:r>
    </w:p>
    <w:p w14:paraId="25D6948E" w14:textId="77777777" w:rsidR="00B81B38" w:rsidRDefault="00B81B38" w:rsidP="000B15E1"/>
    <w:p w14:paraId="25D6948F" w14:textId="77777777" w:rsidR="00B81B38" w:rsidRPr="00B81B38" w:rsidRDefault="00B81B38" w:rsidP="00B81B38">
      <w:pPr>
        <w:rPr>
          <w:rStyle w:val="StyleStyleBold12pt"/>
        </w:rPr>
      </w:pPr>
      <w:r w:rsidRPr="00B81B38">
        <w:rPr>
          <w:rStyle w:val="StyleStyleBold12pt"/>
        </w:rPr>
        <w:t xml:space="preserve">McKewon ‘7 </w:t>
      </w:r>
    </w:p>
    <w:p w14:paraId="25D69490" w14:textId="77777777" w:rsidR="00B81B38" w:rsidRPr="00B81B38" w:rsidRDefault="00B81B38" w:rsidP="000B15E1">
      <w:pPr>
        <w:rPr>
          <w:sz w:val="16"/>
          <w:szCs w:val="16"/>
        </w:rPr>
      </w:pPr>
      <w:r w:rsidRPr="00B81B38">
        <w:rPr>
          <w:sz w:val="16"/>
          <w:szCs w:val="16"/>
        </w:rPr>
        <w:t>(Elaine, Citing a Report by the IPCC, “IPCC: Global Warming Highway to Extinction”, 4-1, http://elainemckewon.wordpress.com/2007/04/01/ipcc-global-warming-highway-to-extinction/)</w:t>
      </w:r>
    </w:p>
    <w:p w14:paraId="25D69491" w14:textId="77777777" w:rsidR="00B81B38" w:rsidRDefault="00B81B38" w:rsidP="000B15E1"/>
    <w:p w14:paraId="25D69492" w14:textId="77777777" w:rsidR="00B81B38" w:rsidRPr="00DC2EB9" w:rsidRDefault="00B81B38" w:rsidP="00B81B38">
      <w:pPr>
        <w:rPr>
          <w:sz w:val="16"/>
        </w:rPr>
      </w:pPr>
      <w:r w:rsidRPr="001156C0">
        <w:rPr>
          <w:rStyle w:val="Heading3Char"/>
          <w:highlight w:val="yellow"/>
        </w:rPr>
        <w:t>Climate change is paving a “highway to extinction” which could see billions</w:t>
      </w:r>
      <w:r w:rsidRPr="007B750B">
        <w:rPr>
          <w:rStyle w:val="Heading3Char"/>
        </w:rPr>
        <w:t xml:space="preserve"> of people </w:t>
      </w:r>
      <w:r w:rsidRPr="001156C0">
        <w:rPr>
          <w:rStyle w:val="Heading3Char"/>
          <w:highlight w:val="yellow"/>
        </w:rPr>
        <w:t>perish from hunger</w:t>
      </w:r>
      <w:r w:rsidRPr="007B750B">
        <w:rPr>
          <w:rStyle w:val="Heading3Char"/>
        </w:rPr>
        <w:t xml:space="preserve">, malnutrition, </w:t>
      </w:r>
      <w:r w:rsidRPr="001156C0">
        <w:rPr>
          <w:rStyle w:val="Heading3Char"/>
          <w:highlight w:val="yellow"/>
        </w:rPr>
        <w:t>disease, extreme weather</w:t>
      </w:r>
      <w:r w:rsidRPr="007B750B">
        <w:rPr>
          <w:rStyle w:val="Heading3Char"/>
        </w:rPr>
        <w:t xml:space="preserve"> events, heat-induced stress </w:t>
      </w:r>
      <w:r w:rsidRPr="001156C0">
        <w:rPr>
          <w:rStyle w:val="Heading3Char"/>
          <w:highlight w:val="yellow"/>
        </w:rPr>
        <w:t xml:space="preserve">and lack of </w:t>
      </w:r>
      <w:r w:rsidRPr="007B750B">
        <w:rPr>
          <w:rStyle w:val="Heading3Char"/>
        </w:rPr>
        <w:t xml:space="preserve">drinkable </w:t>
      </w:r>
      <w:r w:rsidRPr="001156C0">
        <w:rPr>
          <w:rStyle w:val="Heading3Char"/>
          <w:highlight w:val="yellow"/>
        </w:rPr>
        <w:t>water by</w:t>
      </w:r>
      <w:r w:rsidRPr="007B750B">
        <w:rPr>
          <w:rStyle w:val="Heading3Char"/>
        </w:rPr>
        <w:t xml:space="preserve"> </w:t>
      </w:r>
      <w:r w:rsidRPr="007B750B">
        <w:rPr>
          <w:rStyle w:val="Heading3Char"/>
        </w:rPr>
        <w:lastRenderedPageBreak/>
        <w:t xml:space="preserve">the year </w:t>
      </w:r>
      <w:r w:rsidRPr="001156C0">
        <w:rPr>
          <w:rStyle w:val="Heading3Char"/>
          <w:highlight w:val="yellow"/>
        </w:rPr>
        <w:t>2050</w:t>
      </w:r>
      <w:r w:rsidRPr="00DC2EB9">
        <w:rPr>
          <w:sz w:val="16"/>
        </w:rPr>
        <w:t>, according to the latest report of the UN’s Intergovernmental Panel on Climate Change due to be released in Belgium next Friday.</w:t>
      </w:r>
      <w:r w:rsidR="00DC2EB9" w:rsidRPr="00DC2EB9">
        <w:rPr>
          <w:sz w:val="12"/>
        </w:rPr>
        <w:t>¶</w:t>
      </w:r>
      <w:r w:rsidRPr="00DC2EB9">
        <w:rPr>
          <w:sz w:val="16"/>
        </w:rPr>
        <w:t xml:space="preserve"> </w:t>
      </w:r>
      <w:r w:rsidRPr="00B81B38">
        <w:rPr>
          <w:rStyle w:val="StyleBoldUnderline"/>
          <w:highlight w:val="yellow"/>
        </w:rPr>
        <w:t>Climate scientist</w:t>
      </w:r>
      <w:r w:rsidRPr="00DC2EB9">
        <w:rPr>
          <w:sz w:val="16"/>
        </w:rPr>
        <w:t xml:space="preserve"> Andrew </w:t>
      </w:r>
      <w:r w:rsidRPr="00B81B38">
        <w:rPr>
          <w:rStyle w:val="StyleBoldUnderline"/>
          <w:highlight w:val="yellow"/>
        </w:rPr>
        <w:t>Weaver</w:t>
      </w:r>
      <w:r w:rsidRPr="00B81B38">
        <w:rPr>
          <w:rStyle w:val="StyleBoldUnderline"/>
        </w:rPr>
        <w:t xml:space="preserve"> </w:t>
      </w:r>
      <w:r w:rsidRPr="00DC2EB9">
        <w:rPr>
          <w:sz w:val="16"/>
        </w:rPr>
        <w:t xml:space="preserve">of the </w:t>
      </w:r>
      <w:smartTag w:uri="urn:schemas-microsoft-com:office:smarttags" w:element="PlaceType">
        <w:r w:rsidRPr="00DC2EB9">
          <w:rPr>
            <w:sz w:val="16"/>
          </w:rPr>
          <w:t>University</w:t>
        </w:r>
      </w:smartTag>
      <w:r w:rsidRPr="00DC2EB9">
        <w:rPr>
          <w:sz w:val="16"/>
        </w:rPr>
        <w:t xml:space="preserve"> of </w:t>
      </w:r>
      <w:smartTag w:uri="urn:schemas-microsoft-com:office:smarttags" w:element="PlaceName">
        <w:r w:rsidRPr="00DC2EB9">
          <w:rPr>
            <w:sz w:val="16"/>
          </w:rPr>
          <w:t>Victoria</w:t>
        </w:r>
      </w:smartTag>
      <w:r w:rsidRPr="00DC2EB9">
        <w:rPr>
          <w:sz w:val="16"/>
        </w:rPr>
        <w:t xml:space="preserve"> in </w:t>
      </w:r>
      <w:smartTag w:uri="urn:schemas-microsoft-com:office:smarttags" w:element="State">
        <w:smartTag w:uri="urn:schemas-microsoft-com:office:smarttags" w:element="place">
          <w:r w:rsidRPr="00DC2EB9">
            <w:rPr>
              <w:sz w:val="16"/>
            </w:rPr>
            <w:t>British Columbia</w:t>
          </w:r>
        </w:smartTag>
      </w:smartTag>
      <w:r w:rsidRPr="00DC2EB9">
        <w:rPr>
          <w:sz w:val="16"/>
        </w:rPr>
        <w:t xml:space="preserve"> told the Associated Press that the report maps out the consequences of climate change degree by degree, as temperatures rise. He </w:t>
      </w:r>
      <w:r w:rsidRPr="00DC2EB9">
        <w:rPr>
          <w:rStyle w:val="StyleBoldUnderline"/>
          <w:highlight w:val="yellow"/>
        </w:rPr>
        <w:t>said this presents a clear “highway to extinction</w:t>
      </w:r>
      <w:r w:rsidRPr="00DC2EB9">
        <w:rPr>
          <w:sz w:val="16"/>
        </w:rPr>
        <w:t xml:space="preserve">, but on this highway there are many turnoffs. </w:t>
      </w:r>
      <w:r w:rsidRPr="00DC2EB9">
        <w:rPr>
          <w:rStyle w:val="StyleBoldUnderline"/>
          <w:highlight w:val="yellow"/>
        </w:rPr>
        <w:t>This is showing you where the road is heading</w:t>
      </w:r>
      <w:r w:rsidRPr="00DC2EB9">
        <w:rPr>
          <w:sz w:val="16"/>
        </w:rPr>
        <w:t>. The road is heading toward extinction.”</w:t>
      </w:r>
      <w:r w:rsidR="00DC2EB9" w:rsidRPr="00DC2EB9">
        <w:rPr>
          <w:sz w:val="12"/>
        </w:rPr>
        <w:t>¶</w:t>
      </w:r>
      <w:r w:rsidRPr="00DC2EB9">
        <w:rPr>
          <w:sz w:val="16"/>
        </w:rPr>
        <w:t xml:space="preserve"> Dr Weaver is one of the lead authors of the first </w:t>
      </w:r>
      <w:r w:rsidRPr="001156C0">
        <w:rPr>
          <w:rStyle w:val="Heading3Char"/>
          <w:highlight w:val="yellow"/>
        </w:rPr>
        <w:t>IPCC</w:t>
      </w:r>
      <w:r w:rsidRPr="00DC2EB9">
        <w:rPr>
          <w:sz w:val="16"/>
        </w:rPr>
        <w:t xml:space="preserve"> report, issued in February. That report </w:t>
      </w:r>
      <w:r w:rsidRPr="001156C0">
        <w:rPr>
          <w:rStyle w:val="Heading3Char"/>
          <w:highlight w:val="yellow"/>
        </w:rPr>
        <w:t>confirmed the</w:t>
      </w:r>
      <w:r w:rsidRPr="007B750B">
        <w:rPr>
          <w:rStyle w:val="Heading3Char"/>
        </w:rPr>
        <w:t xml:space="preserve"> strong scientific </w:t>
      </w:r>
      <w:r w:rsidRPr="001156C0">
        <w:rPr>
          <w:rStyle w:val="Heading3Char"/>
          <w:highlight w:val="yellow"/>
        </w:rPr>
        <w:t>consensus</w:t>
      </w:r>
      <w:r w:rsidRPr="007B750B">
        <w:rPr>
          <w:rStyle w:val="Heading3Char"/>
        </w:rPr>
        <w:t xml:space="preserve"> that </w:t>
      </w:r>
      <w:r w:rsidRPr="001156C0">
        <w:rPr>
          <w:rStyle w:val="Heading3Char"/>
          <w:highlight w:val="yellow"/>
        </w:rPr>
        <w:t>climate change is real and</w:t>
      </w:r>
      <w:r w:rsidRPr="007B750B">
        <w:rPr>
          <w:rStyle w:val="Heading3Char"/>
        </w:rPr>
        <w:t xml:space="preserve"> is </w:t>
      </w:r>
      <w:r w:rsidRPr="001156C0">
        <w:rPr>
          <w:rStyle w:val="Heading3Char"/>
          <w:highlight w:val="yellow"/>
        </w:rPr>
        <w:t>caused by human activity</w:t>
      </w:r>
      <w:r w:rsidRPr="007B750B">
        <w:rPr>
          <w:rStyle w:val="Heading3Char"/>
        </w:rPr>
        <w:t xml:space="preserve"> related to greenhouse gas emissions</w:t>
      </w:r>
      <w:r w:rsidRPr="00DC2EB9">
        <w:rPr>
          <w:sz w:val="16"/>
        </w:rPr>
        <w:t xml:space="preserve">. </w:t>
      </w:r>
      <w:r w:rsidR="00DC2EB9" w:rsidRPr="00DC2EB9">
        <w:rPr>
          <w:sz w:val="12"/>
        </w:rPr>
        <w:t>¶</w:t>
      </w:r>
      <w:r w:rsidRPr="00DC2EB9">
        <w:rPr>
          <w:sz w:val="16"/>
        </w:rPr>
        <w:t xml:space="preserve"> </w:t>
      </w:r>
      <w:r w:rsidRPr="001156C0">
        <w:rPr>
          <w:rStyle w:val="Heading3Char"/>
          <w:highlight w:val="yellow"/>
        </w:rPr>
        <w:t>If</w:t>
      </w:r>
      <w:r w:rsidRPr="007B750B">
        <w:rPr>
          <w:rStyle w:val="Heading3Char"/>
        </w:rPr>
        <w:t xml:space="preserve"> the global </w:t>
      </w:r>
      <w:r w:rsidRPr="001156C0">
        <w:rPr>
          <w:rStyle w:val="Heading3Char"/>
          <w:highlight w:val="yellow"/>
        </w:rPr>
        <w:t>temperature rose by 1 degree</w:t>
      </w:r>
      <w:r w:rsidRPr="007B750B">
        <w:rPr>
          <w:rStyle w:val="Heading3Char"/>
        </w:rPr>
        <w:t xml:space="preserve"> Celsius</w:t>
      </w:r>
      <w:r w:rsidRPr="00DC2EB9">
        <w:rPr>
          <w:sz w:val="16"/>
        </w:rPr>
        <w:t xml:space="preserve"> (1.8 degrees Fahrenheit) </w:t>
      </w:r>
      <w:r w:rsidRPr="007B750B">
        <w:rPr>
          <w:rStyle w:val="Heading3Char"/>
        </w:rPr>
        <w:t xml:space="preserve">up to </w:t>
      </w:r>
      <w:r w:rsidRPr="001156C0">
        <w:rPr>
          <w:rStyle w:val="Heading3Char"/>
          <w:highlight w:val="yellow"/>
        </w:rPr>
        <w:t>1.7 billion</w:t>
      </w:r>
      <w:r w:rsidRPr="007B750B">
        <w:rPr>
          <w:rStyle w:val="Heading3Char"/>
        </w:rPr>
        <w:t xml:space="preserve"> people </w:t>
      </w:r>
      <w:r w:rsidRPr="001156C0">
        <w:rPr>
          <w:rStyle w:val="Heading3Char"/>
          <w:highlight w:val="yellow"/>
        </w:rPr>
        <w:t>would not have enough water</w:t>
      </w:r>
      <w:r w:rsidRPr="007B750B">
        <w:rPr>
          <w:rStyle w:val="Heading3Char"/>
        </w:rPr>
        <w:t>. Infectious diseases</w:t>
      </w:r>
      <w:r w:rsidRPr="00DC2EB9">
        <w:rPr>
          <w:sz w:val="16"/>
        </w:rPr>
        <w:t xml:space="preserve"> and allergenic pollens </w:t>
      </w:r>
      <w:r w:rsidRPr="007B750B">
        <w:rPr>
          <w:rStyle w:val="Heading3Char"/>
        </w:rPr>
        <w:t>would</w:t>
      </w:r>
      <w:r w:rsidRPr="00DC2EB9">
        <w:rPr>
          <w:sz w:val="16"/>
        </w:rPr>
        <w:t xml:space="preserve"> also </w:t>
      </w:r>
      <w:r w:rsidRPr="00311E1F">
        <w:rPr>
          <w:rStyle w:val="Heading3Char"/>
        </w:rPr>
        <w:t>substantially</w:t>
      </w:r>
      <w:r w:rsidRPr="007B750B">
        <w:rPr>
          <w:rStyle w:val="Heading3Char"/>
        </w:rPr>
        <w:t xml:space="preserve"> increase, </w:t>
      </w:r>
      <w:r w:rsidRPr="001156C0">
        <w:rPr>
          <w:rStyle w:val="Heading3Char"/>
          <w:highlight w:val="yellow"/>
        </w:rPr>
        <w:t xml:space="preserve">and amphibians would </w:t>
      </w:r>
      <w:r w:rsidRPr="007B750B">
        <w:rPr>
          <w:rStyle w:val="Heading3Char"/>
        </w:rPr>
        <w:t xml:space="preserve">begin to </w:t>
      </w:r>
      <w:r w:rsidRPr="001156C0">
        <w:rPr>
          <w:rStyle w:val="Heading3Char"/>
          <w:highlight w:val="yellow"/>
        </w:rPr>
        <w:t>go extinct</w:t>
      </w:r>
      <w:r w:rsidRPr="00DC2EB9">
        <w:rPr>
          <w:sz w:val="16"/>
        </w:rPr>
        <w:t>.</w:t>
      </w:r>
    </w:p>
    <w:p w14:paraId="25D69493" w14:textId="77777777" w:rsidR="00B81B38" w:rsidRDefault="00B81B38" w:rsidP="000B15E1"/>
    <w:p w14:paraId="25D69494" w14:textId="77777777" w:rsidR="00B81B38" w:rsidRDefault="00B81B38" w:rsidP="000B15E1"/>
    <w:p w14:paraId="25D69495" w14:textId="77777777" w:rsidR="00B81B38" w:rsidRDefault="00B81B38" w:rsidP="000B15E1"/>
    <w:p w14:paraId="25D69496" w14:textId="77777777" w:rsidR="000B15E1" w:rsidRDefault="000B15E1" w:rsidP="000B15E1">
      <w:pPr>
        <w:pStyle w:val="Heading4"/>
      </w:pPr>
      <w:r>
        <w:t xml:space="preserve">Scenario # 2 – Food prices </w:t>
      </w:r>
    </w:p>
    <w:p w14:paraId="25D69497" w14:textId="77777777" w:rsidR="000B15E1" w:rsidRDefault="000B15E1" w:rsidP="000B15E1">
      <w:pPr>
        <w:pStyle w:val="Heading4"/>
      </w:pPr>
      <w:r>
        <w:t>Standard ethanol spikes global food prices and leads to unrest. It’s the vital internal link.</w:t>
      </w:r>
    </w:p>
    <w:p w14:paraId="25D69498" w14:textId="77777777" w:rsidR="000B15E1" w:rsidRDefault="000B15E1" w:rsidP="000B15E1"/>
    <w:p w14:paraId="25D69499" w14:textId="77777777" w:rsidR="000B15E1" w:rsidRPr="0024600B" w:rsidRDefault="000B15E1" w:rsidP="000B15E1">
      <w:pPr>
        <w:rPr>
          <w:b/>
          <w:sz w:val="26"/>
          <w:szCs w:val="26"/>
        </w:rPr>
      </w:pPr>
      <w:r w:rsidRPr="0024600B">
        <w:rPr>
          <w:b/>
          <w:sz w:val="26"/>
          <w:szCs w:val="26"/>
        </w:rPr>
        <w:t>Wise ‘12</w:t>
      </w:r>
    </w:p>
    <w:p w14:paraId="25D6949A" w14:textId="77777777" w:rsidR="000B15E1" w:rsidRPr="002659AA" w:rsidRDefault="000B15E1" w:rsidP="000B15E1">
      <w:pPr>
        <w:rPr>
          <w:rStyle w:val="StyleBoldUnderline"/>
          <w:b/>
          <w:bCs w:val="0"/>
          <w:sz w:val="14"/>
          <w:szCs w:val="14"/>
          <w:u w:val="none"/>
        </w:rPr>
      </w:pPr>
      <w:r w:rsidRPr="002C489D">
        <w:rPr>
          <w:sz w:val="14"/>
          <w:szCs w:val="14"/>
        </w:rPr>
        <w:t xml:space="preserve">Timothy A Wise, Policy Research Director, Global Development and Environmental Institute, Tufts University, Medford, 2012, “US corn ethanol fuels food crisis in developing countries,” </w:t>
      </w:r>
      <w:hyperlink r:id="rId10" w:history="1">
        <w:r w:rsidRPr="002C489D">
          <w:rPr>
            <w:rStyle w:val="Hyperlink"/>
            <w:sz w:val="14"/>
            <w:szCs w:val="14"/>
          </w:rPr>
          <w:t>http://www.aljazeera.com/indepth/opinion/2012/10/201210993632838545.html</w:t>
        </w:r>
      </w:hyperlink>
      <w:r w:rsidRPr="002C489D">
        <w:rPr>
          <w:sz w:val="14"/>
          <w:szCs w:val="14"/>
        </w:rPr>
        <w:t xml:space="preserve"> (RSC)</w:t>
      </w:r>
    </w:p>
    <w:p w14:paraId="25D6949B" w14:textId="77777777" w:rsidR="000B15E1" w:rsidRPr="002659AA" w:rsidRDefault="000B15E1" w:rsidP="000B15E1">
      <w:pPr>
        <w:rPr>
          <w:sz w:val="16"/>
        </w:rPr>
      </w:pPr>
      <w:r w:rsidRPr="002659AA">
        <w:rPr>
          <w:sz w:val="16"/>
        </w:rPr>
        <w:t>Record drought in the US farm belt this summer withered corn fields and parched hopes for a record US corn harvest, but US farmers may not be the ones most severely affected by the disaster. Most have insurance against crop failure. Not so the world's import-dependent developing countries, nor their poorest consumers. They are hurting.</w:t>
      </w:r>
      <w:r w:rsidRPr="002025F7">
        <w:rPr>
          <w:rStyle w:val="StyleBoldUnderline"/>
        </w:rPr>
        <w:t xml:space="preserve"> </w:t>
      </w:r>
      <w:r w:rsidRPr="00B70C41">
        <w:rPr>
          <w:rStyle w:val="StyleBoldUnderline"/>
          <w:highlight w:val="yellow"/>
        </w:rPr>
        <w:t xml:space="preserve">This is the third </w:t>
      </w:r>
      <w:r w:rsidRPr="0024600B">
        <w:rPr>
          <w:rStyle w:val="StyleBoldUnderline"/>
          <w:highlight w:val="yellow"/>
        </w:rPr>
        <w:t>food price spike in the last five years</w:t>
      </w:r>
      <w:r w:rsidRPr="00B70C41">
        <w:rPr>
          <w:rStyle w:val="StyleBoldUnderline"/>
          <w:highlight w:val="yellow"/>
        </w:rPr>
        <w:t>, and</w:t>
      </w:r>
      <w:r w:rsidRPr="006E2760">
        <w:rPr>
          <w:rStyle w:val="StyleBoldUnderline"/>
        </w:rPr>
        <w:t xml:space="preserve"> this time </w:t>
      </w:r>
      <w:r w:rsidRPr="00B70C41">
        <w:rPr>
          <w:rStyle w:val="Emphasis"/>
          <w:highlight w:val="yellow"/>
        </w:rPr>
        <w:t>the finger is being pointed squarely at biofuels</w:t>
      </w:r>
      <w:r w:rsidRPr="0024600B">
        <w:rPr>
          <w:rStyle w:val="StyleBoldUnderline"/>
          <w:highlight w:val="yellow"/>
        </w:rPr>
        <w:t xml:space="preserve">. </w:t>
      </w:r>
      <w:r w:rsidRPr="006E2760">
        <w:rPr>
          <w:rStyle w:val="StyleBoldUnderline"/>
        </w:rPr>
        <w:t>More specifically</w:t>
      </w:r>
      <w:r w:rsidRPr="0024600B">
        <w:rPr>
          <w:rStyle w:val="StyleBoldUnderline"/>
          <w:highlight w:val="yellow"/>
        </w:rPr>
        <w:t xml:space="preserve">, the loss of a quarter or more of the projected US corn harvest has prompted </w:t>
      </w:r>
      <w:r w:rsidRPr="00B70C41">
        <w:rPr>
          <w:rStyle w:val="Emphasis"/>
          <w:highlight w:val="yellow"/>
        </w:rPr>
        <w:t>urgent calls for reform</w:t>
      </w:r>
      <w:r w:rsidRPr="0024600B">
        <w:rPr>
          <w:rStyle w:val="StyleBoldUnderline"/>
          <w:highlight w:val="yellow"/>
        </w:rPr>
        <w:t xml:space="preserve"> in that country's corn ethanol programme.</w:t>
      </w:r>
      <w:r w:rsidRPr="002025F7">
        <w:rPr>
          <w:rStyle w:val="StyleBoldUnderline"/>
        </w:rPr>
        <w:t xml:space="preserve"> Domestically, livestock producers dependent on corn for feed have led demands for change in the US Renewable Fuel Standard (RFS</w:t>
      </w:r>
      <w:r w:rsidRPr="002659AA">
        <w:rPr>
          <w:rStyle w:val="StyleStyleBold12pt"/>
          <w:b w:val="0"/>
          <w:sz w:val="16"/>
        </w:rPr>
        <w:t xml:space="preserve">), which mandates that a rising volume of fuel come from renewable sources. Up to now that has been overwhelmingly corn-based ethanol. In November, the US Environmental Protection Agency (EPA) will rule on a request for a waiver of the RFS mandate to reduce pressures on US corn supplies. </w:t>
      </w:r>
      <w:r w:rsidRPr="002025F7">
        <w:rPr>
          <w:rStyle w:val="StyleBoldUnderline"/>
        </w:rPr>
        <w:t xml:space="preserve">But US livestock producers aren't the only ones affected by shortages and high prices. </w:t>
      </w:r>
      <w:r w:rsidRPr="0024600B">
        <w:rPr>
          <w:rStyle w:val="StyleBoldUnderline"/>
          <w:highlight w:val="yellow"/>
        </w:rPr>
        <w:t xml:space="preserve">The most devastating impact is on </w:t>
      </w:r>
      <w:r w:rsidRPr="00B70C41">
        <w:rPr>
          <w:rStyle w:val="StyleBoldUnderline"/>
          <w:highlight w:val="yellow"/>
        </w:rPr>
        <w:t xml:space="preserve">the poor in developing </w:t>
      </w:r>
      <w:r w:rsidRPr="0024600B">
        <w:rPr>
          <w:rStyle w:val="StyleBoldUnderline"/>
          <w:highlight w:val="yellow"/>
        </w:rPr>
        <w:t xml:space="preserve">countries, </w:t>
      </w:r>
      <w:r w:rsidRPr="00B70C41">
        <w:rPr>
          <w:rStyle w:val="StyleBoldUnderline"/>
        </w:rPr>
        <w:t>who often use more than half their incomes to buy food</w:t>
      </w:r>
      <w:r w:rsidRPr="0024600B">
        <w:rPr>
          <w:rStyle w:val="StyleBoldUnderline"/>
          <w:highlight w:val="yellow"/>
        </w:rPr>
        <w:t xml:space="preserve">. It also hurts </w:t>
      </w:r>
      <w:r w:rsidRPr="00B70C41">
        <w:rPr>
          <w:rStyle w:val="StyleBoldUnderline"/>
        </w:rPr>
        <w:t xml:space="preserve">low-income developing </w:t>
      </w:r>
      <w:r w:rsidRPr="0024600B">
        <w:rPr>
          <w:rStyle w:val="StyleBoldUnderline"/>
          <w:highlight w:val="yellow"/>
        </w:rPr>
        <w:t>countries dependent on corn imports</w:t>
      </w:r>
      <w:r w:rsidRPr="002659AA">
        <w:rPr>
          <w:rStyle w:val="StyleStyleBold12pt"/>
          <w:b w:val="0"/>
          <w:sz w:val="16"/>
        </w:rPr>
        <w:t>. As I showed in my recent study, "The Costs to Developing Countries of US Ethanol Expansion</w:t>
      </w:r>
      <w:r w:rsidRPr="002025F7">
        <w:rPr>
          <w:rStyle w:val="StyleBoldUnderline"/>
        </w:rPr>
        <w:t>", the US ethanol programme pushed up corn prices by up to 21 per cent as it expanded to consume 40 per cent of the US harvest</w:t>
      </w:r>
      <w:r w:rsidRPr="002659AA">
        <w:rPr>
          <w:rStyle w:val="StyleStyleBold12pt"/>
          <w:b w:val="0"/>
          <w:sz w:val="16"/>
        </w:rPr>
        <w:t xml:space="preserve">. This price premium was passed on to corn importers, adding an estimated $11.6bn to the import bills of the world's corn-importing countries since 2005. More than </w:t>
      </w:r>
      <w:r w:rsidRPr="002025F7">
        <w:rPr>
          <w:rStyle w:val="StyleBoldUnderline"/>
        </w:rPr>
        <w:t xml:space="preserve">half of that - $6.6bn - was paid by developing countries between 2005 and 2010. The highest cost was borne by the biggest corn importers. </w:t>
      </w:r>
      <w:r w:rsidRPr="0024600B">
        <w:rPr>
          <w:rStyle w:val="StyleBoldUnderline"/>
          <w:highlight w:val="yellow"/>
        </w:rPr>
        <w:t>Mexico</w:t>
      </w:r>
      <w:r w:rsidRPr="002025F7">
        <w:rPr>
          <w:rStyle w:val="StyleBoldUnderline"/>
        </w:rPr>
        <w:t xml:space="preserve"> paid $1.1bnmore for its corn, </w:t>
      </w:r>
      <w:r w:rsidRPr="0024600B">
        <w:rPr>
          <w:rStyle w:val="StyleBoldUnderline"/>
          <w:highlight w:val="yellow"/>
        </w:rPr>
        <w:t>Egypt</w:t>
      </w:r>
      <w:r w:rsidRPr="002025F7">
        <w:rPr>
          <w:rStyle w:val="StyleBoldUnderline"/>
        </w:rPr>
        <w:t xml:space="preserve"> $727m. Besides Egypt, North African countries saw particularly high ethanol-related losses: </w:t>
      </w:r>
      <w:r w:rsidRPr="0024600B">
        <w:rPr>
          <w:rStyle w:val="StyleBoldUnderline"/>
          <w:highlight w:val="yellow"/>
        </w:rPr>
        <w:t>Algeria</w:t>
      </w:r>
      <w:r w:rsidRPr="002025F7">
        <w:rPr>
          <w:rStyle w:val="StyleBoldUnderline"/>
        </w:rPr>
        <w:t xml:space="preserve"> ($329m), </w:t>
      </w:r>
      <w:r w:rsidRPr="0024600B">
        <w:rPr>
          <w:rStyle w:val="StyleBoldUnderline"/>
          <w:highlight w:val="yellow"/>
        </w:rPr>
        <w:t>Morocco</w:t>
      </w:r>
      <w:r w:rsidRPr="002025F7">
        <w:rPr>
          <w:rStyle w:val="StyleBoldUnderline"/>
        </w:rPr>
        <w:t xml:space="preserve"> ($236m), </w:t>
      </w:r>
      <w:r w:rsidRPr="0024600B">
        <w:rPr>
          <w:rStyle w:val="StyleBoldUnderline"/>
          <w:highlight w:val="yellow"/>
        </w:rPr>
        <w:t>Tunisia</w:t>
      </w:r>
      <w:r w:rsidRPr="002025F7">
        <w:rPr>
          <w:rStyle w:val="StyleBoldUnderline"/>
        </w:rPr>
        <w:t xml:space="preserve"> ($99m) and </w:t>
      </w:r>
      <w:r w:rsidRPr="0024600B">
        <w:rPr>
          <w:rStyle w:val="StyleBoldUnderline"/>
          <w:highlight w:val="yellow"/>
        </w:rPr>
        <w:t>Libya</w:t>
      </w:r>
      <w:r w:rsidRPr="002025F7">
        <w:rPr>
          <w:rStyle w:val="StyleBoldUnderline"/>
        </w:rPr>
        <w:t xml:space="preserve"> ($68m). Impacts were also high in other strife-torn </w:t>
      </w:r>
      <w:r w:rsidRPr="0024600B">
        <w:rPr>
          <w:rStyle w:val="StyleBoldUnderline"/>
        </w:rPr>
        <w:t>countries</w:t>
      </w:r>
      <w:r w:rsidRPr="002025F7">
        <w:rPr>
          <w:rStyle w:val="StyleBoldUnderline"/>
        </w:rPr>
        <w:t xml:space="preserve"> in the region - </w:t>
      </w:r>
      <w:r w:rsidRPr="0024600B">
        <w:rPr>
          <w:rStyle w:val="StyleBoldUnderline"/>
          <w:highlight w:val="yellow"/>
        </w:rPr>
        <w:t>Syria</w:t>
      </w:r>
      <w:r w:rsidRPr="002025F7">
        <w:rPr>
          <w:rStyle w:val="StyleBoldUnderline"/>
        </w:rPr>
        <w:t xml:space="preserve"> ($242m), </w:t>
      </w:r>
      <w:r w:rsidRPr="0024600B">
        <w:rPr>
          <w:rStyle w:val="StyleBoldUnderline"/>
          <w:highlight w:val="yellow"/>
        </w:rPr>
        <w:t>Iran</w:t>
      </w:r>
      <w:r w:rsidRPr="002025F7">
        <w:rPr>
          <w:rStyle w:val="StyleBoldUnderline"/>
        </w:rPr>
        <w:t xml:space="preserve"> ($492m) and </w:t>
      </w:r>
      <w:r w:rsidRPr="0024600B">
        <w:rPr>
          <w:rStyle w:val="StyleBoldUnderline"/>
          <w:highlight w:val="yellow"/>
        </w:rPr>
        <w:t>Yemen</w:t>
      </w:r>
      <w:r w:rsidRPr="002025F7">
        <w:rPr>
          <w:rStyle w:val="StyleBoldUnderline"/>
        </w:rPr>
        <w:t xml:space="preserve"> ($58m). North Africa impacts totalled $1.4bn</w:t>
      </w:r>
      <w:r w:rsidRPr="002659AA">
        <w:rPr>
          <w:rStyle w:val="StyleStyleBold12pt"/>
          <w:b w:val="0"/>
          <w:sz w:val="16"/>
        </w:rPr>
        <w:t xml:space="preserve">. Scaled to population size, these economic losses were at least as severe as those seen in Mexico. </w:t>
      </w:r>
      <w:r w:rsidRPr="0024600B">
        <w:rPr>
          <w:rStyle w:val="Emphasis"/>
          <w:highlight w:val="yellow"/>
        </w:rPr>
        <w:t xml:space="preserve">The link between high food prices and unrest </w:t>
      </w:r>
      <w:r w:rsidRPr="00B70C41">
        <w:rPr>
          <w:rStyle w:val="Emphasis"/>
        </w:rPr>
        <w:t xml:space="preserve">in the region </w:t>
      </w:r>
      <w:r w:rsidRPr="0024600B">
        <w:rPr>
          <w:rStyle w:val="Emphasis"/>
          <w:highlight w:val="yellow"/>
        </w:rPr>
        <w:t xml:space="preserve">is by now well documented, </w:t>
      </w:r>
      <w:r w:rsidRPr="00B70C41">
        <w:rPr>
          <w:rStyle w:val="StyleBoldUnderline"/>
          <w:highlight w:val="yellow"/>
        </w:rPr>
        <w:t>and US ethanol is</w:t>
      </w:r>
      <w:r w:rsidRPr="002659AA">
        <w:rPr>
          <w:sz w:val="16"/>
        </w:rPr>
        <w:t xml:space="preserve"> </w:t>
      </w:r>
      <w:r w:rsidRPr="0024600B">
        <w:rPr>
          <w:rStyle w:val="StyleBoldUnderline"/>
          <w:highlight w:val="yellow"/>
        </w:rPr>
        <w:t>contributing to that instability</w:t>
      </w:r>
      <w:r w:rsidRPr="00593399">
        <w:rPr>
          <w:rStyle w:val="StyleBoldUnderline"/>
        </w:rPr>
        <w:t xml:space="preserve">. Biofuel impacts on food </w:t>
      </w:r>
      <w:r w:rsidRPr="00B70C41">
        <w:rPr>
          <w:rStyle w:val="StyleBoldUnderline"/>
        </w:rPr>
        <w:t xml:space="preserve">prices The </w:t>
      </w:r>
      <w:r w:rsidRPr="0024600B">
        <w:rPr>
          <w:rStyle w:val="StyleBoldUnderline"/>
          <w:highlight w:val="yellow"/>
        </w:rPr>
        <w:t xml:space="preserve">debate over biofuels has grown </w:t>
      </w:r>
      <w:r w:rsidRPr="00B70C41">
        <w:rPr>
          <w:rStyle w:val="StyleBoldUnderline"/>
          <w:highlight w:val="yellow"/>
        </w:rPr>
        <w:t>urgent since food prices first spiked</w:t>
      </w:r>
      <w:r w:rsidRPr="00593399">
        <w:rPr>
          <w:rStyle w:val="StyleBoldUnderline"/>
        </w:rPr>
        <w:t xml:space="preserve"> in 2007-2008, </w:t>
      </w:r>
      <w:r w:rsidRPr="0024600B">
        <w:rPr>
          <w:rStyle w:val="StyleBoldUnderline"/>
          <w:highlight w:val="yellow"/>
        </w:rPr>
        <w:t xml:space="preserve">ushering in a food crisis characterised </w:t>
      </w:r>
      <w:r w:rsidRPr="00B70C41">
        <w:rPr>
          <w:rStyle w:val="Emphasis"/>
          <w:highlight w:val="yellow"/>
        </w:rPr>
        <w:t>by repeated jumps in global food pric</w:t>
      </w:r>
      <w:r w:rsidRPr="0024600B">
        <w:rPr>
          <w:rStyle w:val="StyleBoldUnderline"/>
          <w:highlight w:val="yellow"/>
        </w:rPr>
        <w:t>es</w:t>
      </w:r>
      <w:r w:rsidRPr="002659AA">
        <w:rPr>
          <w:rStyle w:val="StyleStyleBold12pt"/>
          <w:b w:val="0"/>
          <w:sz w:val="16"/>
        </w:rPr>
        <w:t xml:space="preserve">. Prices for most staple foods doubled, fell when the bubble burst in 2009, then jumped again to their previous high levels in 2010-2011. After a brief respite in the first half of this year, the US drought triggered a new wave of price spikes, the third in just five years. </w:t>
      </w:r>
      <w:r w:rsidRPr="00B70C41">
        <w:rPr>
          <w:rStyle w:val="StyleBoldUnderline"/>
          <w:highlight w:val="yellow"/>
        </w:rPr>
        <w:t>Corn prices were particularly hard-hit,</w:t>
      </w:r>
      <w:r w:rsidRPr="00593399">
        <w:rPr>
          <w:rStyle w:val="StyleBoldUnderline"/>
        </w:rPr>
        <w:t xml:space="preserve"> </w:t>
      </w:r>
      <w:r w:rsidRPr="002659AA">
        <w:rPr>
          <w:sz w:val="16"/>
        </w:rPr>
        <w:t>reaching record levels of more than $8.00/bushel, and more than $300 per metric tonne. Before the first spikes, prices had languished around $100/metric tonne. Experts have debated how much of the price increases should be blamed on global biofuels expansion. Few argue now that the contribution is small.</w:t>
      </w:r>
      <w:r w:rsidRPr="002025F7">
        <w:rPr>
          <w:rStyle w:val="StyleBoldUnderline"/>
        </w:rPr>
        <w:t xml:space="preserve"> </w:t>
      </w:r>
      <w:r w:rsidRPr="00B70C41">
        <w:rPr>
          <w:rStyle w:val="StyleBoldUnderline"/>
          <w:highlight w:val="yellow"/>
        </w:rPr>
        <w:t>A</w:t>
      </w:r>
      <w:r w:rsidRPr="002025F7">
        <w:rPr>
          <w:rStyle w:val="StyleBoldUnderline"/>
        </w:rPr>
        <w:t xml:space="preserve"> </w:t>
      </w:r>
      <w:r w:rsidRPr="002659AA">
        <w:rPr>
          <w:sz w:val="16"/>
        </w:rPr>
        <w:t>US National Academy of Sciences</w:t>
      </w:r>
      <w:r w:rsidRPr="00B70C41">
        <w:rPr>
          <w:rStyle w:val="StyleBoldUnderline"/>
        </w:rPr>
        <w:t xml:space="preserve"> </w:t>
      </w:r>
      <w:r w:rsidRPr="00B70C41">
        <w:rPr>
          <w:rStyle w:val="StyleBoldUnderline"/>
          <w:highlight w:val="yellow"/>
        </w:rPr>
        <w:t>review attributed 20-40 per cent of the</w:t>
      </w:r>
      <w:r w:rsidRPr="002025F7">
        <w:rPr>
          <w:rStyle w:val="StyleBoldUnderline"/>
        </w:rPr>
        <w:t xml:space="preserve"> 2007-2008 </w:t>
      </w:r>
      <w:r w:rsidRPr="00B70C41">
        <w:rPr>
          <w:rStyle w:val="StyleBoldUnderline"/>
          <w:highlight w:val="yellow"/>
        </w:rPr>
        <w:t>price spikes to global biofuels expansion</w:t>
      </w:r>
      <w:r w:rsidRPr="002025F7">
        <w:rPr>
          <w:rStyle w:val="StyleBoldUnderline"/>
        </w:rPr>
        <w:t>.</w:t>
      </w:r>
      <w:r w:rsidRPr="002659AA">
        <w:rPr>
          <w:rStyle w:val="StyleStyleBold12pt"/>
          <w:b w:val="0"/>
          <w:sz w:val="16"/>
        </w:rPr>
        <w:t xml:space="preserve"> </w:t>
      </w:r>
      <w:r w:rsidRPr="00B70C41">
        <w:rPr>
          <w:rStyle w:val="StyleBoldUnderline"/>
          <w:highlight w:val="yellow"/>
        </w:rPr>
        <w:t>Subsequent studies have confirmed this range</w:t>
      </w:r>
      <w:r w:rsidRPr="00B70C41">
        <w:rPr>
          <w:rStyle w:val="StyleBoldUnderline"/>
        </w:rPr>
        <w:t xml:space="preserve"> </w:t>
      </w:r>
      <w:r w:rsidRPr="002659AA">
        <w:rPr>
          <w:rStyle w:val="StyleStyleBold12pt"/>
          <w:b w:val="0"/>
          <w:sz w:val="16"/>
        </w:rPr>
        <w:t xml:space="preserve">for the later price increases. </w:t>
      </w:r>
      <w:r w:rsidRPr="00B70C41">
        <w:rPr>
          <w:rStyle w:val="StyleBoldUnderline"/>
          <w:highlight w:val="yellow"/>
        </w:rPr>
        <w:t xml:space="preserve">Why is the impact so </w:t>
      </w:r>
      <w:r w:rsidRPr="00B70C41">
        <w:rPr>
          <w:rStyle w:val="StyleBoldUnderline"/>
          <w:highlight w:val="yellow"/>
        </w:rPr>
        <w:lastRenderedPageBreak/>
        <w:t>large?</w:t>
      </w:r>
      <w:r w:rsidRPr="002659AA">
        <w:rPr>
          <w:rStyle w:val="StyleStyleBold12pt"/>
          <w:b w:val="0"/>
          <w:sz w:val="16"/>
          <w:highlight w:val="yellow"/>
        </w:rPr>
        <w:t xml:space="preserve"> </w:t>
      </w:r>
      <w:r w:rsidRPr="00B70C41">
        <w:rPr>
          <w:rStyle w:val="StyleBoldUnderline"/>
          <w:highlight w:val="yellow"/>
        </w:rPr>
        <w:t xml:space="preserve">Because </w:t>
      </w:r>
      <w:r w:rsidRPr="00B70C41">
        <w:rPr>
          <w:rStyle w:val="Emphasis"/>
          <w:highlight w:val="yellow"/>
        </w:rPr>
        <w:t xml:space="preserve">so much food </w:t>
      </w:r>
      <w:r w:rsidRPr="00B70C41">
        <w:rPr>
          <w:rStyle w:val="StyleBoldUnderline"/>
        </w:rPr>
        <w:t xml:space="preserve">and feed </w:t>
      </w:r>
      <w:r w:rsidRPr="0024600B">
        <w:rPr>
          <w:rStyle w:val="StyleBoldUnderline"/>
          <w:highlight w:val="yellow"/>
        </w:rPr>
        <w:t xml:space="preserve">is now diverted to produce fuel, and </w:t>
      </w:r>
      <w:r w:rsidRPr="00B70C41">
        <w:rPr>
          <w:rStyle w:val="Emphasis"/>
          <w:highlight w:val="yellow"/>
        </w:rPr>
        <w:t xml:space="preserve">so much land </w:t>
      </w:r>
      <w:r w:rsidRPr="0024600B">
        <w:rPr>
          <w:rStyle w:val="StyleBoldUnderline"/>
          <w:highlight w:val="yellow"/>
        </w:rPr>
        <w:t xml:space="preserve">is now used </w:t>
      </w:r>
      <w:r w:rsidRPr="002659AA">
        <w:rPr>
          <w:sz w:val="16"/>
        </w:rPr>
        <w:t xml:space="preserve">for biofuels feedstocks - corn and sugar for ethanol, soybeans, palm oil and a variety of other plants for biodiesel. This rapidly growing market was fuelled by a wide range of government incentives and mandates and by the rising price of petroleum. "That 40 per cent of the US corn crop being put into US cars represents an astonishing 15 per cent of global corn production." Nowhere is the impact clearer than in the diversion of US corn into ethanol production. Ethanol now consumes roughly 40 per cent of the US corn crop, up from just 5 per cent a decade ago. The biggest jump came after the US Congress enacted the RFS in 2005 then expanded it dramatically in 2007. A blending allowance of 10 per cent for domestic gasoline added to the demand, a level now potentially being raised to 15 per cent. These mandates for rising corn ethanol production combined with tax incentives to gasoline blenders and tariff protection against cheaper imports to create today's massive ethanol demand for corn. As corn prices rose farmers increased production, but not enough to accommodate the increased ethanol demand. So </w:t>
      </w:r>
      <w:r w:rsidRPr="002659AA">
        <w:rPr>
          <w:rStyle w:val="StyleBoldUnderline"/>
          <w:highlight w:val="yellow"/>
        </w:rPr>
        <w:t>prices just kept rising and</w:t>
      </w:r>
      <w:r w:rsidRPr="002659AA">
        <w:rPr>
          <w:rStyle w:val="StyleBoldUnderline"/>
        </w:rPr>
        <w:t xml:space="preserve"> corn</w:t>
      </w:r>
      <w:r w:rsidRPr="002659AA">
        <w:rPr>
          <w:rStyle w:val="StyleBoldUnderline"/>
          <w:highlight w:val="yellow"/>
        </w:rPr>
        <w:t xml:space="preserve"> </w:t>
      </w:r>
      <w:r w:rsidRPr="002659AA">
        <w:rPr>
          <w:rStyle w:val="Emphasis"/>
          <w:highlight w:val="yellow"/>
        </w:rPr>
        <w:t>stocks just kept getting thinner</w:t>
      </w:r>
      <w:r w:rsidRPr="002659AA">
        <w:rPr>
          <w:sz w:val="16"/>
        </w:rPr>
        <w:t xml:space="preserve"> and thinner. </w:t>
      </w:r>
      <w:r w:rsidRPr="002659AA">
        <w:rPr>
          <w:rStyle w:val="StyleBoldUnderline"/>
          <w:highlight w:val="yellow"/>
        </w:rPr>
        <w:t>They were at</w:t>
      </w:r>
      <w:r w:rsidRPr="002659AA">
        <w:rPr>
          <w:sz w:val="16"/>
        </w:rPr>
        <w:t xml:space="preserve"> dangerously low levels - about </w:t>
      </w:r>
      <w:r w:rsidRPr="002659AA">
        <w:rPr>
          <w:rStyle w:val="StyleBoldUnderline"/>
          <w:highlight w:val="yellow"/>
        </w:rPr>
        <w:t>15 per cent of global use</w:t>
      </w:r>
      <w:r w:rsidRPr="002659AA">
        <w:rPr>
          <w:sz w:val="16"/>
        </w:rPr>
        <w:t xml:space="preserve"> - </w:t>
      </w:r>
      <w:r w:rsidRPr="002659AA">
        <w:rPr>
          <w:rStyle w:val="StyleBoldUnderline"/>
          <w:highlight w:val="yellow"/>
        </w:rPr>
        <w:t>when the first price spikes happened</w:t>
      </w:r>
      <w:r w:rsidRPr="002659AA">
        <w:rPr>
          <w:sz w:val="16"/>
        </w:rPr>
        <w:t xml:space="preserve"> in 2007-2008. </w:t>
      </w:r>
      <w:r w:rsidRPr="002659AA">
        <w:rPr>
          <w:rStyle w:val="Emphasis"/>
          <w:highlight w:val="yellow"/>
        </w:rPr>
        <w:t>They are at 14 per cent now.</w:t>
      </w:r>
    </w:p>
    <w:p w14:paraId="25D6949C" w14:textId="77777777" w:rsidR="000B15E1" w:rsidRDefault="000B15E1" w:rsidP="000B15E1"/>
    <w:p w14:paraId="25D6949D" w14:textId="77777777" w:rsidR="000B15E1" w:rsidRDefault="000B15E1" w:rsidP="000B15E1">
      <w:pPr>
        <w:pStyle w:val="Heading4"/>
      </w:pPr>
      <w:r>
        <w:t>Food wars outweigh your contrived security impact on probability and magnitude.</w:t>
      </w:r>
    </w:p>
    <w:p w14:paraId="25D6949E" w14:textId="77777777" w:rsidR="000B15E1" w:rsidRDefault="000B15E1" w:rsidP="000B15E1"/>
    <w:p w14:paraId="25D6949F" w14:textId="77777777" w:rsidR="000B15E1" w:rsidRDefault="000B15E1" w:rsidP="000B15E1">
      <w:r w:rsidRPr="009105DA">
        <w:rPr>
          <w:rStyle w:val="StyleStyleBold12pt"/>
        </w:rPr>
        <w:t>Cribb</w:t>
      </w:r>
      <w:r>
        <w:rPr>
          <w:rStyle w:val="StyleStyleBold12pt"/>
        </w:rPr>
        <w:t xml:space="preserve"> ‘10</w:t>
      </w:r>
    </w:p>
    <w:p w14:paraId="25D694A0" w14:textId="77777777" w:rsidR="000B15E1" w:rsidRPr="002659AA" w:rsidRDefault="000B15E1" w:rsidP="000B15E1">
      <w:pPr>
        <w:rPr>
          <w:rStyle w:val="StyleBoldUnderline"/>
          <w:sz w:val="14"/>
          <w:szCs w:val="14"/>
          <w:u w:val="none"/>
        </w:rPr>
      </w:pPr>
      <w:r w:rsidRPr="002C489D">
        <w:rPr>
          <w:sz w:val="14"/>
          <w:szCs w:val="14"/>
        </w:rPr>
        <w:t xml:space="preserve">Julian </w:t>
      </w:r>
      <w:r w:rsidRPr="002C489D">
        <w:rPr>
          <w:rStyle w:val="StyleStyleBold12pt"/>
          <w:b w:val="0"/>
          <w:sz w:val="14"/>
          <w:szCs w:val="14"/>
        </w:rPr>
        <w:t>Cribb</w:t>
      </w:r>
      <w:r w:rsidRPr="002C489D">
        <w:rPr>
          <w:sz w:val="14"/>
          <w:szCs w:val="14"/>
        </w:rPr>
        <w:t>, Professor in Science Communication at the University of Technology Sydney, 20</w:t>
      </w:r>
      <w:r w:rsidRPr="002C489D">
        <w:rPr>
          <w:rStyle w:val="StyleStyleBold12pt"/>
          <w:b w:val="0"/>
          <w:sz w:val="14"/>
          <w:szCs w:val="14"/>
        </w:rPr>
        <w:t>10</w:t>
      </w:r>
      <w:r>
        <w:rPr>
          <w:rStyle w:val="StyleStyleBold12pt"/>
          <w:sz w:val="14"/>
          <w:szCs w:val="14"/>
        </w:rPr>
        <w:t xml:space="preserve"> </w:t>
      </w:r>
      <w:r w:rsidRPr="002C489D">
        <w:rPr>
          <w:sz w:val="14"/>
          <w:szCs w:val="14"/>
        </w:rPr>
        <w:t>(Julian, principal of JCA, fellow of the Australian Academy</w:t>
      </w:r>
      <w:r>
        <w:rPr>
          <w:b/>
          <w:bCs/>
          <w:sz w:val="14"/>
          <w:szCs w:val="14"/>
        </w:rPr>
        <w:t xml:space="preserve"> </w:t>
      </w:r>
      <w:r>
        <w:rPr>
          <w:sz w:val="14"/>
          <w:szCs w:val="14"/>
        </w:rPr>
        <w:t xml:space="preserve">of Technological </w:t>
      </w:r>
      <w:r w:rsidRPr="002C489D">
        <w:rPr>
          <w:sz w:val="14"/>
          <w:szCs w:val="14"/>
        </w:rPr>
        <w:t>Sciences and Engineering, “The Coming Famine: The</w:t>
      </w:r>
      <w:r>
        <w:rPr>
          <w:b/>
          <w:bCs/>
          <w:sz w:val="14"/>
          <w:szCs w:val="14"/>
        </w:rPr>
        <w:t xml:space="preserve"> </w:t>
      </w:r>
      <w:r w:rsidRPr="002C489D">
        <w:rPr>
          <w:sz w:val="14"/>
          <w:szCs w:val="14"/>
        </w:rPr>
        <w:t>Global Food Crisis and What We Can Do to Avoid It”, pg 10</w:t>
      </w:r>
    </w:p>
    <w:p w14:paraId="25D694A1" w14:textId="77777777" w:rsidR="000B15E1" w:rsidRPr="009105DA" w:rsidRDefault="000B15E1" w:rsidP="000B15E1">
      <w:pPr>
        <w:rPr>
          <w:sz w:val="16"/>
        </w:rPr>
      </w:pPr>
      <w:r w:rsidRPr="006B5ECF">
        <w:rPr>
          <w:rStyle w:val="StyleBoldUnderline"/>
        </w:rPr>
        <w:t>The character of human conflict has</w:t>
      </w:r>
      <w:r w:rsidRPr="009105DA">
        <w:rPr>
          <w:sz w:val="16"/>
        </w:rPr>
        <w:t xml:space="preserve"> also </w:t>
      </w:r>
      <w:r w:rsidRPr="006B5ECF">
        <w:rPr>
          <w:rStyle w:val="StyleBoldUnderline"/>
        </w:rPr>
        <w:t>changed:</w:t>
      </w:r>
      <w:r w:rsidRPr="009105DA">
        <w:rPr>
          <w:sz w:val="16"/>
        </w:rPr>
        <w:t xml:space="preserve"> since the early 1990s, </w:t>
      </w:r>
      <w:r w:rsidRPr="0001750D">
        <w:rPr>
          <w:rStyle w:val="StyleBoldUnderline"/>
          <w:highlight w:val="yellow"/>
        </w:rPr>
        <w:t>more wars have been triggered by disputes over food</w:t>
      </w:r>
      <w:r w:rsidRPr="009105DA">
        <w:rPr>
          <w:sz w:val="16"/>
        </w:rPr>
        <w:t xml:space="preserve">, land, and water </w:t>
      </w:r>
      <w:r w:rsidRPr="0001750D">
        <w:rPr>
          <w:rStyle w:val="StyleBoldUnderline"/>
          <w:highlight w:val="yellow"/>
        </w:rPr>
        <w:t>than</w:t>
      </w:r>
      <w:r w:rsidRPr="006B5ECF">
        <w:rPr>
          <w:rStyle w:val="StyleBoldUnderline"/>
        </w:rPr>
        <w:t xml:space="preserve"> over</w:t>
      </w:r>
      <w:r w:rsidRPr="009105DA">
        <w:rPr>
          <w:sz w:val="16"/>
        </w:rPr>
        <w:t xml:space="preserve"> mere </w:t>
      </w:r>
      <w:r w:rsidRPr="0001750D">
        <w:rPr>
          <w:rStyle w:val="StyleBoldUnderline"/>
          <w:highlight w:val="yellow"/>
        </w:rPr>
        <w:t>political or ethnic differences</w:t>
      </w:r>
      <w:r w:rsidRPr="009105DA">
        <w:rPr>
          <w:sz w:val="16"/>
        </w:rPr>
        <w:t xml:space="preserve">.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01750D">
        <w:rPr>
          <w:rStyle w:val="StyleBoldUnderline"/>
          <w:highlight w:val="yellow"/>
        </w:rPr>
        <w:t>The coming famine is planetary because it involves</w:t>
      </w:r>
      <w:r w:rsidRPr="009105DA">
        <w:rPr>
          <w:sz w:val="16"/>
        </w:rPr>
        <w:t xml:space="preserve"> both the immediate effects of hunger on directly affected populations in heavily populated regions of the world in the next forty years—and also </w:t>
      </w:r>
      <w:r w:rsidRPr="009105DA">
        <w:rPr>
          <w:rStyle w:val="StyleBoldUnderline"/>
        </w:rPr>
        <w:t xml:space="preserve">the impacts of </w:t>
      </w:r>
      <w:r w:rsidRPr="0001750D">
        <w:rPr>
          <w:rStyle w:val="StyleBoldUnderline"/>
          <w:highlight w:val="yellow"/>
        </w:rPr>
        <w:t xml:space="preserve">war, government failure, refugee crises, shortages, and food price spikes that will affect </w:t>
      </w:r>
      <w:r w:rsidRPr="0001750D">
        <w:rPr>
          <w:rStyle w:val="Emphasis"/>
          <w:highlight w:val="yellow"/>
        </w:rPr>
        <w:t>all human beings</w:t>
      </w:r>
      <w:r>
        <w:rPr>
          <w:rStyle w:val="StyleBoldUnderline"/>
        </w:rPr>
        <w:t>, no matter who they are</w:t>
      </w:r>
      <w:r w:rsidRPr="006B5ECF">
        <w:rPr>
          <w:rStyle w:val="StyleBoldUnderline"/>
        </w:rPr>
        <w:t xml:space="preserve"> or where</w:t>
      </w:r>
      <w:r>
        <w:rPr>
          <w:rStyle w:val="StyleBoldUnderline"/>
        </w:rPr>
        <w:t xml:space="preserve"> </w:t>
      </w:r>
      <w:r w:rsidRPr="006B5ECF">
        <w:rPr>
          <w:rStyle w:val="StyleBoldUnderline"/>
        </w:rPr>
        <w:t>they live</w:t>
      </w:r>
      <w:r w:rsidRPr="009105DA">
        <w:rPr>
          <w:sz w:val="16"/>
        </w:rPr>
        <w:t xml:space="preserve">. It is an emergency because unless it is solved, </w:t>
      </w:r>
      <w:r w:rsidRPr="0001750D">
        <w:rPr>
          <w:rStyle w:val="StyleBoldUnderline"/>
          <w:highlight w:val="yellow"/>
        </w:rPr>
        <w:t>billions will experience great hardship</w:t>
      </w:r>
      <w:r w:rsidRPr="009105DA">
        <w:rPr>
          <w:sz w:val="16"/>
        </w:rPr>
        <w:t>, and not only in the poorer regions. Mike Murphy, one of the world's most progressive dairy farmers, with operations in Ireland, New Zealand, and North and South America, succinctly summed it all up: "</w:t>
      </w:r>
      <w:r w:rsidRPr="0001750D">
        <w:rPr>
          <w:rStyle w:val="StyleBoldUnderline"/>
          <w:highlight w:val="yellow"/>
        </w:rPr>
        <w:t xml:space="preserve">Global warming gets all the publicity but </w:t>
      </w:r>
      <w:r w:rsidRPr="0001750D">
        <w:rPr>
          <w:rStyle w:val="Emphasis"/>
          <w:highlight w:val="yellow"/>
        </w:rPr>
        <w:t>the real imminent threat to the human race is starvation on a massive scale</w:t>
      </w:r>
      <w:r w:rsidRPr="009105DA">
        <w:rPr>
          <w:sz w:val="16"/>
        </w:rPr>
        <w:t xml:space="preserve">. Taking a 10-30 year view, I believe that </w:t>
      </w:r>
      <w:r w:rsidRPr="0001750D">
        <w:rPr>
          <w:rStyle w:val="StyleBoldUnderline"/>
          <w:highlight w:val="yellow"/>
        </w:rPr>
        <w:t>food shortages</w:t>
      </w:r>
      <w:r w:rsidRPr="009105DA">
        <w:rPr>
          <w:sz w:val="16"/>
        </w:rPr>
        <w:t xml:space="preserve">, famine and huge social unrest </w:t>
      </w:r>
      <w:r w:rsidRPr="0001750D">
        <w:rPr>
          <w:rStyle w:val="StyleBoldUnderline"/>
          <w:highlight w:val="yellow"/>
        </w:rPr>
        <w:t>are</w:t>
      </w:r>
      <w:r w:rsidRPr="0001750D">
        <w:rPr>
          <w:sz w:val="16"/>
          <w:szCs w:val="16"/>
        </w:rPr>
        <w:t xml:space="preserve"> probably</w:t>
      </w:r>
      <w:r w:rsidRPr="009105DA">
        <w:rPr>
          <w:sz w:val="16"/>
        </w:rPr>
        <w:t xml:space="preserve"> </w:t>
      </w:r>
      <w:r w:rsidRPr="0001750D">
        <w:rPr>
          <w:rStyle w:val="Emphasis"/>
          <w:highlight w:val="yellow"/>
        </w:rPr>
        <w:t>the greatest threat the human race has ever faced</w:t>
      </w:r>
      <w:r w:rsidRPr="009105DA">
        <w:rPr>
          <w:rStyle w:val="Emphasis"/>
        </w:rPr>
        <w:t>.</w:t>
      </w:r>
      <w:r w:rsidRPr="009105DA">
        <w:rPr>
          <w:sz w:val="16"/>
        </w:rPr>
        <w:t xml:space="preserve"> I believe future </w:t>
      </w:r>
      <w:r w:rsidRPr="009105DA">
        <w:rPr>
          <w:rStyle w:val="StyleBoldUnderline"/>
        </w:rPr>
        <w:t>food shortages are a far bigger world threat than global warming</w:t>
      </w:r>
      <w:r w:rsidRPr="009105DA">
        <w:rPr>
          <w:sz w:val="16"/>
        </w:rPr>
        <w:t>."</w:t>
      </w:r>
    </w:p>
    <w:p w14:paraId="25D694A2" w14:textId="77777777" w:rsidR="000B15E1" w:rsidRDefault="000B15E1" w:rsidP="000B15E1"/>
    <w:p w14:paraId="25D694A3" w14:textId="77777777" w:rsidR="000B15E1" w:rsidRDefault="000B15E1" w:rsidP="000B15E1">
      <w:pPr>
        <w:pStyle w:val="Heading4"/>
      </w:pPr>
      <w:r>
        <w:t xml:space="preserve">Irrespective of war or food distribution, price spikes worsen global death tolls. </w:t>
      </w:r>
    </w:p>
    <w:p w14:paraId="25D694A4" w14:textId="77777777" w:rsidR="000B15E1" w:rsidRDefault="000B15E1" w:rsidP="000B15E1">
      <w:r w:rsidRPr="009C166E">
        <w:rPr>
          <w:rStyle w:val="StyleStyleBold12pt"/>
        </w:rPr>
        <w:t xml:space="preserve">Brown </w:t>
      </w:r>
      <w:r>
        <w:rPr>
          <w:rStyle w:val="StyleStyleBold12pt"/>
        </w:rPr>
        <w:t>‘</w:t>
      </w:r>
      <w:r w:rsidRPr="009C166E">
        <w:rPr>
          <w:rStyle w:val="StyleStyleBold12pt"/>
        </w:rPr>
        <w:t>5</w:t>
      </w:r>
      <w:r w:rsidRPr="00687035">
        <w:t xml:space="preserve"> </w:t>
      </w:r>
    </w:p>
    <w:p w14:paraId="25D694A5" w14:textId="77777777" w:rsidR="000B15E1" w:rsidRPr="00340084" w:rsidRDefault="000B15E1" w:rsidP="000B15E1">
      <w:pPr>
        <w:rPr>
          <w:sz w:val="16"/>
          <w:szCs w:val="16"/>
        </w:rPr>
      </w:pPr>
      <w:r w:rsidRPr="00340084">
        <w:rPr>
          <w:sz w:val="16"/>
          <w:szCs w:val="16"/>
        </w:rPr>
        <w:t>(Lester, President – Earth Policy Institute, , People and the Planet, “Falling Water Tables 'Could Hit Food Supply'”, 2-7, http://www.peopleandplanet.net/doc.php?id=2424)</w:t>
      </w:r>
    </w:p>
    <w:p w14:paraId="25D694A6" w14:textId="77777777" w:rsidR="000B15E1" w:rsidRPr="00687035" w:rsidRDefault="000B15E1" w:rsidP="000B15E1">
      <w:pPr>
        <w:rPr>
          <w:rStyle w:val="Style11ptUnderline"/>
        </w:rPr>
      </w:pPr>
    </w:p>
    <w:p w14:paraId="25D694A7" w14:textId="77777777" w:rsidR="000B15E1" w:rsidRPr="00031BA0" w:rsidRDefault="000B15E1" w:rsidP="000B15E1">
      <w:pPr>
        <w:rPr>
          <w:rStyle w:val="Style11pt"/>
          <w:sz w:val="16"/>
        </w:rPr>
      </w:pPr>
      <w:r w:rsidRPr="00687035">
        <w:rPr>
          <w:rStyle w:val="Style11ptUnderline"/>
        </w:rPr>
        <w:t>Many</w:t>
      </w:r>
      <w:r w:rsidRPr="00031BA0">
        <w:rPr>
          <w:sz w:val="16"/>
        </w:rPr>
        <w:t xml:space="preserve"> Americans </w:t>
      </w:r>
      <w:r w:rsidRPr="00687035">
        <w:rPr>
          <w:rStyle w:val="Style11ptUnderline"/>
        </w:rPr>
        <w:t>see terrorism as the principal threat</w:t>
      </w:r>
      <w:r w:rsidRPr="00031BA0">
        <w:rPr>
          <w:sz w:val="16"/>
        </w:rPr>
        <w:t xml:space="preserve"> to security, </w:t>
      </w:r>
      <w:r w:rsidRPr="00687035">
        <w:rPr>
          <w:rStyle w:val="Style11ptUnderline"/>
        </w:rPr>
        <w:t>but for much of humanity,</w:t>
      </w:r>
      <w:r w:rsidRPr="00031BA0">
        <w:rPr>
          <w:sz w:val="16"/>
        </w:rPr>
        <w:t xml:space="preserve"> the effect of water shortages and rising temperatures on </w:t>
      </w:r>
      <w:r w:rsidRPr="00687035">
        <w:rPr>
          <w:rStyle w:val="Style11ptUnderline"/>
        </w:rPr>
        <w:t>food security are far more important</w:t>
      </w:r>
      <w:r w:rsidRPr="00031BA0">
        <w:rPr>
          <w:sz w:val="16"/>
        </w:rPr>
        <w:t xml:space="preserve"> issues. </w:t>
      </w:r>
      <w:r w:rsidRPr="00687035">
        <w:rPr>
          <w:rStyle w:val="Style11ptUnderline"/>
          <w:highlight w:val="yellow"/>
        </w:rPr>
        <w:t xml:space="preserve">For the </w:t>
      </w:r>
      <w:r w:rsidRPr="00031BA0">
        <w:rPr>
          <w:rStyle w:val="Emphasis"/>
          <w:highlight w:val="yellow"/>
        </w:rPr>
        <w:t xml:space="preserve">3 billion </w:t>
      </w:r>
      <w:r w:rsidRPr="00031BA0">
        <w:rPr>
          <w:rStyle w:val="Emphasis"/>
        </w:rPr>
        <w:t>people</w:t>
      </w:r>
      <w:r w:rsidRPr="00687035">
        <w:rPr>
          <w:rStyle w:val="Style11ptUnderline"/>
        </w:rPr>
        <w:t xml:space="preserve"> </w:t>
      </w:r>
      <w:r w:rsidRPr="00687035">
        <w:rPr>
          <w:rStyle w:val="Style11ptUnderline"/>
          <w:highlight w:val="yellow"/>
        </w:rPr>
        <w:t>who live on 2 dollars a day</w:t>
      </w:r>
      <w:r w:rsidRPr="00031BA0">
        <w:rPr>
          <w:rStyle w:val="Style11pt"/>
          <w:sz w:val="16"/>
          <w:highlight w:val="yellow"/>
        </w:rPr>
        <w:t xml:space="preserve"> </w:t>
      </w:r>
      <w:r w:rsidRPr="00031BA0">
        <w:rPr>
          <w:sz w:val="16"/>
        </w:rPr>
        <w:t>or less</w:t>
      </w:r>
      <w:r w:rsidRPr="00031BA0">
        <w:rPr>
          <w:rStyle w:val="Style11pt"/>
          <w:sz w:val="16"/>
        </w:rPr>
        <w:t xml:space="preserve"> </w:t>
      </w:r>
      <w:r w:rsidRPr="0046039C">
        <w:rPr>
          <w:rStyle w:val="Style11ptUnderline"/>
          <w:highlight w:val="yellow"/>
        </w:rPr>
        <w:t>and</w:t>
      </w:r>
      <w:r w:rsidRPr="00031BA0">
        <w:rPr>
          <w:rStyle w:val="Style11pt"/>
          <w:sz w:val="16"/>
        </w:rPr>
        <w:t xml:space="preserve"> </w:t>
      </w:r>
      <w:r w:rsidRPr="00031BA0">
        <w:rPr>
          <w:sz w:val="16"/>
        </w:rPr>
        <w:t>who</w:t>
      </w:r>
      <w:r w:rsidRPr="00031BA0">
        <w:rPr>
          <w:rStyle w:val="Style11pt"/>
          <w:sz w:val="16"/>
        </w:rPr>
        <w:t xml:space="preserve"> </w:t>
      </w:r>
      <w:r w:rsidRPr="0046039C">
        <w:rPr>
          <w:rStyle w:val="Style11ptUnderline"/>
          <w:highlight w:val="yellow"/>
        </w:rPr>
        <w:t>spend</w:t>
      </w:r>
      <w:r w:rsidRPr="00687035">
        <w:rPr>
          <w:rStyle w:val="Style11ptUnderline"/>
        </w:rPr>
        <w:t xml:space="preserve"> up to </w:t>
      </w:r>
      <w:r w:rsidRPr="0046039C">
        <w:rPr>
          <w:rStyle w:val="Style11ptUnderline"/>
          <w:highlight w:val="yellow"/>
        </w:rPr>
        <w:t>70 per cent of their income on food</w:t>
      </w:r>
      <w:r w:rsidRPr="00687035">
        <w:rPr>
          <w:rStyle w:val="Style11ptUnderline"/>
        </w:rPr>
        <w:t xml:space="preserve">, </w:t>
      </w:r>
      <w:r w:rsidRPr="00031BA0">
        <w:rPr>
          <w:rStyle w:val="Style11ptUnderline"/>
          <w:highlight w:val="yellow"/>
        </w:rPr>
        <w:t>eve</w:t>
      </w:r>
      <w:r w:rsidRPr="00687035">
        <w:rPr>
          <w:rStyle w:val="Style11ptUnderline"/>
          <w:highlight w:val="yellow"/>
        </w:rPr>
        <w:t xml:space="preserve">n a modest rise in food prices can </w:t>
      </w:r>
      <w:r w:rsidRPr="00031BA0">
        <w:rPr>
          <w:rStyle w:val="Emphasis"/>
          <w:highlight w:val="yellow"/>
        </w:rPr>
        <w:t>quickly become life-threatening</w:t>
      </w:r>
      <w:r w:rsidRPr="00031BA0">
        <w:rPr>
          <w:sz w:val="16"/>
        </w:rPr>
        <w:t>. For them, it is the next meal that is the overriding concern."</w:t>
      </w:r>
    </w:p>
    <w:p w14:paraId="25D694A8" w14:textId="77777777" w:rsidR="000B15E1" w:rsidRDefault="000B15E1" w:rsidP="000B15E1"/>
    <w:p w14:paraId="25D694A9" w14:textId="77777777" w:rsidR="000B15E1" w:rsidRDefault="000B15E1" w:rsidP="000B15E1"/>
    <w:p w14:paraId="25D694AA" w14:textId="77777777" w:rsidR="000B15E1" w:rsidRDefault="000B15E1" w:rsidP="000B15E1">
      <w:pPr>
        <w:pStyle w:val="Heading4"/>
      </w:pPr>
      <w:r>
        <w:t>Plan solves in two ways:</w:t>
      </w:r>
    </w:p>
    <w:p w14:paraId="25D694AB" w14:textId="77777777" w:rsidR="000B15E1" w:rsidRDefault="000B15E1" w:rsidP="000B15E1"/>
    <w:p w14:paraId="25D694AC" w14:textId="77777777" w:rsidR="000B15E1" w:rsidRDefault="000B15E1" w:rsidP="000B15E1">
      <w:pPr>
        <w:pStyle w:val="Heading4"/>
      </w:pPr>
      <w:r>
        <w:t>First – Lifting sanctions spurs Cuban Sugar Ethanol sector</w:t>
      </w:r>
    </w:p>
    <w:p w14:paraId="25D694AD" w14:textId="77777777" w:rsidR="000B15E1" w:rsidRDefault="000B15E1" w:rsidP="000B15E1"/>
    <w:p w14:paraId="25D694AE" w14:textId="77777777" w:rsidR="000B15E1" w:rsidRPr="0004397A" w:rsidRDefault="000B15E1" w:rsidP="000B15E1">
      <w:pPr>
        <w:rPr>
          <w:rStyle w:val="StyleStyleBold12pt"/>
        </w:rPr>
      </w:pPr>
      <w:r w:rsidRPr="0004397A">
        <w:rPr>
          <w:rStyle w:val="StyleStyleBold12pt"/>
        </w:rPr>
        <w:t>Soligo ‘10</w:t>
      </w:r>
    </w:p>
    <w:p w14:paraId="25D694AF" w14:textId="77777777" w:rsidR="000B15E1" w:rsidRDefault="000B15E1" w:rsidP="000B15E1">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 xml:space="preserve">ion,” a Brookings Publication, </w:t>
      </w:r>
      <w:r>
        <w:rPr>
          <w:sz w:val="16"/>
          <w:szCs w:val="16"/>
        </w:rPr>
        <w:lastRenderedPageBreak/>
        <w:t>edited by Jonathan Benjamin-Alvarado, PhD of Political Science, University of Nebraska –obtained as an ebook through MSU Electronic Resources – page 99-100</w:t>
      </w:r>
    </w:p>
    <w:p w14:paraId="25D694B0" w14:textId="77777777" w:rsidR="000B15E1" w:rsidRDefault="000B15E1" w:rsidP="000B15E1"/>
    <w:p w14:paraId="25D694B1" w14:textId="77777777" w:rsidR="000B15E1" w:rsidRPr="00A3391B" w:rsidRDefault="000B15E1" w:rsidP="000B15E1">
      <w:pPr>
        <w:rPr>
          <w:sz w:val="16"/>
        </w:rPr>
      </w:pPr>
      <w:r w:rsidRPr="00A3391B">
        <w:rPr>
          <w:sz w:val="16"/>
        </w:rPr>
        <w:t xml:space="preserve">The shift in acreage devoted to food crops has not been successful in terms of increasing food output, 43 but reforms to give farmers more discretion in how they operate might produce better results in the future. But significantly increasing acreage devoted to food crops will not be easy. Food crops are much more fragile than sugarcane, requiring more labor, weeding, pest control, and oversight than cane, which has been referred to as the “widow’s crop” because it requires relatively little attention. As noted previously, thousands of farm workers have migrated to urban areas and it will be difficult to lure them back. </w:t>
      </w:r>
      <w:r w:rsidRPr="00A3391B">
        <w:rPr>
          <w:rStyle w:val="StyleBoldUnderline"/>
          <w:highlight w:val="yellow"/>
        </w:rPr>
        <w:t>If economic sanctions are removed and Cuba enters the international commercial system</w:t>
      </w:r>
      <w:r w:rsidRPr="00A3391B">
        <w:rPr>
          <w:sz w:val="16"/>
        </w:rPr>
        <w:t xml:space="preserve">, food security will be less important, and Cuban agriculture will be more likely to respond to international prices. Historically, </w:t>
      </w:r>
      <w:r w:rsidRPr="00A3391B">
        <w:rPr>
          <w:rStyle w:val="StyleBoldUnderline"/>
          <w:highlight w:val="yellow"/>
        </w:rPr>
        <w:t>Cuba has had a comparative advantage in producing sugar</w:t>
      </w:r>
      <w:r w:rsidRPr="00A3391B">
        <w:rPr>
          <w:sz w:val="16"/>
        </w:rPr>
        <w:t xml:space="preserve">, </w:t>
      </w:r>
      <w:r w:rsidRPr="002659AA">
        <w:rPr>
          <w:rStyle w:val="StyleBoldUnderline"/>
        </w:rPr>
        <w:t xml:space="preserve">not food crops; </w:t>
      </w:r>
      <w:r w:rsidRPr="00A3391B">
        <w:rPr>
          <w:rStyle w:val="StyleBoldUnderline"/>
          <w:highlight w:val="yellow"/>
        </w:rPr>
        <w:t>so opening the economy to freer trade might favor a return to the dominance of sugar and</w:t>
      </w:r>
      <w:r w:rsidRPr="00A3391B">
        <w:rPr>
          <w:sz w:val="16"/>
        </w:rPr>
        <w:t xml:space="preserve"> </w:t>
      </w:r>
      <w:r w:rsidRPr="00A3391B">
        <w:rPr>
          <w:rStyle w:val="StyleBoldUnderline"/>
          <w:highlight w:val="yellow"/>
        </w:rPr>
        <w:t>development of an ethanol industry.</w:t>
      </w:r>
      <w:r w:rsidRPr="00A3391B">
        <w:rPr>
          <w:rStyle w:val="StyleBoldUnderline"/>
        </w:rPr>
        <w:t xml:space="preserve"> </w:t>
      </w:r>
      <w:r w:rsidRPr="00A3391B">
        <w:rPr>
          <w:sz w:val="16"/>
        </w:rPr>
        <w:t>More recently, Cuba has expressed interest in producing and exporting soybeans, and the Brazilian government has offered “technical assistance and seed in order to grow soybeans on an industrial scale.” 44 Soybeans have many uses, including as a feedstock for the production of biodiesel, but it is not clear at this point whether soybeans represent a more efficient use of Cuban land than sugarcane.</w:t>
      </w:r>
    </w:p>
    <w:p w14:paraId="25D694B2" w14:textId="77777777" w:rsidR="000B15E1" w:rsidRDefault="000B15E1" w:rsidP="000B15E1"/>
    <w:p w14:paraId="25D694B3" w14:textId="77777777" w:rsidR="000B15E1" w:rsidRDefault="000B15E1" w:rsidP="000B15E1"/>
    <w:p w14:paraId="25D694B4" w14:textId="77777777" w:rsidR="000B15E1" w:rsidRDefault="000B15E1" w:rsidP="000B15E1">
      <w:pPr>
        <w:pStyle w:val="Heading4"/>
      </w:pPr>
      <w:r>
        <w:t xml:space="preserve">Cuba can generate huge amounts of sugar-ethanol via once-used land. </w:t>
      </w:r>
    </w:p>
    <w:p w14:paraId="25D694B5" w14:textId="77777777" w:rsidR="000B15E1" w:rsidRDefault="000B15E1" w:rsidP="000B15E1"/>
    <w:p w14:paraId="25D694B6" w14:textId="77777777" w:rsidR="000B15E1" w:rsidRPr="0004397A" w:rsidRDefault="000B15E1" w:rsidP="000B15E1">
      <w:pPr>
        <w:rPr>
          <w:rStyle w:val="StyleStyleBold12pt"/>
        </w:rPr>
      </w:pPr>
      <w:r w:rsidRPr="0004397A">
        <w:rPr>
          <w:rStyle w:val="StyleStyleBold12pt"/>
        </w:rPr>
        <w:t>Soligo ‘10</w:t>
      </w:r>
    </w:p>
    <w:p w14:paraId="25D694B7" w14:textId="77777777" w:rsidR="000B15E1" w:rsidRPr="00E46EBC" w:rsidRDefault="000B15E1" w:rsidP="000B15E1">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80</w:t>
      </w:r>
    </w:p>
    <w:p w14:paraId="25D694B8" w14:textId="77777777" w:rsidR="000B15E1" w:rsidRDefault="000B15E1" w:rsidP="000B15E1"/>
    <w:p w14:paraId="25D694B9" w14:textId="77777777" w:rsidR="000B15E1" w:rsidRPr="00EC3572" w:rsidRDefault="000B15E1" w:rsidP="000B15E1">
      <w:pPr>
        <w:rPr>
          <w:sz w:val="16"/>
        </w:rPr>
      </w:pPr>
      <w:r w:rsidRPr="00EC3572">
        <w:rPr>
          <w:sz w:val="16"/>
        </w:rPr>
        <w:t xml:space="preserve">In 2002 we published a paper on Cuban energy that began with the observation </w:t>
      </w:r>
      <w:r w:rsidRPr="0004397A">
        <w:rPr>
          <w:rStyle w:val="StyleBoldUnderline"/>
          <w:highlight w:val="yellow"/>
        </w:rPr>
        <w:t>“Cuba is considered a promising growth energy market in the Americas.</w:t>
      </w:r>
      <w:r w:rsidRPr="00EC3572">
        <w:rPr>
          <w:sz w:val="16"/>
        </w:rPr>
        <w:t xml:space="preserve">” 1 Eight years later </w:t>
      </w:r>
      <w:r w:rsidRPr="0004397A">
        <w:rPr>
          <w:rStyle w:val="StyleBoldUnderline"/>
          <w:highlight w:val="yellow"/>
        </w:rPr>
        <w:t>Cuba shows</w:t>
      </w:r>
      <w:r w:rsidRPr="00EC3572">
        <w:rPr>
          <w:sz w:val="16"/>
        </w:rPr>
        <w:t xml:space="preserve"> even </w:t>
      </w:r>
      <w:r w:rsidRPr="0004397A">
        <w:rPr>
          <w:rStyle w:val="StyleBoldUnderline"/>
          <w:highlight w:val="yellow"/>
        </w:rPr>
        <w:t>great</w:t>
      </w:r>
      <w:r w:rsidRPr="00EC3572">
        <w:rPr>
          <w:sz w:val="16"/>
        </w:rPr>
        <w:t xml:space="preserve">er </w:t>
      </w:r>
      <w:r w:rsidRPr="0004397A">
        <w:rPr>
          <w:rStyle w:val="StyleBoldUnderline"/>
          <w:highlight w:val="yellow"/>
        </w:rPr>
        <w:t>promise</w:t>
      </w:r>
      <w:r w:rsidRPr="0004397A">
        <w:rPr>
          <w:rStyle w:val="StyleBoldUnderline"/>
        </w:rPr>
        <w:t xml:space="preserve"> </w:t>
      </w:r>
      <w:r w:rsidRPr="00EC3572">
        <w:rPr>
          <w:sz w:val="16"/>
        </w:rPr>
        <w:t xml:space="preserve">in the energy sector, </w:t>
      </w:r>
      <w:r w:rsidRPr="0004397A">
        <w:rPr>
          <w:rStyle w:val="StyleBoldUnderline"/>
          <w:highlight w:val="yellow"/>
        </w:rPr>
        <w:t>but progress in realizing energy opportunities has been slow</w:t>
      </w:r>
      <w:r w:rsidRPr="00EC3572">
        <w:rPr>
          <w:sz w:val="16"/>
        </w:rPr>
        <w:t xml:space="preserve">. Gaining a better understanding of Cuba’s energy potential is important for policymakers in the United States, Cuba, and the Caribbean region. From the American point of view, </w:t>
      </w:r>
      <w:r w:rsidRPr="00EC3572">
        <w:rPr>
          <w:rStyle w:val="StyleBoldUnderline"/>
          <w:highlight w:val="yellow"/>
        </w:rPr>
        <w:t>the possibility of having an additional supplier of energy to the U.S. market located just a few miles offshore could contribute significantly to the United States’ energy security</w:t>
      </w:r>
      <w:r w:rsidRPr="00EC3572">
        <w:rPr>
          <w:sz w:val="16"/>
        </w:rPr>
        <w:t xml:space="preserve">. The magnitude of Cuba’s energy resources is uncertain, but one estimate, by the U.S. Geological Survey, is that Cuba has mean “undiscovered” reserves of 4.6 billion barrels of conventional oil and 9.8 trillion cubic feet of natural gas in the North Cuba Basin. 2 In addition, </w:t>
      </w:r>
      <w:r w:rsidRPr="00EC3572">
        <w:rPr>
          <w:rStyle w:val="StyleBoldUnderline"/>
          <w:highlight w:val="yellow"/>
        </w:rPr>
        <w:t>Cuba has large land areas that once produced sugar but now lie idle</w:t>
      </w:r>
      <w:r w:rsidRPr="00EC3572">
        <w:rPr>
          <w:sz w:val="16"/>
        </w:rPr>
        <w:t xml:space="preserve">. </w:t>
      </w:r>
      <w:r w:rsidRPr="00EC3572">
        <w:rPr>
          <w:rStyle w:val="StyleBoldUnderline"/>
          <w:highlight w:val="yellow"/>
        </w:rPr>
        <w:t>These could be revived to provide a basis for a world-class ethanol industry</w:t>
      </w:r>
      <w:r w:rsidRPr="00EC3572">
        <w:rPr>
          <w:sz w:val="16"/>
        </w:rPr>
        <w:t xml:space="preserve">. We estimate that if Cuba achieves the yield levels attained in Nicaragua and Brazil and the area planted with sugarcane approaches levels seen in the 1970s and 1980s, </w:t>
      </w:r>
      <w:r w:rsidRPr="00EC3572">
        <w:rPr>
          <w:rStyle w:val="StyleBoldUnderline"/>
          <w:highlight w:val="yellow"/>
        </w:rPr>
        <w:t>Cuba could produce up to 2 billion gallons of sugar-based ethanol per year.</w:t>
      </w:r>
    </w:p>
    <w:p w14:paraId="25D694BA" w14:textId="77777777" w:rsidR="000B15E1" w:rsidRDefault="000B15E1" w:rsidP="000B15E1"/>
    <w:p w14:paraId="25D694BB" w14:textId="77777777" w:rsidR="000B15E1" w:rsidRDefault="000B15E1" w:rsidP="000B15E1">
      <w:pPr>
        <w:pStyle w:val="Heading4"/>
      </w:pPr>
      <w:r>
        <w:t xml:space="preserve">Second – Cuban oil means Cuban </w:t>
      </w:r>
      <w:r w:rsidRPr="00DA2BC7">
        <w:t>ethanol boom</w:t>
      </w:r>
    </w:p>
    <w:p w14:paraId="25D694BC" w14:textId="77777777" w:rsidR="000B15E1" w:rsidRDefault="000B15E1" w:rsidP="000B15E1"/>
    <w:p w14:paraId="25D694BD" w14:textId="77777777" w:rsidR="000B15E1" w:rsidRPr="00264C0B" w:rsidRDefault="000B15E1" w:rsidP="000B15E1">
      <w:pPr>
        <w:rPr>
          <w:rStyle w:val="StyleStyleBold12pt"/>
        </w:rPr>
      </w:pPr>
      <w:r w:rsidRPr="00264C0B">
        <w:rPr>
          <w:rStyle w:val="StyleStyleBold12pt"/>
        </w:rPr>
        <w:t>Stephens ‘11</w:t>
      </w:r>
    </w:p>
    <w:p w14:paraId="25D694BE" w14:textId="77777777" w:rsidR="000B15E1" w:rsidRPr="00264C0B" w:rsidRDefault="000B15E1" w:rsidP="000B15E1">
      <w:pPr>
        <w:rPr>
          <w:sz w:val="16"/>
          <w:szCs w:val="16"/>
        </w:rPr>
      </w:pPr>
      <w:r w:rsidRPr="00264C0B">
        <w:rPr>
          <w:sz w:val="16"/>
          <w:szCs w:val="16"/>
        </w:rPr>
        <w:t xml:space="preserve">Sarah, et al, Executive Director of the Center for Democracy in the Americas, </w:t>
      </w:r>
      <w:r>
        <w:rPr>
          <w:sz w:val="16"/>
          <w:szCs w:val="16"/>
        </w:rPr>
        <w:t xml:space="preserve">and Ronald Soligo, Professor of Economics at  Rice University and Ph.D from Yale in economics, </w:t>
      </w:r>
      <w:r w:rsidRPr="00264C0B">
        <w:rPr>
          <w:sz w:val="16"/>
          <w:szCs w:val="16"/>
        </w:rPr>
        <w:t>2011, “As Cuba plans to drill in the Gulf of Mexico, U.S. policy poses needless risks to our national interest,” http://democracyinamericas.org/pdfs/Cuba_Drilling_and_US_Policy.pdf</w:t>
      </w:r>
    </w:p>
    <w:p w14:paraId="25D694BF" w14:textId="77777777" w:rsidR="000B15E1" w:rsidRPr="00264C0B" w:rsidRDefault="000B15E1" w:rsidP="000B15E1"/>
    <w:p w14:paraId="25D694C0" w14:textId="77777777" w:rsidR="000B15E1" w:rsidRPr="006B0983" w:rsidRDefault="000B15E1" w:rsidP="000B15E1">
      <w:pPr>
        <w:rPr>
          <w:sz w:val="12"/>
        </w:rPr>
      </w:pPr>
      <w:r w:rsidRPr="00564804">
        <w:rPr>
          <w:rStyle w:val="StyleBoldUnderline"/>
          <w:highlight w:val="yellow"/>
        </w:rPr>
        <w:t>Cuba’s potential contribution to the regional energy market could be valuable to the U.S.</w:t>
      </w:r>
      <w:r>
        <w:rPr>
          <w:rStyle w:val="StyleBoldUnderline"/>
        </w:rPr>
        <w:t xml:space="preserve"> </w:t>
      </w:r>
      <w:r w:rsidRPr="003C0D92">
        <w:rPr>
          <w:sz w:val="12"/>
        </w:rPr>
        <w:t xml:space="preserve">Professor </w:t>
      </w:r>
      <w:r w:rsidRPr="00C81568">
        <w:rPr>
          <w:rStyle w:val="StyleBoldUnderline"/>
          <w:highlight w:val="yellow"/>
        </w:rPr>
        <w:t xml:space="preserve">Soligo cites several benefits </w:t>
      </w:r>
      <w:r w:rsidRPr="00564804">
        <w:rPr>
          <w:rStyle w:val="StyleBoldUnderline"/>
          <w:highlight w:val="yellow"/>
        </w:rPr>
        <w:t xml:space="preserve">to the United States if Cuba is able to realize </w:t>
      </w:r>
      <w:r w:rsidRPr="00C81568">
        <w:rPr>
          <w:rStyle w:val="StyleBoldUnderline"/>
        </w:rPr>
        <w:t xml:space="preserve">the potential of </w:t>
      </w:r>
      <w:r w:rsidRPr="00564804">
        <w:rPr>
          <w:rStyle w:val="StyleBoldUnderline"/>
          <w:highlight w:val="yellow"/>
        </w:rPr>
        <w:t xml:space="preserve">its oil resources in the Gulf </w:t>
      </w:r>
      <w:r w:rsidRPr="003C0D92">
        <w:rPr>
          <w:rStyle w:val="StyleBoldUnderline"/>
          <w:highlight w:val="yellow"/>
        </w:rPr>
        <w:t>of Mexico.</w:t>
      </w:r>
      <w:r w:rsidRPr="00DA2BC7">
        <w:rPr>
          <w:rStyle w:val="StyleBoldUnderline"/>
        </w:rPr>
        <w:t xml:space="preserve"> </w:t>
      </w:r>
      <w:r w:rsidRPr="003C0D92">
        <w:rPr>
          <w:sz w:val="12"/>
        </w:rPr>
        <w:t>In his remarks at the National Foreign Trade Council, Professor Soligo said, “</w:t>
      </w:r>
      <w:r w:rsidRPr="00564804">
        <w:rPr>
          <w:rStyle w:val="StyleBoldUnderline"/>
          <w:highlight w:val="yellow"/>
        </w:rPr>
        <w:t>Whoever develops these resources it would be good for the U</w:t>
      </w:r>
      <w:r w:rsidRPr="003C0D92">
        <w:rPr>
          <w:rStyle w:val="StyleBoldUnderline"/>
        </w:rPr>
        <w:t>nited</w:t>
      </w:r>
      <w:r w:rsidRPr="00564804">
        <w:rPr>
          <w:rStyle w:val="StyleBoldUnderline"/>
          <w:highlight w:val="yellow"/>
        </w:rPr>
        <w:t xml:space="preserve"> S</w:t>
      </w:r>
      <w:r w:rsidRPr="003C0D92">
        <w:rPr>
          <w:rStyle w:val="StyleBoldUnderline"/>
        </w:rPr>
        <w:t>tates</w:t>
      </w:r>
      <w:r w:rsidRPr="003C0D92">
        <w:rPr>
          <w:sz w:val="12"/>
        </w:rPr>
        <w:t xml:space="preserve">.”93 For example, Professor Soligo </w:t>
      </w:r>
      <w:r w:rsidRPr="00C81568">
        <w:rPr>
          <w:rStyle w:val="StyleBoldUnderline"/>
        </w:rPr>
        <w:t xml:space="preserve">observed that </w:t>
      </w:r>
      <w:r w:rsidRPr="00564804">
        <w:rPr>
          <w:rStyle w:val="StyleBoldUnderline"/>
          <w:highlight w:val="yellow"/>
        </w:rPr>
        <w:t>Cuba has the potential to develop an ethanol industry, and the U.S. cannot meet its ethanol targets without imports.</w:t>
      </w:r>
      <w:r w:rsidRPr="003C0D92">
        <w:rPr>
          <w:sz w:val="12"/>
          <w:highlight w:val="yellow"/>
        </w:rPr>
        <w:t xml:space="preserve"> </w:t>
      </w:r>
      <w:r w:rsidRPr="00564804">
        <w:rPr>
          <w:rStyle w:val="StyleBoldUnderline"/>
          <w:highlight w:val="yellow"/>
        </w:rPr>
        <w:t>Policy changes</w:t>
      </w:r>
      <w:r w:rsidRPr="003C0D92">
        <w:rPr>
          <w:sz w:val="12"/>
        </w:rPr>
        <w:t xml:space="preserve"> would be required to allow Cuba access to the U.S. market, and </w:t>
      </w:r>
      <w:r w:rsidRPr="00564804">
        <w:rPr>
          <w:rStyle w:val="StyleBoldUnderline"/>
          <w:highlight w:val="yellow"/>
        </w:rPr>
        <w:t>would provide substantial environment and energy policy benefit</w:t>
      </w:r>
      <w:r w:rsidRPr="00DA2BC7">
        <w:rPr>
          <w:rStyle w:val="StyleBoldUnderline"/>
        </w:rPr>
        <w:t>s</w:t>
      </w:r>
      <w:r w:rsidRPr="003C0D92">
        <w:rPr>
          <w:sz w:val="12"/>
        </w:rPr>
        <w:t xml:space="preserve"> were they to be made. While Cuba has opposed using corn for ethanol, it has the resources to produce cellulosic material in its place.</w:t>
      </w:r>
    </w:p>
    <w:p w14:paraId="25D694C1" w14:textId="77777777" w:rsidR="000B15E1" w:rsidRDefault="000B15E1" w:rsidP="000B15E1"/>
    <w:p w14:paraId="25D694C2" w14:textId="77777777" w:rsidR="00EA5987" w:rsidRDefault="00EA5987" w:rsidP="00EA5987">
      <w:pPr>
        <w:pStyle w:val="Heading4"/>
      </w:pPr>
      <w:r>
        <w:t xml:space="preserve">(  ) Embargo’s eroding now – taking out their disads. Plan’s key to spark Cuban ethanol and overcome tech barriers. </w:t>
      </w:r>
    </w:p>
    <w:p w14:paraId="25D694C3" w14:textId="77777777" w:rsidR="00EA5987" w:rsidRDefault="00EA5987" w:rsidP="00EA5987"/>
    <w:p w14:paraId="25D694C4" w14:textId="77777777" w:rsidR="00EA5987" w:rsidRPr="006F0B46" w:rsidRDefault="00EA5987" w:rsidP="00EA5987">
      <w:pPr>
        <w:rPr>
          <w:rStyle w:val="StyleStyleBold12pt"/>
        </w:rPr>
      </w:pPr>
      <w:r w:rsidRPr="006F0B46">
        <w:rPr>
          <w:rStyle w:val="StyleStyleBold12pt"/>
        </w:rPr>
        <w:t>Elledge  ‘9</w:t>
      </w:r>
    </w:p>
    <w:p w14:paraId="25D694C5" w14:textId="77777777" w:rsidR="00EA5987" w:rsidRPr="00EA5987" w:rsidRDefault="000F0112" w:rsidP="00EA5987">
      <w:pPr>
        <w:rPr>
          <w:sz w:val="16"/>
          <w:szCs w:val="16"/>
        </w:rPr>
      </w:pPr>
      <w:r w:rsidRPr="006F0B46">
        <w:rPr>
          <w:sz w:val="16"/>
          <w:szCs w:val="16"/>
        </w:rPr>
        <w:t>Nicholas Elledge – Research Fello</w:t>
      </w:r>
      <w:r>
        <w:rPr>
          <w:sz w:val="16"/>
          <w:szCs w:val="16"/>
        </w:rPr>
        <w:t>w at Council on Hemispheric Aff</w:t>
      </w:r>
      <w:r w:rsidRPr="006F0B46">
        <w:rPr>
          <w:sz w:val="16"/>
          <w:szCs w:val="16"/>
        </w:rPr>
        <w:t>a</w:t>
      </w:r>
      <w:r>
        <w:rPr>
          <w:sz w:val="16"/>
          <w:szCs w:val="16"/>
        </w:rPr>
        <w:t>i</w:t>
      </w:r>
      <w:r w:rsidRPr="006F0B46">
        <w:rPr>
          <w:sz w:val="16"/>
          <w:szCs w:val="16"/>
        </w:rPr>
        <w:t xml:space="preserve">rs – </w:t>
      </w:r>
      <w:r w:rsidR="00EA5987" w:rsidRPr="006F0B46">
        <w:rPr>
          <w:sz w:val="16"/>
          <w:szCs w:val="16"/>
        </w:rPr>
        <w:t>– degrees from The London School of Economics and Political Science and Southern Methodist University – “Cuba’s Sugarcane Ethanol Potential: Cuba, Raul Castro, and the Return of King Sugar to the Island” – October 29, 2009 – http://www.coha.org/cubas-sugarcane-ethanol-potential/</w:t>
      </w:r>
    </w:p>
    <w:p w14:paraId="25D694C6" w14:textId="77777777" w:rsidR="00EA5987" w:rsidRDefault="00EA5987" w:rsidP="00EA5987"/>
    <w:p w14:paraId="25D694C7" w14:textId="77777777" w:rsidR="00EA5987" w:rsidRPr="00EA5987" w:rsidRDefault="00EA5987" w:rsidP="00EA5987">
      <w:pPr>
        <w:rPr>
          <w:sz w:val="16"/>
        </w:rPr>
      </w:pPr>
      <w:r w:rsidRPr="00EA5987">
        <w:rPr>
          <w:sz w:val="16"/>
        </w:rPr>
        <w:t xml:space="preserve">As the result of a precipitous contraction in the Cuban economy, Cubans have recently experienced crippling energy cutbacks and other shortfalls that are reminiscent of the devastating hardships of the “Special Period,” and industries have continued to falter due to the evaporation of credit and investment flows which largely dried up after the break-up of the Soviet empire. In the first half of 2009, the </w:t>
      </w:r>
      <w:r w:rsidRPr="006F0B46">
        <w:rPr>
          <w:rStyle w:val="StyleBoldUnderline"/>
          <w:highlight w:val="yellow"/>
        </w:rPr>
        <w:t>Obama</w:t>
      </w:r>
      <w:r w:rsidRPr="00EA5987">
        <w:rPr>
          <w:sz w:val="16"/>
        </w:rPr>
        <w:t xml:space="preserve"> Administration </w:t>
      </w:r>
      <w:r w:rsidRPr="006F0B46">
        <w:rPr>
          <w:rStyle w:val="StyleBoldUnderline"/>
          <w:highlight w:val="yellow"/>
        </w:rPr>
        <w:t>launched a series of modest initiatives aimed at normalizing U.S.-Cuba relations, most recently exemplified by</w:t>
      </w:r>
      <w:r w:rsidRPr="00EA5987">
        <w:rPr>
          <w:sz w:val="16"/>
        </w:rPr>
        <w:t xml:space="preserve"> the </w:t>
      </w:r>
      <w:r w:rsidRPr="006F0B46">
        <w:rPr>
          <w:rStyle w:val="StyleBoldUnderline"/>
          <w:highlight w:val="yellow"/>
        </w:rPr>
        <w:t>loosening of restrictions on travel</w:t>
      </w:r>
      <w:r w:rsidRPr="00EA5987">
        <w:rPr>
          <w:sz w:val="16"/>
        </w:rPr>
        <w:t xml:space="preserve"> by Cuba-Americans, lifting controls on remittances, </w:t>
      </w:r>
      <w:r w:rsidRPr="006F0B46">
        <w:rPr>
          <w:rStyle w:val="StyleBoldUnderline"/>
          <w:highlight w:val="yellow"/>
        </w:rPr>
        <w:t>and giving the nod to U.S. telecomm</w:t>
      </w:r>
      <w:r w:rsidRPr="00EA5987">
        <w:rPr>
          <w:sz w:val="16"/>
        </w:rPr>
        <w:t xml:space="preserve">unication investments </w:t>
      </w:r>
      <w:r w:rsidRPr="006F0B46">
        <w:rPr>
          <w:rStyle w:val="StyleBoldUnderline"/>
          <w:highlight w:val="yellow"/>
        </w:rPr>
        <w:t>on the island</w:t>
      </w:r>
      <w:r w:rsidRPr="00EA5987">
        <w:rPr>
          <w:sz w:val="16"/>
        </w:rPr>
        <w:t xml:space="preserve">. Though President Obama recently renewed the Trading With the Enemy Act, policy mitigations have prompted speculation that a greater volume of trade and investment is likely to be permitted in the future. </w:t>
      </w:r>
      <w:r w:rsidRPr="006F0B46">
        <w:rPr>
          <w:rStyle w:val="StyleBoldUnderline"/>
          <w:highlight w:val="yellow"/>
        </w:rPr>
        <w:t>These factors</w:t>
      </w:r>
      <w:r w:rsidRPr="00EA5987">
        <w:rPr>
          <w:sz w:val="16"/>
        </w:rPr>
        <w:t xml:space="preserve">, </w:t>
      </w:r>
      <w:r w:rsidRPr="006F0B46">
        <w:rPr>
          <w:rStyle w:val="StyleBoldUnderline"/>
          <w:highlight w:val="yellow"/>
        </w:rPr>
        <w:t>coupled with</w:t>
      </w:r>
      <w:r w:rsidRPr="00EA5987">
        <w:rPr>
          <w:sz w:val="16"/>
        </w:rPr>
        <w:t xml:space="preserve"> the current 28-year </w:t>
      </w:r>
      <w:r w:rsidRPr="006F0B46">
        <w:rPr>
          <w:rStyle w:val="StyleBoldUnderline"/>
          <w:highlight w:val="yellow"/>
        </w:rPr>
        <w:t>high</w:t>
      </w:r>
      <w:r w:rsidRPr="00EA5987">
        <w:rPr>
          <w:sz w:val="16"/>
        </w:rPr>
        <w:t xml:space="preserve"> in </w:t>
      </w:r>
      <w:r w:rsidRPr="006F0B46">
        <w:rPr>
          <w:rStyle w:val="StyleBoldUnderline"/>
          <w:highlight w:val="yellow"/>
        </w:rPr>
        <w:t>sugar prices</w:t>
      </w:r>
      <w:r w:rsidRPr="00EA5987">
        <w:rPr>
          <w:sz w:val="16"/>
        </w:rPr>
        <w:t xml:space="preserve"> and the delicate health of Fidel Castro, </w:t>
      </w:r>
      <w:r w:rsidRPr="006F0B46">
        <w:rPr>
          <w:rStyle w:val="StyleBoldUnderline"/>
          <w:highlight w:val="yellow"/>
        </w:rPr>
        <w:t>lead to the question: would Cuba benefit from, and does it possess the tech</w:t>
      </w:r>
      <w:r w:rsidRPr="00EA5987">
        <w:rPr>
          <w:sz w:val="16"/>
        </w:rPr>
        <w:t xml:space="preserve">nological and infrastructural means and political will </w:t>
      </w:r>
      <w:r w:rsidRPr="006F0B46">
        <w:rPr>
          <w:rStyle w:val="StyleBoldUnderline"/>
          <w:highlight w:val="yellow"/>
        </w:rPr>
        <w:t>to</w:t>
      </w:r>
      <w:r w:rsidRPr="00EA5987">
        <w:rPr>
          <w:sz w:val="16"/>
        </w:rPr>
        <w:t xml:space="preserve"> expand and </w:t>
      </w:r>
      <w:r w:rsidRPr="006F0B46">
        <w:rPr>
          <w:rStyle w:val="StyleBoldUnderline"/>
          <w:highlight w:val="yellow"/>
        </w:rPr>
        <w:t>modernize its</w:t>
      </w:r>
      <w:r w:rsidRPr="00EA5987">
        <w:rPr>
          <w:sz w:val="16"/>
        </w:rPr>
        <w:t xml:space="preserve"> sugar and </w:t>
      </w:r>
      <w:r w:rsidRPr="006F0B46">
        <w:rPr>
          <w:rStyle w:val="StyleBoldUnderline"/>
          <w:highlight w:val="yellow"/>
        </w:rPr>
        <w:t>sugar</w:t>
      </w:r>
      <w:r w:rsidRPr="00EA5987">
        <w:rPr>
          <w:sz w:val="16"/>
        </w:rPr>
        <w:t xml:space="preserve">cane </w:t>
      </w:r>
      <w:r w:rsidRPr="006F0B46">
        <w:rPr>
          <w:rStyle w:val="StyleBoldUnderline"/>
          <w:highlight w:val="yellow"/>
        </w:rPr>
        <w:t>ethanol industries</w:t>
      </w:r>
      <w:r w:rsidRPr="00EA5987">
        <w:rPr>
          <w:sz w:val="16"/>
        </w:rPr>
        <w:t xml:space="preserve"> to take advantage of the unique developments now taking place around the globe</w:t>
      </w:r>
      <w:r w:rsidRPr="006F0B46">
        <w:rPr>
          <w:rStyle w:val="StyleBoldUnderline"/>
          <w:highlight w:val="yellow"/>
        </w:rPr>
        <w:t>?</w:t>
      </w:r>
      <w:r w:rsidRPr="00EA5987">
        <w:rPr>
          <w:sz w:val="16"/>
        </w:rPr>
        <w:t xml:space="preserve"> Based on the following assessment, despite the precipitous collapse of Cuba’s sugar industry beginning in the early 1990s, the country’s economy would benefit from opening its markets to foreign investment and revitalizing its tattered sugar industry for the production of raw sugar, ethanol and electricity.</w:t>
      </w:r>
      <w:r w:rsidRPr="00EA5987">
        <w:rPr>
          <w:sz w:val="12"/>
        </w:rPr>
        <w:t>¶</w:t>
      </w:r>
      <w:r w:rsidRPr="00EA5987">
        <w:rPr>
          <w:sz w:val="16"/>
        </w:rPr>
        <w:t xml:space="preserve"> A Glorious Past and a Conflicted Present</w:t>
      </w:r>
      <w:r w:rsidRPr="00EA5987">
        <w:rPr>
          <w:sz w:val="12"/>
        </w:rPr>
        <w:t>¶</w:t>
      </w:r>
      <w:r w:rsidRPr="00EA5987">
        <w:rPr>
          <w:sz w:val="16"/>
        </w:rPr>
        <w:t xml:space="preserve"> Sugar has served as one of the most important formative influences on Cuba’s socioeconomic development; as according to the Cuban adage, “without sugar, there is no country.” Ever since Columbus introduced sugarcane to Cuba on his second voyage, it has been referred to as “the grass of Cuba,” and </w:t>
      </w:r>
      <w:r w:rsidRPr="006F0B46">
        <w:rPr>
          <w:rStyle w:val="StyleBoldUnderline"/>
          <w:highlight w:val="yellow"/>
        </w:rPr>
        <w:t>the island has been one of the leading</w:t>
      </w:r>
      <w:r w:rsidRPr="00EA5987">
        <w:rPr>
          <w:sz w:val="16"/>
        </w:rPr>
        <w:t xml:space="preserve"> producers and </w:t>
      </w:r>
      <w:r w:rsidRPr="006F0B46">
        <w:rPr>
          <w:rStyle w:val="StyleBoldUnderline"/>
          <w:highlight w:val="yellow"/>
        </w:rPr>
        <w:t>exporters of sugar since the 1600s</w:t>
      </w:r>
      <w:r w:rsidRPr="00EA5987">
        <w:rPr>
          <w:sz w:val="16"/>
        </w:rPr>
        <w:t xml:space="preserve">. Even the implementation of Cuba’s railway system in the 1830’s was directly linked to sugarcane planting and cultivation. In the first half of the 20th century, while sugarcane agriculture was spurred by U.S. financial speculation and investment cycles, the industry was all but ruined by a drought of incoming funds brought on by the Great Depression. Later, </w:t>
      </w:r>
      <w:r w:rsidRPr="006F0B46">
        <w:rPr>
          <w:rStyle w:val="StyleBoldUnderline"/>
          <w:highlight w:val="yellow"/>
        </w:rPr>
        <w:t>it was devastated by the U.S.-Cuban embargo</w:t>
      </w:r>
      <w:r w:rsidRPr="00EA5987">
        <w:rPr>
          <w:sz w:val="16"/>
        </w:rPr>
        <w:t>, which was in part targeted at undercutting Cuba’s sugar industry. Sugar cultivation had been heavily fostered by Soviet patronage and the Council for Mutual Economic Assistance (CMEA) trade bloc, producing an impressive zafra (sugarcane harvest) of 8.5 million tons in 1970. Throughout the 1980s, production was sustained at an annual average of 7.5 million tons with sugar accounting for three quarters of Cuba’s foreign exchange earnings, until the collapse of the Soviet Union led to a devastating 35 percent contraction in the Cuban economy from 1991-1993.</w:t>
      </w:r>
      <w:r w:rsidRPr="00EA5987">
        <w:rPr>
          <w:sz w:val="12"/>
        </w:rPr>
        <w:t>¶</w:t>
      </w:r>
      <w:r w:rsidRPr="00EA5987">
        <w:rPr>
          <w:sz w:val="16"/>
        </w:rPr>
        <w:t xml:space="preserve"> Cuba’s sugarcane production sharply declined thereafter, from 8.4 million tons in 1990 to 4.2 million only three years later. A blatant lack of efficiency, a series of droughts and hurricanes, as well as an economic crisis led to a fall in average annual production to a mere 3.7 million tons from 1994 to 2003. In 2002 the Castro government, in despair, severely downsized the industry, closing over half of Cuba’s 156 sugar mills in what was called the “Alvaro Reynoso Task.” As a result, production continued to shrink. By 2007-08, the Cuban zafra amounted to a mere 1.5 million tons. Since 2003, in order to fulfill export contracts as well as meet domestic consumption levels estimated at 700,000 tons/year, Cuba unbelievably has had to become a net importer of sugar.</w:t>
      </w:r>
      <w:r w:rsidRPr="00EA5987">
        <w:rPr>
          <w:sz w:val="12"/>
        </w:rPr>
        <w:t>¶</w:t>
      </w:r>
      <w:r w:rsidRPr="00EA5987">
        <w:rPr>
          <w:sz w:val="16"/>
        </w:rPr>
        <w:t xml:space="preserve"> </w:t>
      </w:r>
      <w:r w:rsidRPr="006F0B46">
        <w:rPr>
          <w:rStyle w:val="StyleBoldUnderline"/>
          <w:highlight w:val="yellow"/>
        </w:rPr>
        <w:t>Despite its</w:t>
      </w:r>
      <w:r w:rsidRPr="00EA5987">
        <w:rPr>
          <w:sz w:val="16"/>
        </w:rPr>
        <w:t xml:space="preserve"> clear </w:t>
      </w:r>
      <w:r w:rsidRPr="006F0B46">
        <w:rPr>
          <w:rStyle w:val="StyleBoldUnderline"/>
          <w:highlight w:val="yellow"/>
        </w:rPr>
        <w:t>deterioration</w:t>
      </w:r>
      <w:r w:rsidRPr="006F0B46">
        <w:rPr>
          <w:rStyle w:val="StyleBoldUnderline"/>
        </w:rPr>
        <w:t xml:space="preserve"> </w:t>
      </w:r>
      <w:r w:rsidRPr="00EA5987">
        <w:rPr>
          <w:sz w:val="16"/>
        </w:rPr>
        <w:t xml:space="preserve">in recent years, </w:t>
      </w:r>
      <w:r w:rsidRPr="006F0B46">
        <w:rPr>
          <w:rStyle w:val="StyleBoldUnderline"/>
          <w:highlight w:val="yellow"/>
        </w:rPr>
        <w:t>a revived Cuban sugar industry could serve an important role in the immediate future</w:t>
      </w:r>
      <w:r w:rsidRPr="006F0B46">
        <w:rPr>
          <w:rStyle w:val="StyleBoldUnderline"/>
        </w:rPr>
        <w:t xml:space="preserve"> </w:t>
      </w:r>
      <w:r w:rsidRPr="00EA5987">
        <w:rPr>
          <w:sz w:val="16"/>
        </w:rPr>
        <w:t>by attracting a new tranche of foreign investment while bolstering the country’s failing economy through the production of raw sugar, which would be processed into renewable fuel as well as cogenerate electricity. In fact, Cuba has produced ethanol in the past; when imported oil supplies were drastically curbed during the WWII conflict, Cuba produced roughly 26 million gallons of anhydrous ethanol to blend with gasoline. This practice, however, was discontinued after the war in order to meet U.S. raw sugar import quotas. Today, Juan Tomás Sanchez of the Association for the Study of the Cuban Economy estimates that Cuba eventually could supply up to 3.2 billion gallons of ethanol annually. A more modest prediction by Cuba expert Jorge Hernandez Fonseca projects a production figure around 2 billion gallons per year, which would still make the island the third largest sugar producer in the world, behind the U.S. and Brazil. Regardless, Rivera Ortiz, director of the Cuban business society ZERUS, told business magazine Opciones in 2006 that, “any efforts by foreign and Cuban entrepreneurs to jointly produce ethanol in Cuba must first look at guaranteeing financial and technological resources needed to boost sugarcane production as the necessary raw material for the advancement of ethanol projects.”</w:t>
      </w:r>
      <w:r w:rsidRPr="00EA5987">
        <w:rPr>
          <w:sz w:val="12"/>
        </w:rPr>
        <w:t>¶</w:t>
      </w:r>
      <w:r w:rsidRPr="00EA5987">
        <w:rPr>
          <w:sz w:val="16"/>
        </w:rPr>
        <w:t xml:space="preserve"> The Cuban government’s decision to disassemble most of Cuba’s aging sugarcane infrastructure stemmed from the belief that production of the commodity was no longer cost effective for Cuba. As Fidel Castro noted, “Why would we produce something that costs more to make than to import?” However, </w:t>
      </w:r>
      <w:r w:rsidRPr="00EA5987">
        <w:rPr>
          <w:rStyle w:val="StyleBoldUnderline"/>
          <w:highlight w:val="yellow"/>
        </w:rPr>
        <w:t>the inefficiencies that beleaguered the</w:t>
      </w:r>
      <w:r w:rsidRPr="00EA5987">
        <w:rPr>
          <w:sz w:val="16"/>
        </w:rPr>
        <w:t xml:space="preserve"> once-mammoth </w:t>
      </w:r>
      <w:r w:rsidRPr="00EA5987">
        <w:rPr>
          <w:rStyle w:val="StyleBoldUnderline"/>
          <w:highlight w:val="yellow"/>
        </w:rPr>
        <w:t>Cuban sugar industry are not systemic, but rather</w:t>
      </w:r>
      <w:r w:rsidRPr="00EA5987">
        <w:rPr>
          <w:sz w:val="16"/>
        </w:rPr>
        <w:t xml:space="preserve"> </w:t>
      </w:r>
      <w:r w:rsidRPr="00EA5987">
        <w:rPr>
          <w:rStyle w:val="StyleBoldUnderline"/>
          <w:highlight w:val="yellow"/>
        </w:rPr>
        <w:t>the result of</w:t>
      </w:r>
      <w:r w:rsidRPr="00EA5987">
        <w:rPr>
          <w:sz w:val="16"/>
        </w:rPr>
        <w:t xml:space="preserve"> fixable practices, obsolete infrastructure, and </w:t>
      </w:r>
      <w:r w:rsidRPr="00EA5987">
        <w:rPr>
          <w:rStyle w:val="StyleBoldUnderline"/>
          <w:highlight w:val="yellow"/>
        </w:rPr>
        <w:t>a lack of</w:t>
      </w:r>
      <w:r w:rsidRPr="00EA5987">
        <w:rPr>
          <w:sz w:val="16"/>
        </w:rPr>
        <w:t xml:space="preserve"> adequate </w:t>
      </w:r>
      <w:r w:rsidRPr="00EA5987">
        <w:rPr>
          <w:rStyle w:val="StyleBoldUnderline"/>
          <w:highlight w:val="yellow"/>
        </w:rPr>
        <w:t>investment.</w:t>
      </w:r>
      <w:r w:rsidRPr="00EA5987">
        <w:rPr>
          <w:sz w:val="16"/>
        </w:rPr>
        <w:t xml:space="preserve"> </w:t>
      </w:r>
      <w:r w:rsidRPr="00EA5987">
        <w:rPr>
          <w:rStyle w:val="StyleBoldUnderline"/>
          <w:highlight w:val="yellow"/>
        </w:rPr>
        <w:t>There is no reason why Cuba’s raw sugar and ethanol industry wouldn’t be profitable in a modernized market with successful tech</w:t>
      </w:r>
      <w:r w:rsidRPr="00EA5987">
        <w:rPr>
          <w:sz w:val="16"/>
        </w:rPr>
        <w:t>nology sharing</w:t>
      </w:r>
      <w:r w:rsidRPr="00EA5987">
        <w:rPr>
          <w:rStyle w:val="StyleBoldUnderline"/>
        </w:rPr>
        <w:t xml:space="preserve"> </w:t>
      </w:r>
      <w:r w:rsidRPr="00EA5987">
        <w:rPr>
          <w:rStyle w:val="StyleBoldUnderline"/>
          <w:highlight w:val="yellow"/>
        </w:rPr>
        <w:t>partnerships and</w:t>
      </w:r>
      <w:r w:rsidRPr="00EA5987">
        <w:rPr>
          <w:sz w:val="16"/>
        </w:rPr>
        <w:t xml:space="preserve"> the appropriate implementation of </w:t>
      </w:r>
      <w:r w:rsidRPr="00EA5987">
        <w:rPr>
          <w:rStyle w:val="StyleBoldUnderline"/>
          <w:highlight w:val="yellow"/>
        </w:rPr>
        <w:t>world-standard</w:t>
      </w:r>
      <w:r w:rsidRPr="00EA5987">
        <w:rPr>
          <w:sz w:val="16"/>
        </w:rPr>
        <w:t xml:space="preserve"> cultivation and </w:t>
      </w:r>
      <w:r w:rsidRPr="00EA5987">
        <w:rPr>
          <w:rStyle w:val="StyleBoldUnderline"/>
          <w:highlight w:val="yellow"/>
        </w:rPr>
        <w:t>refining techniques.</w:t>
      </w:r>
      <w:r w:rsidRPr="00EA5987">
        <w:rPr>
          <w:sz w:val="16"/>
        </w:rPr>
        <w:t xml:space="preserve"> In fact, </w:t>
      </w:r>
      <w:r w:rsidRPr="00EA5987">
        <w:rPr>
          <w:rStyle w:val="StyleBoldUnderline"/>
          <w:highlight w:val="yellow"/>
        </w:rPr>
        <w:t>such improvements do not even necessarily involve expensive new technologies</w:t>
      </w:r>
      <w:r w:rsidRPr="00EA5987">
        <w:rPr>
          <w:sz w:val="16"/>
        </w:rPr>
        <w:t>– as Dr. Brian H. Pollitt, a Cuban sugar expert from the University of Glasgow’s Institute of Latin American Studies, noted: “It was evident both that there was still great room for productive improvement and that most of it lay not in adopting novel or sophisticated techniques of cultivation, but in generalizing the mundane good tillage practice that could be observed on many small cane farms and CPAs [Agricultural Production Cooperatives] throughout Cuba.”</w:t>
      </w:r>
    </w:p>
    <w:p w14:paraId="25D694C8" w14:textId="77777777" w:rsidR="00EA5987" w:rsidRDefault="00EA5987" w:rsidP="00EA5987"/>
    <w:p w14:paraId="25D694C9" w14:textId="77777777" w:rsidR="00EA5987" w:rsidRDefault="00EA5987" w:rsidP="000B15E1"/>
    <w:p w14:paraId="25D694CA" w14:textId="77777777" w:rsidR="00EA5987" w:rsidRDefault="00EA5987" w:rsidP="000B15E1"/>
    <w:p w14:paraId="25D694CB" w14:textId="77777777" w:rsidR="00EA5987" w:rsidRDefault="00EA5987" w:rsidP="000B15E1"/>
    <w:p w14:paraId="25D694CC" w14:textId="77777777" w:rsidR="00EA5987" w:rsidRDefault="00EA5987" w:rsidP="000B15E1"/>
    <w:p w14:paraId="25D694CD" w14:textId="77777777" w:rsidR="000B15E1" w:rsidRDefault="000B15E1" w:rsidP="000B15E1">
      <w:pPr>
        <w:pStyle w:val="Heading2"/>
      </w:pPr>
      <w:r>
        <w:lastRenderedPageBreak/>
        <w:t>2AC Materials start here</w:t>
      </w:r>
    </w:p>
    <w:p w14:paraId="25D694CE" w14:textId="77777777" w:rsidR="000B15E1" w:rsidRDefault="000B15E1" w:rsidP="000B15E1"/>
    <w:p w14:paraId="25D694CF" w14:textId="77777777" w:rsidR="000B15E1" w:rsidRDefault="000B15E1" w:rsidP="000B15E1">
      <w:pPr>
        <w:pStyle w:val="Heading3"/>
      </w:pPr>
      <w:r>
        <w:lastRenderedPageBreak/>
        <w:t>Cuba can be huge producer</w:t>
      </w:r>
    </w:p>
    <w:p w14:paraId="25D694D0" w14:textId="77777777" w:rsidR="000B15E1" w:rsidRDefault="000B15E1" w:rsidP="000B15E1"/>
    <w:p w14:paraId="25D694D1" w14:textId="77777777" w:rsidR="000B15E1" w:rsidRDefault="000B15E1" w:rsidP="000B15E1">
      <w:pPr>
        <w:pStyle w:val="Heading4"/>
      </w:pPr>
      <w:r>
        <w:t>(  ) Cuban ethanol can be huge – once the world’s biggest producer.</w:t>
      </w:r>
    </w:p>
    <w:p w14:paraId="25D694D2" w14:textId="77777777" w:rsidR="000B15E1" w:rsidRDefault="000B15E1" w:rsidP="000B15E1"/>
    <w:p w14:paraId="25D694D3" w14:textId="77777777" w:rsidR="000B15E1" w:rsidRPr="0004397A" w:rsidRDefault="000B15E1" w:rsidP="000B15E1">
      <w:pPr>
        <w:rPr>
          <w:rStyle w:val="StyleStyleBold12pt"/>
        </w:rPr>
      </w:pPr>
      <w:r w:rsidRPr="0004397A">
        <w:rPr>
          <w:rStyle w:val="StyleStyleBold12pt"/>
        </w:rPr>
        <w:t>Soligo ‘10</w:t>
      </w:r>
    </w:p>
    <w:p w14:paraId="25D694D4" w14:textId="77777777" w:rsidR="000B15E1" w:rsidRPr="00B70C41" w:rsidRDefault="000B15E1" w:rsidP="000B15E1">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93-94</w:t>
      </w:r>
    </w:p>
    <w:p w14:paraId="25D694D5" w14:textId="77777777" w:rsidR="000B15E1" w:rsidRPr="00EC3572" w:rsidRDefault="000B15E1" w:rsidP="000B15E1">
      <w:pPr>
        <w:rPr>
          <w:sz w:val="16"/>
        </w:rPr>
      </w:pPr>
      <w:r w:rsidRPr="00EC3572">
        <w:rPr>
          <w:sz w:val="16"/>
        </w:rPr>
        <w:t xml:space="preserve">It is natural to associate Cuba with sugar. </w:t>
      </w:r>
      <w:r w:rsidRPr="00EC3572">
        <w:rPr>
          <w:rStyle w:val="StyleBoldUnderline"/>
          <w:highlight w:val="yellow"/>
        </w:rPr>
        <w:t>At one time, Cuba was the world’s largest exporter of sugar</w:t>
      </w:r>
      <w:r w:rsidRPr="00EC3572">
        <w:rPr>
          <w:sz w:val="16"/>
        </w:rPr>
        <w:t xml:space="preserve">. </w:t>
      </w:r>
      <w:r w:rsidRPr="00EC3572">
        <w:rPr>
          <w:rStyle w:val="StyleBoldUnderline"/>
          <w:highlight w:val="yellow"/>
        </w:rPr>
        <w:t>It was a major supplier to the United States before the Cuban Revolution, and to the Soviet Union</w:t>
      </w:r>
      <w:r w:rsidRPr="00EC3572">
        <w:rPr>
          <w:sz w:val="16"/>
        </w:rPr>
        <w:t xml:space="preserve"> in the 1970s and 1980s. </w:t>
      </w:r>
      <w:r w:rsidRPr="00EC3572">
        <w:rPr>
          <w:rStyle w:val="StyleBoldUnderline"/>
          <w:highlight w:val="yellow"/>
        </w:rPr>
        <w:t>But the industry has undergone a steep decline</w:t>
      </w:r>
      <w:r w:rsidRPr="00EC3572">
        <w:rPr>
          <w:sz w:val="16"/>
        </w:rPr>
        <w:t xml:space="preserve"> since major trade with the Soviet Union ended. </w:t>
      </w:r>
      <w:r w:rsidRPr="00EC3572">
        <w:rPr>
          <w:rStyle w:val="StyleBoldUnderline"/>
          <w:highlight w:val="yellow"/>
        </w:rPr>
        <w:t>Sugar production, as high as 8.1 million tons in 1988</w:t>
      </w:r>
      <w:r w:rsidRPr="00EC3572">
        <w:rPr>
          <w:sz w:val="16"/>
        </w:rPr>
        <w:t xml:space="preserve">, </w:t>
      </w:r>
      <w:r w:rsidRPr="00EC3572">
        <w:rPr>
          <w:rStyle w:val="StyleBoldUnderline"/>
          <w:highlight w:val="yellow"/>
        </w:rPr>
        <w:t>had fallen to 1.25 million tons</w:t>
      </w:r>
      <w:r w:rsidRPr="00EC3572">
        <w:rPr>
          <w:sz w:val="16"/>
        </w:rPr>
        <w:t xml:space="preserve"> by 2009. 29 Acreage devoted to sugar was reduced by over 60 percent from 2002 to 2008. Sugar mills have been closed, with the number of plants falling from 156 to only 85. In 2006, output of raw sugar was approximately 1.2 million tons, reportedly the lowest output since 1908.</w:t>
      </w:r>
    </w:p>
    <w:p w14:paraId="25D694D6" w14:textId="77777777" w:rsidR="000B15E1" w:rsidRDefault="000B15E1" w:rsidP="000B15E1"/>
    <w:p w14:paraId="25D694D7" w14:textId="77777777" w:rsidR="000B15E1" w:rsidRDefault="000B15E1" w:rsidP="000B15E1">
      <w:pPr>
        <w:pStyle w:val="Heading4"/>
      </w:pPr>
      <w:r>
        <w:t xml:space="preserve">(  ) Cuban ethanol is a bonanza waiting to happen </w:t>
      </w:r>
    </w:p>
    <w:p w14:paraId="25D694D8" w14:textId="77777777" w:rsidR="000B15E1" w:rsidRDefault="000B15E1" w:rsidP="000B15E1"/>
    <w:p w14:paraId="25D694D9" w14:textId="77777777" w:rsidR="000B15E1" w:rsidRDefault="000B15E1" w:rsidP="000B15E1">
      <w:pPr>
        <w:rPr>
          <w:rFonts w:asciiTheme="minorHAnsi" w:hAnsiTheme="minorHAnsi"/>
        </w:rPr>
      </w:pPr>
      <w:r>
        <w:rPr>
          <w:rStyle w:val="StyleStyleBold12pt"/>
        </w:rPr>
        <w:t>Winter</w:t>
      </w:r>
      <w:r w:rsidRPr="003C0770">
        <w:rPr>
          <w:rStyle w:val="StyleStyleBold12pt"/>
        </w:rPr>
        <w:t xml:space="preserve"> </w:t>
      </w:r>
      <w:r>
        <w:rPr>
          <w:rStyle w:val="StyleStyleBold12pt"/>
        </w:rPr>
        <w:t>‘</w:t>
      </w:r>
      <w:r w:rsidRPr="003C0770">
        <w:rPr>
          <w:rStyle w:val="StyleStyleBold12pt"/>
        </w:rPr>
        <w:t>12</w:t>
      </w:r>
      <w:r>
        <w:rPr>
          <w:rFonts w:asciiTheme="minorHAnsi" w:hAnsiTheme="minorHAnsi"/>
        </w:rPr>
        <w:t xml:space="preserve"> </w:t>
      </w:r>
    </w:p>
    <w:p w14:paraId="25D694DA" w14:textId="77777777" w:rsidR="000B15E1" w:rsidRPr="00B70C41" w:rsidRDefault="000B15E1" w:rsidP="000B15E1">
      <w:pPr>
        <w:rPr>
          <w:sz w:val="16"/>
          <w:szCs w:val="16"/>
        </w:rPr>
      </w:pPr>
      <w:r w:rsidRPr="00B70C41">
        <w:rPr>
          <w:rFonts w:asciiTheme="minorHAnsi" w:hAnsiTheme="minorHAnsi"/>
          <w:sz w:val="16"/>
          <w:szCs w:val="16"/>
        </w:rPr>
        <w:t xml:space="preserve">(Brian, Chief Correspondent, Reuters Brazil from Sao Paulo, “ US and Brazil: At last, friends on ethanol,” </w:t>
      </w:r>
      <w:hyperlink r:id="rId11" w:history="1">
        <w:r w:rsidRPr="00B70C41">
          <w:rPr>
            <w:rStyle w:val="Hyperlink"/>
            <w:sz w:val="16"/>
            <w:szCs w:val="16"/>
          </w:rPr>
          <w:t>http://www.reuters.com/article/2012/09/14/us-brazil-us-ethanol-idUSBRE88D19520120914</w:t>
        </w:r>
      </w:hyperlink>
      <w:r w:rsidRPr="00B70C41">
        <w:rPr>
          <w:sz w:val="16"/>
          <w:szCs w:val="16"/>
        </w:rPr>
        <w:t>, K</w:t>
      </w:r>
      <w:r>
        <w:rPr>
          <w:sz w:val="16"/>
          <w:szCs w:val="16"/>
        </w:rPr>
        <w:t>T</w:t>
      </w:r>
      <w:r w:rsidRPr="00B70C41">
        <w:rPr>
          <w:sz w:val="16"/>
          <w:szCs w:val="16"/>
        </w:rPr>
        <w:t>Z)</w:t>
      </w:r>
    </w:p>
    <w:p w14:paraId="25D694DB" w14:textId="77777777" w:rsidR="000B15E1" w:rsidRDefault="000B15E1" w:rsidP="000B15E1">
      <w:pPr>
        <w:rPr>
          <w:rFonts w:asciiTheme="minorHAnsi" w:hAnsiTheme="minorHAnsi"/>
        </w:rPr>
      </w:pPr>
    </w:p>
    <w:p w14:paraId="25D694DC" w14:textId="77777777" w:rsidR="000B15E1" w:rsidRPr="00B70C41" w:rsidRDefault="000B15E1" w:rsidP="000B15E1">
      <w:pPr>
        <w:rPr>
          <w:rFonts w:asciiTheme="minorHAnsi" w:hAnsiTheme="minorHAnsi"/>
          <w:sz w:val="14"/>
        </w:rPr>
      </w:pPr>
      <w:r w:rsidRPr="00711630">
        <w:rPr>
          <w:rStyle w:val="StyleBoldUnderline"/>
          <w:highlight w:val="yellow"/>
        </w:rPr>
        <w:t>Cuba's once-mighty sugar industry has deteriorated in recent decades</w:t>
      </w:r>
      <w:r w:rsidRPr="0000134C">
        <w:rPr>
          <w:rStyle w:val="StyleBoldUnderline"/>
        </w:rPr>
        <w:t xml:space="preserve"> under communist rule, but</w:t>
      </w:r>
      <w:r w:rsidRPr="00B70C41">
        <w:rPr>
          <w:rFonts w:asciiTheme="minorHAnsi" w:hAnsiTheme="minorHAnsi"/>
          <w:sz w:val="14"/>
        </w:rPr>
        <w:t xml:space="preserve"> </w:t>
      </w:r>
      <w:r w:rsidRPr="0000134C">
        <w:rPr>
          <w:rStyle w:val="StyleBoldUnderline"/>
        </w:rPr>
        <w:t xml:space="preserve">Rice University economist </w:t>
      </w:r>
      <w:r w:rsidRPr="00B70C41">
        <w:rPr>
          <w:rFonts w:asciiTheme="minorHAnsi" w:hAnsiTheme="minorHAnsi"/>
          <w:sz w:val="14"/>
        </w:rPr>
        <w:t xml:space="preserve">Ron </w:t>
      </w:r>
      <w:r w:rsidRPr="00711630">
        <w:rPr>
          <w:rStyle w:val="StyleBoldUnderline"/>
          <w:highlight w:val="yellow"/>
        </w:rPr>
        <w:t>Soligo has said the country has the potential to become the world's No. 3 ethanol producer behind the United States and Brazil.</w:t>
      </w:r>
      <w:r w:rsidRPr="00B70C41">
        <w:rPr>
          <w:sz w:val="12"/>
          <w:highlight w:val="yellow"/>
        </w:rPr>
        <w:t>¶</w:t>
      </w:r>
      <w:r w:rsidRPr="00B70C41">
        <w:rPr>
          <w:sz w:val="14"/>
          <w:highlight w:val="yellow"/>
        </w:rPr>
        <w:t xml:space="preserve"> </w:t>
      </w:r>
      <w:r w:rsidRPr="00B70C41">
        <w:rPr>
          <w:rFonts w:asciiTheme="minorHAnsi" w:hAnsiTheme="minorHAnsi"/>
          <w:sz w:val="14"/>
        </w:rPr>
        <w:t xml:space="preserve">While Washington has had little diplomatic contact with Cuba in the past five decades, </w:t>
      </w:r>
      <w:r w:rsidRPr="0000134C">
        <w:rPr>
          <w:rStyle w:val="StyleBoldUnderline"/>
        </w:rPr>
        <w:t>Brazil has a tradition of warm political and economic ties with the Caribbean nation. President Dilma Rousseff visited Havana in January and spoke of how Brazil can help Cuba develop its economy.</w:t>
      </w:r>
      <w:r w:rsidRPr="00B70C41">
        <w:rPr>
          <w:rStyle w:val="StyleBoldUnderline"/>
          <w:sz w:val="12"/>
          <w:u w:val="none"/>
        </w:rPr>
        <w:t>¶</w:t>
      </w:r>
      <w:r w:rsidRPr="00B70C41">
        <w:rPr>
          <w:rStyle w:val="StyleBoldUnderline"/>
          <w:sz w:val="12"/>
        </w:rPr>
        <w:t xml:space="preserve"> </w:t>
      </w:r>
      <w:r w:rsidRPr="00711630">
        <w:rPr>
          <w:rStyle w:val="StyleBoldUnderline"/>
          <w:highlight w:val="yellow"/>
        </w:rPr>
        <w:t>Large-scale ethanol production has been largely taboo in Cuba</w:t>
      </w:r>
      <w:r w:rsidRPr="0000134C">
        <w:rPr>
          <w:rStyle w:val="StyleBoldUnderline"/>
        </w:rPr>
        <w:t xml:space="preserve">, in part because former President </w:t>
      </w:r>
      <w:r w:rsidRPr="00711630">
        <w:rPr>
          <w:rStyle w:val="StyleBoldUnderline"/>
          <w:highlight w:val="yellow"/>
        </w:rPr>
        <w:t>Fidel Castro has denounced it as a "sinister" idea that drives up global food prices</w:t>
      </w:r>
      <w:r w:rsidRPr="0000134C">
        <w:rPr>
          <w:rStyle w:val="StyleBoldUnderline"/>
        </w:rPr>
        <w:t>. Yet some Brazilian officials say that stance could change dramatically once the 86-year-old leader withdraws from politics.</w:t>
      </w:r>
      <w:r w:rsidRPr="00B70C41">
        <w:rPr>
          <w:rStyle w:val="StyleBoldUnderline"/>
          <w:sz w:val="12"/>
          <w:u w:val="none"/>
        </w:rPr>
        <w:t>¶</w:t>
      </w:r>
      <w:r w:rsidRPr="00B70C41">
        <w:rPr>
          <w:rStyle w:val="StyleBoldUnderline"/>
          <w:sz w:val="12"/>
        </w:rPr>
        <w:t xml:space="preserve"> </w:t>
      </w:r>
      <w:r w:rsidRPr="0000134C">
        <w:rPr>
          <w:rStyle w:val="StyleBoldUnderline"/>
        </w:rPr>
        <w:t>"</w:t>
      </w:r>
      <w:r w:rsidRPr="00711630">
        <w:rPr>
          <w:rStyle w:val="StyleBoldUnderline"/>
          <w:highlight w:val="yellow"/>
        </w:rPr>
        <w:t>Everybody knows that Cuba is an ethanol bonanza waiting to happen,"</w:t>
      </w:r>
      <w:r w:rsidRPr="0000134C">
        <w:rPr>
          <w:rStyle w:val="StyleBoldUnderline"/>
        </w:rPr>
        <w:t xml:space="preserve"> said a Brazilian official</w:t>
      </w:r>
      <w:r w:rsidRPr="00B70C41">
        <w:rPr>
          <w:rFonts w:asciiTheme="minorHAnsi" w:hAnsiTheme="minorHAnsi"/>
          <w:sz w:val="14"/>
        </w:rPr>
        <w:t xml:space="preserve"> who requested anonymity. "We'll be ready."</w:t>
      </w:r>
    </w:p>
    <w:p w14:paraId="25D694DD" w14:textId="77777777" w:rsidR="000B15E1" w:rsidRDefault="000B15E1" w:rsidP="000B15E1"/>
    <w:p w14:paraId="25D694DE" w14:textId="77777777" w:rsidR="000B15E1" w:rsidRDefault="000B15E1" w:rsidP="000B15E1"/>
    <w:p w14:paraId="25D694DF" w14:textId="77777777" w:rsidR="000B15E1" w:rsidRDefault="006F0B46" w:rsidP="006F0B46">
      <w:pPr>
        <w:pStyle w:val="Heading3"/>
      </w:pPr>
      <w:r>
        <w:lastRenderedPageBreak/>
        <w:t xml:space="preserve">A-to </w:t>
      </w:r>
      <w:r w:rsidR="00EA5987">
        <w:t>“Cuba says no”</w:t>
      </w:r>
    </w:p>
    <w:p w14:paraId="25D694E0" w14:textId="77777777" w:rsidR="00EA5987" w:rsidRDefault="00EA5987" w:rsidP="00EA5987"/>
    <w:p w14:paraId="25D694E1" w14:textId="77777777" w:rsidR="00EA5987" w:rsidRDefault="00EA5987" w:rsidP="00EA5987">
      <w:pPr>
        <w:pStyle w:val="Heading4"/>
      </w:pPr>
      <w:r>
        <w:t>(  ) Cuba won’t say “no” – incentives are too tempting</w:t>
      </w:r>
    </w:p>
    <w:p w14:paraId="25D694E2" w14:textId="77777777" w:rsidR="00EA5987" w:rsidRDefault="00EA5987" w:rsidP="00EA5987"/>
    <w:p w14:paraId="25D694E3" w14:textId="77777777" w:rsidR="00EA5987" w:rsidRPr="006F0B46" w:rsidRDefault="00EA5987" w:rsidP="00EA5987">
      <w:pPr>
        <w:rPr>
          <w:rStyle w:val="StyleStyleBold12pt"/>
        </w:rPr>
      </w:pPr>
      <w:r w:rsidRPr="006F0B46">
        <w:rPr>
          <w:rStyle w:val="StyleStyleBold12pt"/>
        </w:rPr>
        <w:t>Elledge  ‘9</w:t>
      </w:r>
    </w:p>
    <w:p w14:paraId="25D694E4" w14:textId="77777777" w:rsidR="00EA5987" w:rsidRPr="00EA5987" w:rsidRDefault="000F0112" w:rsidP="00EA5987">
      <w:pPr>
        <w:rPr>
          <w:sz w:val="16"/>
          <w:szCs w:val="16"/>
        </w:rPr>
      </w:pPr>
      <w:r w:rsidRPr="006F0B46">
        <w:rPr>
          <w:sz w:val="16"/>
          <w:szCs w:val="16"/>
        </w:rPr>
        <w:t>Nicholas Elledge – Research Fello</w:t>
      </w:r>
      <w:r>
        <w:rPr>
          <w:sz w:val="16"/>
          <w:szCs w:val="16"/>
        </w:rPr>
        <w:t>w at Council on Hemispheric Aff</w:t>
      </w:r>
      <w:r w:rsidRPr="006F0B46">
        <w:rPr>
          <w:sz w:val="16"/>
          <w:szCs w:val="16"/>
        </w:rPr>
        <w:t>a</w:t>
      </w:r>
      <w:r>
        <w:rPr>
          <w:sz w:val="16"/>
          <w:szCs w:val="16"/>
        </w:rPr>
        <w:t>i</w:t>
      </w:r>
      <w:r w:rsidRPr="006F0B46">
        <w:rPr>
          <w:sz w:val="16"/>
          <w:szCs w:val="16"/>
        </w:rPr>
        <w:t xml:space="preserve">rs – </w:t>
      </w:r>
      <w:r w:rsidR="00EA5987" w:rsidRPr="006F0B46">
        <w:rPr>
          <w:sz w:val="16"/>
          <w:szCs w:val="16"/>
        </w:rPr>
        <w:t>– degrees from The London School of Economics and Political Science and Southern Methodist University – “Cuba’s Sugarcane Ethanol Potential: Cuba, Raul Castro, and the Return of King Sugar to the Island” – October 29, 2009 – http://www.coha.org/cubas-sugarcane-ethanol-potential/</w:t>
      </w:r>
    </w:p>
    <w:p w14:paraId="25D694E5" w14:textId="77777777" w:rsidR="00EA5987" w:rsidRDefault="00EA5987" w:rsidP="00EA5987"/>
    <w:p w14:paraId="25D694E6" w14:textId="77777777" w:rsidR="00EA5987" w:rsidRDefault="00EA5987" w:rsidP="00EA5987"/>
    <w:p w14:paraId="25D694E7" w14:textId="77777777" w:rsidR="00EA5987" w:rsidRPr="00EA5987" w:rsidRDefault="00EA5987" w:rsidP="00EA5987">
      <w:pPr>
        <w:rPr>
          <w:sz w:val="16"/>
        </w:rPr>
      </w:pPr>
      <w:r w:rsidRPr="00EA5987">
        <w:rPr>
          <w:rStyle w:val="StyleBoldUnderline"/>
          <w:highlight w:val="yellow"/>
        </w:rPr>
        <w:t>A</w:t>
      </w:r>
      <w:r w:rsidRPr="00EA5987">
        <w:rPr>
          <w:rStyle w:val="StyleBoldUnderline"/>
        </w:rPr>
        <w:t xml:space="preserve"> </w:t>
      </w:r>
      <w:r w:rsidRPr="00EA5987">
        <w:rPr>
          <w:sz w:val="16"/>
        </w:rPr>
        <w:t xml:space="preserve">sweeping </w:t>
      </w:r>
      <w:r w:rsidRPr="00EA5987">
        <w:rPr>
          <w:rStyle w:val="StyleBoldUnderline"/>
          <w:highlight w:val="yellow"/>
        </w:rPr>
        <w:t>mandate from the top is a</w:t>
      </w:r>
      <w:r w:rsidRPr="00EA5987">
        <w:rPr>
          <w:sz w:val="16"/>
        </w:rPr>
        <w:t xml:space="preserve">n incontrovertible </w:t>
      </w:r>
      <w:r w:rsidRPr="00EA5987">
        <w:rPr>
          <w:rStyle w:val="StyleBoldUnderline"/>
          <w:highlight w:val="yellow"/>
        </w:rPr>
        <w:t>requirement for Cuba</w:t>
      </w:r>
      <w:r w:rsidRPr="00EA5987">
        <w:rPr>
          <w:sz w:val="16"/>
        </w:rPr>
        <w:t xml:space="preserve"> to be able t</w:t>
      </w:r>
      <w:r w:rsidRPr="00EA5987">
        <w:rPr>
          <w:rStyle w:val="StyleBoldUnderline"/>
          <w:highlight w:val="yellow"/>
        </w:rPr>
        <w:t>o open itself to</w:t>
      </w:r>
      <w:r w:rsidRPr="00EA5987">
        <w:rPr>
          <w:rStyle w:val="StyleBoldUnderline"/>
        </w:rPr>
        <w:t xml:space="preserve"> </w:t>
      </w:r>
      <w:r w:rsidRPr="00EA5987">
        <w:rPr>
          <w:sz w:val="16"/>
        </w:rPr>
        <w:t xml:space="preserve">any influx of </w:t>
      </w:r>
      <w:r w:rsidRPr="00EA5987">
        <w:rPr>
          <w:rStyle w:val="StyleBoldUnderline"/>
          <w:highlight w:val="yellow"/>
        </w:rPr>
        <w:t>investment, especially from the U</w:t>
      </w:r>
      <w:r w:rsidRPr="00EA5987">
        <w:rPr>
          <w:rStyle w:val="StyleBoldUnderline"/>
        </w:rPr>
        <w:t>nited</w:t>
      </w:r>
      <w:r w:rsidRPr="00EA5987">
        <w:rPr>
          <w:rStyle w:val="StyleBoldUnderline"/>
          <w:highlight w:val="yellow"/>
        </w:rPr>
        <w:t xml:space="preserve"> S</w:t>
      </w:r>
      <w:r w:rsidRPr="00EA5987">
        <w:rPr>
          <w:rStyle w:val="StyleBoldUnderline"/>
        </w:rPr>
        <w:t>tates</w:t>
      </w:r>
      <w:r w:rsidRPr="00EA5987">
        <w:rPr>
          <w:sz w:val="16"/>
        </w:rPr>
        <w:t xml:space="preserve">. </w:t>
      </w:r>
      <w:r w:rsidRPr="00EA5987">
        <w:rPr>
          <w:rStyle w:val="StyleBoldUnderline"/>
          <w:highlight w:val="yellow"/>
        </w:rPr>
        <w:t>Given Cuba’s</w:t>
      </w:r>
      <w:r w:rsidRPr="00EA5987">
        <w:rPr>
          <w:sz w:val="16"/>
        </w:rPr>
        <w:t xml:space="preserve"> pronounced and justifiable </w:t>
      </w:r>
      <w:r w:rsidRPr="00EA5987">
        <w:rPr>
          <w:rStyle w:val="StyleBoldUnderline"/>
          <w:highlight w:val="yellow"/>
        </w:rPr>
        <w:t>hostility against U.S. intervention, such an endeavor would prove</w:t>
      </w:r>
      <w:r w:rsidRPr="00EA5987">
        <w:rPr>
          <w:sz w:val="16"/>
        </w:rPr>
        <w:t xml:space="preserve"> a </w:t>
      </w:r>
      <w:r w:rsidRPr="00EA5987">
        <w:rPr>
          <w:rStyle w:val="StyleBoldUnderline"/>
          <w:highlight w:val="yellow"/>
        </w:rPr>
        <w:t>difficult</w:t>
      </w:r>
      <w:r w:rsidRPr="00EA5987">
        <w:rPr>
          <w:sz w:val="16"/>
        </w:rPr>
        <w:t xml:space="preserve"> task for Havana. </w:t>
      </w:r>
      <w:r w:rsidRPr="00EA5987">
        <w:rPr>
          <w:rStyle w:val="StyleBoldUnderline"/>
          <w:highlight w:val="yellow"/>
        </w:rPr>
        <w:t>However, both internal and external incentives exist to prompt Cuba to act</w:t>
      </w:r>
      <w:r w:rsidRPr="00EA5987">
        <w:rPr>
          <w:sz w:val="16"/>
        </w:rPr>
        <w:t xml:space="preserve"> with avidity</w:t>
      </w:r>
      <w:r w:rsidRPr="00EA5987">
        <w:rPr>
          <w:rStyle w:val="StyleBoldUnderline"/>
        </w:rPr>
        <w:t xml:space="preserve"> </w:t>
      </w:r>
      <w:r w:rsidRPr="00EA5987">
        <w:rPr>
          <w:rStyle w:val="StyleBoldUnderline"/>
          <w:highlight w:val="yellow"/>
        </w:rPr>
        <w:t>to</w:t>
      </w:r>
      <w:r w:rsidRPr="00EA5987">
        <w:rPr>
          <w:sz w:val="16"/>
        </w:rPr>
        <w:t xml:space="preserve"> reassess and </w:t>
      </w:r>
      <w:r w:rsidRPr="00EA5987">
        <w:rPr>
          <w:rStyle w:val="StyleBoldUnderline"/>
          <w:highlight w:val="yellow"/>
        </w:rPr>
        <w:t>revamp its capital assets.</w:t>
      </w:r>
      <w:r w:rsidRPr="00EA5987">
        <w:rPr>
          <w:sz w:val="16"/>
        </w:rPr>
        <w:t xml:space="preserve"> </w:t>
      </w:r>
      <w:r w:rsidRPr="00EA5987">
        <w:rPr>
          <w:rStyle w:val="StyleBoldUnderline"/>
          <w:highlight w:val="yellow"/>
        </w:rPr>
        <w:t>Similar to China, Cuban quasi-visionaries believe that they stand to gain much by riding the currents of capitalism while still holding fast to the spirit of La Revolución</w:t>
      </w:r>
      <w:r w:rsidRPr="00EA5987">
        <w:rPr>
          <w:sz w:val="16"/>
        </w:rPr>
        <w:t>.</w:t>
      </w:r>
    </w:p>
    <w:p w14:paraId="25D694E8" w14:textId="77777777" w:rsidR="006F0B46" w:rsidRDefault="006F0B46" w:rsidP="006F0B46"/>
    <w:p w14:paraId="25D694E9" w14:textId="77777777" w:rsidR="000B15E1" w:rsidRDefault="000B15E1" w:rsidP="000B15E1"/>
    <w:p w14:paraId="25D694EA" w14:textId="77777777" w:rsidR="00366B87" w:rsidRDefault="00366B87" w:rsidP="00366B87">
      <w:pPr>
        <w:pStyle w:val="Heading3"/>
      </w:pPr>
      <w:r>
        <w:lastRenderedPageBreak/>
        <w:t>US key</w:t>
      </w:r>
    </w:p>
    <w:p w14:paraId="25D694EB" w14:textId="77777777" w:rsidR="00366B87" w:rsidRDefault="00366B87" w:rsidP="00366B87">
      <w:pPr>
        <w:pStyle w:val="Heading4"/>
      </w:pPr>
      <w:r>
        <w:t>(  ) US key – import restrictions blocking growth of Cuban sugar.</w:t>
      </w:r>
    </w:p>
    <w:p w14:paraId="25D694EC" w14:textId="77777777" w:rsidR="00366B87" w:rsidRDefault="00366B87" w:rsidP="00366B87"/>
    <w:p w14:paraId="25D694ED" w14:textId="77777777" w:rsidR="00366B87" w:rsidRPr="0004397A" w:rsidRDefault="00366B87" w:rsidP="00366B87">
      <w:pPr>
        <w:rPr>
          <w:rStyle w:val="StyleStyleBold12pt"/>
        </w:rPr>
      </w:pPr>
      <w:r w:rsidRPr="0004397A">
        <w:rPr>
          <w:rStyle w:val="StyleStyleBold12pt"/>
        </w:rPr>
        <w:t>Soligo ‘10</w:t>
      </w:r>
    </w:p>
    <w:p w14:paraId="25D694EE" w14:textId="77777777" w:rsidR="00366B87" w:rsidRPr="00E46EBC" w:rsidRDefault="00366B87" w:rsidP="00366B87">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94</w:t>
      </w:r>
    </w:p>
    <w:p w14:paraId="25D694EF" w14:textId="77777777" w:rsidR="00366B87" w:rsidRDefault="00366B87" w:rsidP="00366B87"/>
    <w:p w14:paraId="25D694F0" w14:textId="77777777" w:rsidR="00366B87" w:rsidRPr="00E42975" w:rsidRDefault="00366B87" w:rsidP="00366B87">
      <w:pPr>
        <w:rPr>
          <w:rStyle w:val="StyleBoldUnderline"/>
        </w:rPr>
      </w:pPr>
      <w:r w:rsidRPr="00E42975">
        <w:rPr>
          <w:rStyle w:val="StyleBoldUnderline"/>
          <w:highlight w:val="yellow"/>
        </w:rPr>
        <w:t>The postrevolutionary government chose to stress</w:t>
      </w:r>
      <w:r w:rsidRPr="00E42975">
        <w:rPr>
          <w:sz w:val="16"/>
        </w:rPr>
        <w:t xml:space="preserve"> industrialization and </w:t>
      </w:r>
      <w:r w:rsidRPr="00E42975">
        <w:rPr>
          <w:rStyle w:val="StyleBoldUnderline"/>
          <w:highlight w:val="yellow"/>
        </w:rPr>
        <w:t>ag</w:t>
      </w:r>
      <w:r w:rsidRPr="00E42975">
        <w:rPr>
          <w:sz w:val="16"/>
        </w:rPr>
        <w:t xml:space="preserve">ricultural </w:t>
      </w:r>
      <w:r w:rsidRPr="00E42975">
        <w:rPr>
          <w:rStyle w:val="StyleBoldUnderline"/>
          <w:highlight w:val="yellow"/>
        </w:rPr>
        <w:t>diversification</w:t>
      </w:r>
      <w:r w:rsidRPr="00E42975">
        <w:rPr>
          <w:sz w:val="16"/>
        </w:rPr>
        <w:t xml:space="preserve"> and to deemphasize sugar as its growth engine. 36 Alas, as many Latin American countries also discovered, an import substitution strategy requires ample supplies of capital and foreign exchange to finance investments in industry and the necessary complementary infrastructure, much of which has a large imported component. In the absence of private foreign investment, </w:t>
      </w:r>
      <w:r w:rsidRPr="00E42975">
        <w:rPr>
          <w:rStyle w:val="StyleBoldUnderline"/>
          <w:highlight w:val="yellow"/>
        </w:rPr>
        <w:t>Cuba had to rely on its exports to provide the foreign exchange resources necessary for these investments.</w:t>
      </w:r>
      <w:r w:rsidRPr="00E42975">
        <w:rPr>
          <w:sz w:val="16"/>
        </w:rPr>
        <w:t xml:space="preserve"> </w:t>
      </w:r>
      <w:r w:rsidRPr="00E42975">
        <w:rPr>
          <w:rStyle w:val="StyleBoldUnderline"/>
          <w:highlight w:val="yellow"/>
        </w:rPr>
        <w:t>With sugar as its primary exportable commodity, Cuba’s ambitions were quickly constrained by its loss of access to the U.S. sugar market once sanctions were imposed on the new regime.</w:t>
      </w:r>
    </w:p>
    <w:p w14:paraId="25D694F1" w14:textId="77777777" w:rsidR="00366B87" w:rsidRDefault="00366B87" w:rsidP="00366B87"/>
    <w:p w14:paraId="25D694F2" w14:textId="77777777" w:rsidR="00EA5987" w:rsidRDefault="00EA5987" w:rsidP="00EA5987">
      <w:pPr>
        <w:pStyle w:val="Heading3"/>
      </w:pPr>
      <w:r>
        <w:lastRenderedPageBreak/>
        <w:t>A-to “tech barriers”</w:t>
      </w:r>
    </w:p>
    <w:p w14:paraId="25D694F3" w14:textId="77777777" w:rsidR="00EA5987" w:rsidRDefault="00EA5987" w:rsidP="00EA5987"/>
    <w:p w14:paraId="25D694F4" w14:textId="77777777" w:rsidR="00EA5987" w:rsidRDefault="00EA5987" w:rsidP="00EA5987">
      <w:pPr>
        <w:pStyle w:val="Heading4"/>
      </w:pPr>
      <w:r>
        <w:t>(  ) Foreign investment can overcome Cuban tech barriers</w:t>
      </w:r>
    </w:p>
    <w:p w14:paraId="25D694F5" w14:textId="77777777" w:rsidR="00EA5987" w:rsidRDefault="00EA5987" w:rsidP="00EA5987"/>
    <w:p w14:paraId="25D694F6" w14:textId="77777777" w:rsidR="00EA5987" w:rsidRPr="006F0B46" w:rsidRDefault="00EA5987" w:rsidP="00EA5987">
      <w:pPr>
        <w:rPr>
          <w:rStyle w:val="StyleStyleBold12pt"/>
        </w:rPr>
      </w:pPr>
      <w:r w:rsidRPr="006F0B46">
        <w:rPr>
          <w:rStyle w:val="StyleStyleBold12pt"/>
        </w:rPr>
        <w:t>Elledge  ‘9</w:t>
      </w:r>
    </w:p>
    <w:p w14:paraId="25D694F7" w14:textId="77777777" w:rsidR="00EA5987" w:rsidRPr="00EA5987" w:rsidRDefault="000F0112" w:rsidP="00EA5987">
      <w:pPr>
        <w:rPr>
          <w:sz w:val="16"/>
          <w:szCs w:val="16"/>
        </w:rPr>
      </w:pPr>
      <w:r w:rsidRPr="006F0B46">
        <w:rPr>
          <w:sz w:val="16"/>
          <w:szCs w:val="16"/>
        </w:rPr>
        <w:t>Nicholas Elledge – Research Fello</w:t>
      </w:r>
      <w:r>
        <w:rPr>
          <w:sz w:val="16"/>
          <w:szCs w:val="16"/>
        </w:rPr>
        <w:t>w at Council on Hemispheric Aff</w:t>
      </w:r>
      <w:r w:rsidRPr="006F0B46">
        <w:rPr>
          <w:sz w:val="16"/>
          <w:szCs w:val="16"/>
        </w:rPr>
        <w:t>a</w:t>
      </w:r>
      <w:r>
        <w:rPr>
          <w:sz w:val="16"/>
          <w:szCs w:val="16"/>
        </w:rPr>
        <w:t>i</w:t>
      </w:r>
      <w:r w:rsidRPr="006F0B46">
        <w:rPr>
          <w:sz w:val="16"/>
          <w:szCs w:val="16"/>
        </w:rPr>
        <w:t xml:space="preserve">rs – </w:t>
      </w:r>
      <w:r w:rsidR="00EA5987" w:rsidRPr="006F0B46">
        <w:rPr>
          <w:sz w:val="16"/>
          <w:szCs w:val="16"/>
        </w:rPr>
        <w:t>– degrees from The London School of Economics and Political Science and Southern Methodist University – “Cuba’s Sugarcane Ethanol Potential: Cuba, Raul Castro, and the Return of King Sugar to the Island” – October 29, 2009 – http://www.coha.org/cubas-sugarcane-ethanol-potential/</w:t>
      </w:r>
    </w:p>
    <w:p w14:paraId="25D694F8" w14:textId="77777777" w:rsidR="00EA5987" w:rsidRDefault="00EA5987" w:rsidP="00EA5987"/>
    <w:p w14:paraId="25D694F9" w14:textId="77777777" w:rsidR="00EA5987" w:rsidRPr="000F0112" w:rsidRDefault="000F0112" w:rsidP="00EA5987">
      <w:pPr>
        <w:rPr>
          <w:rStyle w:val="StyleBoldUnderline"/>
        </w:rPr>
      </w:pPr>
      <w:r w:rsidRPr="000F0112">
        <w:rPr>
          <w:sz w:val="12"/>
        </w:rPr>
        <w:t>¶</w:t>
      </w:r>
      <w:r w:rsidRPr="000F0112">
        <w:rPr>
          <w:sz w:val="16"/>
        </w:rPr>
        <w:t xml:space="preserve"> </w:t>
      </w:r>
      <w:r w:rsidR="00EA5987" w:rsidRPr="000F0112">
        <w:rPr>
          <w:sz w:val="16"/>
        </w:rPr>
        <w:t xml:space="preserve">It must be noted that </w:t>
      </w:r>
      <w:r w:rsidR="00EA5987" w:rsidRPr="00EA5987">
        <w:rPr>
          <w:rStyle w:val="StyleBoldUnderline"/>
          <w:highlight w:val="yellow"/>
        </w:rPr>
        <w:t>Cuba’s ethanol and sugar production capacity will increase exponentially if direct foreign investment</w:t>
      </w:r>
      <w:r w:rsidR="00EA5987" w:rsidRPr="000F0112">
        <w:rPr>
          <w:sz w:val="16"/>
        </w:rPr>
        <w:t xml:space="preserve">, which has been seen only sparingly up to now, </w:t>
      </w:r>
      <w:r w:rsidR="00EA5987" w:rsidRPr="00EA5987">
        <w:rPr>
          <w:rStyle w:val="StyleBoldUnderline"/>
          <w:highlight w:val="yellow"/>
        </w:rPr>
        <w:t>is encouraged to enter</w:t>
      </w:r>
      <w:r w:rsidR="00EA5987" w:rsidRPr="000F0112">
        <w:rPr>
          <w:sz w:val="16"/>
        </w:rPr>
        <w:t xml:space="preserve"> by direct government policy. Starved by a recurrent shortage of hard currency, new capital inputs needed to modernize Cuban sugar mills would have to come from abroad. To rectify this current shortage, Walfrido Alonso-Pippo, who has been a member of the University of Havana, suggests an investment strategy similar to that used to fuel a Cuban natural gas power plant. He maintains that </w:t>
      </w:r>
      <w:r w:rsidR="00EA5987" w:rsidRPr="000F0112">
        <w:rPr>
          <w:rStyle w:val="StyleBoldUnderline"/>
          <w:highlight w:val="yellow"/>
        </w:rPr>
        <w:t>this “joint venture agreement fo</w:t>
      </w:r>
      <w:r w:rsidR="00EA5987" w:rsidRPr="000F0112">
        <w:rPr>
          <w:sz w:val="16"/>
        </w:rPr>
        <w:t xml:space="preserve">r a recently constructed </w:t>
      </w:r>
      <w:r w:rsidR="00EA5987" w:rsidRPr="000F0112">
        <w:rPr>
          <w:rStyle w:val="StyleBoldUnderline"/>
          <w:highlight w:val="yellow"/>
        </w:rPr>
        <w:t>natural gas</w:t>
      </w:r>
      <w:r w:rsidR="00EA5987" w:rsidRPr="000F0112">
        <w:rPr>
          <w:sz w:val="16"/>
        </w:rPr>
        <w:t xml:space="preserve"> power plant </w:t>
      </w:r>
      <w:r w:rsidR="00EA5987" w:rsidRPr="000F0112">
        <w:rPr>
          <w:rStyle w:val="StyleBoldUnderline"/>
          <w:highlight w:val="yellow"/>
        </w:rPr>
        <w:t>could serve as a model for modernization of [Cuba’s] sugar bioenergy infrastructure</w:t>
      </w:r>
      <w:r w:rsidR="00EA5987" w:rsidRPr="000F0112">
        <w:rPr>
          <w:sz w:val="16"/>
        </w:rPr>
        <w:t xml:space="preserve">. Under this existing arrangement, the foreign partner owns a third of the plant’s output, participates in its management, and receives a proportion of the plant’s profits.” Dr. Alonso-Pippo goes on to note that legal, institutional and political barriers to investment in Cuba have tended to remain a major obstacle, though recent </w:t>
      </w:r>
      <w:r w:rsidR="00EA5987" w:rsidRPr="000F0112">
        <w:rPr>
          <w:rStyle w:val="StyleBoldUnderline"/>
          <w:highlight w:val="yellow"/>
        </w:rPr>
        <w:t>heavy foreign investments in Brazil’s sugar ethanol production facilities suggest the feasibility of similar investments in Cuba.</w:t>
      </w:r>
    </w:p>
    <w:p w14:paraId="25D694FA" w14:textId="77777777" w:rsidR="00EA5987" w:rsidRDefault="00EA5987" w:rsidP="000B15E1"/>
    <w:p w14:paraId="25D694FB" w14:textId="77777777" w:rsidR="00EA5987" w:rsidRDefault="00EA5987" w:rsidP="000B15E1"/>
    <w:p w14:paraId="25D694FC" w14:textId="77777777" w:rsidR="000F0112" w:rsidRDefault="000F0112" w:rsidP="000B15E1"/>
    <w:p w14:paraId="25D694FD" w14:textId="77777777" w:rsidR="00366B87" w:rsidRDefault="00366B87" w:rsidP="00366B87">
      <w:pPr>
        <w:pStyle w:val="Heading3"/>
      </w:pPr>
      <w:r>
        <w:lastRenderedPageBreak/>
        <w:t>A-to “Castro will block”</w:t>
      </w:r>
    </w:p>
    <w:p w14:paraId="25D694FE" w14:textId="77777777" w:rsidR="00366B87" w:rsidRDefault="00366B87" w:rsidP="00366B87"/>
    <w:p w14:paraId="25D694FF" w14:textId="77777777" w:rsidR="00366B87" w:rsidRPr="000F0112" w:rsidRDefault="00366B87" w:rsidP="00366B87">
      <w:pPr>
        <w:pStyle w:val="Heading4"/>
      </w:pPr>
      <w:r>
        <w:t>(  ) Raul will allow sugar ethanol</w:t>
      </w:r>
    </w:p>
    <w:p w14:paraId="25D69500" w14:textId="77777777" w:rsidR="00366B87" w:rsidRDefault="00366B87" w:rsidP="00366B87"/>
    <w:p w14:paraId="25D69501" w14:textId="77777777" w:rsidR="00366B87" w:rsidRPr="006F0B46" w:rsidRDefault="00366B87" w:rsidP="00366B87">
      <w:pPr>
        <w:rPr>
          <w:rStyle w:val="StyleStyleBold12pt"/>
        </w:rPr>
      </w:pPr>
      <w:r w:rsidRPr="006F0B46">
        <w:rPr>
          <w:rStyle w:val="StyleStyleBold12pt"/>
        </w:rPr>
        <w:t>Elledge  ‘9</w:t>
      </w:r>
    </w:p>
    <w:p w14:paraId="25D69502" w14:textId="77777777" w:rsidR="00366B87" w:rsidRPr="00EA5987" w:rsidRDefault="00366B87" w:rsidP="00366B87">
      <w:pPr>
        <w:rPr>
          <w:sz w:val="16"/>
          <w:szCs w:val="16"/>
        </w:rPr>
      </w:pPr>
      <w:r w:rsidRPr="006F0B46">
        <w:rPr>
          <w:sz w:val="16"/>
          <w:szCs w:val="16"/>
        </w:rPr>
        <w:t>Nicholas Elledge – Research Fello</w:t>
      </w:r>
      <w:r>
        <w:rPr>
          <w:sz w:val="16"/>
          <w:szCs w:val="16"/>
        </w:rPr>
        <w:t>w at Council on Hemispheric Aff</w:t>
      </w:r>
      <w:r w:rsidRPr="006F0B46">
        <w:rPr>
          <w:sz w:val="16"/>
          <w:szCs w:val="16"/>
        </w:rPr>
        <w:t>a</w:t>
      </w:r>
      <w:r>
        <w:rPr>
          <w:sz w:val="16"/>
          <w:szCs w:val="16"/>
        </w:rPr>
        <w:t>i</w:t>
      </w:r>
      <w:r w:rsidRPr="006F0B46">
        <w:rPr>
          <w:sz w:val="16"/>
          <w:szCs w:val="16"/>
        </w:rPr>
        <w:t>rs – degrees from The London School of Economics and Political Science and Southern Methodist University – “Cuba’s Sugarcane Ethanol Potential: Cuba, Raul Castro, and the Return of King Sugar to the Island” – October 29, 2009 – http://www.coha.org/cubas-sugarcane-ethanol-potential/</w:t>
      </w:r>
    </w:p>
    <w:p w14:paraId="25D69503" w14:textId="77777777" w:rsidR="00366B87" w:rsidRDefault="00366B87" w:rsidP="00366B87"/>
    <w:p w14:paraId="25D69504" w14:textId="77777777" w:rsidR="00366B87" w:rsidRPr="000F0112" w:rsidRDefault="00366B87" w:rsidP="00366B87">
      <w:pPr>
        <w:rPr>
          <w:sz w:val="16"/>
        </w:rPr>
      </w:pPr>
      <w:r w:rsidRPr="000F0112">
        <w:rPr>
          <w:rStyle w:val="StyleBoldUnderline"/>
          <w:highlight w:val="yellow"/>
        </w:rPr>
        <w:t>Raul Castro, who has been hailed as more of a pragmatist than his</w:t>
      </w:r>
      <w:r w:rsidRPr="000F0112">
        <w:rPr>
          <w:sz w:val="16"/>
        </w:rPr>
        <w:t xml:space="preserve"> famed </w:t>
      </w:r>
      <w:r w:rsidRPr="000F0112">
        <w:rPr>
          <w:rStyle w:val="StyleBoldUnderline"/>
          <w:highlight w:val="yellow"/>
        </w:rPr>
        <w:t>brother, seems to be open to the idea</w:t>
      </w:r>
      <w:r w:rsidRPr="000F0112">
        <w:rPr>
          <w:rStyle w:val="StyleBoldUnderline"/>
        </w:rPr>
        <w:t xml:space="preserve"> </w:t>
      </w:r>
      <w:r w:rsidRPr="000F0112">
        <w:rPr>
          <w:sz w:val="16"/>
        </w:rPr>
        <w:t>of investment and modernization. In a July 2009 keynote speech to the legislature, he emphasized his concept of “rational socialism,” a geopolitical game plan focused on increased productivity and efficiency. This is exactly the type of political typology welcomed in today’s global economy and contrasts with the commercial autarky traditionally favored by Cuba.</w:t>
      </w:r>
      <w:r w:rsidRPr="000F0112">
        <w:rPr>
          <w:sz w:val="12"/>
        </w:rPr>
        <w:t>¶</w:t>
      </w:r>
      <w:r w:rsidRPr="000F0112">
        <w:rPr>
          <w:sz w:val="16"/>
        </w:rPr>
        <w:t xml:space="preserve"> After U.S. corn-based ethanol policies helped bring about a global food shortage in 2007, the use of food for fuel has been the Castro brothers’ primary ideological objection to ethanol. However, a </w:t>
      </w:r>
      <w:r w:rsidRPr="000F0112">
        <w:rPr>
          <w:rStyle w:val="StyleBoldUnderline"/>
          <w:highlight w:val="yellow"/>
        </w:rPr>
        <w:t>distinct difference exists between the utilization of corn and sugarcane, as the latter is not used as a food source.</w:t>
      </w:r>
      <w:r w:rsidRPr="000F0112">
        <w:rPr>
          <w:sz w:val="16"/>
        </w:rPr>
        <w:t xml:space="preserve"> As Wired News reported, “</w:t>
      </w:r>
      <w:r w:rsidRPr="000F0112">
        <w:rPr>
          <w:rStyle w:val="StyleBoldUnderline"/>
          <w:highlight w:val="yellow"/>
        </w:rPr>
        <w:t>Fidel</w:t>
      </w:r>
      <w:r w:rsidRPr="000F0112">
        <w:rPr>
          <w:rStyle w:val="StyleBoldUnderline"/>
        </w:rPr>
        <w:t xml:space="preserve"> </w:t>
      </w:r>
      <w:r w:rsidRPr="000F0112">
        <w:rPr>
          <w:sz w:val="16"/>
        </w:rPr>
        <w:t xml:space="preserve">Castro </w:t>
      </w:r>
      <w:r w:rsidRPr="000F0112">
        <w:rPr>
          <w:rStyle w:val="StyleBoldUnderline"/>
          <w:highlight w:val="yellow"/>
        </w:rPr>
        <w:t>hated ethanol.</w:t>
      </w:r>
      <w:r w:rsidRPr="000F0112">
        <w:rPr>
          <w:sz w:val="16"/>
        </w:rPr>
        <w:t xml:space="preserve"> He thought it punished the poor by driving up food prices. </w:t>
      </w:r>
      <w:r w:rsidRPr="000F0112">
        <w:rPr>
          <w:rStyle w:val="StyleBoldUnderline"/>
          <w:highlight w:val="yellow"/>
        </w:rPr>
        <w:t>But Cuba produces a lot of sugar, and with</w:t>
      </w:r>
      <w:r w:rsidRPr="000F0112">
        <w:rPr>
          <w:sz w:val="16"/>
        </w:rPr>
        <w:t xml:space="preserve"> Fidel’s brother </w:t>
      </w:r>
      <w:r w:rsidRPr="000F0112">
        <w:rPr>
          <w:rStyle w:val="StyleBoldUnderline"/>
          <w:highlight w:val="yellow"/>
        </w:rPr>
        <w:t>Raul – a fan of biofuels – expected to call the shots, Cuba could become a key player in the global ethanol game</w:t>
      </w:r>
      <w:r w:rsidRPr="000F0112">
        <w:rPr>
          <w:sz w:val="16"/>
        </w:rPr>
        <w:t>.”</w:t>
      </w:r>
    </w:p>
    <w:p w14:paraId="25D69505" w14:textId="77777777" w:rsidR="00366B87" w:rsidRDefault="00366B87" w:rsidP="00366B87"/>
    <w:p w14:paraId="25D69506" w14:textId="77777777" w:rsidR="00366B87" w:rsidRDefault="00366B87" w:rsidP="00366B87"/>
    <w:p w14:paraId="25D69507" w14:textId="77777777" w:rsidR="00366B87" w:rsidRDefault="00366B87" w:rsidP="00366B87"/>
    <w:p w14:paraId="25D69508" w14:textId="77777777" w:rsidR="00366B87" w:rsidRDefault="00366B87" w:rsidP="00366B87">
      <w:pPr>
        <w:pStyle w:val="Heading4"/>
      </w:pPr>
      <w:r>
        <w:rPr>
          <w:rFonts w:eastAsiaTheme="minorHAnsi" w:cs="Calibri"/>
          <w:sz w:val="22"/>
        </w:rPr>
        <w:t xml:space="preserve">(  ) </w:t>
      </w:r>
      <w:r>
        <w:t>Raul means Fidel’s objections don’t matter.</w:t>
      </w:r>
    </w:p>
    <w:p w14:paraId="25D69509" w14:textId="77777777" w:rsidR="00366B87" w:rsidRPr="003C0D92" w:rsidRDefault="00366B87" w:rsidP="00366B87"/>
    <w:p w14:paraId="25D6950A" w14:textId="77777777" w:rsidR="00366B87" w:rsidRDefault="00366B87" w:rsidP="00366B87">
      <w:pPr>
        <w:rPr>
          <w:rStyle w:val="StyleStyleBold12pt"/>
        </w:rPr>
      </w:pPr>
      <w:r w:rsidRPr="00F557A0">
        <w:rPr>
          <w:rStyle w:val="StyleStyleBold12pt"/>
        </w:rPr>
        <w:t>Squatrigli</w:t>
      </w:r>
      <w:r>
        <w:rPr>
          <w:rStyle w:val="StyleStyleBold12pt"/>
        </w:rPr>
        <w:t xml:space="preserve">a ‘8 </w:t>
      </w:r>
    </w:p>
    <w:p w14:paraId="25D6950B" w14:textId="77777777" w:rsidR="00366B87" w:rsidRPr="003C0D92" w:rsidRDefault="00366B87" w:rsidP="00366B87">
      <w:pPr>
        <w:rPr>
          <w:sz w:val="16"/>
          <w:szCs w:val="16"/>
        </w:rPr>
      </w:pPr>
      <w:r w:rsidRPr="003C0D92">
        <w:rPr>
          <w:sz w:val="16"/>
          <w:szCs w:val="16"/>
        </w:rPr>
        <w:t>(Chuck, Feb. 19, senior editor at wired.com, Reporter at San Francisco Chronicle, Contra Costa Times, “With Fidel Gone, Will Cuba Become a Global Ethanol Player?” http://www.wired.com/cars/energy/news/2008/02/cuba_ethanol)</w:t>
      </w:r>
    </w:p>
    <w:p w14:paraId="25D6950C" w14:textId="77777777" w:rsidR="00366B87" w:rsidRPr="00F557A0" w:rsidRDefault="00366B87" w:rsidP="00366B87">
      <w:pPr>
        <w:rPr>
          <w:rStyle w:val="StyleBoldUnderline"/>
        </w:rPr>
      </w:pPr>
      <w:r w:rsidRPr="003C0D92">
        <w:rPr>
          <w:sz w:val="16"/>
        </w:rPr>
        <w:t xml:space="preserve">Fidel Castro hates ethanol. He thinks it punishes the poor by driving up food prices. But Cuba produces a lot of sugar, and </w:t>
      </w:r>
      <w:r w:rsidRPr="006A2CEB">
        <w:rPr>
          <w:rStyle w:val="StyleBoldUnderline"/>
          <w:highlight w:val="yellow"/>
        </w:rPr>
        <w:t>with Fidel's brother Raul -- a fan of biofuels -- calling the shots</w:t>
      </w:r>
      <w:r w:rsidRPr="003C0D92">
        <w:rPr>
          <w:sz w:val="16"/>
          <w:highlight w:val="yellow"/>
        </w:rPr>
        <w:t xml:space="preserve"> </w:t>
      </w:r>
      <w:r w:rsidRPr="003C0D92">
        <w:rPr>
          <w:sz w:val="16"/>
        </w:rPr>
        <w:t xml:space="preserve">(at least for the time being), </w:t>
      </w:r>
      <w:r w:rsidRPr="006A2CEB">
        <w:rPr>
          <w:rStyle w:val="StyleBoldUnderline"/>
          <w:highlight w:val="yellow"/>
        </w:rPr>
        <w:t>Cuba could become a key player in the global ethanol game</w:t>
      </w:r>
      <w:r w:rsidRPr="003C0D92">
        <w:rPr>
          <w:sz w:val="16"/>
        </w:rPr>
        <w:t xml:space="preserve">. </w:t>
      </w:r>
      <w:r w:rsidRPr="003C0D92">
        <w:rPr>
          <w:sz w:val="12"/>
        </w:rPr>
        <w:t>¶</w:t>
      </w:r>
      <w:r w:rsidRPr="003C0D92">
        <w:rPr>
          <w:sz w:val="16"/>
        </w:rPr>
        <w:t xml:space="preserve"> It wouldn't happen overnight, and it would take a huge investment in the country's rickety sugar industry, but </w:t>
      </w:r>
      <w:r w:rsidRPr="006A2CEB">
        <w:rPr>
          <w:rStyle w:val="StyleBoldUnderline"/>
          <w:highlight w:val="yellow"/>
        </w:rPr>
        <w:t>Cuba has the potential to produce 3.2 billion gallons of ethanol annually</w:t>
      </w:r>
      <w:r w:rsidRPr="00F557A0">
        <w:rPr>
          <w:rStyle w:val="StyleBoldUnderline"/>
        </w:rPr>
        <w:t xml:space="preserve">, according to </w:t>
      </w:r>
      <w:hyperlink r:id="rId12" w:history="1">
        <w:r w:rsidRPr="00F557A0">
          <w:rPr>
            <w:rStyle w:val="StyleBoldUnderline"/>
          </w:rPr>
          <w:t>an analysis (.pdf)</w:t>
        </w:r>
      </w:hyperlink>
      <w:r w:rsidRPr="00F557A0">
        <w:rPr>
          <w:rStyle w:val="StyleBoldUnderline"/>
        </w:rPr>
        <w:t xml:space="preserve"> by Juan Tomas Sanchez of the </w:t>
      </w:r>
      <w:hyperlink r:id="rId13" w:history="1">
        <w:r w:rsidRPr="00F557A0">
          <w:rPr>
            <w:rStyle w:val="StyleBoldUnderline"/>
          </w:rPr>
          <w:t>Association for the Study of the Cuban Economy</w:t>
        </w:r>
      </w:hyperlink>
      <w:r w:rsidRPr="003C0D92">
        <w:rPr>
          <w:sz w:val="16"/>
        </w:rPr>
        <w:t xml:space="preserve">. Another Cuba expert, Jorge Hernandez Fonseca, </w:t>
      </w:r>
      <w:hyperlink r:id="rId14" w:history="1">
        <w:r w:rsidRPr="003C0D92">
          <w:rPr>
            <w:rStyle w:val="Hyperlink"/>
            <w:sz w:val="16"/>
          </w:rPr>
          <w:t>puts the figure (.pdf)</w:t>
        </w:r>
      </w:hyperlink>
      <w:r w:rsidRPr="003C0D92">
        <w:rPr>
          <w:sz w:val="16"/>
        </w:rPr>
        <w:t xml:space="preserve"> closer to 2 billion gallons but even </w:t>
      </w:r>
      <w:r w:rsidRPr="006A2CEB">
        <w:rPr>
          <w:rStyle w:val="StyleBoldUnderline"/>
          <w:highlight w:val="yellow"/>
        </w:rPr>
        <w:t xml:space="preserve">that figure would place Cuba third </w:t>
      </w:r>
      <w:r w:rsidRPr="003C0D92">
        <w:rPr>
          <w:sz w:val="16"/>
          <w:highlight w:val="yellow"/>
        </w:rPr>
        <w:t>-</w:t>
      </w:r>
      <w:r w:rsidRPr="003C0D92">
        <w:rPr>
          <w:sz w:val="16"/>
        </w:rPr>
        <w:t xml:space="preserve">- </w:t>
      </w:r>
      <w:hyperlink r:id="rId15" w:anchor="E" w:history="1">
        <w:r w:rsidRPr="003C0D92">
          <w:rPr>
            <w:sz w:val="16"/>
          </w:rPr>
          <w:t>behind Brazil and the United States</w:t>
        </w:r>
      </w:hyperlink>
      <w:r w:rsidRPr="003C0D92">
        <w:rPr>
          <w:sz w:val="16"/>
        </w:rPr>
        <w:t xml:space="preserve"> </w:t>
      </w:r>
      <w:r w:rsidRPr="003C0D92">
        <w:rPr>
          <w:sz w:val="16"/>
          <w:highlight w:val="yellow"/>
        </w:rPr>
        <w:t>--</w:t>
      </w:r>
      <w:r w:rsidRPr="006A2CEB">
        <w:rPr>
          <w:rStyle w:val="StyleBoldUnderline"/>
          <w:highlight w:val="yellow"/>
        </w:rPr>
        <w:t xml:space="preserve"> in worldwide production</w:t>
      </w:r>
      <w:r w:rsidRPr="00F557A0">
        <w:rPr>
          <w:rStyle w:val="StyleBoldUnderline"/>
        </w:rPr>
        <w:t xml:space="preserve">. </w:t>
      </w:r>
    </w:p>
    <w:p w14:paraId="25D6950D" w14:textId="77777777" w:rsidR="00366B87" w:rsidRDefault="00366B87" w:rsidP="00366B87"/>
    <w:p w14:paraId="25D6950E" w14:textId="77777777" w:rsidR="00366B87" w:rsidRDefault="00366B87" w:rsidP="00366B87">
      <w:pPr>
        <w:pStyle w:val="Heading3"/>
      </w:pPr>
      <w:r>
        <w:lastRenderedPageBreak/>
        <w:t>A-to “Won’t allow FDI”</w:t>
      </w:r>
    </w:p>
    <w:p w14:paraId="25D6950F" w14:textId="77777777" w:rsidR="00366B87" w:rsidRDefault="00366B87" w:rsidP="00366B87"/>
    <w:p w14:paraId="25D69510" w14:textId="77777777" w:rsidR="00366B87" w:rsidRDefault="00366B87" w:rsidP="00366B87">
      <w:pPr>
        <w:pStyle w:val="Heading4"/>
      </w:pPr>
      <w:r>
        <w:t xml:space="preserve">(  ) Cuba will allow FDI – Fidel’s influence down. </w:t>
      </w:r>
    </w:p>
    <w:p w14:paraId="25D69511" w14:textId="77777777" w:rsidR="00366B87" w:rsidRDefault="00366B87" w:rsidP="00366B87"/>
    <w:p w14:paraId="25D69512" w14:textId="77777777" w:rsidR="00366B87" w:rsidRPr="006151CD" w:rsidRDefault="00366B87" w:rsidP="00366B87">
      <w:pPr>
        <w:rPr>
          <w:rStyle w:val="StyleStyleBold12pt"/>
        </w:rPr>
      </w:pPr>
      <w:r w:rsidRPr="006151CD">
        <w:rPr>
          <w:rStyle w:val="StyleStyleBold12pt"/>
        </w:rPr>
        <w:t>Saidak ‘12</w:t>
      </w:r>
    </w:p>
    <w:p w14:paraId="25D69513" w14:textId="77777777" w:rsidR="00366B87" w:rsidRPr="006151CD" w:rsidRDefault="00366B87" w:rsidP="00366B87">
      <w:pPr>
        <w:rPr>
          <w:sz w:val="16"/>
          <w:szCs w:val="16"/>
        </w:rPr>
      </w:pPr>
      <w:r w:rsidRPr="006151CD">
        <w:rPr>
          <w:sz w:val="16"/>
          <w:szCs w:val="16"/>
        </w:rPr>
        <w:t>Thomas Saidak – reporter for BioFuels Digest – BioFuels Digest – February 3, 2012 – http://www.biofuelsdigest.com/bdigest/2012/02/03/cuba-may-allow-foreign-direct-investment-in-sugarcane-ethanol/.</w:t>
      </w:r>
    </w:p>
    <w:p w14:paraId="25D69514" w14:textId="77777777" w:rsidR="00366B87" w:rsidRDefault="00366B87" w:rsidP="00366B87"/>
    <w:p w14:paraId="25D69515" w14:textId="77777777" w:rsidR="00366B87" w:rsidRPr="00E5644F" w:rsidRDefault="00366B87" w:rsidP="00366B87">
      <w:pPr>
        <w:rPr>
          <w:rStyle w:val="StyleBoldUnderline"/>
        </w:rPr>
      </w:pPr>
      <w:r w:rsidRPr="00E5644F">
        <w:rPr>
          <w:rStyle w:val="StyleBoldUnderline"/>
          <w:highlight w:val="yellow"/>
        </w:rPr>
        <w:t>In Cuba, the government is considering allowing foreign investment in sugar</w:t>
      </w:r>
      <w:r w:rsidRPr="00E5644F">
        <w:rPr>
          <w:sz w:val="16"/>
        </w:rPr>
        <w:t xml:space="preserve"> cane based </w:t>
      </w:r>
      <w:r w:rsidRPr="00E5644F">
        <w:rPr>
          <w:rStyle w:val="StyleBoldUnderline"/>
          <w:highlight w:val="yellow"/>
        </w:rPr>
        <w:t>ethanol production.</w:t>
      </w:r>
      <w:r w:rsidRPr="00E5644F">
        <w:rPr>
          <w:sz w:val="16"/>
        </w:rPr>
        <w:t xml:space="preserve"> Tovar Nunes, a Brazilian Foreign Ministry spokesman stated, “</w:t>
      </w:r>
      <w:r w:rsidRPr="00E5644F">
        <w:rPr>
          <w:rStyle w:val="Emphasis"/>
          <w:highlight w:val="yellow"/>
        </w:rPr>
        <w:t>Fidel’s resistance in this field is being overcome.</w:t>
      </w:r>
      <w:r w:rsidRPr="00E5644F">
        <w:rPr>
          <w:sz w:val="16"/>
        </w:rPr>
        <w:t>” Fidel has historically been against ethanol based on concerns that this would compete with food production. Over the last 7 years, the Cuban sugar industry has seen half the country’s mill close and cultivation drop.</w:t>
      </w:r>
      <w:r w:rsidRPr="00E5644F">
        <w:rPr>
          <w:sz w:val="12"/>
        </w:rPr>
        <w:t>¶</w:t>
      </w:r>
      <w:r w:rsidRPr="00E5644F">
        <w:rPr>
          <w:sz w:val="16"/>
        </w:rPr>
        <w:t xml:space="preserve"> Cuba reportedly has the capacity to produce nearly 2 billion gallons per year. </w:t>
      </w:r>
      <w:r w:rsidRPr="00E5644F">
        <w:rPr>
          <w:rStyle w:val="StyleBoldUnderline"/>
          <w:highlight w:val="yellow"/>
        </w:rPr>
        <w:t>If Cuba pursues reaching its full potential, it could become the third largest ethanol producer in the world.</w:t>
      </w:r>
    </w:p>
    <w:p w14:paraId="25D69516" w14:textId="77777777" w:rsidR="00366B87" w:rsidRDefault="00366B87" w:rsidP="00366B87"/>
    <w:p w14:paraId="25D69517" w14:textId="77777777" w:rsidR="00366B87" w:rsidRDefault="00366B87" w:rsidP="00366B87"/>
    <w:p w14:paraId="25D69518" w14:textId="77777777" w:rsidR="00366B87" w:rsidRDefault="00366B87" w:rsidP="00366B87">
      <w:pPr>
        <w:pStyle w:val="Heading4"/>
        <w:rPr>
          <w:rStyle w:val="StyleBoldUnderline"/>
          <w:b w:val="0"/>
          <w:sz w:val="28"/>
          <w:szCs w:val="26"/>
          <w:u w:val="none"/>
        </w:rPr>
      </w:pPr>
      <w:r w:rsidRPr="003C0D92">
        <w:t xml:space="preserve">(  ) </w:t>
      </w:r>
      <w:r>
        <w:rPr>
          <w:rStyle w:val="StyleBoldUnderline"/>
          <w:sz w:val="26"/>
          <w:szCs w:val="26"/>
          <w:u w:val="none"/>
        </w:rPr>
        <w:t>Cuba will allow FDI – trends shifting.</w:t>
      </w:r>
    </w:p>
    <w:p w14:paraId="25D69519" w14:textId="77777777" w:rsidR="00366B87" w:rsidRPr="00EA67CD" w:rsidRDefault="00366B87" w:rsidP="00366B87"/>
    <w:p w14:paraId="25D6951A" w14:textId="77777777" w:rsidR="00366B87" w:rsidRDefault="00366B87" w:rsidP="00366B87">
      <w:pPr>
        <w:rPr>
          <w:rStyle w:val="StyleStyleBold12pt"/>
        </w:rPr>
      </w:pPr>
      <w:r>
        <w:rPr>
          <w:rStyle w:val="StyleStyleBold12pt"/>
        </w:rPr>
        <w:t xml:space="preserve">Cuba Standard ’12 </w:t>
      </w:r>
    </w:p>
    <w:p w14:paraId="25D6951B" w14:textId="77777777" w:rsidR="00366B87" w:rsidRPr="00EA67CD" w:rsidRDefault="00366B87" w:rsidP="00366B87">
      <w:pPr>
        <w:rPr>
          <w:rStyle w:val="StyleStyleBold12pt"/>
          <w:b w:val="0"/>
          <w:sz w:val="16"/>
          <w:szCs w:val="16"/>
        </w:rPr>
      </w:pPr>
      <w:r w:rsidRPr="00EA67CD">
        <w:rPr>
          <w:sz w:val="16"/>
          <w:szCs w:val="16"/>
        </w:rPr>
        <w:t>(Jan. 20, Cuban Business and Economic News, “Cuban Ethanol Production May Open Up To Foreign Investment”, http://www.cubastandard.com/2012/01/20/cuban-ethanol-production-may-open-up-to-foreign-investment/)</w:t>
      </w:r>
    </w:p>
    <w:p w14:paraId="25D6951C" w14:textId="77777777" w:rsidR="00366B87" w:rsidRPr="00EA67CD" w:rsidRDefault="00366B87" w:rsidP="00366B87">
      <w:pPr>
        <w:rPr>
          <w:sz w:val="16"/>
        </w:rPr>
      </w:pPr>
      <w:r w:rsidRPr="00EA67CD">
        <w:rPr>
          <w:rStyle w:val="Emphasis"/>
          <w:highlight w:val="yellow"/>
        </w:rPr>
        <w:t>Overcoming the objections of</w:t>
      </w:r>
      <w:r w:rsidRPr="00543A50">
        <w:rPr>
          <w:rStyle w:val="StyleBoldUnderline"/>
        </w:rPr>
        <w:t xml:space="preserve"> Fidel </w:t>
      </w:r>
      <w:r w:rsidRPr="00EA67CD">
        <w:rPr>
          <w:rStyle w:val="StyleBoldUnderline"/>
          <w:highlight w:val="yellow"/>
        </w:rPr>
        <w:t>Castro,</w:t>
      </w:r>
      <w:r w:rsidRPr="00543A50">
        <w:rPr>
          <w:rStyle w:val="StyleBoldUnderline"/>
        </w:rPr>
        <w:t xml:space="preserve"> </w:t>
      </w:r>
      <w:r w:rsidRPr="0088703B">
        <w:rPr>
          <w:rStyle w:val="StyleBoldUnderline"/>
          <w:highlight w:val="yellow"/>
        </w:rPr>
        <w:t>the Cuban government is beginning to consider large-scale ethanol production</w:t>
      </w:r>
      <w:r w:rsidRPr="00EA67CD">
        <w:rPr>
          <w:sz w:val="16"/>
          <w:highlight w:val="yellow"/>
        </w:rPr>
        <w:t xml:space="preserve"> </w:t>
      </w:r>
      <w:r w:rsidRPr="00EA67CD">
        <w:rPr>
          <w:sz w:val="16"/>
        </w:rPr>
        <w:t>on the sugarcane-rich island, a Brazilian official said.</w:t>
      </w:r>
      <w:r w:rsidRPr="00EA67CD">
        <w:rPr>
          <w:sz w:val="12"/>
        </w:rPr>
        <w:t>¶</w:t>
      </w:r>
      <w:r w:rsidRPr="00EA67CD">
        <w:rPr>
          <w:sz w:val="16"/>
        </w:rPr>
        <w:t xml:space="preserve"> </w:t>
      </w:r>
      <w:r w:rsidRPr="006151CD">
        <w:rPr>
          <w:rStyle w:val="Emphasis"/>
          <w:highlight w:val="yellow"/>
        </w:rPr>
        <w:t>Investment opportunities</w:t>
      </w:r>
      <w:r w:rsidRPr="00543A50">
        <w:rPr>
          <w:rStyle w:val="StyleBoldUnderline"/>
        </w:rPr>
        <w:t xml:space="preserve"> </w:t>
      </w:r>
      <w:r w:rsidRPr="00EA67CD">
        <w:rPr>
          <w:sz w:val="16"/>
        </w:rPr>
        <w:t>for Brazilian companies</w:t>
      </w:r>
      <w:r w:rsidRPr="00543A50">
        <w:rPr>
          <w:rStyle w:val="StyleBoldUnderline"/>
        </w:rPr>
        <w:t xml:space="preserve"> </w:t>
      </w:r>
      <w:r w:rsidRPr="006151CD">
        <w:rPr>
          <w:rStyle w:val="Emphasis"/>
          <w:highlight w:val="yellow"/>
        </w:rPr>
        <w:t>in ethanol production in Cuba are about to open up</w:t>
      </w:r>
      <w:r w:rsidRPr="00EA67CD">
        <w:rPr>
          <w:sz w:val="16"/>
        </w:rPr>
        <w:t>, said Foreign Ministry spokesman Tovar Nunes after a visit of Foreign Minister Antonio Patriota to Cuba in January, according Folha de São Paulo.</w:t>
      </w:r>
      <w:r w:rsidRPr="00EA67CD">
        <w:rPr>
          <w:sz w:val="12"/>
        </w:rPr>
        <w:t>¶</w:t>
      </w:r>
      <w:r w:rsidRPr="00EA67CD">
        <w:rPr>
          <w:sz w:val="16"/>
        </w:rPr>
        <w:t xml:space="preserve"> </w:t>
      </w:r>
      <w:r w:rsidRPr="00543A50">
        <w:rPr>
          <w:rStyle w:val="StyleBoldUnderline"/>
        </w:rPr>
        <w:t>“</w:t>
      </w:r>
      <w:r w:rsidRPr="0088703B">
        <w:rPr>
          <w:rStyle w:val="StyleBoldUnderline"/>
          <w:highlight w:val="yellow"/>
        </w:rPr>
        <w:t>Fidel’s resistance in this field is being overcome</w:t>
      </w:r>
      <w:r w:rsidRPr="00543A50">
        <w:rPr>
          <w:rStyle w:val="StyleBoldUnderline"/>
        </w:rPr>
        <w:t>,” Nunes said</w:t>
      </w:r>
      <w:r w:rsidRPr="00EA67CD">
        <w:rPr>
          <w:sz w:val="16"/>
        </w:rPr>
        <w:t>.</w:t>
      </w:r>
    </w:p>
    <w:p w14:paraId="25D6951D" w14:textId="77777777" w:rsidR="00366B87" w:rsidRPr="006151CD" w:rsidRDefault="00366B87" w:rsidP="00366B87"/>
    <w:p w14:paraId="25D6951E" w14:textId="77777777" w:rsidR="00366B87" w:rsidRDefault="00366B87" w:rsidP="00366B87"/>
    <w:p w14:paraId="25D6951F" w14:textId="77777777" w:rsidR="00366B87" w:rsidRDefault="00366B87" w:rsidP="00366B87"/>
    <w:p w14:paraId="25D69520" w14:textId="77777777" w:rsidR="00366B87" w:rsidRDefault="00366B87" w:rsidP="00366B87">
      <w:pPr>
        <w:pStyle w:val="Heading3"/>
      </w:pPr>
      <w:r>
        <w:lastRenderedPageBreak/>
        <w:t>Cuba willing to reform its economy for Sugar Ethanol</w:t>
      </w:r>
    </w:p>
    <w:p w14:paraId="25D69521" w14:textId="77777777" w:rsidR="00366B87" w:rsidRDefault="00366B87" w:rsidP="00366B87">
      <w:pPr>
        <w:pStyle w:val="Heading4"/>
      </w:pPr>
      <w:r>
        <w:t>(  ) Cuba will reform its economy for Sugar Ethanol</w:t>
      </w:r>
    </w:p>
    <w:p w14:paraId="25D69522" w14:textId="77777777" w:rsidR="00366B87" w:rsidRDefault="00366B87" w:rsidP="00366B87"/>
    <w:p w14:paraId="25D69523" w14:textId="77777777" w:rsidR="00366B87" w:rsidRPr="00E5644F" w:rsidRDefault="00366B87" w:rsidP="00366B87">
      <w:pPr>
        <w:rPr>
          <w:rStyle w:val="StyleStyleBold12pt"/>
        </w:rPr>
      </w:pPr>
      <w:r w:rsidRPr="00E5644F">
        <w:rPr>
          <w:rStyle w:val="StyleStyleBold12pt"/>
        </w:rPr>
        <w:t>Posner ‘8</w:t>
      </w:r>
    </w:p>
    <w:p w14:paraId="25D69524" w14:textId="77777777" w:rsidR="00366B87" w:rsidRPr="00E5644F" w:rsidRDefault="00366B87" w:rsidP="00366B87">
      <w:pPr>
        <w:rPr>
          <w:sz w:val="16"/>
          <w:szCs w:val="16"/>
        </w:rPr>
      </w:pPr>
      <w:r w:rsidRPr="00E5644F">
        <w:rPr>
          <w:sz w:val="16"/>
          <w:szCs w:val="16"/>
        </w:rPr>
        <w:t>Andrew Posner – In 2007, Andy was an Environmental Studies Masters student at Brown University. He has gone on to be the Transportation correspondent for Treehugger.com – “Cuba: Can 'Red' Ethanol Be Green?” – Treehugger.com – February 25, 2008 – http://www.treehugger.com/cars/cuba-can-red-ethanol-be-green.html</w:t>
      </w:r>
    </w:p>
    <w:p w14:paraId="25D69525" w14:textId="77777777" w:rsidR="00366B87" w:rsidRDefault="00366B87" w:rsidP="00366B87"/>
    <w:p w14:paraId="25D69526" w14:textId="77777777" w:rsidR="00366B87" w:rsidRPr="00E5644F" w:rsidRDefault="00366B87" w:rsidP="00366B87">
      <w:pPr>
        <w:rPr>
          <w:sz w:val="16"/>
        </w:rPr>
      </w:pPr>
      <w:r w:rsidRPr="00E5644F">
        <w:rPr>
          <w:sz w:val="16"/>
        </w:rPr>
        <w:t xml:space="preserve">After 49 years in power, </w:t>
      </w:r>
      <w:r w:rsidRPr="00E5644F">
        <w:rPr>
          <w:rStyle w:val="StyleBoldUnderline"/>
          <w:highlight w:val="yellow"/>
        </w:rPr>
        <w:t>Fidel</w:t>
      </w:r>
      <w:r w:rsidRPr="00E5644F">
        <w:rPr>
          <w:sz w:val="16"/>
        </w:rPr>
        <w:t xml:space="preserve"> Castro </w:t>
      </w:r>
      <w:r w:rsidRPr="00E5644F">
        <w:rPr>
          <w:rStyle w:val="StyleBoldUnderline"/>
          <w:highlight w:val="yellow"/>
        </w:rPr>
        <w:t>has stepped aside and allowed</w:t>
      </w:r>
      <w:r w:rsidRPr="00E5644F">
        <w:rPr>
          <w:sz w:val="16"/>
        </w:rPr>
        <w:t xml:space="preserve"> his brother </w:t>
      </w:r>
      <w:r w:rsidRPr="00E5644F">
        <w:rPr>
          <w:rStyle w:val="StyleBoldUnderline"/>
          <w:highlight w:val="yellow"/>
        </w:rPr>
        <w:t>Raúl,</w:t>
      </w:r>
      <w:r w:rsidRPr="00E5644F">
        <w:rPr>
          <w:sz w:val="16"/>
        </w:rPr>
        <w:t xml:space="preserve"> 76, </w:t>
      </w:r>
      <w:r w:rsidRPr="00E5644F">
        <w:rPr>
          <w:rStyle w:val="StyleBoldUnderline"/>
          <w:highlight w:val="yellow"/>
        </w:rPr>
        <w:t>to be</w:t>
      </w:r>
      <w:r w:rsidRPr="00E5644F">
        <w:rPr>
          <w:sz w:val="16"/>
        </w:rPr>
        <w:t xml:space="preserve">come </w:t>
      </w:r>
      <w:r w:rsidRPr="00E5644F">
        <w:rPr>
          <w:rStyle w:val="StyleBoldUnderline"/>
          <w:highlight w:val="yellow"/>
        </w:rPr>
        <w:t>president</w:t>
      </w:r>
      <w:r w:rsidRPr="00E5644F">
        <w:rPr>
          <w:sz w:val="16"/>
        </w:rPr>
        <w:t xml:space="preserve">. While hopes that "a younger generation might take power" have been washed away, many still expect to see changes with the "pragmatic military officer" in charge. </w:t>
      </w:r>
      <w:r w:rsidRPr="00E5644F">
        <w:rPr>
          <w:rStyle w:val="StyleBoldUnderline"/>
          <w:highlight w:val="yellow"/>
        </w:rPr>
        <w:t>One of the more surprising changes may come in the form of an ethanol boom in Cuba</w:t>
      </w:r>
      <w:r w:rsidRPr="00E5644F">
        <w:rPr>
          <w:sz w:val="16"/>
        </w:rPr>
        <w:t>, where experts believe as much as 2 billions gallon could one day be produced annually, which would place Cuba third in worldwide production. According to Wired.com,</w:t>
      </w:r>
      <w:r w:rsidRPr="00E5644F">
        <w:rPr>
          <w:sz w:val="12"/>
        </w:rPr>
        <w:t>¶</w:t>
      </w:r>
      <w:r w:rsidRPr="00E5644F">
        <w:rPr>
          <w:sz w:val="16"/>
        </w:rPr>
        <w:t xml:space="preserve"> Fidel Castro hated ethanol. He thought it punished the poor by driving up food prices. But Cuba produces a lot of sugar, and </w:t>
      </w:r>
      <w:r w:rsidRPr="00E5644F">
        <w:rPr>
          <w:rStyle w:val="StyleBoldUnderline"/>
          <w:highlight w:val="yellow"/>
        </w:rPr>
        <w:t>with</w:t>
      </w:r>
      <w:r w:rsidRPr="00E5644F">
        <w:rPr>
          <w:sz w:val="16"/>
        </w:rPr>
        <w:t xml:space="preserve"> Fidel's brother </w:t>
      </w:r>
      <w:r w:rsidRPr="00E5644F">
        <w:rPr>
          <w:rStyle w:val="StyleBoldUnderline"/>
          <w:highlight w:val="yellow"/>
        </w:rPr>
        <w:t>Rau</w:t>
      </w:r>
      <w:r w:rsidRPr="00E5644F">
        <w:rPr>
          <w:sz w:val="16"/>
        </w:rPr>
        <w:t xml:space="preserve">l - </w:t>
      </w:r>
      <w:r w:rsidRPr="00E5644F">
        <w:rPr>
          <w:rStyle w:val="StyleBoldUnderline"/>
          <w:highlight w:val="yellow"/>
        </w:rPr>
        <w:t>a fan of biofuels</w:t>
      </w:r>
      <w:r w:rsidRPr="00E5644F">
        <w:rPr>
          <w:sz w:val="16"/>
        </w:rPr>
        <w:t xml:space="preserve"> - </w:t>
      </w:r>
      <w:r w:rsidRPr="00E5644F">
        <w:rPr>
          <w:rStyle w:val="StyleBoldUnderline"/>
          <w:highlight w:val="yellow"/>
        </w:rPr>
        <w:t>expected to call the shots, Cuba could become a key player in the global ethanol game.</w:t>
      </w:r>
      <w:r w:rsidRPr="00E5644F">
        <w:rPr>
          <w:rStyle w:val="StyleBoldUnderline"/>
          <w:sz w:val="12"/>
          <w:u w:val="none"/>
        </w:rPr>
        <w:t>¶</w:t>
      </w:r>
      <w:r w:rsidRPr="00E5644F">
        <w:rPr>
          <w:sz w:val="16"/>
        </w:rPr>
        <w:t xml:space="preserve"> Of course, </w:t>
      </w:r>
      <w:r w:rsidRPr="00E5644F">
        <w:rPr>
          <w:rStyle w:val="StyleBoldUnderline"/>
          <w:highlight w:val="yellow"/>
        </w:rPr>
        <w:t>Cuba wouldn't be able to start producing all that ethanol without "a huge investment in Cuba's rickety sugar industry." And doing so will require</w:t>
      </w:r>
      <w:r w:rsidRPr="00E5644F">
        <w:rPr>
          <w:sz w:val="16"/>
        </w:rPr>
        <w:t xml:space="preserve"> the kind of</w:t>
      </w:r>
      <w:r w:rsidRPr="00E5644F">
        <w:rPr>
          <w:rStyle w:val="StyleBoldUnderline"/>
        </w:rPr>
        <w:t xml:space="preserve"> </w:t>
      </w:r>
      <w:r w:rsidRPr="00E5644F">
        <w:rPr>
          <w:rStyle w:val="StyleBoldUnderline"/>
          <w:highlight w:val="yellow"/>
        </w:rPr>
        <w:t>reform</w:t>
      </w:r>
      <w:r w:rsidRPr="00E5644F">
        <w:rPr>
          <w:sz w:val="16"/>
        </w:rPr>
        <w:t xml:space="preserve"> that has helped make China the powerhouse that it is: namely, foreign investment. </w:t>
      </w:r>
      <w:r w:rsidRPr="00E5644F">
        <w:rPr>
          <w:rStyle w:val="StyleBoldUnderline"/>
          <w:highlight w:val="yellow"/>
        </w:rPr>
        <w:t>This kind of reform may not be as unlikely as it sounds.</w:t>
      </w:r>
      <w:r w:rsidRPr="00E5644F">
        <w:rPr>
          <w:rStyle w:val="StyleBoldUnderline"/>
        </w:rPr>
        <w:t xml:space="preserve"> </w:t>
      </w:r>
      <w:r w:rsidRPr="00E5644F">
        <w:rPr>
          <w:sz w:val="16"/>
        </w:rPr>
        <w:t>According to a Washington Post article entitled 'End of Castro's Rule Opens Door for Reforms,' "</w:t>
      </w:r>
      <w:r w:rsidRPr="00E5644F">
        <w:rPr>
          <w:rStyle w:val="StyleBoldUnderline"/>
          <w:highlight w:val="yellow"/>
        </w:rPr>
        <w:t>Cuba's leaders likely will "want to pursue an incremental, gradual approach to reform</w:t>
      </w:r>
      <w:r w:rsidRPr="00E5644F">
        <w:rPr>
          <w:sz w:val="16"/>
        </w:rPr>
        <w:t xml:space="preserve">" that does not privatize the large state-run sector but allows a new private sector to grow alongside it." Oh, and by the way, </w:t>
      </w:r>
      <w:r w:rsidRPr="00E5644F">
        <w:rPr>
          <w:rStyle w:val="StyleBoldUnderline"/>
          <w:highlight w:val="yellow"/>
        </w:rPr>
        <w:t>Cuba has been modernizing its ethanol infrastructure, albeit quietly</w:t>
      </w:r>
      <w:r w:rsidRPr="00E5644F">
        <w:rPr>
          <w:sz w:val="16"/>
        </w:rPr>
        <w:t>.</w:t>
      </w:r>
    </w:p>
    <w:p w14:paraId="25D69527" w14:textId="77777777" w:rsidR="00366B87" w:rsidRDefault="00366B87" w:rsidP="00366B87"/>
    <w:p w14:paraId="25D69528" w14:textId="77777777" w:rsidR="00366B87" w:rsidRDefault="00366B87" w:rsidP="00366B87"/>
    <w:p w14:paraId="25D69529" w14:textId="77777777" w:rsidR="00366B87" w:rsidRDefault="00366B87" w:rsidP="00366B87"/>
    <w:p w14:paraId="25D6952A" w14:textId="77777777" w:rsidR="00366B87" w:rsidRDefault="00366B87" w:rsidP="00366B87">
      <w:pPr>
        <w:pStyle w:val="Heading3"/>
      </w:pPr>
      <w:r>
        <w:lastRenderedPageBreak/>
        <w:t>A-to “All biofuels = bad for environment”</w:t>
      </w:r>
    </w:p>
    <w:p w14:paraId="25D6952B" w14:textId="77777777" w:rsidR="00366B87" w:rsidRDefault="00366B87" w:rsidP="00366B87"/>
    <w:p w14:paraId="25D6952C" w14:textId="77777777" w:rsidR="00366B87" w:rsidRDefault="00366B87" w:rsidP="00366B87">
      <w:pPr>
        <w:pStyle w:val="Heading4"/>
      </w:pPr>
      <w:r>
        <w:t>(  ) Not all biofuels bad – we displace corn, which is distinctly worse.</w:t>
      </w:r>
    </w:p>
    <w:p w14:paraId="25D6952D" w14:textId="77777777" w:rsidR="00366B87" w:rsidRDefault="00366B87" w:rsidP="00366B87"/>
    <w:p w14:paraId="25D6952E" w14:textId="77777777" w:rsidR="00366B87" w:rsidRDefault="00366B87" w:rsidP="00366B87">
      <w:pPr>
        <w:rPr>
          <w:rFonts w:asciiTheme="minorHAnsi" w:hAnsiTheme="minorHAnsi"/>
        </w:rPr>
      </w:pPr>
      <w:r w:rsidRPr="00AE1137">
        <w:rPr>
          <w:rStyle w:val="StyleStyleBold12pt"/>
        </w:rPr>
        <w:t xml:space="preserve">Greene </w:t>
      </w:r>
      <w:r>
        <w:rPr>
          <w:rStyle w:val="StyleStyleBold12pt"/>
        </w:rPr>
        <w:t>‘</w:t>
      </w:r>
      <w:r w:rsidRPr="00AE1137">
        <w:rPr>
          <w:rStyle w:val="StyleStyleBold12pt"/>
        </w:rPr>
        <w:t>10</w:t>
      </w:r>
      <w:r>
        <w:rPr>
          <w:rFonts w:asciiTheme="minorHAnsi" w:hAnsiTheme="minorHAnsi"/>
        </w:rPr>
        <w:t xml:space="preserve"> </w:t>
      </w:r>
    </w:p>
    <w:p w14:paraId="25D6952F" w14:textId="77777777" w:rsidR="00366B87" w:rsidRPr="00EF39BF" w:rsidRDefault="00366B87" w:rsidP="00366B87">
      <w:pPr>
        <w:rPr>
          <w:rFonts w:asciiTheme="minorHAnsi" w:hAnsiTheme="minorHAnsi"/>
          <w:sz w:val="16"/>
          <w:szCs w:val="16"/>
        </w:rPr>
      </w:pPr>
      <w:r w:rsidRPr="00EF39BF">
        <w:rPr>
          <w:rFonts w:asciiTheme="minorHAnsi" w:hAnsiTheme="minorHAnsi"/>
          <w:sz w:val="16"/>
          <w:szCs w:val="16"/>
        </w:rPr>
        <w:t xml:space="preserve">(Nathaneal, director of renewable energy policy for the Natural Resources Defense Council, a nonprofit environmental organization, “More ethanol in gasoline is risky,” </w:t>
      </w:r>
      <w:hyperlink r:id="rId16" w:history="1">
        <w:r w:rsidRPr="00EF39BF">
          <w:rPr>
            <w:rStyle w:val="Hyperlink"/>
            <w:rFonts w:asciiTheme="minorHAnsi" w:hAnsiTheme="minorHAnsi"/>
            <w:sz w:val="16"/>
            <w:szCs w:val="16"/>
          </w:rPr>
          <w:t>http://www.cnn.com/2010/OPINION/10/20/greene.ethanol.risk/index.html</w:t>
        </w:r>
      </w:hyperlink>
      <w:r w:rsidRPr="00EF39BF">
        <w:rPr>
          <w:rFonts w:asciiTheme="minorHAnsi" w:hAnsiTheme="minorHAnsi"/>
          <w:sz w:val="16"/>
          <w:szCs w:val="16"/>
        </w:rPr>
        <w:t>, KZ)</w:t>
      </w:r>
    </w:p>
    <w:p w14:paraId="25D69530" w14:textId="77777777" w:rsidR="00366B87" w:rsidRPr="00AE1137" w:rsidRDefault="00366B87" w:rsidP="00366B87">
      <w:pPr>
        <w:rPr>
          <w:rFonts w:asciiTheme="minorHAnsi" w:hAnsiTheme="minorHAnsi"/>
        </w:rPr>
      </w:pPr>
    </w:p>
    <w:p w14:paraId="25D69531" w14:textId="77777777" w:rsidR="00366B87" w:rsidRPr="00AE1137" w:rsidRDefault="00366B87" w:rsidP="00366B87">
      <w:pPr>
        <w:rPr>
          <w:rFonts w:asciiTheme="minorHAnsi" w:hAnsiTheme="minorHAnsi"/>
          <w:sz w:val="16"/>
          <w:szCs w:val="16"/>
        </w:rPr>
      </w:pPr>
      <w:r w:rsidRPr="00AE1137">
        <w:rPr>
          <w:rFonts w:asciiTheme="minorHAnsi" w:hAnsiTheme="minorHAnsi"/>
          <w:sz w:val="16"/>
          <w:szCs w:val="16"/>
        </w:rPr>
        <w:t>Wednesday is the six-month anniversary of the BP blowout that continues to devastate Gulf communities and remind us of our need to find new clean energy sources for our cars, homes and businesses.</w:t>
      </w:r>
    </w:p>
    <w:p w14:paraId="25D69532" w14:textId="77777777" w:rsidR="00366B87" w:rsidRPr="00AE1137" w:rsidRDefault="00366B87" w:rsidP="00366B87">
      <w:pPr>
        <w:rPr>
          <w:rFonts w:asciiTheme="minorHAnsi" w:hAnsiTheme="minorHAnsi"/>
          <w:sz w:val="16"/>
        </w:rPr>
      </w:pPr>
      <w:r w:rsidRPr="0082473B">
        <w:rPr>
          <w:rStyle w:val="StyleBoldUnderline"/>
          <w:highlight w:val="yellow"/>
        </w:rPr>
        <w:t>One</w:t>
      </w:r>
      <w:r w:rsidRPr="00AE1137">
        <w:rPr>
          <w:rFonts w:asciiTheme="minorHAnsi" w:hAnsiTheme="minorHAnsi"/>
          <w:sz w:val="16"/>
        </w:rPr>
        <w:t xml:space="preserve"> of those </w:t>
      </w:r>
      <w:r w:rsidRPr="0082473B">
        <w:rPr>
          <w:rStyle w:val="StyleBoldUnderline"/>
          <w:highlight w:val="yellow"/>
        </w:rPr>
        <w:t>clean energy source</w:t>
      </w:r>
      <w:r w:rsidRPr="00AE1137">
        <w:rPr>
          <w:rFonts w:asciiTheme="minorHAnsi" w:hAnsiTheme="minorHAnsi"/>
          <w:sz w:val="16"/>
        </w:rPr>
        <w:t xml:space="preserve">s </w:t>
      </w:r>
      <w:r w:rsidRPr="0082473B">
        <w:rPr>
          <w:rStyle w:val="StyleBoldUnderline"/>
          <w:highlight w:val="yellow"/>
        </w:rPr>
        <w:t>can be biofuels</w:t>
      </w:r>
      <w:r w:rsidRPr="00AE1137">
        <w:rPr>
          <w:rFonts w:asciiTheme="minorHAnsi" w:hAnsiTheme="minorHAnsi"/>
          <w:sz w:val="16"/>
        </w:rPr>
        <w:t xml:space="preserve"> -- energy grown right here on our land rather than drilled for deep underneath the Earth's surface. But despite the huge opportunities in this area, big industry and shortsighted planning are once again derailing us from a truly clean green path.</w:t>
      </w:r>
    </w:p>
    <w:p w14:paraId="25D69533" w14:textId="77777777" w:rsidR="00366B87" w:rsidRPr="00AE1137" w:rsidRDefault="00366B87" w:rsidP="00366B87">
      <w:pPr>
        <w:rPr>
          <w:rStyle w:val="StyleBoldUnderline"/>
        </w:rPr>
      </w:pPr>
      <w:r w:rsidRPr="00AE1137">
        <w:rPr>
          <w:rFonts w:asciiTheme="minorHAnsi" w:hAnsiTheme="minorHAnsi"/>
          <w:sz w:val="16"/>
        </w:rPr>
        <w:t xml:space="preserve">Here's the simple reality -- </w:t>
      </w:r>
      <w:r w:rsidRPr="0082473B">
        <w:rPr>
          <w:rStyle w:val="Emphasis"/>
          <w:highlight w:val="yellow"/>
        </w:rPr>
        <w:t>not all biofuels are created equal</w:t>
      </w:r>
      <w:r w:rsidRPr="00AE1137">
        <w:rPr>
          <w:rStyle w:val="StyleBoldUnderline"/>
        </w:rPr>
        <w:t xml:space="preserve">. Some reduce pollution, but </w:t>
      </w:r>
      <w:r w:rsidRPr="0082473B">
        <w:rPr>
          <w:rStyle w:val="StyleBoldUnderline"/>
          <w:highlight w:val="yellow"/>
        </w:rPr>
        <w:t>some, like corn</w:t>
      </w:r>
      <w:r w:rsidRPr="00037FFA">
        <w:rPr>
          <w:rStyle w:val="StyleBoldUnderline"/>
          <w:highlight w:val="yellow"/>
        </w:rPr>
        <w:t>-based ethanol in particular, do more harm than good</w:t>
      </w:r>
      <w:r w:rsidRPr="00AE1137">
        <w:rPr>
          <w:rFonts w:asciiTheme="minorHAnsi" w:hAnsiTheme="minorHAnsi"/>
          <w:sz w:val="16"/>
        </w:rPr>
        <w:t xml:space="preserve">. When all direct and indirect impacts are factored in, </w:t>
      </w:r>
      <w:r w:rsidRPr="00037FFA">
        <w:rPr>
          <w:rStyle w:val="StyleBoldUnderline"/>
          <w:highlight w:val="yellow"/>
        </w:rPr>
        <w:t xml:space="preserve">corn ethanol production causes </w:t>
      </w:r>
      <w:r w:rsidRPr="0082473B">
        <w:rPr>
          <w:rStyle w:val="Emphasis"/>
          <w:highlight w:val="yellow"/>
        </w:rPr>
        <w:t>more global warming pollution</w:t>
      </w:r>
      <w:r w:rsidRPr="00037FFA">
        <w:rPr>
          <w:rStyle w:val="StyleBoldUnderline"/>
          <w:highlight w:val="yellow"/>
        </w:rPr>
        <w:t xml:space="preserve"> than the oil it is meant to replace, </w:t>
      </w:r>
      <w:r w:rsidRPr="0082473B">
        <w:rPr>
          <w:rStyle w:val="StyleBoldUnderline"/>
        </w:rPr>
        <w:t xml:space="preserve">contaminates our waterways </w:t>
      </w:r>
      <w:r w:rsidRPr="0082473B">
        <w:rPr>
          <w:rStyle w:val="StyleBoldUnderline"/>
          <w:highlight w:val="yellow"/>
        </w:rPr>
        <w:t>and raises the price of food</w:t>
      </w:r>
      <w:r w:rsidRPr="00597F4A">
        <w:rPr>
          <w:rStyle w:val="StyleBoldUnderline"/>
        </w:rPr>
        <w:t xml:space="preserve"> and feed in our stores.</w:t>
      </w:r>
    </w:p>
    <w:p w14:paraId="25D69534" w14:textId="77777777" w:rsidR="00366B87" w:rsidRDefault="00366B87" w:rsidP="00366B87"/>
    <w:p w14:paraId="25D69535" w14:textId="77777777" w:rsidR="00366B87" w:rsidRDefault="00366B87" w:rsidP="00366B87"/>
    <w:p w14:paraId="25D69536" w14:textId="77777777" w:rsidR="00366B87" w:rsidRDefault="00366B87" w:rsidP="00366B87">
      <w:pPr>
        <w:pStyle w:val="Heading3"/>
      </w:pPr>
      <w:r>
        <w:lastRenderedPageBreak/>
        <w:t>A-to “Planting new sugar solves CO2”</w:t>
      </w:r>
    </w:p>
    <w:p w14:paraId="25D69537" w14:textId="77777777" w:rsidR="00366B87" w:rsidRDefault="00366B87" w:rsidP="00366B87"/>
    <w:p w14:paraId="25D69538" w14:textId="77777777" w:rsidR="00366B87" w:rsidRDefault="00366B87" w:rsidP="00366B87">
      <w:pPr>
        <w:pStyle w:val="Heading4"/>
      </w:pPr>
      <w:r>
        <w:t>(  ) This isn’t offense for them – every plant we remove from Brazil we create in Cuba.</w:t>
      </w:r>
    </w:p>
    <w:p w14:paraId="25D69539" w14:textId="77777777" w:rsidR="00366B87" w:rsidRDefault="00366B87" w:rsidP="00366B87"/>
    <w:p w14:paraId="25D6953A" w14:textId="77777777" w:rsidR="00366B87" w:rsidRDefault="00366B87" w:rsidP="00366B87"/>
    <w:p w14:paraId="25D6953B" w14:textId="77777777" w:rsidR="00366B87" w:rsidRDefault="00366B87" w:rsidP="00366B87">
      <w:pPr>
        <w:pStyle w:val="Heading4"/>
      </w:pPr>
      <w:r>
        <w:t>(  ) Plowing new fields releases carbon – this is more true of Cerrado that Cuba</w:t>
      </w:r>
    </w:p>
    <w:p w14:paraId="25D6953C" w14:textId="77777777" w:rsidR="00366B87" w:rsidRDefault="00366B87" w:rsidP="00366B87">
      <w:pPr>
        <w:rPr>
          <w:rStyle w:val="StyleStyleBold12pt"/>
        </w:rPr>
      </w:pPr>
    </w:p>
    <w:p w14:paraId="25D6953D" w14:textId="77777777" w:rsidR="00366B87" w:rsidRDefault="00366B87" w:rsidP="00366B87">
      <w:pPr>
        <w:rPr>
          <w:rStyle w:val="StyleStyleBold12pt"/>
        </w:rPr>
      </w:pPr>
      <w:r>
        <w:rPr>
          <w:rStyle w:val="StyleStyleBold12pt"/>
        </w:rPr>
        <w:t>Biello ‘08</w:t>
      </w:r>
    </w:p>
    <w:p w14:paraId="25D6953E" w14:textId="77777777" w:rsidR="00366B87" w:rsidRPr="00176648" w:rsidRDefault="00366B87" w:rsidP="00366B87">
      <w:pPr>
        <w:rPr>
          <w:rStyle w:val="StyleStyleBold12pt"/>
          <w:b w:val="0"/>
          <w:sz w:val="16"/>
          <w:szCs w:val="16"/>
        </w:rPr>
      </w:pPr>
      <w:r w:rsidRPr="00176648">
        <w:rPr>
          <w:rStyle w:val="StyleStyleBold12pt"/>
          <w:b w:val="0"/>
          <w:sz w:val="16"/>
          <w:szCs w:val="16"/>
        </w:rPr>
        <w:t xml:space="preserve">David Bielo, associate editor for Scientific American, has been covering energy and the environment for nearly a decade, and graduate of Colombia University, 2008, “Biofuels Are Bad for Feeding People and Combating Climate Change,” </w:t>
      </w:r>
      <w:hyperlink r:id="rId17" w:history="1">
        <w:r w:rsidRPr="00CD4772">
          <w:rPr>
            <w:rStyle w:val="Hyperlink"/>
            <w:sz w:val="16"/>
            <w:szCs w:val="16"/>
          </w:rPr>
          <w:t>http://www.scientificamerican.com/article.cfm?id=biofuels-bad-for-people-and-climate&amp;page=2</w:t>
        </w:r>
      </w:hyperlink>
      <w:r>
        <w:rPr>
          <w:rStyle w:val="StyleStyleBold12pt"/>
          <w:b w:val="0"/>
          <w:sz w:val="16"/>
          <w:szCs w:val="16"/>
        </w:rPr>
        <w:t xml:space="preserve"> (RSC)</w:t>
      </w:r>
    </w:p>
    <w:p w14:paraId="25D6953F" w14:textId="77777777" w:rsidR="00366B87" w:rsidRPr="00176648" w:rsidRDefault="00366B87" w:rsidP="00366B87">
      <w:pPr>
        <w:rPr>
          <w:sz w:val="14"/>
        </w:rPr>
      </w:pPr>
      <w:r w:rsidRPr="00176648">
        <w:rPr>
          <w:rStyle w:val="StyleBoldUnderline"/>
          <w:highlight w:val="yellow"/>
        </w:rPr>
        <w:t xml:space="preserve">Converting corn to ethanol </w:t>
      </w:r>
      <w:r w:rsidRPr="00EF39BF">
        <w:rPr>
          <w:rStyle w:val="StyleBoldUnderline"/>
        </w:rPr>
        <w:t xml:space="preserve">in Iowa </w:t>
      </w:r>
      <w:r w:rsidRPr="00176648">
        <w:rPr>
          <w:rStyle w:val="StyleBoldUnderline"/>
          <w:highlight w:val="yellow"/>
        </w:rPr>
        <w:t xml:space="preserve">not only </w:t>
      </w:r>
      <w:r w:rsidRPr="0082473B">
        <w:t>leads to clearing more of the Amazonian rainforest,</w:t>
      </w:r>
      <w:r w:rsidRPr="00176648">
        <w:rPr>
          <w:rStyle w:val="StyleBoldUnderline"/>
        </w:rPr>
        <w:t xml:space="preserve"> </w:t>
      </w:r>
      <w:r w:rsidRPr="00176648">
        <w:rPr>
          <w:sz w:val="14"/>
        </w:rPr>
        <w:t>researchers report in a pair of new studies in Science,</w:t>
      </w:r>
      <w:r w:rsidRPr="00176648">
        <w:rPr>
          <w:rStyle w:val="StyleBoldUnderline"/>
        </w:rPr>
        <w:t xml:space="preserve"> </w:t>
      </w:r>
      <w:r w:rsidRPr="0082473B">
        <w:t xml:space="preserve">but also </w:t>
      </w:r>
      <w:r w:rsidRPr="00176648">
        <w:rPr>
          <w:rStyle w:val="StyleBoldUnderline"/>
          <w:highlight w:val="yellow"/>
        </w:rPr>
        <w:t xml:space="preserve">would do little to slow global warming—and </w:t>
      </w:r>
      <w:r w:rsidRPr="00176648">
        <w:rPr>
          <w:rStyle w:val="Emphasis"/>
          <w:b w:val="0"/>
          <w:highlight w:val="yellow"/>
        </w:rPr>
        <w:t>often make it worse</w:t>
      </w:r>
      <w:r w:rsidRPr="00176648">
        <w:rPr>
          <w:rStyle w:val="StyleStyleBold12pt"/>
          <w:b w:val="0"/>
          <w:sz w:val="14"/>
        </w:rPr>
        <w:t xml:space="preserve">. "Prior analyses made an accounting error," says one study's lead author, Tim Searchinger, an agricultural expert at Princeton University. </w:t>
      </w:r>
      <w:r w:rsidRPr="00176648">
        <w:rPr>
          <w:rStyle w:val="StyleBoldUnderline"/>
        </w:rPr>
        <w:t>"</w:t>
      </w:r>
      <w:r w:rsidRPr="0082473B">
        <w:rPr>
          <w:rStyle w:val="StyleBoldUnderline"/>
          <w:highlight w:val="yellow"/>
        </w:rPr>
        <w:t xml:space="preserve">There is a huge imbalance between the carbon lost </w:t>
      </w:r>
      <w:r w:rsidRPr="00EF39BF">
        <w:rPr>
          <w:rStyle w:val="StyleBoldUnderline"/>
          <w:highlight w:val="yellow"/>
        </w:rPr>
        <w:t>by plowing</w:t>
      </w:r>
      <w:r w:rsidRPr="00176648">
        <w:rPr>
          <w:rStyle w:val="StyleBoldUnderline"/>
        </w:rPr>
        <w:t xml:space="preserve"> up a hectare [2.47 acres] of forest or </w:t>
      </w:r>
      <w:r w:rsidRPr="0082473B">
        <w:rPr>
          <w:rStyle w:val="StyleBoldUnderline"/>
          <w:highlight w:val="yellow"/>
        </w:rPr>
        <w:t>grassland from the benefit you get from biofuels."</w:t>
      </w:r>
      <w:r w:rsidRPr="00176648">
        <w:rPr>
          <w:rStyle w:val="StyleBoldUnderline"/>
        </w:rPr>
        <w:t xml:space="preserve"> </w:t>
      </w:r>
      <w:r w:rsidRPr="0082473B">
        <w:rPr>
          <w:rStyle w:val="StyleBoldUnderline"/>
          <w:highlight w:val="yellow"/>
        </w:rPr>
        <w:t>Growing plants store carbon in their roots</w:t>
      </w:r>
      <w:r w:rsidRPr="00176648">
        <w:rPr>
          <w:rStyle w:val="StyleBoldUnderline"/>
        </w:rPr>
        <w:t xml:space="preserve">, shoots and leaves. As a result, </w:t>
      </w:r>
      <w:r w:rsidRPr="00176648">
        <w:rPr>
          <w:rStyle w:val="StyleBoldUnderline"/>
          <w:highlight w:val="yellow"/>
        </w:rPr>
        <w:t>the world's plants and the soil in which they grow contain nearly three times as much carbon as the entire atmosphere</w:t>
      </w:r>
      <w:r w:rsidRPr="00176648">
        <w:rPr>
          <w:rStyle w:val="StyleStyleBold12pt"/>
          <w:b w:val="0"/>
          <w:sz w:val="14"/>
        </w:rPr>
        <w:t xml:space="preserve">. "I know when I look at a tree that half the dry weight of it is carbon," says ecologist David Tilman of the University of Minnesota, coauthor of the other study which examined </w:t>
      </w:r>
      <w:r w:rsidRPr="00176648">
        <w:rPr>
          <w:rStyle w:val="StyleBoldUnderline"/>
        </w:rPr>
        <w:t>the "carbon debt" embedded in any biofuel. "That's going to end up as carbon dioxide in the atmosphere when you cut it down</w:t>
      </w:r>
    </w:p>
    <w:p w14:paraId="25D69540" w14:textId="77777777" w:rsidR="00366B87" w:rsidRDefault="00366B87" w:rsidP="00366B87"/>
    <w:p w14:paraId="25D69541" w14:textId="77777777" w:rsidR="00366B87" w:rsidRDefault="00366B87" w:rsidP="00366B87"/>
    <w:p w14:paraId="25D69542" w14:textId="77777777" w:rsidR="00366B87" w:rsidRDefault="00366B87" w:rsidP="00366B87">
      <w:pPr>
        <w:pStyle w:val="Heading3"/>
      </w:pPr>
      <w:r>
        <w:lastRenderedPageBreak/>
        <w:t>A-to “Corn not key to all Food prices”</w:t>
      </w:r>
    </w:p>
    <w:p w14:paraId="25D69543" w14:textId="77777777" w:rsidR="00366B87" w:rsidRDefault="00366B87" w:rsidP="00366B87"/>
    <w:p w14:paraId="25D69544" w14:textId="77777777" w:rsidR="00366B87" w:rsidRDefault="00366B87" w:rsidP="00366B87">
      <w:pPr>
        <w:pStyle w:val="Heading4"/>
      </w:pPr>
      <w:r>
        <w:t xml:space="preserve">(  ) Corn is key to all food prices. </w:t>
      </w:r>
    </w:p>
    <w:p w14:paraId="25D69545" w14:textId="77777777" w:rsidR="00366B87" w:rsidRDefault="00366B87" w:rsidP="00366B87"/>
    <w:p w14:paraId="25D69546" w14:textId="77777777" w:rsidR="00366B87" w:rsidRDefault="00366B87" w:rsidP="00366B87">
      <w:pPr>
        <w:rPr>
          <w:rStyle w:val="StyleStyleBold12pt"/>
        </w:rPr>
      </w:pPr>
      <w:r w:rsidRPr="00366B87">
        <w:rPr>
          <w:rStyle w:val="StyleStyleBold12pt"/>
        </w:rPr>
        <w:t>HUGHLETT ‘11</w:t>
      </w:r>
    </w:p>
    <w:p w14:paraId="25D69547" w14:textId="77777777" w:rsidR="00366B87" w:rsidRPr="00366B87" w:rsidRDefault="00366B87" w:rsidP="00366B87">
      <w:pPr>
        <w:rPr>
          <w:b/>
          <w:bCs/>
          <w:sz w:val="26"/>
        </w:rPr>
      </w:pPr>
      <w:r>
        <w:rPr>
          <w:sz w:val="16"/>
          <w:szCs w:val="16"/>
        </w:rPr>
        <w:t>Internally quoting Darrel Good, an agricultural economist at the University of Illinois,</w:t>
      </w:r>
      <w:r w:rsidRPr="00366B87">
        <w:rPr>
          <w:sz w:val="16"/>
          <w:szCs w:val="16"/>
        </w:rPr>
        <w:t>MIKE HUGHLETT; STAFF WRITER, STAR TRIBUNE – Star Tribune (Minneapolis, MN)</w:t>
      </w:r>
      <w:r>
        <w:rPr>
          <w:sz w:val="16"/>
          <w:szCs w:val="16"/>
        </w:rPr>
        <w:t xml:space="preserve"> </w:t>
      </w:r>
      <w:r w:rsidRPr="00366B87">
        <w:rPr>
          <w:sz w:val="16"/>
          <w:szCs w:val="16"/>
        </w:rPr>
        <w:t xml:space="preserve">March 31, 2011 – lexis </w:t>
      </w:r>
    </w:p>
    <w:p w14:paraId="25D69548" w14:textId="77777777" w:rsidR="00366B87" w:rsidRDefault="00366B87" w:rsidP="00366B87"/>
    <w:p w14:paraId="25D69549" w14:textId="77777777" w:rsidR="00366B87" w:rsidRPr="00366B87" w:rsidRDefault="00366B87" w:rsidP="00366B87">
      <w:pPr>
        <w:rPr>
          <w:sz w:val="16"/>
        </w:rPr>
      </w:pPr>
      <w:r w:rsidRPr="00366B87">
        <w:rPr>
          <w:rStyle w:val="StyleBoldUnderline"/>
          <w:highlight w:val="yellow"/>
        </w:rPr>
        <w:t>Corn demand in this country is increasingly driven by the ethanol industry, which eats up about 37 percent of the U.S. corn crop.</w:t>
      </w:r>
      <w:r w:rsidRPr="00366B87">
        <w:rPr>
          <w:sz w:val="16"/>
        </w:rPr>
        <w:t xml:space="preserve"> The 2009-2010 crop year marked the first time that the majority of U.S. corn production went not to livestock, but to "industrial uses," a category heavy on ethanol production, Usset said.</w:t>
      </w:r>
      <w:r w:rsidRPr="00366B87">
        <w:rPr>
          <w:sz w:val="12"/>
        </w:rPr>
        <w:t>¶</w:t>
      </w:r>
      <w:r w:rsidRPr="00366B87">
        <w:rPr>
          <w:sz w:val="16"/>
        </w:rPr>
        <w:t xml:space="preserve"> In March, the Department of Agriculture upped its estimate of corn used for ethanol this year by almost 8 percent. "There's been a surprisingly large use of corn for ethanol," said Good said.</w:t>
      </w:r>
      <w:r w:rsidRPr="00366B87">
        <w:rPr>
          <w:sz w:val="12"/>
        </w:rPr>
        <w:t>¶</w:t>
      </w:r>
      <w:r w:rsidRPr="00366B87">
        <w:rPr>
          <w:sz w:val="16"/>
        </w:rPr>
        <w:t xml:space="preserve"> </w:t>
      </w:r>
      <w:r w:rsidRPr="00366B87">
        <w:rPr>
          <w:rStyle w:val="StyleBoldUnderline"/>
          <w:highlight w:val="yellow"/>
        </w:rPr>
        <w:t>Corn is king when it comes to influencing other commodity prices, and even the retail price of food. "As it has for the last two years, corn is going to set the tone for all of the commodity markets,</w:t>
      </w:r>
      <w:r w:rsidRPr="00366B87">
        <w:rPr>
          <w:sz w:val="16"/>
        </w:rPr>
        <w:t>" Good said.</w:t>
      </w:r>
    </w:p>
    <w:p w14:paraId="25D6954A" w14:textId="77777777" w:rsidR="00366B87" w:rsidRDefault="00366B87" w:rsidP="00366B87"/>
    <w:p w14:paraId="25D6954B" w14:textId="77777777" w:rsidR="00366B87" w:rsidRDefault="00366B87" w:rsidP="00366B87"/>
    <w:p w14:paraId="25D6954C" w14:textId="77777777" w:rsidR="00366B87" w:rsidRDefault="00366B87" w:rsidP="00366B87"/>
    <w:p w14:paraId="25D6954D" w14:textId="77777777" w:rsidR="000F0112" w:rsidRDefault="000F0112" w:rsidP="000F0112">
      <w:pPr>
        <w:pStyle w:val="Heading3"/>
      </w:pPr>
      <w:r>
        <w:lastRenderedPageBreak/>
        <w:t>A-to “Aff = food for fuel”</w:t>
      </w:r>
    </w:p>
    <w:p w14:paraId="25D6954E" w14:textId="77777777" w:rsidR="000F0112" w:rsidRDefault="000F0112" w:rsidP="000F0112"/>
    <w:p w14:paraId="25D6954F" w14:textId="77777777" w:rsidR="000F0112" w:rsidRPr="000F0112" w:rsidRDefault="000F0112" w:rsidP="000F0112">
      <w:pPr>
        <w:pStyle w:val="Heading4"/>
      </w:pPr>
      <w:r>
        <w:t>(  ) Sugar’s different – Aff is not food-for-fuel.</w:t>
      </w:r>
    </w:p>
    <w:p w14:paraId="25D69550" w14:textId="77777777" w:rsidR="000F0112" w:rsidRDefault="000F0112" w:rsidP="000B15E1"/>
    <w:p w14:paraId="25D69551" w14:textId="77777777" w:rsidR="000F0112" w:rsidRPr="006F0B46" w:rsidRDefault="000F0112" w:rsidP="000F0112">
      <w:pPr>
        <w:rPr>
          <w:rStyle w:val="StyleStyleBold12pt"/>
        </w:rPr>
      </w:pPr>
      <w:r w:rsidRPr="006F0B46">
        <w:rPr>
          <w:rStyle w:val="StyleStyleBold12pt"/>
        </w:rPr>
        <w:t>Elledge  ‘9</w:t>
      </w:r>
    </w:p>
    <w:p w14:paraId="25D69552" w14:textId="77777777" w:rsidR="000F0112" w:rsidRPr="00EA5987" w:rsidRDefault="000F0112" w:rsidP="000F0112">
      <w:pPr>
        <w:rPr>
          <w:sz w:val="16"/>
          <w:szCs w:val="16"/>
        </w:rPr>
      </w:pPr>
      <w:r w:rsidRPr="006F0B46">
        <w:rPr>
          <w:sz w:val="16"/>
          <w:szCs w:val="16"/>
        </w:rPr>
        <w:t>Nicholas Elledge – Research Fello</w:t>
      </w:r>
      <w:r>
        <w:rPr>
          <w:sz w:val="16"/>
          <w:szCs w:val="16"/>
        </w:rPr>
        <w:t>w at Council on Hemispheric Aff</w:t>
      </w:r>
      <w:r w:rsidRPr="006F0B46">
        <w:rPr>
          <w:sz w:val="16"/>
          <w:szCs w:val="16"/>
        </w:rPr>
        <w:t>a</w:t>
      </w:r>
      <w:r>
        <w:rPr>
          <w:sz w:val="16"/>
          <w:szCs w:val="16"/>
        </w:rPr>
        <w:t>i</w:t>
      </w:r>
      <w:r w:rsidRPr="006F0B46">
        <w:rPr>
          <w:sz w:val="16"/>
          <w:szCs w:val="16"/>
        </w:rPr>
        <w:t>rs – – degrees from The London School of Economics and Political Science and Southern Methodist University – “Cuba’s Sugarcane Ethanol Potential: Cuba, Raul Castro, and the Return of King Sugar to the Island” – October 29, 2009 – http://www.coha.org/cubas-sugarcane-ethanol-potential/</w:t>
      </w:r>
    </w:p>
    <w:p w14:paraId="25D69553" w14:textId="77777777" w:rsidR="000F0112" w:rsidRDefault="000F0112" w:rsidP="000B15E1"/>
    <w:p w14:paraId="25D69554" w14:textId="77777777" w:rsidR="000F0112" w:rsidRPr="006151CD" w:rsidRDefault="000F0112" w:rsidP="000B15E1">
      <w:pPr>
        <w:rPr>
          <w:sz w:val="16"/>
        </w:rPr>
      </w:pPr>
      <w:r w:rsidRPr="006151CD">
        <w:rPr>
          <w:sz w:val="16"/>
        </w:rPr>
        <w:t>Raul Castro, who has been hailed as more of a pragmatist than his famed brother, seems to be open to the idea of investment and modernization. In a July 2009 keynote speech to the legislature, he emphasized his concept of “rational socialism,” a geopolitical game plan focused on increased productivity and efficiency. This is exactly the type of political typology welcomed in today’s global economy and contrasts with the commercial autarky traditionally favored by Cuba.</w:t>
      </w:r>
      <w:r w:rsidR="006151CD" w:rsidRPr="006151CD">
        <w:rPr>
          <w:sz w:val="12"/>
        </w:rPr>
        <w:t>¶</w:t>
      </w:r>
      <w:r w:rsidR="006151CD" w:rsidRPr="006151CD">
        <w:rPr>
          <w:sz w:val="16"/>
        </w:rPr>
        <w:t xml:space="preserve"> </w:t>
      </w:r>
      <w:r w:rsidRPr="000F0112">
        <w:rPr>
          <w:rStyle w:val="StyleBoldUnderline"/>
          <w:highlight w:val="yellow"/>
        </w:rPr>
        <w:t>After U.S. corn-based ethanol policies helped bring about a global food shortage</w:t>
      </w:r>
      <w:r w:rsidRPr="006151CD">
        <w:rPr>
          <w:sz w:val="16"/>
        </w:rPr>
        <w:t xml:space="preserve"> in 2007, </w:t>
      </w:r>
      <w:r w:rsidRPr="000F0112">
        <w:rPr>
          <w:rStyle w:val="StyleBoldUnderline"/>
          <w:highlight w:val="yellow"/>
        </w:rPr>
        <w:t>the use of food for fuel has been the</w:t>
      </w:r>
      <w:r w:rsidRPr="006151CD">
        <w:rPr>
          <w:sz w:val="16"/>
        </w:rPr>
        <w:t xml:space="preserve"> Castro brothers’ primary </w:t>
      </w:r>
      <w:r w:rsidRPr="000F0112">
        <w:rPr>
          <w:rStyle w:val="StyleBoldUnderline"/>
          <w:highlight w:val="yellow"/>
        </w:rPr>
        <w:t>ideological objection to ethanol</w:t>
      </w:r>
      <w:r w:rsidRPr="006151CD">
        <w:rPr>
          <w:sz w:val="16"/>
        </w:rPr>
        <w:t xml:space="preserve">. </w:t>
      </w:r>
      <w:r w:rsidRPr="000F0112">
        <w:rPr>
          <w:rStyle w:val="StyleBoldUnderline"/>
          <w:highlight w:val="yellow"/>
        </w:rPr>
        <w:t>However, a distinct difference exists between</w:t>
      </w:r>
      <w:r w:rsidRPr="000F0112">
        <w:rPr>
          <w:rStyle w:val="StyleBoldUnderline"/>
        </w:rPr>
        <w:t xml:space="preserve"> </w:t>
      </w:r>
      <w:r w:rsidRPr="006151CD">
        <w:rPr>
          <w:sz w:val="16"/>
        </w:rPr>
        <w:t xml:space="preserve">the utilization of </w:t>
      </w:r>
      <w:r w:rsidRPr="000F0112">
        <w:rPr>
          <w:rStyle w:val="StyleBoldUnderline"/>
          <w:highlight w:val="yellow"/>
        </w:rPr>
        <w:t>corn and sugarcane, as the latter is not used as a food source</w:t>
      </w:r>
      <w:r w:rsidRPr="006151CD">
        <w:rPr>
          <w:sz w:val="16"/>
        </w:rPr>
        <w:t>. As Wired News reported, “Fidel Castro hated ethanol. He thought it punished the poor by driving up food prices. But Cuba produces a lot of sugar, and with Fidel’s brother Raul – a fan of biofuels – expected to call the shots, Cuba could become a key player in the global ethanol game.”</w:t>
      </w:r>
    </w:p>
    <w:p w14:paraId="25D69555" w14:textId="77777777" w:rsidR="000F0112" w:rsidRDefault="000F0112" w:rsidP="000B15E1"/>
    <w:p w14:paraId="25D69556" w14:textId="77777777" w:rsidR="003C2290" w:rsidRDefault="003C2290" w:rsidP="000B15E1"/>
    <w:p w14:paraId="25D69557" w14:textId="77777777" w:rsidR="003C2290" w:rsidRDefault="003C2290" w:rsidP="003C2290">
      <w:pPr>
        <w:pStyle w:val="Heading3"/>
      </w:pPr>
      <w:r>
        <w:lastRenderedPageBreak/>
        <w:t>A-to Midwest Econ Disad</w:t>
      </w:r>
    </w:p>
    <w:p w14:paraId="25D69558" w14:textId="77777777" w:rsidR="003C2290" w:rsidRDefault="003C2290" w:rsidP="003C2290">
      <w:pPr>
        <w:pStyle w:val="Heading4"/>
      </w:pPr>
      <w:r>
        <w:t>(  ) No Midwest econ disad</w:t>
      </w:r>
    </w:p>
    <w:p w14:paraId="25D69559" w14:textId="77777777" w:rsidR="003C2290" w:rsidRDefault="003C2290" w:rsidP="003C2290"/>
    <w:p w14:paraId="25D6955A" w14:textId="77777777" w:rsidR="003C2290" w:rsidRPr="00091913" w:rsidRDefault="003C2290" w:rsidP="003C2290">
      <w:pPr>
        <w:rPr>
          <w:rStyle w:val="StyleStyleBold12pt"/>
        </w:rPr>
      </w:pPr>
      <w:r w:rsidRPr="00091913">
        <w:rPr>
          <w:rStyle w:val="StyleStyleBold12pt"/>
        </w:rPr>
        <w:t xml:space="preserve">Specht </w:t>
      </w:r>
      <w:r>
        <w:rPr>
          <w:rStyle w:val="StyleStyleBold12pt"/>
        </w:rPr>
        <w:t>‘12</w:t>
      </w:r>
    </w:p>
    <w:p w14:paraId="25D6955B" w14:textId="77777777" w:rsidR="003C2290" w:rsidRPr="00091913" w:rsidRDefault="003C2290" w:rsidP="003C2290">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55C" w14:textId="77777777" w:rsidR="003C2290" w:rsidRDefault="003C2290" w:rsidP="003C2290"/>
    <w:p w14:paraId="25D6955D" w14:textId="77777777" w:rsidR="003C2290" w:rsidRPr="003C2290" w:rsidRDefault="003C2290" w:rsidP="003C2290">
      <w:pPr>
        <w:rPr>
          <w:sz w:val="16"/>
        </w:rPr>
      </w:pPr>
      <w:r w:rsidRPr="003C2290">
        <w:rPr>
          <w:rStyle w:val="StyleBoldUnderline"/>
          <w:highlight w:val="yellow"/>
        </w:rPr>
        <w:t>Whether or not</w:t>
      </w:r>
      <w:r w:rsidRPr="003C2290">
        <w:rPr>
          <w:sz w:val="16"/>
        </w:rPr>
        <w:t xml:space="preserve"> </w:t>
      </w:r>
      <w:r w:rsidRPr="003C2290">
        <w:rPr>
          <w:rStyle w:val="StyleBoldUnderline"/>
          <w:highlight w:val="yellow"/>
        </w:rPr>
        <w:t>policy</w:t>
      </w:r>
      <w:r w:rsidRPr="003C2290">
        <w:rPr>
          <w:rStyle w:val="StyleBoldUnderline"/>
        </w:rPr>
        <w:t xml:space="preserve"> </w:t>
      </w:r>
      <w:r w:rsidRPr="003C2290">
        <w:rPr>
          <w:sz w:val="16"/>
        </w:rPr>
        <w:t xml:space="preserve">and law </w:t>
      </w:r>
      <w:r w:rsidRPr="003C2290">
        <w:rPr>
          <w:rStyle w:val="StyleBoldUnderline"/>
          <w:highlight w:val="yellow"/>
        </w:rPr>
        <w:t>advancements successfully encouraging the</w:t>
      </w:r>
      <w:r w:rsidRPr="003C2290">
        <w:rPr>
          <w:rStyle w:val="StyleBoldUnderline"/>
          <w:sz w:val="12"/>
          <w:highlight w:val="yellow"/>
          <w:u w:val="none"/>
        </w:rPr>
        <w:t>¶</w:t>
      </w:r>
      <w:r w:rsidRPr="003C2290">
        <w:rPr>
          <w:rStyle w:val="StyleBoldUnderline"/>
          <w:highlight w:val="yellow"/>
        </w:rPr>
        <w:t xml:space="preserve"> growth of a Cuban</w:t>
      </w:r>
      <w:r w:rsidRPr="003C2290">
        <w:rPr>
          <w:rStyle w:val="StyleBoldUnderline"/>
        </w:rPr>
        <w:t xml:space="preserve"> </w:t>
      </w:r>
      <w:r w:rsidRPr="003C2290">
        <w:rPr>
          <w:sz w:val="16"/>
        </w:rPr>
        <w:t xml:space="preserve">sugarcane </w:t>
      </w:r>
      <w:r w:rsidRPr="003C2290">
        <w:rPr>
          <w:rStyle w:val="StyleBoldUnderline"/>
          <w:highlight w:val="yellow"/>
        </w:rPr>
        <w:t>ethanol industry would, in fact, severely damage</w:t>
      </w:r>
      <w:r w:rsidRPr="003C2290">
        <w:rPr>
          <w:rStyle w:val="StyleBoldUnderline"/>
          <w:sz w:val="12"/>
          <w:highlight w:val="yellow"/>
          <w:u w:val="none"/>
        </w:rPr>
        <w:t>¶</w:t>
      </w:r>
      <w:r w:rsidRPr="003C2290">
        <w:rPr>
          <w:rStyle w:val="StyleBoldUnderline"/>
          <w:highlight w:val="yellow"/>
        </w:rPr>
        <w:t xml:space="preserve"> the domestic ethanol industry</w:t>
      </w:r>
      <w:r w:rsidRPr="003C2290">
        <w:rPr>
          <w:sz w:val="16"/>
        </w:rPr>
        <w:t xml:space="preserve"> </w:t>
      </w:r>
      <w:r w:rsidRPr="003C2290">
        <w:rPr>
          <w:rStyle w:val="StyleBoldUnderline"/>
          <w:highlight w:val="yellow"/>
        </w:rPr>
        <w:t>and the Midwestern economy would depend on a</w:t>
      </w:r>
      <w:r w:rsidRPr="003C2290">
        <w:rPr>
          <w:rStyle w:val="StyleBoldUnderline"/>
          <w:sz w:val="12"/>
          <w:highlight w:val="yellow"/>
          <w:u w:val="none"/>
        </w:rPr>
        <w:t>¶</w:t>
      </w:r>
      <w:r w:rsidRPr="003C2290">
        <w:rPr>
          <w:rStyle w:val="StyleBoldUnderline"/>
          <w:highlight w:val="yellow"/>
        </w:rPr>
        <w:t xml:space="preserve"> number of factors</w:t>
      </w:r>
      <w:r w:rsidRPr="003C2290">
        <w:rPr>
          <w:sz w:val="16"/>
        </w:rPr>
        <w:t>. Perhaps the most important of these factors is whether the</w:t>
      </w:r>
      <w:r w:rsidRPr="003C2290">
        <w:rPr>
          <w:sz w:val="12"/>
        </w:rPr>
        <w:t>¶</w:t>
      </w:r>
      <w:r w:rsidRPr="003C2290">
        <w:rPr>
          <w:sz w:val="16"/>
        </w:rPr>
        <w:t xml:space="preserve"> RFS of the Energy Independence and Security Act of 2007 remains in place or is</w:t>
      </w:r>
      <w:r w:rsidRPr="003C2290">
        <w:rPr>
          <w:sz w:val="12"/>
        </w:rPr>
        <w:t>¶</w:t>
      </w:r>
      <w:r w:rsidRPr="003C2290">
        <w:rPr>
          <w:sz w:val="16"/>
        </w:rPr>
        <w:t xml:space="preserve"> repealed by a future act of Congress. The RFS “will serve [as] a floor for the</w:t>
      </w:r>
      <w:r w:rsidRPr="003C2290">
        <w:rPr>
          <w:sz w:val="12"/>
        </w:rPr>
        <w:t>¶</w:t>
      </w:r>
      <w:r w:rsidRPr="003C2290">
        <w:rPr>
          <w:sz w:val="16"/>
        </w:rPr>
        <w:t xml:space="preserve"> future trajectory of renewable fuels consumption, including ethanol.”</w:t>
      </w:r>
      <w:r w:rsidRPr="003C2290">
        <w:rPr>
          <w:sz w:val="12"/>
        </w:rPr>
        <w:t>¶</w:t>
      </w:r>
      <w:r w:rsidRPr="003C2290">
        <w:rPr>
          <w:sz w:val="16"/>
        </w:rPr>
        <w:t xml:space="preserve"> 163</w:t>
      </w:r>
      <w:r w:rsidRPr="003C2290">
        <w:rPr>
          <w:sz w:val="12"/>
        </w:rPr>
        <w:t>¶</w:t>
      </w:r>
      <w:r w:rsidRPr="003C2290">
        <w:rPr>
          <w:sz w:val="16"/>
        </w:rPr>
        <w:t xml:space="preserve"> Thus,</w:t>
      </w:r>
      <w:r w:rsidRPr="003C2290">
        <w:rPr>
          <w:sz w:val="12"/>
        </w:rPr>
        <w:t>¶</w:t>
      </w:r>
      <w:r w:rsidRPr="003C2290">
        <w:rPr>
          <w:sz w:val="16"/>
        </w:rPr>
        <w:t xml:space="preserve"> because it mandates that a certain percen</w:t>
      </w:r>
      <w:r w:rsidRPr="003C2290">
        <w:rPr>
          <w:sz w:val="12"/>
        </w:rPr>
        <w:t>¶</w:t>
      </w:r>
      <w:r w:rsidRPr="003C2290">
        <w:rPr>
          <w:sz w:val="16"/>
        </w:rPr>
        <w:t xml:space="preserve"> tage of U.S. fuel comes from corn-</w:t>
      </w:r>
      <w:r w:rsidRPr="003C2290">
        <w:rPr>
          <w:sz w:val="12"/>
        </w:rPr>
        <w:t>¶</w:t>
      </w:r>
      <w:r w:rsidRPr="003C2290">
        <w:rPr>
          <w:sz w:val="16"/>
        </w:rPr>
        <w:t xml:space="preserve"> based ethanol, </w:t>
      </w:r>
      <w:r w:rsidRPr="003C2290">
        <w:rPr>
          <w:rStyle w:val="StyleBoldUnderline"/>
          <w:highlight w:val="yellow"/>
        </w:rPr>
        <w:t>the RFS will provide a source of U.S. demand for ethanol</w:t>
      </w:r>
      <w:r w:rsidRPr="003C2290">
        <w:rPr>
          <w:rStyle w:val="StyleBoldUnderline"/>
        </w:rPr>
        <w:t xml:space="preserve"> </w:t>
      </w:r>
      <w:r w:rsidRPr="003C2290">
        <w:rPr>
          <w:sz w:val="16"/>
        </w:rPr>
        <w:t>even if</w:t>
      </w:r>
      <w:r w:rsidRPr="003C2290">
        <w:rPr>
          <w:sz w:val="12"/>
        </w:rPr>
        <w:t>¶</w:t>
      </w:r>
      <w:r w:rsidRPr="003C2290">
        <w:rPr>
          <w:sz w:val="16"/>
        </w:rPr>
        <w:t xml:space="preserve"> other forms of federal support are not revived.</w:t>
      </w:r>
      <w:r w:rsidRPr="003C2290">
        <w:rPr>
          <w:sz w:val="12"/>
        </w:rPr>
        <w:t>¶</w:t>
      </w:r>
      <w:r w:rsidRPr="003C2290">
        <w:rPr>
          <w:sz w:val="16"/>
        </w:rPr>
        <w:t xml:space="preserve"> Additionally, </w:t>
      </w:r>
      <w:r w:rsidRPr="003C2290">
        <w:rPr>
          <w:rStyle w:val="StyleBoldUnderline"/>
          <w:highlight w:val="yellow"/>
        </w:rPr>
        <w:t>while exposing the domestic ethanol industry to competition</w:t>
      </w:r>
      <w:r w:rsidRPr="003C2290">
        <w:rPr>
          <w:rStyle w:val="StyleBoldUnderline"/>
          <w:sz w:val="12"/>
          <w:highlight w:val="yellow"/>
          <w:u w:val="none"/>
        </w:rPr>
        <w:t>¶</w:t>
      </w:r>
      <w:r w:rsidRPr="003C2290">
        <w:rPr>
          <w:rStyle w:val="StyleBoldUnderline"/>
          <w:highlight w:val="yellow"/>
        </w:rPr>
        <w:t xml:space="preserve"> from imported ethanol might bring down corn prices, it would likely not be</w:t>
      </w:r>
      <w:r w:rsidRPr="003C2290">
        <w:rPr>
          <w:rStyle w:val="StyleBoldUnderline"/>
          <w:sz w:val="12"/>
          <w:highlight w:val="yellow"/>
          <w:u w:val="none"/>
        </w:rPr>
        <w:t>¶</w:t>
      </w:r>
      <w:r w:rsidRPr="003C2290">
        <w:rPr>
          <w:rStyle w:val="StyleBoldUnderline"/>
          <w:highlight w:val="yellow"/>
        </w:rPr>
        <w:t xml:space="preserve"> enough to reduce them enough to bring a 1</w:t>
      </w:r>
      <w:r w:rsidRPr="003C2290">
        <w:rPr>
          <w:sz w:val="16"/>
        </w:rPr>
        <w:t xml:space="preserve">980s-style </w:t>
      </w:r>
      <w:r w:rsidRPr="003C2290">
        <w:rPr>
          <w:rStyle w:val="StyleBoldUnderline"/>
          <w:highlight w:val="yellow"/>
        </w:rPr>
        <w:t>farm crisis</w:t>
      </w:r>
      <w:r w:rsidRPr="003C2290">
        <w:rPr>
          <w:sz w:val="16"/>
        </w:rPr>
        <w:t xml:space="preserve"> to the Midwest.</w:t>
      </w:r>
      <w:r w:rsidRPr="003C2290">
        <w:rPr>
          <w:sz w:val="12"/>
        </w:rPr>
        <w:t>¶</w:t>
      </w:r>
      <w:r w:rsidRPr="003C2290">
        <w:rPr>
          <w:sz w:val="16"/>
        </w:rPr>
        <w:t xml:space="preserve"> There are many sources of demand for corn in addition to ethanol. Contrary to</w:t>
      </w:r>
      <w:r w:rsidRPr="003C2290">
        <w:rPr>
          <w:sz w:val="12"/>
        </w:rPr>
        <w:t>¶</w:t>
      </w:r>
      <w:r w:rsidRPr="003C2290">
        <w:rPr>
          <w:sz w:val="16"/>
        </w:rPr>
        <w:t xml:space="preserve"> popular perception, the majority of U.S. corn production does not become food</w:t>
      </w:r>
      <w:r w:rsidRPr="003C2290">
        <w:rPr>
          <w:sz w:val="12"/>
        </w:rPr>
        <w:t>¶</w:t>
      </w:r>
      <w:r w:rsidRPr="003C2290">
        <w:rPr>
          <w:sz w:val="16"/>
        </w:rPr>
        <w:t xml:space="preserve"> for people — at least not directly. The largest percentage of the annual U.S. corn</w:t>
      </w:r>
      <w:r w:rsidRPr="003C2290">
        <w:rPr>
          <w:sz w:val="12"/>
        </w:rPr>
        <w:t>¶</w:t>
      </w:r>
      <w:r w:rsidRPr="003C2290">
        <w:rPr>
          <w:sz w:val="16"/>
        </w:rPr>
        <w:t xml:space="preserve"> crop — between forty-eight and fifty-nine percent in the mid years of the 2000s</w:t>
      </w:r>
      <w:r w:rsidRPr="003C2290">
        <w:rPr>
          <w:sz w:val="12"/>
        </w:rPr>
        <w:t>¶</w:t>
      </w:r>
      <w:r w:rsidRPr="003C2290">
        <w:rPr>
          <w:sz w:val="16"/>
        </w:rPr>
        <w:t xml:space="preserve"> — goes to animal feed.</w:t>
      </w:r>
      <w:r w:rsidRPr="003C2290">
        <w:rPr>
          <w:sz w:val="12"/>
        </w:rPr>
        <w:t>¶</w:t>
      </w:r>
      <w:r w:rsidRPr="003C2290">
        <w:rPr>
          <w:sz w:val="16"/>
        </w:rPr>
        <w:t xml:space="preserve"> 164</w:t>
      </w:r>
      <w:r w:rsidRPr="003C2290">
        <w:rPr>
          <w:sz w:val="12"/>
        </w:rPr>
        <w:t>¶</w:t>
      </w:r>
      <w:r w:rsidRPr="003C2290">
        <w:rPr>
          <w:sz w:val="16"/>
        </w:rPr>
        <w:t xml:space="preserve"> In addition, about one fifth of the annual U.S. corn</w:t>
      </w:r>
      <w:r w:rsidRPr="003C2290">
        <w:rPr>
          <w:sz w:val="12"/>
        </w:rPr>
        <w:t>¶</w:t>
      </w:r>
      <w:r w:rsidRPr="003C2290">
        <w:rPr>
          <w:sz w:val="16"/>
        </w:rPr>
        <w:t xml:space="preserve"> crop is exported.</w:t>
      </w:r>
      <w:r w:rsidRPr="003C2290">
        <w:rPr>
          <w:sz w:val="12"/>
        </w:rPr>
        <w:t>¶</w:t>
      </w:r>
      <w:r w:rsidRPr="003C2290">
        <w:rPr>
          <w:sz w:val="16"/>
        </w:rPr>
        <w:t xml:space="preserve"> 165</w:t>
      </w:r>
      <w:r w:rsidRPr="003C2290">
        <w:rPr>
          <w:sz w:val="12"/>
        </w:rPr>
        <w:t>¶</w:t>
      </w:r>
      <w:r w:rsidRPr="003C2290">
        <w:rPr>
          <w:sz w:val="16"/>
        </w:rPr>
        <w:t xml:space="preserve"> The remaining percentage of the crop is mostly processed in</w:t>
      </w:r>
      <w:r w:rsidRPr="003C2290">
        <w:rPr>
          <w:sz w:val="12"/>
        </w:rPr>
        <w:t>¶</w:t>
      </w:r>
      <w:r w:rsidRPr="003C2290">
        <w:rPr>
          <w:sz w:val="16"/>
        </w:rPr>
        <w:t xml:space="preserve"> a number of ways. The products from corn processing include corn sweeteners</w:t>
      </w:r>
      <w:r w:rsidRPr="003C2290">
        <w:rPr>
          <w:sz w:val="12"/>
        </w:rPr>
        <w:t>¶</w:t>
      </w:r>
      <w:r w:rsidRPr="003C2290">
        <w:rPr>
          <w:sz w:val="16"/>
        </w:rPr>
        <w:t xml:space="preserve"> (high fructose corn syrup), corn oil,</w:t>
      </w:r>
      <w:r w:rsidRPr="003C2290">
        <w:rPr>
          <w:sz w:val="12"/>
        </w:rPr>
        <w:t>¶</w:t>
      </w:r>
      <w:r w:rsidRPr="003C2290">
        <w:rPr>
          <w:sz w:val="16"/>
        </w:rPr>
        <w:t xml:space="preserve"> corn starch, and biodegradable plastics.</w:t>
      </w:r>
    </w:p>
    <w:p w14:paraId="25D6955E" w14:textId="77777777" w:rsidR="003C2290" w:rsidRDefault="003C2290" w:rsidP="003C2290"/>
    <w:p w14:paraId="25D6955F" w14:textId="77777777" w:rsidR="003C2290" w:rsidRDefault="003C2290" w:rsidP="003C2290">
      <w:pPr>
        <w:pStyle w:val="Heading4"/>
      </w:pPr>
      <w:r>
        <w:t>(  ) We boost the Florida econ more than we hurt the Midwest Econ</w:t>
      </w:r>
    </w:p>
    <w:p w14:paraId="25D69560" w14:textId="77777777" w:rsidR="003C2290" w:rsidRDefault="003C2290" w:rsidP="003C2290"/>
    <w:p w14:paraId="25D69561" w14:textId="77777777" w:rsidR="003C2290" w:rsidRPr="00091913" w:rsidRDefault="003C2290" w:rsidP="003C2290">
      <w:pPr>
        <w:rPr>
          <w:rStyle w:val="StyleStyleBold12pt"/>
        </w:rPr>
      </w:pPr>
      <w:r w:rsidRPr="00091913">
        <w:rPr>
          <w:rStyle w:val="StyleStyleBold12pt"/>
        </w:rPr>
        <w:t xml:space="preserve">Specht </w:t>
      </w:r>
      <w:r>
        <w:rPr>
          <w:rStyle w:val="StyleStyleBold12pt"/>
        </w:rPr>
        <w:t>‘12</w:t>
      </w:r>
    </w:p>
    <w:p w14:paraId="25D69562" w14:textId="77777777" w:rsidR="003C2290" w:rsidRPr="003C2290" w:rsidRDefault="003C2290" w:rsidP="003C2290">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563" w14:textId="77777777" w:rsidR="003C2290" w:rsidRDefault="003C2290" w:rsidP="003C2290"/>
    <w:p w14:paraId="25D69564" w14:textId="77777777" w:rsidR="003C2290" w:rsidRPr="003C2290" w:rsidRDefault="003C2290" w:rsidP="003C2290">
      <w:pPr>
        <w:rPr>
          <w:sz w:val="16"/>
        </w:rPr>
      </w:pPr>
      <w:r w:rsidRPr="003C2290">
        <w:rPr>
          <w:rStyle w:val="StyleBoldUnderline"/>
          <w:highlight w:val="yellow"/>
        </w:rPr>
        <w:t>If the Corn Belt is the most likely regional economic loser from the changes</w:t>
      </w:r>
      <w:r w:rsidRPr="003C2290">
        <w:rPr>
          <w:rStyle w:val="StyleBoldUnderline"/>
          <w:sz w:val="12"/>
          <w:highlight w:val="yellow"/>
          <w:u w:val="none"/>
        </w:rPr>
        <w:t>¶</w:t>
      </w:r>
      <w:r w:rsidRPr="003C2290">
        <w:rPr>
          <w:rStyle w:val="StyleBoldUnderline"/>
          <w:highlight w:val="yellow"/>
        </w:rPr>
        <w:t xml:space="preserve"> in U.S. law</w:t>
      </w:r>
      <w:r w:rsidRPr="003C2290">
        <w:rPr>
          <w:sz w:val="16"/>
        </w:rPr>
        <w:t xml:space="preserve"> and policy </w:t>
      </w:r>
      <w:r w:rsidRPr="003C2290">
        <w:rPr>
          <w:rStyle w:val="StyleBoldUnderline"/>
          <w:highlight w:val="yellow"/>
        </w:rPr>
        <w:t>encouraging</w:t>
      </w:r>
      <w:r w:rsidRPr="003C2290">
        <w:rPr>
          <w:rStyle w:val="StyleBoldUnderline"/>
        </w:rPr>
        <w:t xml:space="preserve"> </w:t>
      </w:r>
      <w:r w:rsidRPr="003C2290">
        <w:rPr>
          <w:sz w:val="16"/>
        </w:rPr>
        <w:t xml:space="preserve">the </w:t>
      </w:r>
      <w:r w:rsidRPr="003C2290">
        <w:rPr>
          <w:rStyle w:val="StyleBoldUnderline"/>
          <w:highlight w:val="yellow"/>
        </w:rPr>
        <w:t>growth of a Cuban</w:t>
      </w:r>
      <w:r w:rsidRPr="003C2290">
        <w:rPr>
          <w:sz w:val="16"/>
        </w:rPr>
        <w:t xml:space="preserve"> sugarcane </w:t>
      </w:r>
      <w:r w:rsidRPr="003C2290">
        <w:rPr>
          <w:rStyle w:val="StyleBoldUnderline"/>
          <w:highlight w:val="yellow"/>
        </w:rPr>
        <w:t>ethanol</w:t>
      </w:r>
      <w:r w:rsidRPr="003C2290">
        <w:rPr>
          <w:rStyle w:val="StyleBoldUnderline"/>
          <w:sz w:val="12"/>
          <w:highlight w:val="yellow"/>
          <w:u w:val="none"/>
        </w:rPr>
        <w:t>¶</w:t>
      </w:r>
      <w:r w:rsidRPr="003C2290">
        <w:rPr>
          <w:rStyle w:val="StyleBoldUnderline"/>
          <w:highlight w:val="yellow"/>
        </w:rPr>
        <w:t xml:space="preserve"> industry, Florida is the most likely regional economic winner.</w:t>
      </w:r>
      <w:r w:rsidRPr="003C2290">
        <w:rPr>
          <w:sz w:val="16"/>
        </w:rPr>
        <w:t xml:space="preserve"> In the broader</w:t>
      </w:r>
      <w:r w:rsidRPr="003C2290">
        <w:rPr>
          <w:sz w:val="12"/>
        </w:rPr>
        <w:t>¶</w:t>
      </w:r>
      <w:r w:rsidRPr="003C2290">
        <w:rPr>
          <w:sz w:val="16"/>
        </w:rPr>
        <w:t xml:space="preserve"> economic context, </w:t>
      </w:r>
      <w:r w:rsidRPr="003C2290">
        <w:rPr>
          <w:rStyle w:val="StyleBoldUnderline"/>
          <w:highlight w:val="yellow"/>
        </w:rPr>
        <w:t>Florida has the most to gain of any state from free and open</w:t>
      </w:r>
      <w:r w:rsidRPr="003C2290">
        <w:rPr>
          <w:rStyle w:val="StyleBoldUnderline"/>
          <w:sz w:val="12"/>
          <w:highlight w:val="yellow"/>
          <w:u w:val="none"/>
        </w:rPr>
        <w:t>¶</w:t>
      </w:r>
      <w:r w:rsidRPr="003C2290">
        <w:rPr>
          <w:rStyle w:val="StyleBoldUnderline"/>
          <w:highlight w:val="yellow"/>
        </w:rPr>
        <w:t xml:space="preserve"> relations between the United States and Cuba</w:t>
      </w:r>
      <w:r w:rsidRPr="003C2290">
        <w:rPr>
          <w:sz w:val="16"/>
        </w:rPr>
        <w:t>.170 The degree to which Florida</w:t>
      </w:r>
      <w:r w:rsidRPr="003C2290">
        <w:rPr>
          <w:sz w:val="12"/>
        </w:rPr>
        <w:t>¶</w:t>
      </w:r>
      <w:r w:rsidRPr="003C2290">
        <w:rPr>
          <w:sz w:val="16"/>
        </w:rPr>
        <w:t xml:space="preserve"> would gain from the growth of a Cuban sugarcane ethanol industry would</w:t>
      </w:r>
      <w:r w:rsidRPr="003C2290">
        <w:rPr>
          <w:sz w:val="12"/>
        </w:rPr>
        <w:t>¶</w:t>
      </w:r>
      <w:r w:rsidRPr="003C2290">
        <w:rPr>
          <w:sz w:val="16"/>
        </w:rPr>
        <w:t xml:space="preserve"> depend how U.S. legal and policy changes designed to encourage this industry</w:t>
      </w:r>
      <w:r w:rsidRPr="003C2290">
        <w:rPr>
          <w:sz w:val="12"/>
        </w:rPr>
        <w:t>¶</w:t>
      </w:r>
      <w:r w:rsidRPr="003C2290">
        <w:rPr>
          <w:sz w:val="16"/>
        </w:rPr>
        <w:t xml:space="preserve"> were structured.</w:t>
      </w:r>
      <w:r w:rsidRPr="003C2290">
        <w:rPr>
          <w:sz w:val="12"/>
        </w:rPr>
        <w:t>¶</w:t>
      </w:r>
      <w:r w:rsidRPr="003C2290">
        <w:rPr>
          <w:sz w:val="16"/>
        </w:rPr>
        <w:t xml:space="preserve"> Although Cuba was never mentioned as a possible source of ethanol,</w:t>
      </w:r>
      <w:r w:rsidRPr="003C2290">
        <w:rPr>
          <w:sz w:val="12"/>
        </w:rPr>
        <w:t>¶</w:t>
      </w:r>
      <w:r w:rsidRPr="003C2290">
        <w:rPr>
          <w:sz w:val="16"/>
        </w:rPr>
        <w:t xml:space="preserve"> 171</w:t>
      </w:r>
      <w:r w:rsidRPr="003C2290">
        <w:rPr>
          <w:sz w:val="12"/>
        </w:rPr>
        <w:t>¶</w:t>
      </w:r>
      <w:r w:rsidRPr="003C2290">
        <w:rPr>
          <w:sz w:val="16"/>
        </w:rPr>
        <w:t xml:space="preserve"> the</w:t>
      </w:r>
      <w:r w:rsidRPr="003C2290">
        <w:rPr>
          <w:sz w:val="12"/>
        </w:rPr>
        <w:t>¶</w:t>
      </w:r>
      <w:r w:rsidRPr="003C2290">
        <w:rPr>
          <w:sz w:val="16"/>
        </w:rPr>
        <w:t xml:space="preserve"> goal of making Florida a center for international trade in ethanol has been</w:t>
      </w:r>
      <w:r w:rsidRPr="003C2290">
        <w:rPr>
          <w:sz w:val="12"/>
        </w:rPr>
        <w:t>¶</w:t>
      </w:r>
      <w:r w:rsidRPr="003C2290">
        <w:rPr>
          <w:sz w:val="16"/>
        </w:rPr>
        <w:t xml:space="preserve"> pursued by American policymakers before. Between 2006 and 2008, the Bush</w:t>
      </w:r>
      <w:r w:rsidRPr="003C2290">
        <w:rPr>
          <w:sz w:val="12"/>
        </w:rPr>
        <w:t>¶</w:t>
      </w:r>
      <w:r w:rsidRPr="003C2290">
        <w:rPr>
          <w:sz w:val="16"/>
        </w:rPr>
        <w:t xml:space="preserve"> Administration and two gubernatorial administrations in Florida promoted the</w:t>
      </w:r>
      <w:r w:rsidRPr="003C2290">
        <w:rPr>
          <w:sz w:val="12"/>
        </w:rPr>
        <w:t>¶</w:t>
      </w:r>
      <w:r w:rsidRPr="003C2290">
        <w:rPr>
          <w:sz w:val="16"/>
        </w:rPr>
        <w:t xml:space="preserve"> cause of ethanol, both within the state and from abroad. In the spring of 2007,</w:t>
      </w:r>
      <w:r w:rsidRPr="003C2290">
        <w:rPr>
          <w:sz w:val="12"/>
        </w:rPr>
        <w:t>¶</w:t>
      </w:r>
      <w:r w:rsidRPr="003C2290">
        <w:rPr>
          <w:sz w:val="16"/>
        </w:rPr>
        <w:t xml:space="preserve"> President Bush pursued an agreement with Brazil on importing ethanol.</w:t>
      </w:r>
      <w:r w:rsidRPr="003C2290">
        <w:rPr>
          <w:sz w:val="12"/>
        </w:rPr>
        <w:t>¶</w:t>
      </w:r>
      <w:r w:rsidRPr="003C2290">
        <w:rPr>
          <w:sz w:val="16"/>
        </w:rPr>
        <w:t xml:space="preserve"> 172</w:t>
      </w:r>
      <w:r w:rsidRPr="003C2290">
        <w:rPr>
          <w:sz w:val="12"/>
        </w:rPr>
        <w:t>¶</w:t>
      </w:r>
      <w:r w:rsidRPr="003C2290">
        <w:rPr>
          <w:sz w:val="16"/>
        </w:rPr>
        <w:t xml:space="preserve"> While</w:t>
      </w:r>
      <w:r w:rsidRPr="003C2290">
        <w:rPr>
          <w:sz w:val="12"/>
        </w:rPr>
        <w:t>¶</w:t>
      </w:r>
      <w:r w:rsidRPr="003C2290">
        <w:rPr>
          <w:sz w:val="16"/>
        </w:rPr>
        <w:t xml:space="preserve"> Florida did its part to promote the ethanol industry within the state, the</w:t>
      </w:r>
      <w:r w:rsidRPr="003C2290">
        <w:rPr>
          <w:sz w:val="12"/>
        </w:rPr>
        <w:t>¶</w:t>
      </w:r>
      <w:r w:rsidRPr="003C2290">
        <w:rPr>
          <w:sz w:val="16"/>
        </w:rPr>
        <w:t xml:space="preserve"> international side of the initiative went nowhere. Congress refused to change</w:t>
      </w:r>
      <w:r w:rsidRPr="003C2290">
        <w:rPr>
          <w:sz w:val="12"/>
        </w:rPr>
        <w:t>¶</w:t>
      </w:r>
      <w:r w:rsidRPr="003C2290">
        <w:rPr>
          <w:sz w:val="16"/>
        </w:rPr>
        <w:t xml:space="preserve"> ethanol tariff policy in the 2008 Farm Bill. Moreover, the subsequent Obama</w:t>
      </w:r>
      <w:r w:rsidRPr="003C2290">
        <w:rPr>
          <w:sz w:val="12"/>
        </w:rPr>
        <w:t>¶</w:t>
      </w:r>
      <w:r w:rsidRPr="003C2290">
        <w:rPr>
          <w:sz w:val="16"/>
        </w:rPr>
        <w:t xml:space="preserve"> Administration has been uninterested in pursuing such an agreement with Brazil</w:t>
      </w:r>
      <w:r w:rsidRPr="003C2290">
        <w:rPr>
          <w:sz w:val="12"/>
        </w:rPr>
        <w:t>¶</w:t>
      </w:r>
      <w:r w:rsidRPr="003C2290">
        <w:rPr>
          <w:sz w:val="16"/>
        </w:rPr>
        <w:t xml:space="preserve"> or any other country to increase imports of ethanol.</w:t>
      </w:r>
      <w:r w:rsidRPr="003C2290">
        <w:rPr>
          <w:sz w:val="12"/>
        </w:rPr>
        <w:t>¶</w:t>
      </w:r>
      <w:r w:rsidRPr="003C2290">
        <w:rPr>
          <w:sz w:val="16"/>
        </w:rPr>
        <w:t xml:space="preserve"> 1</w:t>
      </w:r>
      <w:r w:rsidRPr="003C2290">
        <w:rPr>
          <w:sz w:val="12"/>
        </w:rPr>
        <w:t>¶</w:t>
      </w:r>
      <w:r w:rsidRPr="003C2290">
        <w:rPr>
          <w:sz w:val="16"/>
        </w:rPr>
        <w:t xml:space="preserve"> While the previous initiative was directed towards ethanol from Brazil,</w:t>
      </w:r>
      <w:r w:rsidRPr="003C2290">
        <w:rPr>
          <w:sz w:val="12"/>
        </w:rPr>
        <w:t>¶</w:t>
      </w:r>
      <w:r w:rsidRPr="003C2290">
        <w:rPr>
          <w:sz w:val="16"/>
        </w:rPr>
        <w:t xml:space="preserve"> Colombia, and other Latin American nations, the economic benefits to Florida</w:t>
      </w:r>
      <w:r w:rsidRPr="003C2290">
        <w:rPr>
          <w:sz w:val="12"/>
        </w:rPr>
        <w:t>¶</w:t>
      </w:r>
      <w:r w:rsidRPr="003C2290">
        <w:rPr>
          <w:sz w:val="16"/>
        </w:rPr>
        <w:t xml:space="preserve"> of a hemispheric ethanol trade would apply equally if this trade included Cuba</w:t>
      </w:r>
      <w:r w:rsidRPr="003C2290">
        <w:rPr>
          <w:sz w:val="12"/>
        </w:rPr>
        <w:t>¶</w:t>
      </w:r>
      <w:r w:rsidRPr="003C2290">
        <w:rPr>
          <w:sz w:val="16"/>
        </w:rPr>
        <w:t xml:space="preserve"> (and perhaps more strongly, as Cuba is cl</w:t>
      </w:r>
      <w:r w:rsidRPr="003C2290">
        <w:rPr>
          <w:sz w:val="12"/>
        </w:rPr>
        <w:t>¶</w:t>
      </w:r>
      <w:r w:rsidRPr="003C2290">
        <w:rPr>
          <w:sz w:val="16"/>
        </w:rPr>
        <w:t xml:space="preserve"> ose to Florida, especially as compared</w:t>
      </w:r>
      <w:r w:rsidRPr="003C2290">
        <w:rPr>
          <w:sz w:val="12"/>
        </w:rPr>
        <w:t>¶</w:t>
      </w:r>
      <w:r w:rsidRPr="003C2290">
        <w:rPr>
          <w:sz w:val="16"/>
        </w:rPr>
        <w:t xml:space="preserve"> to Brazil). The international </w:t>
      </w:r>
      <w:r w:rsidRPr="003C2290">
        <w:rPr>
          <w:rStyle w:val="StyleBoldUnderline"/>
          <w:highlight w:val="yellow"/>
        </w:rPr>
        <w:t>ethanol trade’s economic boost to the state would</w:t>
      </w:r>
      <w:r w:rsidRPr="003C2290">
        <w:rPr>
          <w:rStyle w:val="StyleBoldUnderline"/>
          <w:sz w:val="12"/>
          <w:highlight w:val="yellow"/>
          <w:u w:val="none"/>
        </w:rPr>
        <w:t>¶</w:t>
      </w:r>
      <w:r w:rsidRPr="003C2290">
        <w:rPr>
          <w:rStyle w:val="StyleBoldUnderline"/>
          <w:highlight w:val="yellow"/>
        </w:rPr>
        <w:t xml:space="preserve"> include increased traffic at Florida’s por</w:t>
      </w:r>
      <w:r w:rsidRPr="003C2290">
        <w:rPr>
          <w:rStyle w:val="StyleBoldUnderline"/>
          <w:sz w:val="12"/>
          <w:highlight w:val="yellow"/>
          <w:u w:val="none"/>
        </w:rPr>
        <w:t>¶</w:t>
      </w:r>
      <w:r w:rsidRPr="003C2290">
        <w:rPr>
          <w:rStyle w:val="StyleBoldUnderline"/>
          <w:highlight w:val="yellow"/>
        </w:rPr>
        <w:t xml:space="preserve"> ts, increased activity at Florida banks</w:t>
      </w:r>
      <w:r w:rsidRPr="003C2290">
        <w:rPr>
          <w:rStyle w:val="StyleBoldUnderline"/>
          <w:sz w:val="12"/>
          <w:highlight w:val="yellow"/>
          <w:u w:val="none"/>
        </w:rPr>
        <w:t>¶</w:t>
      </w:r>
      <w:r w:rsidRPr="003C2290">
        <w:rPr>
          <w:rStyle w:val="StyleBoldUnderline"/>
          <w:highlight w:val="yellow"/>
        </w:rPr>
        <w:t xml:space="preserve"> financing international trading arrangements, and perhaps even the creation of</w:t>
      </w:r>
      <w:r w:rsidRPr="003C2290">
        <w:rPr>
          <w:rStyle w:val="StyleBoldUnderline"/>
          <w:sz w:val="12"/>
          <w:highlight w:val="yellow"/>
          <w:u w:val="none"/>
        </w:rPr>
        <w:t>¶</w:t>
      </w:r>
      <w:r w:rsidRPr="003C2290">
        <w:rPr>
          <w:rStyle w:val="StyleBoldUnderline"/>
          <w:highlight w:val="yellow"/>
        </w:rPr>
        <w:t xml:space="preserve"> an international ethanol exchange in Miami</w:t>
      </w:r>
      <w:r w:rsidRPr="003C2290">
        <w:rPr>
          <w:sz w:val="16"/>
        </w:rPr>
        <w:t xml:space="preserve"> similar to the Chicago Mercantile</w:t>
      </w:r>
      <w:r w:rsidRPr="003C2290">
        <w:rPr>
          <w:sz w:val="12"/>
        </w:rPr>
        <w:t>¶</w:t>
      </w:r>
      <w:r w:rsidRPr="003C2290">
        <w:rPr>
          <w:sz w:val="16"/>
        </w:rPr>
        <w:t xml:space="preserve"> Exchange.</w:t>
      </w:r>
      <w:r w:rsidRPr="003C2290">
        <w:rPr>
          <w:sz w:val="12"/>
        </w:rPr>
        <w:t>¶</w:t>
      </w:r>
      <w:r w:rsidRPr="003C2290">
        <w:rPr>
          <w:sz w:val="16"/>
        </w:rPr>
        <w:t xml:space="preserve"> 174</w:t>
      </w:r>
      <w:r w:rsidRPr="003C2290">
        <w:rPr>
          <w:sz w:val="12"/>
        </w:rPr>
        <w:t>¶</w:t>
      </w:r>
      <w:r w:rsidRPr="003C2290">
        <w:rPr>
          <w:sz w:val="16"/>
        </w:rPr>
        <w:t xml:space="preserve"> Florida has a large population, coastal location, and is a great distance from</w:t>
      </w:r>
      <w:r w:rsidRPr="003C2290">
        <w:rPr>
          <w:sz w:val="12"/>
        </w:rPr>
        <w:t>¶</w:t>
      </w:r>
      <w:r w:rsidRPr="003C2290">
        <w:rPr>
          <w:sz w:val="16"/>
        </w:rPr>
        <w:t xml:space="preserve"> other East Coast population centers further north (as well as from the</w:t>
      </w:r>
      <w:r w:rsidRPr="003C2290">
        <w:rPr>
          <w:sz w:val="12"/>
        </w:rPr>
        <w:t>¶</w:t>
      </w:r>
      <w:r w:rsidRPr="003C2290">
        <w:rPr>
          <w:sz w:val="16"/>
        </w:rPr>
        <w:t xml:space="preserve"> Midwestern center of U.S. ethanol production). Given those circumstances, it</w:t>
      </w:r>
      <w:r w:rsidRPr="003C2290">
        <w:rPr>
          <w:sz w:val="12"/>
        </w:rPr>
        <w:t>¶</w:t>
      </w:r>
      <w:r w:rsidRPr="003C2290">
        <w:rPr>
          <w:sz w:val="16"/>
        </w:rPr>
        <w:t xml:space="preserve"> would be practical for as much imported ethanol as possible to be used within</w:t>
      </w:r>
      <w:r w:rsidRPr="003C2290">
        <w:rPr>
          <w:sz w:val="12"/>
        </w:rPr>
        <w:t>¶</w:t>
      </w:r>
      <w:r w:rsidRPr="003C2290">
        <w:rPr>
          <w:sz w:val="16"/>
        </w:rPr>
        <w:t xml:space="preserve"> Florida if Cuban sugarcane became a source for U.S. ethanol consumption.</w:t>
      </w:r>
      <w:r w:rsidRPr="003C2290">
        <w:rPr>
          <w:sz w:val="12"/>
        </w:rPr>
        <w:t>¶</w:t>
      </w:r>
      <w:r w:rsidRPr="003C2290">
        <w:rPr>
          <w:sz w:val="16"/>
        </w:rPr>
        <w:t xml:space="preserve"> Florida represents a large potential market for ethanol. As of 2006, drivers in the</w:t>
      </w:r>
      <w:r w:rsidRPr="003C2290">
        <w:rPr>
          <w:sz w:val="12"/>
        </w:rPr>
        <w:t>¶</w:t>
      </w:r>
      <w:r w:rsidRPr="003C2290">
        <w:rPr>
          <w:sz w:val="16"/>
        </w:rPr>
        <w:t xml:space="preserve"> state consumed 8.37 billion gallons of gasoline per year,</w:t>
      </w:r>
      <w:r w:rsidRPr="003C2290">
        <w:rPr>
          <w:sz w:val="12"/>
        </w:rPr>
        <w:t>¶</w:t>
      </w:r>
      <w:r w:rsidRPr="003C2290">
        <w:rPr>
          <w:sz w:val="16"/>
        </w:rPr>
        <w:t xml:space="preserve"> 175</w:t>
      </w:r>
      <w:r w:rsidRPr="003C2290">
        <w:rPr>
          <w:sz w:val="12"/>
        </w:rPr>
        <w:t>¶</w:t>
      </w:r>
      <w:r w:rsidRPr="003C2290">
        <w:rPr>
          <w:sz w:val="16"/>
        </w:rPr>
        <w:t xml:space="preserve"> and ethanol has only</w:t>
      </w:r>
      <w:r w:rsidRPr="003C2290">
        <w:rPr>
          <w:sz w:val="12"/>
        </w:rPr>
        <w:t>¶</w:t>
      </w:r>
      <w:r w:rsidRPr="003C2290">
        <w:rPr>
          <w:sz w:val="16"/>
        </w:rPr>
        <w:t xml:space="preserve"> recently begun to be marketed in Florida (</w:t>
      </w:r>
      <w:r w:rsidRPr="003C2290">
        <w:rPr>
          <w:sz w:val="12"/>
        </w:rPr>
        <w:t>¶</w:t>
      </w:r>
      <w:r w:rsidRPr="003C2290">
        <w:rPr>
          <w:sz w:val="16"/>
        </w:rPr>
        <w:t xml:space="preserve"> it was first blended into gasoline in the</w:t>
      </w:r>
      <w:r w:rsidRPr="003C2290">
        <w:rPr>
          <w:sz w:val="12"/>
        </w:rPr>
        <w:t>¶</w:t>
      </w:r>
      <w:r w:rsidRPr="003C2290">
        <w:rPr>
          <w:sz w:val="16"/>
        </w:rPr>
        <w:t xml:space="preserve"> state in 2007). One way to greatly increase the state’s ethanol consumption</w:t>
      </w:r>
      <w:r w:rsidRPr="003C2290">
        <w:rPr>
          <w:sz w:val="12"/>
        </w:rPr>
        <w:t>¶</w:t>
      </w:r>
      <w:r w:rsidRPr="003C2290">
        <w:rPr>
          <w:sz w:val="16"/>
        </w:rPr>
        <w:t xml:space="preserve"> would be to widen the availability of Flex Fuel Vehicles and gas stations that</w:t>
      </w:r>
      <w:r w:rsidRPr="003C2290">
        <w:rPr>
          <w:sz w:val="12"/>
        </w:rPr>
        <w:t>¶</w:t>
      </w:r>
      <w:r w:rsidRPr="003C2290">
        <w:rPr>
          <w:sz w:val="16"/>
        </w:rPr>
        <w:t xml:space="preserve"> sell E-85 (a blend of gasoline that is eighty-five percent ethanol). According to</w:t>
      </w:r>
      <w:r w:rsidRPr="003C2290">
        <w:rPr>
          <w:sz w:val="12"/>
        </w:rPr>
        <w:t>¶</w:t>
      </w:r>
      <w:r w:rsidRPr="003C2290">
        <w:rPr>
          <w:sz w:val="16"/>
        </w:rPr>
        <w:t xml:space="preserve"> the U.S. Department of Energy’s Alternative Fuels and Advanced Vehicles Data</w:t>
      </w:r>
      <w:r w:rsidRPr="003C2290">
        <w:rPr>
          <w:sz w:val="12"/>
        </w:rPr>
        <w:t>¶</w:t>
      </w:r>
      <w:r w:rsidRPr="003C2290">
        <w:rPr>
          <w:sz w:val="16"/>
        </w:rPr>
        <w:t xml:space="preserve"> Center, forty-four Florida gas stations now sell E85 blends.</w:t>
      </w:r>
      <w:r w:rsidRPr="003C2290">
        <w:rPr>
          <w:sz w:val="12"/>
        </w:rPr>
        <w:t>¶</w:t>
      </w:r>
      <w:r w:rsidRPr="003C2290">
        <w:rPr>
          <w:sz w:val="16"/>
        </w:rPr>
        <w:t xml:space="preserve"> 176</w:t>
      </w:r>
      <w:r w:rsidRPr="003C2290">
        <w:rPr>
          <w:sz w:val="12"/>
        </w:rPr>
        <w:t>¶</w:t>
      </w:r>
      <w:r w:rsidRPr="003C2290">
        <w:rPr>
          <w:sz w:val="16"/>
        </w:rPr>
        <w:t xml:space="preserve"> Though this</w:t>
      </w:r>
      <w:r w:rsidRPr="003C2290">
        <w:rPr>
          <w:sz w:val="12"/>
        </w:rPr>
        <w:t>¶</w:t>
      </w:r>
      <w:r w:rsidRPr="003C2290">
        <w:rPr>
          <w:sz w:val="16"/>
        </w:rPr>
        <w:t xml:space="preserve"> represents a rapid increase in availability, given that ethanol has only been</w:t>
      </w:r>
      <w:r w:rsidRPr="003C2290">
        <w:rPr>
          <w:sz w:val="12"/>
        </w:rPr>
        <w:t>¶</w:t>
      </w:r>
      <w:r w:rsidRPr="003C2290">
        <w:rPr>
          <w:sz w:val="16"/>
        </w:rPr>
        <w:t xml:space="preserve"> marketed in the state for five years, it is still a relatively small number. (Iowa,</w:t>
      </w:r>
      <w:r w:rsidRPr="003C2290">
        <w:rPr>
          <w:sz w:val="12"/>
        </w:rPr>
        <w:t>¶</w:t>
      </w:r>
      <w:r w:rsidRPr="003C2290">
        <w:rPr>
          <w:sz w:val="16"/>
        </w:rPr>
        <w:t xml:space="preserve"> which has a fraction of Florida’s population, has over 100 more stations selling</w:t>
      </w:r>
      <w:r w:rsidRPr="003C2290">
        <w:rPr>
          <w:sz w:val="12"/>
        </w:rPr>
        <w:t>¶</w:t>
      </w:r>
      <w:r w:rsidRPr="003C2290">
        <w:rPr>
          <w:sz w:val="16"/>
        </w:rPr>
        <w:t xml:space="preserve"> E-85).</w:t>
      </w:r>
      <w:r w:rsidRPr="003C2290">
        <w:rPr>
          <w:sz w:val="12"/>
        </w:rPr>
        <w:t>¶</w:t>
      </w:r>
      <w:r w:rsidRPr="003C2290">
        <w:rPr>
          <w:sz w:val="16"/>
        </w:rPr>
        <w:t xml:space="preserve"> 177</w:t>
      </w:r>
      <w:r w:rsidRPr="003C2290">
        <w:rPr>
          <w:sz w:val="12"/>
        </w:rPr>
        <w:t>¶</w:t>
      </w:r>
      <w:r w:rsidRPr="003C2290">
        <w:rPr>
          <w:sz w:val="16"/>
        </w:rPr>
        <w:t xml:space="preserve"> Ethanol from Cuban-grown sugarcane could enter the gasoline supply of</w:t>
      </w:r>
      <w:r w:rsidRPr="003C2290">
        <w:rPr>
          <w:sz w:val="12"/>
        </w:rPr>
        <w:t>¶</w:t>
      </w:r>
      <w:r w:rsidRPr="003C2290">
        <w:rPr>
          <w:sz w:val="16"/>
        </w:rPr>
        <w:t xml:space="preserve"> Florida in one of two ways: sugar could be refined into ethanol in Cuba and then</w:t>
      </w:r>
      <w:r w:rsidRPr="003C2290">
        <w:rPr>
          <w:sz w:val="12"/>
        </w:rPr>
        <w:t>¶</w:t>
      </w:r>
      <w:r w:rsidRPr="003C2290">
        <w:rPr>
          <w:sz w:val="16"/>
        </w:rPr>
        <w:t xml:space="preserve"> shipped to the United States, or Cuban sugar could be shipped to the United</w:t>
      </w:r>
      <w:r w:rsidRPr="003C2290">
        <w:rPr>
          <w:sz w:val="12"/>
        </w:rPr>
        <w:t>¶</w:t>
      </w:r>
      <w:r w:rsidRPr="003C2290">
        <w:rPr>
          <w:sz w:val="16"/>
        </w:rPr>
        <w:t xml:space="preserve"> States and refined into ethanol domestically. Which method would be more</w:t>
      </w:r>
      <w:r w:rsidRPr="003C2290">
        <w:rPr>
          <w:sz w:val="12"/>
        </w:rPr>
        <w:t>¶</w:t>
      </w:r>
      <w:r w:rsidRPr="003C2290">
        <w:rPr>
          <w:sz w:val="16"/>
        </w:rPr>
        <w:t xml:space="preserve"> economical would depend on commodity prices and, especially, which law and</w:t>
      </w:r>
      <w:r w:rsidRPr="003C2290">
        <w:rPr>
          <w:sz w:val="12"/>
        </w:rPr>
        <w:t>¶</w:t>
      </w:r>
      <w:r w:rsidRPr="003C2290">
        <w:rPr>
          <w:sz w:val="16"/>
        </w:rPr>
        <w:t xml:space="preserve"> policy changes the United States had made to encourage the development of</w:t>
      </w:r>
      <w:r w:rsidRPr="003C2290">
        <w:rPr>
          <w:sz w:val="12"/>
        </w:rPr>
        <w:t>¶</w:t>
      </w:r>
      <w:r w:rsidRPr="003C2290">
        <w:rPr>
          <w:sz w:val="16"/>
        </w:rPr>
        <w:t xml:space="preserve"> Cuban sugarcane ethanol. Depending on the difficulty of Cuba’s post-Castro transition and ability to attract foreign investment for creating an ethanol</w:t>
      </w:r>
      <w:r w:rsidRPr="003C2290">
        <w:rPr>
          <w:sz w:val="12"/>
        </w:rPr>
        <w:t>¶</w:t>
      </w:r>
      <w:r w:rsidRPr="003C2290">
        <w:rPr>
          <w:sz w:val="16"/>
        </w:rPr>
        <w:t xml:space="preserve"> industry, refining Cuban sugar into ethanol in Florida could represent a mid-</w:t>
      </w:r>
      <w:r w:rsidRPr="003C2290">
        <w:rPr>
          <w:sz w:val="12"/>
        </w:rPr>
        <w:t>¶</w:t>
      </w:r>
      <w:r w:rsidRPr="003C2290">
        <w:rPr>
          <w:sz w:val="16"/>
        </w:rPr>
        <w:t xml:space="preserve"> term stage in the development of U.S. utilization of Cuban sugar as a fuel</w:t>
      </w:r>
      <w:r w:rsidRPr="003C2290">
        <w:rPr>
          <w:sz w:val="12"/>
        </w:rPr>
        <w:t>¶</w:t>
      </w:r>
      <w:r w:rsidRPr="003C2290">
        <w:rPr>
          <w:sz w:val="16"/>
        </w:rPr>
        <w:t xml:space="preserve"> source. </w:t>
      </w:r>
      <w:r w:rsidRPr="003C2290">
        <w:rPr>
          <w:sz w:val="12"/>
        </w:rPr>
        <w:t>¶</w:t>
      </w:r>
      <w:r w:rsidRPr="003C2290">
        <w:rPr>
          <w:sz w:val="16"/>
        </w:rPr>
        <w:t xml:space="preserve"> According to a report from the U.S. Bi</w:t>
      </w:r>
      <w:r w:rsidRPr="003C2290">
        <w:rPr>
          <w:sz w:val="12"/>
        </w:rPr>
        <w:t>¶</w:t>
      </w:r>
      <w:r w:rsidRPr="003C2290">
        <w:rPr>
          <w:sz w:val="16"/>
        </w:rPr>
        <w:t xml:space="preserve"> omass Board, “The attractiveness of</w:t>
      </w:r>
      <w:r w:rsidRPr="003C2290">
        <w:rPr>
          <w:sz w:val="12"/>
        </w:rPr>
        <w:t>¶</w:t>
      </w:r>
      <w:r w:rsidRPr="003C2290">
        <w:rPr>
          <w:sz w:val="16"/>
        </w:rPr>
        <w:t xml:space="preserve"> one [biofuel] feedstock over another will also be determined by the cost of</w:t>
      </w:r>
      <w:r w:rsidRPr="003C2290">
        <w:rPr>
          <w:sz w:val="12"/>
        </w:rPr>
        <w:t>¶</w:t>
      </w:r>
      <w:r w:rsidRPr="003C2290">
        <w:rPr>
          <w:sz w:val="16"/>
        </w:rPr>
        <w:t xml:space="preserve"> delivering that feedstock from </w:t>
      </w:r>
      <w:r w:rsidRPr="003C2290">
        <w:rPr>
          <w:sz w:val="16"/>
        </w:rPr>
        <w:lastRenderedPageBreak/>
        <w:t>‘root to refinery.’ That cost will be a function of</w:t>
      </w:r>
      <w:r w:rsidRPr="003C2290">
        <w:rPr>
          <w:sz w:val="12"/>
        </w:rPr>
        <w:t>¶</w:t>
      </w:r>
      <w:r w:rsidRPr="003C2290">
        <w:rPr>
          <w:sz w:val="16"/>
        </w:rPr>
        <w:t xml:space="preserve"> harvesting and collecting costs, which vary with the weight and bulk of the</w:t>
      </w:r>
      <w:r w:rsidRPr="003C2290">
        <w:rPr>
          <w:sz w:val="12"/>
        </w:rPr>
        <w:t>¶</w:t>
      </w:r>
      <w:r w:rsidRPr="003C2290">
        <w:rPr>
          <w:sz w:val="16"/>
        </w:rPr>
        <w:t xml:space="preserve"> feedstock, and distance to the biofuel plant. Transportation costs are a major</w:t>
      </w:r>
      <w:r w:rsidRPr="003C2290">
        <w:rPr>
          <w:sz w:val="12"/>
        </w:rPr>
        <w:t>¶</w:t>
      </w:r>
      <w:r w:rsidRPr="003C2290">
        <w:rPr>
          <w:sz w:val="16"/>
        </w:rPr>
        <w:t xml:space="preserve"> issue for many ethanol producers.”</w:t>
      </w:r>
      <w:r w:rsidRPr="003C2290">
        <w:rPr>
          <w:sz w:val="12"/>
        </w:rPr>
        <w:t>¶</w:t>
      </w:r>
      <w:r w:rsidRPr="003C2290">
        <w:rPr>
          <w:sz w:val="16"/>
        </w:rPr>
        <w:t xml:space="preserve"> 178</w:t>
      </w:r>
      <w:r w:rsidRPr="003C2290">
        <w:rPr>
          <w:sz w:val="12"/>
        </w:rPr>
        <w:t>¶</w:t>
      </w:r>
      <w:r w:rsidRPr="003C2290">
        <w:rPr>
          <w:sz w:val="16"/>
        </w:rPr>
        <w:t xml:space="preserve"> Shipping Cuban sugar by sea to an ethanol</w:t>
      </w:r>
      <w:r w:rsidRPr="003C2290">
        <w:rPr>
          <w:sz w:val="12"/>
        </w:rPr>
        <w:t>¶</w:t>
      </w:r>
      <w:r w:rsidRPr="003C2290">
        <w:rPr>
          <w:sz w:val="16"/>
        </w:rPr>
        <w:t xml:space="preserve"> refinery in Florida would be a low cost transportation option.</w:t>
      </w:r>
      <w:r w:rsidRPr="003C2290">
        <w:rPr>
          <w:sz w:val="12"/>
        </w:rPr>
        <w:t>¶</w:t>
      </w:r>
      <w:r w:rsidRPr="003C2290">
        <w:rPr>
          <w:sz w:val="16"/>
        </w:rPr>
        <w:t xml:space="preserve"> 179</w:t>
      </w:r>
      <w:r w:rsidRPr="003C2290">
        <w:rPr>
          <w:sz w:val="12"/>
        </w:rPr>
        <w:t>¶</w:t>
      </w:r>
      <w:r w:rsidRPr="003C2290">
        <w:rPr>
          <w:sz w:val="16"/>
        </w:rPr>
        <w:t xml:space="preserve"> Additionally,</w:t>
      </w:r>
      <w:r w:rsidRPr="003C2290">
        <w:rPr>
          <w:sz w:val="12"/>
        </w:rPr>
        <w:t>¶</w:t>
      </w:r>
      <w:r w:rsidRPr="003C2290">
        <w:rPr>
          <w:sz w:val="16"/>
        </w:rPr>
        <w:t xml:space="preserve"> according to a 2006 report from the USDA’s Office of the Chief Economist, the</w:t>
      </w:r>
      <w:r w:rsidRPr="003C2290">
        <w:rPr>
          <w:sz w:val="12"/>
        </w:rPr>
        <w:t>¶</w:t>
      </w:r>
      <w:r w:rsidRPr="003C2290">
        <w:rPr>
          <w:sz w:val="16"/>
        </w:rPr>
        <w:t xml:space="preserve"> capital expenditure costs of building a new sugarcane ethanol plant would be</w:t>
      </w:r>
      <w:r w:rsidRPr="003C2290">
        <w:rPr>
          <w:sz w:val="12"/>
        </w:rPr>
        <w:t>¶</w:t>
      </w:r>
      <w:r w:rsidRPr="003C2290">
        <w:rPr>
          <w:sz w:val="16"/>
        </w:rPr>
        <w:t xml:space="preserve"> substantially reduced if it were built adjacent to an existing sugar production</w:t>
      </w:r>
      <w:r w:rsidRPr="003C2290">
        <w:rPr>
          <w:sz w:val="12"/>
        </w:rPr>
        <w:t>¶</w:t>
      </w:r>
      <w:r w:rsidRPr="003C2290">
        <w:rPr>
          <w:sz w:val="16"/>
        </w:rPr>
        <w:t xml:space="preserve"> facility.</w:t>
      </w:r>
      <w:r w:rsidRPr="003C2290">
        <w:rPr>
          <w:sz w:val="12"/>
        </w:rPr>
        <w:t>¶</w:t>
      </w:r>
      <w:r w:rsidRPr="003C2290">
        <w:rPr>
          <w:sz w:val="16"/>
        </w:rPr>
        <w:t xml:space="preserve"> 180</w:t>
      </w:r>
      <w:r w:rsidRPr="003C2290">
        <w:rPr>
          <w:sz w:val="12"/>
        </w:rPr>
        <w:t>¶</w:t>
      </w:r>
      <w:r w:rsidRPr="003C2290">
        <w:rPr>
          <w:sz w:val="16"/>
        </w:rPr>
        <w:t xml:space="preserve"> Thus, some of Florida’s existing sugar refineries could also become</w:t>
      </w:r>
      <w:r w:rsidRPr="003C2290">
        <w:rPr>
          <w:sz w:val="12"/>
        </w:rPr>
        <w:t>¶</w:t>
      </w:r>
      <w:r w:rsidRPr="003C2290">
        <w:rPr>
          <w:sz w:val="16"/>
        </w:rPr>
        <w:t xml:space="preserve"> ethanol refineries at a lower cost than building a completely new ethanol</w:t>
      </w:r>
      <w:r w:rsidRPr="003C2290">
        <w:rPr>
          <w:sz w:val="12"/>
        </w:rPr>
        <w:t>¶</w:t>
      </w:r>
      <w:r w:rsidRPr="003C2290">
        <w:rPr>
          <w:sz w:val="16"/>
        </w:rPr>
        <w:t xml:space="preserve"> refinery.</w:t>
      </w:r>
      <w:r w:rsidRPr="003C2290">
        <w:rPr>
          <w:sz w:val="12"/>
        </w:rPr>
        <w:t>¶</w:t>
      </w:r>
      <w:r w:rsidRPr="003C2290">
        <w:rPr>
          <w:sz w:val="16"/>
        </w:rPr>
        <w:t xml:space="preserve"> Looking further into the future, a dedicated ethanol pipeline has been</w:t>
      </w:r>
      <w:r w:rsidRPr="003C2290">
        <w:rPr>
          <w:sz w:val="12"/>
        </w:rPr>
        <w:t>¶</w:t>
      </w:r>
      <w:r w:rsidRPr="003C2290">
        <w:rPr>
          <w:sz w:val="16"/>
        </w:rPr>
        <w:t xml:space="preserve"> proposed to bring ethanol from the corn-producing Midwest to the fuel-hungry</w:t>
      </w:r>
      <w:r w:rsidRPr="003C2290">
        <w:rPr>
          <w:sz w:val="12"/>
        </w:rPr>
        <w:t>¶</w:t>
      </w:r>
      <w:r w:rsidRPr="003C2290">
        <w:rPr>
          <w:sz w:val="16"/>
        </w:rPr>
        <w:t xml:space="preserve"> East Coast.</w:t>
      </w:r>
      <w:r w:rsidRPr="003C2290">
        <w:rPr>
          <w:sz w:val="12"/>
        </w:rPr>
        <w:t>¶</w:t>
      </w:r>
      <w:r w:rsidRPr="003C2290">
        <w:rPr>
          <w:sz w:val="16"/>
        </w:rPr>
        <w:t xml:space="preserve"> 181</w:t>
      </w:r>
      <w:r w:rsidRPr="003C2290">
        <w:rPr>
          <w:sz w:val="12"/>
        </w:rPr>
        <w:t>¶</w:t>
      </w:r>
      <w:r w:rsidRPr="003C2290">
        <w:rPr>
          <w:sz w:val="16"/>
        </w:rPr>
        <w:t xml:space="preserve"> If a stable and consistent international ethanol trade arises with</w:t>
      </w:r>
      <w:r w:rsidRPr="003C2290">
        <w:rPr>
          <w:sz w:val="12"/>
        </w:rPr>
        <w:t>¶</w:t>
      </w:r>
      <w:r w:rsidRPr="003C2290">
        <w:rPr>
          <w:sz w:val="16"/>
        </w:rPr>
        <w:t xml:space="preserve"> Florida as its U.S. entrepôt, eventually</w:t>
      </w:r>
      <w:r w:rsidRPr="003C2290">
        <w:rPr>
          <w:sz w:val="12"/>
        </w:rPr>
        <w:t>¶</w:t>
      </w:r>
      <w:r w:rsidRPr="003C2290">
        <w:rPr>
          <w:sz w:val="16"/>
        </w:rPr>
        <w:t xml:space="preserve"> a dedicated ethanol pipeline could be</w:t>
      </w:r>
      <w:r w:rsidRPr="003C2290">
        <w:rPr>
          <w:sz w:val="12"/>
        </w:rPr>
        <w:t>¶</w:t>
      </w:r>
      <w:r w:rsidRPr="003C2290">
        <w:rPr>
          <w:sz w:val="16"/>
        </w:rPr>
        <w:t xml:space="preserve"> built from Florida to Atlanta (a major fuel consuming city).</w:t>
      </w:r>
      <w:r w:rsidRPr="003C2290">
        <w:rPr>
          <w:sz w:val="12"/>
        </w:rPr>
        <w:t>¶</w:t>
      </w:r>
      <w:r w:rsidRPr="003C2290">
        <w:rPr>
          <w:sz w:val="16"/>
        </w:rPr>
        <w:t xml:space="preserve"> 182</w:t>
      </w:r>
      <w:r w:rsidRPr="003C2290">
        <w:rPr>
          <w:sz w:val="12"/>
        </w:rPr>
        <w:t>¶</w:t>
      </w:r>
      <w:r w:rsidRPr="003C2290">
        <w:rPr>
          <w:sz w:val="16"/>
        </w:rPr>
        <w:t xml:space="preserve"> This would be beneficial both in stimulating Atlanta’s fledgling ethanol market and bringing</w:t>
      </w:r>
      <w:r w:rsidRPr="003C2290">
        <w:rPr>
          <w:sz w:val="12"/>
        </w:rPr>
        <w:t>¶</w:t>
      </w:r>
      <w:r w:rsidRPr="003C2290">
        <w:rPr>
          <w:sz w:val="16"/>
        </w:rPr>
        <w:t xml:space="preserve"> construction jobs to the states of Florida and Georgia.</w:t>
      </w:r>
      <w:r w:rsidRPr="003C2290">
        <w:rPr>
          <w:sz w:val="12"/>
        </w:rPr>
        <w:t>¶</w:t>
      </w:r>
      <w:r w:rsidRPr="003C2290">
        <w:rPr>
          <w:sz w:val="16"/>
        </w:rPr>
        <w:t xml:space="preserve"> C. Economic Effects of Cuban Ethanol on the United States Generally</w:t>
      </w:r>
      <w:r w:rsidRPr="003C2290">
        <w:rPr>
          <w:sz w:val="12"/>
        </w:rPr>
        <w:t>¶</w:t>
      </w:r>
      <w:r w:rsidRPr="003C2290">
        <w:rPr>
          <w:sz w:val="16"/>
        </w:rPr>
        <w:t xml:space="preserve"> Outside of the Midwest and Florida, from a purely economic (rather than</w:t>
      </w:r>
      <w:r w:rsidRPr="003C2290">
        <w:rPr>
          <w:sz w:val="12"/>
        </w:rPr>
        <w:t>¶</w:t>
      </w:r>
      <w:r w:rsidRPr="003C2290">
        <w:rPr>
          <w:sz w:val="16"/>
        </w:rPr>
        <w:t xml:space="preserve"> environmental and economic) perspective</w:t>
      </w:r>
      <w:r w:rsidRPr="003C2290">
        <w:rPr>
          <w:rStyle w:val="StyleBoldUnderline"/>
          <w:highlight w:val="yellow"/>
        </w:rPr>
        <w:t>, the question of whether the United</w:t>
      </w:r>
      <w:r w:rsidRPr="003C2290">
        <w:rPr>
          <w:rStyle w:val="StyleBoldUnderline"/>
          <w:sz w:val="12"/>
          <w:highlight w:val="yellow"/>
          <w:u w:val="none"/>
        </w:rPr>
        <w:t>¶</w:t>
      </w:r>
      <w:r w:rsidRPr="003C2290">
        <w:rPr>
          <w:rStyle w:val="StyleBoldUnderline"/>
          <w:highlight w:val="yellow"/>
        </w:rPr>
        <w:t xml:space="preserve"> States should replace a portion of its gasoli</w:t>
      </w:r>
      <w:r w:rsidRPr="003C2290">
        <w:rPr>
          <w:rStyle w:val="StyleBoldUnderline"/>
          <w:sz w:val="12"/>
          <w:highlight w:val="yellow"/>
          <w:u w:val="none"/>
        </w:rPr>
        <w:t>¶</w:t>
      </w:r>
      <w:r w:rsidRPr="003C2290">
        <w:rPr>
          <w:rStyle w:val="StyleBoldUnderline"/>
          <w:highlight w:val="yellow"/>
        </w:rPr>
        <w:t xml:space="preserve"> ne with domestic corn-based ethanol</w:t>
      </w:r>
      <w:r w:rsidRPr="003C2290">
        <w:rPr>
          <w:rStyle w:val="StyleBoldUnderline"/>
          <w:sz w:val="12"/>
          <w:highlight w:val="yellow"/>
          <w:u w:val="none"/>
        </w:rPr>
        <w:t>¶</w:t>
      </w:r>
      <w:r w:rsidRPr="003C2290">
        <w:rPr>
          <w:rStyle w:val="StyleBoldUnderline"/>
          <w:highlight w:val="yellow"/>
        </w:rPr>
        <w:t xml:space="preserve"> or Cuban sugarcane-based ethanol would appear to largely be a wash.</w:t>
      </w:r>
      <w:r w:rsidRPr="003C2290">
        <w:rPr>
          <w:rStyle w:val="StyleBoldUnderline"/>
        </w:rPr>
        <w:t xml:space="preserve"> </w:t>
      </w:r>
      <w:r w:rsidRPr="003C2290">
        <w:rPr>
          <w:sz w:val="16"/>
        </w:rPr>
        <w:t>On one</w:t>
      </w:r>
      <w:r w:rsidRPr="003C2290">
        <w:rPr>
          <w:sz w:val="12"/>
        </w:rPr>
        <w:t>¶</w:t>
      </w:r>
      <w:r w:rsidRPr="003C2290">
        <w:rPr>
          <w:sz w:val="16"/>
        </w:rPr>
        <w:t xml:space="preserve"> hand, the U.S. trade deficit would increase to the extent that a domestically</w:t>
      </w:r>
      <w:r w:rsidRPr="003C2290">
        <w:rPr>
          <w:sz w:val="12"/>
        </w:rPr>
        <w:t>¶</w:t>
      </w:r>
      <w:r w:rsidRPr="003C2290">
        <w:rPr>
          <w:sz w:val="16"/>
        </w:rPr>
        <w:t xml:space="preserve"> produced product was replaced by imports. On the other, opening trade relations</w:t>
      </w:r>
      <w:r w:rsidRPr="003C2290">
        <w:rPr>
          <w:sz w:val="12"/>
        </w:rPr>
        <w:t>¶</w:t>
      </w:r>
      <w:r w:rsidRPr="003C2290">
        <w:rPr>
          <w:sz w:val="16"/>
        </w:rPr>
        <w:t xml:space="preserve"> with Cuba generally would open many opportunities for exports from the United</w:t>
      </w:r>
      <w:r w:rsidRPr="003C2290">
        <w:rPr>
          <w:sz w:val="12"/>
        </w:rPr>
        <w:t>¶</w:t>
      </w:r>
      <w:r w:rsidRPr="003C2290">
        <w:rPr>
          <w:sz w:val="16"/>
        </w:rPr>
        <w:t xml:space="preserve"> States to that country. This could include exports of corn and other products</w:t>
      </w:r>
      <w:r w:rsidRPr="003C2290">
        <w:rPr>
          <w:sz w:val="12"/>
        </w:rPr>
        <w:t>¶</w:t>
      </w:r>
      <w:r w:rsidRPr="003C2290">
        <w:rPr>
          <w:sz w:val="16"/>
        </w:rPr>
        <w:t xml:space="preserve"> from the Midwest. Perhaps the primary U.S. beneficiaries of replacing a portion</w:t>
      </w:r>
      <w:r w:rsidRPr="003C2290">
        <w:rPr>
          <w:sz w:val="12"/>
        </w:rPr>
        <w:t>¶</w:t>
      </w:r>
      <w:r w:rsidRPr="003C2290">
        <w:rPr>
          <w:sz w:val="16"/>
        </w:rPr>
        <w:t xml:space="preserve"> of domestic corn-based ethanol with Cuban sugarcane-based ethanol, outside of</w:t>
      </w:r>
      <w:r w:rsidRPr="003C2290">
        <w:rPr>
          <w:sz w:val="12"/>
        </w:rPr>
        <w:t>¶</w:t>
      </w:r>
      <w:r w:rsidRPr="003C2290">
        <w:rPr>
          <w:sz w:val="16"/>
        </w:rPr>
        <w:t xml:space="preserve"> Florida, would be livestock farmers and ranchers. The primary economic</w:t>
      </w:r>
      <w:r w:rsidRPr="003C2290">
        <w:rPr>
          <w:sz w:val="12"/>
        </w:rPr>
        <w:t>¶</w:t>
      </w:r>
      <w:r w:rsidRPr="003C2290">
        <w:rPr>
          <w:sz w:val="16"/>
        </w:rPr>
        <w:t xml:space="preserve"> considerations for whether a given dairy, beef, pork, or chicken operation can be</w:t>
      </w:r>
      <w:r w:rsidRPr="003C2290">
        <w:rPr>
          <w:sz w:val="12"/>
        </w:rPr>
        <w:t>¶</w:t>
      </w:r>
      <w:r w:rsidRPr="003C2290">
        <w:rPr>
          <w:sz w:val="16"/>
        </w:rPr>
        <w:t xml:space="preserve"> profitable are the costs of feed and the price of the product sold (milk, beef,</w:t>
      </w:r>
      <w:r w:rsidRPr="003C2290">
        <w:rPr>
          <w:sz w:val="12"/>
        </w:rPr>
        <w:t>¶</w:t>
      </w:r>
      <w:r w:rsidRPr="003C2290">
        <w:rPr>
          <w:sz w:val="16"/>
        </w:rPr>
        <w:t xml:space="preserve"> pork, or chicken). By driving up the cost of corn, the domestic corn-based</w:t>
      </w:r>
      <w:r w:rsidRPr="003C2290">
        <w:rPr>
          <w:sz w:val="12"/>
        </w:rPr>
        <w:t>¶</w:t>
      </w:r>
      <w:r w:rsidRPr="003C2290">
        <w:rPr>
          <w:sz w:val="16"/>
        </w:rPr>
        <w:t xml:space="preserve"> ethanol industry threatens the profitability of U.S. livestock operations.</w:t>
      </w:r>
      <w:r w:rsidRPr="003C2290">
        <w:rPr>
          <w:sz w:val="12"/>
        </w:rPr>
        <w:t>¶</w:t>
      </w:r>
      <w:r w:rsidRPr="003C2290">
        <w:rPr>
          <w:sz w:val="16"/>
        </w:rPr>
        <w:t xml:space="preserve"> 183</w:t>
      </w:r>
      <w:r w:rsidRPr="003C2290">
        <w:rPr>
          <w:sz w:val="12"/>
        </w:rPr>
        <w:t>¶</w:t>
      </w:r>
      <w:r w:rsidRPr="003C2290">
        <w:rPr>
          <w:sz w:val="16"/>
        </w:rPr>
        <w:t xml:space="preserve"> Thus,</w:t>
      </w:r>
      <w:r w:rsidRPr="003C2290">
        <w:rPr>
          <w:sz w:val="12"/>
        </w:rPr>
        <w:t>¶</w:t>
      </w:r>
      <w:r w:rsidRPr="003C2290">
        <w:rPr>
          <w:sz w:val="16"/>
        </w:rPr>
        <w:t xml:space="preserve"> importing sugarcane-based ethanol from Cuba could actually benefit a sector of</w:t>
      </w:r>
      <w:r w:rsidRPr="003C2290">
        <w:rPr>
          <w:sz w:val="12"/>
        </w:rPr>
        <w:t>¶</w:t>
      </w:r>
      <w:r w:rsidRPr="003C2290">
        <w:rPr>
          <w:sz w:val="16"/>
        </w:rPr>
        <w:t xml:space="preserve"> the U.S. agricultural industry — including the portion of it in the Midwest — by</w:t>
      </w:r>
      <w:r w:rsidRPr="003C2290">
        <w:rPr>
          <w:sz w:val="12"/>
        </w:rPr>
        <w:t>¶</w:t>
      </w:r>
      <w:r w:rsidRPr="003C2290">
        <w:rPr>
          <w:sz w:val="16"/>
        </w:rPr>
        <w:t xml:space="preserve"> lowering demand for corn and thus the price of corn. </w:t>
      </w:r>
    </w:p>
    <w:p w14:paraId="25D69565" w14:textId="77777777" w:rsidR="003C2290" w:rsidRDefault="003C2290" w:rsidP="000B15E1"/>
    <w:p w14:paraId="25D69566" w14:textId="77777777" w:rsidR="003C2290" w:rsidRDefault="003C2290" w:rsidP="003C2290">
      <w:pPr>
        <w:pStyle w:val="Heading4"/>
      </w:pPr>
      <w:r>
        <w:t>(  ) Econ resilient</w:t>
      </w:r>
    </w:p>
    <w:p w14:paraId="25D69567" w14:textId="77777777" w:rsidR="003C2290" w:rsidRPr="00223A83" w:rsidRDefault="003C2290" w:rsidP="003C2290"/>
    <w:p w14:paraId="25D69568" w14:textId="77777777" w:rsidR="003C2290" w:rsidRPr="00223A83" w:rsidRDefault="003C2290" w:rsidP="003C2290">
      <w:pPr>
        <w:rPr>
          <w:rStyle w:val="StyleStyleBold12pt"/>
        </w:rPr>
      </w:pPr>
      <w:r w:rsidRPr="00223A83">
        <w:rPr>
          <w:rStyle w:val="StyleStyleBold12pt"/>
        </w:rPr>
        <w:t>E.I.U. ‘11</w:t>
      </w:r>
    </w:p>
    <w:p w14:paraId="25D69569" w14:textId="77777777" w:rsidR="003C2290" w:rsidRPr="00223A83" w:rsidRDefault="003C2290" w:rsidP="003C2290">
      <w:pPr>
        <w:rPr>
          <w:sz w:val="16"/>
          <w:szCs w:val="16"/>
        </w:rPr>
      </w:pPr>
      <w:r w:rsidRPr="00223A83">
        <w:rPr>
          <w:sz w:val="16"/>
          <w:szCs w:val="16"/>
        </w:rPr>
        <w:t>(Economist Intelligence Unit – Global Forecasting Service, 11/16/’11</w:t>
      </w:r>
    </w:p>
    <w:p w14:paraId="25D6956A" w14:textId="77777777" w:rsidR="003C2290" w:rsidRPr="00223A83" w:rsidRDefault="003C2290" w:rsidP="003C2290">
      <w:pPr>
        <w:rPr>
          <w:sz w:val="16"/>
          <w:szCs w:val="16"/>
        </w:rPr>
      </w:pPr>
      <w:r w:rsidRPr="00223A83">
        <w:rPr>
          <w:sz w:val="16"/>
          <w:szCs w:val="16"/>
        </w:rPr>
        <w:t>(http://gfs.eiu.com/Article.aspx?articleType=ge</w:t>
      </w:r>
      <w:r>
        <w:rPr>
          <w:sz w:val="16"/>
          <w:szCs w:val="16"/>
        </w:rPr>
        <w:t xml:space="preserve">f&amp;articleId=668596451&amp;secID=7) </w:t>
      </w:r>
    </w:p>
    <w:p w14:paraId="25D6956B" w14:textId="77777777" w:rsidR="003C2290" w:rsidRPr="0046727E" w:rsidRDefault="003C2290" w:rsidP="003C2290"/>
    <w:p w14:paraId="25D6956C" w14:textId="77777777" w:rsidR="003C2290" w:rsidRPr="00223A83" w:rsidRDefault="003C2290" w:rsidP="003C2290">
      <w:pPr>
        <w:rPr>
          <w:sz w:val="16"/>
        </w:rPr>
      </w:pPr>
      <w:r w:rsidRPr="00F00A9B">
        <w:rPr>
          <w:rStyle w:val="UnderlineBold"/>
          <w:highlight w:val="yellow"/>
        </w:rPr>
        <w:t>The US economy</w:t>
      </w:r>
      <w:r w:rsidRPr="00223A83">
        <w:rPr>
          <w:sz w:val="16"/>
        </w:rPr>
        <w:t xml:space="preserve">, by any standard, remains weak, and consumer and business sentiment are close to 2009 lows. That said, the economy </w:t>
      </w:r>
      <w:r w:rsidRPr="00F00A9B">
        <w:rPr>
          <w:rStyle w:val="UnderlineBold"/>
          <w:highlight w:val="yellow"/>
        </w:rPr>
        <w:t xml:space="preserve">has been </w:t>
      </w:r>
      <w:r w:rsidRPr="001F4F8C">
        <w:rPr>
          <w:rStyle w:val="UnderlineBold"/>
        </w:rPr>
        <w:t xml:space="preserve">surprisingly </w:t>
      </w:r>
      <w:r w:rsidRPr="00F00A9B">
        <w:rPr>
          <w:rStyle w:val="UnderlineBold"/>
          <w:highlight w:val="yellow"/>
        </w:rPr>
        <w:t>resilient in the face of</w:t>
      </w:r>
      <w:r w:rsidRPr="00223A83">
        <w:rPr>
          <w:sz w:val="16"/>
          <w:highlight w:val="yellow"/>
        </w:rPr>
        <w:t xml:space="preserve"> </w:t>
      </w:r>
      <w:r w:rsidRPr="00223A83">
        <w:rPr>
          <w:sz w:val="16"/>
        </w:rPr>
        <w:t xml:space="preserve">so many </w:t>
      </w:r>
      <w:r w:rsidRPr="00F00A9B">
        <w:rPr>
          <w:rStyle w:val="UnderlineBold"/>
          <w:highlight w:val="yellow"/>
        </w:rPr>
        <w:t>shocks</w:t>
      </w:r>
      <w:r w:rsidRPr="001F4F8C">
        <w:rPr>
          <w:rStyle w:val="UnderlineBold"/>
        </w:rPr>
        <w:t>.</w:t>
      </w:r>
      <w:r w:rsidRPr="00223A83">
        <w:rPr>
          <w:sz w:val="16"/>
        </w:rPr>
        <w:t xml:space="preserve"> US real </w:t>
      </w:r>
      <w:r w:rsidRPr="00F00A9B">
        <w:rPr>
          <w:rStyle w:val="StyleBoldUnderline"/>
          <w:highlight w:val="yellow"/>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 </w:t>
      </w:r>
      <w:r w:rsidRPr="00F00A9B">
        <w:rPr>
          <w:rStyle w:val="StyleBoldUnderline"/>
          <w:highlight w:val="yellow"/>
        </w:rPr>
        <w:t>Consumer spending rose</w:t>
      </w:r>
      <w:r w:rsidRPr="00223A83">
        <w:rPr>
          <w:sz w:val="16"/>
          <w:highlight w:val="yellow"/>
        </w:rPr>
        <w:t xml:space="preserve"> </w:t>
      </w:r>
      <w:r w:rsidRPr="00223A83">
        <w:rPr>
          <w:sz w:val="16"/>
        </w:rPr>
        <w:t xml:space="preserve">by 2.4%, which is </w:t>
      </w:r>
      <w:r w:rsidRPr="00F00A9B">
        <w:rPr>
          <w:rStyle w:val="StyleBoldUnderline"/>
          <w:highlight w:val="yellow"/>
        </w:rPr>
        <w:t>impressive given that real incomes dropped</w:t>
      </w:r>
      <w:r w:rsidRPr="00223A83">
        <w:rPr>
          <w:sz w:val="16"/>
          <w:highlight w:val="yellow"/>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F00A9B">
        <w:rPr>
          <w:rStyle w:val="StyleBoldUnderline"/>
          <w:highlight w:val="yellow"/>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defence and aircraft) </w:t>
      </w:r>
      <w:r w:rsidRPr="00F00A9B">
        <w:rPr>
          <w:rStyle w:val="StyleBoldUnderline"/>
          <w:highlight w:val="yellow"/>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F00A9B">
        <w:rPr>
          <w:rStyle w:val="UnderlineBold"/>
          <w:highlight w:val="yellow"/>
        </w:rPr>
        <w:t xml:space="preserve">despite </w:t>
      </w:r>
      <w:r w:rsidRPr="00B6602C">
        <w:rPr>
          <w:rStyle w:val="UnderlineBold"/>
        </w:rPr>
        <w:t>a debilitating</w:t>
      </w:r>
      <w:r w:rsidRPr="00223A83">
        <w:rPr>
          <w:sz w:val="16"/>
        </w:rPr>
        <w:t xml:space="preserve"> fiscal debate in </w:t>
      </w:r>
      <w:r w:rsidRPr="00F00A9B">
        <w:rPr>
          <w:rStyle w:val="UnderlineBold"/>
          <w:highlight w:val="yellow"/>
        </w:rPr>
        <w:t>Washington</w:t>
      </w:r>
      <w:r w:rsidRPr="00B6602C">
        <w:rPr>
          <w:rStyle w:val="UnderlineBold"/>
        </w:rPr>
        <w:t xml:space="preserve">, a sovereign debt </w:t>
      </w:r>
      <w:r w:rsidRPr="00F00A9B">
        <w:rPr>
          <w:rStyle w:val="UnderlineBold"/>
          <w:highlight w:val="yellow"/>
        </w:rPr>
        <w:t>downgrade</w:t>
      </w:r>
      <w:r w:rsidRPr="00223A83">
        <w:rPr>
          <w:sz w:val="16"/>
          <w:highlight w:val="yellow"/>
        </w:rPr>
        <w:t xml:space="preserve"> </w:t>
      </w:r>
      <w:r w:rsidRPr="00223A83">
        <w:rPr>
          <w:sz w:val="16"/>
        </w:rPr>
        <w:t xml:space="preserve">by a major ratings agency </w:t>
      </w:r>
      <w:r w:rsidRPr="00F00A9B">
        <w:rPr>
          <w:rStyle w:val="UnderlineBold"/>
          <w:highlight w:val="yellow"/>
        </w:rPr>
        <w:t xml:space="preserve">and </w:t>
      </w:r>
      <w:r w:rsidRPr="00B6602C">
        <w:rPr>
          <w:rStyle w:val="UnderlineBold"/>
        </w:rPr>
        <w:t xml:space="preserve">exceptional </w:t>
      </w:r>
      <w:r w:rsidRPr="00F00A9B">
        <w:rPr>
          <w:rStyle w:val="UnderlineBold"/>
          <w:highlight w:val="yellow"/>
        </w:rPr>
        <w:t xml:space="preserve">volatility </w:t>
      </w:r>
      <w:r w:rsidRPr="00B6602C">
        <w:rPr>
          <w:rStyle w:val="UnderlineBold"/>
        </w:rPr>
        <w:t>in capital markets.</w:t>
      </w:r>
      <w:r w:rsidRPr="00223A83">
        <w:rPr>
          <w:sz w:val="16"/>
        </w:rPr>
        <w:t xml:space="preserve"> This reinforces our view that </w:t>
      </w:r>
      <w:r w:rsidRPr="00F00A9B">
        <w:rPr>
          <w:rStyle w:val="StyleBoldUnderline"/>
          <w:highlight w:val="yellow"/>
        </w:rPr>
        <w:t>the US economy</w:t>
      </w:r>
      <w:r w:rsidRPr="00223A83">
        <w:rPr>
          <w:sz w:val="16"/>
        </w:rPr>
        <w:t xml:space="preserve">, although weak, </w:t>
      </w:r>
      <w:r w:rsidRPr="00F00A9B">
        <w:rPr>
          <w:rStyle w:val="UnderlineBold"/>
          <w:highlight w:val="yellow"/>
        </w:rPr>
        <w:t xml:space="preserve">is not in danger of </w:t>
      </w:r>
      <w:r w:rsidRPr="00B6602C">
        <w:rPr>
          <w:rStyle w:val="UnderlineBold"/>
        </w:rPr>
        <w:t xml:space="preserve">falling into a </w:t>
      </w:r>
      <w:r w:rsidRPr="00F00A9B">
        <w:rPr>
          <w:rStyle w:val="UnderlineBold"/>
          <w:highlight w:val="yellow"/>
        </w:rPr>
        <w:t>recession</w:t>
      </w:r>
      <w:r w:rsidRPr="00223A83">
        <w:rPr>
          <w:sz w:val="16"/>
          <w:highlight w:val="yellow"/>
        </w:rPr>
        <w:t xml:space="preserve"> </w:t>
      </w:r>
      <w:r w:rsidRPr="00223A83">
        <w:rPr>
          <w:sz w:val="16"/>
        </w:rPr>
        <w:t>(absent a shock from the euro zone). US growth will, however, continue to be held back by a weak labour market—the unemployment rate has been at or above 9% for 28 of the last 30 months—and by a moribund housing market.</w:t>
      </w:r>
    </w:p>
    <w:p w14:paraId="25D6956D" w14:textId="77777777" w:rsidR="003C2290" w:rsidRDefault="003C2290" w:rsidP="003C2290"/>
    <w:p w14:paraId="25D6956E" w14:textId="77777777" w:rsidR="003C2290" w:rsidRDefault="003C2290" w:rsidP="003C2290">
      <w:pPr>
        <w:pStyle w:val="Heading4"/>
      </w:pPr>
      <w:r>
        <w:t xml:space="preserve">(  ) </w:t>
      </w:r>
      <w:r w:rsidRPr="006B4A60">
        <w:t xml:space="preserve">US isn’t key to the global economy </w:t>
      </w:r>
      <w:r>
        <w:t>– decoupling proves</w:t>
      </w:r>
    </w:p>
    <w:p w14:paraId="25D6956F" w14:textId="77777777" w:rsidR="003C2290" w:rsidRPr="00223A83" w:rsidRDefault="003C2290" w:rsidP="003C2290"/>
    <w:p w14:paraId="25D69570" w14:textId="77777777" w:rsidR="003C2290" w:rsidRDefault="003C2290" w:rsidP="003C2290">
      <w:r w:rsidRPr="00BF1B52">
        <w:rPr>
          <w:rStyle w:val="StyleStyleBold12pt"/>
        </w:rPr>
        <w:t xml:space="preserve">Bloomberg </w:t>
      </w:r>
      <w:r>
        <w:rPr>
          <w:rStyle w:val="StyleStyleBold12pt"/>
        </w:rPr>
        <w:t>‘</w:t>
      </w:r>
      <w:r w:rsidRPr="00BF1B52">
        <w:rPr>
          <w:rStyle w:val="StyleStyleBold12pt"/>
        </w:rPr>
        <w:t>10</w:t>
      </w:r>
      <w:r w:rsidRPr="00BF1B52">
        <w:t xml:space="preserve"> </w:t>
      </w:r>
    </w:p>
    <w:p w14:paraId="25D69571" w14:textId="77777777" w:rsidR="003C2290" w:rsidRPr="00223A83" w:rsidRDefault="003C2290" w:rsidP="003C2290">
      <w:pPr>
        <w:rPr>
          <w:sz w:val="16"/>
          <w:szCs w:val="16"/>
        </w:rPr>
      </w:pPr>
      <w:r w:rsidRPr="00223A83">
        <w:rPr>
          <w:sz w:val="16"/>
          <w:szCs w:val="16"/>
        </w:rPr>
        <w:t>[“Wall Street Sees World Economy Decoupling From U.S.”, October 4th, 2010, http://www.bloomberg.com/news/2010-10-03/world-economy-decoupling-from-u-s-in-slowdown-returns-as-wall-street-view.html]</w:t>
      </w:r>
    </w:p>
    <w:p w14:paraId="25D69572" w14:textId="77777777" w:rsidR="003C2290" w:rsidRPr="006B4A60" w:rsidRDefault="003C2290" w:rsidP="003C2290"/>
    <w:p w14:paraId="25D69573" w14:textId="77777777" w:rsidR="003C2290" w:rsidRPr="00223A83" w:rsidRDefault="003C2290" w:rsidP="003C2290">
      <w:pPr>
        <w:rPr>
          <w:sz w:val="16"/>
        </w:rPr>
      </w:pPr>
      <w:r w:rsidRPr="00223A83">
        <w:rPr>
          <w:sz w:val="16"/>
        </w:rPr>
        <w:t xml:space="preserve">The main reason for the divergence: “Direct transmission from </w:t>
      </w:r>
      <w:r w:rsidRPr="00F92686">
        <w:rPr>
          <w:b/>
          <w:highlight w:val="yellow"/>
          <w:u w:val="single"/>
        </w:rPr>
        <w:t>a U.S. slowdown</w:t>
      </w:r>
      <w:r w:rsidRPr="00223A83">
        <w:rPr>
          <w:sz w:val="16"/>
        </w:rPr>
        <w:t xml:space="preserve"> to other economies through exports </w:t>
      </w:r>
      <w:r w:rsidRPr="00F92686">
        <w:rPr>
          <w:b/>
          <w:highlight w:val="yellow"/>
          <w:u w:val="single"/>
        </w:rPr>
        <w:t>is</w:t>
      </w:r>
      <w:r w:rsidRPr="00223A83">
        <w:rPr>
          <w:sz w:val="16"/>
        </w:rPr>
        <w:t xml:space="preserve"> just </w:t>
      </w:r>
      <w:r w:rsidRPr="00F92686">
        <w:rPr>
          <w:b/>
          <w:highlight w:val="yellow"/>
          <w:u w:val="single"/>
        </w:rPr>
        <w:t>not large enough to spread</w:t>
      </w:r>
      <w:r w:rsidRPr="00223A83">
        <w:rPr>
          <w:sz w:val="16"/>
        </w:rPr>
        <w:t xml:space="preserve"> a U.S. demand problem </w:t>
      </w:r>
      <w:r w:rsidRPr="00F92686">
        <w:rPr>
          <w:b/>
          <w:highlight w:val="yellow"/>
          <w:u w:val="single"/>
        </w:rPr>
        <w:t>globally</w:t>
      </w:r>
      <w:r w:rsidRPr="00223A83">
        <w:rPr>
          <w:sz w:val="16"/>
        </w:rPr>
        <w:t xml:space="preserve">,” Goldman Sachs economists Dominic Wilson and Stacy Carlson wrote in a Sept. 22 report entitled “If the U.S. sneezes...” Limited Exposure </w:t>
      </w:r>
      <w:r w:rsidRPr="00F92686">
        <w:rPr>
          <w:b/>
          <w:u w:val="single"/>
        </w:rPr>
        <w:t xml:space="preserve">Take </w:t>
      </w:r>
      <w:r w:rsidRPr="00223A83">
        <w:rPr>
          <w:sz w:val="16"/>
        </w:rPr>
        <w:t xml:space="preserve">the so-called BRIC countries of </w:t>
      </w:r>
      <w:r w:rsidRPr="00F92686">
        <w:rPr>
          <w:b/>
          <w:u w:val="single"/>
        </w:rPr>
        <w:t>Brazil, Russia, India and China</w:t>
      </w:r>
      <w:r w:rsidRPr="00223A83">
        <w:rPr>
          <w:sz w:val="16"/>
        </w:rPr>
        <w:t xml:space="preserve">. While </w:t>
      </w:r>
      <w:r w:rsidRPr="00F92686">
        <w:rPr>
          <w:b/>
          <w:u w:val="single"/>
        </w:rPr>
        <w:t>exports account for</w:t>
      </w:r>
      <w:r w:rsidRPr="00223A83">
        <w:rPr>
          <w:sz w:val="16"/>
        </w:rPr>
        <w:t xml:space="preserve"> almost </w:t>
      </w:r>
      <w:r w:rsidRPr="00F92686">
        <w:rPr>
          <w:b/>
          <w:u w:val="single"/>
        </w:rPr>
        <w:t>20 percent of their g</w:t>
      </w:r>
      <w:r w:rsidRPr="00223A83">
        <w:rPr>
          <w:sz w:val="16"/>
        </w:rPr>
        <w:t xml:space="preserve">ross </w:t>
      </w:r>
      <w:r w:rsidRPr="00F92686">
        <w:rPr>
          <w:b/>
          <w:u w:val="single"/>
        </w:rPr>
        <w:t>d</w:t>
      </w:r>
      <w:r w:rsidRPr="00223A83">
        <w:rPr>
          <w:sz w:val="16"/>
        </w:rPr>
        <w:t xml:space="preserve">omestic </w:t>
      </w:r>
      <w:r w:rsidRPr="00F92686">
        <w:rPr>
          <w:b/>
          <w:u w:val="single"/>
        </w:rPr>
        <w:t>p</w:t>
      </w:r>
      <w:r w:rsidRPr="00223A83">
        <w:rPr>
          <w:sz w:val="16"/>
        </w:rPr>
        <w:t xml:space="preserve">roduct, </w:t>
      </w:r>
      <w:r w:rsidRPr="00F92686">
        <w:rPr>
          <w:b/>
          <w:u w:val="single"/>
        </w:rPr>
        <w:t>sales to the U.S. compose less than 5 percent</w:t>
      </w:r>
      <w:r w:rsidRPr="00223A83">
        <w:rPr>
          <w:sz w:val="16"/>
        </w:rPr>
        <w:t xml:space="preserve"> of GDP, according to their estimates. That means </w:t>
      </w:r>
      <w:r w:rsidRPr="00F92686">
        <w:rPr>
          <w:b/>
          <w:highlight w:val="yellow"/>
          <w:u w:val="single"/>
        </w:rPr>
        <w:t>even if U.S. growth slowed</w:t>
      </w:r>
      <w:r w:rsidRPr="00F92686">
        <w:rPr>
          <w:b/>
          <w:u w:val="single"/>
        </w:rPr>
        <w:t xml:space="preserve"> </w:t>
      </w:r>
      <w:r w:rsidRPr="00223A83">
        <w:rPr>
          <w:sz w:val="16"/>
        </w:rPr>
        <w:t xml:space="preserve">2 percent, </w:t>
      </w:r>
      <w:r w:rsidRPr="00F92686">
        <w:rPr>
          <w:b/>
          <w:highlight w:val="yellow"/>
          <w:u w:val="single"/>
        </w:rPr>
        <w:t>the drag on</w:t>
      </w:r>
      <w:r w:rsidRPr="00F92686">
        <w:rPr>
          <w:b/>
          <w:u w:val="single"/>
        </w:rPr>
        <w:t xml:space="preserve"> these</w:t>
      </w:r>
      <w:r w:rsidRPr="00223A83">
        <w:rPr>
          <w:sz w:val="16"/>
        </w:rPr>
        <w:t xml:space="preserve"> four </w:t>
      </w:r>
      <w:r w:rsidRPr="00F92686">
        <w:rPr>
          <w:b/>
          <w:highlight w:val="yellow"/>
          <w:u w:val="single"/>
        </w:rPr>
        <w:t>countries would be about 0.1</w:t>
      </w:r>
      <w:r w:rsidRPr="00223A83">
        <w:rPr>
          <w:sz w:val="16"/>
        </w:rPr>
        <w:t xml:space="preserve"> percentage point, the economists reckon. Developed economies including the </w:t>
      </w:r>
      <w:r w:rsidRPr="00F92686">
        <w:rPr>
          <w:b/>
          <w:u w:val="single"/>
        </w:rPr>
        <w:t>U.K., Germany and Japan also have limited exposure</w:t>
      </w:r>
      <w:r w:rsidRPr="00223A83">
        <w:rPr>
          <w:sz w:val="16"/>
        </w:rPr>
        <w:t xml:space="preserve">, they said. </w:t>
      </w:r>
      <w:r w:rsidRPr="00F92686">
        <w:rPr>
          <w:b/>
          <w:highlight w:val="yellow"/>
          <w:u w:val="single"/>
        </w:rPr>
        <w:t>Economies outside the U.S. have room to grow that the</w:t>
      </w:r>
      <w:r w:rsidRPr="00F92686">
        <w:rPr>
          <w:b/>
          <w:u w:val="single"/>
        </w:rPr>
        <w:t xml:space="preserve"> </w:t>
      </w:r>
      <w:r w:rsidRPr="00F92686">
        <w:rPr>
          <w:b/>
          <w:highlight w:val="yellow"/>
          <w:u w:val="single"/>
        </w:rPr>
        <w:t>U.S. doesn’t</w:t>
      </w:r>
      <w:r w:rsidRPr="00223A83">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w:t>
      </w:r>
      <w:r w:rsidRPr="00223A83">
        <w:rPr>
          <w:sz w:val="16"/>
        </w:rPr>
        <w:lastRenderedPageBreak/>
        <w:t xml:space="preserve">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F92686">
        <w:rPr>
          <w:b/>
          <w:highlight w:val="yellow"/>
          <w:u w:val="single"/>
        </w:rPr>
        <w:t>U.S. share of global GDP has shrunk</w:t>
      </w:r>
      <w:r w:rsidRPr="00223A83">
        <w:rPr>
          <w:sz w:val="16"/>
        </w:rPr>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concludes that </w:t>
      </w:r>
      <w:r w:rsidRPr="00F92686">
        <w:rPr>
          <w:b/>
          <w:highlight w:val="yellow"/>
          <w:u w:val="single"/>
        </w:rPr>
        <w:t>developing nations aren’t only decoupling</w:t>
      </w:r>
      <w:r w:rsidRPr="00223A83">
        <w:rPr>
          <w:sz w:val="16"/>
          <w:highlight w:val="yellow"/>
        </w:rPr>
        <w:t xml:space="preserve">, </w:t>
      </w:r>
      <w:r w:rsidRPr="00F92686">
        <w:rPr>
          <w:b/>
          <w:highlight w:val="yellow"/>
          <w:u w:val="single"/>
        </w:rPr>
        <w:t>they</w:t>
      </w:r>
      <w:r w:rsidRPr="00223A83">
        <w:rPr>
          <w:sz w:val="16"/>
        </w:rPr>
        <w:t xml:space="preserve"> also </w:t>
      </w:r>
      <w:r w:rsidRPr="00F92686">
        <w:rPr>
          <w:b/>
          <w:u w:val="single"/>
        </w:rPr>
        <w:t>a</w:t>
      </w:r>
      <w:r w:rsidRPr="00F92686">
        <w:rPr>
          <w:b/>
          <w:highlight w:val="yellow"/>
          <w:u w:val="single"/>
        </w:rPr>
        <w:t>re</w:t>
      </w:r>
      <w:r w:rsidRPr="00223A83">
        <w:rPr>
          <w:sz w:val="16"/>
        </w:rPr>
        <w:t xml:space="preserve"> undergoing a “switchover” that will make them such </w:t>
      </w:r>
      <w:r w:rsidRPr="00F92686">
        <w:rPr>
          <w:b/>
          <w:highlight w:val="yellow"/>
          <w:u w:val="single"/>
        </w:rPr>
        <w:t>locomotives for the world economy</w:t>
      </w:r>
      <w:r w:rsidRPr="00223A83">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F92686">
        <w:rPr>
          <w:b/>
          <w:u w:val="single"/>
        </w:rPr>
        <w:t>The U.S. has fallen behind Brazil, China and India</w:t>
      </w:r>
      <w:r w:rsidRPr="00223A83">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F92686">
        <w:rPr>
          <w:b/>
          <w:highlight w:val="yellow"/>
          <w:u w:val="single"/>
        </w:rPr>
        <w:t>China, Russia</w:t>
      </w:r>
      <w:r w:rsidRPr="00F92686">
        <w:rPr>
          <w:b/>
          <w:u w:val="single"/>
        </w:rPr>
        <w:t xml:space="preserve"> </w:t>
      </w:r>
      <w:r w:rsidRPr="00F92686">
        <w:rPr>
          <w:b/>
          <w:highlight w:val="yellow"/>
          <w:u w:val="single"/>
        </w:rPr>
        <w:t>and Brazil</w:t>
      </w:r>
      <w:r w:rsidRPr="00223A83">
        <w:rPr>
          <w:sz w:val="16"/>
        </w:rPr>
        <w:t xml:space="preserve"> also </w:t>
      </w:r>
      <w:r w:rsidRPr="00F92686">
        <w:rPr>
          <w:b/>
          <w:u w:val="single"/>
        </w:rPr>
        <w:t>are among nations with more room</w:t>
      </w:r>
      <w:r w:rsidRPr="00223A83">
        <w:rPr>
          <w:sz w:val="16"/>
        </w:rPr>
        <w:t xml:space="preserve"> than industrial countries </w:t>
      </w:r>
      <w:r w:rsidRPr="00F92686">
        <w:rPr>
          <w:b/>
          <w:u w:val="single"/>
        </w:rPr>
        <w:t xml:space="preserve">to </w:t>
      </w:r>
      <w:r w:rsidRPr="00F92686">
        <w:rPr>
          <w:b/>
          <w:highlight w:val="yellow"/>
          <w:u w:val="single"/>
        </w:rPr>
        <w:t>ease policies if a U.S. slowdown</w:t>
      </w:r>
      <w:r w:rsidRPr="00F92686">
        <w:rPr>
          <w:b/>
          <w:u w:val="single"/>
        </w:rPr>
        <w:t xml:space="preserve"> </w:t>
      </w:r>
      <w:r w:rsidRPr="00F92686">
        <w:rPr>
          <w:b/>
          <w:highlight w:val="yellow"/>
          <w:u w:val="single"/>
        </w:rPr>
        <w:t>does weigh on their growth</w:t>
      </w:r>
      <w:r w:rsidRPr="00223A83">
        <w:rPr>
          <w:sz w:val="16"/>
        </w:rPr>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14:paraId="25D69574" w14:textId="77777777" w:rsidR="003C2290" w:rsidRDefault="003C2290" w:rsidP="003C2290"/>
    <w:p w14:paraId="25D69575" w14:textId="77777777" w:rsidR="003C2290" w:rsidRPr="00453BA5" w:rsidRDefault="003C2290" w:rsidP="003C2290">
      <w:pPr>
        <w:pStyle w:val="Heading4"/>
      </w:pPr>
      <w:r>
        <w:t>(  ) No diversionary theory – it’ll be small scale if it happens</w:t>
      </w:r>
    </w:p>
    <w:p w14:paraId="25D69576" w14:textId="77777777" w:rsidR="003C2290" w:rsidRDefault="003C2290" w:rsidP="003C2290">
      <w:pPr>
        <w:tabs>
          <w:tab w:val="left" w:pos="4335"/>
        </w:tabs>
        <w:rPr>
          <w:sz w:val="16"/>
          <w:szCs w:val="20"/>
        </w:rPr>
      </w:pPr>
    </w:p>
    <w:p w14:paraId="25D69577" w14:textId="77777777" w:rsidR="003C2290" w:rsidRPr="00223A83" w:rsidRDefault="003C2290" w:rsidP="003C2290">
      <w:pPr>
        <w:tabs>
          <w:tab w:val="left" w:pos="4335"/>
        </w:tabs>
        <w:rPr>
          <w:b/>
          <w:szCs w:val="20"/>
        </w:rPr>
      </w:pPr>
      <w:r>
        <w:rPr>
          <w:rStyle w:val="StyleStyleBold12pt"/>
        </w:rPr>
        <w:t>Harrison</w:t>
      </w:r>
      <w:r>
        <w:rPr>
          <w:b/>
          <w:szCs w:val="20"/>
        </w:rPr>
        <w:t xml:space="preserve"> ‘</w:t>
      </w:r>
      <w:r>
        <w:rPr>
          <w:rStyle w:val="StyleStyleBold12pt"/>
        </w:rPr>
        <w:t>11</w:t>
      </w:r>
      <w:r>
        <w:rPr>
          <w:b/>
          <w:szCs w:val="20"/>
        </w:rPr>
        <w:t xml:space="preserve"> </w:t>
      </w:r>
    </w:p>
    <w:p w14:paraId="25D69578" w14:textId="77777777" w:rsidR="003C2290" w:rsidRPr="00223A83" w:rsidRDefault="003C2290" w:rsidP="003C2290">
      <w:pPr>
        <w:rPr>
          <w:sz w:val="16"/>
          <w:szCs w:val="16"/>
        </w:rPr>
      </w:pPr>
      <w:r w:rsidRPr="00223A83">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25D69579" w14:textId="77777777" w:rsidR="003C2290" w:rsidRDefault="003C2290" w:rsidP="003C2290"/>
    <w:p w14:paraId="25D6957A" w14:textId="77777777" w:rsidR="003C2290" w:rsidRDefault="003C2290" w:rsidP="003C2290">
      <w:pPr>
        <w:rPr>
          <w:rStyle w:val="TitleChar"/>
        </w:rPr>
      </w:pPr>
      <w:r w:rsidRPr="00223A83">
        <w:rPr>
          <w:sz w:val="14"/>
          <w:szCs w:val="20"/>
        </w:rPr>
        <w:t xml:space="preserve">Diversionary wars </w:t>
      </w:r>
      <w:r>
        <w:rPr>
          <w:rStyle w:val="TitleChar"/>
          <w:highlight w:val="yellow"/>
        </w:rPr>
        <w:t xml:space="preserve">In </w:t>
      </w:r>
      <w:r>
        <w:rPr>
          <w:rStyle w:val="TitleChar"/>
        </w:rPr>
        <w:t xml:space="preserve">the concept of </w:t>
      </w:r>
      <w:r>
        <w:rPr>
          <w:rStyle w:val="TitleChar"/>
          <w:highlight w:val="yellow"/>
        </w:rPr>
        <w:t>diversionary wars, political leaders</w:t>
      </w:r>
      <w:r>
        <w:rPr>
          <w:rStyle w:val="TitleChar"/>
        </w:rPr>
        <w:t xml:space="preserve"> seek and </w:t>
      </w:r>
      <w:r>
        <w:rPr>
          <w:rStyle w:val="TitleChar"/>
          <w:highlight w:val="yellow"/>
        </w:rPr>
        <w:t>exploit conflict</w:t>
      </w:r>
      <w:r>
        <w:rPr>
          <w:rStyle w:val="TitleChar"/>
        </w:rPr>
        <w:t xml:space="preserve"> with external adversaries </w:t>
      </w:r>
      <w:r>
        <w:rPr>
          <w:rStyle w:val="TitleChar"/>
          <w:highlight w:val="yellow"/>
        </w:rPr>
        <w:t>in order to rally</w:t>
      </w:r>
      <w:r>
        <w:rPr>
          <w:rStyle w:val="TitleChar"/>
        </w:rPr>
        <w:t xml:space="preserve"> domestic </w:t>
      </w:r>
      <w:r>
        <w:rPr>
          <w:rStyle w:val="TitleChar"/>
          <w:highlight w:val="yellow"/>
        </w:rPr>
        <w:t>support</w:t>
      </w:r>
      <w:r w:rsidRPr="00223A83">
        <w:rPr>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Pr>
          <w:rStyle w:val="TitleChar"/>
        </w:rPr>
        <w:t>The idea of diversionary wars is directly relevant to a discussion of capitalism only if it can be shown that capitalist polities are more likely to exploit foreign adventures.</w:t>
      </w:r>
      <w:r w:rsidRPr="00223A83">
        <w:rPr>
          <w:sz w:val="14"/>
          <w:szCs w:val="20"/>
        </w:rPr>
        <w:t xml:space="preserve"> One reason might be advanced from a Marxist perspective: </w:t>
      </w:r>
      <w:r>
        <w:rPr>
          <w:rStyle w:val="TitleChar"/>
        </w:rPr>
        <w:t>perhaps capitalist societies</w:t>
      </w:r>
      <w:r w:rsidRPr="00223A83">
        <w:rPr>
          <w:sz w:val="14"/>
          <w:szCs w:val="20"/>
        </w:rPr>
        <w:t xml:space="preserve">, being class-divided, </w:t>
      </w:r>
      <w:r>
        <w:rPr>
          <w:rStyle w:val="TitleChar"/>
        </w:rPr>
        <w:t>are more likely to give rise to wars intended to divert the workers from the cause of socialism</w:t>
      </w:r>
      <w:r w:rsidRPr="00223A83">
        <w:rPr>
          <w:sz w:val="14"/>
          <w:szCs w:val="20"/>
        </w:rPr>
        <w:t xml:space="preserve">. A longstanding interpretation of the origins of World War I in domestic German politics conveys exactly this message (Berghahn 1973). </w:t>
      </w:r>
      <w:r>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223A83">
        <w:rPr>
          <w:sz w:val="14"/>
          <w:szCs w:val="20"/>
        </w:rPr>
        <w:t xml:space="preserve"> for the nation. </w:t>
      </w:r>
      <w:r>
        <w:rPr>
          <w:rStyle w:val="TitleChar"/>
        </w:rPr>
        <w:t>Because of this, the workers could be motivated to take part only by “demagogy, deception, bribery, and force</w:t>
      </w:r>
      <w:r w:rsidRPr="00223A83">
        <w:rPr>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Pr>
          <w:rStyle w:val="TitleChar"/>
          <w:highlight w:val="yellow"/>
        </w:rPr>
        <w:t>use of force is more likely when government approval is high</w:t>
      </w:r>
      <w:r>
        <w:rPr>
          <w:rStyle w:val="TitleChar"/>
        </w:rPr>
        <w:t xml:space="preserve"> but the government’s supporting coalition is suffering erosion</w:t>
      </w:r>
      <w:r w:rsidRPr="00223A83">
        <w:rPr>
          <w:sz w:val="14"/>
          <w:szCs w:val="20"/>
        </w:rPr>
        <w:t xml:space="preserve">. They also suggest that </w:t>
      </w:r>
      <w:r>
        <w:rPr>
          <w:rStyle w:val="TitleChar"/>
          <w:highlight w:val="yellow"/>
        </w:rPr>
        <w:t>force</w:t>
      </w:r>
      <w:r>
        <w:rPr>
          <w:rStyle w:val="TitleChar"/>
        </w:rPr>
        <w:t xml:space="preserve"> </w:t>
      </w:r>
      <w:r>
        <w:rPr>
          <w:rStyle w:val="TitleChar"/>
          <w:highlight w:val="yellow"/>
        </w:rPr>
        <w:t>is unlikely to be used at high intensities under such circumstances</w:t>
      </w:r>
      <w:r w:rsidRPr="00223A83">
        <w:rPr>
          <w:sz w:val="14"/>
          <w:szCs w:val="20"/>
        </w:rPr>
        <w:t xml:space="preserve"> (</w:t>
      </w:r>
      <w:r>
        <w:rPr>
          <w:rStyle w:val="TitleChar"/>
        </w:rPr>
        <w:t xml:space="preserve">because </w:t>
      </w:r>
      <w:r>
        <w:rPr>
          <w:rStyle w:val="TitleChar"/>
          <w:highlight w:val="yellow"/>
        </w:rPr>
        <w:t>likely costs are high, eroding political support)</w:t>
      </w:r>
      <w:r w:rsidRPr="00223A83">
        <w:rPr>
          <w:sz w:val="14"/>
          <w:szCs w:val="20"/>
        </w:rPr>
        <w:t xml:space="preserve"> </w:t>
      </w:r>
      <w:r>
        <w:rPr>
          <w:rStyle w:val="TitleChar"/>
        </w:rPr>
        <w:t xml:space="preserve">or when domestic conflict is high (because conflict would then be polarizing rather than consolidate support). </w:t>
      </w:r>
      <w:r w:rsidRPr="00223A83">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Pr>
          <w:rStyle w:val="TitleChar"/>
        </w:rPr>
        <w:t>Suppose diversionary wars exist. Is capitalism somehow more internally conflicted</w:t>
      </w:r>
      <w:r w:rsidRPr="00223A83">
        <w:rPr>
          <w:sz w:val="14"/>
          <w:szCs w:val="20"/>
        </w:rPr>
        <w:t xml:space="preserve"> than other societies, </w:t>
      </w:r>
      <w:r>
        <w:rPr>
          <w:rStyle w:val="TitleChar"/>
        </w:rPr>
        <w:t>and so disproportionately likely to externalize conflict? As a comparator, the case of fascism seems straightforward</w:t>
      </w:r>
      <w:r w:rsidRPr="00223A83">
        <w:rPr>
          <w:sz w:val="14"/>
          <w:szCs w:val="20"/>
        </w:rPr>
        <w:t xml:space="preserve">. </w:t>
      </w:r>
      <w:r>
        <w:rPr>
          <w:rStyle w:val="TitleChar"/>
        </w:rPr>
        <w:t>Fascism did not produce diversionary wars because, for fascists, war was not a diversion</w:t>
      </w:r>
      <w:r w:rsidRPr="00223A83">
        <w:rPr>
          <w:sz w:val="14"/>
          <w:szCs w:val="20"/>
        </w:rPr>
        <w:t xml:space="preserve">; it was the Schwerpunkt. </w:t>
      </w:r>
      <w:r>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223A83">
        <w:rPr>
          <w:sz w:val="14"/>
          <w:szCs w:val="20"/>
        </w:rPr>
        <w:t xml:space="preserve">. </w:t>
      </w:r>
      <w:r>
        <w:rPr>
          <w:rStyle w:val="TitleChar"/>
        </w:rPr>
        <w:t>Soviet leaders used external tension to justify internal controls</w:t>
      </w:r>
      <w:r w:rsidRPr="00223A83">
        <w:rPr>
          <w:sz w:val="14"/>
          <w:szCs w:val="20"/>
        </w:rPr>
        <w:t xml:space="preserve"> on movement, culture, and expression, and the associated apparatus of secrecy, censorship, and surveillance. </w:t>
      </w:r>
      <w:r>
        <w:rPr>
          <w:rStyle w:val="TitleChar"/>
        </w:rPr>
        <w:t>When they tolerated trends towards détente in the 1970s, they subverted their own controls</w:t>
      </w:r>
      <w:r w:rsidRPr="00223A83">
        <w:rPr>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w:t>
      </w:r>
      <w:r w:rsidRPr="00223A83">
        <w:rPr>
          <w:sz w:val="14"/>
          <w:szCs w:val="20"/>
        </w:rPr>
        <w:lastRenderedPageBreak/>
        <w:t xml:space="preserve">he could to avoid war with Germany in 1941 (Gorodetsky 1999). Postwar Soviet leaders risked war by proxy, but avoided direct conflict with the “main adversary.” Faced with unfavourable odds, they tended to withdraw (from Cuba) or do nothing (in Poland) or accepted them with great reluctance (in Hungary, Czechoslovakia, and Afghanistan). </w:t>
      </w:r>
      <w:r>
        <w:rPr>
          <w:rStyle w:val="TitleChar"/>
          <w:highlight w:val="yellow"/>
        </w:rPr>
        <w:t>Diversionary tension must fall short of diversionary war</w:t>
      </w:r>
      <w:r>
        <w:rPr>
          <w:rStyle w:val="TitleChar"/>
        </w:rPr>
        <w:t>. From this follows an acceptance that capitalism, because of its tendency to give rise to democratic structures and political competition, has been more open to diversionary wars</w:t>
      </w:r>
      <w:r w:rsidRPr="00223A83">
        <w:rPr>
          <w:sz w:val="14"/>
          <w:szCs w:val="20"/>
        </w:rPr>
        <w:t xml:space="preserve"> than other systems. But </w:t>
      </w:r>
      <w:r>
        <w:rPr>
          <w:rStyle w:val="TitleChar"/>
          <w:highlight w:val="yellow"/>
        </w:rPr>
        <w:t xml:space="preserve">the empirical research and analysis that underpin this conclusion also imply that such wars would generally be </w:t>
      </w:r>
      <w:r>
        <w:rPr>
          <w:rStyle w:val="StyleBoldUnderline"/>
          <w:highlight w:val="yellow"/>
        </w:rPr>
        <w:t>small scale and short lived</w:t>
      </w:r>
      <w:r>
        <w:rPr>
          <w:rStyle w:val="TitleChar"/>
          <w:highlight w:val="yellow"/>
        </w:rPr>
        <w:t>,</w:t>
      </w:r>
      <w:r>
        <w:rPr>
          <w:rStyle w:val="TitleChar"/>
        </w:rPr>
        <w:t xml:space="preserve"> and </w:t>
      </w:r>
      <w:r>
        <w:rPr>
          <w:rStyle w:val="TitleChar"/>
          <w:highlight w:val="yellow"/>
        </w:rPr>
        <w:t xml:space="preserve">the circumstances that give rise to them would be </w:t>
      </w:r>
      <w:r>
        <w:rPr>
          <w:rStyle w:val="StyleBoldUnderline"/>
          <w:highlight w:val="yellow"/>
        </w:rPr>
        <w:t>exceptional or transient</w:t>
      </w:r>
      <w:r w:rsidRPr="00223A83">
        <w:rPr>
          <w:sz w:val="14"/>
          <w:szCs w:val="20"/>
        </w:rPr>
        <w:t xml:space="preserve">. </w:t>
      </w:r>
      <w:r>
        <w:rPr>
          <w:rStyle w:val="TitleChar"/>
        </w:rPr>
        <w:t>We should place this in the wider context of the “democratic peace</w:t>
      </w:r>
      <w:r w:rsidRPr="00223A83">
        <w:rPr>
          <w:sz w:val="14"/>
          <w:szCs w:val="20"/>
        </w:rPr>
        <w:t>.” As Levy (1988) wrote: “</w:t>
      </w:r>
      <w:r>
        <w:rPr>
          <w:rStyle w:val="TitleChar"/>
          <w:highlight w:val="yellow"/>
        </w:rPr>
        <w:t>Liberal or democratic states do not fight each other</w:t>
      </w:r>
      <w:r>
        <w:rPr>
          <w:rStyle w:val="TitleChar"/>
        </w:rPr>
        <w:t xml:space="preserve"> … This absence of war between democracies comes as close as anything we have to an </w:t>
      </w:r>
      <w:r>
        <w:rPr>
          <w:rStyle w:val="StyleBoldUnderline"/>
        </w:rPr>
        <w:t>empirical law</w:t>
      </w:r>
      <w:r>
        <w:rPr>
          <w:rStyle w:val="TitleChar"/>
        </w:rPr>
        <w:t xml:space="preserve"> in international relations</w:t>
      </w:r>
      <w:r w:rsidRPr="00223A83">
        <w:rPr>
          <w:sz w:val="14"/>
          <w:szCs w:val="20"/>
        </w:rPr>
        <w:t xml:space="preserve">.” Since </w:t>
      </w:r>
      <w:r>
        <w:rPr>
          <w:rStyle w:val="TitleChar"/>
        </w:rPr>
        <w:t xml:space="preserve">all liberal democracies have also been capitalist on any definition, it is a finding of deep relevance. </w:t>
      </w:r>
    </w:p>
    <w:p w14:paraId="25D6957B" w14:textId="77777777" w:rsidR="003C2290" w:rsidRDefault="003C2290" w:rsidP="003C2290"/>
    <w:p w14:paraId="25D6957C" w14:textId="77777777" w:rsidR="003C2290" w:rsidRDefault="003C2290" w:rsidP="003C2290">
      <w:pPr>
        <w:pStyle w:val="Heading4"/>
      </w:pPr>
      <w:r>
        <w:t>(  ) Decline doesn’t cause war</w:t>
      </w:r>
    </w:p>
    <w:p w14:paraId="25D6957D" w14:textId="77777777" w:rsidR="003C2290" w:rsidRDefault="003C2290" w:rsidP="003C2290"/>
    <w:p w14:paraId="25D6957E" w14:textId="77777777" w:rsidR="003C2290" w:rsidRPr="00223A83" w:rsidRDefault="003C2290" w:rsidP="003C2290">
      <w:pPr>
        <w:rPr>
          <w:rStyle w:val="StyleStyleBold12pt"/>
        </w:rPr>
      </w:pPr>
      <w:r w:rsidRPr="00223A83">
        <w:rPr>
          <w:rStyle w:val="StyleStyleBold12pt"/>
        </w:rPr>
        <w:t>Barnett ‘ 9</w:t>
      </w:r>
    </w:p>
    <w:p w14:paraId="25D6957F" w14:textId="77777777" w:rsidR="003C2290" w:rsidRPr="00223A83" w:rsidRDefault="003C2290" w:rsidP="003C2290">
      <w:pPr>
        <w:rPr>
          <w:sz w:val="16"/>
          <w:szCs w:val="16"/>
        </w:rPr>
      </w:pPr>
      <w:r w:rsidRPr="00223A83">
        <w:rPr>
          <w:sz w:val="16"/>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w:t>
      </w:r>
      <w:r>
        <w:rPr>
          <w:sz w:val="16"/>
          <w:szCs w:val="16"/>
        </w:rPr>
        <w:t>d-financial-crisis-398-bl.aspx)</w:t>
      </w:r>
    </w:p>
    <w:p w14:paraId="25D69580" w14:textId="77777777" w:rsidR="003C2290" w:rsidRPr="00375EA0" w:rsidRDefault="003C2290" w:rsidP="003C2290"/>
    <w:p w14:paraId="25D69581" w14:textId="77777777" w:rsidR="003C2290" w:rsidRPr="00223A83" w:rsidRDefault="003C2290" w:rsidP="003C2290">
      <w:pPr>
        <w:rPr>
          <w:sz w:val="16"/>
        </w:rPr>
      </w:pPr>
      <w:r w:rsidRPr="00F43BE9">
        <w:rPr>
          <w:rStyle w:val="StyleBoldUnderline"/>
          <w:highlight w:val="yellow"/>
        </w:rPr>
        <w:t>When</w:t>
      </w:r>
      <w:r w:rsidRPr="003B20A9">
        <w:rPr>
          <w:rStyle w:val="StyleBoldUnderline"/>
        </w:rPr>
        <w:t xml:space="preserve"> the</w:t>
      </w:r>
      <w:r w:rsidRPr="00223A83">
        <w:rPr>
          <w:sz w:val="16"/>
        </w:rPr>
        <w:t xml:space="preserve"> global </w:t>
      </w:r>
      <w:r w:rsidRPr="00F43BE9">
        <w:rPr>
          <w:rStyle w:val="StyleBoldUnderline"/>
          <w:highlight w:val="yellow"/>
        </w:rPr>
        <w:t>financial crisis struck</w:t>
      </w:r>
      <w:r w:rsidRPr="00223A83">
        <w:rPr>
          <w:sz w:val="16"/>
        </w:rPr>
        <w:t xml:space="preserve"> roughly a year ago, </w:t>
      </w:r>
      <w:r w:rsidRPr="00F43BE9">
        <w:rPr>
          <w:rStyle w:val="StyleBoldUnderline"/>
          <w:highlight w:val="yellow"/>
        </w:rPr>
        <w:t>the blogosphere was ablaze with</w:t>
      </w:r>
      <w:r w:rsidRPr="00223A83">
        <w:rPr>
          <w:sz w:val="16"/>
        </w:rPr>
        <w:t xml:space="preserve"> all sorts of </w:t>
      </w:r>
      <w:r w:rsidRPr="00F43BE9">
        <w:rPr>
          <w:rStyle w:val="StyleBoldUnderline"/>
          <w:highlight w:val="yellow"/>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F43BE9">
        <w:rPr>
          <w:rStyle w:val="StyleBoldUnderline"/>
          <w:highlight w:val="yellow"/>
        </w:rPr>
        <w:t>globalization's first</w:t>
      </w:r>
      <w:r w:rsidRPr="00223A83">
        <w:rPr>
          <w:sz w:val="16"/>
        </w:rPr>
        <w:t xml:space="preserve"> truly </w:t>
      </w:r>
      <w:r w:rsidRPr="00F43BE9">
        <w:rPr>
          <w:rStyle w:val="StyleBoldUnderline"/>
          <w:highlight w:val="yellow"/>
        </w:rPr>
        <w:t>worldwide recession has had</w:t>
      </w:r>
      <w:r w:rsidRPr="00223A83">
        <w:rPr>
          <w:sz w:val="16"/>
        </w:rPr>
        <w:t xml:space="preserve"> virtually </w:t>
      </w:r>
      <w:r w:rsidRPr="00F43BE9">
        <w:rPr>
          <w:rStyle w:val="StyleBoldUnderline"/>
          <w:highlight w:val="yellow"/>
        </w:rPr>
        <w:t>no impact</w:t>
      </w:r>
      <w:r w:rsidRPr="00223A83">
        <w:rPr>
          <w:sz w:val="16"/>
        </w:rPr>
        <w:t xml:space="preserve"> whatsoever </w:t>
      </w:r>
      <w:r w:rsidRPr="00F43BE9">
        <w:rPr>
          <w:rStyle w:val="StyleBoldUnderline"/>
          <w:highlight w:val="yellow"/>
        </w:rPr>
        <w:t>on</w:t>
      </w:r>
      <w:r w:rsidRPr="00223A83">
        <w:rPr>
          <w:sz w:val="16"/>
        </w:rPr>
        <w:t xml:space="preserve"> the </w:t>
      </w:r>
      <w:r w:rsidRPr="003B20A9">
        <w:rPr>
          <w:rStyle w:val="StyleBoldUnderline"/>
        </w:rPr>
        <w:t xml:space="preserve">international </w:t>
      </w:r>
      <w:r w:rsidRPr="00F43BE9">
        <w:rPr>
          <w:rStyle w:val="StyleBoldUnderline"/>
          <w:highlight w:val="yellow"/>
        </w:rPr>
        <w:t>security</w:t>
      </w:r>
      <w:r w:rsidRPr="00223A83">
        <w:rPr>
          <w:sz w:val="16"/>
        </w:rPr>
        <w:t xml:space="preserve"> landscape.</w:t>
      </w:r>
      <w:r w:rsidRPr="00223A83">
        <w:rPr>
          <w:sz w:val="12"/>
        </w:rPr>
        <w:t>¶</w:t>
      </w:r>
      <w:r w:rsidRPr="00223A83">
        <w:rPr>
          <w:sz w:val="16"/>
        </w:rPr>
        <w:t xml:space="preserve"> </w:t>
      </w:r>
      <w:r w:rsidRPr="00F43BE9">
        <w:rPr>
          <w:rStyle w:val="StyleBoldUnderline"/>
          <w:highlight w:val="yellow"/>
        </w:rPr>
        <w:t>None of the</w:t>
      </w:r>
      <w:r w:rsidRPr="00223A83">
        <w:rPr>
          <w:sz w:val="16"/>
        </w:rPr>
        <w:t xml:space="preserve"> more than </w:t>
      </w:r>
      <w:r w:rsidRPr="00F43BE9">
        <w:rPr>
          <w:rStyle w:val="StyleBoldUnderline"/>
          <w:highlight w:val="yellow"/>
        </w:rPr>
        <w:t>three-dozen ongoing conflicts</w:t>
      </w:r>
      <w:r w:rsidRPr="003B20A9">
        <w:rPr>
          <w:rStyle w:val="StyleBoldUnderline"/>
        </w:rPr>
        <w:t xml:space="preserve"> listed by GlobalSecurity</w:t>
      </w:r>
      <w:r w:rsidRPr="00223A83">
        <w:rPr>
          <w:sz w:val="16"/>
        </w:rPr>
        <w:t xml:space="preserve">.org </w:t>
      </w:r>
      <w:r w:rsidRPr="00F43BE9">
        <w:rPr>
          <w:rStyle w:val="StyleBoldUnderline"/>
          <w:highlight w:val="yellow"/>
        </w:rPr>
        <w:t>can be</w:t>
      </w:r>
      <w:r w:rsidRPr="00223A83">
        <w:rPr>
          <w:sz w:val="16"/>
        </w:rPr>
        <w:t xml:space="preserve"> clearly </w:t>
      </w:r>
      <w:r w:rsidRPr="00F43BE9">
        <w:rPr>
          <w:rStyle w:val="StyleBoldUnderline"/>
          <w:highlight w:val="yellow"/>
        </w:rPr>
        <w:t>attributed to</w:t>
      </w:r>
      <w:r w:rsidRPr="003B20A9">
        <w:rPr>
          <w:rStyle w:val="StyleBoldUnderline"/>
        </w:rPr>
        <w:t xml:space="preserve"> the</w:t>
      </w:r>
      <w:r w:rsidRPr="00223A83">
        <w:rPr>
          <w:sz w:val="16"/>
        </w:rPr>
        <w:t xml:space="preserve"> global </w:t>
      </w:r>
      <w:r w:rsidRPr="00F43BE9">
        <w:rPr>
          <w:rStyle w:val="StyleBoldUnderline"/>
          <w:highlight w:val="yellow"/>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F43BE9">
        <w:rPr>
          <w:rStyle w:val="StyleBoldUnderline"/>
          <w:highlight w:val="yellow"/>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F43BE9">
        <w:rPr>
          <w:rStyle w:val="StyleBoldUnderline"/>
          <w:highlight w:val="yellow"/>
        </w:rPr>
        <w:t>opening ceremony of the</w:t>
      </w:r>
      <w:r w:rsidRPr="00223A83">
        <w:rPr>
          <w:sz w:val="16"/>
        </w:rPr>
        <w:t xml:space="preserve"> Beijing </w:t>
      </w:r>
      <w:r w:rsidRPr="00F43BE9">
        <w:rPr>
          <w:rStyle w:val="StyleBoldUnderline"/>
          <w:highlight w:val="yellow"/>
        </w:rPr>
        <w:t>Olympics was the</w:t>
      </w:r>
      <w:r w:rsidRPr="00223A83">
        <w:rPr>
          <w:sz w:val="16"/>
        </w:rPr>
        <w:t xml:space="preserve"> most important </w:t>
      </w:r>
      <w:r w:rsidRPr="00F43BE9">
        <w:rPr>
          <w:rStyle w:val="StyleBoldUnderline"/>
          <w:highlight w:val="yellow"/>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F43BE9">
        <w:rPr>
          <w:rStyle w:val="StyleBoldUnderline"/>
          <w:highlight w:val="yellow"/>
        </w:rPr>
        <w:t>Looking over</w:t>
      </w:r>
      <w:r w:rsidRPr="00223A83">
        <w:rPr>
          <w:sz w:val="16"/>
        </w:rPr>
        <w:t xml:space="preserve"> the </w:t>
      </w:r>
      <w:r w:rsidRPr="00F43BE9">
        <w:rPr>
          <w:rStyle w:val="StyleBoldUnderline"/>
          <w:highlight w:val="yellow"/>
        </w:rPr>
        <w:t>various databases</w:t>
      </w:r>
      <w:r w:rsidRPr="00223A83">
        <w:rPr>
          <w:sz w:val="16"/>
        </w:rPr>
        <w:t xml:space="preserve">, then, </w:t>
      </w:r>
      <w:r w:rsidRPr="00F43BE9">
        <w:rPr>
          <w:rStyle w:val="StyleBoldUnderline"/>
          <w:highlight w:val="yellow"/>
        </w:rPr>
        <w:t>we see</w:t>
      </w:r>
      <w:r w:rsidRPr="00223A83">
        <w:rPr>
          <w:sz w:val="16"/>
        </w:rPr>
        <w:t xml:space="preserve"> a most familiar picture: </w:t>
      </w:r>
      <w:r w:rsidRPr="003B20A9">
        <w:rPr>
          <w:rStyle w:val="StyleBoldUnderline"/>
        </w:rPr>
        <w:t xml:space="preserve">the usual </w:t>
      </w:r>
      <w:r w:rsidRPr="00F43BE9">
        <w:rPr>
          <w:rStyle w:val="StyleBoldUnderline"/>
          <w:highlight w:val="yellow"/>
        </w:rPr>
        <w:t>mix of civil conflicts, insurgencies, and liberation</w:t>
      </w:r>
      <w:r w:rsidRPr="003B20A9">
        <w:rPr>
          <w:rStyle w:val="StyleBoldUnderline"/>
        </w:rPr>
        <w:t xml:space="preserve">-themed </w:t>
      </w:r>
      <w:r w:rsidRPr="00F43BE9">
        <w:rPr>
          <w:rStyle w:val="StyleBoldUnderline"/>
          <w:highlight w:val="yellow"/>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F43BE9">
        <w:rPr>
          <w:rStyle w:val="StyleBoldUnderline"/>
          <w:highlight w:val="yellow"/>
        </w:rPr>
        <w:t>potential state-on-state wars</w:t>
      </w:r>
      <w:r w:rsidRPr="00223A83">
        <w:rPr>
          <w:sz w:val="16"/>
        </w:rPr>
        <w:t xml:space="preserve"> (North v. South Korea, Israel v. Iran) </w:t>
      </w:r>
      <w:r w:rsidRPr="00F43BE9">
        <w:rPr>
          <w:rStyle w:val="StyleBoldUnderline"/>
          <w:highlight w:val="yellow"/>
        </w:rPr>
        <w:t>are</w:t>
      </w:r>
      <w:r w:rsidRPr="00223A83">
        <w:rPr>
          <w:sz w:val="16"/>
        </w:rPr>
        <w:t xml:space="preserve"> both </w:t>
      </w:r>
      <w:r w:rsidRPr="00F43BE9">
        <w:rPr>
          <w:rStyle w:val="StyleBoldUnderline"/>
          <w:highlight w:val="yellow"/>
        </w:rPr>
        <w:t>tied</w:t>
      </w:r>
      <w:r w:rsidRPr="003B20A9">
        <w:rPr>
          <w:rStyle w:val="StyleBoldUnderline"/>
        </w:rPr>
        <w:t xml:space="preserve"> </w:t>
      </w:r>
      <w:r w:rsidRPr="00F43BE9">
        <w:rPr>
          <w:rStyle w:val="StyleBoldUnderline"/>
          <w:highlight w:val="yellow"/>
        </w:rPr>
        <w:t>to</w:t>
      </w:r>
      <w:r w:rsidRPr="00223A83">
        <w:rPr>
          <w:sz w:val="16"/>
        </w:rPr>
        <w:t xml:space="preserve"> one side acquiring a </w:t>
      </w:r>
      <w:r w:rsidRPr="00F43BE9">
        <w:rPr>
          <w:rStyle w:val="StyleBoldUnderline"/>
          <w:highlight w:val="yellow"/>
        </w:rPr>
        <w:t>nuclear</w:t>
      </w:r>
      <w:r w:rsidRPr="003B20A9">
        <w:rPr>
          <w:rStyle w:val="StyleBoldUnderline"/>
        </w:rPr>
        <w:t xml:space="preserve"> weapon </w:t>
      </w:r>
      <w:r w:rsidRPr="00F43BE9">
        <w:rPr>
          <w:rStyle w:val="StyleBoldUnderline"/>
          <w:highlight w:val="yellow"/>
        </w:rPr>
        <w:t>capacity</w:t>
      </w:r>
      <w:r w:rsidRPr="00223A83">
        <w:rPr>
          <w:sz w:val="16"/>
        </w:rPr>
        <w:t xml:space="preserve"> -- a process wholly </w:t>
      </w:r>
      <w:r w:rsidRPr="003B20A9">
        <w:rPr>
          <w:rStyle w:val="StyleBoldUnderline"/>
        </w:rPr>
        <w:t>unrelated to global economic trends.</w:t>
      </w:r>
      <w:r w:rsidRPr="00223A83">
        <w:rPr>
          <w:rStyle w:val="StyleBoldUnderline"/>
          <w:sz w:val="12"/>
          <w:u w:val="none"/>
        </w:rPr>
        <w:t>¶</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14:paraId="25D69582" w14:textId="77777777" w:rsidR="003C2290" w:rsidRDefault="003C2290" w:rsidP="000B15E1"/>
    <w:p w14:paraId="25D69583" w14:textId="77777777" w:rsidR="00617C74" w:rsidRDefault="00617C74" w:rsidP="000B15E1"/>
    <w:p w14:paraId="25D69584" w14:textId="77777777" w:rsidR="00617C74" w:rsidRDefault="00617C74" w:rsidP="00B760D6">
      <w:pPr>
        <w:pStyle w:val="Heading3"/>
      </w:pPr>
      <w:r>
        <w:lastRenderedPageBreak/>
        <w:t>A-to “Alt cause – Soy &amp; Cattle Farming in Cerrado”</w:t>
      </w:r>
    </w:p>
    <w:p w14:paraId="25D69585" w14:textId="77777777" w:rsidR="00617C74" w:rsidRDefault="00617C74" w:rsidP="00617C74">
      <w:pPr>
        <w:pStyle w:val="Heading4"/>
      </w:pPr>
      <w:r>
        <w:t xml:space="preserve">(  ) Soy and Cattle are only in Cerrado </w:t>
      </w:r>
      <w:r w:rsidRPr="00617C74">
        <w:rPr>
          <w:i/>
          <w:u w:val="single"/>
        </w:rPr>
        <w:t>because</w:t>
      </w:r>
      <w:r>
        <w:t xml:space="preserve"> ethanol’s pushing them there.</w:t>
      </w:r>
    </w:p>
    <w:p w14:paraId="25D69586" w14:textId="77777777" w:rsidR="00617C74" w:rsidRDefault="00617C74" w:rsidP="00617C74"/>
    <w:p w14:paraId="25D69587" w14:textId="77777777" w:rsidR="00617C74" w:rsidRPr="00F5695D" w:rsidRDefault="00617C74" w:rsidP="00617C74">
      <w:pPr>
        <w:rPr>
          <w:rStyle w:val="StyleStyleBold12pt"/>
        </w:rPr>
      </w:pPr>
      <w:r w:rsidRPr="00F5695D">
        <w:rPr>
          <w:rStyle w:val="StyleStyleBold12pt"/>
        </w:rPr>
        <w:t xml:space="preserve">McGowan </w:t>
      </w:r>
      <w:r>
        <w:rPr>
          <w:rStyle w:val="StyleStyleBold12pt"/>
        </w:rPr>
        <w:t>‘7</w:t>
      </w:r>
    </w:p>
    <w:p w14:paraId="25D69588" w14:textId="77777777" w:rsidR="00617C74" w:rsidRDefault="00617C74" w:rsidP="00617C74">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w:t>
      </w:r>
      <w:r>
        <w:rPr>
          <w:sz w:val="16"/>
          <w:szCs w:val="16"/>
        </w:rPr>
        <w:t xml:space="preserve">  “Biofuel Could Eat Brazil's Savannas &amp; Deforest the Amazon” – Huffington Post: Green – September 14, 2007 – </w:t>
      </w:r>
      <w:r w:rsidR="00B760D6">
        <w:rPr>
          <w:sz w:val="16"/>
          <w:szCs w:val="16"/>
        </w:rPr>
        <w:t>http://www.huffingtonpost.com/chris-mcgowan/biofuel-could-eat-brazils_b_64466.html</w:t>
      </w:r>
    </w:p>
    <w:p w14:paraId="25D69589" w14:textId="77777777" w:rsidR="00617C74" w:rsidRDefault="00617C74" w:rsidP="00617C74"/>
    <w:p w14:paraId="25D6958A" w14:textId="77777777" w:rsidR="00617C74" w:rsidRPr="00B760D6" w:rsidRDefault="00617C74" w:rsidP="00617C74">
      <w:pPr>
        <w:rPr>
          <w:sz w:val="16"/>
        </w:rPr>
      </w:pPr>
      <w:r w:rsidRPr="00B760D6">
        <w:rPr>
          <w:sz w:val="16"/>
        </w:rPr>
        <w:t xml:space="preserve">These days, when you fill up your car with a gasoline-and-ethanol blend, you are probably burning ethyl alcohol made from American corn. A few years from now, </w:t>
      </w:r>
      <w:r w:rsidRPr="00617C74">
        <w:rPr>
          <w:rStyle w:val="StyleBoldUnderline"/>
          <w:highlight w:val="yellow"/>
        </w:rPr>
        <w:t>your commute may be powered by ethanol from sugar</w:t>
      </w:r>
      <w:r w:rsidRPr="00B760D6">
        <w:rPr>
          <w:sz w:val="16"/>
        </w:rPr>
        <w:t xml:space="preserve"> cane </w:t>
      </w:r>
      <w:r w:rsidRPr="00617C74">
        <w:rPr>
          <w:rStyle w:val="StyleBoldUnderline"/>
          <w:highlight w:val="yellow"/>
        </w:rPr>
        <w:t>grown in Brazil's cerrado</w:t>
      </w:r>
      <w:r w:rsidRPr="00B760D6">
        <w:rPr>
          <w:sz w:val="16"/>
        </w:rPr>
        <w:t xml:space="preserve">, a biodiversity hotspot that is the largest savanna in South America and disappearing at a faster rate than the Amazon. </w:t>
      </w:r>
      <w:r w:rsidRPr="00617C74">
        <w:rPr>
          <w:rStyle w:val="StyleBoldUnderline"/>
          <w:highlight w:val="yellow"/>
        </w:rPr>
        <w:t>You</w:t>
      </w:r>
      <w:r w:rsidRPr="00B760D6">
        <w:rPr>
          <w:sz w:val="16"/>
        </w:rPr>
        <w:t xml:space="preserve"> may be hastening the demise of the world's largest rain forest as well. And you won't be alone: AOL founder Steve Case, film producer Steven Bing, supermarket magnate Ron Burkle, global financier George Soros, and other well-known investors (see below) could end up playing leading roles in Brazilian deforestation. Case and his colleagues are banking on Brazilian biofuel. They may be hoping to make a green investment that will help save the world, or they may just want to get a piece of the next gold rush. But they </w:t>
      </w:r>
      <w:r w:rsidRPr="00617C74">
        <w:rPr>
          <w:rStyle w:val="StyleBoldUnderline"/>
          <w:highlight w:val="yellow"/>
        </w:rPr>
        <w:t>probably don't understand the importance of the cerrado</w:t>
      </w:r>
      <w:r w:rsidRPr="00B760D6">
        <w:rPr>
          <w:sz w:val="16"/>
        </w:rPr>
        <w:t xml:space="preserve">, </w:t>
      </w:r>
      <w:r w:rsidRPr="00617C74">
        <w:rPr>
          <w:rStyle w:val="StyleBoldUnderline"/>
          <w:highlight w:val="yellow"/>
        </w:rPr>
        <w:t>or the</w:t>
      </w:r>
      <w:r w:rsidRPr="00B760D6">
        <w:rPr>
          <w:sz w:val="16"/>
        </w:rPr>
        <w:t xml:space="preserve"> possible </w:t>
      </w:r>
      <w:r w:rsidRPr="00617C74">
        <w:rPr>
          <w:rStyle w:val="StyleBoldUnderline"/>
          <w:highlight w:val="yellow"/>
        </w:rPr>
        <w:t>environmental consequences</w:t>
      </w:r>
      <w:r w:rsidRPr="00B760D6">
        <w:rPr>
          <w:sz w:val="16"/>
        </w:rPr>
        <w:t xml:space="preserve"> of their actions.</w:t>
      </w:r>
      <w:r w:rsidR="00B760D6" w:rsidRPr="00B760D6">
        <w:rPr>
          <w:sz w:val="12"/>
        </w:rPr>
        <w:t>¶</w:t>
      </w:r>
      <w:r w:rsidR="00B760D6" w:rsidRPr="00B760D6">
        <w:rPr>
          <w:sz w:val="16"/>
        </w:rPr>
        <w:t xml:space="preserve"> </w:t>
      </w:r>
      <w:r w:rsidRPr="00B760D6">
        <w:rPr>
          <w:sz w:val="16"/>
        </w:rPr>
        <w:t>Brazil's president Luiz Inácio Lula da Silva and some biofuel boosters claim that Brazilian ethanol production will not affect the Amazon (it will, mostly indirectly). Some also say that the Amazon's deforestation rate has slowed dramatically (true, if you've got a short attention span). Actually, the Amazon is still in grave danger.</w:t>
      </w:r>
      <w:r w:rsidR="00B760D6" w:rsidRPr="00B760D6">
        <w:rPr>
          <w:sz w:val="12"/>
        </w:rPr>
        <w:t>¶</w:t>
      </w:r>
      <w:r w:rsidR="00B760D6" w:rsidRPr="00B760D6">
        <w:rPr>
          <w:sz w:val="16"/>
        </w:rPr>
        <w:t xml:space="preserve"> </w:t>
      </w:r>
      <w:r w:rsidRPr="00B760D6">
        <w:rPr>
          <w:sz w:val="16"/>
        </w:rPr>
        <w:t>Ethanol advocates in Brazil assert that millions of hectares are available for growing sugar cane outside of the Amazon rain forest in "grasslands," "scrublands" or "degraded pasturelands," by which they refer to land in the cerrado or in Brazil's Southeast. The cerrado is treated as a sort of under-utilized wasteland, rather than the species-rich biome that it is. Referring to it only as "grasslands" is like using that word alone to denote the famed savanna that is East Africa's Serengeti. The cerrado is important as more than just potential pasture or cane acreage, and it is under siege.</w:t>
      </w:r>
      <w:r w:rsidR="00B760D6" w:rsidRPr="00B760D6">
        <w:rPr>
          <w:sz w:val="12"/>
        </w:rPr>
        <w:t>¶</w:t>
      </w:r>
      <w:r w:rsidR="00B760D6" w:rsidRPr="00B760D6">
        <w:rPr>
          <w:sz w:val="16"/>
        </w:rPr>
        <w:t xml:space="preserve"> </w:t>
      </w:r>
      <w:r w:rsidRPr="00B760D6">
        <w:rPr>
          <w:sz w:val="16"/>
        </w:rPr>
        <w:t>The Ethanol Explosion &amp; Biofuel Boom</w:t>
      </w:r>
      <w:r w:rsidR="00B760D6" w:rsidRPr="00B760D6">
        <w:rPr>
          <w:sz w:val="12"/>
        </w:rPr>
        <w:t>¶</w:t>
      </w:r>
      <w:r w:rsidR="00B760D6" w:rsidRPr="00B760D6">
        <w:rPr>
          <w:sz w:val="16"/>
        </w:rPr>
        <w:t xml:space="preserve"> </w:t>
      </w:r>
      <w:r w:rsidRPr="00617C74">
        <w:rPr>
          <w:rStyle w:val="StyleBoldUnderline"/>
          <w:highlight w:val="yellow"/>
        </w:rPr>
        <w:t>We are at the beginning of a biofuel boom</w:t>
      </w:r>
      <w:r w:rsidRPr="00B760D6">
        <w:rPr>
          <w:sz w:val="16"/>
        </w:rPr>
        <w:t xml:space="preserve"> that will reshape the world's energy map. The U.S. and Brazil are the world's two biggest producers of ethanol, having contributed 4.9 and 4.5 billion gallons, respectively, in 2006. Total world production was 13.5 billion gallons . A gallon of ethanol is equivalent to about two-thirds a gallon of gasoline in terms of energy content (some say 70%).</w:t>
      </w:r>
      <w:r w:rsidR="00B760D6" w:rsidRPr="00B760D6">
        <w:rPr>
          <w:sz w:val="12"/>
        </w:rPr>
        <w:t>¶</w:t>
      </w:r>
      <w:r w:rsidR="00B760D6" w:rsidRPr="00B760D6">
        <w:rPr>
          <w:sz w:val="16"/>
        </w:rPr>
        <w:t xml:space="preserve"> </w:t>
      </w:r>
      <w:r w:rsidRPr="00B760D6">
        <w:rPr>
          <w:sz w:val="16"/>
        </w:rPr>
        <w:t>The U.S. makes its ethanol from corn, with the Bush administration providing heavy subsidies, while Brazil makes its alcohol from sugar cane. Americans currently consume more ethanol than they produce, with demand reaching 5.4 billion gallons last year; the latter was equivalent to about 3.6 billion gallons of gas, or more than 2% of annual U.S. gasoline consumption. Brazil, meanwhile, is the world's biggest exporter of ethanol, selling about 20% of its production to the U.S., Japan and India, primarily.</w:t>
      </w:r>
      <w:r w:rsidR="00B760D6" w:rsidRPr="00B760D6">
        <w:rPr>
          <w:sz w:val="12"/>
        </w:rPr>
        <w:t>¶</w:t>
      </w:r>
      <w:r w:rsidR="00B760D6" w:rsidRPr="00B760D6">
        <w:rPr>
          <w:sz w:val="16"/>
        </w:rPr>
        <w:t xml:space="preserve"> </w:t>
      </w:r>
      <w:r w:rsidRPr="00B760D6">
        <w:rPr>
          <w:sz w:val="16"/>
        </w:rPr>
        <w:t>Making ethanol on a significant scale will use up a lot of land. President George W. Bush wants to see biofuel production of 35 billion gallons by 2017. The U.S. and other countries hope to substitute as much as 15% of domestic gasoline for ethanol over the next decade. It will take a lot of corn and cane to achieve it. America's production of ethanol used up 13% of our corn crop in 2005, and that percentage may be at 20% now. World corn, wheat, dairy and beef prices have risen as a result.</w:t>
      </w:r>
      <w:r w:rsidR="00B760D6" w:rsidRPr="00B760D6">
        <w:rPr>
          <w:sz w:val="12"/>
        </w:rPr>
        <w:t>¶</w:t>
      </w:r>
      <w:r w:rsidR="00B760D6" w:rsidRPr="00B760D6">
        <w:rPr>
          <w:sz w:val="16"/>
        </w:rPr>
        <w:t xml:space="preserve"> </w:t>
      </w:r>
      <w:r w:rsidRPr="00B760D6">
        <w:rPr>
          <w:sz w:val="16"/>
        </w:rPr>
        <w:t>However, cane is more viable as an ethanol crop in terms of energy inputs, and most of it will have to come from Brazil. Producing an additional 27 billion gallons there would require roughly 42 million more acres devoted to sugar cane (see figures below). Brazil's Agriculture Minister Reinhold Stephanes estimates there are still 150 million hectares (370 million acres) available for agriculture in Brazil. He and Lula believe there is more than enough "unused" pasture and farmland to absorb a ten-fold increase in Brazil's ethanol production. South Africa and India are also expected to enter the biofuel business in a big way, to meet global demand.</w:t>
      </w:r>
      <w:r w:rsidR="00B760D6" w:rsidRPr="00B760D6">
        <w:rPr>
          <w:sz w:val="12"/>
        </w:rPr>
        <w:t>¶</w:t>
      </w:r>
      <w:r w:rsidR="00B760D6" w:rsidRPr="00B760D6">
        <w:rPr>
          <w:sz w:val="16"/>
        </w:rPr>
        <w:t xml:space="preserve"> </w:t>
      </w:r>
      <w:r w:rsidRPr="00B760D6">
        <w:rPr>
          <w:sz w:val="16"/>
        </w:rPr>
        <w:t>Those are figures that fire the imaginations of investors, including green ones. Yet, there's a small problem. Brazil is already the world leader in annual deforestation, even without a huge leap in biofuel production. It is a world bread basket, number one in soybean, orange juice, coffee and sugar exports, number two in beef, and high in other agricultural products. As the world's population grows, so will Brazil's agricultural production, resulting in more pressure on the Amazon and cerrado. A lot more deforestation is on the way, even without large-scale ethanol production.</w:t>
      </w:r>
      <w:r w:rsidR="00B760D6" w:rsidRPr="00B760D6">
        <w:rPr>
          <w:sz w:val="12"/>
        </w:rPr>
        <w:t>¶</w:t>
      </w:r>
      <w:r w:rsidR="00B760D6" w:rsidRPr="00B760D6">
        <w:rPr>
          <w:sz w:val="16"/>
        </w:rPr>
        <w:t xml:space="preserve"> </w:t>
      </w:r>
      <w:r w:rsidRPr="00B760D6">
        <w:rPr>
          <w:sz w:val="16"/>
        </w:rPr>
        <w:t>Where Brazil Grows Its Cane</w:t>
      </w:r>
      <w:r w:rsidR="00B760D6" w:rsidRPr="00B760D6">
        <w:rPr>
          <w:sz w:val="12"/>
        </w:rPr>
        <w:t>¶</w:t>
      </w:r>
      <w:r w:rsidR="00B760D6" w:rsidRPr="00B760D6">
        <w:rPr>
          <w:sz w:val="16"/>
        </w:rPr>
        <w:t xml:space="preserve"> </w:t>
      </w:r>
      <w:r w:rsidRPr="00B760D6">
        <w:rPr>
          <w:sz w:val="16"/>
        </w:rPr>
        <w:t>Brazil currently grows sugar cane on about 6 million hectares (15 million acres), with about half that earmarked for ethanol (an acre of cane produces about 650 gallons of ethanol ). It takes fewer fossil fuels to convert sugar cane to alcohol than it does corn, and the plant waste can be used to generate heat and electricity at the distilleries. Making ethanol from sugar cane is relatively efficient and cost-competitive, and it doesn't require the tax credit and import tariff currently propping up U.S. ethanol producers.</w:t>
      </w:r>
      <w:r w:rsidR="00B760D6" w:rsidRPr="00B760D6">
        <w:rPr>
          <w:sz w:val="12"/>
        </w:rPr>
        <w:t>¶</w:t>
      </w:r>
      <w:r w:rsidR="00B760D6" w:rsidRPr="00B760D6">
        <w:rPr>
          <w:sz w:val="16"/>
        </w:rPr>
        <w:t xml:space="preserve"> </w:t>
      </w:r>
      <w:r w:rsidRPr="00B760D6">
        <w:rPr>
          <w:sz w:val="16"/>
        </w:rPr>
        <w:t>About 60% of Brazil's sugar cane is grown in the state of São Paulo, in the Southeast. São Paulo is Brazil's wealthiest state, its manufacturing heart and a rich agricultural area. It was once covered by the Atlantic Rain Forest, an ecosystem that centuries ago occupied at least one million square kilometers of Brazil. The "Mata Atlantica," smaller than the Amazon but also rich in biodiversity, was located in the South and Southeast, ranged in a coastal strip along Brazil's Northeast, and was about 93% removed during the country's colonization (remnants of the Atlantic Rain Forest are still under threat). Cane is also grown in many other Brazilian states as well, including in the Northeast and Center-West.</w:t>
      </w:r>
      <w:r w:rsidR="00B760D6" w:rsidRPr="00B760D6">
        <w:rPr>
          <w:sz w:val="12"/>
        </w:rPr>
        <w:t>¶</w:t>
      </w:r>
      <w:r w:rsidR="00B760D6" w:rsidRPr="00B760D6">
        <w:rPr>
          <w:sz w:val="16"/>
        </w:rPr>
        <w:t xml:space="preserve"> </w:t>
      </w:r>
      <w:r w:rsidRPr="00B760D6">
        <w:rPr>
          <w:sz w:val="16"/>
        </w:rPr>
        <w:t>So what's the problem? And who cares about grasslands?</w:t>
      </w:r>
      <w:r w:rsidR="00B760D6" w:rsidRPr="00B760D6">
        <w:rPr>
          <w:sz w:val="12"/>
        </w:rPr>
        <w:t>¶</w:t>
      </w:r>
      <w:r w:rsidR="00B760D6" w:rsidRPr="00B760D6">
        <w:rPr>
          <w:sz w:val="16"/>
        </w:rPr>
        <w:t xml:space="preserve"> </w:t>
      </w:r>
      <w:r w:rsidRPr="00B760D6">
        <w:rPr>
          <w:sz w:val="16"/>
        </w:rPr>
        <w:t>The Cerrado: A Biodiversity Hotspot</w:t>
      </w:r>
      <w:r w:rsidR="00B760D6" w:rsidRPr="00B760D6">
        <w:rPr>
          <w:sz w:val="12"/>
        </w:rPr>
        <w:t>¶</w:t>
      </w:r>
      <w:r w:rsidR="00B760D6" w:rsidRPr="00B760D6">
        <w:rPr>
          <w:sz w:val="16"/>
        </w:rPr>
        <w:t xml:space="preserve"> </w:t>
      </w:r>
      <w:r w:rsidRPr="00B760D6">
        <w:rPr>
          <w:sz w:val="16"/>
        </w:rPr>
        <w:t>The cerrado is located south of the Amazon, on the central Brazilian plateau in the Center-West region of the country. The vast savanna is one of the richest biological regions in the world, in terms of bird, reptile, fish and insect species. It is home to more than 400 tree species, 10,000 plant species, and 800 bird species. Parrots, jaguars, giant anteaters, capybaras, marsupials, and many monkey species live there. It is the world's most biologically diverse savanna, home to at least 5% of Earth's flora.</w:t>
      </w:r>
      <w:r w:rsidR="00B760D6" w:rsidRPr="00B760D6">
        <w:rPr>
          <w:sz w:val="12"/>
        </w:rPr>
        <w:t>¶</w:t>
      </w:r>
      <w:r w:rsidR="00B760D6" w:rsidRPr="00B760D6">
        <w:rPr>
          <w:sz w:val="16"/>
        </w:rPr>
        <w:t xml:space="preserve"> </w:t>
      </w:r>
      <w:r w:rsidRPr="00B760D6">
        <w:rPr>
          <w:sz w:val="16"/>
        </w:rPr>
        <w:t>The cerrado region covers about 23% of Brazil, some two million square kilometers, roughly the size of Western Europe. It varies in form, ranging from dense grassland with shrubs and small trees to almost closed woodlands. The cerrado is a vegetation formation of great antiquity, that may have existed in "prototypic form in the Cretaceous, before the final separation of the South American and African continents."</w:t>
      </w:r>
      <w:r w:rsidR="00B760D6" w:rsidRPr="00B760D6">
        <w:rPr>
          <w:sz w:val="12"/>
        </w:rPr>
        <w:t>¶</w:t>
      </w:r>
      <w:r w:rsidR="00B760D6" w:rsidRPr="00B760D6">
        <w:rPr>
          <w:sz w:val="16"/>
        </w:rPr>
        <w:t xml:space="preserve"> </w:t>
      </w:r>
      <w:r w:rsidRPr="00B760D6">
        <w:rPr>
          <w:sz w:val="16"/>
        </w:rPr>
        <w:t>While the cerrado is not as famous as the Amazon, it is in just as much ecological peril. In fact, it is disappearing at a faster rate in proportion to its size. More than 50% of its original vegetation has been destroyed due to ranching and agriculture, and half of the remaining areas have been seriously impacted. It is being deforested at a rate of about 1.5% per year. Agriculture and ranching have dramatically increased in the cerrado region over the last three decades, and Brazil's Center-West now accounts for more than 40% of Brazil's soybean production (Brazil is the world's leader), 23% of its corn, and 20% of rice, coffee and beans, in addition to heavy beef and pork production. Conservation International believes that the cerrado may disappear almost entirely by the year 2030.</w:t>
      </w:r>
      <w:r w:rsidR="00B760D6" w:rsidRPr="00B760D6">
        <w:rPr>
          <w:sz w:val="12"/>
        </w:rPr>
        <w:t>¶</w:t>
      </w:r>
      <w:r w:rsidR="00B760D6" w:rsidRPr="00B760D6">
        <w:rPr>
          <w:sz w:val="16"/>
        </w:rPr>
        <w:t xml:space="preserve"> </w:t>
      </w:r>
      <w:r w:rsidRPr="00B760D6">
        <w:rPr>
          <w:sz w:val="16"/>
        </w:rPr>
        <w:t xml:space="preserve">Further deforestation of the cerrado will have a major impact outside its own region. The cerrado is important as a watershed area for various large rivers </w:t>
      </w:r>
      <w:r w:rsidRPr="00B760D6">
        <w:rPr>
          <w:sz w:val="16"/>
        </w:rPr>
        <w:lastRenderedPageBreak/>
        <w:t>that run through the Amazon rain forest. Some 700,000 sq. km. of the cerrado is located within the Amazon basin (the total area that drains into the Amazon River system; not to be confused with the Amazon rain forest).</w:t>
      </w:r>
      <w:r w:rsidR="00B760D6" w:rsidRPr="00B760D6">
        <w:rPr>
          <w:sz w:val="12"/>
        </w:rPr>
        <w:t>¶</w:t>
      </w:r>
      <w:r w:rsidR="00B760D6" w:rsidRPr="00B760D6">
        <w:rPr>
          <w:sz w:val="16"/>
        </w:rPr>
        <w:t xml:space="preserve"> </w:t>
      </w:r>
      <w:r w:rsidRPr="00B760D6">
        <w:rPr>
          <w:sz w:val="16"/>
        </w:rPr>
        <w:t>The cerrado's fate also concerns the famed Pantanal, the world's largest contiguous wetland, with 140,000 square kilometers in Brazilian territory. It borders the cerrado in Mato Grosso and Mato Grosso do Sul states, and has 650 species of birds, 80 species of mammals, 360 fish species and 50 reptile species. The Pantanal is under environmental threat as well.</w:t>
      </w:r>
      <w:r w:rsidR="00B760D6" w:rsidRPr="00B760D6">
        <w:rPr>
          <w:sz w:val="12"/>
        </w:rPr>
        <w:t>¶</w:t>
      </w:r>
      <w:r w:rsidR="00B760D6" w:rsidRPr="00B760D6">
        <w:rPr>
          <w:sz w:val="16"/>
        </w:rPr>
        <w:t xml:space="preserve"> </w:t>
      </w:r>
      <w:r w:rsidRPr="00B760D6">
        <w:rPr>
          <w:sz w:val="16"/>
        </w:rPr>
        <w:t>Biofuel, Celebrity Investors &amp; the Cerrado</w:t>
      </w:r>
      <w:r w:rsidR="00B760D6" w:rsidRPr="00B760D6">
        <w:rPr>
          <w:sz w:val="12"/>
        </w:rPr>
        <w:t>¶</w:t>
      </w:r>
      <w:r w:rsidR="00B760D6" w:rsidRPr="00B760D6">
        <w:rPr>
          <w:sz w:val="16"/>
        </w:rPr>
        <w:t xml:space="preserve"> </w:t>
      </w:r>
      <w:r w:rsidRPr="00B760D6">
        <w:rPr>
          <w:rStyle w:val="StyleBoldUnderline"/>
          <w:highlight w:val="yellow"/>
        </w:rPr>
        <w:t>To increase</w:t>
      </w:r>
      <w:r w:rsidRPr="00B760D6">
        <w:rPr>
          <w:sz w:val="16"/>
        </w:rPr>
        <w:t xml:space="preserve"> its </w:t>
      </w:r>
      <w:r w:rsidRPr="00B760D6">
        <w:rPr>
          <w:rStyle w:val="StyleBoldUnderline"/>
          <w:highlight w:val="yellow"/>
        </w:rPr>
        <w:t xml:space="preserve">ethanol production, Brazil is growing more sugar cane in </w:t>
      </w:r>
      <w:r w:rsidRPr="00B760D6">
        <w:rPr>
          <w:rStyle w:val="Emphasis"/>
          <w:highlight w:val="yellow"/>
        </w:rPr>
        <w:t>São Paulo</w:t>
      </w:r>
      <w:r w:rsidRPr="00B760D6">
        <w:rPr>
          <w:sz w:val="16"/>
        </w:rPr>
        <w:t xml:space="preserve"> and Paraná states in the South. </w:t>
      </w:r>
      <w:r w:rsidRPr="00B760D6">
        <w:rPr>
          <w:rStyle w:val="StyleBoldUnderline"/>
          <w:highlight w:val="yellow"/>
        </w:rPr>
        <w:t>It is also ramping up production in</w:t>
      </w:r>
      <w:r w:rsidRPr="00B760D6">
        <w:rPr>
          <w:rStyle w:val="StyleBoldUnderline"/>
        </w:rPr>
        <w:t xml:space="preserve"> </w:t>
      </w:r>
      <w:r w:rsidRPr="00B760D6">
        <w:rPr>
          <w:sz w:val="16"/>
        </w:rPr>
        <w:t xml:space="preserve">the </w:t>
      </w:r>
      <w:r w:rsidRPr="00B760D6">
        <w:rPr>
          <w:rStyle w:val="StyleBoldUnderline"/>
          <w:highlight w:val="yellow"/>
        </w:rPr>
        <w:t>Center-West states</w:t>
      </w:r>
      <w:r w:rsidRPr="00B760D6">
        <w:rPr>
          <w:sz w:val="16"/>
        </w:rPr>
        <w:t xml:space="preserve"> of Mato Grosso, Mato Grosso do Sul and Goiás. A large part of those three states is </w:t>
      </w:r>
      <w:r w:rsidRPr="00B760D6">
        <w:rPr>
          <w:rStyle w:val="StyleBoldUnderline"/>
          <w:highlight w:val="yellow"/>
        </w:rPr>
        <w:t>covered by cerrado vegetation.</w:t>
      </w:r>
      <w:r w:rsidR="00B760D6" w:rsidRPr="00B760D6">
        <w:rPr>
          <w:rStyle w:val="StyleBoldUnderline"/>
          <w:sz w:val="12"/>
          <w:u w:val="none"/>
        </w:rPr>
        <w:t>¶</w:t>
      </w:r>
      <w:r w:rsidR="00B760D6" w:rsidRPr="00B760D6">
        <w:rPr>
          <w:sz w:val="16"/>
        </w:rPr>
        <w:t xml:space="preserve"> </w:t>
      </w:r>
      <w:r w:rsidRPr="00B760D6">
        <w:rPr>
          <w:sz w:val="16"/>
        </w:rPr>
        <w:t>Celebrity investors are putting money into Center-West biofuel production. AOL founder Steve Case, venture capitalist Vinod Khosla, supermarket magnate Ron Burkle, film producer Steve Bing and former World Bank president James Wolfensohn are among the investors in Bermuda-based Brenco (Brazilian Renewable Energy Co.), which plans to produce 3.8 billion liters of ethanol in Brazil by 2015, it was announced Aug. 24. Brenco will produce its ethanol in the cerrado region, in Mato Grosso, Mato Grosso do Sul and Goiás states.</w:t>
      </w:r>
      <w:r w:rsidR="00B760D6" w:rsidRPr="00B760D6">
        <w:rPr>
          <w:sz w:val="12"/>
        </w:rPr>
        <w:t>¶</w:t>
      </w:r>
      <w:r w:rsidR="00B760D6" w:rsidRPr="00B760D6">
        <w:rPr>
          <w:sz w:val="16"/>
        </w:rPr>
        <w:t xml:space="preserve"> </w:t>
      </w:r>
      <w:r w:rsidRPr="00B760D6">
        <w:rPr>
          <w:sz w:val="16"/>
        </w:rPr>
        <w:t>George Soros is also making ethanol in the cerrado region. Soros is the main shareholder in Adeco Agropecuaria Brasil Ltda, and is investing $900 million in three sugar and ethanol plants in Mato Grosso do Sul. They will have a joint processing capacity of 11 million tons of cane per year and produce 1 billion liters of ethanol annually.</w:t>
      </w:r>
      <w:r w:rsidR="00B760D6" w:rsidRPr="00B760D6">
        <w:rPr>
          <w:sz w:val="12"/>
        </w:rPr>
        <w:t>¶</w:t>
      </w:r>
      <w:r w:rsidR="00B760D6" w:rsidRPr="00B760D6">
        <w:rPr>
          <w:sz w:val="16"/>
        </w:rPr>
        <w:t xml:space="preserve"> </w:t>
      </w:r>
      <w:r w:rsidRPr="00B760D6">
        <w:rPr>
          <w:sz w:val="16"/>
        </w:rPr>
        <w:t>Google founders Larry Page and Sergey Brin are two other famous investors who recently visited Brazil to research possible ethanol investments.</w:t>
      </w:r>
      <w:r w:rsidR="00B760D6" w:rsidRPr="00B760D6">
        <w:rPr>
          <w:sz w:val="12"/>
        </w:rPr>
        <w:t>¶</w:t>
      </w:r>
      <w:r w:rsidR="00B760D6" w:rsidRPr="00B760D6">
        <w:rPr>
          <w:sz w:val="16"/>
        </w:rPr>
        <w:t xml:space="preserve"> </w:t>
      </w:r>
      <w:r w:rsidRPr="00B760D6">
        <w:rPr>
          <w:sz w:val="16"/>
        </w:rPr>
        <w:t>Other major investments are underway in the cerrado region. ADM (Archer Daniels Midland) is building a biodiesel production plant, utilizing soybeans, near Rondonópolis, Mato Grosso. It is expected to have an annual capacity of 180,000 metric tons.</w:t>
      </w:r>
      <w:r w:rsidR="00B760D6" w:rsidRPr="00B760D6">
        <w:rPr>
          <w:sz w:val="12"/>
        </w:rPr>
        <w:t>¶</w:t>
      </w:r>
      <w:r w:rsidR="00B760D6" w:rsidRPr="00B760D6">
        <w:rPr>
          <w:sz w:val="16"/>
        </w:rPr>
        <w:t xml:space="preserve"> </w:t>
      </w:r>
      <w:r w:rsidRPr="00B760D6">
        <w:rPr>
          <w:rStyle w:val="StyleBoldUnderline"/>
          <w:highlight w:val="yellow"/>
        </w:rPr>
        <w:t>Biofuel production will directly impact the cerrado as sugar</w:t>
      </w:r>
      <w:r w:rsidRPr="00B760D6">
        <w:rPr>
          <w:sz w:val="16"/>
        </w:rPr>
        <w:t xml:space="preserve"> cane and soybeans </w:t>
      </w:r>
      <w:r w:rsidRPr="00B760D6">
        <w:rPr>
          <w:rStyle w:val="StyleBoldUnderline"/>
          <w:highlight w:val="yellow"/>
        </w:rPr>
        <w:t>replace native vegetation.</w:t>
      </w:r>
      <w:r w:rsidRPr="00B760D6">
        <w:rPr>
          <w:sz w:val="16"/>
        </w:rPr>
        <w:t xml:space="preserve"> </w:t>
      </w:r>
      <w:r w:rsidRPr="00B760D6">
        <w:rPr>
          <w:rStyle w:val="StyleBoldUnderline"/>
          <w:highlight w:val="yellow"/>
        </w:rPr>
        <w:t xml:space="preserve">It will indirectly affect it as </w:t>
      </w:r>
      <w:r w:rsidRPr="00B760D6">
        <w:rPr>
          <w:rStyle w:val="Emphasis"/>
          <w:highlight w:val="yellow"/>
        </w:rPr>
        <w:t>cattle ranching</w:t>
      </w:r>
      <w:r w:rsidRPr="00B760D6">
        <w:rPr>
          <w:rStyle w:val="StyleBoldUnderline"/>
          <w:highlight w:val="yellow"/>
        </w:rPr>
        <w:t xml:space="preserve"> and </w:t>
      </w:r>
      <w:r w:rsidRPr="00B760D6">
        <w:rPr>
          <w:rStyle w:val="Emphasis"/>
          <w:highlight w:val="yellow"/>
        </w:rPr>
        <w:t>soy</w:t>
      </w:r>
      <w:r w:rsidRPr="00B760D6">
        <w:rPr>
          <w:sz w:val="16"/>
        </w:rPr>
        <w:t xml:space="preserve">bean </w:t>
      </w:r>
      <w:r w:rsidRPr="00B760D6">
        <w:rPr>
          <w:rStyle w:val="StyleBoldUnderline"/>
          <w:highlight w:val="yellow"/>
        </w:rPr>
        <w:t>farming</w:t>
      </w:r>
      <w:r w:rsidRPr="00B760D6">
        <w:rPr>
          <w:sz w:val="16"/>
        </w:rPr>
        <w:t xml:space="preserve"> (for food) </w:t>
      </w:r>
      <w:r w:rsidRPr="00B760D6">
        <w:rPr>
          <w:rStyle w:val="StyleBoldUnderline"/>
          <w:highlight w:val="yellow"/>
        </w:rPr>
        <w:t xml:space="preserve">moves there, after being displaced in </w:t>
      </w:r>
      <w:r w:rsidRPr="00B760D6">
        <w:rPr>
          <w:rStyle w:val="Emphasis"/>
          <w:highlight w:val="yellow"/>
        </w:rPr>
        <w:t>São Paulo</w:t>
      </w:r>
      <w:r w:rsidRPr="00B760D6">
        <w:rPr>
          <w:rStyle w:val="Emphasis"/>
        </w:rPr>
        <w:t xml:space="preserve"> </w:t>
      </w:r>
      <w:r w:rsidRPr="00B760D6">
        <w:rPr>
          <w:rStyle w:val="StyleBoldUnderline"/>
          <w:highlight w:val="yellow"/>
        </w:rPr>
        <w:t>by</w:t>
      </w:r>
      <w:r w:rsidRPr="00B760D6">
        <w:rPr>
          <w:sz w:val="16"/>
        </w:rPr>
        <w:t xml:space="preserve"> today's highly lucrative </w:t>
      </w:r>
      <w:r w:rsidRPr="00B760D6">
        <w:rPr>
          <w:rStyle w:val="StyleBoldUnderline"/>
          <w:highlight w:val="yellow"/>
        </w:rPr>
        <w:t>ethanol business</w:t>
      </w:r>
      <w:r w:rsidRPr="00B760D6">
        <w:rPr>
          <w:sz w:val="16"/>
        </w:rPr>
        <w:t>.</w:t>
      </w:r>
    </w:p>
    <w:p w14:paraId="25D6958B" w14:textId="77777777" w:rsidR="00617C74" w:rsidRDefault="00617C74" w:rsidP="000B15E1"/>
    <w:p w14:paraId="25D6958C" w14:textId="77777777" w:rsidR="00617C74" w:rsidRDefault="00617C74" w:rsidP="000B15E1"/>
    <w:p w14:paraId="25D6958D" w14:textId="77777777" w:rsidR="00617C74" w:rsidRDefault="00617C74" w:rsidP="000B15E1"/>
    <w:p w14:paraId="25D6958E" w14:textId="77777777" w:rsidR="00617C74" w:rsidRDefault="00617C74" w:rsidP="000B15E1"/>
    <w:p w14:paraId="25D6958F" w14:textId="77777777" w:rsidR="00617C74" w:rsidRDefault="00617C74" w:rsidP="000B15E1"/>
    <w:p w14:paraId="25D69590" w14:textId="77777777" w:rsidR="00617C74" w:rsidRDefault="00617C74" w:rsidP="000B15E1"/>
    <w:p w14:paraId="25D69591" w14:textId="77777777" w:rsidR="00617C74" w:rsidRDefault="00617C74" w:rsidP="000B15E1"/>
    <w:p w14:paraId="25D69592" w14:textId="77777777" w:rsidR="00617C74" w:rsidRDefault="00617C74" w:rsidP="000B15E1"/>
    <w:p w14:paraId="25D69593" w14:textId="77777777" w:rsidR="009909A9" w:rsidRDefault="009909A9" w:rsidP="009909A9">
      <w:pPr>
        <w:pStyle w:val="Heading3"/>
      </w:pPr>
      <w:r>
        <w:lastRenderedPageBreak/>
        <w:t>Cerrado key to check global warming</w:t>
      </w:r>
    </w:p>
    <w:p w14:paraId="25D69594" w14:textId="77777777" w:rsidR="009909A9" w:rsidRDefault="009909A9" w:rsidP="009909A9">
      <w:pPr>
        <w:pStyle w:val="Heading4"/>
      </w:pPr>
      <w:r>
        <w:t>(  ) Cerrado key to check global warming</w:t>
      </w:r>
    </w:p>
    <w:p w14:paraId="25D69595" w14:textId="77777777" w:rsidR="009909A9" w:rsidRDefault="009909A9" w:rsidP="009909A9"/>
    <w:p w14:paraId="25D69596" w14:textId="77777777" w:rsidR="009909A9" w:rsidRPr="009909A9" w:rsidRDefault="009909A9" w:rsidP="009909A9">
      <w:pPr>
        <w:rPr>
          <w:rStyle w:val="StyleStyleBold12pt"/>
        </w:rPr>
      </w:pPr>
      <w:r w:rsidRPr="009909A9">
        <w:rPr>
          <w:rStyle w:val="StyleStyleBold12pt"/>
        </w:rPr>
        <w:t>D.f.E. ‘11</w:t>
      </w:r>
    </w:p>
    <w:p w14:paraId="25D69597" w14:textId="77777777" w:rsidR="009909A9" w:rsidRPr="009909A9" w:rsidRDefault="009909A9" w:rsidP="009909A9">
      <w:pPr>
        <w:rPr>
          <w:sz w:val="16"/>
          <w:szCs w:val="16"/>
        </w:rPr>
      </w:pPr>
      <w:r w:rsidRPr="009909A9">
        <w:rPr>
          <w:sz w:val="16"/>
          <w:szCs w:val="16"/>
        </w:rPr>
        <w:t>(from the UK Department for Environment, Food &amp; Rural Affairs – internally quoting UK D.f.E. Environment Secretary Caroline Spelman – “Press release</w:t>
      </w:r>
      <w:r w:rsidRPr="009909A9">
        <w:rPr>
          <w:sz w:val="12"/>
          <w:szCs w:val="16"/>
        </w:rPr>
        <w:t xml:space="preserve">¶ </w:t>
      </w:r>
      <w:r w:rsidRPr="009909A9">
        <w:rPr>
          <w:sz w:val="16"/>
          <w:szCs w:val="16"/>
        </w:rPr>
        <w:t>Brazilian savannah as important as rainforests, says Spelman”</w:t>
      </w:r>
      <w:r w:rsidRPr="009909A9">
        <w:rPr>
          <w:sz w:val="12"/>
          <w:szCs w:val="16"/>
        </w:rPr>
        <w:t xml:space="preserve">¶ </w:t>
      </w:r>
      <w:r w:rsidRPr="009909A9">
        <w:rPr>
          <w:sz w:val="16"/>
          <w:szCs w:val="16"/>
        </w:rPr>
        <w:t>Published 7 April 2011 – https://www.gov.uk/government/news/brazilian-savannah-as-important-as-rainforests-says-spelman)</w:t>
      </w:r>
    </w:p>
    <w:p w14:paraId="25D69598" w14:textId="77777777" w:rsidR="009909A9" w:rsidRPr="009909A9" w:rsidRDefault="009909A9" w:rsidP="009909A9">
      <w:pPr>
        <w:rPr>
          <w:sz w:val="16"/>
        </w:rPr>
      </w:pPr>
      <w:r w:rsidRPr="009909A9">
        <w:rPr>
          <w:sz w:val="12"/>
        </w:rPr>
        <w:t>¶</w:t>
      </w:r>
      <w:r w:rsidRPr="009909A9">
        <w:rPr>
          <w:sz w:val="16"/>
        </w:rPr>
        <w:t xml:space="preserve"> Speaking on a visit to Brazil, Mrs Spelman said that </w:t>
      </w:r>
      <w:r w:rsidRPr="009909A9">
        <w:rPr>
          <w:rStyle w:val="StyleBoldUnderline"/>
          <w:highlight w:val="yellow"/>
        </w:rPr>
        <w:t>the Amazon rainforests tend</w:t>
      </w:r>
      <w:r w:rsidRPr="009909A9">
        <w:rPr>
          <w:sz w:val="16"/>
        </w:rPr>
        <w:t xml:space="preserve">ed </w:t>
      </w:r>
      <w:r w:rsidRPr="009909A9">
        <w:rPr>
          <w:rStyle w:val="StyleBoldUnderline"/>
          <w:highlight w:val="yellow"/>
        </w:rPr>
        <w:t>to grab headlines</w:t>
      </w:r>
      <w:r w:rsidRPr="009909A9">
        <w:rPr>
          <w:sz w:val="16"/>
        </w:rPr>
        <w:t xml:space="preserve"> around the world</w:t>
      </w:r>
      <w:r w:rsidRPr="009909A9">
        <w:rPr>
          <w:rStyle w:val="StyleBoldUnderline"/>
          <w:highlight w:val="yellow"/>
        </w:rPr>
        <w:t>, but Brazil has</w:t>
      </w:r>
      <w:r w:rsidRPr="009909A9">
        <w:rPr>
          <w:sz w:val="16"/>
        </w:rPr>
        <w:t xml:space="preserve"> many </w:t>
      </w:r>
      <w:r w:rsidRPr="009909A9">
        <w:rPr>
          <w:rStyle w:val="StyleBoldUnderline"/>
          <w:highlight w:val="yellow"/>
        </w:rPr>
        <w:t>other important areas for</w:t>
      </w:r>
      <w:r w:rsidRPr="009909A9">
        <w:rPr>
          <w:sz w:val="16"/>
        </w:rPr>
        <w:t xml:space="preserve"> wildlife and </w:t>
      </w:r>
      <w:r w:rsidRPr="009909A9">
        <w:rPr>
          <w:rStyle w:val="StyleBoldUnderline"/>
          <w:highlight w:val="yellow"/>
        </w:rPr>
        <w:t>climate change that should not be overlooked.</w:t>
      </w:r>
      <w:r w:rsidRPr="009909A9">
        <w:rPr>
          <w:rStyle w:val="StyleBoldUnderline"/>
          <w:sz w:val="12"/>
          <w:u w:val="none"/>
        </w:rPr>
        <w:t>¶</w:t>
      </w:r>
      <w:r w:rsidRPr="009909A9">
        <w:rPr>
          <w:rStyle w:val="StyleBoldUnderline"/>
          <w:sz w:val="12"/>
        </w:rPr>
        <w:t xml:space="preserve"> </w:t>
      </w:r>
      <w:r w:rsidRPr="009909A9">
        <w:rPr>
          <w:sz w:val="12"/>
        </w:rPr>
        <w:t>¶</w:t>
      </w:r>
      <w:r w:rsidRPr="009909A9">
        <w:rPr>
          <w:sz w:val="16"/>
        </w:rPr>
        <w:t xml:space="preserve"> “</w:t>
      </w:r>
      <w:r w:rsidRPr="009909A9">
        <w:rPr>
          <w:rStyle w:val="StyleBoldUnderline"/>
          <w:highlight w:val="yellow"/>
        </w:rPr>
        <w:t xml:space="preserve">The Cerrado is </w:t>
      </w:r>
      <w:r w:rsidRPr="009909A9">
        <w:rPr>
          <w:rStyle w:val="Emphasis"/>
          <w:highlight w:val="yellow"/>
        </w:rPr>
        <w:t xml:space="preserve">globally </w:t>
      </w:r>
      <w:r w:rsidRPr="009909A9">
        <w:rPr>
          <w:rStyle w:val="StyleBoldUnderline"/>
          <w:highlight w:val="yellow"/>
        </w:rPr>
        <w:t>important in terms of</w:t>
      </w:r>
      <w:r w:rsidRPr="009909A9">
        <w:rPr>
          <w:sz w:val="16"/>
        </w:rPr>
        <w:t xml:space="preserve"> biodiversity and </w:t>
      </w:r>
      <w:r w:rsidRPr="009909A9">
        <w:rPr>
          <w:rStyle w:val="StyleBoldUnderline"/>
          <w:highlight w:val="yellow"/>
        </w:rPr>
        <w:t>storing the world’s carbon dioxide</w:t>
      </w:r>
      <w:r w:rsidRPr="009909A9">
        <w:rPr>
          <w:sz w:val="16"/>
        </w:rPr>
        <w:t>, but it doesn’t receive the same attention from the international community. Because of that, people are not aware of the uncertain future it faces.</w:t>
      </w:r>
      <w:r w:rsidRPr="009909A9">
        <w:rPr>
          <w:sz w:val="12"/>
        </w:rPr>
        <w:t>¶</w:t>
      </w:r>
      <w:r w:rsidRPr="009909A9">
        <w:rPr>
          <w:sz w:val="16"/>
        </w:rPr>
        <w:t xml:space="preserve"> </w:t>
      </w:r>
      <w:r w:rsidRPr="009909A9">
        <w:rPr>
          <w:sz w:val="12"/>
        </w:rPr>
        <w:t>¶</w:t>
      </w:r>
      <w:r w:rsidRPr="009909A9">
        <w:rPr>
          <w:sz w:val="16"/>
        </w:rPr>
        <w:t xml:space="preserve"> “</w:t>
      </w:r>
      <w:r w:rsidRPr="009909A9">
        <w:rPr>
          <w:rStyle w:val="StyleBoldUnderline"/>
          <w:highlight w:val="yellow"/>
        </w:rPr>
        <w:t>The Cerrado is a huge area</w:t>
      </w:r>
      <w:r w:rsidRPr="009909A9">
        <w:rPr>
          <w:sz w:val="16"/>
        </w:rPr>
        <w:t xml:space="preserve"> - </w:t>
      </w:r>
      <w:r w:rsidRPr="009909A9">
        <w:rPr>
          <w:rStyle w:val="StyleBoldUnderline"/>
          <w:highlight w:val="yellow"/>
        </w:rPr>
        <w:t xml:space="preserve">as big as </w:t>
      </w:r>
      <w:r w:rsidRPr="009909A9">
        <w:rPr>
          <w:rStyle w:val="Emphasis"/>
          <w:highlight w:val="yellow"/>
        </w:rPr>
        <w:t>France</w:t>
      </w:r>
      <w:r w:rsidRPr="009909A9">
        <w:rPr>
          <w:rStyle w:val="Emphasis"/>
        </w:rPr>
        <w:t>,</w:t>
      </w:r>
      <w:r w:rsidRPr="009909A9">
        <w:rPr>
          <w:sz w:val="16"/>
        </w:rPr>
        <w:t xml:space="preserve"> </w:t>
      </w:r>
      <w:r w:rsidRPr="009909A9">
        <w:rPr>
          <w:rStyle w:val="Emphasis"/>
          <w:highlight w:val="yellow"/>
        </w:rPr>
        <w:t>Germany, Italy</w:t>
      </w:r>
      <w:r w:rsidRPr="009909A9">
        <w:rPr>
          <w:rStyle w:val="StyleBoldUnderline"/>
          <w:highlight w:val="yellow"/>
        </w:rPr>
        <w:t xml:space="preserve">, </w:t>
      </w:r>
      <w:r w:rsidRPr="009909A9">
        <w:rPr>
          <w:rStyle w:val="Emphasis"/>
          <w:highlight w:val="yellow"/>
        </w:rPr>
        <w:t>Spain</w:t>
      </w:r>
      <w:r w:rsidRPr="009909A9">
        <w:rPr>
          <w:rStyle w:val="StyleBoldUnderline"/>
          <w:highlight w:val="yellow"/>
        </w:rPr>
        <w:t xml:space="preserve"> and </w:t>
      </w:r>
      <w:r w:rsidRPr="009909A9">
        <w:rPr>
          <w:rStyle w:val="Emphasis"/>
          <w:highlight w:val="yellow"/>
        </w:rPr>
        <w:t>the UK</w:t>
      </w:r>
      <w:r w:rsidRPr="009909A9">
        <w:rPr>
          <w:rStyle w:val="StyleBoldUnderline"/>
          <w:highlight w:val="yellow"/>
        </w:rPr>
        <w:t xml:space="preserve"> put together</w:t>
      </w:r>
      <w:r w:rsidRPr="009909A9">
        <w:rPr>
          <w:sz w:val="16"/>
        </w:rPr>
        <w:t xml:space="preserve"> - </w:t>
      </w:r>
      <w:r w:rsidRPr="009909A9">
        <w:rPr>
          <w:rStyle w:val="StyleBoldUnderline"/>
          <w:highlight w:val="yellow"/>
        </w:rPr>
        <w:t>it’s too important to the whole world to leave its protection to chance</w:t>
      </w:r>
      <w:r w:rsidRPr="009909A9">
        <w:rPr>
          <w:sz w:val="16"/>
        </w:rPr>
        <w:t>.</w:t>
      </w:r>
    </w:p>
    <w:p w14:paraId="25D69599" w14:textId="77777777" w:rsidR="009909A9" w:rsidRDefault="009909A9" w:rsidP="000B15E1"/>
    <w:p w14:paraId="25D6959A" w14:textId="77777777" w:rsidR="009909A9" w:rsidRDefault="009909A9" w:rsidP="000B15E1"/>
    <w:p w14:paraId="25D6959B" w14:textId="77777777" w:rsidR="009909A9" w:rsidRDefault="009909A9" w:rsidP="000B15E1"/>
    <w:p w14:paraId="25D6959C" w14:textId="77777777" w:rsidR="000F0112" w:rsidRDefault="000F0112" w:rsidP="000B15E1"/>
    <w:p w14:paraId="25D6959D" w14:textId="77777777" w:rsidR="000B15E1" w:rsidRDefault="000B15E1" w:rsidP="000B15E1">
      <w:pPr>
        <w:pStyle w:val="Heading3"/>
      </w:pPr>
      <w:r>
        <w:lastRenderedPageBreak/>
        <w:t>A-to “Alt cause Amazon”</w:t>
      </w:r>
    </w:p>
    <w:p w14:paraId="25D6959E" w14:textId="77777777" w:rsidR="000B15E1" w:rsidRDefault="000B15E1" w:rsidP="000B15E1"/>
    <w:p w14:paraId="25D6959F" w14:textId="77777777" w:rsidR="009909A9" w:rsidRDefault="009909A9" w:rsidP="009909A9">
      <w:pPr>
        <w:pStyle w:val="Heading4"/>
      </w:pPr>
      <w:r>
        <w:t xml:space="preserve">(   ) Cerrado outweighs Amazon. It’s </w:t>
      </w:r>
      <w:r w:rsidRPr="009909A9">
        <w:rPr>
          <w:i/>
          <w:u w:val="single"/>
        </w:rPr>
        <w:t>more endangered</w:t>
      </w:r>
      <w:r>
        <w:t xml:space="preserve"> and it’s health </w:t>
      </w:r>
      <w:r w:rsidRPr="009909A9">
        <w:rPr>
          <w:i/>
          <w:u w:val="single"/>
        </w:rPr>
        <w:t>spills-to Amazon</w:t>
      </w:r>
      <w:r>
        <w:t>.</w:t>
      </w:r>
    </w:p>
    <w:p w14:paraId="25D695A0" w14:textId="77777777" w:rsidR="009909A9" w:rsidRDefault="009909A9" w:rsidP="009909A9"/>
    <w:p w14:paraId="25D695A1" w14:textId="77777777" w:rsidR="00F5695D" w:rsidRPr="00F5695D" w:rsidRDefault="00F5695D" w:rsidP="009909A9">
      <w:pPr>
        <w:rPr>
          <w:rStyle w:val="StyleStyleBold12pt"/>
        </w:rPr>
      </w:pPr>
      <w:r w:rsidRPr="00F5695D">
        <w:rPr>
          <w:rStyle w:val="StyleStyleBold12pt"/>
        </w:rPr>
        <w:t>McGowan ‘9</w:t>
      </w:r>
    </w:p>
    <w:p w14:paraId="25D695A2" w14:textId="77777777" w:rsidR="00F5695D" w:rsidRPr="00F5695D" w:rsidRDefault="00F5695D" w:rsidP="009909A9">
      <w:pPr>
        <w:rPr>
          <w:sz w:val="16"/>
          <w:szCs w:val="16"/>
        </w:rPr>
      </w:pPr>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 “The Importance of Being Cerrado: Brazil's Other Huge, Endangered Ecosystem” – Huffington Post – 12-28- 2009 – http://www.huffingtonpost.com/chris-mcgowan/the-importance-of-being-c_b_405442.html</w:t>
      </w:r>
    </w:p>
    <w:p w14:paraId="25D695A3" w14:textId="77777777" w:rsidR="00F5695D" w:rsidRDefault="00F5695D" w:rsidP="009909A9"/>
    <w:p w14:paraId="25D695A4" w14:textId="77777777" w:rsidR="009909A9" w:rsidRPr="00F5695D" w:rsidRDefault="009909A9" w:rsidP="009909A9">
      <w:pPr>
        <w:rPr>
          <w:sz w:val="16"/>
        </w:rPr>
      </w:pPr>
      <w:r w:rsidRPr="00F5695D">
        <w:rPr>
          <w:sz w:val="16"/>
        </w:rPr>
        <w:t xml:space="preserve">Everyone knows the vital importance of the Amazon rain forest for our planet, but few are aware that right next door is another endangered ecosystem of great size and considerable importance. </w:t>
      </w:r>
      <w:r w:rsidRPr="009909A9">
        <w:rPr>
          <w:rStyle w:val="StyleBoldUnderline"/>
          <w:highlight w:val="yellow"/>
        </w:rPr>
        <w:t>The Cerrado is</w:t>
      </w:r>
      <w:r w:rsidRPr="009909A9">
        <w:rPr>
          <w:rStyle w:val="StyleBoldUnderline"/>
        </w:rPr>
        <w:t xml:space="preserve"> </w:t>
      </w:r>
      <w:r w:rsidRPr="00F5695D">
        <w:rPr>
          <w:sz w:val="16"/>
        </w:rPr>
        <w:t xml:space="preserve">a vast savanna that stretches across two million square kilometers in central Brazil and is about </w:t>
      </w:r>
      <w:r w:rsidRPr="009909A9">
        <w:rPr>
          <w:rStyle w:val="StyleBoldUnderline"/>
          <w:highlight w:val="yellow"/>
        </w:rPr>
        <w:t>the size of Alaska and California put together</w:t>
      </w:r>
      <w:r w:rsidRPr="00F5695D">
        <w:rPr>
          <w:sz w:val="16"/>
        </w:rPr>
        <w:t xml:space="preserve">. </w:t>
      </w:r>
      <w:r w:rsidRPr="009909A9">
        <w:rPr>
          <w:rStyle w:val="StyleBoldUnderline"/>
          <w:highlight w:val="yellow"/>
        </w:rPr>
        <w:t>The Cerrado</w:t>
      </w:r>
      <w:r w:rsidRPr="00F5695D">
        <w:rPr>
          <w:sz w:val="16"/>
        </w:rPr>
        <w:t xml:space="preserve"> deserves our attention: it is one of the oldest and most diverse tropical ecosystems and </w:t>
      </w:r>
      <w:r w:rsidRPr="009909A9">
        <w:rPr>
          <w:rStyle w:val="StyleBoldUnderline"/>
          <w:highlight w:val="yellow"/>
        </w:rPr>
        <w:t>is under grave threat because of the country's ag</w:t>
      </w:r>
      <w:r w:rsidRPr="00F5695D">
        <w:rPr>
          <w:sz w:val="16"/>
        </w:rPr>
        <w:t xml:space="preserve">ricultural </w:t>
      </w:r>
      <w:r w:rsidRPr="009909A9">
        <w:rPr>
          <w:rStyle w:val="StyleBoldUnderline"/>
          <w:highlight w:val="yellow"/>
        </w:rPr>
        <w:t>boom.</w:t>
      </w:r>
      <w:r w:rsidRPr="00F5695D">
        <w:rPr>
          <w:sz w:val="16"/>
        </w:rPr>
        <w:t xml:space="preserve"> </w:t>
      </w:r>
      <w:r w:rsidRPr="009909A9">
        <w:rPr>
          <w:rStyle w:val="StyleBoldUnderline"/>
          <w:highlight w:val="yellow"/>
        </w:rPr>
        <w:t>The Cerrado</w:t>
      </w:r>
      <w:r w:rsidRPr="00F5695D">
        <w:rPr>
          <w:sz w:val="16"/>
        </w:rPr>
        <w:t xml:space="preserve"> has lost 48% of its original vegetation and </w:t>
      </w:r>
      <w:r w:rsidRPr="009909A9">
        <w:rPr>
          <w:rStyle w:val="Emphasis"/>
          <w:highlight w:val="yellow"/>
        </w:rPr>
        <w:t>is disappearing faster than the Amazon</w:t>
      </w:r>
      <w:r w:rsidRPr="009909A9">
        <w:rPr>
          <w:rStyle w:val="Emphasis"/>
        </w:rPr>
        <w:t xml:space="preserve"> </w:t>
      </w:r>
      <w:r w:rsidRPr="00F5695D">
        <w:rPr>
          <w:sz w:val="16"/>
        </w:rPr>
        <w:t xml:space="preserve">rain forest; </w:t>
      </w:r>
      <w:r w:rsidRPr="009909A9">
        <w:rPr>
          <w:rStyle w:val="StyleBoldUnderline"/>
        </w:rPr>
        <w:t>it may be gone before we realize what we've lost</w:t>
      </w:r>
      <w:r w:rsidRPr="00F5695D">
        <w:rPr>
          <w:sz w:val="16"/>
        </w:rPr>
        <w:t xml:space="preserve">. </w:t>
      </w:r>
      <w:r w:rsidRPr="009909A9">
        <w:rPr>
          <w:rStyle w:val="Emphasis"/>
          <w:highlight w:val="yellow"/>
        </w:rPr>
        <w:t>And its health affects its neighboring biome's health</w:t>
      </w:r>
      <w:r w:rsidRPr="00F5695D">
        <w:rPr>
          <w:sz w:val="16"/>
        </w:rPr>
        <w:t xml:space="preserve">; many </w:t>
      </w:r>
      <w:r w:rsidRPr="009909A9">
        <w:rPr>
          <w:rStyle w:val="StyleBoldUnderline"/>
          <w:highlight w:val="yellow"/>
        </w:rPr>
        <w:t>large tributaries of the Amazon</w:t>
      </w:r>
      <w:r w:rsidRPr="00F5695D">
        <w:rPr>
          <w:sz w:val="16"/>
        </w:rPr>
        <w:t xml:space="preserve"> River </w:t>
      </w:r>
      <w:r w:rsidRPr="009909A9">
        <w:rPr>
          <w:rStyle w:val="StyleBoldUnderline"/>
          <w:highlight w:val="yellow"/>
        </w:rPr>
        <w:t>originate in the Cerrado</w:t>
      </w:r>
      <w:r w:rsidRPr="00F5695D">
        <w:rPr>
          <w:sz w:val="16"/>
        </w:rPr>
        <w:t>.</w:t>
      </w:r>
      <w:r w:rsidR="00F5695D" w:rsidRPr="00F5695D">
        <w:rPr>
          <w:sz w:val="12"/>
        </w:rPr>
        <w:t>¶</w:t>
      </w:r>
      <w:r w:rsidR="00F5695D" w:rsidRPr="00F5695D">
        <w:rPr>
          <w:sz w:val="16"/>
        </w:rPr>
        <w:t xml:space="preserve"> </w:t>
      </w:r>
      <w:r w:rsidRPr="00F5695D">
        <w:rPr>
          <w:sz w:val="16"/>
        </w:rPr>
        <w:t xml:space="preserve">The Cerrado consists of open grasslands, grasslands mixed with shrubs and small trees, and dry-forest woodlands. The region is much drier than the Amazon, which it borders along the latter's southeastern edge; the Cerrado has a long annual dry season and its plants are drought-tolerant and often fire-adapted. Jaguars, giant anteaters, maned wolves, foxes, pampas deer, tapirs, capybaras, and monkeys live in the Cerrado, as do nearly 200 other mammals, 600 bird species, 220 reptiles, and more than 10,000 plant species (44% endemic, according to Conservation International). </w:t>
      </w:r>
      <w:r w:rsidRPr="00F5695D">
        <w:rPr>
          <w:rStyle w:val="StyleBoldUnderline"/>
          <w:highlight w:val="yellow"/>
        </w:rPr>
        <w:t>The Cerrado is the most biologically diverse savanna on Earth.</w:t>
      </w:r>
      <w:r w:rsidRPr="00F5695D">
        <w:rPr>
          <w:sz w:val="16"/>
        </w:rPr>
        <w:t xml:space="preserve"> It is the home of many of Brazil's indigenous peoples, who have been adversely affected by the deforestation, and the location of major cities like Brasília, the country's capital.</w:t>
      </w:r>
    </w:p>
    <w:p w14:paraId="25D695A5" w14:textId="77777777" w:rsidR="009909A9" w:rsidRDefault="009909A9" w:rsidP="000B15E1"/>
    <w:p w14:paraId="25D695A6" w14:textId="77777777" w:rsidR="000B15E1" w:rsidRDefault="000B15E1" w:rsidP="000B15E1">
      <w:pPr>
        <w:pStyle w:val="Heading4"/>
      </w:pPr>
      <w:r>
        <w:t>(  ) Cerrado outweighs Amazon.</w:t>
      </w:r>
    </w:p>
    <w:p w14:paraId="25D695A7" w14:textId="77777777" w:rsidR="000B15E1" w:rsidRDefault="000B15E1" w:rsidP="000B15E1"/>
    <w:p w14:paraId="25D695A8" w14:textId="77777777" w:rsidR="000B15E1" w:rsidRPr="009655F3" w:rsidRDefault="000B15E1" w:rsidP="000B15E1">
      <w:pPr>
        <w:rPr>
          <w:rStyle w:val="StyleStyleBold12pt"/>
        </w:rPr>
      </w:pPr>
      <w:r w:rsidRPr="009655F3">
        <w:rPr>
          <w:rStyle w:val="StyleStyleBold12pt"/>
        </w:rPr>
        <w:t>Vitali ‘11</w:t>
      </w:r>
    </w:p>
    <w:p w14:paraId="25D695A9" w14:textId="77777777" w:rsidR="000B15E1" w:rsidRPr="002366F3" w:rsidRDefault="000B15E1" w:rsidP="000B15E1">
      <w:pPr>
        <w:rPr>
          <w:sz w:val="16"/>
          <w:szCs w:val="16"/>
        </w:rPr>
      </w:pPr>
      <w:r w:rsidRPr="002366F3">
        <w:rPr>
          <w:sz w:val="16"/>
          <w:szCs w:val="16"/>
        </w:rPr>
        <w:t>(Isabella Vitali – Senior Policy Officer, WWF-UK.“Soya and the Cerrado: Brazil’s forgotten jewel – http://assets.wwf.org.uk/downloads/soya_and_the_cerrado.pdf)</w:t>
      </w:r>
    </w:p>
    <w:p w14:paraId="25D695AA" w14:textId="77777777" w:rsidR="000B15E1" w:rsidRDefault="000B15E1" w:rsidP="000B15E1"/>
    <w:p w14:paraId="25D695AB" w14:textId="77777777" w:rsidR="000B15E1" w:rsidRPr="00617C74" w:rsidRDefault="000B15E1" w:rsidP="000B15E1">
      <w:pPr>
        <w:rPr>
          <w:sz w:val="16"/>
        </w:rPr>
      </w:pPr>
      <w:r w:rsidRPr="009655F3">
        <w:rPr>
          <w:sz w:val="16"/>
        </w:rPr>
        <w:t xml:space="preserve">The </w:t>
      </w:r>
      <w:r w:rsidRPr="009655F3">
        <w:rPr>
          <w:rStyle w:val="StyleBoldUnderline"/>
          <w:highlight w:val="yellow"/>
        </w:rPr>
        <w:t>further</w:t>
      </w:r>
      <w:r w:rsidRPr="009655F3">
        <w:rPr>
          <w:sz w:val="16"/>
        </w:rPr>
        <w:t xml:space="preserve"> rapid </w:t>
      </w:r>
      <w:r w:rsidRPr="009655F3">
        <w:rPr>
          <w:rStyle w:val="StyleBoldUnderline"/>
          <w:highlight w:val="yellow"/>
        </w:rPr>
        <w:t>loss of remaining areas of</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Cerrado is of global concern because</w:t>
      </w:r>
      <w:r w:rsidRPr="009655F3">
        <w:rPr>
          <w:sz w:val="16"/>
        </w:rPr>
        <w:t>:</w:t>
      </w:r>
      <w:r w:rsidRPr="009655F3">
        <w:rPr>
          <w:sz w:val="12"/>
        </w:rPr>
        <w:t>¶</w:t>
      </w:r>
      <w:r w:rsidRPr="009655F3">
        <w:rPr>
          <w:sz w:val="16"/>
        </w:rPr>
        <w:t xml:space="preserve"> •</w:t>
      </w:r>
      <w:r w:rsidRPr="009655F3">
        <w:rPr>
          <w:sz w:val="12"/>
        </w:rPr>
        <w:t>¶</w:t>
      </w:r>
      <w:r w:rsidRPr="009655F3">
        <w:rPr>
          <w:sz w:val="16"/>
        </w:rPr>
        <w:t xml:space="preserve"> </w:t>
      </w:r>
      <w:r w:rsidRPr="009655F3">
        <w:rPr>
          <w:rStyle w:val="StyleBoldUnderline"/>
          <w:highlight w:val="yellow"/>
        </w:rPr>
        <w:t>The</w:t>
      </w:r>
      <w:r w:rsidRPr="009655F3">
        <w:rPr>
          <w:sz w:val="16"/>
        </w:rPr>
        <w:t xml:space="preserve"> carbon dioxide (</w:t>
      </w:r>
      <w:r w:rsidRPr="009655F3">
        <w:rPr>
          <w:rStyle w:val="StyleBoldUnderline"/>
          <w:highlight w:val="yellow"/>
        </w:rPr>
        <w:t>CO</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2</w:t>
      </w:r>
      <w:r w:rsidRPr="009655F3">
        <w:rPr>
          <w:sz w:val="12"/>
        </w:rPr>
        <w:t>¶</w:t>
      </w:r>
      <w:r w:rsidRPr="009655F3">
        <w:rPr>
          <w:sz w:val="16"/>
        </w:rPr>
        <w:t xml:space="preserve"> ) </w:t>
      </w:r>
      <w:r w:rsidRPr="009655F3">
        <w:rPr>
          <w:rStyle w:val="StyleBoldUnderline"/>
          <w:highlight w:val="yellow"/>
        </w:rPr>
        <w:t>emissions associated with</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recent conversion of the</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Cerrado</w:t>
      </w:r>
      <w:r w:rsidRPr="009655F3">
        <w:rPr>
          <w:sz w:val="16"/>
        </w:rPr>
        <w:t xml:space="preserve">, </w:t>
      </w:r>
      <w:r w:rsidRPr="009655F3">
        <w:rPr>
          <w:rStyle w:val="StyleBoldUnderline"/>
          <w:highlight w:val="yellow"/>
        </w:rPr>
        <w:t>estimated</w:t>
      </w:r>
      <w:r w:rsidRPr="009655F3">
        <w:rPr>
          <w:sz w:val="16"/>
        </w:rPr>
        <w:t xml:space="preserve"> by the Brazilian government </w:t>
      </w:r>
      <w:r w:rsidRPr="009655F3">
        <w:rPr>
          <w:rStyle w:val="StyleBoldUnderline"/>
          <w:highlight w:val="yellow"/>
        </w:rPr>
        <w:t>to be more than half the total</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emissions from the UK</w:t>
      </w:r>
      <w:r w:rsidRPr="009655F3">
        <w:rPr>
          <w:rStyle w:val="StyleBoldUnderline"/>
        </w:rPr>
        <w:t xml:space="preserve"> </w:t>
      </w:r>
      <w:r w:rsidRPr="009655F3">
        <w:rPr>
          <w:sz w:val="16"/>
        </w:rPr>
        <w:t xml:space="preserve">for 2009, probably </w:t>
      </w:r>
      <w:r w:rsidRPr="009655F3">
        <w:rPr>
          <w:rStyle w:val="StyleBoldUnderline"/>
          <w:highlight w:val="yellow"/>
        </w:rPr>
        <w:t>already exceeded those from Amazon</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deforestatio</w:t>
      </w:r>
      <w:r w:rsidRPr="009655F3">
        <w:rPr>
          <w:sz w:val="16"/>
        </w:rPr>
        <w:t>n;</w:t>
      </w:r>
      <w:r w:rsidRPr="009655F3">
        <w:rPr>
          <w:sz w:val="12"/>
        </w:rPr>
        <w:t>¶</w:t>
      </w:r>
      <w:r w:rsidRPr="009655F3">
        <w:rPr>
          <w:sz w:val="16"/>
        </w:rPr>
        <w:t xml:space="preserve"> •</w:t>
      </w:r>
      <w:r w:rsidRPr="009655F3">
        <w:rPr>
          <w:sz w:val="12"/>
        </w:rPr>
        <w:t>¶</w:t>
      </w:r>
      <w:r w:rsidRPr="009655F3">
        <w:rPr>
          <w:sz w:val="16"/>
        </w:rPr>
        <w:t xml:space="preserve"> </w:t>
      </w:r>
      <w:r w:rsidRPr="009655F3">
        <w:rPr>
          <w:rStyle w:val="StyleBoldUnderline"/>
          <w:highlight w:val="yellow"/>
        </w:rPr>
        <w:t>The exceptional biodiversity</w:t>
      </w:r>
      <w:r w:rsidRPr="009655F3">
        <w:rPr>
          <w:sz w:val="16"/>
        </w:rPr>
        <w:t>, including mo</w:t>
      </w:r>
      <w:r w:rsidRPr="009655F3">
        <w:rPr>
          <w:sz w:val="12"/>
        </w:rPr>
        <w:t>¶</w:t>
      </w:r>
      <w:r w:rsidRPr="009655F3">
        <w:rPr>
          <w:sz w:val="16"/>
        </w:rPr>
        <w:t xml:space="preserve"> re than 11,000 vascular plant species</w:t>
      </w:r>
      <w:r w:rsidRPr="009655F3">
        <w:rPr>
          <w:sz w:val="12"/>
        </w:rPr>
        <w:t>¶</w:t>
      </w:r>
      <w:r w:rsidRPr="009655F3">
        <w:rPr>
          <w:sz w:val="16"/>
        </w:rPr>
        <w:t xml:space="preserve"> of which nearly half are </w:t>
      </w:r>
      <w:r w:rsidRPr="009655F3">
        <w:rPr>
          <w:rStyle w:val="Emphasis"/>
          <w:highlight w:val="yellow"/>
        </w:rPr>
        <w:t>found nowhere else</w:t>
      </w:r>
      <w:r w:rsidRPr="009655F3">
        <w:rPr>
          <w:sz w:val="16"/>
        </w:rPr>
        <w:t xml:space="preserve">, </w:t>
      </w:r>
      <w:r w:rsidRPr="009655F3">
        <w:rPr>
          <w:rStyle w:val="StyleBoldUnderline"/>
          <w:highlight w:val="yellow"/>
        </w:rPr>
        <w:t>represent</w:t>
      </w:r>
      <w:r w:rsidRPr="009655F3">
        <w:rPr>
          <w:sz w:val="16"/>
        </w:rPr>
        <w:t xml:space="preserve">s </w:t>
      </w:r>
      <w:r w:rsidRPr="009655F3">
        <w:rPr>
          <w:rStyle w:val="StyleBoldUnderline"/>
          <w:highlight w:val="yellow"/>
        </w:rPr>
        <w:t>an irreplaceable global</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genetic resourc</w:t>
      </w:r>
      <w:r w:rsidRPr="009655F3">
        <w:rPr>
          <w:sz w:val="16"/>
        </w:rPr>
        <w:t xml:space="preserve">e. </w:t>
      </w:r>
      <w:r w:rsidRPr="009655F3">
        <w:rPr>
          <w:rStyle w:val="StyleBoldUnderline"/>
          <w:highlight w:val="yellow"/>
        </w:rPr>
        <w:t>Many Cerrado species ar</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e very local</w:t>
      </w:r>
      <w:r w:rsidRPr="009655F3">
        <w:rPr>
          <w:rStyle w:val="StyleBoldUnderline"/>
        </w:rPr>
        <w:t xml:space="preserve"> </w:t>
      </w:r>
      <w:r w:rsidRPr="009655F3">
        <w:rPr>
          <w:sz w:val="16"/>
        </w:rPr>
        <w:t>in their ranges</w:t>
      </w:r>
      <w:r w:rsidRPr="009655F3">
        <w:rPr>
          <w:rStyle w:val="StyleBoldUnderline"/>
          <w:highlight w:val="yellow"/>
        </w:rPr>
        <w:t>, and are</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therefore at high risk of extinction unless a far greater area is effectively</w:t>
      </w:r>
      <w:r w:rsidRPr="009655F3">
        <w:rPr>
          <w:rStyle w:val="StyleBoldUnderline"/>
          <w:sz w:val="12"/>
          <w:highlight w:val="yellow"/>
          <w:u w:val="none"/>
        </w:rPr>
        <w:t>¶</w:t>
      </w:r>
      <w:r w:rsidRPr="009655F3">
        <w:rPr>
          <w:rStyle w:val="StyleBoldUnderline"/>
          <w:sz w:val="12"/>
          <w:highlight w:val="yellow"/>
        </w:rPr>
        <w:t xml:space="preserve"> </w:t>
      </w:r>
      <w:r w:rsidRPr="009655F3">
        <w:rPr>
          <w:rStyle w:val="StyleBoldUnderline"/>
          <w:highlight w:val="yellow"/>
        </w:rPr>
        <w:t>protected than at present.</w:t>
      </w:r>
      <w:r w:rsidRPr="009655F3">
        <w:rPr>
          <w:rStyle w:val="StyleBoldUnderline"/>
          <w:sz w:val="12"/>
          <w:u w:val="none"/>
        </w:rPr>
        <w:t>¶</w:t>
      </w:r>
      <w:r w:rsidRPr="009655F3">
        <w:rPr>
          <w:rStyle w:val="StyleBoldUnderline"/>
          <w:sz w:val="12"/>
        </w:rPr>
        <w:t xml:space="preserve"> </w:t>
      </w:r>
      <w:r w:rsidRPr="009655F3">
        <w:rPr>
          <w:sz w:val="16"/>
        </w:rPr>
        <w:t>•</w:t>
      </w:r>
      <w:r w:rsidRPr="009655F3">
        <w:rPr>
          <w:sz w:val="12"/>
        </w:rPr>
        <w:t>¶</w:t>
      </w:r>
      <w:r w:rsidRPr="009655F3">
        <w:rPr>
          <w:sz w:val="16"/>
        </w:rPr>
        <w:t xml:space="preserve"> The Cerrado is a vital source of fresh wa</w:t>
      </w:r>
      <w:r w:rsidRPr="009655F3">
        <w:rPr>
          <w:sz w:val="12"/>
        </w:rPr>
        <w:t>¶</w:t>
      </w:r>
      <w:r w:rsidRPr="009655F3">
        <w:rPr>
          <w:sz w:val="16"/>
        </w:rPr>
        <w:t xml:space="preserve"> ter for a significant part of Brazil and</w:t>
      </w:r>
      <w:r w:rsidRPr="009655F3">
        <w:rPr>
          <w:sz w:val="12"/>
        </w:rPr>
        <w:t>¶</w:t>
      </w:r>
      <w:r w:rsidRPr="009655F3">
        <w:rPr>
          <w:sz w:val="16"/>
        </w:rPr>
        <w:t xml:space="preserve"> neighbouring countries, accounting for</w:t>
      </w:r>
      <w:r w:rsidRPr="009655F3">
        <w:rPr>
          <w:sz w:val="12"/>
        </w:rPr>
        <w:t>¶</w:t>
      </w:r>
      <w:r w:rsidRPr="009655F3">
        <w:rPr>
          <w:sz w:val="16"/>
        </w:rPr>
        <w:t xml:space="preserve"> more than 70% of water in three major</w:t>
      </w:r>
      <w:r w:rsidRPr="009655F3">
        <w:rPr>
          <w:sz w:val="12"/>
        </w:rPr>
        <w:t>¶</w:t>
      </w:r>
      <w:r w:rsidRPr="009655F3">
        <w:rPr>
          <w:sz w:val="16"/>
        </w:rPr>
        <w:t xml:space="preserve"> hydrological basins, as well</w:t>
      </w:r>
      <w:r w:rsidRPr="009655F3">
        <w:rPr>
          <w:sz w:val="12"/>
        </w:rPr>
        <w:t>¶</w:t>
      </w:r>
      <w:r w:rsidRPr="009655F3">
        <w:rPr>
          <w:sz w:val="16"/>
        </w:rPr>
        <w:t xml:space="preserve"> as in part of the Amazon.</w:t>
      </w:r>
      <w:r w:rsidRPr="009655F3">
        <w:rPr>
          <w:sz w:val="12"/>
        </w:rPr>
        <w:t>¶</w:t>
      </w:r>
      <w:r w:rsidRPr="009655F3">
        <w:rPr>
          <w:sz w:val="16"/>
        </w:rPr>
        <w:t xml:space="preserve"> •</w:t>
      </w:r>
      <w:r w:rsidRPr="009655F3">
        <w:rPr>
          <w:sz w:val="12"/>
        </w:rPr>
        <w:t>¶</w:t>
      </w:r>
      <w:r w:rsidRPr="009655F3">
        <w:rPr>
          <w:sz w:val="16"/>
        </w:rPr>
        <w:t xml:space="preserve"> The native vegetation, fauna and landscapes</w:t>
      </w:r>
      <w:r w:rsidRPr="009655F3">
        <w:rPr>
          <w:sz w:val="12"/>
        </w:rPr>
        <w:t>¶</w:t>
      </w:r>
      <w:r w:rsidRPr="009655F3">
        <w:rPr>
          <w:sz w:val="16"/>
        </w:rPr>
        <w:t xml:space="preserve"> of the Cerrado are of great cultural</w:t>
      </w:r>
      <w:r w:rsidRPr="009655F3">
        <w:rPr>
          <w:sz w:val="12"/>
        </w:rPr>
        <w:t>¶</w:t>
      </w:r>
      <w:r w:rsidRPr="009655F3">
        <w:rPr>
          <w:sz w:val="16"/>
        </w:rPr>
        <w:t xml:space="preserve"> importance to a wide range of indigenous and traditional communities, and offer</w:t>
      </w:r>
      <w:r w:rsidRPr="009655F3">
        <w:rPr>
          <w:sz w:val="12"/>
        </w:rPr>
        <w:t>¶</w:t>
      </w:r>
      <w:r w:rsidRPr="009655F3">
        <w:rPr>
          <w:sz w:val="16"/>
        </w:rPr>
        <w:t xml:space="preserve"> valuable opportunities for tourism and recreation</w:t>
      </w:r>
    </w:p>
    <w:p w14:paraId="25D695AC" w14:textId="77777777" w:rsidR="00A47F38" w:rsidRDefault="00617C74" w:rsidP="00A47F38">
      <w:pPr>
        <w:pStyle w:val="Heading4"/>
      </w:pPr>
      <w:r>
        <w:t xml:space="preserve">(  ) </w:t>
      </w:r>
      <w:r w:rsidR="00A47F38">
        <w:t>Cerrado comes 1</w:t>
      </w:r>
      <w:r w:rsidR="00A47F38" w:rsidRPr="00A47F38">
        <w:rPr>
          <w:vertAlign w:val="superscript"/>
        </w:rPr>
        <w:t>st</w:t>
      </w:r>
      <w:r w:rsidR="00A47F38">
        <w:t xml:space="preserve"> – it affects the Amazon.</w:t>
      </w:r>
    </w:p>
    <w:p w14:paraId="25D695AD" w14:textId="77777777" w:rsidR="00A47F38" w:rsidRDefault="00A47F38" w:rsidP="00A47F38"/>
    <w:p w14:paraId="25D695AE" w14:textId="77777777" w:rsidR="00A47F38" w:rsidRPr="00F5695D" w:rsidRDefault="00A47F38" w:rsidP="00A47F38">
      <w:pPr>
        <w:rPr>
          <w:rStyle w:val="StyleStyleBold12pt"/>
        </w:rPr>
      </w:pPr>
      <w:r w:rsidRPr="00F5695D">
        <w:rPr>
          <w:rStyle w:val="StyleStyleBold12pt"/>
        </w:rPr>
        <w:t>McGowan ‘9</w:t>
      </w:r>
    </w:p>
    <w:p w14:paraId="25D695AF" w14:textId="77777777" w:rsidR="00A47F38" w:rsidRPr="00F5695D" w:rsidRDefault="00A47F38" w:rsidP="00A47F38">
      <w:pPr>
        <w:rPr>
          <w:sz w:val="16"/>
          <w:szCs w:val="16"/>
        </w:rPr>
      </w:pPr>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 “The Importance of Being Cerrado: Brazil's Other Huge, Endangered Ecosystem” – Huffington Post – 12-28- 2009 – http://www.huffingtonpost.com/chris-mcgowan/the-importance-of-being-c_b_405442.html</w:t>
      </w:r>
    </w:p>
    <w:p w14:paraId="25D695B0" w14:textId="77777777" w:rsidR="00A47F38" w:rsidRDefault="00A47F38" w:rsidP="00A47F38"/>
    <w:p w14:paraId="25D695B1" w14:textId="77777777" w:rsidR="00A47F38" w:rsidRPr="00A47F38" w:rsidRDefault="00A47F38" w:rsidP="00A47F38">
      <w:pPr>
        <w:rPr>
          <w:sz w:val="16"/>
        </w:rPr>
      </w:pPr>
      <w:r w:rsidRPr="00A47F38">
        <w:rPr>
          <w:sz w:val="16"/>
        </w:rPr>
        <w:t xml:space="preserve">If we lose the Cerrado, we lose the possible medical and other uses that may one day come from the known and unknown species of the biome. In addition, the Cerrado is a large part of the watershed for the mighty San Francisco and Paraguay River systems, and contains 700,000 square kilometers of land located within the Amazon Basin (the total area that drains into the Amazon River system; not to be confused with the Amazon rain forest). </w:t>
      </w:r>
      <w:r w:rsidRPr="00A47F38">
        <w:rPr>
          <w:rStyle w:val="StyleBoldUnderline"/>
          <w:highlight w:val="yellow"/>
        </w:rPr>
        <w:t>If farmers remove the</w:t>
      </w:r>
      <w:r w:rsidRPr="00A47F38">
        <w:rPr>
          <w:sz w:val="16"/>
        </w:rPr>
        <w:t xml:space="preserve"> native </w:t>
      </w:r>
      <w:r w:rsidRPr="00A47F38">
        <w:rPr>
          <w:rStyle w:val="StyleBoldUnderline"/>
          <w:highlight w:val="yellow"/>
        </w:rPr>
        <w:t>Cerrado vegetation, ruin its ecosystems,</w:t>
      </w:r>
      <w:r w:rsidRPr="00A47F38">
        <w:rPr>
          <w:sz w:val="16"/>
        </w:rPr>
        <w:t xml:space="preserve"> </w:t>
      </w:r>
      <w:r w:rsidRPr="00A47F38">
        <w:rPr>
          <w:rStyle w:val="StyleBoldUnderline"/>
          <w:highlight w:val="yellow"/>
        </w:rPr>
        <w:t>and pour</w:t>
      </w:r>
      <w:r w:rsidRPr="00A47F38">
        <w:rPr>
          <w:sz w:val="16"/>
        </w:rPr>
        <w:t xml:space="preserve"> fertilizer, </w:t>
      </w:r>
      <w:r w:rsidRPr="00A47F38">
        <w:rPr>
          <w:rStyle w:val="StyleBoldUnderline"/>
          <w:highlight w:val="yellow"/>
        </w:rPr>
        <w:t>pesticides</w:t>
      </w:r>
      <w:r w:rsidRPr="00A47F38">
        <w:rPr>
          <w:rStyle w:val="StyleBoldUnderline"/>
        </w:rPr>
        <w:t xml:space="preserve"> </w:t>
      </w:r>
      <w:r w:rsidRPr="00A47F38">
        <w:rPr>
          <w:sz w:val="16"/>
        </w:rPr>
        <w:t xml:space="preserve">and herbicides onto hundreds of thousands of square kilometers there, </w:t>
      </w:r>
      <w:r w:rsidRPr="00A47F38">
        <w:rPr>
          <w:rStyle w:val="StyleBoldUnderline"/>
          <w:highlight w:val="yellow"/>
        </w:rPr>
        <w:t>the Amazon rain forest downstream will suffer from pollution</w:t>
      </w:r>
      <w:r w:rsidRPr="00A47F38">
        <w:rPr>
          <w:sz w:val="16"/>
        </w:rPr>
        <w:t xml:space="preserve"> and a possible loss of rainfall. </w:t>
      </w:r>
      <w:r w:rsidRPr="00A47F38">
        <w:rPr>
          <w:rStyle w:val="StyleBoldUnderline"/>
          <w:highlight w:val="yellow"/>
        </w:rPr>
        <w:t>Brazil will be despoiling some of its most important water resources</w:t>
      </w:r>
      <w:r w:rsidRPr="00A47F38">
        <w:rPr>
          <w:sz w:val="16"/>
        </w:rPr>
        <w:t>. In addition, Cerrado deforestation is a major part of Brazil's carbon emissions every year, a problem that must be addressed.</w:t>
      </w:r>
    </w:p>
    <w:p w14:paraId="25D695B2" w14:textId="77777777" w:rsidR="00F5695D" w:rsidRDefault="00F5695D" w:rsidP="000B15E1"/>
    <w:p w14:paraId="25D695B3" w14:textId="77777777" w:rsidR="00A47F38" w:rsidRDefault="00A47F38" w:rsidP="00A47F38">
      <w:pPr>
        <w:pStyle w:val="Heading3"/>
      </w:pPr>
      <w:r>
        <w:lastRenderedPageBreak/>
        <w:t>A-to “Cerrado protected now”</w:t>
      </w:r>
    </w:p>
    <w:p w14:paraId="25D695B4" w14:textId="77777777" w:rsidR="00A47F38" w:rsidRDefault="00A47F38" w:rsidP="00A47F38">
      <w:pPr>
        <w:pStyle w:val="Heading4"/>
      </w:pPr>
      <w:r>
        <w:t xml:space="preserve">(  ) Cerrado protections insufficient. </w:t>
      </w:r>
    </w:p>
    <w:p w14:paraId="25D695B5" w14:textId="77777777" w:rsidR="00A47F38" w:rsidRDefault="00A47F38" w:rsidP="00A47F38"/>
    <w:p w14:paraId="25D695B6" w14:textId="77777777" w:rsidR="00A47F38" w:rsidRPr="00F5695D" w:rsidRDefault="00A47F38" w:rsidP="00A47F38">
      <w:pPr>
        <w:rPr>
          <w:rStyle w:val="StyleStyleBold12pt"/>
        </w:rPr>
      </w:pPr>
      <w:r w:rsidRPr="00F5695D">
        <w:rPr>
          <w:rStyle w:val="StyleStyleBold12pt"/>
        </w:rPr>
        <w:t>McGowan ‘9</w:t>
      </w:r>
    </w:p>
    <w:p w14:paraId="25D695B7" w14:textId="77777777" w:rsidR="00A47F38" w:rsidRPr="00F5695D" w:rsidRDefault="00A47F38" w:rsidP="00A47F38">
      <w:pPr>
        <w:rPr>
          <w:sz w:val="16"/>
          <w:szCs w:val="16"/>
        </w:rPr>
      </w:pPr>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 “The Importance of Being Cerrado: Brazil's Other Huge, Endangered Ecosystem” – Huffington Post – 12-28- 2009 – http://www.huffingtonpost.com/chris-mcgowan/the-importance-of-being-c_b_405442.html</w:t>
      </w:r>
    </w:p>
    <w:p w14:paraId="25D695B8" w14:textId="77777777" w:rsidR="00A47F38" w:rsidRDefault="00A47F38" w:rsidP="00A47F38"/>
    <w:p w14:paraId="25D695B9" w14:textId="77777777" w:rsidR="00A47F38" w:rsidRPr="00A47F38" w:rsidRDefault="00A47F38" w:rsidP="00A47F38">
      <w:pPr>
        <w:rPr>
          <w:sz w:val="16"/>
        </w:rPr>
      </w:pPr>
      <w:r w:rsidRPr="00A47F38">
        <w:rPr>
          <w:rStyle w:val="StyleBoldUnderline"/>
          <w:highlight w:val="yellow"/>
        </w:rPr>
        <w:t>At the present rate of destruction, the Cerrado ecosystem could disappear almost entirely within a few decades</w:t>
      </w:r>
      <w:r w:rsidRPr="00A47F38">
        <w:rPr>
          <w:sz w:val="16"/>
        </w:rPr>
        <w:t xml:space="preserve">. </w:t>
      </w:r>
      <w:r w:rsidRPr="00A47F38">
        <w:rPr>
          <w:rStyle w:val="Emphasis"/>
          <w:highlight w:val="yellow"/>
        </w:rPr>
        <w:t>Less than two percent of the Cerrado</w:t>
      </w:r>
      <w:r w:rsidRPr="00A47F38">
        <w:rPr>
          <w:rStyle w:val="StyleBoldUnderline"/>
          <w:highlight w:val="yellow"/>
        </w:rPr>
        <w:t xml:space="preserve"> is located within</w:t>
      </w:r>
      <w:r w:rsidRPr="00A47F38">
        <w:rPr>
          <w:sz w:val="16"/>
        </w:rPr>
        <w:t xml:space="preserve"> national parks or </w:t>
      </w:r>
      <w:r w:rsidRPr="00A47F38">
        <w:rPr>
          <w:rStyle w:val="StyleBoldUnderline"/>
          <w:highlight w:val="yellow"/>
        </w:rPr>
        <w:t>conservation areas,</w:t>
      </w:r>
      <w:r w:rsidRPr="00A47F38">
        <w:rPr>
          <w:sz w:val="16"/>
        </w:rPr>
        <w:t xml:space="preserve"> according to the Nature Conservancy (in addition, </w:t>
      </w:r>
      <w:r w:rsidRPr="00A47F38">
        <w:rPr>
          <w:rStyle w:val="StyleBoldUnderline"/>
          <w:highlight w:val="yellow"/>
        </w:rPr>
        <w:t>a percentage of native habitat is supposed to be protected</w:t>
      </w:r>
      <w:r w:rsidRPr="00A47F38">
        <w:rPr>
          <w:rStyle w:val="StyleBoldUnderline"/>
        </w:rPr>
        <w:t xml:space="preserve"> </w:t>
      </w:r>
      <w:r w:rsidRPr="00A47F38">
        <w:rPr>
          <w:sz w:val="16"/>
        </w:rPr>
        <w:t xml:space="preserve">on all private land, </w:t>
      </w:r>
      <w:r w:rsidRPr="00A47F38">
        <w:rPr>
          <w:rStyle w:val="StyleBoldUnderline"/>
          <w:highlight w:val="yellow"/>
        </w:rPr>
        <w:t>by law</w:t>
      </w:r>
      <w:r w:rsidRPr="00A47F38">
        <w:rPr>
          <w:sz w:val="16"/>
        </w:rPr>
        <w:t>).</w:t>
      </w:r>
    </w:p>
    <w:p w14:paraId="25D695BA" w14:textId="77777777" w:rsidR="00F5695D" w:rsidRDefault="00F5695D" w:rsidP="000B15E1"/>
    <w:p w14:paraId="25D695BB" w14:textId="77777777" w:rsidR="00F5695D" w:rsidRDefault="00F5695D" w:rsidP="000B15E1"/>
    <w:p w14:paraId="25D695BC" w14:textId="77777777" w:rsidR="00F5695D" w:rsidRDefault="00F5695D" w:rsidP="00F5695D">
      <w:pPr>
        <w:pStyle w:val="Heading3"/>
      </w:pPr>
      <w:r>
        <w:lastRenderedPageBreak/>
        <w:t>A-to “Cerrado not important; Sugar won’t displace Biod”</w:t>
      </w:r>
    </w:p>
    <w:p w14:paraId="25D695BD" w14:textId="77777777" w:rsidR="00F5695D" w:rsidRDefault="00F5695D" w:rsidP="00F5695D"/>
    <w:p w14:paraId="25D695BE" w14:textId="77777777" w:rsidR="00F5695D" w:rsidRDefault="00F5695D" w:rsidP="00F5695D">
      <w:pPr>
        <w:pStyle w:val="Heading4"/>
      </w:pPr>
      <w:r>
        <w:t>(  ) Their args have epistemic bias. Biased reports state Cerrado will be fine</w:t>
      </w:r>
    </w:p>
    <w:p w14:paraId="25D695BF" w14:textId="77777777" w:rsidR="00F5695D" w:rsidRDefault="00F5695D" w:rsidP="000B15E1"/>
    <w:p w14:paraId="25D695C0" w14:textId="77777777" w:rsidR="00F5695D" w:rsidRPr="00F5695D" w:rsidRDefault="00F5695D" w:rsidP="00F5695D">
      <w:pPr>
        <w:rPr>
          <w:rStyle w:val="StyleStyleBold12pt"/>
        </w:rPr>
      </w:pPr>
      <w:r w:rsidRPr="00F5695D">
        <w:rPr>
          <w:rStyle w:val="StyleStyleBold12pt"/>
        </w:rPr>
        <w:t>McGowan ‘9</w:t>
      </w:r>
    </w:p>
    <w:p w14:paraId="25D695C1" w14:textId="77777777" w:rsidR="00F5695D" w:rsidRPr="00F5695D" w:rsidRDefault="00F5695D" w:rsidP="00F5695D">
      <w:pPr>
        <w:rPr>
          <w:sz w:val="16"/>
          <w:szCs w:val="16"/>
        </w:rPr>
      </w:pPr>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 “The Importance of Being Cerrado: Brazil's Other Huge, Endangered Ecosystem” – Huffington Post – 12-28- 2009 – http://www.huffingtonpost.com/chris-mcgowan/the-importance-of-being-c_b_405442.html</w:t>
      </w:r>
    </w:p>
    <w:p w14:paraId="25D695C2" w14:textId="77777777" w:rsidR="00F5695D" w:rsidRDefault="00F5695D" w:rsidP="000B15E1"/>
    <w:p w14:paraId="25D695C3" w14:textId="77777777" w:rsidR="00F5695D" w:rsidRPr="00F5695D" w:rsidRDefault="00F5695D" w:rsidP="000B15E1">
      <w:pPr>
        <w:rPr>
          <w:sz w:val="16"/>
        </w:rPr>
      </w:pPr>
      <w:r w:rsidRPr="00F5695D">
        <w:rPr>
          <w:sz w:val="16"/>
        </w:rPr>
        <w:t xml:space="preserve">These figures are even scarier when one considers that only 10.6% of the Cerrado had been cleared as of 1970, according to scientists Carlos A. Klink and Adriana G. Moreira, in an article in the book The Cerrados of Brazil: Ecology and Natural History of a Neotropical Savanna. This </w:t>
      </w:r>
      <w:r w:rsidRPr="00F5695D">
        <w:rPr>
          <w:rStyle w:val="StyleBoldUnderline"/>
          <w:highlight w:val="yellow"/>
        </w:rPr>
        <w:t>rapid conversion of the Cerrado has helped</w:t>
      </w:r>
      <w:r w:rsidRPr="00F5695D">
        <w:rPr>
          <w:rStyle w:val="StyleBoldUnderline"/>
        </w:rPr>
        <w:t xml:space="preserve"> </w:t>
      </w:r>
      <w:r w:rsidRPr="00F5695D">
        <w:rPr>
          <w:sz w:val="16"/>
        </w:rPr>
        <w:t xml:space="preserve">to </w:t>
      </w:r>
      <w:r w:rsidRPr="00F5695D">
        <w:rPr>
          <w:rStyle w:val="StyleBoldUnderline"/>
          <w:highlight w:val="yellow"/>
        </w:rPr>
        <w:t>power the Brazilian economy</w:t>
      </w:r>
      <w:r w:rsidRPr="00F5695D">
        <w:rPr>
          <w:sz w:val="16"/>
        </w:rPr>
        <w:t xml:space="preserve"> in recent years, </w:t>
      </w:r>
      <w:r w:rsidRPr="00F5695D">
        <w:rPr>
          <w:rStyle w:val="StyleBoldUnderline"/>
          <w:highlight w:val="yellow"/>
        </w:rPr>
        <w:t>and there is</w:t>
      </w:r>
      <w:r w:rsidRPr="00F5695D">
        <w:rPr>
          <w:sz w:val="16"/>
        </w:rPr>
        <w:t xml:space="preserve"> big </w:t>
      </w:r>
      <w:r w:rsidRPr="00F5695D">
        <w:rPr>
          <w:rStyle w:val="StyleBoldUnderline"/>
          <w:highlight w:val="yellow"/>
        </w:rPr>
        <w:t>money at stake</w:t>
      </w:r>
      <w:r w:rsidRPr="00F5695D">
        <w:rPr>
          <w:sz w:val="16"/>
        </w:rPr>
        <w:t xml:space="preserve">. </w:t>
      </w:r>
      <w:r w:rsidRPr="00F5695D">
        <w:rPr>
          <w:rStyle w:val="StyleBoldUnderline"/>
          <w:highlight w:val="yellow"/>
        </w:rPr>
        <w:t>It is not surprising then that those who promote ag</w:t>
      </w:r>
      <w:r w:rsidRPr="00F5695D">
        <w:rPr>
          <w:sz w:val="16"/>
        </w:rPr>
        <w:t xml:space="preserve">riculture </w:t>
      </w:r>
      <w:r w:rsidRPr="00F5695D">
        <w:rPr>
          <w:rStyle w:val="StyleBoldUnderline"/>
          <w:highlight w:val="yellow"/>
        </w:rPr>
        <w:t>in the Cerrado tend to describe it</w:t>
      </w:r>
      <w:r w:rsidRPr="00F5695D">
        <w:rPr>
          <w:sz w:val="16"/>
        </w:rPr>
        <w:t xml:space="preserve">s natural vegetation </w:t>
      </w:r>
      <w:r w:rsidRPr="00F5695D">
        <w:rPr>
          <w:rStyle w:val="StyleBoldUnderline"/>
          <w:highlight w:val="yellow"/>
        </w:rPr>
        <w:t>as "scrub" and "wasteland</w:t>
      </w:r>
      <w:r w:rsidRPr="00F5695D">
        <w:rPr>
          <w:rStyle w:val="Emphasis"/>
          <w:highlight w:val="yellow"/>
        </w:rPr>
        <w:t>." They also take pains to misleadingly argue that biofuel will have no effect on the Cerrado,</w:t>
      </w:r>
      <w:r w:rsidRPr="00F5695D">
        <w:rPr>
          <w:sz w:val="16"/>
        </w:rPr>
        <w:t xml:space="preserve"> </w:t>
      </w:r>
      <w:r w:rsidRPr="00F5695D">
        <w:rPr>
          <w:rStyle w:val="StyleBoldUnderline"/>
          <w:highlight w:val="yellow"/>
        </w:rPr>
        <w:t>when</w:t>
      </w:r>
      <w:r w:rsidRPr="00F5695D">
        <w:rPr>
          <w:rStyle w:val="StyleBoldUnderline"/>
        </w:rPr>
        <w:t xml:space="preserve"> </w:t>
      </w:r>
      <w:r w:rsidRPr="00F5695D">
        <w:rPr>
          <w:sz w:val="16"/>
        </w:rPr>
        <w:t xml:space="preserve">indirectly </w:t>
      </w:r>
      <w:r w:rsidRPr="00F5695D">
        <w:rPr>
          <w:rStyle w:val="StyleBoldUnderline"/>
          <w:highlight w:val="yellow"/>
        </w:rPr>
        <w:t>it could have a devastating effect by shifting even more soy farming and cattle ranching to the region</w:t>
      </w:r>
      <w:r w:rsidRPr="00F5695D">
        <w:rPr>
          <w:sz w:val="16"/>
        </w:rPr>
        <w:t xml:space="preserve"> (see my blog Biofuel Could Eat Brazil's Savannas &amp; Deforest the Amazon). </w:t>
      </w:r>
    </w:p>
    <w:p w14:paraId="25D695C4" w14:textId="77777777" w:rsidR="00F5695D" w:rsidRDefault="00F5695D" w:rsidP="000B15E1"/>
    <w:p w14:paraId="25D695C5" w14:textId="77777777" w:rsidR="00F5695D" w:rsidRDefault="00F5695D" w:rsidP="000B15E1"/>
    <w:p w14:paraId="25D695C6" w14:textId="77777777" w:rsidR="00F5695D" w:rsidRDefault="00A47F38" w:rsidP="00A47F38">
      <w:pPr>
        <w:pStyle w:val="Heading3"/>
      </w:pPr>
      <w:r>
        <w:lastRenderedPageBreak/>
        <w:t>Cerrado key to medical breakthroughs</w:t>
      </w:r>
    </w:p>
    <w:p w14:paraId="25D695C7" w14:textId="77777777" w:rsidR="00F5695D" w:rsidRDefault="00A47F38" w:rsidP="00F5695D">
      <w:pPr>
        <w:pStyle w:val="Heading4"/>
      </w:pPr>
      <w:r>
        <w:t xml:space="preserve">(  ) </w:t>
      </w:r>
      <w:r w:rsidR="00F5695D">
        <w:t>Cerrado vital for medical breakthroughs</w:t>
      </w:r>
    </w:p>
    <w:p w14:paraId="25D695C8" w14:textId="77777777" w:rsidR="00F5695D" w:rsidRDefault="00F5695D" w:rsidP="000B15E1"/>
    <w:p w14:paraId="25D695C9" w14:textId="77777777" w:rsidR="00F5695D" w:rsidRPr="00F5695D" w:rsidRDefault="00F5695D" w:rsidP="00F5695D">
      <w:pPr>
        <w:rPr>
          <w:rStyle w:val="StyleStyleBold12pt"/>
        </w:rPr>
      </w:pPr>
      <w:r w:rsidRPr="00F5695D">
        <w:rPr>
          <w:rStyle w:val="StyleStyleBold12pt"/>
        </w:rPr>
        <w:t>McGowan ‘9</w:t>
      </w:r>
    </w:p>
    <w:p w14:paraId="25D695CA" w14:textId="77777777" w:rsidR="00F5695D" w:rsidRPr="00F5695D" w:rsidRDefault="00F5695D" w:rsidP="00F5695D">
      <w:pPr>
        <w:rPr>
          <w:sz w:val="16"/>
          <w:szCs w:val="16"/>
        </w:rPr>
      </w:pPr>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 “The Importance of Being Cerrado: Brazil's Other Huge, Endangered Ecosystem” – Huffington Post – 12-28- 2009 – http://www.huffingtonpost.com/chris-mcgowan/the-importance-of-being-c_b_405442.html</w:t>
      </w:r>
    </w:p>
    <w:p w14:paraId="25D695CB" w14:textId="77777777" w:rsidR="00F5695D" w:rsidRDefault="00F5695D" w:rsidP="000B15E1"/>
    <w:p w14:paraId="25D695CC" w14:textId="77777777" w:rsidR="00F5695D" w:rsidRPr="00A47F38" w:rsidRDefault="00F5695D" w:rsidP="000B15E1">
      <w:pPr>
        <w:rPr>
          <w:sz w:val="16"/>
        </w:rPr>
      </w:pPr>
      <w:r w:rsidRPr="00A47F38">
        <w:rPr>
          <w:rStyle w:val="StyleBoldUnderline"/>
          <w:highlight w:val="yellow"/>
        </w:rPr>
        <w:t>If we lose the Cerrado</w:t>
      </w:r>
      <w:r w:rsidRPr="00A47F38">
        <w:rPr>
          <w:sz w:val="16"/>
        </w:rPr>
        <w:t xml:space="preserve">, </w:t>
      </w:r>
      <w:r w:rsidRPr="00A47F38">
        <w:rPr>
          <w:rStyle w:val="StyleBoldUnderline"/>
          <w:highlight w:val="yellow"/>
        </w:rPr>
        <w:t>we lose the possible medical</w:t>
      </w:r>
      <w:r w:rsidRPr="00A47F38">
        <w:rPr>
          <w:sz w:val="16"/>
        </w:rPr>
        <w:t xml:space="preserve"> and other </w:t>
      </w:r>
      <w:r w:rsidRPr="00A47F38">
        <w:rPr>
          <w:rStyle w:val="StyleBoldUnderline"/>
          <w:highlight w:val="yellow"/>
        </w:rPr>
        <w:t>uses that may one day come from the</w:t>
      </w:r>
      <w:r w:rsidRPr="00A47F38">
        <w:rPr>
          <w:sz w:val="16"/>
        </w:rPr>
        <w:t xml:space="preserve"> known and unknown </w:t>
      </w:r>
      <w:r w:rsidRPr="00A47F38">
        <w:rPr>
          <w:rStyle w:val="StyleBoldUnderline"/>
          <w:highlight w:val="yellow"/>
        </w:rPr>
        <w:t>species of the biome</w:t>
      </w:r>
      <w:r w:rsidRPr="00A47F38">
        <w:rPr>
          <w:sz w:val="16"/>
        </w:rPr>
        <w:t xml:space="preserve">. In addition, </w:t>
      </w:r>
      <w:r w:rsidRPr="00A47F38">
        <w:rPr>
          <w:rStyle w:val="StyleBoldUnderline"/>
          <w:highlight w:val="yellow"/>
        </w:rPr>
        <w:t>the Cerrado</w:t>
      </w:r>
      <w:r w:rsidRPr="00A47F38">
        <w:rPr>
          <w:rStyle w:val="StyleBoldUnderline"/>
        </w:rPr>
        <w:t xml:space="preserve"> </w:t>
      </w:r>
      <w:r w:rsidRPr="00A47F38">
        <w:rPr>
          <w:sz w:val="16"/>
        </w:rPr>
        <w:t xml:space="preserve">is a large part of the watershed for the mighty San Francisco and Paraguay River systems, and </w:t>
      </w:r>
      <w:r w:rsidRPr="00A47F38">
        <w:rPr>
          <w:rStyle w:val="StyleBoldUnderline"/>
          <w:highlight w:val="yellow"/>
        </w:rPr>
        <w:t>contains 700,000 square kilometers of land located within the Amazon Basin</w:t>
      </w:r>
      <w:r w:rsidRPr="00A47F38">
        <w:rPr>
          <w:sz w:val="16"/>
        </w:rPr>
        <w:t xml:space="preserve"> (the total area that drains into the Amazon River system; not to be confused with the Amazon rain forest). If farmers remove the native Cerrado vegetation, ruin its ecosystems, and pour fertilizer, pesticides and herbicides onto hundreds of thousands of square kilometers there, the Amazon rain forest downstream will suffer from pollution and a possible loss of rainfall. Brazil will be despoiling some of its most important water resources. In addition, Cerrado deforestation is a major part of Brazil's carbon emissions every year, a problem that must be addressed.</w:t>
      </w:r>
    </w:p>
    <w:p w14:paraId="25D695CD" w14:textId="77777777" w:rsidR="00F5695D" w:rsidRDefault="00F5695D" w:rsidP="000B15E1"/>
    <w:p w14:paraId="25D695CE" w14:textId="77777777" w:rsidR="00F5695D" w:rsidRDefault="00B760D6" w:rsidP="00B760D6">
      <w:pPr>
        <w:pStyle w:val="Heading4"/>
      </w:pPr>
      <w:r>
        <w:t xml:space="preserve">(  ) Cerrado important to medical breakthroughs </w:t>
      </w:r>
    </w:p>
    <w:p w14:paraId="25D695CF" w14:textId="77777777" w:rsidR="00B760D6" w:rsidRDefault="00B760D6" w:rsidP="000B15E1"/>
    <w:p w14:paraId="25D695D0" w14:textId="77777777" w:rsidR="00B760D6" w:rsidRPr="00F5695D" w:rsidRDefault="00B760D6" w:rsidP="00B760D6">
      <w:pPr>
        <w:rPr>
          <w:rStyle w:val="StyleStyleBold12pt"/>
        </w:rPr>
      </w:pPr>
      <w:r w:rsidRPr="00F5695D">
        <w:rPr>
          <w:rStyle w:val="StyleStyleBold12pt"/>
        </w:rPr>
        <w:t xml:space="preserve">McGowan </w:t>
      </w:r>
      <w:r>
        <w:rPr>
          <w:rStyle w:val="StyleStyleBold12pt"/>
        </w:rPr>
        <w:t>‘7</w:t>
      </w:r>
    </w:p>
    <w:p w14:paraId="25D695D1" w14:textId="77777777" w:rsidR="00B760D6" w:rsidRDefault="00B760D6" w:rsidP="00B760D6">
      <w:r w:rsidRPr="00F5695D">
        <w:rPr>
          <w:sz w:val="16"/>
          <w:szCs w:val="16"/>
        </w:rPr>
        <w:t>Chris McGowan is an author and journalist whose interests range across culture, politics, and environmental issues. McGowan has written extensively about Brazil, and been interviewed about Brazil by the BBC, the New York Times, AirTalk, and various NPR affiliates. McGowan was a contributor to The Encyclopedia of Latin American History and Culture (Charles Scribner's Sons).</w:t>
      </w:r>
      <w:r>
        <w:rPr>
          <w:sz w:val="16"/>
          <w:szCs w:val="16"/>
        </w:rPr>
        <w:t xml:space="preserve">  “Biofuel Could Eat Brazil's Savannas &amp; Deforest the Amazon” – Huffington Post: Green – September 14, 2007 – http://www.huffingtonpost.com/chris-mcgowan/biofuel-could-eat-brazils_b_64466.html</w:t>
      </w:r>
    </w:p>
    <w:p w14:paraId="25D695D2" w14:textId="77777777" w:rsidR="00A47F38" w:rsidRDefault="00A47F38" w:rsidP="000B15E1"/>
    <w:p w14:paraId="25D695D3" w14:textId="77777777" w:rsidR="00A47F38" w:rsidRPr="00B760D6" w:rsidRDefault="00B760D6" w:rsidP="000B15E1">
      <w:pPr>
        <w:rPr>
          <w:sz w:val="16"/>
        </w:rPr>
      </w:pPr>
      <w:r w:rsidRPr="00B760D6">
        <w:rPr>
          <w:rStyle w:val="StyleBoldUnderline"/>
          <w:highlight w:val="yellow"/>
        </w:rPr>
        <w:t>In terms of biodiversity</w:t>
      </w:r>
      <w:r w:rsidRPr="00B760D6">
        <w:rPr>
          <w:sz w:val="16"/>
        </w:rPr>
        <w:t xml:space="preserve">, the outlook isn't pretty. </w:t>
      </w:r>
      <w:r w:rsidRPr="00B760D6">
        <w:rPr>
          <w:rStyle w:val="StyleBoldUnderline"/>
          <w:highlight w:val="yellow"/>
        </w:rPr>
        <w:t>Brazil will lose out because of species loss, should the cerrado be further devastated</w:t>
      </w:r>
      <w:r w:rsidRPr="00B760D6">
        <w:rPr>
          <w:sz w:val="16"/>
        </w:rPr>
        <w:t xml:space="preserve">. </w:t>
      </w:r>
      <w:r w:rsidRPr="00B760D6">
        <w:rPr>
          <w:rStyle w:val="StyleBoldUnderline"/>
          <w:highlight w:val="yellow"/>
        </w:rPr>
        <w:t>The cerrado</w:t>
      </w:r>
      <w:r w:rsidRPr="00B760D6">
        <w:rPr>
          <w:sz w:val="16"/>
        </w:rPr>
        <w:t xml:space="preserve">, like the Amazon, </w:t>
      </w:r>
      <w:r w:rsidRPr="00B760D6">
        <w:rPr>
          <w:rStyle w:val="StyleBoldUnderline"/>
          <w:highlight w:val="yellow"/>
        </w:rPr>
        <w:t>can be a source of important new medicines</w:t>
      </w:r>
      <w:r w:rsidRPr="00B760D6">
        <w:rPr>
          <w:sz w:val="16"/>
        </w:rPr>
        <w:t xml:space="preserve"> and chemicals </w:t>
      </w:r>
      <w:r w:rsidRPr="00B760D6">
        <w:rPr>
          <w:rStyle w:val="StyleBoldUnderline"/>
          <w:highlight w:val="yellow"/>
        </w:rPr>
        <w:t>derived from the vast variety of plant and insect species there, many not yet discovered.</w:t>
      </w:r>
      <w:r w:rsidRPr="00B760D6">
        <w:rPr>
          <w:sz w:val="16"/>
        </w:rPr>
        <w:t xml:space="preserve"> In addition, further deforestation will cause soil erosion, damage watershed, and cause climactic change in Brazil. It would make sense if soy and cane growers developed biofuel only on already degraded land in the cerrado, or in São Paulo state, as promised in speeches by politicians, but it's unlikely to happen. </w:t>
      </w:r>
    </w:p>
    <w:p w14:paraId="25D695D4" w14:textId="77777777" w:rsidR="00A47F38" w:rsidRDefault="00A47F38" w:rsidP="000B15E1"/>
    <w:p w14:paraId="25D695D5" w14:textId="77777777" w:rsidR="00BC7011" w:rsidRDefault="00BC7011" w:rsidP="000B15E1"/>
    <w:p w14:paraId="25D695D6" w14:textId="77777777" w:rsidR="00BC7011" w:rsidRDefault="00BC7011" w:rsidP="000B15E1"/>
    <w:p w14:paraId="25D695D7" w14:textId="77777777" w:rsidR="00BC7011" w:rsidRDefault="00BC7011" w:rsidP="000B15E1"/>
    <w:p w14:paraId="25D695D8" w14:textId="77777777" w:rsidR="00BC7011" w:rsidRDefault="00BC7011" w:rsidP="000B15E1"/>
    <w:p w14:paraId="25D695D9" w14:textId="77777777" w:rsidR="00BC7011" w:rsidRDefault="00BC7011" w:rsidP="000B15E1"/>
    <w:p w14:paraId="25D695DA" w14:textId="77777777" w:rsidR="000B15E1" w:rsidRDefault="000B15E1" w:rsidP="000B15E1">
      <w:pPr>
        <w:pStyle w:val="Heading3"/>
      </w:pPr>
      <w:r>
        <w:lastRenderedPageBreak/>
        <w:t>We solve US corn ethanol</w:t>
      </w:r>
    </w:p>
    <w:p w14:paraId="25D695DB" w14:textId="77777777" w:rsidR="000B15E1" w:rsidRDefault="000B15E1" w:rsidP="000B15E1">
      <w:pPr>
        <w:pStyle w:val="Heading4"/>
      </w:pPr>
      <w:r>
        <w:t xml:space="preserve">Cuba </w:t>
      </w:r>
      <w:r>
        <w:rPr>
          <w:i/>
          <w:u w:val="single"/>
        </w:rPr>
        <w:t xml:space="preserve">would </w:t>
      </w:r>
      <w:r>
        <w:t>supplant US corn-ethanol</w:t>
      </w:r>
    </w:p>
    <w:p w14:paraId="25D695DC" w14:textId="77777777" w:rsidR="000B15E1" w:rsidRDefault="000B15E1" w:rsidP="000B15E1"/>
    <w:p w14:paraId="25D695DD" w14:textId="77777777" w:rsidR="000B15E1" w:rsidRPr="0004397A" w:rsidRDefault="000B15E1" w:rsidP="000B15E1">
      <w:pPr>
        <w:rPr>
          <w:rStyle w:val="StyleStyleBold12pt"/>
        </w:rPr>
      </w:pPr>
      <w:r w:rsidRPr="0004397A">
        <w:rPr>
          <w:rStyle w:val="StyleStyleBold12pt"/>
        </w:rPr>
        <w:t>Soligo ‘10</w:t>
      </w:r>
    </w:p>
    <w:p w14:paraId="25D695DE" w14:textId="77777777" w:rsidR="000B15E1" w:rsidRPr="00E42975" w:rsidRDefault="000B15E1" w:rsidP="000B15E1">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97-98</w:t>
      </w:r>
    </w:p>
    <w:p w14:paraId="25D695DF" w14:textId="77777777" w:rsidR="000B15E1" w:rsidRDefault="000B15E1" w:rsidP="000B15E1"/>
    <w:p w14:paraId="25D695E0" w14:textId="77777777" w:rsidR="000B15E1" w:rsidRPr="00E42975" w:rsidRDefault="000B15E1" w:rsidP="000B15E1">
      <w:pPr>
        <w:rPr>
          <w:sz w:val="16"/>
        </w:rPr>
      </w:pPr>
      <w:r w:rsidRPr="00E42975">
        <w:rPr>
          <w:sz w:val="16"/>
        </w:rPr>
        <w:t xml:space="preserve">In 2009 </w:t>
      </w:r>
      <w:r w:rsidRPr="00E42975">
        <w:rPr>
          <w:rStyle w:val="StyleBoldUnderline"/>
          <w:highlight w:val="yellow"/>
        </w:rPr>
        <w:t>the U.S. consumed 11.1 billion gallons of ethanol</w:t>
      </w:r>
      <w:r w:rsidRPr="00E42975">
        <w:rPr>
          <w:sz w:val="16"/>
        </w:rPr>
        <w:t xml:space="preserve">, </w:t>
      </w:r>
      <w:r w:rsidRPr="00E42975">
        <w:rPr>
          <w:rStyle w:val="StyleBoldUnderline"/>
          <w:highlight w:val="yellow"/>
        </w:rPr>
        <w:t>almost all</w:t>
      </w:r>
      <w:r w:rsidRPr="00E42975">
        <w:rPr>
          <w:sz w:val="16"/>
        </w:rPr>
        <w:t xml:space="preserve"> of it </w:t>
      </w:r>
      <w:r w:rsidRPr="00E42975">
        <w:rPr>
          <w:rStyle w:val="StyleBoldUnderline"/>
          <w:highlight w:val="yellow"/>
        </w:rPr>
        <w:t>produced in the U</w:t>
      </w:r>
      <w:r w:rsidRPr="00E42975">
        <w:rPr>
          <w:sz w:val="16"/>
        </w:rPr>
        <w:t>nited</w:t>
      </w:r>
      <w:r w:rsidRPr="00E42975">
        <w:rPr>
          <w:rStyle w:val="StyleBoldUnderline"/>
          <w:highlight w:val="yellow"/>
        </w:rPr>
        <w:t xml:space="preserve"> S</w:t>
      </w:r>
      <w:r w:rsidRPr="00E42975">
        <w:rPr>
          <w:sz w:val="16"/>
        </w:rPr>
        <w:t xml:space="preserve">tates. </w:t>
      </w:r>
      <w:r w:rsidRPr="00E42975">
        <w:rPr>
          <w:rStyle w:val="StyleBoldUnderline"/>
          <w:highlight w:val="yellow"/>
        </w:rPr>
        <w:t>U.S. policy favors domestic ethanol</w:t>
      </w:r>
      <w:r w:rsidRPr="00E42975">
        <w:rPr>
          <w:sz w:val="16"/>
        </w:rPr>
        <w:t xml:space="preserve"> production by imposing an import tariff of 54 cents a gallon in addition to a 2.5 percent ad valorem tariff. Tariffs have limited ethanol imports into the United States, but higher prices in Europe have also been a factor. As of 2009, the United States has been suffering from an excess of production capacity, which has depressed prices in the States relative to other importing countries. But </w:t>
      </w:r>
      <w:r w:rsidRPr="00E42975">
        <w:rPr>
          <w:rStyle w:val="Emphasis"/>
          <w:highlight w:val="yellow"/>
        </w:rPr>
        <w:t>as higher U.S. renewable fuel targets kick in</w:t>
      </w:r>
      <w:r w:rsidRPr="00E42975">
        <w:rPr>
          <w:sz w:val="16"/>
        </w:rPr>
        <w:t xml:space="preserve"> and U.S. prices recover from overinvestment in capacity, </w:t>
      </w:r>
      <w:r w:rsidRPr="00E42975">
        <w:rPr>
          <w:rStyle w:val="StyleBoldUnderline"/>
          <w:highlight w:val="yellow"/>
        </w:rPr>
        <w:t>imported sugar-based ethanol will be competitive with higher-cost U.S. corn</w:t>
      </w:r>
      <w:r w:rsidRPr="00E42975">
        <w:rPr>
          <w:sz w:val="16"/>
        </w:rPr>
        <w:t xml:space="preserve">-based </w:t>
      </w:r>
      <w:r w:rsidRPr="00E42975">
        <w:rPr>
          <w:rStyle w:val="StyleBoldUnderline"/>
          <w:highlight w:val="yellow"/>
        </w:rPr>
        <w:t>ethanol</w:t>
      </w:r>
      <w:r w:rsidRPr="00E42975">
        <w:rPr>
          <w:rStyle w:val="StyleBoldUnderline"/>
        </w:rPr>
        <w:t xml:space="preserve"> </w:t>
      </w:r>
      <w:r w:rsidRPr="00E42975">
        <w:rPr>
          <w:sz w:val="16"/>
        </w:rPr>
        <w:t xml:space="preserve">in coastal regions of the United States, </w:t>
      </w:r>
      <w:r w:rsidRPr="00E42975">
        <w:rPr>
          <w:rStyle w:val="StyleBoldUnderline"/>
          <w:highlight w:val="yellow"/>
        </w:rPr>
        <w:t>even if U.S. tariffs persist</w:t>
      </w:r>
      <w:r w:rsidRPr="00E42975">
        <w:rPr>
          <w:sz w:val="16"/>
        </w:rPr>
        <w:t xml:space="preserve">. </w:t>
      </w:r>
      <w:r w:rsidRPr="00E42975">
        <w:rPr>
          <w:rStyle w:val="StyleBoldUnderline"/>
          <w:highlight w:val="yellow"/>
        </w:rPr>
        <w:t>Given the high costs to transport corn</w:t>
      </w:r>
      <w:r w:rsidRPr="00E42975">
        <w:rPr>
          <w:sz w:val="16"/>
        </w:rPr>
        <w:t xml:space="preserve">-based </w:t>
      </w:r>
      <w:r w:rsidRPr="00E42975">
        <w:rPr>
          <w:rStyle w:val="StyleBoldUnderline"/>
          <w:highlight w:val="yellow"/>
        </w:rPr>
        <w:t>ethanol</w:t>
      </w:r>
      <w:r w:rsidRPr="00E42975">
        <w:rPr>
          <w:sz w:val="16"/>
        </w:rPr>
        <w:t xml:space="preserve"> to coastal regions from the U.S. Midwest by rail or truck. 41 </w:t>
      </w:r>
      <w:r w:rsidRPr="00E42975">
        <w:rPr>
          <w:rStyle w:val="Emphasis"/>
          <w:highlight w:val="yellow"/>
        </w:rPr>
        <w:t>Cuba’s location gives it a large transport cost advantage over both domestic and foreign rivals.</w:t>
      </w:r>
    </w:p>
    <w:p w14:paraId="25D695E1" w14:textId="77777777" w:rsidR="000B15E1" w:rsidRDefault="000B15E1" w:rsidP="000B15E1"/>
    <w:p w14:paraId="25D695E2" w14:textId="77777777" w:rsidR="00610F15" w:rsidRDefault="00610F15" w:rsidP="000B15E1"/>
    <w:p w14:paraId="25D695E3" w14:textId="77777777" w:rsidR="00610F15" w:rsidRDefault="00610F15" w:rsidP="00610F15">
      <w:pPr>
        <w:pStyle w:val="Heading3"/>
      </w:pPr>
      <w:r>
        <w:lastRenderedPageBreak/>
        <w:t>Warming = real</w:t>
      </w:r>
    </w:p>
    <w:p w14:paraId="25D695E4" w14:textId="77777777" w:rsidR="00610F15" w:rsidRPr="006915A4" w:rsidRDefault="00610F15" w:rsidP="00610F15">
      <w:pPr>
        <w:pStyle w:val="Heading4"/>
      </w:pPr>
      <w:r w:rsidRPr="006915A4">
        <w:t>Warming is real and anthropogenic</w:t>
      </w:r>
      <w:r>
        <w:t xml:space="preserve"> – CO2 sinks are key.</w:t>
      </w:r>
    </w:p>
    <w:p w14:paraId="25D695E5" w14:textId="77777777" w:rsidR="00610F15" w:rsidRPr="00DF0AD3" w:rsidRDefault="00610F15" w:rsidP="00610F15">
      <w:pPr>
        <w:rPr>
          <w:rStyle w:val="StyleStyleBold12pt"/>
        </w:rPr>
      </w:pPr>
      <w:r w:rsidRPr="00DF0AD3">
        <w:rPr>
          <w:rStyle w:val="StyleStyleBold12pt"/>
        </w:rPr>
        <w:t xml:space="preserve">EDF ‘9 </w:t>
      </w:r>
    </w:p>
    <w:p w14:paraId="25D695E6" w14:textId="77777777" w:rsidR="00610F15" w:rsidRPr="003E331A" w:rsidRDefault="00610F15" w:rsidP="00610F15">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14:paraId="25D695E7" w14:textId="77777777" w:rsidR="00610F15" w:rsidRDefault="00610F15" w:rsidP="00610F15">
      <w:pPr>
        <w:rPr>
          <w:b/>
          <w:highlight w:val="lightGray"/>
          <w:u w:val="single"/>
        </w:rPr>
      </w:pPr>
    </w:p>
    <w:p w14:paraId="25D695E8" w14:textId="77777777" w:rsidR="00610F15" w:rsidRPr="007979D3" w:rsidRDefault="00610F15" w:rsidP="00610F15">
      <w:pPr>
        <w:rPr>
          <w:sz w:val="16"/>
        </w:rPr>
      </w:pPr>
      <w:r w:rsidRPr="003E331A">
        <w:rPr>
          <w:b/>
          <w:highlight w:val="yellow"/>
          <w:u w:val="single"/>
        </w:rPr>
        <w:t xml:space="preserve">There is </w:t>
      </w:r>
      <w:r w:rsidRPr="003E331A">
        <w:rPr>
          <w:b/>
          <w:highlight w:val="yellow"/>
          <w:u w:val="single"/>
          <w:bdr w:val="single" w:sz="4" w:space="0" w:color="auto"/>
        </w:rPr>
        <w:t>no debate</w:t>
      </w:r>
      <w:r w:rsidRPr="003E331A">
        <w:rPr>
          <w:b/>
          <w:highlight w:val="yellow"/>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3E331A">
        <w:rPr>
          <w:highlight w:val="yellow"/>
          <w:u w:val="single"/>
        </w:rPr>
        <w:t xml:space="preserve">most respected scientific bodies have stated </w:t>
      </w:r>
      <w:r w:rsidRPr="007979D3">
        <w:rPr>
          <w:u w:val="single"/>
        </w:rPr>
        <w:t xml:space="preserve">unequivocally that global </w:t>
      </w:r>
      <w:r w:rsidRPr="003E331A">
        <w:rPr>
          <w:b/>
          <w:highlight w:val="yellow"/>
          <w:u w:val="single"/>
          <w:bdr w:val="single" w:sz="4" w:space="0" w:color="auto"/>
        </w:rPr>
        <w:t>warming is occurring, and people are causing it</w:t>
      </w:r>
      <w:r w:rsidRPr="003E331A">
        <w:rPr>
          <w:highlight w:val="yellow"/>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3E331A">
        <w:rPr>
          <w:b/>
          <w:highlight w:val="yellow"/>
          <w:u w:val="single"/>
        </w:rPr>
        <w:t xml:space="preserve">The </w:t>
      </w:r>
      <w:r w:rsidRPr="00340084">
        <w:rPr>
          <w:rStyle w:val="Emphasis"/>
          <w:highlight w:val="yellow"/>
        </w:rPr>
        <w:t>best way</w:t>
      </w:r>
      <w:r w:rsidRPr="003E331A">
        <w:rPr>
          <w:b/>
          <w:highlight w:val="yellow"/>
          <w:u w:val="single"/>
        </w:rPr>
        <w:t xml:space="preserve"> to lower temperature </w:t>
      </w:r>
      <w:r w:rsidRPr="00340084">
        <w:t>and thus reduce water vapor levels</w:t>
      </w:r>
      <w:r w:rsidRPr="003E331A">
        <w:rPr>
          <w:b/>
          <w:highlight w:val="yellow"/>
          <w:u w:val="single"/>
        </w:rPr>
        <w:t xml:space="preserve">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r w:rsidRPr="003E331A">
        <w:rPr>
          <w:b/>
          <w:highlight w:val="yellow"/>
          <w:u w:val="single"/>
        </w:rPr>
        <w:t xml:space="preserve">Any beneficial effects will be </w:t>
      </w:r>
      <w:r w:rsidRPr="003E331A">
        <w:rPr>
          <w:b/>
          <w:highlight w:val="yellow"/>
          <w:u w:val="single"/>
          <w:bdr w:val="single" w:sz="4" w:space="0" w:color="auto"/>
        </w:rPr>
        <w:t>far outweighed</w:t>
      </w:r>
      <w:r w:rsidRPr="003E331A">
        <w:rPr>
          <w:b/>
          <w:highlight w:val="yellow"/>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340084">
        <w:rPr>
          <w:u w:val="single"/>
        </w:rPr>
        <w:t>scientists now think that the "CO2 fertilization" effect on crops 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7979D3">
        <w:rPr>
          <w:u w:val="single"/>
        </w:rPr>
        <w:t xml:space="preserve">The global </w:t>
      </w:r>
      <w:r w:rsidRPr="003E331A">
        <w:rPr>
          <w:highlight w:val="yellow"/>
          <w:u w:val="single"/>
        </w:rPr>
        <w:t xml:space="preserve">warming </w:t>
      </w:r>
      <w:r w:rsidRPr="007979D3">
        <w:rPr>
          <w:u w:val="single"/>
        </w:rPr>
        <w:t xml:space="preserve">we are experiencing </w:t>
      </w:r>
      <w:r w:rsidRPr="003E331A">
        <w:rPr>
          <w:highlight w:val="yellow"/>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3E331A">
        <w:rPr>
          <w:highlight w:val="yellow"/>
          <w:u w:val="single"/>
        </w:rPr>
        <w:t xml:space="preserve">Scientists have shown that these activities are pumping far more CO2 into the atmosphere than was ever released in hundreds of thousands of years. </w:t>
      </w:r>
      <w:r w:rsidRPr="003E331A">
        <w:rPr>
          <w:b/>
          <w:highlight w:val="yellow"/>
          <w:u w:val="single"/>
        </w:rPr>
        <w:t xml:space="preserve">This buildup of </w:t>
      </w:r>
      <w:r w:rsidRPr="003E331A">
        <w:rPr>
          <w:b/>
          <w:highlight w:val="yellow"/>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We can adapt to climate change — civilization has survived droughts and temperature shifts before. FACT Although humans as a whole </w:t>
      </w:r>
      <w:r w:rsidRPr="007979D3">
        <w:rPr>
          <w:sz w:val="16"/>
        </w:rPr>
        <w:lastRenderedPageBreak/>
        <w:t xml:space="preserve">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3E331A">
        <w:rPr>
          <w:b/>
          <w:highlight w:val="yellow"/>
          <w:u w:val="single"/>
        </w:rPr>
        <w:t xml:space="preserve">unless we limit </w:t>
      </w:r>
      <w:r w:rsidRPr="007979D3">
        <w:rPr>
          <w:b/>
          <w:u w:val="single"/>
        </w:rPr>
        <w:t xml:space="preserve">the amount of heat-trapping </w:t>
      </w:r>
      <w:r w:rsidRPr="003E331A">
        <w:rPr>
          <w:b/>
          <w:highlight w:val="yellow"/>
          <w:u w:val="single"/>
        </w:rPr>
        <w:t xml:space="preserve">gases </w:t>
      </w:r>
      <w:r w:rsidRPr="007979D3">
        <w:rPr>
          <w:b/>
          <w:u w:val="single"/>
        </w:rPr>
        <w:t xml:space="preserve">we are putting into the atmosphere, </w:t>
      </w:r>
      <w:r w:rsidRPr="003E331A">
        <w:rPr>
          <w:b/>
          <w:highlight w:val="yellow"/>
          <w:u w:val="single"/>
        </w:rPr>
        <w:t>we will face a warming trend unseen since human civilization began</w:t>
      </w:r>
      <w:r w:rsidRPr="007979D3">
        <w:rPr>
          <w:sz w:val="16"/>
        </w:rPr>
        <w:t xml:space="preserve"> 10,000 years ago. (IPCC 2001) </w:t>
      </w:r>
      <w:r w:rsidRPr="007979D3">
        <w:rPr>
          <w:u w:val="single"/>
        </w:rPr>
        <w:t xml:space="preserve">The </w:t>
      </w:r>
      <w:r w:rsidRPr="003E331A">
        <w:rPr>
          <w:highlight w:val="yellow"/>
          <w:u w:val="single"/>
        </w:rPr>
        <w:t>consequences</w:t>
      </w:r>
      <w:r w:rsidRPr="007979D3">
        <w:rPr>
          <w:u w:val="single"/>
        </w:rPr>
        <w:t xml:space="preserve"> of continued warming at current rates </w:t>
      </w:r>
      <w:r w:rsidRPr="003E331A">
        <w:rPr>
          <w:highlight w:val="yellow"/>
          <w:u w:val="single"/>
        </w:rPr>
        <w:t>are likely to be dire</w:t>
      </w:r>
      <w:r w:rsidRPr="007979D3">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14:paraId="25D695E9" w14:textId="77777777" w:rsidR="00610F15" w:rsidRDefault="00610F15" w:rsidP="000B15E1"/>
    <w:p w14:paraId="25D695EA" w14:textId="77777777" w:rsidR="00610F15" w:rsidRDefault="00610F15" w:rsidP="000B15E1"/>
    <w:p w14:paraId="25D695EB" w14:textId="77777777" w:rsidR="00610F15" w:rsidRDefault="00B81B38" w:rsidP="00B81B38">
      <w:pPr>
        <w:pStyle w:val="Heading3"/>
      </w:pPr>
      <w:r>
        <w:lastRenderedPageBreak/>
        <w:t>Warming is bad</w:t>
      </w:r>
    </w:p>
    <w:p w14:paraId="25D695EC" w14:textId="77777777" w:rsidR="00B81B38" w:rsidRDefault="00B81B38" w:rsidP="00B81B38"/>
    <w:p w14:paraId="25D695ED" w14:textId="77777777" w:rsidR="00B81B38" w:rsidRDefault="00B81B38" w:rsidP="00B81B38">
      <w:pPr>
        <w:pStyle w:val="Heading4"/>
      </w:pPr>
      <w:r>
        <w:t>The impact is billions of deaths.</w:t>
      </w:r>
    </w:p>
    <w:p w14:paraId="25D695EE" w14:textId="77777777" w:rsidR="00B81B38" w:rsidRDefault="00B81B38" w:rsidP="00B81B38">
      <w:r w:rsidRPr="00D0036F">
        <w:rPr>
          <w:rStyle w:val="StyleStyleBold12pt"/>
        </w:rPr>
        <w:t xml:space="preserve">Cummins </w:t>
      </w:r>
      <w:r>
        <w:rPr>
          <w:rStyle w:val="StyleStyleBold12pt"/>
        </w:rPr>
        <w:t>‘</w:t>
      </w:r>
      <w:r w:rsidRPr="00D0036F">
        <w:rPr>
          <w:rStyle w:val="StyleStyleBold12pt"/>
        </w:rPr>
        <w:t>10</w:t>
      </w:r>
      <w:r>
        <w:t xml:space="preserve"> </w:t>
      </w:r>
    </w:p>
    <w:p w14:paraId="25D695EF" w14:textId="77777777" w:rsidR="00B81B38" w:rsidRPr="003E331A" w:rsidRDefault="00B81B38" w:rsidP="00B81B38">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14:paraId="25D695F0" w14:textId="77777777" w:rsidR="00B81B38" w:rsidRPr="00D0036F" w:rsidRDefault="00B81B38" w:rsidP="00B81B38"/>
    <w:p w14:paraId="25D695F1" w14:textId="77777777" w:rsidR="00B81B38" w:rsidRPr="00340084" w:rsidRDefault="00B81B38" w:rsidP="00B81B38">
      <w:pPr>
        <w:rPr>
          <w:sz w:val="16"/>
        </w:rPr>
      </w:pPr>
      <w:r w:rsidRPr="00340084">
        <w:rPr>
          <w:rStyle w:val="StyleBoldUnderline"/>
          <w:highlight w:val="yellow"/>
        </w:rPr>
        <w:t>The hour is late.</w:t>
      </w:r>
      <w:r w:rsidRPr="00340084">
        <w:rPr>
          <w:sz w:val="16"/>
        </w:rPr>
        <w:t xml:space="preserve"> Leading climate scientists such as James Hansen are literally shouting at the top of their lungs that the world needs to reduce emissions by 20-40% as soon as possible, and 80-90% by the year 2050, if we are</w:t>
      </w:r>
      <w:r w:rsidRPr="00D0036F">
        <w:rPr>
          <w:rStyle w:val="TitleChar"/>
        </w:rPr>
        <w:t xml:space="preserve"> </w:t>
      </w:r>
      <w:r w:rsidRPr="00B35840">
        <w:rPr>
          <w:rStyle w:val="TitleChar"/>
          <w:highlight w:val="yellow"/>
        </w:rPr>
        <w:t xml:space="preserve">to avoid </w:t>
      </w:r>
      <w:r w:rsidRPr="00B35840">
        <w:rPr>
          <w:rStyle w:val="Emphasis"/>
          <w:highlight w:val="yellow"/>
        </w:rPr>
        <w:t>climate chaos</w:t>
      </w:r>
      <w:r w:rsidRPr="00B35840">
        <w:rPr>
          <w:rStyle w:val="TitleChar"/>
          <w:highlight w:val="yellow"/>
        </w:rPr>
        <w:t xml:space="preserve">, </w:t>
      </w:r>
      <w:r w:rsidRPr="00B35840">
        <w:rPr>
          <w:rStyle w:val="Emphasis"/>
          <w:highlight w:val="yellow"/>
        </w:rPr>
        <w:t>crop failures</w:t>
      </w:r>
      <w:r w:rsidRPr="00B35840">
        <w:rPr>
          <w:rStyle w:val="TitleChar"/>
          <w:highlight w:val="yellow"/>
        </w:rPr>
        <w:t xml:space="preserve">, </w:t>
      </w:r>
      <w:r w:rsidRPr="00B35840">
        <w:rPr>
          <w:rStyle w:val="Emphasis"/>
          <w:highlight w:val="yellow"/>
        </w:rPr>
        <w:t>endless wars</w:t>
      </w:r>
      <w:r w:rsidRPr="00B35840">
        <w:rPr>
          <w:rStyle w:val="TitleChar"/>
          <w:highlight w:val="yellow"/>
        </w:rPr>
        <w:t>, melting</w:t>
      </w:r>
      <w:r w:rsidRPr="00D0036F">
        <w:rPr>
          <w:rStyle w:val="TitleChar"/>
        </w:rPr>
        <w:t xml:space="preserve"> of</w:t>
      </w:r>
      <w:r w:rsidRPr="00340084">
        <w:rPr>
          <w:sz w:val="16"/>
        </w:rPr>
        <w:t xml:space="preserve"> the </w:t>
      </w:r>
      <w:r w:rsidRPr="00D0036F">
        <w:rPr>
          <w:rStyle w:val="TitleChar"/>
        </w:rPr>
        <w:t xml:space="preserve">polar </w:t>
      </w:r>
      <w:r w:rsidRPr="00B35840">
        <w:rPr>
          <w:rStyle w:val="TitleChar"/>
          <w:highlight w:val="yellow"/>
        </w:rPr>
        <w:t>icecaps, and</w:t>
      </w:r>
      <w:r w:rsidRPr="00D0036F">
        <w:rPr>
          <w:rStyle w:val="TitleChar"/>
        </w:rPr>
        <w:t xml:space="preserve"> a disastrous </w:t>
      </w:r>
      <w:r w:rsidRPr="00B35840">
        <w:rPr>
          <w:rStyle w:val="TitleChar"/>
          <w:highlight w:val="yellow"/>
        </w:rPr>
        <w:t>rise in ocean levels. Either</w:t>
      </w:r>
      <w:r w:rsidRPr="00D0036F">
        <w:rPr>
          <w:rStyle w:val="TitleChar"/>
        </w:rPr>
        <w:t xml:space="preserve"> we</w:t>
      </w:r>
      <w:r w:rsidRPr="00340084">
        <w:rPr>
          <w:sz w:val="16"/>
        </w:rPr>
        <w:t xml:space="preserve"> radically </w:t>
      </w:r>
      <w:r w:rsidRPr="00B35840">
        <w:rPr>
          <w:rStyle w:val="TitleChar"/>
          <w:highlight w:val="yellow"/>
        </w:rPr>
        <w:t>reduce CO2</w:t>
      </w:r>
      <w:r w:rsidRPr="00340084">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B35840">
        <w:rPr>
          <w:rStyle w:val="TitleChar"/>
          <w:highlight w:val="yellow"/>
        </w:rPr>
        <w:t>or</w:t>
      </w:r>
      <w:r w:rsidRPr="00340084">
        <w:rPr>
          <w:sz w:val="16"/>
        </w:rPr>
        <w:t xml:space="preserve"> else </w:t>
      </w:r>
      <w:r w:rsidRPr="00B35840">
        <w:rPr>
          <w:rStyle w:val="Emphasis"/>
          <w:highlight w:val="yellow"/>
        </w:rPr>
        <w:t>survival</w:t>
      </w:r>
      <w:r w:rsidRPr="00340084">
        <w:rPr>
          <w:sz w:val="16"/>
        </w:rPr>
        <w:t xml:space="preserve"> for the present and future generations </w:t>
      </w:r>
      <w:r w:rsidRPr="00B35840">
        <w:rPr>
          <w:rStyle w:val="TitleChar"/>
          <w:highlight w:val="yellow"/>
        </w:rPr>
        <w:t>is in jeopardy</w:t>
      </w:r>
      <w:r w:rsidRPr="00340084">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B35840">
        <w:rPr>
          <w:rStyle w:val="Emphasis"/>
          <w:highlight w:val="yellow"/>
        </w:rPr>
        <w:t>billions will die</w:t>
      </w:r>
      <w:r w:rsidRPr="00D0036F">
        <w:rPr>
          <w:rStyle w:val="TitleChar"/>
        </w:rPr>
        <w:t xml:space="preserve"> of thirst, cold, heat, disease, war, and starvation. If the U.S.</w:t>
      </w:r>
      <w:r w:rsidRPr="00340084">
        <w:rPr>
          <w:sz w:val="16"/>
        </w:rPr>
        <w:t xml:space="preserve"> significantly </w:t>
      </w:r>
      <w:r w:rsidRPr="00D0036F">
        <w:rPr>
          <w:rStyle w:val="TitleChar"/>
        </w:rPr>
        <w:t>reduces</w:t>
      </w:r>
      <w:r w:rsidRPr="00340084">
        <w:rPr>
          <w:sz w:val="16"/>
        </w:rPr>
        <w:t xml:space="preserve"> greenhouse gas </w:t>
      </w:r>
      <w:r w:rsidRPr="00D0036F">
        <w:rPr>
          <w:rStyle w:val="TitleChar"/>
        </w:rPr>
        <w:t>emissions, other countries will follow</w:t>
      </w:r>
      <w:r w:rsidRPr="00340084">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14:paraId="25D695F2" w14:textId="77777777" w:rsidR="00B81B38" w:rsidRPr="00B81B38" w:rsidRDefault="00B81B38" w:rsidP="00B81B38"/>
    <w:p w14:paraId="25D695F3" w14:textId="77777777" w:rsidR="00610F15" w:rsidRDefault="00610F15" w:rsidP="000B15E1"/>
    <w:p w14:paraId="25D695F4" w14:textId="77777777" w:rsidR="000B15E1" w:rsidRDefault="000E66EE" w:rsidP="000E66EE">
      <w:pPr>
        <w:pStyle w:val="Heading3"/>
      </w:pPr>
      <w:r>
        <w:lastRenderedPageBreak/>
        <w:t>A-to Cellulose Cplans</w:t>
      </w:r>
    </w:p>
    <w:p w14:paraId="25D695F5" w14:textId="77777777" w:rsidR="00A17FE0" w:rsidRDefault="00A17FE0" w:rsidP="00A17FE0"/>
    <w:p w14:paraId="25D695F6" w14:textId="77777777" w:rsidR="000E66EE" w:rsidRDefault="000E66EE" w:rsidP="000E66EE">
      <w:pPr>
        <w:pStyle w:val="Heading4"/>
      </w:pPr>
      <w:r>
        <w:t>(  ) Cellulose options won’t work in US – tech and support aren’t there.</w:t>
      </w:r>
    </w:p>
    <w:p w14:paraId="25D695F7" w14:textId="77777777" w:rsidR="000E66EE" w:rsidRDefault="000E66EE" w:rsidP="00A17FE0"/>
    <w:p w14:paraId="25D695F8" w14:textId="77777777" w:rsidR="000E66EE" w:rsidRPr="00091913" w:rsidRDefault="000E66EE" w:rsidP="000E66EE">
      <w:pPr>
        <w:rPr>
          <w:rStyle w:val="StyleStyleBold12pt"/>
        </w:rPr>
      </w:pPr>
      <w:r w:rsidRPr="00091913">
        <w:rPr>
          <w:rStyle w:val="StyleStyleBold12pt"/>
        </w:rPr>
        <w:t xml:space="preserve">Specht </w:t>
      </w:r>
      <w:r>
        <w:rPr>
          <w:rStyle w:val="StyleStyleBold12pt"/>
        </w:rPr>
        <w:t>‘12</w:t>
      </w:r>
    </w:p>
    <w:p w14:paraId="25D695F9" w14:textId="77777777" w:rsidR="000E66EE" w:rsidRPr="003C2290" w:rsidRDefault="000E66EE" w:rsidP="000E66EE">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5FA" w14:textId="77777777" w:rsidR="000E66EE" w:rsidRPr="0003538A" w:rsidRDefault="000E66EE" w:rsidP="000E66EE">
      <w:pPr>
        <w:jc w:val="both"/>
        <w:rPr>
          <w:rStyle w:val="StyleStyleBold12pt"/>
          <w:b w:val="0"/>
        </w:rPr>
      </w:pPr>
    </w:p>
    <w:p w14:paraId="25D695FB" w14:textId="77777777" w:rsidR="000E66EE" w:rsidRPr="001D4E94" w:rsidRDefault="000E66EE" w:rsidP="000E66EE">
      <w:pPr>
        <w:rPr>
          <w:vertAlign w:val="subscript"/>
        </w:rPr>
      </w:pPr>
      <w:r w:rsidRPr="00044C2B">
        <w:rPr>
          <w:vertAlign w:val="subscript"/>
        </w:rPr>
        <w:t>This seemingly easy recommendation is, however, complicated by an evaluation of the economic effects that would likely result from its implementation. While the economic and thus political interests of the Midwestern states will likely try to keep demand for imported ethanol from growing, the seeds of U.S. demand for such ethanol may have already been planted by the Renewable Fuel Standard</w:t>
      </w:r>
      <w:r>
        <w:t xml:space="preserve">. The Energy Independence and Security Act of 2007, </w:t>
      </w:r>
      <w:r w:rsidRPr="00007703">
        <w:rPr>
          <w:rStyle w:val="StyleBoldUnderline"/>
        </w:rPr>
        <w:t xml:space="preserve">while providing a big boost to the corn-based ethanol industry, </w:t>
      </w:r>
      <w:r>
        <w:t xml:space="preserve">also tried to ensure that </w:t>
      </w:r>
      <w:r w:rsidRPr="00007703">
        <w:rPr>
          <w:rStyle w:val="StyleBoldUnderline"/>
        </w:rPr>
        <w:t xml:space="preserve">U.S. biofuel production move away from near exclusive reliance on corn by requiring that 21 billion gallons of total annual U.S. ethanol production come from sources other than cornstarch by 2022. </w:t>
      </w:r>
      <w:r>
        <w:t>For both scientific and economic reasons, however, American efforts to transition domestic ethanol protection away from near-complete dependence on corn have so far fallen short. As a 2008 USDA report acknowledges, “</w:t>
      </w:r>
      <w:r w:rsidRPr="009B6D30">
        <w:rPr>
          <w:rStyle w:val="StyleBoldUnderline"/>
          <w:highlight w:val="yellow"/>
        </w:rPr>
        <w:t>Corn will continue to be the primary feedstock for</w:t>
      </w:r>
      <w:r w:rsidRPr="00007703">
        <w:rPr>
          <w:rStyle w:val="StyleBoldUnderline"/>
        </w:rPr>
        <w:t xml:space="preserve"> the biorefinery platform for </w:t>
      </w:r>
      <w:r w:rsidRPr="009B6D30">
        <w:rPr>
          <w:rStyle w:val="StyleBoldUnderline"/>
          <w:highlight w:val="yellow"/>
        </w:rPr>
        <w:t>the next 10 to 20 years</w:t>
      </w:r>
      <w:r w:rsidRPr="00007703">
        <w:rPr>
          <w:rStyle w:val="StyleBoldUnderline"/>
        </w:rPr>
        <w:t>.</w:t>
      </w:r>
      <w:r>
        <w:t xml:space="preserve">” </w:t>
      </w:r>
      <w:r w:rsidRPr="000E66EE">
        <w:rPr>
          <w:rStyle w:val="StyleBoldUnderline"/>
          <w:highlight w:val="yellow"/>
        </w:rPr>
        <w:t>While the Renewable Fuel Standard called for production of 5 million gallons of cellulosic ethanol</w:t>
      </w:r>
      <w:r w:rsidRPr="000E66EE">
        <w:rPr>
          <w:rStyle w:val="StyleBoldUnderline"/>
        </w:rPr>
        <w:t xml:space="preserve"> </w:t>
      </w:r>
      <w:r>
        <w:t xml:space="preserve">in 2010 (lowered from an earlier target of 100 million gallons), </w:t>
      </w:r>
      <w:r w:rsidRPr="000E66EE">
        <w:rPr>
          <w:rStyle w:val="StyleBoldUnderline"/>
          <w:highlight w:val="yellow"/>
        </w:rPr>
        <w:t>that target was not met, and</w:t>
      </w:r>
      <w:r>
        <w:t xml:space="preserve"> </w:t>
      </w:r>
      <w:r w:rsidRPr="000E66EE">
        <w:rPr>
          <w:rStyle w:val="Emphasis"/>
          <w:highlight w:val="yellow"/>
        </w:rPr>
        <w:t>no cellulosic ethanol was blended into gasoline</w:t>
      </w:r>
      <w:r w:rsidRPr="00F855D9">
        <w:rPr>
          <w:rStyle w:val="StyleBoldUnderline"/>
          <w:highlight w:val="yellow"/>
        </w:rPr>
        <w:t xml:space="preserve"> </w:t>
      </w:r>
      <w:r w:rsidRPr="000E66EE">
        <w:rPr>
          <w:rStyle w:val="StyleBoldUnderline"/>
        </w:rPr>
        <w:t>in the second half of that year</w:t>
      </w:r>
      <w:r w:rsidRPr="00D26B44">
        <w:rPr>
          <w:rStyle w:val="StyleBoldUnderline"/>
        </w:rPr>
        <w:t>. Cellulosic ethanol production has slowly begun to develop in the United States</w:t>
      </w:r>
      <w:r>
        <w:t xml:space="preserve">, with the first commercial-scale cellulosic ethanol plant under construction </w:t>
      </w:r>
      <w:r w:rsidRPr="00F855D9">
        <w:rPr>
          <w:rStyle w:val="StyleBoldUnderline"/>
          <w:highlight w:val="yellow"/>
        </w:rPr>
        <w:t>as of the middle of 2012</w:t>
      </w:r>
      <w:r w:rsidRPr="00F855D9">
        <w:rPr>
          <w:highlight w:val="yellow"/>
        </w:rPr>
        <w:t xml:space="preserve"> </w:t>
      </w:r>
      <w:r>
        <w:t xml:space="preserve">and scheduled to begin operations in 2013. However, </w:t>
      </w:r>
      <w:r w:rsidRPr="000E66EE">
        <w:rPr>
          <w:rStyle w:val="Emphasis"/>
          <w:highlight w:val="yellow"/>
        </w:rPr>
        <w:t>the further growth of cellulosic ethanol production may be slowed by political developments in the United States</w:t>
      </w:r>
      <w:r>
        <w:t xml:space="preserve">. </w:t>
      </w:r>
      <w:r w:rsidRPr="00044C2B">
        <w:rPr>
          <w:vertAlign w:val="subscript"/>
        </w:rPr>
        <w:t>While the first commercial refinery of this type was made possible by a $105 million federal loan guarantee from the Department of Energy, in the wake of the Solyndra scandal and greater scrutiny of his decision-making by Republicans in the House of Representatives, even if President Obama is re-elected his administration may be reluctant to make further such guarantees.</w:t>
      </w:r>
      <w:r>
        <w:t xml:space="preserve"> </w:t>
      </w:r>
      <w:r w:rsidRPr="000E66EE">
        <w:rPr>
          <w:rStyle w:val="StyleBoldUnderline"/>
          <w:highlight w:val="yellow"/>
        </w:rPr>
        <w:t>Given the difficulty of this transition from corn</w:t>
      </w:r>
      <w:r>
        <w:t xml:space="preserve">-based </w:t>
      </w:r>
      <w:r w:rsidRPr="000E66EE">
        <w:rPr>
          <w:rStyle w:val="StyleBoldUnderline"/>
          <w:highlight w:val="yellow"/>
        </w:rPr>
        <w:t>to cellulosic ethanol</w:t>
      </w:r>
      <w:r>
        <w:t xml:space="preserve"> – and the fact that the Renewable Fuel Standard </w:t>
      </w:r>
      <w:r w:rsidRPr="00532A0D">
        <w:rPr>
          <w:rStyle w:val="StyleBoldUnderline"/>
        </w:rPr>
        <w:t xml:space="preserve">caps the amount of ethanol from corn that can be blended into U.S fuel at 15 billion gallons per year by 2022 </w:t>
      </w:r>
      <w:r w:rsidRPr="00532A0D">
        <w:rPr>
          <w:rStyle w:val="StyleBoldUnderline"/>
          <w:highlight w:val="yellow"/>
        </w:rPr>
        <w:t xml:space="preserve">– imported ethanol from non-corn sources </w:t>
      </w:r>
      <w:r w:rsidRPr="000E66EE">
        <w:rPr>
          <w:rStyle w:val="StyleBoldUnderline"/>
          <w:highlight w:val="yellow"/>
        </w:rPr>
        <w:t>may be an increasingly popular</w:t>
      </w:r>
      <w:r w:rsidRPr="00A91E83">
        <w:rPr>
          <w:rStyle w:val="StyleBoldUnderline"/>
        </w:rPr>
        <w:t xml:space="preserve"> </w:t>
      </w:r>
      <w:r w:rsidRPr="00532A0D">
        <w:rPr>
          <w:rStyle w:val="StyleBoldUnderline"/>
          <w:highlight w:val="yellow"/>
        </w:rPr>
        <w:t>means of reducing US fossil fuel dependence</w:t>
      </w:r>
      <w:r>
        <w:t xml:space="preserve">. </w:t>
      </w:r>
      <w:r w:rsidRPr="001D4E94">
        <w:rPr>
          <w:vertAlign w:val="subscript"/>
        </w:rPr>
        <w:t>In coming years, if the ethanol tariff is not revived, the amount of ethanol imported into the United States is likely to increase by a significant amount. According to a study in the Journal of Agricultural Economics cited in a 2010 USDA report, if both U.S. ethanol import restrictions and the ethanol blending tax credit were eliminated (as happened at the end of 2011), imports of ethanol into the United States would more than double. Unless the Renewable Fuel Standard was raised by a sufficient degree to absorb all domestic ethanol production on top of these new imports, the domestic ethanol industry would likely be damaged if such imports were increased. As the U.S. Biomass Board reported, “Whatever the level or type of biofuel, increased imports (holding other factors constant) would reduce the quantity of domestically produced biofuels, which would reduce the demand for biofuel feedstocks.” Because very little ethanol is currently imported into the United States, law and policy changes that successfully fostered the development of a Cuban sugarcane-based ethanol industry would have a significant economic impact on the United States. Such a change would have the largest economic effect on two regions: the Midwest, which is currently the primary source of ethanol production in the United States, and the Southeast, especially Florida. This Part will discuss the likely economic effects of such policy changes first on the Midwest, then on Florida, then on the United States generally.</w:t>
      </w:r>
    </w:p>
    <w:p w14:paraId="25D695FC" w14:textId="77777777" w:rsidR="000E66EE" w:rsidRDefault="000E66EE" w:rsidP="00A17FE0"/>
    <w:p w14:paraId="25D695FD" w14:textId="77777777" w:rsidR="000E66EE" w:rsidRDefault="000E66EE" w:rsidP="00A17FE0"/>
    <w:p w14:paraId="25D695FE" w14:textId="77777777" w:rsidR="000E66EE" w:rsidRDefault="000E66EE" w:rsidP="00A17FE0"/>
    <w:p w14:paraId="25D695FF" w14:textId="77777777" w:rsidR="00A17FE0" w:rsidRDefault="00A17FE0" w:rsidP="00A17FE0"/>
    <w:p w14:paraId="25D69600" w14:textId="77777777" w:rsidR="00A17FE0" w:rsidRDefault="00A17FE0" w:rsidP="00A17FE0">
      <w:pPr>
        <w:pStyle w:val="Heading1"/>
      </w:pPr>
      <w:r>
        <w:lastRenderedPageBreak/>
        <w:t>**Neg starts here</w:t>
      </w:r>
    </w:p>
    <w:p w14:paraId="25D69601" w14:textId="77777777" w:rsidR="00A17FE0" w:rsidRDefault="00A17FE0" w:rsidP="00A17FE0"/>
    <w:p w14:paraId="25D69602" w14:textId="77777777" w:rsidR="00A17FE0" w:rsidRDefault="00A17FE0" w:rsidP="00A17FE0">
      <w:pPr>
        <w:pStyle w:val="Heading2"/>
      </w:pPr>
      <w:r>
        <w:lastRenderedPageBreak/>
        <w:t>1NC Frontline</w:t>
      </w:r>
      <w:r w:rsidR="00597B30">
        <w:t>s</w:t>
      </w:r>
    </w:p>
    <w:p w14:paraId="25D69603" w14:textId="77777777" w:rsidR="00597B30" w:rsidRDefault="00597B30" w:rsidP="00597B30"/>
    <w:p w14:paraId="25D69604" w14:textId="77777777" w:rsidR="00597B30" w:rsidRPr="00597B30" w:rsidRDefault="00597B30" w:rsidP="00597B30">
      <w:pPr>
        <w:pStyle w:val="Heading3"/>
      </w:pPr>
      <w:r>
        <w:lastRenderedPageBreak/>
        <w:t>Frontline v. Solvency for Ethanol Advantage</w:t>
      </w:r>
    </w:p>
    <w:p w14:paraId="25D69605" w14:textId="77777777" w:rsidR="00A17FE0" w:rsidRDefault="00A17FE0" w:rsidP="00A17FE0">
      <w:pPr>
        <w:pStyle w:val="Heading4"/>
      </w:pPr>
      <w:r>
        <w:t xml:space="preserve">(  ) Can’t re-build sugar sector – </w:t>
      </w:r>
      <w:r w:rsidRPr="00A3391B">
        <w:rPr>
          <w:u w:val="single"/>
        </w:rPr>
        <w:t>unworkable land</w:t>
      </w:r>
      <w:r>
        <w:t xml:space="preserve"> and </w:t>
      </w:r>
      <w:r w:rsidRPr="00A3391B">
        <w:rPr>
          <w:u w:val="single"/>
        </w:rPr>
        <w:t>long-time frame.</w:t>
      </w:r>
    </w:p>
    <w:p w14:paraId="25D69606" w14:textId="77777777" w:rsidR="00A17FE0" w:rsidRDefault="00A17FE0" w:rsidP="00A17FE0"/>
    <w:p w14:paraId="25D69607" w14:textId="77777777" w:rsidR="00A17FE0" w:rsidRPr="0004397A" w:rsidRDefault="00A17FE0" w:rsidP="00A17FE0">
      <w:pPr>
        <w:rPr>
          <w:rStyle w:val="StyleStyleBold12pt"/>
        </w:rPr>
      </w:pPr>
      <w:r w:rsidRPr="0004397A">
        <w:rPr>
          <w:rStyle w:val="StyleStyleBold12pt"/>
        </w:rPr>
        <w:t>Soligo ‘10</w:t>
      </w:r>
    </w:p>
    <w:p w14:paraId="25D69608" w14:textId="77777777" w:rsidR="00A17FE0" w:rsidRPr="00E46EBC" w:rsidRDefault="00A17FE0" w:rsidP="00A17FE0">
      <w:pPr>
        <w:rPr>
          <w:sz w:val="16"/>
          <w:szCs w:val="16"/>
        </w:rPr>
      </w:pPr>
      <w:r>
        <w:rPr>
          <w:sz w:val="16"/>
          <w:szCs w:val="16"/>
        </w:rPr>
        <w:t xml:space="preserve">et al; Ronald Soligo is a professor emeritus of economics at Rice University and a Rice scholar at the James A. Baker III Institute for Public Policy. The author writes a chapter within the book </w:t>
      </w:r>
      <w:r w:rsidRPr="00E46EBC">
        <w:rPr>
          <w:sz w:val="16"/>
          <w:szCs w:val="16"/>
        </w:rPr>
        <w:t>“Cuba’s Energy Future: Strategic Approaches to Cooperat</w:t>
      </w:r>
      <w:r>
        <w:rPr>
          <w:sz w:val="16"/>
          <w:szCs w:val="16"/>
        </w:rPr>
        <w:t>ion,” a Brookings Publication, edited by Jonathan Benjamin-Alvarado, PhD of Political Science, University of Nebraska –obtained as an ebook through MSU Electronic Resources – page 102</w:t>
      </w:r>
    </w:p>
    <w:p w14:paraId="25D69609" w14:textId="77777777" w:rsidR="00A17FE0" w:rsidRDefault="00A17FE0" w:rsidP="00A17FE0"/>
    <w:p w14:paraId="25D6960A" w14:textId="77777777" w:rsidR="00A17FE0" w:rsidRPr="00A3391B" w:rsidRDefault="00A17FE0" w:rsidP="00A17FE0">
      <w:pPr>
        <w:rPr>
          <w:sz w:val="16"/>
        </w:rPr>
      </w:pPr>
      <w:r w:rsidRPr="00A3391B">
        <w:rPr>
          <w:sz w:val="16"/>
        </w:rPr>
        <w:t xml:space="preserve">Three and a half billion gallons seems unrealistic for the foreseeable future. </w:t>
      </w:r>
      <w:r w:rsidRPr="00A3391B">
        <w:rPr>
          <w:rStyle w:val="StyleBoldUnderline"/>
          <w:highlight w:val="yellow"/>
        </w:rPr>
        <w:t>There is some question as to whether Cuba could ever again attain the 1.5 million hectares of sugarcane harvested in 1970</w:t>
      </w:r>
      <w:r w:rsidRPr="00A3391B">
        <w:rPr>
          <w:sz w:val="16"/>
        </w:rPr>
        <w:t xml:space="preserve">, let alone 2 million. According to Brian Pollitt, the 1970 harvest was achieved only by cutting cane that would normally be left to mature for another season in order to produce a higher sugar yield in the following year. 48 Obviously this is not a sustainable practice if optimal yields are to be achieved. Two billion gallons can be produced with a harvested area of 1.33 million hectares and a yield of seventy-five tons per hectare. That area of cultivation is not too far from the average harvest of 1.28 million hectares that Cuba was able to maintain during the 1970s and 1980s. Yet </w:t>
      </w:r>
      <w:r w:rsidRPr="00A3391B">
        <w:rPr>
          <w:rStyle w:val="StyleBoldUnderline"/>
          <w:highlight w:val="yellow"/>
        </w:rPr>
        <w:t>reaching 1.33 million hectares will require time and substantial investment in</w:t>
      </w:r>
      <w:r w:rsidRPr="00A3391B">
        <w:rPr>
          <w:sz w:val="16"/>
        </w:rPr>
        <w:t xml:space="preserve"> farm </w:t>
      </w:r>
      <w:r w:rsidRPr="00A3391B">
        <w:rPr>
          <w:rStyle w:val="StyleBoldUnderline"/>
          <w:highlight w:val="yellow"/>
        </w:rPr>
        <w:t>machinery and restoration of the land</w:t>
      </w:r>
      <w:r w:rsidRPr="00A3391B">
        <w:rPr>
          <w:sz w:val="16"/>
        </w:rPr>
        <w:t xml:space="preserve">, </w:t>
      </w:r>
      <w:r w:rsidRPr="00A3391B">
        <w:rPr>
          <w:rStyle w:val="StyleBoldUnderline"/>
          <w:highlight w:val="yellow"/>
        </w:rPr>
        <w:t>which has been neglected</w:t>
      </w:r>
      <w:r w:rsidRPr="00A3391B">
        <w:rPr>
          <w:sz w:val="16"/>
        </w:rPr>
        <w:t xml:space="preserve"> and compacted by the use of heavy Soviet-built harvesting machinery. The land will also have to be tilled and newly planted with sugarcane. </w:t>
      </w:r>
      <w:r w:rsidRPr="00A3391B">
        <w:rPr>
          <w:rStyle w:val="StyleBoldUnderline"/>
          <w:highlight w:val="yellow"/>
        </w:rPr>
        <w:t>Achieving high</w:t>
      </w:r>
      <w:r w:rsidRPr="00A3391B">
        <w:rPr>
          <w:sz w:val="16"/>
        </w:rPr>
        <w:t xml:space="preserve">er </w:t>
      </w:r>
      <w:r w:rsidRPr="00A3391B">
        <w:rPr>
          <w:rStyle w:val="StyleBoldUnderline"/>
          <w:highlight w:val="yellow"/>
        </w:rPr>
        <w:t>sugarcane yields will</w:t>
      </w:r>
      <w:r w:rsidRPr="00A3391B">
        <w:rPr>
          <w:sz w:val="16"/>
        </w:rPr>
        <w:t xml:space="preserve"> also </w:t>
      </w:r>
      <w:r w:rsidRPr="00A3391B">
        <w:rPr>
          <w:rStyle w:val="StyleBoldUnderline"/>
          <w:highlight w:val="yellow"/>
        </w:rPr>
        <w:t>require time and investments to acquire</w:t>
      </w:r>
      <w:r w:rsidRPr="00A3391B">
        <w:rPr>
          <w:sz w:val="16"/>
        </w:rPr>
        <w:t xml:space="preserve"> or develop </w:t>
      </w:r>
      <w:r w:rsidRPr="00A3391B">
        <w:rPr>
          <w:rStyle w:val="StyleBoldUnderline"/>
          <w:highlight w:val="yellow"/>
        </w:rPr>
        <w:t>high</w:t>
      </w:r>
      <w:r w:rsidRPr="00A3391B">
        <w:rPr>
          <w:sz w:val="16"/>
        </w:rPr>
        <w:t>er-</w:t>
      </w:r>
      <w:r w:rsidRPr="00A3391B">
        <w:rPr>
          <w:rStyle w:val="StyleBoldUnderline"/>
          <w:highlight w:val="yellow"/>
        </w:rPr>
        <w:t>yielding sugarcane varieties</w:t>
      </w:r>
      <w:r w:rsidRPr="00A3391B">
        <w:rPr>
          <w:sz w:val="16"/>
        </w:rPr>
        <w:t>. Cuban yields averaged only fifty-eight tons per hectare during the 1970s and 1980s, substantially below the seventy-five tons per hectare needed to produce 2 billion gallons of ethanol. Yet other countries, as noted, have achieved or exceeded that yield, and some private Cuban farmers are reported to have achieved even higher yields of 100 tons per acre. 49 Yields, of course, are a function of other factors besides cane variety. The condition of the land, access to water and fertilizer, and other inputs would all need to be considered.</w:t>
      </w:r>
    </w:p>
    <w:p w14:paraId="25D6960B" w14:textId="77777777" w:rsidR="00A17FE0" w:rsidRDefault="00A17FE0" w:rsidP="00A17FE0"/>
    <w:p w14:paraId="25D6960C" w14:textId="77777777" w:rsidR="00A17FE0" w:rsidRDefault="002906B4" w:rsidP="00A17FE0">
      <w:pPr>
        <w:pStyle w:val="Heading4"/>
      </w:pPr>
      <w:r>
        <w:t xml:space="preserve"> </w:t>
      </w:r>
      <w:r w:rsidR="00A17FE0">
        <w:t>(  ) Aff cant solve – Castro won’t allow sugar-ethanol</w:t>
      </w:r>
    </w:p>
    <w:p w14:paraId="25D6960D" w14:textId="77777777" w:rsidR="00A17FE0" w:rsidRPr="002759CB" w:rsidRDefault="00A17FE0" w:rsidP="00A17FE0"/>
    <w:p w14:paraId="25D6960E" w14:textId="77777777" w:rsidR="00A17FE0" w:rsidRPr="00091913" w:rsidRDefault="00A17FE0" w:rsidP="00A17FE0">
      <w:pPr>
        <w:rPr>
          <w:rStyle w:val="StyleStyleBold12pt"/>
        </w:rPr>
      </w:pPr>
      <w:r w:rsidRPr="00091913">
        <w:rPr>
          <w:rStyle w:val="StyleStyleBold12pt"/>
        </w:rPr>
        <w:t xml:space="preserve">Specht </w:t>
      </w:r>
      <w:r>
        <w:rPr>
          <w:rStyle w:val="StyleStyleBold12pt"/>
        </w:rPr>
        <w:t>‘12</w:t>
      </w:r>
    </w:p>
    <w:p w14:paraId="25D6960F" w14:textId="77777777" w:rsidR="00A17FE0" w:rsidRPr="00091913" w:rsidRDefault="00A17FE0" w:rsidP="00A17FE0">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610" w14:textId="77777777" w:rsidR="00A17FE0" w:rsidRDefault="00A17FE0" w:rsidP="00A17FE0"/>
    <w:p w14:paraId="25D69611" w14:textId="77777777" w:rsidR="00A17FE0" w:rsidRPr="002759CB" w:rsidRDefault="00A17FE0" w:rsidP="00A17FE0">
      <w:pPr>
        <w:rPr>
          <w:sz w:val="16"/>
        </w:rPr>
      </w:pPr>
      <w:r w:rsidRPr="002759CB">
        <w:rPr>
          <w:rStyle w:val="StyleBoldUnderline"/>
          <w:highlight w:val="yellow"/>
        </w:rPr>
        <w:t>To speak of a Cuban sugarcane-based ethanol industry is, at this point</w:t>
      </w:r>
      <w:r w:rsidRPr="002759CB">
        <w:rPr>
          <w:sz w:val="16"/>
        </w:rPr>
        <w:t>, largely</w:t>
      </w:r>
      <w:r w:rsidRPr="002759CB">
        <w:rPr>
          <w:sz w:val="12"/>
        </w:rPr>
        <w:t>¶</w:t>
      </w:r>
      <w:r w:rsidRPr="002759CB">
        <w:rPr>
          <w:sz w:val="16"/>
        </w:rPr>
        <w:t xml:space="preserve"> a matter of </w:t>
      </w:r>
      <w:r w:rsidRPr="002759CB">
        <w:rPr>
          <w:rStyle w:val="StyleBoldUnderline"/>
          <w:highlight w:val="yellow"/>
        </w:rPr>
        <w:t>speculation.</w:t>
      </w:r>
      <w:r w:rsidRPr="002759CB">
        <w:rPr>
          <w:sz w:val="12"/>
        </w:rPr>
        <w:t>¶</w:t>
      </w:r>
      <w:r w:rsidRPr="002759CB">
        <w:rPr>
          <w:sz w:val="16"/>
        </w:rPr>
        <w:t xml:space="preserve"> 46</w:t>
      </w:r>
      <w:r w:rsidRPr="002759CB">
        <w:rPr>
          <w:sz w:val="12"/>
        </w:rPr>
        <w:t>¶</w:t>
      </w:r>
      <w:r w:rsidRPr="002759CB">
        <w:rPr>
          <w:sz w:val="16"/>
        </w:rPr>
        <w:t xml:space="preserve"> </w:t>
      </w:r>
      <w:r w:rsidRPr="002759CB">
        <w:rPr>
          <w:rStyle w:val="StyleBoldUnderline"/>
          <w:highlight w:val="yellow"/>
        </w:rPr>
        <w:t>Because of the anti-ethanol views of</w:t>
      </w:r>
      <w:r w:rsidRPr="002759CB">
        <w:rPr>
          <w:sz w:val="16"/>
        </w:rPr>
        <w:t xml:space="preserve"> Fidel </w:t>
      </w:r>
      <w:r w:rsidRPr="002759CB">
        <w:rPr>
          <w:rStyle w:val="StyleBoldUnderline"/>
          <w:highlight w:val="yellow"/>
        </w:rPr>
        <w:t>Castro</w:t>
      </w:r>
      <w:r w:rsidRPr="002759CB">
        <w:rPr>
          <w:rStyle w:val="StyleBoldUnderline"/>
        </w:rPr>
        <w:t xml:space="preserve"> </w:t>
      </w:r>
      <w:r w:rsidRPr="002759CB">
        <w:rPr>
          <w:sz w:val="16"/>
        </w:rPr>
        <w:t>(</w:t>
      </w:r>
      <w:r w:rsidRPr="002759CB">
        <w:rPr>
          <w:rStyle w:val="StyleBoldUnderline"/>
          <w:highlight w:val="yellow"/>
        </w:rPr>
        <w:t>who</w:t>
      </w:r>
      <w:r w:rsidRPr="002759CB">
        <w:rPr>
          <w:rStyle w:val="StyleBoldUnderline"/>
          <w:sz w:val="12"/>
          <w:highlight w:val="yellow"/>
          <w:u w:val="none"/>
        </w:rPr>
        <w:t>¶</w:t>
      </w:r>
      <w:r w:rsidRPr="002759CB">
        <w:rPr>
          <w:rStyle w:val="StyleBoldUnderline"/>
          <w:highlight w:val="yellow"/>
        </w:rPr>
        <w:t xml:space="preserve"> has said that ethanol should be discoura</w:t>
      </w:r>
      <w:r w:rsidRPr="002759CB">
        <w:rPr>
          <w:rStyle w:val="StyleBoldUnderline"/>
          <w:sz w:val="12"/>
          <w:highlight w:val="yellow"/>
          <w:u w:val="none"/>
        </w:rPr>
        <w:t>¶</w:t>
      </w:r>
      <w:r w:rsidRPr="002759CB">
        <w:rPr>
          <w:rStyle w:val="StyleBoldUnderline"/>
          <w:highlight w:val="yellow"/>
        </w:rPr>
        <w:t xml:space="preserve"> ged because it diverts crops from food to</w:t>
      </w:r>
      <w:r w:rsidRPr="002759CB">
        <w:rPr>
          <w:rStyle w:val="StyleBoldUnderline"/>
          <w:sz w:val="12"/>
          <w:highlight w:val="yellow"/>
          <w:u w:val="none"/>
        </w:rPr>
        <w:t>¶</w:t>
      </w:r>
      <w:r w:rsidRPr="002759CB">
        <w:rPr>
          <w:rStyle w:val="StyleBoldUnderline"/>
          <w:highlight w:val="yellow"/>
        </w:rPr>
        <w:t xml:space="preserve"> fuel)</w:t>
      </w:r>
      <w:r w:rsidRPr="002759CB">
        <w:rPr>
          <w:sz w:val="16"/>
        </w:rPr>
        <w:t>,</w:t>
      </w:r>
      <w:r w:rsidRPr="002759CB">
        <w:rPr>
          <w:sz w:val="12"/>
        </w:rPr>
        <w:t>¶</w:t>
      </w:r>
      <w:r w:rsidRPr="002759CB">
        <w:rPr>
          <w:sz w:val="16"/>
        </w:rPr>
        <w:t xml:space="preserve"> 47</w:t>
      </w:r>
      <w:r w:rsidRPr="002759CB">
        <w:rPr>
          <w:sz w:val="12"/>
        </w:rPr>
        <w:t>¶</w:t>
      </w:r>
      <w:r w:rsidRPr="002759CB">
        <w:rPr>
          <w:sz w:val="16"/>
        </w:rPr>
        <w:t xml:space="preserve"> </w:t>
      </w:r>
      <w:r w:rsidRPr="002759CB">
        <w:rPr>
          <w:rStyle w:val="StyleBoldUnderline"/>
          <w:highlight w:val="yellow"/>
        </w:rPr>
        <w:t>Cuba currently has almost no ethanol industry</w:t>
      </w:r>
      <w:r w:rsidRPr="002759CB">
        <w:rPr>
          <w:sz w:val="16"/>
        </w:rPr>
        <w:t>. In the words of Ronald</w:t>
      </w:r>
      <w:r w:rsidRPr="002759CB">
        <w:rPr>
          <w:sz w:val="12"/>
        </w:rPr>
        <w:t>¶</w:t>
      </w:r>
      <w:r w:rsidRPr="002759CB">
        <w:rPr>
          <w:sz w:val="16"/>
        </w:rPr>
        <w:t xml:space="preserve"> Soligo and Amy Myers Jaffe of the Brookings Institution, “</w:t>
      </w:r>
      <w:r w:rsidRPr="002759CB">
        <w:rPr>
          <w:rStyle w:val="StyleBoldUnderline"/>
          <w:highlight w:val="yellow"/>
        </w:rPr>
        <w:t>Despite the fact that</w:t>
      </w:r>
      <w:r w:rsidRPr="002759CB">
        <w:rPr>
          <w:rStyle w:val="StyleBoldUnderline"/>
          <w:sz w:val="12"/>
          <w:highlight w:val="yellow"/>
          <w:u w:val="none"/>
        </w:rPr>
        <w:t>¶</w:t>
      </w:r>
      <w:r w:rsidRPr="002759CB">
        <w:rPr>
          <w:rStyle w:val="StyleBoldUnderline"/>
          <w:highlight w:val="yellow"/>
        </w:rPr>
        <w:t xml:space="preserve"> Cuba is dependent on oil imports</w:t>
      </w:r>
      <w:r w:rsidRPr="002759CB">
        <w:rPr>
          <w:sz w:val="16"/>
        </w:rPr>
        <w:t xml:space="preserve"> and is aware of the demonstrated success of</w:t>
      </w:r>
      <w:r w:rsidRPr="002759CB">
        <w:rPr>
          <w:sz w:val="12"/>
        </w:rPr>
        <w:t>¶</w:t>
      </w:r>
      <w:r w:rsidRPr="002759CB">
        <w:rPr>
          <w:sz w:val="16"/>
        </w:rPr>
        <w:t xml:space="preserve"> Brazil in using ethanol to achieve energy self-sufficiency, </w:t>
      </w:r>
      <w:r w:rsidRPr="002759CB">
        <w:rPr>
          <w:rStyle w:val="StyleBoldUnderline"/>
          <w:highlight w:val="yellow"/>
        </w:rPr>
        <w:t>it has not embarked</w:t>
      </w:r>
      <w:r w:rsidRPr="002759CB">
        <w:rPr>
          <w:rStyle w:val="StyleBoldUnderline"/>
          <w:sz w:val="12"/>
          <w:highlight w:val="yellow"/>
          <w:u w:val="none"/>
        </w:rPr>
        <w:t>¶</w:t>
      </w:r>
      <w:r w:rsidRPr="002759CB">
        <w:rPr>
          <w:rStyle w:val="StyleBoldUnderline"/>
          <w:highlight w:val="yellow"/>
        </w:rPr>
        <w:t xml:space="preserve"> on a policy to develop a larger ethanol industry from sugarcane.</w:t>
      </w:r>
      <w:r w:rsidRPr="002759CB">
        <w:rPr>
          <w:sz w:val="16"/>
        </w:rPr>
        <w:t>”</w:t>
      </w:r>
      <w:r w:rsidRPr="002759CB">
        <w:rPr>
          <w:sz w:val="12"/>
        </w:rPr>
        <w:t>¶</w:t>
      </w:r>
      <w:r w:rsidRPr="002759CB">
        <w:rPr>
          <w:sz w:val="16"/>
        </w:rPr>
        <w:t xml:space="preserve"> 48</w:t>
      </w:r>
      <w:r w:rsidRPr="002759CB">
        <w:rPr>
          <w:sz w:val="12"/>
        </w:rPr>
        <w:t>¶</w:t>
      </w:r>
      <w:r w:rsidRPr="002759CB">
        <w:rPr>
          <w:sz w:val="16"/>
        </w:rPr>
        <w:t xml:space="preserve"> There is,</w:t>
      </w:r>
      <w:r w:rsidRPr="002759CB">
        <w:rPr>
          <w:sz w:val="12"/>
        </w:rPr>
        <w:t>¶</w:t>
      </w:r>
      <w:r w:rsidRPr="002759CB">
        <w:rPr>
          <w:sz w:val="16"/>
        </w:rPr>
        <w:t xml:space="preserve"> however, no reason why such an industry cannot be developed. As Soligo and</w:t>
      </w:r>
      <w:r w:rsidRPr="002759CB">
        <w:rPr>
          <w:sz w:val="12"/>
        </w:rPr>
        <w:t>¶</w:t>
      </w:r>
      <w:r w:rsidRPr="002759CB">
        <w:rPr>
          <w:sz w:val="16"/>
        </w:rPr>
        <w:t xml:space="preserve"> Jaffe wrote, “In addition, Cuba has large land areas that once produced sugar but</w:t>
      </w:r>
      <w:r w:rsidRPr="002759CB">
        <w:rPr>
          <w:sz w:val="12"/>
        </w:rPr>
        <w:t>¶</w:t>
      </w:r>
      <w:r w:rsidRPr="002759CB">
        <w:rPr>
          <w:sz w:val="16"/>
        </w:rPr>
        <w:t xml:space="preserve"> now lie idle. These could be revived to provide a basis for a world-class ethanol</w:t>
      </w:r>
      <w:r w:rsidRPr="002759CB">
        <w:rPr>
          <w:sz w:val="12"/>
        </w:rPr>
        <w:t>¶</w:t>
      </w:r>
      <w:r w:rsidRPr="002759CB">
        <w:rPr>
          <w:sz w:val="16"/>
        </w:rPr>
        <w:t xml:space="preserve"> industry. We estimate that if Cuba achieves the yield levels attained in</w:t>
      </w:r>
      <w:r w:rsidRPr="002759CB">
        <w:rPr>
          <w:sz w:val="12"/>
        </w:rPr>
        <w:t>¶</w:t>
      </w:r>
      <w:r w:rsidRPr="002759CB">
        <w:rPr>
          <w:sz w:val="16"/>
        </w:rPr>
        <w:t xml:space="preserve"> Nicaragua and Brazil and the area planted with sugarcane approaches levels</w:t>
      </w:r>
      <w:r w:rsidRPr="002759CB">
        <w:rPr>
          <w:sz w:val="12"/>
        </w:rPr>
        <w:t>¶</w:t>
      </w:r>
      <w:r w:rsidRPr="002759CB">
        <w:rPr>
          <w:sz w:val="16"/>
        </w:rPr>
        <w:t xml:space="preserve"> seen in the 1970s and 1980s, Cuba coul</w:t>
      </w:r>
      <w:r w:rsidRPr="002759CB">
        <w:rPr>
          <w:sz w:val="12"/>
        </w:rPr>
        <w:t>¶</w:t>
      </w:r>
      <w:r w:rsidRPr="002759CB">
        <w:rPr>
          <w:sz w:val="16"/>
        </w:rPr>
        <w:t xml:space="preserve"> d produce up to 2 billion gallons of</w:t>
      </w:r>
      <w:r w:rsidRPr="002759CB">
        <w:rPr>
          <w:sz w:val="12"/>
        </w:rPr>
        <w:t>¶</w:t>
      </w:r>
      <w:r w:rsidRPr="002759CB">
        <w:rPr>
          <w:sz w:val="16"/>
        </w:rPr>
        <w:t xml:space="preserve"> sugar-based ethanol per year.”</w:t>
      </w:r>
      <w:r w:rsidRPr="002759CB">
        <w:rPr>
          <w:sz w:val="12"/>
        </w:rPr>
        <w:t>¶</w:t>
      </w:r>
      <w:r w:rsidRPr="002759CB">
        <w:rPr>
          <w:sz w:val="16"/>
        </w:rPr>
        <w:t xml:space="preserve"> 4</w:t>
      </w:r>
    </w:p>
    <w:p w14:paraId="25D69612" w14:textId="77777777" w:rsidR="00A17FE0" w:rsidRDefault="00A17FE0" w:rsidP="00A17FE0"/>
    <w:p w14:paraId="25D69613" w14:textId="77777777" w:rsidR="00A17FE0" w:rsidRDefault="00A17FE0" w:rsidP="00A17FE0">
      <w:pPr>
        <w:pStyle w:val="Heading4"/>
      </w:pPr>
      <w:r>
        <w:t>(  ) Cuba won’t accept FDI for its ethanol sector.</w:t>
      </w:r>
    </w:p>
    <w:p w14:paraId="25D69614" w14:textId="77777777" w:rsidR="00A17FE0" w:rsidRDefault="00A17FE0" w:rsidP="00A17FE0"/>
    <w:p w14:paraId="25D69615" w14:textId="77777777" w:rsidR="00A17FE0" w:rsidRPr="0087614C" w:rsidRDefault="00A17FE0" w:rsidP="00A17FE0">
      <w:pPr>
        <w:rPr>
          <w:rStyle w:val="StyleStyleBold12pt"/>
        </w:rPr>
      </w:pPr>
      <w:r w:rsidRPr="0087614C">
        <w:rPr>
          <w:rStyle w:val="StyleStyleBold12pt"/>
        </w:rPr>
        <w:t>Frank ‘8</w:t>
      </w:r>
    </w:p>
    <w:p w14:paraId="25D69616" w14:textId="77777777" w:rsidR="00A17FE0" w:rsidRPr="0087614C" w:rsidRDefault="00A17FE0" w:rsidP="00A17FE0">
      <w:pPr>
        <w:rPr>
          <w:sz w:val="16"/>
          <w:szCs w:val="16"/>
        </w:rPr>
      </w:pPr>
      <w:r w:rsidRPr="0087614C">
        <w:rPr>
          <w:sz w:val="16"/>
          <w:szCs w:val="16"/>
        </w:rPr>
        <w:t>Havana-based Reuters correspondent Marc Frank is a former writer for the People's Daily World – Reuters – Feb 22, 2008 – http://www.reuters.com/article/2008/02/22/cuba-castro-ethanol-idUSN2261316320080222</w:t>
      </w:r>
    </w:p>
    <w:p w14:paraId="25D69617" w14:textId="77777777" w:rsidR="00A17FE0" w:rsidRDefault="00A17FE0" w:rsidP="00A17FE0"/>
    <w:p w14:paraId="25D69618" w14:textId="77777777" w:rsidR="00A17FE0" w:rsidRPr="0087614C" w:rsidRDefault="00A17FE0" w:rsidP="00A17FE0">
      <w:pPr>
        <w:rPr>
          <w:rStyle w:val="StyleBoldUnderline"/>
        </w:rPr>
      </w:pPr>
      <w:r w:rsidRPr="0087614C">
        <w:rPr>
          <w:rStyle w:val="StyleBoldUnderline"/>
          <w:highlight w:val="yellow"/>
        </w:rPr>
        <w:t>Some</w:t>
      </w:r>
      <w:r w:rsidRPr="0087614C">
        <w:rPr>
          <w:rStyle w:val="StyleBoldUnderline"/>
        </w:rPr>
        <w:t xml:space="preserve"> </w:t>
      </w:r>
      <w:r w:rsidRPr="0087614C">
        <w:rPr>
          <w:sz w:val="16"/>
        </w:rPr>
        <w:t xml:space="preserve">experts </w:t>
      </w:r>
      <w:r w:rsidRPr="0087614C">
        <w:rPr>
          <w:rStyle w:val="StyleBoldUnderline"/>
          <w:highlight w:val="yellow"/>
        </w:rPr>
        <w:t>believe Cuba could become the world's third ethanol producer</w:t>
      </w:r>
      <w:r w:rsidRPr="0087614C">
        <w:rPr>
          <w:sz w:val="16"/>
        </w:rPr>
        <w:t xml:space="preserve"> after the United States and Brazil, </w:t>
      </w:r>
      <w:r w:rsidRPr="0087614C">
        <w:rPr>
          <w:rStyle w:val="StyleBoldUnderline"/>
          <w:highlight w:val="yellow"/>
        </w:rPr>
        <w:t>but that would require huge investments</w:t>
      </w:r>
      <w:r w:rsidRPr="0087614C">
        <w:rPr>
          <w:sz w:val="16"/>
        </w:rPr>
        <w:t xml:space="preserve">, not just to improve its cane harvests, but also </w:t>
      </w:r>
      <w:r w:rsidRPr="0087614C">
        <w:rPr>
          <w:rStyle w:val="StyleBoldUnderline"/>
          <w:highlight w:val="yellow"/>
        </w:rPr>
        <w:t>to finance</w:t>
      </w:r>
      <w:r w:rsidRPr="0087614C">
        <w:rPr>
          <w:sz w:val="16"/>
        </w:rPr>
        <w:t xml:space="preserve"> the research and </w:t>
      </w:r>
      <w:r w:rsidRPr="0087614C">
        <w:rPr>
          <w:rStyle w:val="StyleBoldUnderline"/>
          <w:highlight w:val="yellow"/>
        </w:rPr>
        <w:t>construction of distilleries.</w:t>
      </w:r>
      <w:r w:rsidRPr="0087614C">
        <w:rPr>
          <w:sz w:val="12"/>
        </w:rPr>
        <w:t>¶</w:t>
      </w:r>
      <w:r w:rsidRPr="0087614C">
        <w:rPr>
          <w:sz w:val="16"/>
        </w:rPr>
        <w:t xml:space="preserve"> </w:t>
      </w:r>
      <w:r w:rsidRPr="0087614C">
        <w:rPr>
          <w:rStyle w:val="StyleBoldUnderline"/>
          <w:highlight w:val="yellow"/>
        </w:rPr>
        <w:t>The government,</w:t>
      </w:r>
      <w:r w:rsidRPr="0087614C">
        <w:rPr>
          <w:sz w:val="16"/>
        </w:rPr>
        <w:t xml:space="preserve"> however, </w:t>
      </w:r>
      <w:r w:rsidRPr="0087614C">
        <w:rPr>
          <w:rStyle w:val="StyleBoldUnderline"/>
          <w:highlight w:val="yellow"/>
        </w:rPr>
        <w:t>has been reluctant to allow foreign companies to administer farms</w:t>
      </w:r>
      <w:r w:rsidRPr="0087614C">
        <w:rPr>
          <w:sz w:val="16"/>
        </w:rPr>
        <w:t xml:space="preserve">, a </w:t>
      </w:r>
      <w:r w:rsidRPr="0087614C">
        <w:rPr>
          <w:rStyle w:val="StyleBoldUnderline"/>
          <w:highlight w:val="yellow"/>
        </w:rPr>
        <w:t>precondition for any business wanting to invest in agriculture in Cuba.</w:t>
      </w:r>
    </w:p>
    <w:p w14:paraId="25D69619" w14:textId="77777777" w:rsidR="00A17FE0" w:rsidRDefault="00A17FE0" w:rsidP="00A17FE0"/>
    <w:p w14:paraId="25D6961A" w14:textId="77777777" w:rsidR="00A17FE0" w:rsidRDefault="00A17FE0" w:rsidP="00A17FE0">
      <w:pPr>
        <w:pStyle w:val="Heading4"/>
      </w:pPr>
      <w:r>
        <w:t xml:space="preserve">(  ) </w:t>
      </w:r>
      <w:r w:rsidRPr="00DA2BC7">
        <w:t>No Cuban ethanol – not enough sugar and Castro says no</w:t>
      </w:r>
    </w:p>
    <w:p w14:paraId="25D6961B" w14:textId="77777777" w:rsidR="00A17FE0" w:rsidRDefault="00A17FE0" w:rsidP="00A17FE0"/>
    <w:p w14:paraId="25D6961C" w14:textId="77777777" w:rsidR="00A17FE0" w:rsidRPr="00376CE6" w:rsidRDefault="00A17FE0" w:rsidP="00A17FE0">
      <w:pPr>
        <w:rPr>
          <w:rStyle w:val="StyleStyleBold12pt"/>
        </w:rPr>
      </w:pPr>
      <w:r w:rsidRPr="00376CE6">
        <w:rPr>
          <w:rStyle w:val="StyleStyleBold12pt"/>
        </w:rPr>
        <w:t>Sanchez ‘11</w:t>
      </w:r>
    </w:p>
    <w:p w14:paraId="25D6961D" w14:textId="77777777" w:rsidR="00A17FE0" w:rsidRPr="00376CE6" w:rsidRDefault="00A17FE0" w:rsidP="00A17FE0">
      <w:pPr>
        <w:rPr>
          <w:sz w:val="16"/>
          <w:szCs w:val="16"/>
        </w:rPr>
      </w:pPr>
      <w:r w:rsidRPr="00376CE6">
        <w:rPr>
          <w:sz w:val="16"/>
          <w:szCs w:val="16"/>
        </w:rPr>
        <w:lastRenderedPageBreak/>
        <w:t>Adriana E. Sanchez, NotiEn, News Agency, 2011, “Biofuels Fighting for Space in Central America and Cuba,” http://repository.unm.edu/bitstream/handle/1928/12797/Biofuels%20Fighting%20for%20Space%20in%20Central%20America%20and%20Cuba.pdf?sequence=1</w:t>
      </w:r>
    </w:p>
    <w:p w14:paraId="25D6961E" w14:textId="77777777" w:rsidR="00A17FE0" w:rsidRPr="00376CE6" w:rsidRDefault="00A17FE0" w:rsidP="00A17FE0"/>
    <w:p w14:paraId="25D6961F" w14:textId="77777777" w:rsidR="00A17FE0" w:rsidRPr="00DA2BC7" w:rsidRDefault="00A17FE0" w:rsidP="00A17FE0">
      <w:pPr>
        <w:rPr>
          <w:sz w:val="16"/>
        </w:rPr>
      </w:pPr>
      <w:r w:rsidRPr="00DA2BC7">
        <w:rPr>
          <w:sz w:val="16"/>
        </w:rPr>
        <w:t xml:space="preserve">Similar to Central America, </w:t>
      </w:r>
      <w:r w:rsidRPr="00376CE6">
        <w:rPr>
          <w:rStyle w:val="StyleBoldUnderline"/>
          <w:highlight w:val="yellow"/>
        </w:rPr>
        <w:t>Cuba’s potential to become a leader in biofuel production is subject to speculation</w:t>
      </w:r>
      <w:r w:rsidRPr="00DA2BC7">
        <w:rPr>
          <w:rStyle w:val="StyleBoldUnderline"/>
        </w:rPr>
        <w:t>, and it will be strongly tied to the energy policy that the island adopts within the next few years.</w:t>
      </w:r>
      <w:r w:rsidRPr="00DA2BC7">
        <w:rPr>
          <w:sz w:val="16"/>
        </w:rPr>
        <w:t xml:space="preserve"> The Association for the Study of Cuban Economy (ASCE) says sugarcane could seemingly provide the raw material for biofuel production. But </w:t>
      </w:r>
      <w:r w:rsidRPr="00376CE6">
        <w:rPr>
          <w:rStyle w:val="StyleBoldUnderline"/>
          <w:highlight w:val="yellow"/>
        </w:rPr>
        <w:t>tight supplies might be a problem</w:t>
      </w:r>
      <w:r w:rsidRPr="00DA2BC7">
        <w:rPr>
          <w:rStyle w:val="StyleBoldUnderline"/>
        </w:rPr>
        <w:t xml:space="preserve">. </w:t>
      </w:r>
      <w:r w:rsidRPr="00376CE6">
        <w:rPr>
          <w:rStyle w:val="StyleBoldUnderline"/>
          <w:highlight w:val="yellow"/>
        </w:rPr>
        <w:t>The island nation is expected to produce only 1.2 million tons of raw sugar. This is a very small amount</w:t>
      </w:r>
      <w:r w:rsidRPr="00DA2BC7">
        <w:rPr>
          <w:rStyle w:val="StyleBoldUnderline"/>
        </w:rPr>
        <w:t xml:space="preserve"> when compared to sugar production in the 1990s</w:t>
      </w:r>
      <w:r w:rsidRPr="00DA2BC7">
        <w:rPr>
          <w:sz w:val="16"/>
        </w:rPr>
        <w:t xml:space="preserve">, which was estimated to reach 7 million to 8 million tons per year. With its current sugarcane output, Cuba could produce an estimated 3.2 billion gallons of ethanol per year, energy industry sources say. </w:t>
      </w:r>
      <w:r w:rsidRPr="00DA2BC7">
        <w:rPr>
          <w:sz w:val="12"/>
        </w:rPr>
        <w:t>¶</w:t>
      </w:r>
      <w:r w:rsidRPr="00DA2BC7">
        <w:rPr>
          <w:sz w:val="16"/>
        </w:rPr>
        <w:t xml:space="preserve"> In an interview with NotiEn, Jorge Piñón, a well-known expert on Cuban energy policy, suggested that Cuba would have to stop its dependence on fossil fuels from foreign countries if it is to develop energy independence. "Cuba passed from papa Russia to papa Venezuela to solve its population’s energy demand," said Piñón. "Cuba must strive to start working on an energy policy that can help the country independent of who is in power." </w:t>
      </w:r>
      <w:r w:rsidRPr="00DA2BC7">
        <w:rPr>
          <w:sz w:val="12"/>
        </w:rPr>
        <w:t>¶</w:t>
      </w:r>
      <w:r w:rsidRPr="00DA2BC7">
        <w:rPr>
          <w:sz w:val="16"/>
        </w:rPr>
        <w:t xml:space="preserve"> </w:t>
      </w:r>
      <w:r w:rsidRPr="00DA2BC7">
        <w:rPr>
          <w:rStyle w:val="StyleBoldUnderline"/>
        </w:rPr>
        <w:t xml:space="preserve">Piñón said </w:t>
      </w:r>
      <w:r w:rsidRPr="00376CE6">
        <w:rPr>
          <w:rStyle w:val="StyleBoldUnderline"/>
          <w:highlight w:val="yellow"/>
        </w:rPr>
        <w:t>ethanol production has not been more actively promoted because of the complicated relation that Cuba has had with sugarcane</w:t>
      </w:r>
      <w:r w:rsidRPr="00DA2BC7">
        <w:rPr>
          <w:rStyle w:val="StyleBoldUnderline"/>
        </w:rPr>
        <w:t>.</w:t>
      </w:r>
      <w:r w:rsidRPr="00DA2BC7">
        <w:rPr>
          <w:sz w:val="16"/>
        </w:rPr>
        <w:t xml:space="preserve"> "Fidel </w:t>
      </w:r>
      <w:r w:rsidRPr="00376CE6">
        <w:rPr>
          <w:rStyle w:val="StyleBoldUnderline"/>
          <w:highlight w:val="yellow"/>
        </w:rPr>
        <w:t>Castro puts his foot down every time there are talks about an increase in ethanol production; for him it is a political issue</w:t>
      </w:r>
      <w:r w:rsidRPr="00376CE6">
        <w:rPr>
          <w:sz w:val="16"/>
          <w:highlight w:val="yellow"/>
        </w:rPr>
        <w:t>,</w:t>
      </w:r>
      <w:r w:rsidRPr="00DA2BC7">
        <w:rPr>
          <w:sz w:val="16"/>
        </w:rPr>
        <w:t xml:space="preserve">" said Piñón, a visiting research fellow at the Cuban Research Institute at Florida International University’s Latin American and Caribbean Center and an analyst for the Center for Hemispheric Policy at the University of Miami. </w:t>
      </w:r>
    </w:p>
    <w:p w14:paraId="25D69620" w14:textId="77777777" w:rsidR="00A17FE0" w:rsidRDefault="00A17FE0" w:rsidP="00A17FE0"/>
    <w:p w14:paraId="25D69621" w14:textId="77777777" w:rsidR="00A17FE0" w:rsidRDefault="00A17FE0" w:rsidP="00A17FE0">
      <w:pPr>
        <w:pStyle w:val="Heading4"/>
      </w:pPr>
      <w:r>
        <w:t>(  ) Turn –Midwest econ</w:t>
      </w:r>
    </w:p>
    <w:p w14:paraId="25D69622" w14:textId="77777777" w:rsidR="00A17FE0" w:rsidRDefault="00A17FE0" w:rsidP="00A17FE0"/>
    <w:p w14:paraId="25D69623" w14:textId="77777777" w:rsidR="00A17FE0" w:rsidRDefault="00A17FE0" w:rsidP="00A17FE0">
      <w:pPr>
        <w:pStyle w:val="Heading4"/>
      </w:pPr>
      <w:r>
        <w:t>A – Plan kills it and the domestic ethanol sector.</w:t>
      </w:r>
    </w:p>
    <w:p w14:paraId="25D69624" w14:textId="77777777" w:rsidR="00A17FE0" w:rsidRDefault="00A17FE0" w:rsidP="00A17FE0"/>
    <w:p w14:paraId="25D69625" w14:textId="77777777" w:rsidR="00A17FE0" w:rsidRPr="00091913" w:rsidRDefault="00A17FE0" w:rsidP="00A17FE0">
      <w:pPr>
        <w:rPr>
          <w:rStyle w:val="StyleStyleBold12pt"/>
        </w:rPr>
      </w:pPr>
      <w:r w:rsidRPr="00091913">
        <w:rPr>
          <w:rStyle w:val="StyleStyleBold12pt"/>
        </w:rPr>
        <w:t xml:space="preserve">Specht </w:t>
      </w:r>
      <w:r>
        <w:rPr>
          <w:rStyle w:val="StyleStyleBold12pt"/>
        </w:rPr>
        <w:t>‘12</w:t>
      </w:r>
    </w:p>
    <w:p w14:paraId="25D69626" w14:textId="77777777" w:rsidR="00A17FE0" w:rsidRPr="00091913" w:rsidRDefault="00A17FE0" w:rsidP="00A17FE0">
      <w:pPr>
        <w:rPr>
          <w:sz w:val="16"/>
          <w:szCs w:val="16"/>
        </w:rPr>
      </w:pPr>
      <w:r w:rsidRPr="00091913">
        <w:rPr>
          <w:sz w:val="16"/>
          <w:szCs w:val="16"/>
        </w:rPr>
        <w:t>(Jonathan – Legal Advisor, Pearlmaker Holsteins, Inc. B.A., Louisiana State University, 2009; J.D.,¶ Washington University in St. Louis 2012. “Raising Cane: Cuban Sugarcane Ethanol’s Economic and Environmental Effects on the United States” – ExpressO – http://environs.law.ucdavis.edu/issues/36/2/specht.pdf)</w:t>
      </w:r>
    </w:p>
    <w:p w14:paraId="25D69627" w14:textId="77777777" w:rsidR="00A17FE0" w:rsidRDefault="00A17FE0" w:rsidP="00A17FE0"/>
    <w:p w14:paraId="25D69628" w14:textId="77777777" w:rsidR="00A17FE0" w:rsidRPr="00376CE6" w:rsidRDefault="00A17FE0" w:rsidP="00A17FE0">
      <w:pPr>
        <w:rPr>
          <w:sz w:val="16"/>
        </w:rPr>
      </w:pPr>
      <w:r w:rsidRPr="00376CE6">
        <w:rPr>
          <w:sz w:val="16"/>
        </w:rPr>
        <w:t>Absent a scenario in which the RFS was raised at the same time as U.S.</w:t>
      </w:r>
      <w:r w:rsidRPr="00376CE6">
        <w:rPr>
          <w:sz w:val="12"/>
        </w:rPr>
        <w:t>¶</w:t>
      </w:r>
      <w:r w:rsidRPr="00376CE6">
        <w:rPr>
          <w:sz w:val="16"/>
        </w:rPr>
        <w:t xml:space="preserve"> consumption of ethanol from Cuban sugarcane increased, </w:t>
      </w:r>
      <w:r w:rsidRPr="00376CE6">
        <w:rPr>
          <w:rStyle w:val="StyleBoldUnderline"/>
          <w:highlight w:val="yellow"/>
        </w:rPr>
        <w:t>it is likely that</w:t>
      </w:r>
      <w:r w:rsidRPr="00376CE6">
        <w:rPr>
          <w:rStyle w:val="StyleBoldUnderline"/>
          <w:sz w:val="12"/>
          <w:highlight w:val="yellow"/>
          <w:u w:val="none"/>
        </w:rPr>
        <w:t>¶</w:t>
      </w:r>
      <w:r w:rsidRPr="00376CE6">
        <w:rPr>
          <w:rStyle w:val="StyleBoldUnderline"/>
          <w:highlight w:val="yellow"/>
        </w:rPr>
        <w:t xml:space="preserve"> importing Cuban sugarcane ethanol would have a negative economic effect on</w:t>
      </w:r>
      <w:r w:rsidRPr="00376CE6">
        <w:rPr>
          <w:rStyle w:val="StyleBoldUnderline"/>
          <w:sz w:val="12"/>
          <w:highlight w:val="yellow"/>
          <w:u w:val="none"/>
        </w:rPr>
        <w:t>¶</w:t>
      </w:r>
      <w:r w:rsidRPr="00376CE6">
        <w:rPr>
          <w:rStyle w:val="StyleBoldUnderline"/>
          <w:highlight w:val="yellow"/>
        </w:rPr>
        <w:t xml:space="preserve"> the Midwest</w:t>
      </w:r>
      <w:r w:rsidRPr="00376CE6">
        <w:rPr>
          <w:sz w:val="16"/>
        </w:rPr>
        <w:t xml:space="preserve">ern </w:t>
      </w:r>
      <w:r w:rsidRPr="00376CE6">
        <w:rPr>
          <w:rStyle w:val="StyleBoldUnderline"/>
          <w:highlight w:val="yellow"/>
        </w:rPr>
        <w:t>U</w:t>
      </w:r>
      <w:r w:rsidRPr="00376CE6">
        <w:rPr>
          <w:sz w:val="16"/>
        </w:rPr>
        <w:t xml:space="preserve">nited </w:t>
      </w:r>
      <w:r w:rsidRPr="00376CE6">
        <w:rPr>
          <w:rStyle w:val="StyleBoldUnderline"/>
          <w:highlight w:val="yellow"/>
        </w:rPr>
        <w:t>S</w:t>
      </w:r>
      <w:r w:rsidRPr="00376CE6">
        <w:rPr>
          <w:sz w:val="16"/>
        </w:rPr>
        <w:t>tates. The worst case economic scenario for the United</w:t>
      </w:r>
      <w:r w:rsidRPr="00376CE6">
        <w:rPr>
          <w:sz w:val="12"/>
        </w:rPr>
        <w:t>¶</w:t>
      </w:r>
      <w:r w:rsidRPr="00376CE6">
        <w:rPr>
          <w:sz w:val="16"/>
        </w:rPr>
        <w:t xml:space="preserve"> States that could possibly arise out </w:t>
      </w:r>
      <w:r w:rsidRPr="00376CE6">
        <w:rPr>
          <w:rStyle w:val="StyleBoldUnderline"/>
          <w:highlight w:val="yellow"/>
        </w:rPr>
        <w:t>importing ethanol from Cuba would</w:t>
      </w:r>
      <w:r w:rsidRPr="00376CE6">
        <w:rPr>
          <w:sz w:val="16"/>
        </w:rPr>
        <w:t xml:space="preserve"> be that</w:t>
      </w:r>
      <w:r w:rsidRPr="00376CE6">
        <w:rPr>
          <w:sz w:val="12"/>
        </w:rPr>
        <w:t>¶</w:t>
      </w:r>
      <w:r w:rsidRPr="00376CE6">
        <w:rPr>
          <w:sz w:val="16"/>
        </w:rPr>
        <w:t xml:space="preserve"> such ethanol </w:t>
      </w:r>
      <w:r w:rsidRPr="00376CE6">
        <w:rPr>
          <w:rStyle w:val="StyleBoldUnderline"/>
          <w:highlight w:val="yellow"/>
        </w:rPr>
        <w:t>largely supplants</w:t>
      </w:r>
      <w:r w:rsidRPr="00376CE6">
        <w:rPr>
          <w:sz w:val="16"/>
        </w:rPr>
        <w:t xml:space="preserve"> rather than supplements </w:t>
      </w:r>
      <w:r w:rsidRPr="00376CE6">
        <w:rPr>
          <w:rStyle w:val="StyleBoldUnderline"/>
          <w:highlight w:val="yellow"/>
        </w:rPr>
        <w:t>the domestic ethanol</w:t>
      </w:r>
      <w:r w:rsidRPr="00376CE6">
        <w:rPr>
          <w:rStyle w:val="StyleBoldUnderline"/>
          <w:sz w:val="12"/>
          <w:highlight w:val="yellow"/>
          <w:u w:val="none"/>
        </w:rPr>
        <w:t>¶</w:t>
      </w:r>
      <w:r w:rsidRPr="00376CE6">
        <w:rPr>
          <w:rStyle w:val="StyleBoldUnderline"/>
          <w:highlight w:val="yellow"/>
        </w:rPr>
        <w:t xml:space="preserve"> industry</w:t>
      </w:r>
      <w:r w:rsidRPr="00376CE6">
        <w:rPr>
          <w:sz w:val="16"/>
        </w:rPr>
        <w:t xml:space="preserve">. </w:t>
      </w:r>
      <w:r w:rsidRPr="00376CE6">
        <w:rPr>
          <w:rStyle w:val="StyleBoldUnderline"/>
          <w:highlight w:val="yellow"/>
        </w:rPr>
        <w:t xml:space="preserve">This could lead to ethanol plant closures, job losses, and </w:t>
      </w:r>
      <w:r w:rsidRPr="00376CE6">
        <w:rPr>
          <w:rStyle w:val="Emphasis"/>
          <w:highlight w:val="yellow"/>
        </w:rPr>
        <w:t>a regionalized economic slowdown across the Midwest</w:t>
      </w:r>
      <w:r w:rsidRPr="00376CE6">
        <w:rPr>
          <w:sz w:val="16"/>
        </w:rPr>
        <w:t xml:space="preserve">ern United States. </w:t>
      </w:r>
      <w:r w:rsidRPr="00376CE6">
        <w:rPr>
          <w:rStyle w:val="StyleBoldUnderline"/>
          <w:highlight w:val="yellow"/>
        </w:rPr>
        <w:t>This regionalized</w:t>
      </w:r>
      <w:r w:rsidRPr="00376CE6">
        <w:rPr>
          <w:rStyle w:val="StyleBoldUnderline"/>
          <w:sz w:val="12"/>
          <w:highlight w:val="yellow"/>
          <w:u w:val="none"/>
        </w:rPr>
        <w:t>¶</w:t>
      </w:r>
      <w:r w:rsidRPr="00376CE6">
        <w:rPr>
          <w:rStyle w:val="StyleBoldUnderline"/>
          <w:highlight w:val="yellow"/>
        </w:rPr>
        <w:t xml:space="preserve"> economic slowdown would be made worse if a drop in demand for corn-based</w:t>
      </w:r>
      <w:r w:rsidRPr="00376CE6">
        <w:rPr>
          <w:rStyle w:val="StyleBoldUnderline"/>
          <w:sz w:val="12"/>
          <w:highlight w:val="yellow"/>
          <w:u w:val="none"/>
        </w:rPr>
        <w:t>¶</w:t>
      </w:r>
      <w:r w:rsidRPr="00376CE6">
        <w:rPr>
          <w:rStyle w:val="StyleBoldUnderline"/>
          <w:highlight w:val="yellow"/>
        </w:rPr>
        <w:t xml:space="preserve"> ethanol led to a significant decline in corn prices and a resulting loss of</w:t>
      </w:r>
      <w:r w:rsidRPr="00376CE6">
        <w:rPr>
          <w:rStyle w:val="StyleBoldUnderline"/>
          <w:sz w:val="12"/>
          <w:highlight w:val="yellow"/>
          <w:u w:val="none"/>
        </w:rPr>
        <w:t>¶</w:t>
      </w:r>
      <w:r w:rsidRPr="00376CE6">
        <w:rPr>
          <w:rStyle w:val="StyleBoldUnderline"/>
          <w:highlight w:val="yellow"/>
        </w:rPr>
        <w:t xml:space="preserve"> purchasing power by corn farmers</w:t>
      </w:r>
      <w:r w:rsidRPr="00376CE6">
        <w:rPr>
          <w:sz w:val="16"/>
        </w:rPr>
        <w:t xml:space="preserve"> (whose spending in times of high commodity</w:t>
      </w:r>
      <w:r w:rsidRPr="00376CE6">
        <w:rPr>
          <w:sz w:val="12"/>
        </w:rPr>
        <w:t>¶</w:t>
      </w:r>
      <w:r w:rsidRPr="00376CE6">
        <w:rPr>
          <w:sz w:val="16"/>
        </w:rPr>
        <w:t xml:space="preserve"> prices boosts small-town economies).</w:t>
      </w:r>
      <w:r w:rsidRPr="00376CE6">
        <w:rPr>
          <w:sz w:val="12"/>
        </w:rPr>
        <w:t>¶</w:t>
      </w:r>
      <w:r w:rsidRPr="00376CE6">
        <w:rPr>
          <w:sz w:val="16"/>
        </w:rPr>
        <w:t xml:space="preserve"> 139</w:t>
      </w:r>
      <w:r w:rsidRPr="00376CE6">
        <w:rPr>
          <w:sz w:val="12"/>
        </w:rPr>
        <w:t>¶</w:t>
      </w:r>
      <w:r w:rsidRPr="00376CE6">
        <w:rPr>
          <w:sz w:val="16"/>
        </w:rPr>
        <w:t xml:space="preserve"> The likelihood of this worst-case economic scenario depends on a number of</w:t>
      </w:r>
      <w:r w:rsidRPr="00376CE6">
        <w:rPr>
          <w:sz w:val="12"/>
        </w:rPr>
        <w:t>¶</w:t>
      </w:r>
      <w:r w:rsidRPr="00376CE6">
        <w:rPr>
          <w:sz w:val="16"/>
        </w:rPr>
        <w:t xml:space="preserve"> factors. The U.S. ethanol industry, like other ethanol industries around the</w:t>
      </w:r>
      <w:r w:rsidRPr="00376CE6">
        <w:rPr>
          <w:sz w:val="12"/>
        </w:rPr>
        <w:t>¶</w:t>
      </w:r>
      <w:r w:rsidRPr="00376CE6">
        <w:rPr>
          <w:sz w:val="16"/>
        </w:rPr>
        <w:t xml:space="preserve"> world, is largely affected by two major variables: governmental policy and</w:t>
      </w:r>
      <w:r w:rsidRPr="00376CE6">
        <w:rPr>
          <w:sz w:val="12"/>
        </w:rPr>
        <w:t>¶</w:t>
      </w:r>
      <w:r w:rsidRPr="00376CE6">
        <w:rPr>
          <w:sz w:val="16"/>
        </w:rPr>
        <w:t xml:space="preserve"> commodity prices. While it has not received anything close to the level of</w:t>
      </w:r>
      <w:r w:rsidRPr="00376CE6">
        <w:rPr>
          <w:sz w:val="12"/>
        </w:rPr>
        <w:t>¶</w:t>
      </w:r>
      <w:r w:rsidRPr="00376CE6">
        <w:rPr>
          <w:sz w:val="16"/>
        </w:rPr>
        <w:t xml:space="preserve"> support granted to the Brazilian ethanol industry,</w:t>
      </w:r>
      <w:r w:rsidRPr="00376CE6">
        <w:rPr>
          <w:sz w:val="12"/>
        </w:rPr>
        <w:t>¶</w:t>
      </w:r>
      <w:r w:rsidRPr="00376CE6">
        <w:rPr>
          <w:sz w:val="16"/>
        </w:rPr>
        <w:t xml:space="preserve"> 140</w:t>
      </w:r>
      <w:r w:rsidRPr="00376CE6">
        <w:rPr>
          <w:sz w:val="12"/>
        </w:rPr>
        <w:t>¶</w:t>
      </w:r>
      <w:r w:rsidRPr="00376CE6">
        <w:rPr>
          <w:sz w:val="16"/>
        </w:rPr>
        <w:t xml:space="preserve"> the U.S. ethanol industry</w:t>
      </w:r>
      <w:r w:rsidRPr="00376CE6">
        <w:rPr>
          <w:sz w:val="12"/>
        </w:rPr>
        <w:t>¶</w:t>
      </w:r>
      <w:r w:rsidRPr="00376CE6">
        <w:rPr>
          <w:sz w:val="16"/>
        </w:rPr>
        <w:t xml:space="preserve"> has received major boosts from the federal government.</w:t>
      </w:r>
      <w:r w:rsidRPr="00376CE6">
        <w:rPr>
          <w:sz w:val="12"/>
        </w:rPr>
        <w:t>¶</w:t>
      </w:r>
      <w:r w:rsidRPr="00376CE6">
        <w:rPr>
          <w:sz w:val="16"/>
        </w:rPr>
        <w:t xml:space="preserve"> 141</w:t>
      </w:r>
      <w:r w:rsidRPr="00376CE6">
        <w:rPr>
          <w:sz w:val="12"/>
        </w:rPr>
        <w:t>¶</w:t>
      </w:r>
      <w:r w:rsidRPr="00376CE6">
        <w:rPr>
          <w:sz w:val="16"/>
        </w:rPr>
        <w:t xml:space="preserve"> The future strength of</w:t>
      </w:r>
      <w:r w:rsidRPr="00376CE6">
        <w:rPr>
          <w:sz w:val="12"/>
        </w:rPr>
        <w:t>¶</w:t>
      </w:r>
      <w:r w:rsidRPr="00376CE6">
        <w:rPr>
          <w:sz w:val="16"/>
        </w:rPr>
        <w:t xml:space="preserve"> the domestic ethanol industry will depend on whether it continues to receive the</w:t>
      </w:r>
      <w:r w:rsidRPr="00376CE6">
        <w:rPr>
          <w:sz w:val="12"/>
        </w:rPr>
        <w:t>¶</w:t>
      </w:r>
      <w:r w:rsidRPr="00376CE6">
        <w:rPr>
          <w:sz w:val="16"/>
        </w:rPr>
        <w:t xml:space="preserve"> backing of the federal government. “Growth in the U.S. ethanol industry is</w:t>
      </w:r>
      <w:r w:rsidRPr="00376CE6">
        <w:rPr>
          <w:sz w:val="12"/>
        </w:rPr>
        <w:t>¶</w:t>
      </w:r>
      <w:r w:rsidRPr="00376CE6">
        <w:rPr>
          <w:sz w:val="16"/>
        </w:rPr>
        <w:t xml:space="preserve"> directly related to Federal and State policies and regulations.”</w:t>
      </w:r>
      <w:r w:rsidRPr="00376CE6">
        <w:rPr>
          <w:sz w:val="12"/>
        </w:rPr>
        <w:t>¶</w:t>
      </w:r>
      <w:r w:rsidRPr="00376CE6">
        <w:rPr>
          <w:sz w:val="16"/>
        </w:rPr>
        <w:t xml:space="preserve"> 142</w:t>
      </w:r>
      <w:r w:rsidRPr="00376CE6">
        <w:rPr>
          <w:sz w:val="12"/>
        </w:rPr>
        <w:t>¶</w:t>
      </w:r>
      <w:r w:rsidRPr="00376CE6">
        <w:rPr>
          <w:sz w:val="16"/>
        </w:rPr>
        <w:t xml:space="preserve"> According to a</w:t>
      </w:r>
      <w:r w:rsidRPr="00376CE6">
        <w:rPr>
          <w:sz w:val="12"/>
        </w:rPr>
        <w:t>¶</w:t>
      </w:r>
      <w:r w:rsidRPr="00376CE6">
        <w:rPr>
          <w:sz w:val="16"/>
        </w:rPr>
        <w:t xml:space="preserve"> 2006 economic analysis, “[T]he most likely scenario is that renewable fuels</w:t>
      </w:r>
      <w:r w:rsidRPr="00376CE6">
        <w:rPr>
          <w:sz w:val="12"/>
        </w:rPr>
        <w:t>¶</w:t>
      </w:r>
      <w:r w:rsidRPr="00376CE6">
        <w:rPr>
          <w:sz w:val="16"/>
        </w:rPr>
        <w:t xml:space="preserve"> continue to compete with petrofuels only on the basis of government incentives</w:t>
      </w:r>
      <w:r w:rsidRPr="00376CE6">
        <w:rPr>
          <w:sz w:val="12"/>
        </w:rPr>
        <w:t>¶</w:t>
      </w:r>
      <w:r w:rsidRPr="00376CE6">
        <w:rPr>
          <w:sz w:val="16"/>
        </w:rPr>
        <w:t xml:space="preserve"> and/or mandates.”</w:t>
      </w:r>
      <w:r w:rsidRPr="00376CE6">
        <w:rPr>
          <w:sz w:val="12"/>
        </w:rPr>
        <w:t>¶</w:t>
      </w:r>
      <w:r w:rsidRPr="00376CE6">
        <w:rPr>
          <w:sz w:val="16"/>
        </w:rPr>
        <w:t xml:space="preserve"> 143</w:t>
      </w:r>
      <w:r w:rsidRPr="00376CE6">
        <w:rPr>
          <w:sz w:val="12"/>
        </w:rPr>
        <w:t>¶</w:t>
      </w:r>
      <w:r w:rsidRPr="00376CE6">
        <w:rPr>
          <w:sz w:val="16"/>
        </w:rPr>
        <w:t xml:space="preserve"> How important such governmental support will be to the survival of the</w:t>
      </w:r>
      <w:r w:rsidRPr="00376CE6">
        <w:rPr>
          <w:sz w:val="12"/>
        </w:rPr>
        <w:t>¶</w:t>
      </w:r>
      <w:r w:rsidRPr="00376CE6">
        <w:rPr>
          <w:sz w:val="16"/>
        </w:rPr>
        <w:t xml:space="preserve"> domestic ethanol industry, however, will depend on the other major external</w:t>
      </w:r>
      <w:r w:rsidRPr="00376CE6">
        <w:rPr>
          <w:sz w:val="12"/>
        </w:rPr>
        <w:t>¶</w:t>
      </w:r>
      <w:r w:rsidRPr="00376CE6">
        <w:rPr>
          <w:sz w:val="16"/>
        </w:rPr>
        <w:t xml:space="preserve"> factor affecting the ethanol industry</w:t>
      </w:r>
      <w:r w:rsidRPr="00376CE6">
        <w:rPr>
          <w:sz w:val="12"/>
        </w:rPr>
        <w:t>¶</w:t>
      </w:r>
      <w:r w:rsidRPr="00376CE6">
        <w:rPr>
          <w:sz w:val="16"/>
        </w:rPr>
        <w:t xml:space="preserve"> : commodity prices. According to one</w:t>
      </w:r>
      <w:r w:rsidRPr="00376CE6">
        <w:rPr>
          <w:sz w:val="12"/>
        </w:rPr>
        <w:t>¶</w:t>
      </w:r>
      <w:r w:rsidRPr="00376CE6">
        <w:rPr>
          <w:sz w:val="16"/>
        </w:rPr>
        <w:t xml:space="preserve"> economic analysis, if oil prices stay at or above $105 per barrel, even with low</w:t>
      </w:r>
      <w:r w:rsidRPr="00376CE6">
        <w:rPr>
          <w:sz w:val="12"/>
        </w:rPr>
        <w:t>¶</w:t>
      </w:r>
      <w:r w:rsidRPr="00376CE6">
        <w:rPr>
          <w:sz w:val="16"/>
        </w:rPr>
        <w:t xml:space="preserve"> levels of governmental support, the U.S. ethanol industry will “move into high</w:t>
      </w:r>
      <w:r w:rsidRPr="00376CE6">
        <w:rPr>
          <w:sz w:val="12"/>
        </w:rPr>
        <w:t>¶</w:t>
      </w:r>
      <w:r w:rsidRPr="00376CE6">
        <w:rPr>
          <w:sz w:val="16"/>
        </w:rPr>
        <w:t xml:space="preserve"> gear.”144 Besides petroleum prices, the other major commodity price variable</w:t>
      </w:r>
      <w:r w:rsidRPr="00376CE6">
        <w:rPr>
          <w:sz w:val="12"/>
        </w:rPr>
        <w:t>¶</w:t>
      </w:r>
      <w:r w:rsidRPr="00376CE6">
        <w:rPr>
          <w:sz w:val="16"/>
        </w:rPr>
        <w:t xml:space="preserve"> with an effect on American ethanol production is the price of corn.145 Market</w:t>
      </w:r>
      <w:r w:rsidRPr="00376CE6">
        <w:rPr>
          <w:sz w:val="12"/>
        </w:rPr>
        <w:t>¶</w:t>
      </w:r>
      <w:r w:rsidRPr="00376CE6">
        <w:rPr>
          <w:sz w:val="16"/>
        </w:rPr>
        <w:t xml:space="preserve"> conditions are most favorable for U.S. ethanol producers when corn prices are</w:t>
      </w:r>
      <w:r w:rsidRPr="00376CE6">
        <w:rPr>
          <w:sz w:val="12"/>
        </w:rPr>
        <w:t>¶</w:t>
      </w:r>
      <w:r w:rsidRPr="00376CE6">
        <w:rPr>
          <w:sz w:val="16"/>
        </w:rPr>
        <w:t xml:space="preserve"> low and petroleum prices are high, as was the case in the United States between</w:t>
      </w:r>
      <w:r w:rsidRPr="00376CE6">
        <w:rPr>
          <w:sz w:val="12"/>
        </w:rPr>
        <w:t>¶</w:t>
      </w:r>
      <w:r w:rsidRPr="00376CE6">
        <w:rPr>
          <w:sz w:val="16"/>
        </w:rPr>
        <w:t xml:space="preserve"> 2001 and 2006.146 For both policy and market reasons, </w:t>
      </w:r>
      <w:r w:rsidRPr="00376CE6">
        <w:rPr>
          <w:rStyle w:val="StyleBoldUnderline"/>
          <w:highlight w:val="yellow"/>
        </w:rPr>
        <w:t>the 2000s were a good</w:t>
      </w:r>
      <w:r w:rsidRPr="00376CE6">
        <w:rPr>
          <w:rStyle w:val="StyleBoldUnderline"/>
          <w:sz w:val="12"/>
          <w:highlight w:val="yellow"/>
          <w:u w:val="none"/>
        </w:rPr>
        <w:t>¶</w:t>
      </w:r>
      <w:r w:rsidRPr="00376CE6">
        <w:rPr>
          <w:rStyle w:val="StyleBoldUnderline"/>
          <w:highlight w:val="yellow"/>
        </w:rPr>
        <w:t xml:space="preserve"> decade for U.S. ethanol producers</w:t>
      </w:r>
      <w:r w:rsidRPr="00376CE6">
        <w:rPr>
          <w:sz w:val="16"/>
          <w:highlight w:val="yellow"/>
        </w:rPr>
        <w:t>.</w:t>
      </w:r>
      <w:r w:rsidRPr="00376CE6">
        <w:rPr>
          <w:sz w:val="16"/>
        </w:rPr>
        <w:t xml:space="preserve"> In th</w:t>
      </w:r>
      <w:r w:rsidRPr="00376CE6">
        <w:rPr>
          <w:sz w:val="12"/>
        </w:rPr>
        <w:t>¶</w:t>
      </w:r>
      <w:r w:rsidRPr="00376CE6">
        <w:rPr>
          <w:sz w:val="16"/>
        </w:rPr>
        <w:t xml:space="preserve"> e first five years of that decade, both production and consumption of ethanol doubled in the United States.147 In</w:t>
      </w:r>
      <w:r w:rsidRPr="00376CE6">
        <w:rPr>
          <w:sz w:val="12"/>
        </w:rPr>
        <w:t>¶</w:t>
      </w:r>
      <w:r w:rsidRPr="00376CE6">
        <w:rPr>
          <w:sz w:val="16"/>
        </w:rPr>
        <w:t xml:space="preserve"> 2012, however, corn prices rose sharply as a result of that summer’s drought,</w:t>
      </w:r>
      <w:r w:rsidRPr="00376CE6">
        <w:rPr>
          <w:sz w:val="12"/>
        </w:rPr>
        <w:t>¶</w:t>
      </w:r>
      <w:r w:rsidRPr="00376CE6">
        <w:rPr>
          <w:sz w:val="16"/>
        </w:rPr>
        <w:t xml:space="preserve"> reducing profitability for ethanol producers. This commodity price shift leaves</w:t>
      </w:r>
      <w:r w:rsidRPr="00376CE6">
        <w:rPr>
          <w:sz w:val="12"/>
        </w:rPr>
        <w:t>¶</w:t>
      </w:r>
      <w:r w:rsidRPr="00376CE6">
        <w:rPr>
          <w:sz w:val="16"/>
        </w:rPr>
        <w:t xml:space="preserve"> the future of domestic corn-based ethanol production in question. The shift was</w:t>
      </w:r>
      <w:r w:rsidRPr="00376CE6">
        <w:rPr>
          <w:sz w:val="12"/>
        </w:rPr>
        <w:t>¶</w:t>
      </w:r>
      <w:r w:rsidRPr="00376CE6">
        <w:rPr>
          <w:sz w:val="16"/>
        </w:rPr>
        <w:t xml:space="preserve"> particularly damaging because it followed the expiration of policies favoring</w:t>
      </w:r>
      <w:r w:rsidRPr="00376CE6">
        <w:rPr>
          <w:sz w:val="12"/>
        </w:rPr>
        <w:t>¶</w:t>
      </w:r>
      <w:r w:rsidRPr="00376CE6">
        <w:rPr>
          <w:sz w:val="16"/>
        </w:rPr>
        <w:t xml:space="preserve"> domestic ethanol production at the end of 2011 and also because Congress has</w:t>
      </w:r>
      <w:r w:rsidRPr="00376CE6">
        <w:rPr>
          <w:sz w:val="12"/>
        </w:rPr>
        <w:t>¶</w:t>
      </w:r>
      <w:r w:rsidRPr="00376CE6">
        <w:rPr>
          <w:sz w:val="16"/>
        </w:rPr>
        <w:t xml:space="preserve"> yet to pass a new Farm Bill.</w:t>
      </w:r>
      <w:r w:rsidRPr="00376CE6">
        <w:rPr>
          <w:sz w:val="12"/>
        </w:rPr>
        <w:t>¶</w:t>
      </w:r>
      <w:r w:rsidRPr="00376CE6">
        <w:rPr>
          <w:sz w:val="16"/>
        </w:rPr>
        <w:t xml:space="preserve"> Over the past thirty years, ethanol has become a greater and greater factor in</w:t>
      </w:r>
      <w:r w:rsidRPr="00376CE6">
        <w:rPr>
          <w:sz w:val="12"/>
        </w:rPr>
        <w:t>¶</w:t>
      </w:r>
      <w:r w:rsidRPr="00376CE6">
        <w:rPr>
          <w:sz w:val="16"/>
        </w:rPr>
        <w:t xml:space="preserve"> the economics of corn production, and thus the economy of the Midwestern</w:t>
      </w:r>
      <w:r w:rsidRPr="00376CE6">
        <w:rPr>
          <w:sz w:val="12"/>
        </w:rPr>
        <w:t>¶</w:t>
      </w:r>
      <w:r w:rsidRPr="00376CE6">
        <w:rPr>
          <w:sz w:val="16"/>
        </w:rPr>
        <w:t xml:space="preserve"> United States. In this time period, the amount of U.S. corn production used for</w:t>
      </w:r>
      <w:r w:rsidRPr="00376CE6">
        <w:rPr>
          <w:sz w:val="12"/>
        </w:rPr>
        <w:t>¶</w:t>
      </w:r>
      <w:r w:rsidRPr="00376CE6">
        <w:rPr>
          <w:sz w:val="16"/>
        </w:rPr>
        <w:t xml:space="preserve"> ethanol has dramatically increased. In 1980, less than 1% of the U.S. corn crop</w:t>
      </w:r>
      <w:r w:rsidRPr="00376CE6">
        <w:rPr>
          <w:sz w:val="12"/>
        </w:rPr>
        <w:t>¶</w:t>
      </w:r>
      <w:r w:rsidRPr="00376CE6">
        <w:rPr>
          <w:sz w:val="16"/>
        </w:rPr>
        <w:t xml:space="preserve"> went to ethanol production.</w:t>
      </w:r>
      <w:r w:rsidRPr="00376CE6">
        <w:rPr>
          <w:sz w:val="12"/>
        </w:rPr>
        <w:t>¶</w:t>
      </w:r>
      <w:r w:rsidRPr="00376CE6">
        <w:rPr>
          <w:sz w:val="16"/>
        </w:rPr>
        <w:t xml:space="preserve"> 148</w:t>
      </w:r>
      <w:r w:rsidRPr="00376CE6">
        <w:rPr>
          <w:sz w:val="12"/>
        </w:rPr>
        <w:t>¶</w:t>
      </w:r>
      <w:r w:rsidRPr="00376CE6">
        <w:rPr>
          <w:sz w:val="16"/>
        </w:rPr>
        <w:t xml:space="preserve"> By 2011, that amount rose to approximately one-</w:t>
      </w:r>
      <w:r w:rsidRPr="00376CE6">
        <w:rPr>
          <w:sz w:val="12"/>
        </w:rPr>
        <w:t>¶</w:t>
      </w:r>
      <w:r w:rsidRPr="00376CE6">
        <w:rPr>
          <w:sz w:val="16"/>
        </w:rPr>
        <w:t xml:space="preserve"> third of the annual U.S. corn crop.</w:t>
      </w:r>
      <w:r w:rsidRPr="00376CE6">
        <w:rPr>
          <w:sz w:val="12"/>
        </w:rPr>
        <w:t>¶</w:t>
      </w:r>
      <w:r w:rsidRPr="00376CE6">
        <w:rPr>
          <w:sz w:val="16"/>
        </w:rPr>
        <w:t xml:space="preserve"> 149</w:t>
      </w:r>
      <w:r w:rsidRPr="00376CE6">
        <w:rPr>
          <w:sz w:val="12"/>
        </w:rPr>
        <w:t>¶</w:t>
      </w:r>
      <w:r w:rsidRPr="00376CE6">
        <w:rPr>
          <w:sz w:val="16"/>
        </w:rPr>
        <w:t xml:space="preserve"> The success of the ethanol industry has</w:t>
      </w:r>
      <w:r w:rsidRPr="00376CE6">
        <w:rPr>
          <w:sz w:val="12"/>
        </w:rPr>
        <w:t>¶</w:t>
      </w:r>
      <w:r w:rsidRPr="00376CE6">
        <w:rPr>
          <w:sz w:val="16"/>
        </w:rPr>
        <w:t xml:space="preserve"> been one reason</w:t>
      </w:r>
      <w:r w:rsidRPr="00376CE6">
        <w:rPr>
          <w:sz w:val="12"/>
        </w:rPr>
        <w:t>¶</w:t>
      </w:r>
      <w:r w:rsidRPr="00376CE6">
        <w:rPr>
          <w:sz w:val="16"/>
        </w:rPr>
        <w:t xml:space="preserve"> 150</w:t>
      </w:r>
      <w:r w:rsidRPr="00376CE6">
        <w:rPr>
          <w:sz w:val="12"/>
        </w:rPr>
        <w:t>¶</w:t>
      </w:r>
      <w:r w:rsidRPr="00376CE6">
        <w:rPr>
          <w:sz w:val="16"/>
        </w:rPr>
        <w:t xml:space="preserve"> that much of the Corn Belt</w:t>
      </w:r>
      <w:r w:rsidRPr="00376CE6">
        <w:rPr>
          <w:sz w:val="12"/>
        </w:rPr>
        <w:t>¶</w:t>
      </w:r>
      <w:r w:rsidRPr="00376CE6">
        <w:rPr>
          <w:sz w:val="16"/>
        </w:rPr>
        <w:t xml:space="preserve"> 151</w:t>
      </w:r>
      <w:r w:rsidRPr="00376CE6">
        <w:rPr>
          <w:sz w:val="12"/>
        </w:rPr>
        <w:t>¶</w:t>
      </w:r>
      <w:r w:rsidRPr="00376CE6">
        <w:rPr>
          <w:sz w:val="16"/>
        </w:rPr>
        <w:t xml:space="preserve"> has weathered the most recent</w:t>
      </w:r>
      <w:r w:rsidRPr="00376CE6">
        <w:rPr>
          <w:sz w:val="12"/>
        </w:rPr>
        <w:t>¶</w:t>
      </w:r>
      <w:r w:rsidRPr="00376CE6">
        <w:rPr>
          <w:sz w:val="16"/>
        </w:rPr>
        <w:t xml:space="preserve"> economic recession relatively well.</w:t>
      </w:r>
      <w:r w:rsidRPr="00376CE6">
        <w:rPr>
          <w:sz w:val="12"/>
        </w:rPr>
        <w:t>¶</w:t>
      </w:r>
      <w:r w:rsidRPr="00376CE6">
        <w:rPr>
          <w:sz w:val="16"/>
        </w:rPr>
        <w:t xml:space="preserve"> 152</w:t>
      </w:r>
      <w:r w:rsidRPr="00376CE6">
        <w:rPr>
          <w:sz w:val="12"/>
        </w:rPr>
        <w:t>¶</w:t>
      </w:r>
      <w:r w:rsidRPr="00376CE6">
        <w:rPr>
          <w:sz w:val="16"/>
        </w:rPr>
        <w:t xml:space="preserve"> According to the Bureau of Labor</w:t>
      </w:r>
      <w:r w:rsidRPr="00376CE6">
        <w:rPr>
          <w:sz w:val="12"/>
        </w:rPr>
        <w:t>¶</w:t>
      </w:r>
      <w:r w:rsidRPr="00376CE6">
        <w:rPr>
          <w:sz w:val="16"/>
        </w:rPr>
        <w:t xml:space="preserve"> Statistics, as of March 2013, North Dakota</w:t>
      </w:r>
      <w:r w:rsidRPr="00376CE6">
        <w:rPr>
          <w:sz w:val="12"/>
        </w:rPr>
        <w:t>¶</w:t>
      </w:r>
      <w:r w:rsidRPr="00376CE6">
        <w:rPr>
          <w:sz w:val="16"/>
        </w:rPr>
        <w:t xml:space="preserve"> 153</w:t>
      </w:r>
      <w:r w:rsidRPr="00376CE6">
        <w:rPr>
          <w:sz w:val="12"/>
        </w:rPr>
        <w:t>¶</w:t>
      </w:r>
      <w:r w:rsidRPr="00376CE6">
        <w:rPr>
          <w:sz w:val="16"/>
        </w:rPr>
        <w:t xml:space="preserve"> (with 3.2%), Nebraska (with</w:t>
      </w:r>
      <w:r w:rsidRPr="00376CE6">
        <w:rPr>
          <w:sz w:val="12"/>
        </w:rPr>
        <w:t>¶</w:t>
      </w:r>
      <w:r w:rsidRPr="00376CE6">
        <w:rPr>
          <w:sz w:val="16"/>
        </w:rPr>
        <w:t xml:space="preserve"> 3.8%), South Dakota (with 4.43%), and Iowa (with 5.0%) had four of the six</w:t>
      </w:r>
      <w:r w:rsidRPr="00376CE6">
        <w:rPr>
          <w:sz w:val="12"/>
        </w:rPr>
        <w:t>¶</w:t>
      </w:r>
      <w:r w:rsidRPr="00376CE6">
        <w:rPr>
          <w:sz w:val="16"/>
        </w:rPr>
        <w:t xml:space="preserve"> lowest state unemployment rates in the United States.</w:t>
      </w:r>
      <w:r w:rsidRPr="00376CE6">
        <w:rPr>
          <w:sz w:val="12"/>
        </w:rPr>
        <w:t>¶</w:t>
      </w:r>
      <w:r w:rsidRPr="00376CE6">
        <w:rPr>
          <w:sz w:val="16"/>
        </w:rPr>
        <w:t xml:space="preserve"> 154</w:t>
      </w:r>
      <w:r w:rsidRPr="00376CE6">
        <w:rPr>
          <w:sz w:val="12"/>
        </w:rPr>
        <w:t>¶</w:t>
      </w:r>
      <w:r w:rsidRPr="00376CE6">
        <w:rPr>
          <w:sz w:val="16"/>
        </w:rPr>
        <w:t xml:space="preserve"> Two other states with</w:t>
      </w:r>
      <w:r w:rsidRPr="00376CE6">
        <w:rPr>
          <w:sz w:val="12"/>
        </w:rPr>
        <w:t>¶</w:t>
      </w:r>
      <w:r w:rsidRPr="00376CE6">
        <w:rPr>
          <w:sz w:val="16"/>
        </w:rPr>
        <w:t xml:space="preserve"> significant ethanol production, Minnesota and Kansas,</w:t>
      </w:r>
      <w:r w:rsidRPr="00376CE6">
        <w:rPr>
          <w:sz w:val="12"/>
        </w:rPr>
        <w:t>¶</w:t>
      </w:r>
      <w:r w:rsidRPr="00376CE6">
        <w:rPr>
          <w:sz w:val="16"/>
        </w:rPr>
        <w:t xml:space="preserve"> 155</w:t>
      </w:r>
      <w:r w:rsidRPr="00376CE6">
        <w:rPr>
          <w:sz w:val="12"/>
        </w:rPr>
        <w:t>¶</w:t>
      </w:r>
      <w:r w:rsidRPr="00376CE6">
        <w:rPr>
          <w:sz w:val="16"/>
        </w:rPr>
        <w:t xml:space="preserve"> were also in the</w:t>
      </w:r>
      <w:r w:rsidRPr="00376CE6">
        <w:rPr>
          <w:sz w:val="12"/>
        </w:rPr>
        <w:t>¶</w:t>
      </w:r>
      <w:r w:rsidRPr="00376CE6">
        <w:rPr>
          <w:sz w:val="16"/>
        </w:rPr>
        <w:t xml:space="preserve"> bottom fifteen states for unemployment. </w:t>
      </w:r>
      <w:r w:rsidRPr="00376CE6">
        <w:rPr>
          <w:sz w:val="12"/>
        </w:rPr>
        <w:t>¶</w:t>
      </w:r>
      <w:r w:rsidRPr="00376CE6">
        <w:rPr>
          <w:sz w:val="16"/>
        </w:rPr>
        <w:t xml:space="preserve"> While it may be true that the Corn Belt region is currently doing well</w:t>
      </w:r>
      <w:r w:rsidRPr="00376CE6">
        <w:rPr>
          <w:sz w:val="12"/>
        </w:rPr>
        <w:t>¶</w:t>
      </w:r>
      <w:r w:rsidRPr="00376CE6">
        <w:rPr>
          <w:sz w:val="16"/>
        </w:rPr>
        <w:t xml:space="preserve"> economically (that is, aside from the effects of the drought of 2012), especially</w:t>
      </w:r>
      <w:r w:rsidRPr="00376CE6">
        <w:rPr>
          <w:sz w:val="12"/>
        </w:rPr>
        <w:t>¶</w:t>
      </w:r>
      <w:r w:rsidRPr="00376CE6">
        <w:rPr>
          <w:sz w:val="16"/>
        </w:rPr>
        <w:t xml:space="preserve"> relative to other parts of the country, this has not always been the case. During</w:t>
      </w:r>
      <w:r w:rsidRPr="00376CE6">
        <w:rPr>
          <w:sz w:val="12"/>
        </w:rPr>
        <w:t>¶</w:t>
      </w:r>
      <w:r w:rsidRPr="00376CE6">
        <w:rPr>
          <w:sz w:val="16"/>
        </w:rPr>
        <w:t xml:space="preserve"> the 1980s, when commodity prices were very low, the Corn Belt region suffered</w:t>
      </w:r>
      <w:r w:rsidRPr="00376CE6">
        <w:rPr>
          <w:sz w:val="12"/>
        </w:rPr>
        <w:t>¶</w:t>
      </w:r>
      <w:r w:rsidRPr="00376CE6">
        <w:rPr>
          <w:sz w:val="16"/>
        </w:rPr>
        <w:t xml:space="preserve"> economic stress from sharply reduced farm profits.</w:t>
      </w:r>
      <w:r w:rsidRPr="00376CE6">
        <w:rPr>
          <w:sz w:val="12"/>
        </w:rPr>
        <w:t>¶</w:t>
      </w:r>
      <w:r w:rsidRPr="00376CE6">
        <w:rPr>
          <w:sz w:val="16"/>
        </w:rPr>
        <w:t xml:space="preserve"> 157</w:t>
      </w:r>
      <w:r w:rsidRPr="00376CE6">
        <w:rPr>
          <w:sz w:val="12"/>
        </w:rPr>
        <w:t>¶</w:t>
      </w:r>
      <w:r w:rsidRPr="00376CE6">
        <w:rPr>
          <w:sz w:val="16"/>
        </w:rPr>
        <w:t xml:space="preserve"> </w:t>
      </w:r>
      <w:r w:rsidRPr="00376CE6">
        <w:rPr>
          <w:rStyle w:val="StyleBoldUnderline"/>
          <w:highlight w:val="yellow"/>
        </w:rPr>
        <w:t xml:space="preserve">By </w:t>
      </w:r>
      <w:r w:rsidRPr="00376CE6">
        <w:rPr>
          <w:rStyle w:val="StyleBoldUnderline"/>
          <w:highlight w:val="yellow"/>
        </w:rPr>
        <w:lastRenderedPageBreak/>
        <w:t>providing a certain</w:t>
      </w:r>
      <w:r w:rsidRPr="00376CE6">
        <w:rPr>
          <w:rStyle w:val="StyleBoldUnderline"/>
          <w:sz w:val="12"/>
          <w:highlight w:val="yellow"/>
          <w:u w:val="none"/>
        </w:rPr>
        <w:t>¶</w:t>
      </w:r>
      <w:r w:rsidRPr="00376CE6">
        <w:rPr>
          <w:rStyle w:val="StyleBoldUnderline"/>
          <w:highlight w:val="yellow"/>
        </w:rPr>
        <w:t xml:space="preserve"> source of demand for corn, domestic ethanol production sets a floor on the price</w:t>
      </w:r>
      <w:r w:rsidRPr="00376CE6">
        <w:rPr>
          <w:rStyle w:val="StyleBoldUnderline"/>
          <w:sz w:val="12"/>
          <w:highlight w:val="yellow"/>
          <w:u w:val="none"/>
        </w:rPr>
        <w:t>¶</w:t>
      </w:r>
      <w:r w:rsidRPr="00376CE6">
        <w:rPr>
          <w:rStyle w:val="StyleBoldUnderline"/>
          <w:highlight w:val="yellow"/>
        </w:rPr>
        <w:t xml:space="preserve"> of corn, preventing this type of regional disaster from repeating</w:t>
      </w:r>
      <w:r w:rsidRPr="00376CE6">
        <w:rPr>
          <w:sz w:val="16"/>
        </w:rPr>
        <w:t>. Additionally,</w:t>
      </w:r>
      <w:r w:rsidRPr="00376CE6">
        <w:rPr>
          <w:sz w:val="12"/>
        </w:rPr>
        <w:t>¶</w:t>
      </w:r>
      <w:r w:rsidRPr="00376CE6">
        <w:rPr>
          <w:sz w:val="16"/>
        </w:rPr>
        <w:t xml:space="preserve"> the population of the rural Midwest has been declining for years.</w:t>
      </w:r>
      <w:r w:rsidRPr="00376CE6">
        <w:rPr>
          <w:sz w:val="12"/>
        </w:rPr>
        <w:t>¶</w:t>
      </w:r>
      <w:r w:rsidRPr="00376CE6">
        <w:rPr>
          <w:sz w:val="16"/>
        </w:rPr>
        <w:t xml:space="preserve"> 158</w:t>
      </w:r>
      <w:r w:rsidRPr="00376CE6">
        <w:rPr>
          <w:sz w:val="12"/>
        </w:rPr>
        <w:t>¶</w:t>
      </w:r>
      <w:r w:rsidRPr="00376CE6">
        <w:rPr>
          <w:sz w:val="16"/>
        </w:rPr>
        <w:t xml:space="preserve"> As President</w:t>
      </w:r>
      <w:r w:rsidRPr="00376CE6">
        <w:rPr>
          <w:sz w:val="12"/>
        </w:rPr>
        <w:t>¶</w:t>
      </w:r>
      <w:r w:rsidRPr="00376CE6">
        <w:rPr>
          <w:sz w:val="16"/>
        </w:rPr>
        <w:t xml:space="preserve"> Obama acknowledged in a 2010 speech, in an era of outsourcing and</w:t>
      </w:r>
      <w:r w:rsidRPr="00376CE6">
        <w:rPr>
          <w:sz w:val="12"/>
        </w:rPr>
        <w:t>¶</w:t>
      </w:r>
      <w:r w:rsidRPr="00376CE6">
        <w:rPr>
          <w:sz w:val="16"/>
        </w:rPr>
        <w:t xml:space="preserve"> downsizing that began long before the most recent economic recession, </w:t>
      </w:r>
      <w:r w:rsidRPr="00376CE6">
        <w:rPr>
          <w:rStyle w:val="Emphasis"/>
          <w:highlight w:val="yellow"/>
        </w:rPr>
        <w:t>the</w:t>
      </w:r>
      <w:r w:rsidRPr="00376CE6">
        <w:rPr>
          <w:rStyle w:val="Emphasis"/>
          <w:b w:val="0"/>
          <w:sz w:val="12"/>
          <w:highlight w:val="yellow"/>
          <w:u w:val="none"/>
        </w:rPr>
        <w:t>¶</w:t>
      </w:r>
      <w:r w:rsidRPr="00376CE6">
        <w:rPr>
          <w:rStyle w:val="Emphasis"/>
          <w:highlight w:val="yellow"/>
        </w:rPr>
        <w:t xml:space="preserve"> domestic corn-based ethanol industry stands out as one of the few sectors that is</w:t>
      </w:r>
      <w:r w:rsidRPr="00376CE6">
        <w:rPr>
          <w:rStyle w:val="Emphasis"/>
          <w:b w:val="0"/>
          <w:sz w:val="12"/>
          <w:highlight w:val="yellow"/>
          <w:u w:val="none"/>
        </w:rPr>
        <w:t>¶</w:t>
      </w:r>
      <w:r w:rsidRPr="00376CE6">
        <w:rPr>
          <w:rStyle w:val="Emphasis"/>
          <w:highlight w:val="yellow"/>
        </w:rPr>
        <w:t xml:space="preserve"> bringing jobs to rural America and allowing towns that might otherwise die to</w:t>
      </w:r>
      <w:r w:rsidRPr="00376CE6">
        <w:rPr>
          <w:rStyle w:val="Emphasis"/>
          <w:b w:val="0"/>
          <w:sz w:val="12"/>
          <w:highlight w:val="yellow"/>
          <w:u w:val="none"/>
        </w:rPr>
        <w:t>¶</w:t>
      </w:r>
      <w:r w:rsidRPr="00376CE6">
        <w:rPr>
          <w:rStyle w:val="Emphasis"/>
          <w:highlight w:val="yellow"/>
        </w:rPr>
        <w:t xml:space="preserve"> survive</w:t>
      </w:r>
      <w:r w:rsidRPr="00376CE6">
        <w:rPr>
          <w:sz w:val="16"/>
        </w:rPr>
        <w:t>.</w:t>
      </w:r>
      <w:r w:rsidRPr="00376CE6">
        <w:rPr>
          <w:sz w:val="12"/>
        </w:rPr>
        <w:t>¶</w:t>
      </w:r>
      <w:r w:rsidRPr="00376CE6">
        <w:rPr>
          <w:sz w:val="16"/>
        </w:rPr>
        <w:t xml:space="preserve"> 159</w:t>
      </w:r>
      <w:r w:rsidRPr="00376CE6">
        <w:rPr>
          <w:sz w:val="12"/>
        </w:rPr>
        <w:t>¶</w:t>
      </w:r>
      <w:r w:rsidRPr="00376CE6">
        <w:rPr>
          <w:sz w:val="16"/>
        </w:rPr>
        <w:t xml:space="preserve"> For roughly two decades, the domestic ethanol industry has relied on the</w:t>
      </w:r>
      <w:r w:rsidRPr="00376CE6">
        <w:rPr>
          <w:sz w:val="12"/>
        </w:rPr>
        <w:t>¶</w:t>
      </w:r>
      <w:r w:rsidRPr="00376CE6">
        <w:rPr>
          <w:sz w:val="16"/>
        </w:rPr>
        <w:t xml:space="preserve"> promise of continued government support in some form in order to expand</w:t>
      </w:r>
      <w:r w:rsidRPr="00376CE6">
        <w:rPr>
          <w:sz w:val="12"/>
        </w:rPr>
        <w:t>¶</w:t>
      </w:r>
      <w:r w:rsidRPr="00376CE6">
        <w:rPr>
          <w:sz w:val="16"/>
        </w:rPr>
        <w:t xml:space="preserve"> facilities and ratchet up production.</w:t>
      </w:r>
      <w:r w:rsidRPr="00376CE6">
        <w:rPr>
          <w:sz w:val="12"/>
        </w:rPr>
        <w:t>¶</w:t>
      </w:r>
      <w:r w:rsidRPr="00376CE6">
        <w:rPr>
          <w:sz w:val="16"/>
        </w:rPr>
        <w:t xml:space="preserve"> 160</w:t>
      </w:r>
      <w:r w:rsidRPr="00376CE6">
        <w:rPr>
          <w:sz w:val="12"/>
        </w:rPr>
        <w:t>¶</w:t>
      </w:r>
      <w:r w:rsidRPr="00376CE6">
        <w:rPr>
          <w:sz w:val="16"/>
        </w:rPr>
        <w:t xml:space="preserve"> For years policy-makers have promoted</w:t>
      </w:r>
      <w:r w:rsidRPr="00376CE6">
        <w:rPr>
          <w:sz w:val="12"/>
        </w:rPr>
        <w:t>¶</w:t>
      </w:r>
      <w:r w:rsidRPr="00376CE6">
        <w:rPr>
          <w:sz w:val="16"/>
        </w:rPr>
        <w:t xml:space="preserve"> the goals of reducing carbon dioxide emissions, cutting back on fossil fuel</w:t>
      </w:r>
      <w:r w:rsidRPr="00376CE6">
        <w:rPr>
          <w:sz w:val="12"/>
        </w:rPr>
        <w:t>¶</w:t>
      </w:r>
      <w:r w:rsidRPr="00376CE6">
        <w:rPr>
          <w:sz w:val="16"/>
        </w:rPr>
        <w:t xml:space="preserve"> usage, and reducing U.S. dependence on foreign countries for its energy</w:t>
      </w:r>
      <w:r w:rsidRPr="00376CE6">
        <w:rPr>
          <w:sz w:val="12"/>
        </w:rPr>
        <w:t>¶</w:t>
      </w:r>
      <w:r w:rsidRPr="00376CE6">
        <w:rPr>
          <w:sz w:val="16"/>
        </w:rPr>
        <w:t xml:space="preserve"> needs.</w:t>
      </w:r>
      <w:r w:rsidRPr="00376CE6">
        <w:rPr>
          <w:sz w:val="12"/>
        </w:rPr>
        <w:t>¶</w:t>
      </w:r>
      <w:r w:rsidRPr="00376CE6">
        <w:rPr>
          <w:sz w:val="16"/>
        </w:rPr>
        <w:t xml:space="preserve"> 161</w:t>
      </w:r>
      <w:r w:rsidRPr="00376CE6">
        <w:rPr>
          <w:sz w:val="12"/>
        </w:rPr>
        <w:t>¶</w:t>
      </w:r>
      <w:r w:rsidRPr="00376CE6">
        <w:rPr>
          <w:sz w:val="16"/>
        </w:rPr>
        <w:t xml:space="preserve"> Although the degree to which the domestic ethanol industry actually</w:t>
      </w:r>
      <w:r w:rsidRPr="00376CE6">
        <w:rPr>
          <w:sz w:val="12"/>
        </w:rPr>
        <w:t>¶</w:t>
      </w:r>
      <w:r w:rsidRPr="00376CE6">
        <w:rPr>
          <w:sz w:val="16"/>
        </w:rPr>
        <w:t xml:space="preserve"> meets these goals is disputed,</w:t>
      </w:r>
      <w:r w:rsidRPr="00376CE6">
        <w:rPr>
          <w:sz w:val="12"/>
        </w:rPr>
        <w:t>¶</w:t>
      </w:r>
      <w:r w:rsidRPr="00376CE6">
        <w:rPr>
          <w:sz w:val="16"/>
        </w:rPr>
        <w:t xml:space="preserve"> 162</w:t>
      </w:r>
      <w:r w:rsidRPr="00376CE6">
        <w:rPr>
          <w:sz w:val="12"/>
        </w:rPr>
        <w:t>¶</w:t>
      </w:r>
      <w:r w:rsidRPr="00376CE6">
        <w:rPr>
          <w:sz w:val="16"/>
        </w:rPr>
        <w:t xml:space="preserve"> it does contribute to achieving each goal to</w:t>
      </w:r>
      <w:r w:rsidRPr="00376CE6">
        <w:rPr>
          <w:sz w:val="12"/>
        </w:rPr>
        <w:t>¶</w:t>
      </w:r>
      <w:r w:rsidRPr="00376CE6">
        <w:rPr>
          <w:sz w:val="16"/>
        </w:rPr>
        <w:t xml:space="preserve"> some degree. While importing ethanol from Cuban sugarcane would meet the first</w:t>
      </w:r>
      <w:r w:rsidRPr="00376CE6">
        <w:rPr>
          <w:sz w:val="12"/>
        </w:rPr>
        <w:t>¶</w:t>
      </w:r>
      <w:r w:rsidRPr="00376CE6">
        <w:rPr>
          <w:sz w:val="16"/>
        </w:rPr>
        <w:t xml:space="preserve"> two national policy goals, it would detract from the third. It </w:t>
      </w:r>
      <w:r w:rsidRPr="00376CE6">
        <w:rPr>
          <w:rStyle w:val="StyleBoldUnderline"/>
          <w:highlight w:val="yellow"/>
        </w:rPr>
        <w:t>would seem</w:t>
      </w:r>
      <w:r w:rsidRPr="00376CE6">
        <w:rPr>
          <w:rStyle w:val="StyleBoldUnderline"/>
          <w:sz w:val="12"/>
          <w:highlight w:val="yellow"/>
          <w:u w:val="none"/>
        </w:rPr>
        <w:t>¶</w:t>
      </w:r>
      <w:r w:rsidRPr="00376CE6">
        <w:rPr>
          <w:rStyle w:val="StyleBoldUnderline"/>
          <w:highlight w:val="yellow"/>
        </w:rPr>
        <w:t xml:space="preserve"> perverse for policy-makers to enact policies that would severely damage an</w:t>
      </w:r>
      <w:r w:rsidRPr="00376CE6">
        <w:rPr>
          <w:rStyle w:val="StyleBoldUnderline"/>
          <w:sz w:val="12"/>
          <w:highlight w:val="yellow"/>
          <w:u w:val="none"/>
        </w:rPr>
        <w:t>¶</w:t>
      </w:r>
      <w:r w:rsidRPr="00376CE6">
        <w:rPr>
          <w:rStyle w:val="StyleBoldUnderline"/>
          <w:highlight w:val="yellow"/>
        </w:rPr>
        <w:t xml:space="preserve"> industry </w:t>
      </w:r>
      <w:r w:rsidRPr="00376CE6">
        <w:rPr>
          <w:sz w:val="16"/>
        </w:rPr>
        <w:t>that helped meet the national po</w:t>
      </w:r>
      <w:r w:rsidRPr="00376CE6">
        <w:rPr>
          <w:sz w:val="12"/>
        </w:rPr>
        <w:t>¶</w:t>
      </w:r>
      <w:r w:rsidRPr="00376CE6">
        <w:rPr>
          <w:sz w:val="16"/>
        </w:rPr>
        <w:t xml:space="preserve"> licy goals they had espoused, especially</w:t>
      </w:r>
      <w:r w:rsidRPr="00376CE6">
        <w:rPr>
          <w:sz w:val="12"/>
        </w:rPr>
        <w:t>¶</w:t>
      </w:r>
      <w:r w:rsidRPr="00376CE6">
        <w:rPr>
          <w:sz w:val="16"/>
        </w:rPr>
        <w:t xml:space="preserve"> after the policy-makers had supported the industry. </w:t>
      </w:r>
    </w:p>
    <w:p w14:paraId="25D69629" w14:textId="77777777" w:rsidR="00A17FE0" w:rsidRDefault="00A17FE0" w:rsidP="00A17FE0"/>
    <w:p w14:paraId="25D6962A" w14:textId="77777777" w:rsidR="00A17FE0" w:rsidRDefault="00A17FE0" w:rsidP="00A17FE0">
      <w:pPr>
        <w:pStyle w:val="Heading4"/>
      </w:pPr>
      <w:r>
        <w:t>B – That key to the US economy.</w:t>
      </w:r>
    </w:p>
    <w:p w14:paraId="25D6962B" w14:textId="77777777" w:rsidR="00A17FE0" w:rsidRDefault="00A17FE0" w:rsidP="00A17FE0"/>
    <w:p w14:paraId="25D6962C" w14:textId="77777777" w:rsidR="00A17FE0" w:rsidRPr="00034343" w:rsidRDefault="00A17FE0" w:rsidP="00A17FE0">
      <w:pPr>
        <w:rPr>
          <w:rStyle w:val="StyleStyleBold12pt"/>
        </w:rPr>
      </w:pPr>
      <w:r w:rsidRPr="00034343">
        <w:rPr>
          <w:rStyle w:val="StyleStyleBold12pt"/>
        </w:rPr>
        <w:t>Dinneen ‘13</w:t>
      </w:r>
    </w:p>
    <w:p w14:paraId="25D6962D" w14:textId="77777777" w:rsidR="00A17FE0" w:rsidRPr="00034343" w:rsidRDefault="00A17FE0" w:rsidP="00A17FE0">
      <w:pPr>
        <w:rPr>
          <w:sz w:val="16"/>
          <w:szCs w:val="16"/>
        </w:rPr>
      </w:pPr>
      <w:r w:rsidRPr="00034343">
        <w:rPr>
          <w:sz w:val="16"/>
          <w:szCs w:val="16"/>
        </w:rPr>
        <w:t xml:space="preserve">Bob Dinneen, President and CEO, Renewable Fuels Association¶ House Energy and Commerce Subcommittee on Energy and Power Hearing;¶ "Overview of the Renewable Fuel Standard: Stakeholder Perspectives." (Part One); Congressional Documents and Publications – July 23, 2013 – lexis </w:t>
      </w:r>
    </w:p>
    <w:p w14:paraId="25D6962E" w14:textId="77777777" w:rsidR="00A17FE0" w:rsidRPr="00034343" w:rsidRDefault="00A17FE0" w:rsidP="00A17FE0">
      <w:pPr>
        <w:rPr>
          <w:sz w:val="16"/>
        </w:rPr>
      </w:pPr>
      <w:r w:rsidRPr="00034343">
        <w:rPr>
          <w:sz w:val="16"/>
        </w:rPr>
        <w:t xml:space="preserve">It is important to remember that a central objective in developing a vibrant and robust ethanol industry was to increase demand for agricultural products and enhance farm income. Girded by the RFS, </w:t>
      </w:r>
      <w:r w:rsidRPr="00034343">
        <w:rPr>
          <w:rStyle w:val="StyleBoldUnderline"/>
          <w:highlight w:val="yellow"/>
        </w:rPr>
        <w:t>ethanol has become the single most important value-added market for American</w:t>
      </w:r>
      <w:r w:rsidRPr="00034343">
        <w:rPr>
          <w:sz w:val="16"/>
        </w:rPr>
        <w:t xml:space="preserve"> grain </w:t>
      </w:r>
      <w:r w:rsidRPr="00034343">
        <w:rPr>
          <w:rStyle w:val="StyleBoldUnderline"/>
          <w:highlight w:val="yellow"/>
        </w:rPr>
        <w:t>farmers,</w:t>
      </w:r>
      <w:r w:rsidRPr="00034343">
        <w:rPr>
          <w:rStyle w:val="StyleBoldUnderline"/>
        </w:rPr>
        <w:t xml:space="preserve"> </w:t>
      </w:r>
      <w:r w:rsidRPr="00034343">
        <w:rPr>
          <w:sz w:val="16"/>
        </w:rPr>
        <w:t xml:space="preserve">stimulating investment in agricultural technology and </w:t>
      </w:r>
      <w:r w:rsidRPr="00034343">
        <w:rPr>
          <w:rStyle w:val="StyleBoldUnderline"/>
          <w:highlight w:val="yellow"/>
        </w:rPr>
        <w:t xml:space="preserve">enhancing economic opportunities for rural communities </w:t>
      </w:r>
      <w:r w:rsidRPr="00034343">
        <w:rPr>
          <w:rStyle w:val="Emphasis"/>
          <w:highlight w:val="yellow"/>
        </w:rPr>
        <w:t>across the country</w:t>
      </w:r>
      <w:r w:rsidRPr="00034343">
        <w:rPr>
          <w:rStyle w:val="StyleBoldUnderline"/>
          <w:highlight w:val="yellow"/>
        </w:rPr>
        <w:t>.</w:t>
      </w:r>
      <w:r w:rsidRPr="00034343">
        <w:rPr>
          <w:sz w:val="16"/>
        </w:rPr>
        <w:t xml:space="preserve"> </w:t>
      </w:r>
      <w:r w:rsidRPr="00034343">
        <w:rPr>
          <w:rStyle w:val="StyleBoldUnderline"/>
          <w:highlight w:val="yellow"/>
        </w:rPr>
        <w:t>The emergence of the ethanol industry</w:t>
      </w:r>
      <w:r w:rsidRPr="00034343">
        <w:rPr>
          <w:sz w:val="16"/>
        </w:rPr>
        <w:t xml:space="preserve"> over the past decade </w:t>
      </w:r>
      <w:r w:rsidRPr="00034343">
        <w:rPr>
          <w:rStyle w:val="StyleBoldUnderline"/>
          <w:highlight w:val="yellow"/>
        </w:rPr>
        <w:t xml:space="preserve">has served </w:t>
      </w:r>
      <w:r w:rsidRPr="00034343">
        <w:rPr>
          <w:rStyle w:val="Emphasis"/>
          <w:highlight w:val="yellow"/>
        </w:rPr>
        <w:t>as an incredibly important economic catalyst</w:t>
      </w:r>
      <w:r w:rsidRPr="00034343">
        <w:rPr>
          <w:sz w:val="16"/>
        </w:rPr>
        <w:t>, transforming the grain sector from a stagnating, surplus-driven marketplace to one that is vibrant, high-tech, and demand-driven.</w:t>
      </w:r>
      <w:r w:rsidRPr="00034343">
        <w:rPr>
          <w:sz w:val="12"/>
        </w:rPr>
        <w:t>¶</w:t>
      </w:r>
      <w:r w:rsidRPr="00034343">
        <w:rPr>
          <w:sz w:val="16"/>
        </w:rPr>
        <w:t xml:space="preserve"> </w:t>
      </w:r>
      <w:r w:rsidRPr="00034343">
        <w:rPr>
          <w:rStyle w:val="StyleBoldUnderline"/>
          <w:highlight w:val="yellow"/>
        </w:rPr>
        <w:t>The expansion of the ethanol industry has catalyzed substantial growth in the agriculture sector</w:t>
      </w:r>
      <w:r w:rsidRPr="00034343">
        <w:rPr>
          <w:sz w:val="16"/>
        </w:rPr>
        <w:t>'s output, efficiency, and value. The role of the RFS has been to create a certain and stable market environment for renewable fuels producers and feedstock providers. In turn, this certainty has enabled investment in new agricultural technologies, such as more efficient farm machinery and higher-yielding corn seed. Agricultural gross domestic product (GDP), net farm income, livestock receipts, and crop receipts have all hit new record highs in recent years, indicating that the net impact of ethanol expansion on the agriculture sector has been resoundingly positive.</w:t>
      </w:r>
      <w:r w:rsidRPr="00034343">
        <w:rPr>
          <w:sz w:val="12"/>
        </w:rPr>
        <w:t>¶</w:t>
      </w:r>
      <w:r w:rsidRPr="00034343">
        <w:rPr>
          <w:sz w:val="16"/>
        </w:rPr>
        <w:t xml:space="preserve"> While the emergence of the ethanol industry has increased demand for corn, U.S. farmers have responded by growing significantly larger corn crops. U.S. corn production has increased tremendously in the "ethanol era." The average annual U.S. corn crop averaged 7.2 billion bushels (bbu.) in the 1980s, 8.6 bbu. in the 1990s, 10.3 bbu. in 2000-2006, and 12.3 bbu. since 2007 (the year EISA was enacted). As a result of larger annual corn harvests and the growing production of animal feed co-products, increased ethanol production has not affected availability of corn for traditional users. Corn supplies available for non-ethanol uses (i.e., the amount of corn and co-products "left over" after net consumption of corn by the ethanol industry) have been larger, on average, since passage of the RFS2 in 2007 than at any other time in history. Corn and corn co-products available for non-ethanol uses averaged 314 million tons (equivalent to 11.2 bbu.) from 2007/08 through 2011/12. This compares to an average of 308 million tons (11.0 bbu.) available for non-ethanol use from 2002/03 through 2006/07 and an average of 300 million tons (10.7 bbu.) from 1997/98 through 2001/02. In other words, the emergence of ethanol as a major source of corn demand has not reduced the supply of corn available for other uses, including livestock feed. It is important to note that expanded corn production has come primarily through increased productivity per unit of land (i.e., yield per acre). In 1980, farmers averaged a yield of 91 bushels of corn per acre and produced a crop of 6.6 bbu. In 2009, just a generation later, farmers produced an average yield of 164.7 bushels per acre and harvested 13.1 bbu. This doubling in size of the American corn crop was achieved by planting just 3% more corn acres in 2009 than were planted in 1980.</w:t>
      </w:r>
      <w:r w:rsidRPr="00034343">
        <w:rPr>
          <w:sz w:val="12"/>
        </w:rPr>
        <w:t>¶</w:t>
      </w:r>
      <w:r w:rsidRPr="00034343">
        <w:rPr>
          <w:sz w:val="16"/>
        </w:rPr>
        <w:t xml:space="preserve"> Recent research shows that when farmers receive higher prices for corn, they re-invest more of their income in technologies that further enhance productivity. n4 Every 10% increase in corn prices translates to a 2.5% increase in average corn yields. For example, if corn prices increase from $5.50 to $6.60 per bushel (20%), yields would increase from 150 bushels per acre to 157.5 bushels per acre. This increase in output is driven entirely by the higher market price paid to the farmer.</w:t>
      </w:r>
      <w:r w:rsidRPr="00034343">
        <w:rPr>
          <w:sz w:val="12"/>
        </w:rPr>
        <w:t>¶</w:t>
      </w:r>
      <w:r w:rsidRPr="00034343">
        <w:rPr>
          <w:sz w:val="16"/>
        </w:rPr>
        <w:t xml:space="preserve"> Meanwhile, contrary to claims that the RFS has "diverted" grain away from livestock and poultry production, U.S. meat output has grown steadily since the original RFS was enacted in 2005. In fact, 2013 production of red meat and poultry is projected to be the second-highest on record (only behind 2008) and 7% higher than output in 2005. n5 Steady growth in production of red meat and poultry show the fallacy of the notion that ethanol expansion and the RFS have somehow eroded U.S. meat output.</w:t>
      </w:r>
      <w:r w:rsidRPr="00034343">
        <w:rPr>
          <w:sz w:val="12"/>
        </w:rPr>
        <w:t>¶</w:t>
      </w:r>
      <w:r w:rsidRPr="00034343">
        <w:rPr>
          <w:sz w:val="16"/>
        </w:rPr>
        <w:t xml:space="preserve"> </w:t>
      </w:r>
      <w:r w:rsidRPr="00034343">
        <w:rPr>
          <w:rStyle w:val="StyleBoldUnderline"/>
          <w:highlight w:val="yellow"/>
        </w:rPr>
        <w:t>Expansion of the ethanol industry</w:t>
      </w:r>
      <w:r w:rsidRPr="00034343">
        <w:rPr>
          <w:sz w:val="16"/>
        </w:rPr>
        <w:t xml:space="preserve"> over the past decade </w:t>
      </w:r>
      <w:r w:rsidRPr="00034343">
        <w:rPr>
          <w:rStyle w:val="StyleBoldUnderline"/>
          <w:highlight w:val="yellow"/>
        </w:rPr>
        <w:t>has created and</w:t>
      </w:r>
      <w:r w:rsidRPr="00034343">
        <w:rPr>
          <w:sz w:val="16"/>
        </w:rPr>
        <w:t xml:space="preserve">/or </w:t>
      </w:r>
      <w:r w:rsidRPr="00034343">
        <w:rPr>
          <w:rStyle w:val="StyleBoldUnderline"/>
          <w:highlight w:val="yellow"/>
        </w:rPr>
        <w:t>supported</w:t>
      </w:r>
      <w:r w:rsidRPr="00034343">
        <w:rPr>
          <w:rStyle w:val="Emphasis"/>
          <w:highlight w:val="yellow"/>
        </w:rPr>
        <w:t xml:space="preserve"> tens of thousands of jobs across all sectors of the economy.</w:t>
      </w:r>
      <w:r w:rsidRPr="00034343">
        <w:rPr>
          <w:sz w:val="16"/>
        </w:rPr>
        <w:t xml:space="preserve"> According to an analysis conducted by Cardno-ENTRIX, the </w:t>
      </w:r>
      <w:r w:rsidRPr="00034343">
        <w:rPr>
          <w:rStyle w:val="StyleBoldUnderline"/>
          <w:highlight w:val="yellow"/>
        </w:rPr>
        <w:t>production of</w:t>
      </w:r>
      <w:r w:rsidRPr="00034343">
        <w:rPr>
          <w:sz w:val="16"/>
        </w:rPr>
        <w:t xml:space="preserve"> 13.3 billion gallons of </w:t>
      </w:r>
      <w:r w:rsidRPr="00034343">
        <w:rPr>
          <w:rStyle w:val="StyleBoldUnderline"/>
          <w:highlight w:val="yellow"/>
        </w:rPr>
        <w:t>ethanol</w:t>
      </w:r>
      <w:r w:rsidRPr="00034343">
        <w:rPr>
          <w:sz w:val="16"/>
        </w:rPr>
        <w:t xml:space="preserve"> in 2012 </w:t>
      </w:r>
      <w:r w:rsidRPr="00034343">
        <w:rPr>
          <w:rStyle w:val="StyleBoldUnderline"/>
          <w:highlight w:val="yellow"/>
        </w:rPr>
        <w:t>directly employed 87,292 Americans</w:t>
      </w:r>
      <w:r w:rsidRPr="00034343">
        <w:rPr>
          <w:sz w:val="16"/>
        </w:rPr>
        <w:t xml:space="preserve">. </w:t>
      </w:r>
      <w:r w:rsidRPr="00034343">
        <w:rPr>
          <w:rStyle w:val="StyleBoldUnderline"/>
          <w:highlight w:val="yellow"/>
        </w:rPr>
        <w:t>An additional 295,969 Americans found work in positions indirectly affiliated with</w:t>
      </w:r>
      <w:r w:rsidRPr="00034343">
        <w:rPr>
          <w:sz w:val="16"/>
        </w:rPr>
        <w:t xml:space="preserve"> or induced </w:t>
      </w:r>
      <w:r w:rsidRPr="00034343">
        <w:rPr>
          <w:rStyle w:val="StyleBoldUnderline"/>
          <w:highlight w:val="yellow"/>
        </w:rPr>
        <w:t>by ethanol</w:t>
      </w:r>
      <w:r w:rsidRPr="00034343">
        <w:rPr>
          <w:sz w:val="16"/>
        </w:rPr>
        <w:t xml:space="preserve"> production. </w:t>
      </w:r>
      <w:r w:rsidRPr="00034343">
        <w:rPr>
          <w:rStyle w:val="StyleBoldUnderline"/>
          <w:highlight w:val="yellow"/>
        </w:rPr>
        <w:t>These</w:t>
      </w:r>
      <w:r w:rsidRPr="00034343">
        <w:rPr>
          <w:rStyle w:val="StyleBoldUnderline"/>
        </w:rPr>
        <w:t xml:space="preserve"> </w:t>
      </w:r>
      <w:r w:rsidRPr="00034343">
        <w:rPr>
          <w:sz w:val="16"/>
        </w:rPr>
        <w:t xml:space="preserve">383,260 total </w:t>
      </w:r>
      <w:r w:rsidRPr="00034343">
        <w:rPr>
          <w:rStyle w:val="StyleBoldUnderline"/>
          <w:highlight w:val="yellow"/>
        </w:rPr>
        <w:t>jobs helped create $30.2 billion in household income</w:t>
      </w:r>
      <w:r w:rsidRPr="00034343">
        <w:rPr>
          <w:sz w:val="16"/>
        </w:rPr>
        <w:t xml:space="preserve"> and contributed $43.4 billion to the national Gross Domestic Product (GDP). In addition, more than 200 ethanol plants in 26 states paid $7.9 billion in federal, state and local taxes.</w:t>
      </w:r>
    </w:p>
    <w:p w14:paraId="25D6962F" w14:textId="77777777" w:rsidR="00A17FE0" w:rsidRDefault="00A17FE0" w:rsidP="00A17FE0"/>
    <w:p w14:paraId="25D69630" w14:textId="77777777" w:rsidR="00A17FE0" w:rsidRDefault="00A17FE0" w:rsidP="00A17FE0"/>
    <w:p w14:paraId="25D69631" w14:textId="77777777" w:rsidR="00A17FE0" w:rsidRDefault="00A17FE0" w:rsidP="00A17FE0">
      <w:pPr>
        <w:pStyle w:val="Heading4"/>
      </w:pPr>
      <w:r>
        <w:t>C - Avoiding US economic decline key to global economy.</w:t>
      </w:r>
    </w:p>
    <w:p w14:paraId="25D69632" w14:textId="77777777" w:rsidR="00A17FE0" w:rsidRDefault="00A17FE0" w:rsidP="00A17FE0"/>
    <w:p w14:paraId="25D69633" w14:textId="77777777" w:rsidR="00A17FE0" w:rsidRPr="00E65526" w:rsidRDefault="00A17FE0" w:rsidP="00A17FE0">
      <w:pPr>
        <w:rPr>
          <w:rStyle w:val="StyleStyleBold12pt"/>
        </w:rPr>
      </w:pPr>
      <w:r w:rsidRPr="00E65526">
        <w:rPr>
          <w:rStyle w:val="StyleStyleBold12pt"/>
        </w:rPr>
        <w:lastRenderedPageBreak/>
        <w:t>BW ‘13</w:t>
      </w:r>
    </w:p>
    <w:p w14:paraId="25D69634" w14:textId="77777777" w:rsidR="00A17FE0" w:rsidRPr="00E65526" w:rsidRDefault="00A17FE0" w:rsidP="00A17FE0">
      <w:pPr>
        <w:rPr>
          <w:sz w:val="16"/>
          <w:szCs w:val="16"/>
        </w:rPr>
      </w:pPr>
      <w:r w:rsidRPr="00E65526">
        <w:rPr>
          <w:sz w:val="16"/>
          <w:szCs w:val="16"/>
        </w:rPr>
        <w:t>(internally quoting Dr. Venkatesh Bala, chief economist at The Cambridge Group, a part of Nielsen – Business Wire – February 5, 2013 – lexis)</w:t>
      </w:r>
    </w:p>
    <w:p w14:paraId="25D69635" w14:textId="77777777" w:rsidR="00A17FE0" w:rsidRPr="00E65526" w:rsidRDefault="00A17FE0" w:rsidP="00A17FE0">
      <w:pPr>
        <w:rPr>
          <w:sz w:val="16"/>
        </w:rPr>
      </w:pPr>
      <w:r w:rsidRPr="00E65526">
        <w:rPr>
          <w:sz w:val="16"/>
        </w:rPr>
        <w:t>"</w:t>
      </w:r>
      <w:r w:rsidRPr="00E65526">
        <w:rPr>
          <w:rStyle w:val="StyleBoldUnderline"/>
          <w:highlight w:val="yellow"/>
        </w:rPr>
        <w:t>North America is</w:t>
      </w:r>
      <w:r w:rsidRPr="00E65526">
        <w:rPr>
          <w:sz w:val="16"/>
        </w:rPr>
        <w:t xml:space="preserve"> slowly but steadily </w:t>
      </w:r>
      <w:r w:rsidRPr="00E65526">
        <w:rPr>
          <w:rStyle w:val="StyleBoldUnderline"/>
          <w:highlight w:val="yellow"/>
        </w:rPr>
        <w:t>heading in the right direction</w:t>
      </w:r>
      <w:r w:rsidRPr="00E65526">
        <w:rPr>
          <w:sz w:val="16"/>
        </w:rPr>
        <w:t xml:space="preserve">," </w:t>
      </w:r>
      <w:r w:rsidRPr="00E65526">
        <w:rPr>
          <w:rStyle w:val="StyleBoldUnderline"/>
        </w:rPr>
        <w:t>said Dr. Bala</w:t>
      </w:r>
      <w:r w:rsidRPr="00E65526">
        <w:rPr>
          <w:sz w:val="16"/>
        </w:rPr>
        <w:t xml:space="preserve">. "Compared to a year ago, </w:t>
      </w:r>
      <w:r w:rsidRPr="00E65526">
        <w:rPr>
          <w:rStyle w:val="StyleBoldUnderline"/>
          <w:highlight w:val="yellow"/>
        </w:rPr>
        <w:t>North America showed progress toward recovery</w:t>
      </w:r>
      <w:r w:rsidRPr="00E65526">
        <w:rPr>
          <w:sz w:val="16"/>
        </w:rPr>
        <w:t xml:space="preserve"> with a six-point year-on-year consumer confidence increase, driven mainly by a three-point increase in a positive job outlook, up from 37 percent to 40 percent year-on-year. </w:t>
      </w:r>
      <w:r w:rsidRPr="00E65526">
        <w:rPr>
          <w:rStyle w:val="StyleBoldUnderline"/>
          <w:highlight w:val="yellow"/>
        </w:rPr>
        <w:t>With continued weakness in Europe and</w:t>
      </w:r>
      <w:r w:rsidRPr="00E65526">
        <w:rPr>
          <w:sz w:val="16"/>
        </w:rPr>
        <w:t xml:space="preserve"> uneven growth in </w:t>
      </w:r>
      <w:r w:rsidRPr="00E65526">
        <w:rPr>
          <w:rStyle w:val="StyleBoldUnderline"/>
          <w:highlight w:val="yellow"/>
        </w:rPr>
        <w:t>Asia</w:t>
      </w:r>
      <w:r w:rsidRPr="00E65526">
        <w:rPr>
          <w:sz w:val="16"/>
        </w:rPr>
        <w:t xml:space="preserve">, it may well be that with a brighter job market, </w:t>
      </w:r>
      <w:r w:rsidRPr="00E65526">
        <w:rPr>
          <w:rStyle w:val="Emphasis"/>
          <w:highlight w:val="yellow"/>
        </w:rPr>
        <w:t>the U</w:t>
      </w:r>
      <w:r w:rsidRPr="00E65526">
        <w:rPr>
          <w:sz w:val="16"/>
        </w:rPr>
        <w:t xml:space="preserve">nited </w:t>
      </w:r>
      <w:r w:rsidRPr="00E65526">
        <w:rPr>
          <w:rStyle w:val="Emphasis"/>
          <w:highlight w:val="yellow"/>
        </w:rPr>
        <w:t>S</w:t>
      </w:r>
      <w:r w:rsidRPr="00E65526">
        <w:rPr>
          <w:sz w:val="16"/>
        </w:rPr>
        <w:t>tates w</w:t>
      </w:r>
      <w:r w:rsidRPr="00E65526">
        <w:rPr>
          <w:rStyle w:val="Emphasis"/>
          <w:highlight w:val="yellow"/>
        </w:rPr>
        <w:t>ill serve as the critical engine of improved global economic activity</w:t>
      </w:r>
      <w:r w:rsidRPr="00E65526">
        <w:rPr>
          <w:sz w:val="16"/>
        </w:rPr>
        <w:t xml:space="preserve"> in 2013."</w:t>
      </w:r>
    </w:p>
    <w:p w14:paraId="25D69636" w14:textId="77777777" w:rsidR="00A17FE0" w:rsidRDefault="00A17FE0" w:rsidP="00A17FE0"/>
    <w:p w14:paraId="25D69637" w14:textId="77777777" w:rsidR="00A17FE0" w:rsidRDefault="00A17FE0" w:rsidP="00A17FE0"/>
    <w:p w14:paraId="25D69638" w14:textId="77777777" w:rsidR="00A17FE0" w:rsidRDefault="00A17FE0" w:rsidP="00A17FE0">
      <w:pPr>
        <w:pStyle w:val="Heading4"/>
        <w:rPr>
          <w:rFonts w:eastAsia="SimSun"/>
          <w:lang w:eastAsia="zh-CN"/>
        </w:rPr>
      </w:pPr>
      <w:r>
        <w:rPr>
          <w:rFonts w:eastAsia="SimSun"/>
          <w:lang w:eastAsia="zh-CN"/>
        </w:rPr>
        <w:t xml:space="preserve">D - Global economic decline causes </w:t>
      </w:r>
      <w:r w:rsidRPr="000219D5">
        <w:rPr>
          <w:rFonts w:eastAsia="SimSun"/>
          <w:lang w:eastAsia="zh-CN"/>
        </w:rPr>
        <w:t>nuclear war</w:t>
      </w:r>
    </w:p>
    <w:p w14:paraId="25D69639" w14:textId="77777777" w:rsidR="00A17FE0" w:rsidRPr="009A5142" w:rsidRDefault="00A17FE0" w:rsidP="00A17FE0">
      <w:pPr>
        <w:rPr>
          <w:lang w:eastAsia="zh-CN"/>
        </w:rPr>
      </w:pPr>
    </w:p>
    <w:p w14:paraId="25D6963A" w14:textId="77777777" w:rsidR="00A17FE0" w:rsidRPr="009A5142" w:rsidRDefault="00A17FE0" w:rsidP="00A17FE0">
      <w:pPr>
        <w:rPr>
          <w:rStyle w:val="StyleStyleBold12pt"/>
        </w:rPr>
      </w:pPr>
      <w:r w:rsidRPr="009A5142">
        <w:rPr>
          <w:rStyle w:val="StyleStyleBold12pt"/>
        </w:rPr>
        <w:t xml:space="preserve">Auslin ‘9 </w:t>
      </w:r>
    </w:p>
    <w:p w14:paraId="25D6963B" w14:textId="77777777" w:rsidR="00A17FE0" w:rsidRPr="009A5142" w:rsidRDefault="00A17FE0" w:rsidP="00A17FE0">
      <w:pPr>
        <w:rPr>
          <w:rFonts w:eastAsia="SimSun"/>
          <w:sz w:val="16"/>
          <w:szCs w:val="16"/>
          <w:lang w:eastAsia="zh-CN"/>
        </w:rPr>
      </w:pPr>
      <w:r>
        <w:rPr>
          <w:rFonts w:eastAsia="SimSun"/>
          <w:sz w:val="16"/>
          <w:szCs w:val="16"/>
          <w:lang w:eastAsia="zh-CN"/>
        </w:rPr>
        <w:t>(</w:t>
      </w:r>
      <w:r w:rsidRPr="00655E91">
        <w:rPr>
          <w:rFonts w:eastAsia="SimSun"/>
          <w:sz w:val="16"/>
          <w:szCs w:val="16"/>
          <w:lang w:eastAsia="zh-CN"/>
        </w:rPr>
        <w:t>Michael, Resident Scholar – American Enterprise Institute, and Desmond Lachman – Resident Fellow – American Enterprise Institute, “The Global Economy Unravels”, Forbes, 3-6, http://www.aei.org/article/100187)</w:t>
      </w:r>
    </w:p>
    <w:p w14:paraId="25D6963C" w14:textId="77777777" w:rsidR="00A17FE0" w:rsidRPr="000219D5" w:rsidRDefault="00A17FE0" w:rsidP="00A17FE0">
      <w:pPr>
        <w:rPr>
          <w:rFonts w:eastAsia="SimSun"/>
          <w:szCs w:val="24"/>
          <w:lang w:eastAsia="zh-CN"/>
        </w:rPr>
      </w:pPr>
      <w:r w:rsidRPr="000219D5">
        <w:rPr>
          <w:rFonts w:eastAsia="SimSun"/>
          <w:sz w:val="16"/>
          <w:szCs w:val="24"/>
          <w:lang w:eastAsia="zh-CN"/>
        </w:rPr>
        <w:t xml:space="preserve">What do these trends mean in the short and medium term? The Great Depression showed how social and </w:t>
      </w:r>
      <w:r w:rsidRPr="000219D5">
        <w:rPr>
          <w:rFonts w:eastAsia="SimSun" w:cs="Arial"/>
          <w:bCs/>
          <w:szCs w:val="26"/>
          <w:highlight w:val="yellow"/>
          <w:u w:val="single"/>
          <w:bdr w:val="single" w:sz="4" w:space="0" w:color="auto"/>
        </w:rPr>
        <w:t>global chaos</w:t>
      </w:r>
      <w:r w:rsidRPr="000219D5">
        <w:rPr>
          <w:rFonts w:eastAsia="SimSun"/>
          <w:sz w:val="16"/>
          <w:szCs w:val="24"/>
          <w:highlight w:val="yellow"/>
          <w:lang w:eastAsia="zh-CN"/>
        </w:rPr>
        <w:t xml:space="preserve"> </w:t>
      </w:r>
      <w:r w:rsidRPr="000219D5">
        <w:rPr>
          <w:rFonts w:eastAsia="SimSun" w:cs="Arial"/>
          <w:bCs/>
          <w:szCs w:val="26"/>
          <w:highlight w:val="yellow"/>
          <w:u w:val="single"/>
        </w:rPr>
        <w:t>followed</w:t>
      </w:r>
      <w:r w:rsidRPr="000219D5">
        <w:rPr>
          <w:rFonts w:eastAsia="SimSun" w:cs="Arial"/>
          <w:bCs/>
          <w:szCs w:val="26"/>
          <w:u w:val="single"/>
        </w:rPr>
        <w:t xml:space="preserve"> hard on </w:t>
      </w:r>
      <w:r w:rsidRPr="000219D5">
        <w:rPr>
          <w:rFonts w:eastAsia="SimSun" w:cs="Arial"/>
          <w:bCs/>
          <w:szCs w:val="26"/>
          <w:highlight w:val="yellow"/>
          <w:u w:val="single"/>
        </w:rPr>
        <w:t>economic collapse</w:t>
      </w:r>
      <w:r w:rsidRPr="000219D5">
        <w:rPr>
          <w:rFonts w:eastAsia="SimSu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sz w:val="16"/>
          <w:szCs w:val="24"/>
          <w:lang w:eastAsia="zh-CN"/>
        </w:rPr>
        <w:t xml:space="preserve"> upward of </w:t>
      </w:r>
      <w:r w:rsidRPr="000219D5">
        <w:rPr>
          <w:rFonts w:eastAsia="SimSun" w:cs="Arial"/>
          <w:bCs/>
          <w:szCs w:val="26"/>
          <w:u w:val="single"/>
        </w:rPr>
        <w:t>70,000 labor uprisings a year</w:t>
      </w:r>
      <w:r w:rsidRPr="000219D5">
        <w:rPr>
          <w:rFonts w:eastAsia="SimSun"/>
          <w:sz w:val="16"/>
          <w:szCs w:val="24"/>
          <w:lang w:eastAsia="zh-CN"/>
        </w:rPr>
        <w:t xml:space="preserve">. </w:t>
      </w:r>
      <w:r w:rsidRPr="000219D5">
        <w:rPr>
          <w:rFonts w:eastAsia="SimSun" w:cs="Arial"/>
          <w:bCs/>
          <w:szCs w:val="26"/>
          <w:highlight w:val="yellow"/>
          <w:u w:val="single"/>
        </w:rPr>
        <w:t>A</w:t>
      </w:r>
      <w:r w:rsidRPr="000219D5">
        <w:rPr>
          <w:rFonts w:eastAsia="SimSun" w:cs="Arial"/>
          <w:bCs/>
          <w:szCs w:val="26"/>
          <w:u w:val="single"/>
        </w:rPr>
        <w:t xml:space="preserve"> sustained </w:t>
      </w:r>
      <w:r w:rsidRPr="000219D5">
        <w:rPr>
          <w:rFonts w:eastAsia="SimSun" w:cs="Arial"/>
          <w:bCs/>
          <w:szCs w:val="26"/>
          <w:highlight w:val="yellow"/>
          <w:u w:val="single"/>
        </w:rPr>
        <w:t>downturn poses grave</w:t>
      </w:r>
      <w:r w:rsidRPr="000219D5">
        <w:rPr>
          <w:rFonts w:eastAsia="SimSun" w:cs="Arial"/>
          <w:bCs/>
          <w:szCs w:val="26"/>
          <w:u w:val="single"/>
        </w:rPr>
        <w:t xml:space="preserve"> and possibly immediate </w:t>
      </w:r>
      <w:r w:rsidRPr="000219D5">
        <w:rPr>
          <w:rFonts w:eastAsia="SimSun" w:cs="Arial"/>
          <w:bCs/>
          <w:szCs w:val="26"/>
          <w:highlight w:val="yellow"/>
          <w:u w:val="single"/>
        </w:rPr>
        <w:t>threats to Chinese</w:t>
      </w:r>
      <w:r w:rsidRPr="00F22261">
        <w:rPr>
          <w:rFonts w:eastAsia="SimSun" w:cs="Arial"/>
          <w:bCs/>
          <w:szCs w:val="26"/>
          <w:u w:val="single"/>
        </w:rPr>
        <w:t xml:space="preserve"> internal </w:t>
      </w:r>
      <w:r w:rsidRPr="000219D5">
        <w:rPr>
          <w:rFonts w:eastAsia="SimSun" w:cs="Arial"/>
          <w:bCs/>
          <w:szCs w:val="26"/>
          <w:highlight w:val="yellow"/>
          <w:u w:val="single"/>
        </w:rPr>
        <w:t>stability</w:t>
      </w:r>
      <w:r w:rsidRPr="000219D5">
        <w:rPr>
          <w:rFonts w:eastAsia="SimSu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sz w:val="16"/>
          <w:szCs w:val="24"/>
          <w:lang w:eastAsia="zh-CN"/>
        </w:rPr>
        <w:t xml:space="preserve">. Vladimir Putin's rule has been predicated on squeezing civil liberties while providing economic largesse. If that devil's bargain falls apart, then </w:t>
      </w:r>
      <w:r w:rsidRPr="000219D5">
        <w:rPr>
          <w:rFonts w:eastAsia="SimSun" w:cs="Arial"/>
          <w:bCs/>
          <w:szCs w:val="26"/>
          <w:highlight w:val="yellow"/>
          <w:u w:val="single"/>
        </w:rPr>
        <w:t>wide</w:t>
      </w:r>
      <w:r w:rsidRPr="00F22261">
        <w:rPr>
          <w:rFonts w:eastAsia="SimSun" w:cs="Arial"/>
          <w:bCs/>
          <w:szCs w:val="26"/>
          <w:u w:val="single"/>
        </w:rPr>
        <w:t xml:space="preserve">-scale </w:t>
      </w:r>
      <w:r w:rsidRPr="000219D5">
        <w:rPr>
          <w:rFonts w:eastAsia="SimSun" w:cs="Arial"/>
          <w:bCs/>
          <w:szCs w:val="26"/>
          <w:highlight w:val="yellow"/>
          <w:u w:val="single"/>
        </w:rPr>
        <w:t>repression in</w:t>
      </w:r>
      <w:r w:rsidRPr="00F22261">
        <w:rPr>
          <w:rFonts w:eastAsia="SimSun" w:cs="Arial"/>
          <w:bCs/>
          <w:szCs w:val="26"/>
          <w:u w:val="single"/>
        </w:rPr>
        <w:t xml:space="preserve">side </w:t>
      </w:r>
      <w:r w:rsidRPr="000219D5">
        <w:rPr>
          <w:rFonts w:eastAsia="SimSun" w:cs="Arial"/>
          <w:bCs/>
          <w:szCs w:val="26"/>
          <w:highlight w:val="yellow"/>
          <w:u w:val="single"/>
        </w:rPr>
        <w:t>Russia, along with a</w:t>
      </w:r>
      <w:r w:rsidRPr="000219D5">
        <w:rPr>
          <w:rFonts w:eastAsia="SimSun"/>
          <w:sz w:val="16"/>
          <w:szCs w:val="24"/>
          <w:lang w:eastAsia="zh-CN"/>
        </w:rPr>
        <w:t xml:space="preserve"> continuing </w:t>
      </w:r>
      <w:r w:rsidRPr="000219D5">
        <w:rPr>
          <w:rFonts w:eastAsia="SimSun" w:cs="Arial"/>
          <w:bCs/>
          <w:szCs w:val="26"/>
          <w:highlight w:val="yellow"/>
          <w:u w:val="single"/>
        </w:rPr>
        <w:t>threatening posture toward</w:t>
      </w:r>
      <w:r w:rsidRPr="000219D5">
        <w:rPr>
          <w:rFonts w:eastAsia="SimSun"/>
          <w:sz w:val="16"/>
          <w:szCs w:val="24"/>
          <w:highlight w:val="yellow"/>
          <w:lang w:eastAsia="zh-CN"/>
        </w:rPr>
        <w:t xml:space="preserve"> </w:t>
      </w:r>
      <w:r w:rsidRPr="000219D5">
        <w:rPr>
          <w:rFonts w:eastAsia="SimSun"/>
          <w:sz w:val="16"/>
          <w:szCs w:val="24"/>
          <w:lang w:eastAsia="zh-CN"/>
        </w:rPr>
        <w:t xml:space="preserve">Russia's </w:t>
      </w:r>
      <w:r w:rsidRPr="000219D5">
        <w:rPr>
          <w:rFonts w:eastAsia="SimSun" w:cs="Arial"/>
          <w:bCs/>
          <w:szCs w:val="26"/>
          <w:highlight w:val="yellow"/>
          <w:u w:val="single"/>
        </w:rPr>
        <w:t>neighbors</w:t>
      </w:r>
      <w:r w:rsidRPr="000219D5">
        <w:rPr>
          <w:rFonts w:eastAsia="SimSun"/>
          <w:sz w:val="16"/>
          <w:szCs w:val="24"/>
          <w:highlight w:val="yellow"/>
          <w:lang w:eastAsia="zh-CN"/>
        </w:rPr>
        <w:t xml:space="preserve">, </w:t>
      </w:r>
      <w:r w:rsidRPr="000219D5">
        <w:rPr>
          <w:rFonts w:eastAsia="SimSun" w:cs="Arial"/>
          <w:bCs/>
          <w:szCs w:val="26"/>
          <w:highlight w:val="yellow"/>
          <w:u w:val="single"/>
        </w:rPr>
        <w:t>is likely</w:t>
      </w:r>
      <w:r w:rsidRPr="000219D5">
        <w:rPr>
          <w:rFonts w:eastAsia="SimSu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219D5">
        <w:rPr>
          <w:rFonts w:eastAsia="SimSun" w:cs="Arial"/>
          <w:bCs/>
          <w:szCs w:val="26"/>
          <w:highlight w:val="yellow"/>
          <w:u w:val="single"/>
        </w:rPr>
        <w:t>A</w:t>
      </w:r>
      <w:r w:rsidRPr="000219D5">
        <w:rPr>
          <w:rFonts w:eastAsia="SimSun" w:cs="Arial"/>
          <w:bCs/>
          <w:szCs w:val="26"/>
          <w:u w:val="single"/>
        </w:rPr>
        <w:t xml:space="preserve"> prolonged </w:t>
      </w:r>
      <w:r w:rsidRPr="000219D5">
        <w:rPr>
          <w:rFonts w:eastAsia="SimSun" w:cs="Arial"/>
          <w:bCs/>
          <w:szCs w:val="26"/>
          <w:highlight w:val="yellow"/>
          <w:u w:val="single"/>
        </w:rPr>
        <w:t>global</w:t>
      </w:r>
      <w:r w:rsidRPr="000219D5">
        <w:rPr>
          <w:rFonts w:eastAsia="SimSun" w:cs="Arial"/>
          <w:bCs/>
          <w:szCs w:val="26"/>
          <w:u w:val="single"/>
        </w:rPr>
        <w:t xml:space="preserve"> downturn</w:t>
      </w:r>
      <w:r w:rsidRPr="000219D5">
        <w:rPr>
          <w:rFonts w:eastAsia="SimSun"/>
          <w:sz w:val="16"/>
          <w:szCs w:val="24"/>
          <w:lang w:eastAsia="zh-CN"/>
        </w:rPr>
        <w:t xml:space="preserve">, </w:t>
      </w:r>
      <w:r w:rsidRPr="000219D5">
        <w:rPr>
          <w:rFonts w:eastAsia="SimSun" w:cs="Arial"/>
          <w:bCs/>
          <w:szCs w:val="26"/>
          <w:u w:val="single"/>
        </w:rPr>
        <w:t xml:space="preserve">let alone a </w:t>
      </w:r>
      <w:r w:rsidRPr="000219D5">
        <w:rPr>
          <w:rFonts w:eastAsia="SimSun" w:cs="Arial"/>
          <w:bCs/>
          <w:szCs w:val="26"/>
          <w:highlight w:val="yellow"/>
          <w:u w:val="single"/>
        </w:rPr>
        <w:t>collapse</w:t>
      </w:r>
      <w:r w:rsidRPr="000219D5">
        <w:rPr>
          <w:rFonts w:eastAsia="SimSun"/>
          <w:sz w:val="16"/>
          <w:szCs w:val="24"/>
          <w:highlight w:val="yellow"/>
          <w:lang w:eastAsia="zh-CN"/>
        </w:rPr>
        <w:t xml:space="preserve">, </w:t>
      </w:r>
      <w:r w:rsidRPr="000219D5">
        <w:rPr>
          <w:rFonts w:eastAsia="SimSun" w:cs="Arial"/>
          <w:bCs/>
          <w:szCs w:val="26"/>
          <w:highlight w:val="yellow"/>
          <w:u w:val="single"/>
        </w:rPr>
        <w:t xml:space="preserve">would </w:t>
      </w:r>
      <w:r w:rsidRPr="00F22261">
        <w:rPr>
          <w:rStyle w:val="Emphasis"/>
          <w:highlight w:val="yellow"/>
        </w:rPr>
        <w:t>dramatically raise tensions</w:t>
      </w:r>
      <w:r w:rsidRPr="000219D5">
        <w:rPr>
          <w:rFonts w:eastAsia="SimSun" w:cs="Arial"/>
          <w:bCs/>
          <w:szCs w:val="26"/>
          <w:u w:val="single"/>
        </w:rPr>
        <w:t xml:space="preserve"> inside these countries</w:t>
      </w:r>
      <w:r w:rsidRPr="000219D5">
        <w:rPr>
          <w:rFonts w:eastAsia="SimSun"/>
          <w:sz w:val="16"/>
          <w:szCs w:val="24"/>
          <w:lang w:eastAsia="zh-CN"/>
        </w:rPr>
        <w:t xml:space="preserve">. </w:t>
      </w:r>
      <w:r w:rsidRPr="000219D5">
        <w:rPr>
          <w:rFonts w:eastAsia="SimSun" w:cs="Arial"/>
          <w:bCs/>
          <w:szCs w:val="26"/>
          <w:highlight w:val="yellow"/>
          <w:u w:val="single"/>
        </w:rPr>
        <w:t>Couple that with</w:t>
      </w:r>
      <w:r w:rsidRPr="000219D5">
        <w:rPr>
          <w:rFonts w:eastAsia="SimSu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0219D5">
        <w:rPr>
          <w:rFonts w:eastAsia="SimSun" w:cs="Arial"/>
          <w:bCs/>
          <w:szCs w:val="26"/>
          <w:highlight w:val="yellow"/>
          <w:u w:val="single"/>
        </w:rPr>
        <w:t xml:space="preserve">disputes in </w:t>
      </w:r>
      <w:r w:rsidRPr="000219D5">
        <w:rPr>
          <w:rFonts w:eastAsia="SimSun" w:cs="Arial"/>
          <w:bCs/>
          <w:szCs w:val="26"/>
          <w:highlight w:val="yellow"/>
          <w:u w:val="single"/>
          <w:bdr w:val="single" w:sz="4" w:space="0" w:color="auto"/>
        </w:rPr>
        <w:t>all regions of the globe</w:t>
      </w:r>
      <w:r w:rsidRPr="000219D5">
        <w:rPr>
          <w:rFonts w:eastAsia="SimSun"/>
          <w:sz w:val="16"/>
          <w:szCs w:val="24"/>
          <w:lang w:eastAsia="zh-CN"/>
        </w:rPr>
        <w:t xml:space="preserve"> and a loss of confidence that world leaders actually know what they are doing. </w:t>
      </w:r>
      <w:r w:rsidRPr="000219D5">
        <w:rPr>
          <w:rFonts w:eastAsia="SimSun" w:cs="Arial"/>
          <w:bCs/>
          <w:szCs w:val="26"/>
          <w:highlight w:val="yellow"/>
          <w:u w:val="single"/>
        </w:rPr>
        <w:t>The result may</w:t>
      </w:r>
      <w:r w:rsidRPr="000219D5">
        <w:rPr>
          <w:rFonts w:eastAsia="SimSun" w:cs="Arial"/>
          <w:bCs/>
          <w:szCs w:val="26"/>
          <w:u w:val="single"/>
        </w:rPr>
        <w:t xml:space="preserve"> be a series of </w:t>
      </w:r>
      <w:r w:rsidRPr="000219D5">
        <w:rPr>
          <w:rFonts w:eastAsia="SimSun" w:cs="Arial"/>
          <w:bCs/>
          <w:szCs w:val="26"/>
          <w:highlight w:val="yellow"/>
          <w:u w:val="single"/>
        </w:rPr>
        <w:t xml:space="preserve">small explosions that coalesce into a </w:t>
      </w:r>
      <w:r w:rsidRPr="000219D5">
        <w:rPr>
          <w:rFonts w:eastAsia="SimSun" w:cs="Arial"/>
          <w:bCs/>
          <w:szCs w:val="26"/>
          <w:highlight w:val="yellow"/>
          <w:u w:val="single"/>
          <w:bdr w:val="single" w:sz="4" w:space="0" w:color="auto"/>
        </w:rPr>
        <w:t>big bang</w:t>
      </w:r>
      <w:r w:rsidRPr="000219D5">
        <w:rPr>
          <w:rFonts w:eastAsia="SimSun"/>
          <w:sz w:val="16"/>
          <w:szCs w:val="24"/>
          <w:lang w:eastAsia="zh-CN"/>
        </w:rPr>
        <w:t xml:space="preserve">. </w:t>
      </w:r>
    </w:p>
    <w:p w14:paraId="25D6963D" w14:textId="77777777" w:rsidR="00F61824" w:rsidRDefault="00F61824" w:rsidP="00A17FE0"/>
    <w:p w14:paraId="25D6963E" w14:textId="77777777" w:rsidR="00597B30" w:rsidRDefault="00597B30" w:rsidP="00597B30">
      <w:pPr>
        <w:pStyle w:val="Heading3"/>
      </w:pPr>
      <w:r>
        <w:lastRenderedPageBreak/>
        <w:t>Frontline versus Cerrado portion of Advantage</w:t>
      </w:r>
    </w:p>
    <w:p w14:paraId="25D6963F" w14:textId="77777777" w:rsidR="00A17FE0" w:rsidRDefault="00A17FE0" w:rsidP="00A17FE0"/>
    <w:p w14:paraId="25D69640" w14:textId="77777777" w:rsidR="00597B30" w:rsidRDefault="00597B30" w:rsidP="00597B30">
      <w:pPr>
        <w:pStyle w:val="Heading4"/>
      </w:pPr>
      <w:r>
        <w:t xml:space="preserve">(  ) Alt cause – Cerrado destroyed by </w:t>
      </w:r>
      <w:r w:rsidRPr="00597B30">
        <w:rPr>
          <w:i/>
          <w:u w:val="single"/>
        </w:rPr>
        <w:t xml:space="preserve">soy </w:t>
      </w:r>
      <w:r>
        <w:t xml:space="preserve">and </w:t>
      </w:r>
      <w:r w:rsidRPr="00597B30">
        <w:rPr>
          <w:i/>
          <w:u w:val="single"/>
        </w:rPr>
        <w:t>industrial ag</w:t>
      </w:r>
    </w:p>
    <w:p w14:paraId="25D69641" w14:textId="77777777" w:rsidR="00597B30" w:rsidRDefault="00597B30" w:rsidP="00A17FE0"/>
    <w:p w14:paraId="25D69642" w14:textId="77777777" w:rsidR="00597B30" w:rsidRPr="00597B30" w:rsidRDefault="00597B30" w:rsidP="00A17FE0">
      <w:pPr>
        <w:rPr>
          <w:rStyle w:val="StyleStyleBold12pt"/>
        </w:rPr>
      </w:pPr>
      <w:r w:rsidRPr="00597B30">
        <w:rPr>
          <w:rStyle w:val="StyleStyleBold12pt"/>
        </w:rPr>
        <w:t>Pearce ‘11</w:t>
      </w:r>
    </w:p>
    <w:p w14:paraId="25D69643" w14:textId="77777777" w:rsidR="00597B30" w:rsidRPr="00597B30" w:rsidRDefault="00597B30" w:rsidP="00A17FE0">
      <w:pPr>
        <w:rPr>
          <w:sz w:val="16"/>
          <w:szCs w:val="16"/>
        </w:rPr>
      </w:pPr>
      <w:r w:rsidRPr="00597B30">
        <w:rPr>
          <w:sz w:val="16"/>
          <w:szCs w:val="16"/>
        </w:rPr>
        <w:t>(Fred Pearce is a freelance author and journalist based in the UK. He serves as environmental consultant for New Scientist magazine and is the author of numerous books, including When The Rivers Run Dry and With Speed and Violence. In recent articles for Yale Environment 360, Pearce has written about how an agribusiness boom threatens Africa’s second-largest mammal migration and about a dispute in Africa over rights to the waters of the Nile. “Report: The Cerrado: Brazil’s Other Biodiverse Region Loses Ground” – 14 Apr 2011 – Yale Environment 360 –  http://e360.yale.edu/feature/the_cerrado_brazils_other_biodiversity_hotspot_loses_ground/2393/)</w:t>
      </w:r>
    </w:p>
    <w:p w14:paraId="25D69644" w14:textId="77777777" w:rsidR="00597B30" w:rsidRDefault="00597B30" w:rsidP="00A17FE0"/>
    <w:p w14:paraId="25D69645" w14:textId="77777777" w:rsidR="00597B30" w:rsidRPr="00597B30" w:rsidRDefault="00597B30" w:rsidP="00A17FE0">
      <w:pPr>
        <w:rPr>
          <w:sz w:val="16"/>
        </w:rPr>
      </w:pPr>
      <w:r w:rsidRPr="00597B30">
        <w:rPr>
          <w:sz w:val="16"/>
        </w:rPr>
        <w:t xml:space="preserve">But how has this been accomplished? The answer, at least in part, is by invading a new ecological frontier of equal importance — but with much less public visibility. Today, </w:t>
      </w:r>
      <w:r w:rsidRPr="00597B30">
        <w:rPr>
          <w:rStyle w:val="StyleBoldUnderline"/>
          <w:highlight w:val="yellow"/>
        </w:rPr>
        <w:t>Brazil’s bush clearers from agribusiness are moving across the cerrado,</w:t>
      </w:r>
      <w:r w:rsidRPr="00597B30">
        <w:rPr>
          <w:sz w:val="16"/>
        </w:rPr>
        <w:t xml:space="preserve"> the most biologically rich savanna in the world, which occupies a huge expanse of the high plains of central Brazil on the Atlantic side of the Amazon basin.</w:t>
      </w:r>
      <w:r w:rsidRPr="00597B30">
        <w:rPr>
          <w:sz w:val="12"/>
        </w:rPr>
        <w:t>¶</w:t>
      </w:r>
      <w:r w:rsidRPr="00597B30">
        <w:rPr>
          <w:sz w:val="16"/>
        </w:rPr>
        <w:t xml:space="preserve"> </w:t>
      </w:r>
      <w:r w:rsidRPr="00597B30">
        <w:rPr>
          <w:rStyle w:val="StyleBoldUnderline"/>
          <w:highlight w:val="yellow"/>
        </w:rPr>
        <w:t>In recent years, the rate of</w:t>
      </w:r>
      <w:r w:rsidRPr="00597B30">
        <w:rPr>
          <w:sz w:val="16"/>
        </w:rPr>
        <w:t xml:space="preserve"> ecological </w:t>
      </w:r>
      <w:r w:rsidRPr="00597B30">
        <w:rPr>
          <w:rStyle w:val="StyleBoldUnderline"/>
          <w:highlight w:val="yellow"/>
        </w:rPr>
        <w:t>destruction in the cerrado has been twice that in the Amazon</w:t>
      </w:r>
      <w:r w:rsidRPr="00597B30">
        <w:rPr>
          <w:sz w:val="16"/>
        </w:rPr>
        <w:t>. And while the majority of the Amazon rainforest survives, more than 60 percent of the cerrado’s former 200 million hectares has disappeared under the plow, mostly within the last two decades.</w:t>
      </w:r>
      <w:r w:rsidRPr="00597B30">
        <w:rPr>
          <w:sz w:val="12"/>
        </w:rPr>
        <w:t>¶</w:t>
      </w:r>
      <w:r w:rsidRPr="00597B30">
        <w:rPr>
          <w:sz w:val="16"/>
        </w:rPr>
        <w:t xml:space="preserve"> The cerrado has its own rich array of unusual mammals, including armadillos, anteaters, tapirs, and maned wolves, as well as thousands of endemic vascular plants adapted to drought and fire. But while the cerrado shares a place with the Amazon on Conservation International’s list of the world’s top 25 biodiversity hotspots, so far the outrage over its devastation has remained minimal.</w:t>
      </w:r>
      <w:r w:rsidRPr="00597B30">
        <w:rPr>
          <w:sz w:val="12"/>
        </w:rPr>
        <w:t>¶</w:t>
      </w:r>
      <w:r w:rsidRPr="00597B30">
        <w:rPr>
          <w:sz w:val="16"/>
        </w:rPr>
        <w:t xml:space="preserve"> This month the Brazilian environment ministry claimed that the rate of ecological loss in the cerrado declined between 2008 and 2009. But when I visited the region last month, nobody agreed with that assessment, and even local environment regulators saw no end to the land-clearing in sight.</w:t>
      </w:r>
      <w:r w:rsidRPr="00597B30">
        <w:rPr>
          <w:sz w:val="12"/>
        </w:rPr>
        <w:t>¶</w:t>
      </w:r>
      <w:r w:rsidRPr="00597B30">
        <w:rPr>
          <w:sz w:val="16"/>
        </w:rPr>
        <w:t xml:space="preserve"> The soils of the cerrado — a complex mosaic of grass and woodland — were once regarded as too acidic to grow crops. But since Brazil’s agronomists began applying industrial quantities of lime in the 1980s, these soils have been transformed. </w:t>
      </w:r>
      <w:r w:rsidRPr="00597B30">
        <w:rPr>
          <w:rStyle w:val="StyleBoldUnderline"/>
          <w:highlight w:val="yellow"/>
        </w:rPr>
        <w:t>The cerrado now produces 70 percent of Brazil’s farm output</w:t>
      </w:r>
      <w:r w:rsidRPr="00597B30">
        <w:rPr>
          <w:sz w:val="16"/>
        </w:rPr>
        <w:t>.</w:t>
      </w:r>
      <w:r w:rsidRPr="00597B30">
        <w:rPr>
          <w:sz w:val="12"/>
        </w:rPr>
        <w:t>¶</w:t>
      </w:r>
      <w:r w:rsidRPr="00597B30">
        <w:rPr>
          <w:sz w:val="16"/>
        </w:rPr>
        <w:t xml:space="preserve"> As more roads and railways penetrate the once empty interior north of the country’s shiny modernist 1960s capital, Brasilia, </w:t>
      </w:r>
      <w:r w:rsidRPr="00597B30">
        <w:rPr>
          <w:rStyle w:val="StyleBoldUnderline"/>
          <w:highlight w:val="yellow"/>
        </w:rPr>
        <w:t>the land rush is intensifying</w:t>
      </w:r>
      <w:r w:rsidRPr="00597B30">
        <w:rPr>
          <w:sz w:val="16"/>
        </w:rPr>
        <w:t xml:space="preserve"> and land prices are soaring. While most of the corn grown in the cerrado is consumed in Brazil, and much of </w:t>
      </w:r>
      <w:r w:rsidRPr="00597B30">
        <w:rPr>
          <w:rStyle w:val="StyleBoldUnderline"/>
          <w:highlight w:val="yellow"/>
        </w:rPr>
        <w:t xml:space="preserve">the </w:t>
      </w:r>
      <w:r w:rsidRPr="00597B30">
        <w:rPr>
          <w:rStyle w:val="Emphasis"/>
          <w:highlight w:val="yellow"/>
        </w:rPr>
        <w:t>sugar cane</w:t>
      </w:r>
      <w:r w:rsidRPr="00597B30">
        <w:rPr>
          <w:sz w:val="16"/>
        </w:rPr>
        <w:t xml:space="preserve"> goes to fill the tanks of the country’s ethanol-fueled vehicles, </w:t>
      </w:r>
      <w:r w:rsidRPr="00597B30">
        <w:rPr>
          <w:rStyle w:val="StyleBoldUnderline"/>
          <w:highlight w:val="yellow"/>
        </w:rPr>
        <w:t xml:space="preserve">the </w:t>
      </w:r>
      <w:r w:rsidRPr="00597B30">
        <w:rPr>
          <w:rStyle w:val="Emphasis"/>
          <w:highlight w:val="yellow"/>
        </w:rPr>
        <w:t>soya</w:t>
      </w:r>
      <w:r w:rsidRPr="00597B30">
        <w:rPr>
          <w:sz w:val="16"/>
        </w:rPr>
        <w:t xml:space="preserve">, </w:t>
      </w:r>
      <w:r w:rsidRPr="00597B30">
        <w:rPr>
          <w:rStyle w:val="Emphasis"/>
          <w:highlight w:val="yellow"/>
        </w:rPr>
        <w:t>cotton</w:t>
      </w:r>
      <w:r w:rsidRPr="00597B30">
        <w:rPr>
          <w:rStyle w:val="StyleBoldUnderline"/>
          <w:highlight w:val="yellow"/>
        </w:rPr>
        <w:t>,</w:t>
      </w:r>
      <w:r w:rsidRPr="00597B30">
        <w:rPr>
          <w:sz w:val="16"/>
        </w:rPr>
        <w:t xml:space="preserve"> </w:t>
      </w:r>
      <w:r w:rsidRPr="00597B30">
        <w:rPr>
          <w:rStyle w:val="Emphasis"/>
          <w:highlight w:val="yellow"/>
        </w:rPr>
        <w:t>coffee,</w:t>
      </w:r>
      <w:r w:rsidRPr="00597B30">
        <w:rPr>
          <w:rStyle w:val="StyleBoldUnderline"/>
          <w:highlight w:val="yellow"/>
        </w:rPr>
        <w:t xml:space="preserve"> and </w:t>
      </w:r>
      <w:r w:rsidRPr="00597B30">
        <w:rPr>
          <w:rStyle w:val="Emphasis"/>
          <w:highlight w:val="yellow"/>
        </w:rPr>
        <w:t>other crops</w:t>
      </w:r>
      <w:r w:rsidRPr="00597B30">
        <w:rPr>
          <w:rStyle w:val="StyleBoldUnderline"/>
          <w:highlight w:val="yellow"/>
        </w:rPr>
        <w:t xml:space="preserve"> largely go for export</w:t>
      </w:r>
      <w:r w:rsidRPr="00597B30">
        <w:rPr>
          <w:sz w:val="16"/>
        </w:rPr>
        <w:t>.</w:t>
      </w:r>
      <w:r w:rsidRPr="00597B30">
        <w:rPr>
          <w:sz w:val="12"/>
        </w:rPr>
        <w:t>¶</w:t>
      </w:r>
      <w:r w:rsidRPr="00597B30">
        <w:rPr>
          <w:sz w:val="16"/>
        </w:rPr>
        <w:t xml:space="preserve"> The world’s largest soya grower, Blairo Maggi, was also until recently the governor of the cerrado state of Mato Grosso. Thanks to industrial-scale farmers like him, </w:t>
      </w:r>
      <w:r w:rsidRPr="00597B30">
        <w:rPr>
          <w:rStyle w:val="StyleBoldUnderline"/>
          <w:highlight w:val="yellow"/>
        </w:rPr>
        <w:t>Brazil is today the world’s largest exporter of soya</w:t>
      </w:r>
      <w:r w:rsidRPr="00597B30">
        <w:rPr>
          <w:sz w:val="16"/>
        </w:rPr>
        <w:t xml:space="preserve">, beef, chicken, sugar, ethanol, tobacco, </w:t>
      </w:r>
      <w:r w:rsidRPr="00597B30">
        <w:rPr>
          <w:rStyle w:val="StyleBoldUnderline"/>
          <w:highlight w:val="yellow"/>
        </w:rPr>
        <w:t>and orange juice</w:t>
      </w:r>
      <w:r w:rsidRPr="00597B30">
        <w:rPr>
          <w:sz w:val="16"/>
        </w:rPr>
        <w:t>. The success has been so complete that the World Bank and others now see the industrializing of the cerrado as a model for transforming Africa’s savanna grasslands.</w:t>
      </w:r>
    </w:p>
    <w:p w14:paraId="25D69646" w14:textId="77777777" w:rsidR="00A17FE0" w:rsidRPr="00037797" w:rsidRDefault="005B7ECC" w:rsidP="00A17FE0">
      <w:pPr>
        <w:pStyle w:val="Heading4"/>
      </w:pPr>
      <w:r>
        <w:t xml:space="preserve">(  ) </w:t>
      </w:r>
      <w:r w:rsidR="00A17FE0">
        <w:t>No impact to biod or warming</w:t>
      </w:r>
      <w:r w:rsidR="00A17FE0" w:rsidRPr="00037797">
        <w:t xml:space="preserve"> - specie</w:t>
      </w:r>
      <w:r w:rsidR="00A17FE0">
        <w:t>s and environments adapt</w:t>
      </w:r>
    </w:p>
    <w:p w14:paraId="25D69647" w14:textId="77777777" w:rsidR="00A17FE0" w:rsidRPr="000F522F" w:rsidRDefault="00A17FE0" w:rsidP="00A17FE0">
      <w:pPr>
        <w:rPr>
          <w:rStyle w:val="StyleStyleBold12pt"/>
        </w:rPr>
      </w:pPr>
      <w:r>
        <w:rPr>
          <w:rStyle w:val="StyleStyleBold12pt"/>
        </w:rPr>
        <w:t>Times ‘</w:t>
      </w:r>
      <w:r w:rsidRPr="000F522F">
        <w:rPr>
          <w:rStyle w:val="StyleStyleBold12pt"/>
        </w:rPr>
        <w:t>9</w:t>
      </w:r>
    </w:p>
    <w:p w14:paraId="25D69648" w14:textId="77777777" w:rsidR="00A17FE0" w:rsidRPr="00037797" w:rsidRDefault="00A17FE0" w:rsidP="00A17FE0">
      <w:pPr>
        <w:pStyle w:val="Cards"/>
        <w:ind w:left="0"/>
        <w:rPr>
          <w:rFonts w:ascii="Georgia" w:hAnsi="Georgia"/>
          <w:sz w:val="16"/>
          <w:szCs w:val="22"/>
        </w:rPr>
      </w:pPr>
      <w:r w:rsidRPr="00037797">
        <w:rPr>
          <w:rFonts w:ascii="Georgia" w:hAnsi="Georgia"/>
          <w:sz w:val="16"/>
          <w:szCs w:val="22"/>
        </w:rPr>
        <w:t xml:space="preserve">“Experts say that Fears Surrounding Climate Change are overblown”, 6 November 2009, http://www.timesonline.co.uk/tol/news/science/article6905082.ece, [Zheng] </w:t>
      </w:r>
    </w:p>
    <w:p w14:paraId="25D69649" w14:textId="77777777" w:rsidR="00A17FE0" w:rsidRPr="00037797" w:rsidRDefault="00A17FE0" w:rsidP="00A17FE0">
      <w:pPr>
        <w:pStyle w:val="Nothing"/>
        <w:rPr>
          <w:rFonts w:ascii="Georgia" w:hAnsi="Georgia"/>
          <w:sz w:val="16"/>
        </w:rPr>
      </w:pPr>
    </w:p>
    <w:p w14:paraId="25D6964A" w14:textId="77777777" w:rsidR="00A17FE0" w:rsidRPr="00037797" w:rsidRDefault="00A17FE0" w:rsidP="00A17FE0">
      <w:pPr>
        <w:pStyle w:val="Nothing"/>
        <w:rPr>
          <w:rFonts w:ascii="Georgia" w:hAnsi="Georgia"/>
          <w:sz w:val="16"/>
          <w:szCs w:val="22"/>
        </w:rPr>
      </w:pPr>
      <w:r w:rsidRPr="000F522F">
        <w:rPr>
          <w:rStyle w:val="DebateUnderline"/>
          <w:rFonts w:ascii="Georgia" w:hAnsi="Georgia"/>
          <w:sz w:val="22"/>
          <w:szCs w:val="22"/>
          <w:highlight w:val="yellow"/>
          <w:u w:val="single"/>
        </w:rPr>
        <w:t>Alarming predictions that climate change will lead to the extinction of hundreds of species may be exaggerated,</w:t>
      </w:r>
      <w:r w:rsidRPr="00037797">
        <w:rPr>
          <w:rStyle w:val="DebateUnderline"/>
          <w:rFonts w:ascii="Georgia" w:hAnsi="Georgia"/>
          <w:sz w:val="22"/>
          <w:szCs w:val="22"/>
          <w:u w:val="single"/>
        </w:rPr>
        <w:t xml:space="preserve"> according to Oxford scientists</w:t>
      </w:r>
      <w:r w:rsidRPr="00037797">
        <w:rPr>
          <w:rFonts w:ascii="Georgia" w:hAnsi="Georgia"/>
          <w:sz w:val="16"/>
          <w:szCs w:val="22"/>
        </w:rPr>
        <w:t xml:space="preserve">. </w:t>
      </w:r>
      <w:r w:rsidRPr="00037797">
        <w:rPr>
          <w:rFonts w:ascii="Georgia" w:hAnsi="Georgia"/>
          <w:sz w:val="22"/>
          <w:szCs w:val="22"/>
          <w:u w:val="single"/>
        </w:rPr>
        <w:t xml:space="preserve">They say that </w:t>
      </w:r>
      <w:r w:rsidRPr="00037797">
        <w:rPr>
          <w:rStyle w:val="DebateUnderline"/>
          <w:rFonts w:ascii="Georgia" w:hAnsi="Georgia"/>
          <w:sz w:val="22"/>
          <w:szCs w:val="22"/>
          <w:u w:val="single"/>
        </w:rPr>
        <w:t xml:space="preserve">many </w:t>
      </w:r>
      <w:r w:rsidRPr="000F522F">
        <w:rPr>
          <w:rStyle w:val="DebateUnderline"/>
          <w:rFonts w:ascii="Georgia" w:hAnsi="Georgia"/>
          <w:sz w:val="22"/>
          <w:szCs w:val="22"/>
          <w:highlight w:val="yellow"/>
          <w:u w:val="single"/>
        </w:rPr>
        <w:t>biodiversity forecasts have not taken into account the complexities of the landscape and frequently underestimate the ability of plants and animals to adapt to changes in their environment</w:t>
      </w:r>
      <w:r w:rsidRPr="00037797">
        <w:rPr>
          <w:rFonts w:ascii="Georgia" w:hAnsi="Georgia"/>
          <w:sz w:val="22"/>
          <w:szCs w:val="22"/>
          <w:u w:val="single"/>
        </w:rPr>
        <w:t xml:space="preserve">. </w:t>
      </w:r>
      <w:r w:rsidRPr="00037797">
        <w:rPr>
          <w:rFonts w:ascii="Georgia" w:hAnsi="Georgia"/>
          <w:sz w:val="16"/>
          <w:szCs w:val="22"/>
        </w:rPr>
        <w:t>“</w:t>
      </w:r>
      <w:r w:rsidRPr="00037797">
        <w:rPr>
          <w:rFonts w:ascii="Georgia" w:hAnsi="Georgia"/>
          <w:sz w:val="22"/>
          <w:szCs w:val="22"/>
          <w:u w:val="single"/>
        </w:rPr>
        <w:t xml:space="preserve">The </w:t>
      </w:r>
      <w:r w:rsidRPr="000F522F">
        <w:rPr>
          <w:rFonts w:ascii="Georgia" w:hAnsi="Georgia"/>
          <w:sz w:val="22"/>
          <w:szCs w:val="22"/>
          <w:highlight w:val="yellow"/>
          <w:u w:val="single"/>
        </w:rPr>
        <w:t>evidence of climate change-driven extinctions have really been overplayed</w:t>
      </w:r>
      <w:r w:rsidRPr="000F522F">
        <w:rPr>
          <w:rFonts w:ascii="Georgia" w:hAnsi="Georgia"/>
          <w:sz w:val="16"/>
          <w:szCs w:val="22"/>
          <w:highlight w:val="yellow"/>
        </w:rPr>
        <w:t>,”</w:t>
      </w:r>
      <w:r w:rsidRPr="00037797">
        <w:rPr>
          <w:rFonts w:ascii="Georgia" w:hAnsi="Georgia"/>
          <w:sz w:val="16"/>
          <w:szCs w:val="22"/>
        </w:rPr>
        <w:t xml:space="preserve"> </w:t>
      </w:r>
      <w:r w:rsidRPr="00037797">
        <w:rPr>
          <w:rStyle w:val="DebateUnderline"/>
          <w:rFonts w:ascii="Georgia" w:hAnsi="Georgia"/>
          <w:sz w:val="22"/>
          <w:szCs w:val="22"/>
          <w:u w:val="single"/>
        </w:rPr>
        <w:t>said Professor Kathy Willis, a long-term ecologist at the University of Oxford</w:t>
      </w:r>
      <w:r w:rsidRPr="00037797">
        <w:rPr>
          <w:rFonts w:ascii="Georgia" w:hAnsi="Georgia"/>
          <w:sz w:val="16"/>
          <w:szCs w:val="22"/>
        </w:rPr>
        <w:t xml:space="preserve"> and lead author of the article. Professor </w:t>
      </w:r>
      <w:r w:rsidRPr="00037797">
        <w:rPr>
          <w:rStyle w:val="DebateUnderline"/>
          <w:rFonts w:ascii="Georgia" w:hAnsi="Georgia"/>
          <w:sz w:val="22"/>
          <w:szCs w:val="22"/>
          <w:u w:val="single"/>
        </w:rPr>
        <w:t xml:space="preserve">Willis warned that </w:t>
      </w:r>
      <w:r w:rsidRPr="000F522F">
        <w:rPr>
          <w:rStyle w:val="DebateUnderline"/>
          <w:rFonts w:ascii="Georgia" w:hAnsi="Georgia"/>
          <w:sz w:val="22"/>
          <w:szCs w:val="22"/>
          <w:highlight w:val="yellow"/>
          <w:u w:val="single"/>
        </w:rPr>
        <w:t>alarmist reports were leading to ill-founded biodiversity policies in government and some major conservation groups</w:t>
      </w:r>
      <w:r w:rsidRPr="00037797">
        <w:rPr>
          <w:rFonts w:ascii="Georgia" w:hAnsi="Georgia"/>
          <w:sz w:val="16"/>
          <w:szCs w:val="22"/>
        </w:rPr>
        <w:t xml:space="preserve">. She said that climate change has become a “buzz word” that is taking priority while, in practice,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Redlist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037797">
        <w:rPr>
          <w:rStyle w:val="DebateUnderline"/>
          <w:rFonts w:ascii="Georgia" w:hAnsi="Georgia"/>
          <w:sz w:val="22"/>
          <w:szCs w:val="22"/>
          <w:u w:val="single"/>
        </w:rPr>
        <w:t xml:space="preserve">The article, published today in the journal Science, reviews recent research on climate change and biodiversity, arguing that </w:t>
      </w:r>
      <w:r w:rsidRPr="000F522F">
        <w:rPr>
          <w:rStyle w:val="DebateUnderline"/>
          <w:rFonts w:ascii="Georgia" w:hAnsi="Georgia"/>
          <w:sz w:val="22"/>
          <w:szCs w:val="22"/>
          <w:highlight w:val="yellow"/>
          <w:u w:val="single"/>
        </w:rPr>
        <w:t>many simulations are not sufficiently detailed to give accurate predictions.</w:t>
      </w:r>
      <w:r w:rsidRPr="00037797">
        <w:rPr>
          <w:rStyle w:val="DebateUnderline"/>
          <w:rFonts w:ascii="Georgia" w:hAnsi="Georgia"/>
          <w:sz w:val="22"/>
          <w:szCs w:val="22"/>
          <w:u w:val="single"/>
        </w:rPr>
        <w:t xml:space="preserve"> In particular, the landscape is often described at very low resolution, not taking into account finer variations in vegetation and altitude that are vital predictors for biodiversity</w:t>
      </w:r>
      <w:r w:rsidRPr="00037797">
        <w:rPr>
          <w:rFonts w:ascii="Georgia" w:hAnsi="Georgia"/>
          <w:sz w:val="16"/>
          <w:szCs w:val="22"/>
        </w:rPr>
        <w:t xml:space="preserve">. In one analysis of the likelihood of survival of alpine plant species in the Swiss Alps, the </w:t>
      </w:r>
      <w:r w:rsidRPr="00037797">
        <w:rPr>
          <w:rFonts w:ascii="Georgia" w:hAnsi="Georgia"/>
          <w:sz w:val="16"/>
          <w:szCs w:val="22"/>
        </w:rPr>
        <w:lastRenderedPageBreak/>
        <w:t xml:space="preserve">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037797">
        <w:rPr>
          <w:rStyle w:val="DebateUnderline"/>
          <w:rFonts w:ascii="Georgia" w:hAnsi="Georgia"/>
          <w:sz w:val="22"/>
          <w:szCs w:val="22"/>
          <w:u w:val="single"/>
        </w:rPr>
        <w:t xml:space="preserve">The article suggests that </w:t>
      </w:r>
      <w:r w:rsidRPr="000F522F">
        <w:rPr>
          <w:rStyle w:val="DebateUnderline"/>
          <w:rFonts w:ascii="Georgia" w:hAnsi="Georgia"/>
          <w:sz w:val="22"/>
          <w:szCs w:val="22"/>
          <w:highlight w:val="yellow"/>
          <w:u w:val="single"/>
        </w:rPr>
        <w:t>migration to new regions and changes in living patterns of species would take place but that actual extinction would be rare.</w:t>
      </w:r>
      <w:r w:rsidRPr="00037797">
        <w:rPr>
          <w:rStyle w:val="DebateUnderline"/>
          <w:rFonts w:ascii="Georgia" w:hAnsi="Georgia"/>
          <w:sz w:val="22"/>
          <w:szCs w:val="22"/>
          <w:u w:val="single"/>
        </w:rPr>
        <w:t xml:space="preserve"> Other studies comparing predictions</w:t>
      </w:r>
      <w:r>
        <w:rPr>
          <w:rStyle w:val="DebateUnderline"/>
          <w:rFonts w:ascii="Georgia" w:hAnsi="Georgia"/>
          <w:u w:val="single"/>
        </w:rPr>
        <w:t xml:space="preserve"> </w:t>
      </w:r>
      <w:r w:rsidRPr="00037797">
        <w:rPr>
          <w:rStyle w:val="DebateUnderline"/>
          <w:rFonts w:ascii="Georgia" w:hAnsi="Georgia"/>
          <w:sz w:val="22"/>
          <w:szCs w:val="22"/>
          <w:u w:val="single"/>
        </w:rPr>
        <w:t>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037797">
        <w:rPr>
          <w:rFonts w:ascii="Georgia" w:hAnsi="Georgia"/>
          <w:sz w:val="16"/>
          <w:szCs w:val="22"/>
        </w:rPr>
        <w:t xml:space="preserve"> “If it gets a couple of degrees warmer than they’re comfortable with, they don’t just die, they move,” he said. </w:t>
      </w:r>
    </w:p>
    <w:p w14:paraId="25D6964B" w14:textId="77777777" w:rsidR="00A17FE0" w:rsidRDefault="00A17FE0" w:rsidP="00A17FE0"/>
    <w:p w14:paraId="25D6964C" w14:textId="77777777" w:rsidR="00A17FE0" w:rsidRDefault="00A17FE0" w:rsidP="00A17FE0"/>
    <w:p w14:paraId="25D6964D" w14:textId="77777777" w:rsidR="00663653" w:rsidRDefault="00663653" w:rsidP="00663653">
      <w:pPr>
        <w:pStyle w:val="Heading4"/>
      </w:pPr>
      <w:r>
        <w:t>(  ) Diseases won’t cause extinction.</w:t>
      </w:r>
    </w:p>
    <w:p w14:paraId="25D6964E" w14:textId="77777777" w:rsidR="00663653" w:rsidRDefault="00663653" w:rsidP="00A17FE0"/>
    <w:p w14:paraId="25D6964F" w14:textId="77777777" w:rsidR="00663653" w:rsidRDefault="00663653" w:rsidP="00663653">
      <w:r>
        <w:rPr>
          <w:rStyle w:val="StyleStyleBold12pt"/>
        </w:rPr>
        <w:t>Peters and Chrystal ‘</w:t>
      </w:r>
      <w:r w:rsidRPr="0092283C">
        <w:rPr>
          <w:rStyle w:val="StyleStyleBold12pt"/>
        </w:rPr>
        <w:t>3</w:t>
      </w:r>
      <w:r w:rsidRPr="008D03FE">
        <w:t xml:space="preserve"> </w:t>
      </w:r>
    </w:p>
    <w:p w14:paraId="25D69650" w14:textId="77777777" w:rsidR="00663653" w:rsidRPr="00663653" w:rsidRDefault="00663653" w:rsidP="00663653">
      <w:pPr>
        <w:rPr>
          <w:sz w:val="16"/>
          <w:szCs w:val="16"/>
        </w:rPr>
      </w:pPr>
      <w:r w:rsidRPr="00663653">
        <w:rPr>
          <w:sz w:val="16"/>
          <w:szCs w:val="16"/>
        </w:rPr>
        <w:t>(Dr. Clarence, Director of Biodefense and Emerging Infectious Diseases @ UT, and Dr. Ronald, Chairman of Genetics Medicine @ Cornell, FDCH Political Transcripts, “U.S. REPRESENTATIVE CHRISTOPHER COX (R-CA) HOLDS HEARING ON COUNTERING THE BIOTERRORISM THREAT”, 3-15, L/N)</w:t>
      </w:r>
    </w:p>
    <w:p w14:paraId="25D69651" w14:textId="77777777" w:rsidR="00663653" w:rsidRPr="008D03FE" w:rsidRDefault="00663653" w:rsidP="00663653"/>
    <w:p w14:paraId="25D69652" w14:textId="77777777" w:rsidR="00663653" w:rsidRDefault="00663653" w:rsidP="00663653">
      <w:pPr>
        <w:pStyle w:val="Smalltext"/>
        <w:rPr>
          <w:sz w:val="16"/>
          <w:szCs w:val="20"/>
        </w:rPr>
      </w:pPr>
      <w:r w:rsidRPr="004A5150">
        <w:rPr>
          <w:sz w:val="16"/>
          <w:szCs w:val="20"/>
        </w:rPr>
        <w:t xml:space="preserve">PETERS: I think we have one example from the movement of </w:t>
      </w:r>
      <w:r w:rsidRPr="00292C15">
        <w:rPr>
          <w:rStyle w:val="StyleBoldUnderline"/>
          <w:highlight w:val="yellow"/>
        </w:rPr>
        <w:t>the Conquistadors to the New World</w:t>
      </w:r>
      <w:r w:rsidRPr="004A5150">
        <w:rPr>
          <w:sz w:val="16"/>
          <w:szCs w:val="20"/>
        </w:rPr>
        <w:t xml:space="preserve">. They </w:t>
      </w:r>
      <w:r w:rsidRPr="00292C15">
        <w:rPr>
          <w:rStyle w:val="StyleBoldUnderline"/>
          <w:highlight w:val="yellow"/>
        </w:rPr>
        <w:t>brought</w:t>
      </w:r>
      <w:r w:rsidRPr="00292C15">
        <w:rPr>
          <w:rStyle w:val="StyleBoldUnderline"/>
        </w:rPr>
        <w:t xml:space="preserve"> measles, smallpox and </w:t>
      </w:r>
      <w:r w:rsidRPr="00292C15">
        <w:rPr>
          <w:rStyle w:val="StyleBoldUnderline"/>
          <w:highlight w:val="yellow"/>
        </w:rPr>
        <w:t>a variety of</w:t>
      </w:r>
      <w:r w:rsidRPr="00292C15">
        <w:rPr>
          <w:rStyle w:val="StyleBoldUnderline"/>
        </w:rPr>
        <w:t xml:space="preserve"> other </w:t>
      </w:r>
      <w:r w:rsidRPr="00292C15">
        <w:rPr>
          <w:rStyle w:val="StyleBoldUnderline"/>
          <w:highlight w:val="yellow"/>
        </w:rPr>
        <w:t>diseases</w:t>
      </w:r>
      <w:r w:rsidRPr="00292C15">
        <w:rPr>
          <w:rStyle w:val="StyleBoldUnderline"/>
        </w:rPr>
        <w:t xml:space="preserve"> with them. </w:t>
      </w:r>
      <w:r w:rsidRPr="00292C15">
        <w:rPr>
          <w:rStyle w:val="StyleBoldUnderline"/>
          <w:highlight w:val="yellow"/>
        </w:rPr>
        <w:t>They</w:t>
      </w:r>
      <w:r w:rsidRPr="00292C15">
        <w:rPr>
          <w:rStyle w:val="StyleBoldUnderline"/>
        </w:rPr>
        <w:t xml:space="preserve"> </w:t>
      </w:r>
      <w:r w:rsidRPr="00292C15">
        <w:rPr>
          <w:rStyle w:val="StyleBoldUnderline"/>
          <w:highlight w:val="yellow"/>
        </w:rPr>
        <w:t>didn't wipe out the Indians</w:t>
      </w:r>
      <w:r w:rsidRPr="00292C15">
        <w:rPr>
          <w:rStyle w:val="StyleBoldUnderline"/>
        </w:rPr>
        <w:t xml:space="preserve">, </w:t>
      </w:r>
      <w:r w:rsidRPr="004A5150">
        <w:rPr>
          <w:sz w:val="16"/>
          <w:szCs w:val="20"/>
        </w:rPr>
        <w:t xml:space="preserve">but they destroyed their civilization and were instrumental in the Spaniards being able to conquer the New World with relatively few people. I think we have something going on right now with SARS that we don't know exactly what the end of it's going to be, but we already know that Asian economies are suffering tremendously. My prediction is that they will not be able to control it in China. If that's true, then we will be dealing with repeated introductions in this country for the indefinite future so that we may see a change in our way of life where we are taking temperatures in airports, in addition to taking your shoes off and putting them through the X-ray machine. And we may see emergency rooms rebuilt so that if you have a cough you go in one entrance and go into a negative pressure cubicle until your SARS test comes back. So I think that while </w:t>
      </w:r>
      <w:r w:rsidRPr="00292C15">
        <w:rPr>
          <w:rStyle w:val="StyleBoldUnderline"/>
          <w:highlight w:val="yellow"/>
        </w:rPr>
        <w:t>wiping out human life is extremely unlikely</w:t>
      </w:r>
      <w:r w:rsidRPr="004A5150">
        <w:rPr>
          <w:sz w:val="16"/>
          <w:szCs w:val="20"/>
        </w:rPr>
        <w:t xml:space="preserve">, we have unengineered examples of bugs that have made great impacts on civilizations. COX: Dr. Crystal? CRYSTAL: </w:t>
      </w:r>
      <w:r w:rsidRPr="00292C15">
        <w:rPr>
          <w:rStyle w:val="StyleBoldUnderline"/>
        </w:rPr>
        <w:t xml:space="preserve">The natural examples of what you suggested were, as hundreds of years ago, with smallpox and also with the plague. </w:t>
      </w:r>
      <w:r w:rsidRPr="00292C15">
        <w:rPr>
          <w:rStyle w:val="StyleBoldUnderline"/>
          <w:highlight w:val="yellow"/>
        </w:rPr>
        <w:t>The plague wiped out one-third of the civilization</w:t>
      </w:r>
      <w:r w:rsidRPr="00292C15">
        <w:rPr>
          <w:rStyle w:val="StyleBoldUnderline"/>
        </w:rPr>
        <w:t xml:space="preserve">. </w:t>
      </w:r>
      <w:r w:rsidRPr="004A5150">
        <w:rPr>
          <w:sz w:val="16"/>
          <w:szCs w:val="20"/>
        </w:rPr>
        <w:t xml:space="preserve">We now have treatments for ordinances (ph) like the plague because they were engineered to be resistant. And if they infected a number of people and had the capability of being spread rapidly from individual to individual, it would cause enormous havoc. I agree with the panel -- </w:t>
      </w:r>
      <w:r w:rsidRPr="00292C15">
        <w:rPr>
          <w:rStyle w:val="StyleBoldUnderline"/>
          <w:highlight w:val="yellow"/>
        </w:rPr>
        <w:t>I don't think it would wipe out civilization</w:t>
      </w:r>
      <w:r w:rsidRPr="00292C15">
        <w:rPr>
          <w:rStyle w:val="StyleBoldUnderline"/>
        </w:rPr>
        <w:t xml:space="preserve">, </w:t>
      </w:r>
      <w:r w:rsidRPr="004A5150">
        <w:rPr>
          <w:sz w:val="16"/>
          <w:szCs w:val="20"/>
        </w:rPr>
        <w:t xml:space="preserve">but the consequences to our society would be enormous. </w:t>
      </w:r>
    </w:p>
    <w:p w14:paraId="25D69653" w14:textId="77777777" w:rsidR="00663653" w:rsidRDefault="00663653" w:rsidP="00A17FE0"/>
    <w:p w14:paraId="25D69654" w14:textId="77777777" w:rsidR="00663653" w:rsidRDefault="00663653" w:rsidP="00663653">
      <w:pPr>
        <w:pStyle w:val="Heading4"/>
      </w:pPr>
      <w:r>
        <w:t>(  ) Multiple alt causes for disease</w:t>
      </w:r>
    </w:p>
    <w:p w14:paraId="25D69655" w14:textId="77777777" w:rsidR="00663653" w:rsidRDefault="00663653" w:rsidP="00663653"/>
    <w:p w14:paraId="25D69656" w14:textId="77777777" w:rsidR="00663653" w:rsidRDefault="00663653" w:rsidP="00663653">
      <w:r>
        <w:rPr>
          <w:rStyle w:val="StyleStyleBold12pt"/>
        </w:rPr>
        <w:t>Brower ‘</w:t>
      </w:r>
      <w:r w:rsidRPr="0092283C">
        <w:rPr>
          <w:rStyle w:val="StyleStyleBold12pt"/>
        </w:rPr>
        <w:t>3</w:t>
      </w:r>
      <w:r w:rsidRPr="002D1515">
        <w:t xml:space="preserve"> </w:t>
      </w:r>
    </w:p>
    <w:p w14:paraId="25D69657" w14:textId="77777777" w:rsidR="00663653" w:rsidRPr="00663653" w:rsidRDefault="00663653" w:rsidP="00663653">
      <w:pPr>
        <w:rPr>
          <w:sz w:val="16"/>
          <w:szCs w:val="16"/>
        </w:rPr>
      </w:pPr>
      <w:r w:rsidRPr="00663653">
        <w:rPr>
          <w:sz w:val="16"/>
          <w:szCs w:val="16"/>
        </w:rPr>
        <w:t>(Jennifer, science/technology policy analyst, and Peter Chalk, political scientist, Summer Rand Review, Vol. 27, No. 2, “Vectors Without Borders,” http://www.rand.org/publications/randreview/issues/summer2003/vectors.html)</w:t>
      </w:r>
    </w:p>
    <w:p w14:paraId="25D69658" w14:textId="77777777" w:rsidR="00663653" w:rsidRDefault="00663653" w:rsidP="00663653">
      <w:pPr>
        <w:pStyle w:val="Smalltext"/>
        <w:rPr>
          <w:sz w:val="20"/>
          <w:szCs w:val="20"/>
        </w:rPr>
      </w:pPr>
    </w:p>
    <w:p w14:paraId="25D69659" w14:textId="77777777" w:rsidR="00663653" w:rsidRPr="00292C15" w:rsidRDefault="00663653" w:rsidP="00663653">
      <w:pPr>
        <w:pStyle w:val="Smalltext"/>
        <w:rPr>
          <w:rStyle w:val="StyleBoldUnderline"/>
        </w:rPr>
      </w:pPr>
      <w:r w:rsidRPr="002D1515">
        <w:rPr>
          <w:sz w:val="16"/>
          <w:szCs w:val="20"/>
        </w:rPr>
        <w:t xml:space="preserve">This year's outbreak of severe acute respiratory syndrome (SARS) in Beijing, Hong Kong, Taipei, and Toronto is only one of the more recent examples of the challenge posed by infectious diseases. </w:t>
      </w:r>
      <w:r w:rsidRPr="00292C15">
        <w:rPr>
          <w:rStyle w:val="StyleBoldUnderline"/>
        </w:rPr>
        <w:t xml:space="preserve">Highly resilient varieties </w:t>
      </w:r>
      <w:r w:rsidRPr="00502D8D">
        <w:rPr>
          <w:sz w:val="16"/>
          <w:szCs w:val="20"/>
        </w:rPr>
        <w:t>of age-old ailments— as well as virulent emerging pathogens—</w:t>
      </w:r>
      <w:r w:rsidRPr="00292C15">
        <w:rPr>
          <w:rStyle w:val="StyleBoldUnderline"/>
        </w:rPr>
        <w:t xml:space="preserve">are </w:t>
      </w:r>
      <w:r w:rsidRPr="00502D8D">
        <w:rPr>
          <w:sz w:val="16"/>
          <w:szCs w:val="20"/>
        </w:rPr>
        <w:t xml:space="preserve">now </w:t>
      </w:r>
      <w:r w:rsidRPr="00292C15">
        <w:rPr>
          <w:rStyle w:val="StyleBoldUnderline"/>
        </w:rPr>
        <w:t xml:space="preserve">prevalent </w:t>
      </w:r>
      <w:r w:rsidRPr="00502D8D">
        <w:rPr>
          <w:sz w:val="16"/>
          <w:szCs w:val="20"/>
        </w:rPr>
        <w:t>throughout the world</w:t>
      </w:r>
      <w:r w:rsidRPr="002D1515">
        <w:rPr>
          <w:sz w:val="16"/>
          <w:szCs w:val="20"/>
        </w:rPr>
        <w:t xml:space="preserve">. These illnesses include cholera, pneumonia, malaria, and dysentery in the former case and Legionnaires' disease, acquired immune deficiency syndrome (AIDS), Ebola, and SARS in the latter. In the United States, West Nile virus entered New York in 2000 and then spread to 44 states by 2002, and monkey pox struck the Midwest this June. In the latter half of the 20th century, almost </w:t>
      </w:r>
      <w:r w:rsidRPr="00292C15">
        <w:rPr>
          <w:rStyle w:val="StyleBoldUnderline"/>
          <w:highlight w:val="yellow"/>
        </w:rPr>
        <w:t>30 new human diseases were identified</w:t>
      </w:r>
      <w:r w:rsidRPr="002D1515">
        <w:rPr>
          <w:sz w:val="16"/>
          <w:szCs w:val="20"/>
        </w:rPr>
        <w:t xml:space="preserve">. The spread of several of them has been </w:t>
      </w:r>
      <w:r w:rsidRPr="00292C15">
        <w:rPr>
          <w:rStyle w:val="StyleBoldUnderline"/>
          <w:highlight w:val="yellow"/>
        </w:rPr>
        <w:t>expedited by</w:t>
      </w:r>
      <w:r w:rsidRPr="00292C15">
        <w:rPr>
          <w:rStyle w:val="StyleBoldUnderline"/>
        </w:rPr>
        <w:t xml:space="preserve"> </w:t>
      </w:r>
      <w:r w:rsidRPr="002D1515">
        <w:rPr>
          <w:sz w:val="16"/>
          <w:szCs w:val="20"/>
        </w:rPr>
        <w:t xml:space="preserve">the growth of </w:t>
      </w:r>
      <w:r w:rsidRPr="00292C15">
        <w:rPr>
          <w:rStyle w:val="StyleBoldUnderline"/>
          <w:highlight w:val="yellow"/>
        </w:rPr>
        <w:t>antibiotic</w:t>
      </w:r>
      <w:r w:rsidRPr="00292C15">
        <w:rPr>
          <w:rStyle w:val="StyleBoldUnderline"/>
        </w:rPr>
        <w:t xml:space="preserve"> </w:t>
      </w:r>
      <w:r w:rsidRPr="002D1515">
        <w:rPr>
          <w:sz w:val="16"/>
          <w:szCs w:val="20"/>
        </w:rPr>
        <w:t xml:space="preserve">and drug </w:t>
      </w:r>
      <w:r w:rsidRPr="00292C15">
        <w:rPr>
          <w:rStyle w:val="StyleBoldUnderline"/>
          <w:highlight w:val="yellow"/>
        </w:rPr>
        <w:t>resistance</w:t>
      </w:r>
      <w:r w:rsidRPr="00292C15">
        <w:rPr>
          <w:rStyle w:val="StyleBoldUnderline"/>
        </w:rPr>
        <w:t xml:space="preserve">. </w:t>
      </w:r>
      <w:r w:rsidRPr="00292C15">
        <w:rPr>
          <w:rStyle w:val="StyleBoldUnderline"/>
          <w:highlight w:val="yellow"/>
        </w:rPr>
        <w:t>Globalization, modern medical practices, urbanization, climate change, sexual promiscuity, intravenous drug use, and</w:t>
      </w:r>
      <w:r w:rsidRPr="00292C15">
        <w:rPr>
          <w:rStyle w:val="StyleBoldUnderline"/>
        </w:rPr>
        <w:t xml:space="preserve"> </w:t>
      </w:r>
      <w:r w:rsidRPr="002D1515">
        <w:rPr>
          <w:sz w:val="16"/>
          <w:szCs w:val="20"/>
        </w:rPr>
        <w:t xml:space="preserve">acts of </w:t>
      </w:r>
      <w:r w:rsidRPr="00292C15">
        <w:rPr>
          <w:rStyle w:val="StyleBoldUnderline"/>
          <w:highlight w:val="yellow"/>
        </w:rPr>
        <w:t>bioterrorism</w:t>
      </w:r>
      <w:r w:rsidRPr="00292C15">
        <w:rPr>
          <w:rStyle w:val="StyleBoldUnderline"/>
        </w:rPr>
        <w:t xml:space="preserve"> </w:t>
      </w:r>
      <w:r w:rsidRPr="002D1515">
        <w:rPr>
          <w:sz w:val="16"/>
          <w:szCs w:val="20"/>
        </w:rPr>
        <w:t xml:space="preserve">further </w:t>
      </w:r>
      <w:r w:rsidRPr="00292C15">
        <w:rPr>
          <w:rStyle w:val="StyleBoldUnderline"/>
          <w:highlight w:val="yellow"/>
        </w:rPr>
        <w:t>increase</w:t>
      </w:r>
      <w:r w:rsidRPr="00292C15">
        <w:rPr>
          <w:rStyle w:val="StyleBoldUnderline"/>
        </w:rPr>
        <w:t xml:space="preserve"> </w:t>
      </w:r>
      <w:r w:rsidRPr="002D1515">
        <w:rPr>
          <w:sz w:val="16"/>
          <w:szCs w:val="20"/>
        </w:rPr>
        <w:t xml:space="preserve">the likelihood that people will come into contact with potentially </w:t>
      </w:r>
      <w:r w:rsidRPr="00292C15">
        <w:rPr>
          <w:rStyle w:val="StyleBoldUnderline"/>
          <w:highlight w:val="yellow"/>
        </w:rPr>
        <w:t>fatal diseases</w:t>
      </w:r>
      <w:r w:rsidRPr="00292C15">
        <w:rPr>
          <w:rStyle w:val="StyleBoldUnderline"/>
        </w:rPr>
        <w:t>.</w:t>
      </w:r>
    </w:p>
    <w:p w14:paraId="25D6965A" w14:textId="77777777" w:rsidR="00663653" w:rsidRPr="00663653" w:rsidRDefault="00663653" w:rsidP="00663653"/>
    <w:p w14:paraId="25D6965B" w14:textId="77777777" w:rsidR="00663653" w:rsidRDefault="00663653" w:rsidP="00A17FE0"/>
    <w:p w14:paraId="25D6965C" w14:textId="77777777" w:rsidR="00A17FE0" w:rsidRDefault="00A17FE0" w:rsidP="00A17FE0">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14:paraId="25D6965D" w14:textId="77777777" w:rsidR="00A17FE0" w:rsidRPr="000F522F" w:rsidRDefault="00A17FE0" w:rsidP="00A17FE0"/>
    <w:p w14:paraId="25D6965E" w14:textId="77777777" w:rsidR="00A17FE0" w:rsidRPr="00450471" w:rsidRDefault="00A17FE0" w:rsidP="00A17FE0">
      <w:pPr>
        <w:rPr>
          <w:rStyle w:val="StyleStyleBold12pt"/>
        </w:rPr>
      </w:pPr>
      <w:r w:rsidRPr="00450471">
        <w:rPr>
          <w:rStyle w:val="StyleStyleBold12pt"/>
        </w:rPr>
        <w:t xml:space="preserve">Happer </w:t>
      </w:r>
      <w:r>
        <w:rPr>
          <w:rStyle w:val="StyleStyleBold12pt"/>
        </w:rPr>
        <w:t>‘</w:t>
      </w:r>
      <w:r w:rsidRPr="00450471">
        <w:rPr>
          <w:rStyle w:val="StyleStyleBold12pt"/>
        </w:rPr>
        <w:t xml:space="preserve">12 </w:t>
      </w:r>
    </w:p>
    <w:p w14:paraId="25D6965F" w14:textId="77777777" w:rsidR="00A17FE0" w:rsidRPr="00E47BBA" w:rsidRDefault="00A17FE0" w:rsidP="00A17FE0">
      <w:pPr>
        <w:rPr>
          <w:sz w:val="16"/>
          <w:szCs w:val="16"/>
        </w:rPr>
      </w:pPr>
      <w:r w:rsidRPr="00E47BBA">
        <w:rPr>
          <w:sz w:val="16"/>
          <w:szCs w:val="16"/>
        </w:rPr>
        <w:lastRenderedPageBreak/>
        <w:t xml:space="preserve">(William is a professor of physics at Princeton. “Global Warming Models Are Wrong Again”, Wall Street Journal, 3/27/12, </w:t>
      </w:r>
      <w:hyperlink r:id="rId18" w:history="1">
        <w:r w:rsidRPr="00E47BBA">
          <w:rPr>
            <w:rStyle w:val="Hyperlink"/>
            <w:sz w:val="16"/>
            <w:szCs w:val="16"/>
          </w:rPr>
          <w:t>http://online.wsj.com/article/SB10001424052702304636404577291352882984274.html</w:t>
        </w:r>
      </w:hyperlink>
      <w:r w:rsidRPr="00E47BBA">
        <w:rPr>
          <w:sz w:val="16"/>
          <w:szCs w:val="16"/>
        </w:rPr>
        <w:t>)</w:t>
      </w:r>
    </w:p>
    <w:p w14:paraId="25D69660" w14:textId="77777777" w:rsidR="00A17FE0" w:rsidRPr="00450471" w:rsidRDefault="00A17FE0" w:rsidP="00A17FE0"/>
    <w:p w14:paraId="25D69661" w14:textId="77777777" w:rsidR="00A17FE0" w:rsidRPr="00005DCF" w:rsidRDefault="00A17FE0" w:rsidP="00A17FE0">
      <w:pPr>
        <w:jc w:val="both"/>
        <w:rPr>
          <w:u w:val="single"/>
        </w:rPr>
      </w:pPr>
      <w:r w:rsidRPr="00B57422">
        <w:rPr>
          <w:highlight w:val="yellow"/>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B57422">
        <w:rPr>
          <w:highlight w:val="yellow"/>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BoldUnderline"/>
        </w:rPr>
        <w:t>compiled at the University of Alabama from NASA satellite data,</w:t>
      </w:r>
      <w:r w:rsidRPr="00005DCF">
        <w:rPr>
          <w:sz w:val="16"/>
        </w:rPr>
        <w:t xml:space="preserve"> can be found at the website http://www.drroyspencer.com/latest-global-temperatures/. The latest (February 2012) </w:t>
      </w:r>
      <w:r w:rsidRPr="00B57422">
        <w:rPr>
          <w:highlight w:val="yellow"/>
          <w:u w:val="single"/>
        </w:rPr>
        <w:t>monthly global temperature anomaly</w:t>
      </w:r>
      <w:r w:rsidRPr="001A7752">
        <w:rPr>
          <w:u w:val="single"/>
        </w:rPr>
        <w:t xml:space="preserve"> for the lower atmosphere </w:t>
      </w:r>
      <w:r w:rsidRPr="00B57422">
        <w:rPr>
          <w:highlight w:val="yellow"/>
          <w:u w:val="single"/>
        </w:rPr>
        <w:t>was minus 0.12 degrees</w:t>
      </w:r>
      <w:r w:rsidRPr="001A7752">
        <w:rPr>
          <w:u w:val="single"/>
        </w:rPr>
        <w:t xml:space="preserve"> Celsius, slightly </w:t>
      </w:r>
      <w:r w:rsidRPr="00B57422">
        <w:rPr>
          <w:highlight w:val="yellow"/>
          <w:u w:val="single"/>
        </w:rPr>
        <w:t>less than the average since the satellite record of temperatures began</w:t>
      </w:r>
      <w:r w:rsidRPr="001A7752">
        <w:rPr>
          <w:u w:val="single"/>
        </w:rPr>
        <w:t xml:space="preserve"> in 1979</w:t>
      </w:r>
    </w:p>
    <w:p w14:paraId="25D69662" w14:textId="77777777" w:rsidR="00F61824" w:rsidRDefault="00F61824" w:rsidP="00A17FE0"/>
    <w:p w14:paraId="25D69663" w14:textId="77777777" w:rsidR="005410FB" w:rsidRDefault="005410FB" w:rsidP="00663653">
      <w:pPr>
        <w:pStyle w:val="Heading3"/>
      </w:pPr>
      <w:r>
        <w:lastRenderedPageBreak/>
        <w:t>Frontline vs. Food impacts</w:t>
      </w:r>
    </w:p>
    <w:p w14:paraId="25D69664" w14:textId="77777777" w:rsidR="005410FB" w:rsidRDefault="005410FB" w:rsidP="00A17FE0"/>
    <w:p w14:paraId="25D69665" w14:textId="77777777" w:rsidR="005410FB" w:rsidRDefault="00663653" w:rsidP="00663653">
      <w:pPr>
        <w:pStyle w:val="Heading4"/>
      </w:pPr>
      <w:r>
        <w:t xml:space="preserve">(  ) </w:t>
      </w:r>
      <w:r w:rsidR="005410FB">
        <w:t>Hunger related deaths declining</w:t>
      </w:r>
    </w:p>
    <w:p w14:paraId="25D69666" w14:textId="77777777" w:rsidR="005410FB" w:rsidRDefault="005410FB" w:rsidP="005410FB">
      <w:pPr>
        <w:rPr>
          <w:rStyle w:val="StyleBoldUnderline"/>
        </w:rPr>
      </w:pPr>
    </w:p>
    <w:p w14:paraId="25D69667" w14:textId="77777777" w:rsidR="005410FB" w:rsidRPr="005410FB" w:rsidRDefault="005410FB" w:rsidP="005410FB">
      <w:pPr>
        <w:rPr>
          <w:rStyle w:val="StyleStyleBold12pt"/>
        </w:rPr>
      </w:pPr>
      <w:r w:rsidRPr="005410FB">
        <w:rPr>
          <w:rStyle w:val="StyleStyleBold12pt"/>
        </w:rPr>
        <w:t xml:space="preserve">The Hunger Project ‘8 </w:t>
      </w:r>
    </w:p>
    <w:p w14:paraId="25D69668" w14:textId="77777777" w:rsidR="005410FB" w:rsidRPr="006512B3" w:rsidRDefault="005410FB" w:rsidP="005410FB">
      <w:r w:rsidRPr="006512B3">
        <w:t>(“Decline in the number of hunger related deaths,” http://www.thp.org/reports/decline.htm)</w:t>
      </w:r>
    </w:p>
    <w:p w14:paraId="25D69669" w14:textId="77777777" w:rsidR="005410FB" w:rsidRDefault="005410FB" w:rsidP="005410FB">
      <w:pPr>
        <w:rPr>
          <w:rStyle w:val="underline"/>
        </w:rPr>
      </w:pPr>
    </w:p>
    <w:p w14:paraId="25D6966A" w14:textId="77777777" w:rsidR="005410FB" w:rsidRDefault="005410FB" w:rsidP="005410FB">
      <w:pPr>
        <w:rPr>
          <w:rStyle w:val="underline"/>
        </w:rPr>
      </w:pPr>
      <w:r w:rsidRPr="006512B3">
        <w:rPr>
          <w:rStyle w:val="underline"/>
        </w:rPr>
        <w:t xml:space="preserve">Recent </w:t>
      </w:r>
      <w:r w:rsidRPr="005410FB">
        <w:rPr>
          <w:rStyle w:val="underline"/>
          <w:highlight w:val="yellow"/>
        </w:rPr>
        <w:t>studies indicate that 24,000 individuals die each day of hunger-related causes</w:t>
      </w:r>
      <w:r w:rsidRPr="006512B3">
        <w:rPr>
          <w:sz w:val="16"/>
        </w:rPr>
        <w:t xml:space="preserve">, according to The Hunger Project, a global organization committed to the end of world hunger. </w:t>
      </w:r>
      <w:r w:rsidRPr="005410FB">
        <w:rPr>
          <w:rStyle w:val="underline"/>
          <w:highlight w:val="yellow"/>
        </w:rPr>
        <w:t>This figure is a significant decline from the organization's earlier, widely-used estimate of 35,000 per day.</w:t>
      </w:r>
      <w:r w:rsidRPr="006512B3">
        <w:rPr>
          <w:rStyle w:val="underline"/>
        </w:rPr>
        <w:t xml:space="preserve"> </w:t>
      </w:r>
      <w:r w:rsidRPr="006512B3">
        <w:rPr>
          <w:sz w:val="16"/>
        </w:rPr>
        <w:t xml:space="preserve">"While this number still represents a horrendous and unnecessary human tragedy, it also indicates that progress can and is being made," stated Joan Holmes, President of The Hunger Project. The world does not have direct measurements of hunger-related deaths. </w:t>
      </w:r>
      <w:r w:rsidRPr="005410FB">
        <w:rPr>
          <w:rStyle w:val="underline"/>
          <w:highlight w:val="yellow"/>
        </w:rPr>
        <w:t>The Hunger Project bases its estimates on conclusions drawn from various studies of undernutrition, malnutrition and mortality</w:t>
      </w:r>
      <w:r w:rsidRPr="006512B3">
        <w:rPr>
          <w:sz w:val="16"/>
        </w:rPr>
        <w:t>. This year, the Unicef "Progress of Nations" report summarized many of those studies by saying that one-half of child deaths can be attributed to hunger. While there are far fewer studies on hunger and mortality in adults, most experts agree that 3/4 of all hunger-related deaths are children below the age of 5</w:t>
      </w:r>
      <w:r w:rsidRPr="006512B3">
        <w:rPr>
          <w:rStyle w:val="underline"/>
        </w:rPr>
        <w:t xml:space="preserve">. </w:t>
      </w:r>
      <w:r w:rsidRPr="005410FB">
        <w:rPr>
          <w:rStyle w:val="underline"/>
          <w:highlight w:val="yellow"/>
        </w:rPr>
        <w:t>Over the past two decades, child mortality rates from all causes have fallen</w:t>
      </w:r>
      <w:r w:rsidRPr="006512B3">
        <w:rPr>
          <w:rStyle w:val="underline"/>
        </w:rPr>
        <w:t xml:space="preserve"> more </w:t>
      </w:r>
      <w:r w:rsidRPr="005410FB">
        <w:rPr>
          <w:rStyle w:val="underline"/>
          <w:highlight w:val="yellow"/>
        </w:rPr>
        <w:t>rapidly</w:t>
      </w:r>
      <w:r w:rsidRPr="006512B3">
        <w:rPr>
          <w:rStyle w:val="underline"/>
        </w:rPr>
        <w:t xml:space="preserve"> than the rate of population growth, </w:t>
      </w:r>
      <w:r w:rsidRPr="005410FB">
        <w:rPr>
          <w:rStyle w:val="underline"/>
          <w:highlight w:val="yellow"/>
        </w:rPr>
        <w:t>indicating an overall decline in hunger-related deaths.</w:t>
      </w:r>
    </w:p>
    <w:p w14:paraId="25D6966B" w14:textId="77777777" w:rsidR="005410FB" w:rsidRDefault="005410FB" w:rsidP="00A17FE0"/>
    <w:p w14:paraId="25D6966C" w14:textId="77777777" w:rsidR="00663653" w:rsidRDefault="00663653" w:rsidP="00A17FE0"/>
    <w:p w14:paraId="25D6966D" w14:textId="77777777" w:rsidR="00663653" w:rsidRDefault="00663653" w:rsidP="00663653">
      <w:pPr>
        <w:pStyle w:val="Heading4"/>
      </w:pPr>
      <w:r>
        <w:t>(  ) Food scarcity wo</w:t>
      </w:r>
      <w:r w:rsidRPr="00A25634">
        <w:t>n’t cause conflict</w:t>
      </w:r>
    </w:p>
    <w:p w14:paraId="25D6966E" w14:textId="77777777" w:rsidR="00663653" w:rsidRPr="00663653" w:rsidRDefault="00663653" w:rsidP="00663653"/>
    <w:p w14:paraId="25D6966F" w14:textId="77777777" w:rsidR="00663653" w:rsidRDefault="00663653" w:rsidP="00663653">
      <w:r>
        <w:rPr>
          <w:rStyle w:val="StyleStyleBold12pt"/>
        </w:rPr>
        <w:t>Falcon and Naylor</w:t>
      </w:r>
      <w:r w:rsidRPr="0092283C">
        <w:rPr>
          <w:rStyle w:val="StyleStyleBold12pt"/>
        </w:rPr>
        <w:t xml:space="preserve"> ‘5</w:t>
      </w:r>
      <w:r>
        <w:t xml:space="preserve"> </w:t>
      </w:r>
    </w:p>
    <w:p w14:paraId="25D69670" w14:textId="77777777" w:rsidR="00663653" w:rsidRPr="00663653" w:rsidRDefault="00663653" w:rsidP="00663653">
      <w:pPr>
        <w:rPr>
          <w:sz w:val="16"/>
          <w:szCs w:val="16"/>
        </w:rPr>
      </w:pPr>
      <w:r w:rsidRPr="00663653">
        <w:rPr>
          <w:sz w:val="16"/>
          <w:szCs w:val="16"/>
        </w:rPr>
        <w:t>(Walter, Helen Farnsworth Prof. Int’l. Agricultural Policy and Co-Director of Center for Environmental Science and Policy @ Institute for Int’l. Studies @ Stanford, and Rosamond, Julie Wrigley Senior Fellow @ Center for Environmental Science and Policy @ Institute for International Studies and Director of Program on Food Security and the Environment @ Stanford, American Journal of Agricultural Economics, “Rethinking Food Security for the Twenty-First Century” 87:5, December, OneFile)</w:t>
      </w:r>
    </w:p>
    <w:p w14:paraId="25D69671" w14:textId="77777777" w:rsidR="00663653" w:rsidRDefault="00663653" w:rsidP="00663653">
      <w:pPr>
        <w:pStyle w:val="Microtext"/>
        <w:rPr>
          <w:rFonts w:eastAsia="Calibri"/>
          <w:sz w:val="20"/>
          <w:szCs w:val="22"/>
        </w:rPr>
      </w:pPr>
    </w:p>
    <w:p w14:paraId="25D69672" w14:textId="77777777" w:rsidR="00663653" w:rsidRPr="00A25634" w:rsidRDefault="00663653" w:rsidP="00663653">
      <w:pPr>
        <w:pStyle w:val="Microtext"/>
        <w:rPr>
          <w:rFonts w:ascii="Times New Roman" w:eastAsia="Calibri" w:hAnsi="Times New Roman"/>
          <w:sz w:val="20"/>
          <w:szCs w:val="22"/>
        </w:rPr>
      </w:pPr>
      <w:r w:rsidRPr="00A25634">
        <w:rPr>
          <w:rFonts w:ascii="Times New Roman" w:eastAsia="Calibri" w:hAnsi="Times New Roman"/>
          <w:sz w:val="16"/>
          <w:szCs w:val="22"/>
        </w:rPr>
        <w:t xml:space="preserve">Three separate, but interrelated, questions seem relevant: (5)  1. Do poverty and food insecurity cause international terrorism?  2. </w:t>
      </w:r>
      <w:r w:rsidRPr="00292C15">
        <w:rPr>
          <w:rStyle w:val="StyleBoldUnderline"/>
          <w:highlight w:val="cyan"/>
        </w:rPr>
        <w:t xml:space="preserve">Do poverty </w:t>
      </w:r>
      <w:r w:rsidRPr="00292C15">
        <w:rPr>
          <w:rStyle w:val="StyleBoldUnderline"/>
        </w:rPr>
        <w:t xml:space="preserve">and </w:t>
      </w:r>
      <w:r w:rsidRPr="00292C15">
        <w:rPr>
          <w:rStyle w:val="StyleBoldUnderline"/>
          <w:highlight w:val="cyan"/>
        </w:rPr>
        <w:t xml:space="preserve">food insecurity cause </w:t>
      </w:r>
      <w:r w:rsidRPr="00292C15">
        <w:rPr>
          <w:rStyle w:val="StyleBoldUnderline"/>
        </w:rPr>
        <w:t xml:space="preserve">civil </w:t>
      </w:r>
      <w:r w:rsidRPr="00292C15">
        <w:rPr>
          <w:rStyle w:val="StyleBoldUnderline"/>
          <w:highlight w:val="cyan"/>
        </w:rPr>
        <w:t>conflict</w:t>
      </w:r>
      <w:r w:rsidRPr="00A25634">
        <w:rPr>
          <w:rFonts w:ascii="Times New Roman" w:eastAsia="Calibri" w:hAnsi="Times New Roman"/>
          <w:sz w:val="16"/>
          <w:szCs w:val="22"/>
          <w:highlight w:val="cyan"/>
        </w:rPr>
        <w:t xml:space="preserve">?  </w:t>
      </w:r>
      <w:r w:rsidRPr="00A25634">
        <w:rPr>
          <w:rFonts w:ascii="Times New Roman" w:eastAsia="Calibri" w:hAnsi="Times New Roman"/>
          <w:sz w:val="16"/>
          <w:szCs w:val="22"/>
        </w:rPr>
        <w:t xml:space="preserve">3. Does reducing poverty and food insecurity lead to increased democratization and improved national security?  Evidence on this daunting array of issues is mostly preliminary and frequently inconclusive. For example, the argument that hunger and poverty directly breed terrorism finds little support in the literature. Data on terrorist organizations generally show that their members are more likely to come from educated middleclass families than from poverty-stricken households (Krueger and Maleckova). Not considered in that proposition, however, is the notion that poverty sustains the kinds of states that are havens for terrorist activity. Unconsidered also is the motivational role that the existence of poverty and global inequality has on terrorists who themselves are not poor.  Recent econometric work indicates that the presence of poverty is a key determinant of whether or not a civil war will develop in a country. Other standard explanations, like ethnic or religious tension, do not stand up well under systematic cross-sectional scrutiny. The lack of income opportunities in agriculture or in the formal labor market has been shown to be an important underlying variable, affecting greatly the cost of rebel recruitment (Collier and Hoeffler; Miguel, Satyanath, and Sergenti). Several authors alternatively suggest poverty and hunger may simply be a proxy for bad government, and that governance is the causal variable (Fearon and Laitin).  </w:t>
      </w:r>
      <w:r w:rsidRPr="00292C15">
        <w:rPr>
          <w:rStyle w:val="StyleBoldUnderline"/>
        </w:rPr>
        <w:t xml:space="preserve">Most of the new literature rejects the hypothesis that poor people take up arms "because" they are poor relative to their neighbors. In particular, </w:t>
      </w:r>
      <w:r w:rsidRPr="00292C15">
        <w:rPr>
          <w:rStyle w:val="StyleBoldUnderline"/>
          <w:highlight w:val="cyan"/>
        </w:rPr>
        <w:t xml:space="preserve">there seem to be no </w:t>
      </w:r>
      <w:r w:rsidRPr="00292C15">
        <w:rPr>
          <w:rStyle w:val="StyleBoldUnderline"/>
        </w:rPr>
        <w:t xml:space="preserve">systematic </w:t>
      </w:r>
      <w:r w:rsidRPr="00292C15">
        <w:rPr>
          <w:rStyle w:val="StyleBoldUnderline"/>
          <w:highlight w:val="cyan"/>
        </w:rPr>
        <w:t xml:space="preserve">correlations between measures of income inequality </w:t>
      </w:r>
      <w:r w:rsidRPr="00292C15">
        <w:rPr>
          <w:rStyle w:val="StyleBoldUnderline"/>
        </w:rPr>
        <w:t xml:space="preserve">and the timing of </w:t>
      </w:r>
      <w:r w:rsidRPr="00292C15">
        <w:rPr>
          <w:rStyle w:val="StyleBoldUnderline"/>
          <w:highlight w:val="cyan"/>
        </w:rPr>
        <w:t xml:space="preserve">civil wars </w:t>
      </w:r>
      <w:r w:rsidRPr="00A25634">
        <w:rPr>
          <w:rFonts w:ascii="Times New Roman" w:eastAsia="Calibri" w:hAnsi="Times New Roman"/>
          <w:sz w:val="16"/>
          <w:szCs w:val="22"/>
        </w:rPr>
        <w:t xml:space="preserve">(Collier and Hoeffler). </w:t>
      </w:r>
      <w:r w:rsidRPr="00292C15">
        <w:rPr>
          <w:rStyle w:val="StyleBoldUnderline"/>
        </w:rPr>
        <w:t>There is some evidence</w:t>
      </w:r>
      <w:r w:rsidRPr="00A25634">
        <w:rPr>
          <w:rFonts w:ascii="Times New Roman" w:eastAsia="Calibri" w:hAnsi="Times New Roman"/>
          <w:sz w:val="16"/>
          <w:szCs w:val="22"/>
        </w:rPr>
        <w:t xml:space="preserve">, however, </w:t>
      </w:r>
      <w:r w:rsidRPr="00292C15">
        <w:rPr>
          <w:rStyle w:val="StyleBoldUnderline"/>
        </w:rPr>
        <w:t xml:space="preserve">that both low and unequal per capita incomes cause civil wars to last longer than "normal." </w:t>
      </w:r>
      <w:r w:rsidRPr="00A25634">
        <w:rPr>
          <w:rFonts w:ascii="Times New Roman" w:eastAsia="Calibri" w:hAnsi="Times New Roman"/>
          <w:sz w:val="16"/>
          <w:szCs w:val="22"/>
        </w:rPr>
        <w:t xml:space="preserve">This prolongation occurs primarily because poor people are cheaper to recruit and retain, and because they have relatively more to gain if they are victorious (Collier, Hoeffler, and Soderbom).  </w:t>
      </w:r>
      <w:r w:rsidRPr="00292C15">
        <w:rPr>
          <w:rStyle w:val="StyleBoldUnderline"/>
        </w:rPr>
        <w:t xml:space="preserve">The </w:t>
      </w:r>
      <w:r w:rsidRPr="00292C15">
        <w:rPr>
          <w:rStyle w:val="StyleBoldUnderline"/>
          <w:highlight w:val="cyan"/>
        </w:rPr>
        <w:t xml:space="preserve">evidence </w:t>
      </w:r>
      <w:r w:rsidRPr="00292C15">
        <w:rPr>
          <w:rStyle w:val="StyleBoldUnderline"/>
        </w:rPr>
        <w:t xml:space="preserve">that </w:t>
      </w:r>
      <w:r w:rsidRPr="00292C15">
        <w:rPr>
          <w:rStyle w:val="StyleBoldUnderline"/>
          <w:highlight w:val="cyan"/>
        </w:rPr>
        <w:t xml:space="preserve">civil conflict increases </w:t>
      </w:r>
      <w:r w:rsidRPr="00292C15">
        <w:rPr>
          <w:rStyle w:val="StyleBoldUnderline"/>
        </w:rPr>
        <w:t xml:space="preserve">the likelihood of </w:t>
      </w:r>
      <w:r w:rsidRPr="00292C15">
        <w:rPr>
          <w:rStyle w:val="StyleBoldUnderline"/>
          <w:highlight w:val="cyan"/>
        </w:rPr>
        <w:t xml:space="preserve">terrorism is </w:t>
      </w:r>
      <w:r w:rsidRPr="00292C15">
        <w:rPr>
          <w:rStyle w:val="StyleBoldUnderline"/>
        </w:rPr>
        <w:t xml:space="preserve">mostly </w:t>
      </w:r>
      <w:r w:rsidRPr="00292C15">
        <w:rPr>
          <w:rStyle w:val="StyleBoldUnderline"/>
          <w:highlight w:val="cyan"/>
        </w:rPr>
        <w:t xml:space="preserve">anecdotal. </w:t>
      </w:r>
      <w:r w:rsidRPr="00A25634">
        <w:rPr>
          <w:rFonts w:ascii="Times New Roman" w:eastAsia="Calibri" w:hAnsi="Times New Roman"/>
          <w:sz w:val="16"/>
          <w:szCs w:val="22"/>
        </w:rPr>
        <w:t xml:space="preserve">Civil conflict sometimes creates weak states and safe havens for terrorists (Bannon and Collier), but </w:t>
      </w:r>
      <w:r w:rsidRPr="00292C15">
        <w:rPr>
          <w:rStyle w:val="StyleBoldUnderline"/>
          <w:highlight w:val="cyan"/>
        </w:rPr>
        <w:t xml:space="preserve">we can find no systematic scholarly evidence on this </w:t>
      </w:r>
      <w:r w:rsidRPr="00292C15">
        <w:rPr>
          <w:rStyle w:val="StyleBoldUnderline"/>
        </w:rPr>
        <w:t>point</w:t>
      </w:r>
      <w:r w:rsidRPr="00A25634">
        <w:rPr>
          <w:rFonts w:ascii="Times New Roman" w:eastAsia="Calibri" w:hAnsi="Times New Roman"/>
          <w:sz w:val="16"/>
          <w:szCs w:val="22"/>
        </w:rPr>
        <w:t xml:space="preserve">. Civil wars also create political and ethnic grievances, and these disputes may spill over into broader terrorist activities. Although Sudan, Afghanistan, and Lebanon would seem to be cases in point, many terrorists have also come from countries without civil wars (Collier and Hoeffler). For example, an overwhelming percentage of Middle-East suicide bombers have come from Saudi Arabia and Morocco (Pape).  </w:t>
      </w:r>
    </w:p>
    <w:p w14:paraId="25D69673" w14:textId="77777777" w:rsidR="00663653" w:rsidRPr="00A25634" w:rsidRDefault="00663653" w:rsidP="00663653"/>
    <w:p w14:paraId="25D69674" w14:textId="77777777" w:rsidR="00663653" w:rsidRDefault="00663653" w:rsidP="00A17FE0"/>
    <w:p w14:paraId="25D69675" w14:textId="77777777" w:rsidR="00663653" w:rsidRDefault="00663653" w:rsidP="00A17FE0"/>
    <w:p w14:paraId="25D69676" w14:textId="77777777" w:rsidR="00F61824" w:rsidRDefault="00F61824" w:rsidP="00A17FE0"/>
    <w:p w14:paraId="25D69677" w14:textId="77777777" w:rsidR="00F61824" w:rsidRDefault="00F61824" w:rsidP="00F61824">
      <w:pPr>
        <w:pStyle w:val="Heading2"/>
      </w:pPr>
      <w:r>
        <w:lastRenderedPageBreak/>
        <w:t>Backlines</w:t>
      </w:r>
      <w:r w:rsidR="00C0099B">
        <w:t xml:space="preserve"> – Solvency portion of Adv</w:t>
      </w:r>
    </w:p>
    <w:p w14:paraId="25D69678" w14:textId="77777777" w:rsidR="00F61824" w:rsidRDefault="00F61824" w:rsidP="00F61824"/>
    <w:p w14:paraId="25D69679" w14:textId="77777777" w:rsidR="00C0099B" w:rsidRDefault="00C0099B" w:rsidP="00C0099B">
      <w:pPr>
        <w:pStyle w:val="Heading3"/>
      </w:pPr>
      <w:r>
        <w:lastRenderedPageBreak/>
        <w:t>Extensions off of “Fidel won’t allow Sugarcane”</w:t>
      </w:r>
    </w:p>
    <w:p w14:paraId="25D6967A" w14:textId="77777777" w:rsidR="00C0099B" w:rsidRDefault="00C0099B" w:rsidP="00C0099B"/>
    <w:p w14:paraId="25D6967B" w14:textId="77777777" w:rsidR="00C0099B" w:rsidRDefault="00C0099B" w:rsidP="00C0099B">
      <w:pPr>
        <w:pStyle w:val="Heading4"/>
      </w:pPr>
      <w:r>
        <w:t>(  ) Fidel’s shadow is too large – Cuba won’t allow ethanol.</w:t>
      </w:r>
    </w:p>
    <w:p w14:paraId="25D6967C" w14:textId="77777777" w:rsidR="00C0099B" w:rsidRDefault="00C0099B" w:rsidP="00C0099B"/>
    <w:p w14:paraId="25D6967D" w14:textId="77777777" w:rsidR="00C0099B" w:rsidRPr="0087614C" w:rsidRDefault="00C0099B" w:rsidP="00C0099B">
      <w:pPr>
        <w:rPr>
          <w:rStyle w:val="StyleStyleBold12pt"/>
        </w:rPr>
      </w:pPr>
      <w:r w:rsidRPr="0087614C">
        <w:rPr>
          <w:rStyle w:val="StyleStyleBold12pt"/>
        </w:rPr>
        <w:t>Frank ‘8</w:t>
      </w:r>
    </w:p>
    <w:p w14:paraId="25D6967E" w14:textId="77777777" w:rsidR="00C0099B" w:rsidRPr="0087614C" w:rsidRDefault="00C0099B" w:rsidP="00C0099B">
      <w:pPr>
        <w:rPr>
          <w:sz w:val="16"/>
          <w:szCs w:val="16"/>
        </w:rPr>
      </w:pPr>
      <w:r w:rsidRPr="0087614C">
        <w:rPr>
          <w:sz w:val="16"/>
          <w:szCs w:val="16"/>
        </w:rPr>
        <w:t>Havana-based Reuters correspondent Marc Frank is a former writer for the People's Daily World – Reuters – Feb 22, 2008 – http://www.reuters.com/article/2008/02/22/cuba-castro-ethanol-idUSN2261316320080222</w:t>
      </w:r>
    </w:p>
    <w:p w14:paraId="25D6967F" w14:textId="77777777" w:rsidR="00C0099B" w:rsidRDefault="00C0099B" w:rsidP="00C0099B"/>
    <w:p w14:paraId="25D69680" w14:textId="77777777" w:rsidR="00C0099B" w:rsidRPr="0087614C" w:rsidRDefault="00C0099B" w:rsidP="00C0099B">
      <w:pPr>
        <w:rPr>
          <w:sz w:val="16"/>
        </w:rPr>
      </w:pPr>
      <w:r w:rsidRPr="0087614C">
        <w:rPr>
          <w:sz w:val="16"/>
        </w:rPr>
        <w:t>Cuba will only jump on the ethanol bandwagon if it can produce the biofuel from sugar cane as a by-product that does not affect its sugar output, local experts said on Friday.</w:t>
      </w:r>
      <w:r w:rsidRPr="0087614C">
        <w:rPr>
          <w:sz w:val="12"/>
        </w:rPr>
        <w:t>¶</w:t>
      </w:r>
      <w:r w:rsidRPr="0087614C">
        <w:rPr>
          <w:sz w:val="16"/>
        </w:rPr>
        <w:t xml:space="preserve"> </w:t>
      </w:r>
      <w:r w:rsidRPr="0087614C">
        <w:rPr>
          <w:rStyle w:val="StyleBoldUnderline"/>
          <w:highlight w:val="yellow"/>
        </w:rPr>
        <w:t>Fidel Castro's retirement</w:t>
      </w:r>
      <w:r w:rsidRPr="0087614C">
        <w:rPr>
          <w:sz w:val="16"/>
        </w:rPr>
        <w:t xml:space="preserve"> this week </w:t>
      </w:r>
      <w:r w:rsidRPr="0087614C">
        <w:rPr>
          <w:rStyle w:val="StyleBoldUnderline"/>
          <w:highlight w:val="yellow"/>
        </w:rPr>
        <w:t>fueled speculation that ethanol could become a</w:t>
      </w:r>
      <w:r w:rsidRPr="0087614C">
        <w:rPr>
          <w:sz w:val="16"/>
        </w:rPr>
        <w:t xml:space="preserve"> billion-dollar </w:t>
      </w:r>
      <w:r w:rsidRPr="0087614C">
        <w:rPr>
          <w:rStyle w:val="StyleBoldUnderline"/>
          <w:highlight w:val="yellow"/>
        </w:rPr>
        <w:t>export industry for</w:t>
      </w:r>
      <w:r w:rsidRPr="0087614C">
        <w:rPr>
          <w:sz w:val="16"/>
        </w:rPr>
        <w:t xml:space="preserve"> the cash-strapped communist country </w:t>
      </w:r>
      <w:r w:rsidRPr="0087614C">
        <w:rPr>
          <w:rStyle w:val="StyleBoldUnderline"/>
          <w:highlight w:val="yellow"/>
        </w:rPr>
        <w:t>under his brother Raul</w:t>
      </w:r>
      <w:r w:rsidRPr="0087614C">
        <w:rPr>
          <w:sz w:val="16"/>
        </w:rPr>
        <w:t xml:space="preserve"> Castro.</w:t>
      </w:r>
      <w:r w:rsidRPr="0087614C">
        <w:rPr>
          <w:sz w:val="12"/>
        </w:rPr>
        <w:t>¶</w:t>
      </w:r>
      <w:r w:rsidRPr="0087614C">
        <w:rPr>
          <w:sz w:val="16"/>
        </w:rPr>
        <w:t xml:space="preserve"> The younger Castro, who is expected to be confirmed as Cuba's new leader on Sunday, is considered less ideological and more pragmatic than his brother, and has indicated an interest in drawing more foreign investment in recent speeches.</w:t>
      </w:r>
      <w:r w:rsidRPr="0087614C">
        <w:rPr>
          <w:sz w:val="12"/>
        </w:rPr>
        <w:t>¶</w:t>
      </w:r>
      <w:r w:rsidRPr="0087614C">
        <w:rPr>
          <w:sz w:val="16"/>
        </w:rPr>
        <w:t xml:space="preserve"> </w:t>
      </w:r>
      <w:r w:rsidRPr="0087614C">
        <w:rPr>
          <w:rStyle w:val="StyleBoldUnderline"/>
          <w:highlight w:val="yellow"/>
        </w:rPr>
        <w:t>But Fidel</w:t>
      </w:r>
      <w:r w:rsidRPr="0087614C">
        <w:rPr>
          <w:sz w:val="16"/>
        </w:rPr>
        <w:t xml:space="preserve"> Castro </w:t>
      </w:r>
      <w:r w:rsidRPr="0087614C">
        <w:rPr>
          <w:rStyle w:val="StyleBoldUnderline"/>
          <w:highlight w:val="yellow"/>
        </w:rPr>
        <w:t>is expected to retain huge influence in Cuba and he has repeatedly branded the use of food crops to produce fuel as a crime against humanity</w:t>
      </w:r>
      <w:r w:rsidRPr="0087614C">
        <w:rPr>
          <w:sz w:val="16"/>
        </w:rPr>
        <w:t xml:space="preserve"> because rising prices will increase hunger.</w:t>
      </w:r>
      <w:r w:rsidRPr="0087614C">
        <w:rPr>
          <w:sz w:val="12"/>
        </w:rPr>
        <w:t>¶</w:t>
      </w:r>
      <w:r w:rsidRPr="0087614C">
        <w:rPr>
          <w:sz w:val="16"/>
        </w:rPr>
        <w:t xml:space="preserve"> A local economist with ties to the sugar industry said Cuba is working to develop technology to produce fuel from milled sugar cane bagasse. If successful, Cuba could become more interested in making ethanol, he said.</w:t>
      </w:r>
      <w:r w:rsidRPr="0087614C">
        <w:rPr>
          <w:sz w:val="12"/>
        </w:rPr>
        <w:t>¶</w:t>
      </w:r>
      <w:r w:rsidRPr="0087614C">
        <w:rPr>
          <w:sz w:val="16"/>
        </w:rPr>
        <w:t xml:space="preserve"> "</w:t>
      </w:r>
      <w:r w:rsidRPr="0087614C">
        <w:rPr>
          <w:rStyle w:val="StyleBoldUnderline"/>
          <w:highlight w:val="yellow"/>
        </w:rPr>
        <w:t>It is inconceivable while Fidel is still alive that his brother Raul, or anyone else, would convert a significant proportion of our sugar crop</w:t>
      </w:r>
      <w:r w:rsidRPr="0087614C">
        <w:rPr>
          <w:rStyle w:val="StyleBoldUnderline"/>
        </w:rPr>
        <w:t xml:space="preserve"> </w:t>
      </w:r>
      <w:r w:rsidRPr="0087614C">
        <w:rPr>
          <w:sz w:val="16"/>
        </w:rPr>
        <w:t xml:space="preserve">or vacant land </w:t>
      </w:r>
      <w:r w:rsidRPr="0087614C">
        <w:rPr>
          <w:rStyle w:val="StyleBoldUnderline"/>
          <w:highlight w:val="yellow"/>
        </w:rPr>
        <w:t>to ethanol,"</w:t>
      </w:r>
      <w:r w:rsidRPr="0087614C">
        <w:rPr>
          <w:sz w:val="16"/>
        </w:rPr>
        <w:t xml:space="preserve"> the economist said, asking not to be identified.</w:t>
      </w:r>
      <w:r w:rsidRPr="0087614C">
        <w:rPr>
          <w:sz w:val="12"/>
        </w:rPr>
        <w:t>¶</w:t>
      </w:r>
      <w:r w:rsidRPr="0087614C">
        <w:rPr>
          <w:sz w:val="16"/>
        </w:rPr>
        <w:t xml:space="preserve"> "</w:t>
      </w:r>
      <w:r w:rsidRPr="0087614C">
        <w:rPr>
          <w:rStyle w:val="StyleBoldUnderline"/>
          <w:highlight w:val="yellow"/>
        </w:rPr>
        <w:t>Even after Fidel dies, I can't imagine that happening for quite some time</w:t>
      </w:r>
      <w:r w:rsidRPr="0087614C">
        <w:rPr>
          <w:sz w:val="16"/>
        </w:rPr>
        <w:t>," he said.</w:t>
      </w:r>
    </w:p>
    <w:p w14:paraId="25D69681" w14:textId="77777777" w:rsidR="00C0099B" w:rsidRDefault="00C0099B" w:rsidP="00C0099B"/>
    <w:p w14:paraId="25D69682" w14:textId="77777777" w:rsidR="00C0099B" w:rsidRDefault="00C0099B" w:rsidP="00C0099B"/>
    <w:p w14:paraId="25D69683" w14:textId="77777777" w:rsidR="00C0099B" w:rsidRDefault="00C0099B" w:rsidP="00C0099B">
      <w:pPr>
        <w:pStyle w:val="Heading4"/>
      </w:pPr>
      <w:r>
        <w:t xml:space="preserve">Fidel </w:t>
      </w:r>
      <w:r w:rsidRPr="00DA2BC7">
        <w:t>won’t allow Cuban ethanol – too worried about food tradeoff</w:t>
      </w:r>
    </w:p>
    <w:p w14:paraId="25D69684" w14:textId="77777777" w:rsidR="00C0099B" w:rsidRDefault="00C0099B" w:rsidP="00C0099B"/>
    <w:p w14:paraId="25D69685" w14:textId="77777777" w:rsidR="00C0099B" w:rsidRPr="00376CE6" w:rsidRDefault="00C0099B" w:rsidP="00C0099B">
      <w:pPr>
        <w:rPr>
          <w:rStyle w:val="StyleStyleBold12pt"/>
        </w:rPr>
      </w:pPr>
      <w:r w:rsidRPr="00376CE6">
        <w:rPr>
          <w:rStyle w:val="StyleStyleBold12pt"/>
        </w:rPr>
        <w:t>Benjamin-Alvadaro ‘10</w:t>
      </w:r>
    </w:p>
    <w:p w14:paraId="25D69686" w14:textId="77777777" w:rsidR="00C0099B" w:rsidRPr="00376CE6" w:rsidRDefault="00C0099B" w:rsidP="00C0099B">
      <w:pPr>
        <w:rPr>
          <w:sz w:val="16"/>
          <w:szCs w:val="16"/>
        </w:rPr>
      </w:pPr>
      <w:r w:rsidRPr="00376CE6">
        <w:rPr>
          <w:sz w:val="16"/>
          <w:szCs w:val="16"/>
        </w:rPr>
        <w:t>Jonathan Benjamin-Alvadaro, PhD Poly Sci @ Nebraska, 2010, “Cuba’s Energy Future: Strategic Approaches to Cooperation,” Brookings – obtained via MSU Library ebook.</w:t>
      </w:r>
    </w:p>
    <w:p w14:paraId="25D69687" w14:textId="77777777" w:rsidR="00C0099B" w:rsidRPr="00376CE6" w:rsidRDefault="00C0099B" w:rsidP="00C0099B"/>
    <w:p w14:paraId="25D69688" w14:textId="77777777" w:rsidR="00C0099B" w:rsidRPr="00DA2BC7" w:rsidRDefault="00C0099B" w:rsidP="00C0099B">
      <w:r w:rsidRPr="00376CE6">
        <w:rPr>
          <w:rStyle w:val="StyleBoldUnderline"/>
          <w:highlight w:val="yellow"/>
        </w:rPr>
        <w:t>Castro has</w:t>
      </w:r>
      <w:r w:rsidRPr="00DA2BC7">
        <w:rPr>
          <w:rStyle w:val="StyleBoldUnderline"/>
        </w:rPr>
        <w:t xml:space="preserve"> rightly </w:t>
      </w:r>
      <w:r w:rsidRPr="00376CE6">
        <w:rPr>
          <w:rStyle w:val="StyleBoldUnderline"/>
          <w:highlight w:val="yellow"/>
        </w:rPr>
        <w:t xml:space="preserve">pointed out that there can be a </w:t>
      </w:r>
      <w:r w:rsidRPr="00376CE6">
        <w:rPr>
          <w:rStyle w:val="StyleBoldUnderline"/>
        </w:rPr>
        <w:t>direct</w:t>
      </w:r>
      <w:r w:rsidRPr="00DA2BC7">
        <w:rPr>
          <w:rStyle w:val="StyleBoldUnderline"/>
        </w:rPr>
        <w:t xml:space="preserve"> </w:t>
      </w:r>
      <w:r w:rsidRPr="00376CE6">
        <w:rPr>
          <w:rStyle w:val="StyleBoldUnderline"/>
          <w:highlight w:val="yellow"/>
        </w:rPr>
        <w:t>trade-off between using land for food production and</w:t>
      </w:r>
      <w:r w:rsidRPr="00DA2BC7">
        <w:rPr>
          <w:rStyle w:val="StyleBoldUnderline"/>
        </w:rPr>
        <w:t xml:space="preserve"> for </w:t>
      </w:r>
      <w:r w:rsidRPr="00376CE6">
        <w:rPr>
          <w:rStyle w:val="StyleBoldUnderline"/>
          <w:highlight w:val="yellow"/>
        </w:rPr>
        <w:t>ethanol.</w:t>
      </w:r>
      <w:r w:rsidRPr="00DA2BC7">
        <w:t xml:space="preserve"> And in many areas of the world, </w:t>
      </w:r>
      <w:r w:rsidRPr="00DA2BC7">
        <w:rPr>
          <w:rStyle w:val="StyleBoldUnderline"/>
        </w:rPr>
        <w:t>the shift in land use to crops for ethanol has resulted in rapidly rising costs for food.</w:t>
      </w:r>
      <w:r w:rsidRPr="00DA2BC7">
        <w:t xml:space="preserve"> </w:t>
      </w:r>
      <w:r w:rsidRPr="00376CE6">
        <w:rPr>
          <w:rStyle w:val="StyleBoldUnderline"/>
          <w:highlight w:val="yellow"/>
        </w:rPr>
        <w:t>There are also trade-offs between increasing acreage devoted to crops for ethanol</w:t>
      </w:r>
      <w:r w:rsidRPr="00DA2BC7">
        <w:rPr>
          <w:rStyle w:val="StyleBoldUnderline"/>
        </w:rPr>
        <w:t xml:space="preserve"> and</w:t>
      </w:r>
      <w:r w:rsidRPr="00DA2BC7">
        <w:t xml:space="preserve"> other objectives such as </w:t>
      </w:r>
      <w:r w:rsidRPr="00DA2BC7">
        <w:rPr>
          <w:rStyle w:val="StyleBoldUnderline"/>
        </w:rPr>
        <w:t>issues related to climate, environment, and biodiversity. In Brazil,</w:t>
      </w:r>
      <w:r w:rsidRPr="00DA2BC7">
        <w:t xml:space="preserve"> for example, </w:t>
      </w:r>
      <w:r w:rsidRPr="00DA2BC7">
        <w:rPr>
          <w:rStyle w:val="StyleBoldUnderline"/>
        </w:rPr>
        <w:t>increasing acreage under sugarcane cultivation has resulted in shifting other crops to newly cleared areas, often in the rainforest, a process that ultimately could have devastating effects on climate and biodiversity</w:t>
      </w:r>
      <w:r w:rsidRPr="00DA2BC7">
        <w:t xml:space="preserve"> within and beyond Brazil.</w:t>
      </w:r>
    </w:p>
    <w:p w14:paraId="25D69689" w14:textId="77777777" w:rsidR="00C0099B" w:rsidRDefault="00C0099B" w:rsidP="00F61824"/>
    <w:p w14:paraId="25D6968A" w14:textId="77777777" w:rsidR="00C0099B" w:rsidRDefault="00C0099B" w:rsidP="00C0099B">
      <w:pPr>
        <w:pStyle w:val="Heading2"/>
      </w:pPr>
      <w:r>
        <w:lastRenderedPageBreak/>
        <w:t>Backlines – Cerrado</w:t>
      </w:r>
    </w:p>
    <w:p w14:paraId="25D6968B" w14:textId="77777777" w:rsidR="00C0099B" w:rsidRDefault="00C0099B" w:rsidP="00F61824"/>
    <w:p w14:paraId="25D6968C" w14:textId="77777777" w:rsidR="00C0099B" w:rsidRDefault="00C0099B" w:rsidP="00F61824"/>
    <w:p w14:paraId="25D6968D" w14:textId="77777777" w:rsidR="00F61824" w:rsidRPr="00F61824" w:rsidRDefault="00F61824" w:rsidP="00F61824">
      <w:pPr>
        <w:pStyle w:val="Heading3"/>
      </w:pPr>
      <w:r>
        <w:lastRenderedPageBreak/>
        <w:t>Extensions off “Alt Cause – Soy”</w:t>
      </w:r>
    </w:p>
    <w:p w14:paraId="25D6968E" w14:textId="77777777" w:rsidR="00F61824" w:rsidRDefault="00F61824" w:rsidP="00A17FE0"/>
    <w:p w14:paraId="25D6968F" w14:textId="77777777" w:rsidR="00F61824" w:rsidRDefault="00F61824" w:rsidP="00F61824">
      <w:pPr>
        <w:pStyle w:val="Heading4"/>
      </w:pPr>
      <w:r>
        <w:t>(  ) Soy is king in Brazil – it’ll drive Cerrado destruction.</w:t>
      </w:r>
    </w:p>
    <w:p w14:paraId="25D69690" w14:textId="77777777" w:rsidR="00F61824" w:rsidRDefault="00F61824" w:rsidP="00A17FE0"/>
    <w:p w14:paraId="25D69691" w14:textId="77777777" w:rsidR="00F61824" w:rsidRPr="00F61824" w:rsidRDefault="00F61824" w:rsidP="00A17FE0">
      <w:pPr>
        <w:rPr>
          <w:rStyle w:val="StyleStyleBold12pt"/>
        </w:rPr>
      </w:pPr>
      <w:r w:rsidRPr="00F61824">
        <w:rPr>
          <w:rStyle w:val="StyleStyleBold12pt"/>
        </w:rPr>
        <w:t>Newell ‘11</w:t>
      </w:r>
    </w:p>
    <w:p w14:paraId="25D69692" w14:textId="77777777" w:rsidR="00F61824" w:rsidRPr="00F61824" w:rsidRDefault="00F61824" w:rsidP="00A17FE0">
      <w:pPr>
        <w:rPr>
          <w:sz w:val="16"/>
          <w:szCs w:val="16"/>
        </w:rPr>
      </w:pPr>
      <w:r w:rsidRPr="00F61824">
        <w:rPr>
          <w:sz w:val="16"/>
          <w:szCs w:val="16"/>
        </w:rPr>
        <w:t>Philip Newell is internally citing the WWF Report– Soya and the Cerrado: Brazil’s forgotten jewel. He is a research intern with the Nourishing the Planet project. August 2</w:t>
      </w:r>
      <w:r w:rsidRPr="00F61824">
        <w:rPr>
          <w:sz w:val="16"/>
          <w:szCs w:val="16"/>
          <w:vertAlign w:val="superscript"/>
        </w:rPr>
        <w:t>nd</w:t>
      </w:r>
      <w:r w:rsidRPr="00F61824">
        <w:rPr>
          <w:sz w:val="16"/>
          <w:szCs w:val="16"/>
        </w:rPr>
        <w:t xml:space="preserve"> –  http://blogs.worldwatch.org/nourishingtheplanet/wwf-report-soya-and-the-cerrado-brazil%E2%80%99s-forgotten-jewel/</w:t>
      </w:r>
    </w:p>
    <w:p w14:paraId="25D69693" w14:textId="77777777" w:rsidR="00F61824" w:rsidRPr="00F61824" w:rsidRDefault="00F61824" w:rsidP="00A17FE0">
      <w:pPr>
        <w:rPr>
          <w:sz w:val="16"/>
        </w:rPr>
      </w:pPr>
      <w:r w:rsidRPr="00F61824">
        <w:rPr>
          <w:sz w:val="16"/>
        </w:rPr>
        <w:t xml:space="preserve">According to a recent report released by WWF UK, </w:t>
      </w:r>
      <w:r w:rsidRPr="00F61824">
        <w:rPr>
          <w:rStyle w:val="StyleBoldUnderline"/>
          <w:highlight w:val="yellow"/>
        </w:rPr>
        <w:t>the increased use of soy</w:t>
      </w:r>
      <w:r w:rsidRPr="00F61824">
        <w:rPr>
          <w:sz w:val="16"/>
        </w:rPr>
        <w:t xml:space="preserve"> beans </w:t>
      </w:r>
      <w:r w:rsidRPr="00F61824">
        <w:rPr>
          <w:rStyle w:val="StyleBoldUnderline"/>
          <w:highlight w:val="yellow"/>
        </w:rPr>
        <w:t>has had painful consequences for the Cerrado</w:t>
      </w:r>
      <w:r w:rsidRPr="00F61824">
        <w:rPr>
          <w:sz w:val="16"/>
        </w:rPr>
        <w:t xml:space="preserve"> region of Brazil. The Cerrado is the unique savannah south of the Amazon Rainforest. This landscape, once covering a quarter of Brazil, holds an amazing 5 percent of all life on Earth. Since the prehistoric days when there was only one continent, this grassy expanse has harbored not only 11,000 flowering plants (nearly half are found only in the Cerrado) but also countless animal species, including the giant anteater and maned wolf. This rich history also imbues the land with cultural significance, as it has played a key role for over 10,000 years in the culture and religion of a variety of indigenous Brazilian societies.</w:t>
      </w:r>
      <w:r w:rsidRPr="00F61824">
        <w:rPr>
          <w:sz w:val="12"/>
        </w:rPr>
        <w:t>¶</w:t>
      </w:r>
      <w:r w:rsidRPr="00F61824">
        <w:rPr>
          <w:sz w:val="16"/>
        </w:rPr>
        <w:t xml:space="preserve"> Currently, however, </w:t>
      </w:r>
      <w:r w:rsidRPr="00F61824">
        <w:rPr>
          <w:rStyle w:val="StyleBoldUnderline"/>
          <w:highlight w:val="yellow"/>
        </w:rPr>
        <w:t xml:space="preserve">the Cerrado is being converted into farmland </w:t>
      </w:r>
      <w:r w:rsidRPr="00F61824">
        <w:rPr>
          <w:rStyle w:val="Emphasis"/>
          <w:highlight w:val="yellow"/>
        </w:rPr>
        <w:t>for the express purpose</w:t>
      </w:r>
      <w:r w:rsidRPr="00F61824">
        <w:rPr>
          <w:rStyle w:val="StyleBoldUnderline"/>
          <w:highlight w:val="yellow"/>
        </w:rPr>
        <w:t xml:space="preserve"> of growing soy</w:t>
      </w:r>
      <w:r w:rsidRPr="00F61824">
        <w:rPr>
          <w:sz w:val="16"/>
        </w:rPr>
        <w:t xml:space="preserve">beans (soya). In only 15 years, production of soy has doubled, now covering an area almost the size of Egypt worldwide. </w:t>
      </w:r>
      <w:r w:rsidRPr="00F61824">
        <w:rPr>
          <w:rStyle w:val="StyleBoldUnderline"/>
          <w:highlight w:val="yellow"/>
        </w:rPr>
        <w:t>In Brazil, there are 24.1 million hectares planted with soy, equivalent to the size of the United Kingdom</w:t>
      </w:r>
      <w:r w:rsidRPr="00F61824">
        <w:rPr>
          <w:sz w:val="16"/>
        </w:rPr>
        <w:t xml:space="preserve">. </w:t>
      </w:r>
      <w:r w:rsidRPr="00F61824">
        <w:rPr>
          <w:rStyle w:val="StyleBoldUnderline"/>
          <w:highlight w:val="yellow"/>
        </w:rPr>
        <w:t>Such a prolific conversion has devastated the natural biodiversity of the region</w:t>
      </w:r>
      <w:r w:rsidRPr="00F61824">
        <w:rPr>
          <w:sz w:val="16"/>
        </w:rPr>
        <w:t xml:space="preserve">. A recent survey suggests that by 2008, almost </w:t>
      </w:r>
      <w:r w:rsidRPr="00F61824">
        <w:rPr>
          <w:rStyle w:val="StyleBoldUnderline"/>
          <w:highlight w:val="yellow"/>
        </w:rPr>
        <w:t>half of the original vegetation cover had been lost</w:t>
      </w:r>
      <w:r w:rsidRPr="00F61824">
        <w:rPr>
          <w:sz w:val="16"/>
        </w:rPr>
        <w:t>, disappearing at a rate significantly greater than the Amazon rainforest. This also has significant consequences for climate change. According to WWF, in the six year period between 2002 and 2008, land-use change in the Cerrado released 275 million tons of CO2 per year-more than half the total emissions for the United Kingdom.</w:t>
      </w:r>
      <w:r w:rsidRPr="00F61824">
        <w:rPr>
          <w:sz w:val="12"/>
        </w:rPr>
        <w:t>¶</w:t>
      </w:r>
      <w:r w:rsidRPr="00F61824">
        <w:rPr>
          <w:sz w:val="16"/>
        </w:rPr>
        <w:t xml:space="preserve"> A whopping </w:t>
      </w:r>
      <w:r w:rsidRPr="00F61824">
        <w:rPr>
          <w:rStyle w:val="StyleBoldUnderline"/>
          <w:highlight w:val="yellow"/>
        </w:rPr>
        <w:t>80 percent of the soy grown worldwide is used for feeding</w:t>
      </w:r>
      <w:r w:rsidRPr="00F61824">
        <w:rPr>
          <w:sz w:val="16"/>
        </w:rPr>
        <w:t xml:space="preserve"> cows, pigs, chickens and other </w:t>
      </w:r>
      <w:r w:rsidRPr="00F61824">
        <w:rPr>
          <w:rStyle w:val="StyleBoldUnderline"/>
          <w:highlight w:val="yellow"/>
        </w:rPr>
        <w:t>livestock,</w:t>
      </w:r>
      <w:r w:rsidRPr="00F61824">
        <w:rPr>
          <w:sz w:val="16"/>
        </w:rPr>
        <w:t xml:space="preserve"> according to the report. Current trends suggest that developing countries will continue to increase their meat consumption, until they match levels of developed countries</w:t>
      </w:r>
      <w:r w:rsidRPr="00F61824">
        <w:rPr>
          <w:rStyle w:val="StyleBoldUnderline"/>
          <w:highlight w:val="yellow"/>
        </w:rPr>
        <w:t>. If soy remains one of the main components of livestock feed, then soy production will increase</w:t>
      </w:r>
      <w:r w:rsidRPr="00F61824">
        <w:rPr>
          <w:sz w:val="16"/>
        </w:rPr>
        <w:t xml:space="preserve">. Since most land planted with soy has already achieved maximum production levels (only the Indian region has room for improving yields), </w:t>
      </w:r>
      <w:r w:rsidRPr="00F61824">
        <w:rPr>
          <w:rStyle w:val="StyleBoldUnderline"/>
          <w:highlight w:val="yellow"/>
        </w:rPr>
        <w:t>demand for land for soy planting will grow.</w:t>
      </w:r>
    </w:p>
    <w:p w14:paraId="25D69694" w14:textId="77777777" w:rsidR="00F61824" w:rsidRDefault="00F61824" w:rsidP="00A17FE0"/>
    <w:p w14:paraId="25D69695" w14:textId="77777777" w:rsidR="00F61824" w:rsidRDefault="00F61824" w:rsidP="00A17FE0"/>
    <w:p w14:paraId="25D69696" w14:textId="77777777" w:rsidR="00A17FE0" w:rsidRDefault="00C0099B" w:rsidP="00C0099B">
      <w:pPr>
        <w:pStyle w:val="Heading4"/>
      </w:pPr>
      <w:r>
        <w:t>(  ) Soy and Livestock farming overwhelm Aff solvency.</w:t>
      </w:r>
    </w:p>
    <w:p w14:paraId="25D69697" w14:textId="77777777" w:rsidR="00C0099B" w:rsidRDefault="00C0099B" w:rsidP="00C0099B"/>
    <w:p w14:paraId="25D69698" w14:textId="77777777" w:rsidR="00C0099B" w:rsidRPr="005410FB" w:rsidRDefault="00C0099B" w:rsidP="00C0099B">
      <w:pPr>
        <w:rPr>
          <w:rStyle w:val="StyleStyleBold12pt"/>
        </w:rPr>
      </w:pPr>
      <w:r w:rsidRPr="005410FB">
        <w:rPr>
          <w:rStyle w:val="StyleStyleBold12pt"/>
        </w:rPr>
        <w:t>Hance ‘10</w:t>
      </w:r>
    </w:p>
    <w:p w14:paraId="25D69699" w14:textId="77777777" w:rsidR="00C0099B" w:rsidRPr="005410FB" w:rsidRDefault="00C0099B" w:rsidP="00C0099B">
      <w:pPr>
        <w:rPr>
          <w:sz w:val="16"/>
          <w:szCs w:val="16"/>
        </w:rPr>
      </w:pPr>
      <w:r w:rsidRPr="005410FB">
        <w:rPr>
          <w:sz w:val="16"/>
          <w:szCs w:val="16"/>
        </w:rPr>
        <w:t>Jeremy – writer for Mongabay – Currently he has written over 2,000 articles. Jeremy has long been passionate about wildlife and conservation, but a two-week trek into Peru's Amazon basin in 2006 awakened him to the urgent need for environmenta</w:t>
      </w:r>
      <w:r w:rsidR="005410FB" w:rsidRPr="005410FB">
        <w:rPr>
          <w:sz w:val="16"/>
          <w:szCs w:val="16"/>
        </w:rPr>
        <w:t xml:space="preserve">l action. He holds </w:t>
      </w:r>
      <w:r w:rsidRPr="005410FB">
        <w:rPr>
          <w:sz w:val="16"/>
          <w:szCs w:val="16"/>
        </w:rPr>
        <w:t>an undergraduate degree fro</w:t>
      </w:r>
      <w:r w:rsidR="005410FB" w:rsidRPr="005410FB">
        <w:rPr>
          <w:sz w:val="16"/>
          <w:szCs w:val="16"/>
        </w:rPr>
        <w:t xml:space="preserve">m Macalester College </w:t>
      </w:r>
      <w:r w:rsidRPr="005410FB">
        <w:rPr>
          <w:sz w:val="16"/>
          <w:szCs w:val="16"/>
        </w:rPr>
        <w:t xml:space="preserve">and a Master's degree from St. </w:t>
      </w:r>
      <w:r w:rsidR="005410FB" w:rsidRPr="005410FB">
        <w:rPr>
          <w:sz w:val="16"/>
          <w:szCs w:val="16"/>
        </w:rPr>
        <w:t xml:space="preserve">John's College; </w:t>
      </w:r>
    </w:p>
    <w:p w14:paraId="25D6969A" w14:textId="77777777" w:rsidR="00C0099B" w:rsidRPr="005410FB" w:rsidRDefault="00F77942" w:rsidP="00C0099B">
      <w:pPr>
        <w:rPr>
          <w:sz w:val="16"/>
          <w:szCs w:val="16"/>
        </w:rPr>
      </w:pPr>
      <w:hyperlink r:id="rId19" w:history="1">
        <w:r w:rsidR="00C0099B" w:rsidRPr="005410FB">
          <w:rPr>
            <w:rStyle w:val="Hyperlink"/>
            <w:sz w:val="16"/>
            <w:szCs w:val="16"/>
          </w:rPr>
          <w:t>http://www.mongabay.com/profiles/cerrado.html</w:t>
        </w:r>
      </w:hyperlink>
    </w:p>
    <w:p w14:paraId="25D6969B" w14:textId="77777777" w:rsidR="00C0099B" w:rsidRPr="005410FB" w:rsidRDefault="005410FB" w:rsidP="00A17FE0">
      <w:pPr>
        <w:rPr>
          <w:sz w:val="10"/>
        </w:rPr>
      </w:pPr>
      <w:r w:rsidRPr="005410FB">
        <w:rPr>
          <w:sz w:val="12"/>
        </w:rPr>
        <w:t>¶</w:t>
      </w:r>
      <w:r w:rsidRPr="005410FB">
        <w:rPr>
          <w:sz w:val="10"/>
        </w:rPr>
        <w:t xml:space="preserve"> </w:t>
      </w:r>
      <w:r w:rsidR="00C0099B" w:rsidRPr="005410FB">
        <w:rPr>
          <w:rStyle w:val="StyleBoldUnderline"/>
          <w:highlight w:val="yellow"/>
        </w:rPr>
        <w:t>The cerrado is a vast</w:t>
      </w:r>
      <w:r w:rsidR="00C0099B" w:rsidRPr="005410FB">
        <w:rPr>
          <w:sz w:val="10"/>
        </w:rPr>
        <w:t xml:space="preserve"> tropical and subtropical </w:t>
      </w:r>
      <w:r w:rsidR="00C0099B" w:rsidRPr="005410FB">
        <w:rPr>
          <w:rStyle w:val="StyleBoldUnderline"/>
          <w:highlight w:val="yellow"/>
        </w:rPr>
        <w:t>biome</w:t>
      </w:r>
      <w:r w:rsidR="00C0099B" w:rsidRPr="005410FB">
        <w:rPr>
          <w:rStyle w:val="StyleBoldUnderline"/>
        </w:rPr>
        <w:t xml:space="preserve"> </w:t>
      </w:r>
      <w:r w:rsidR="00C0099B" w:rsidRPr="005410FB">
        <w:rPr>
          <w:sz w:val="10"/>
        </w:rPr>
        <w:t xml:space="preserve">covering more than 20 percent of Brazil, it includes a number of ecosystems from tall closed forests to marshlands to open grassland. The largest savannah in South America, the name of the ecosystem, cerrado, translates as 'closed', and the region was long-considered by Brazilians as essentially worthless land. That was until the 1960s when farmers from the US began conditioning the soil with the chemical lime, improving its quality and growing capacity, and thereby transforming the savannah into agricultural fields. </w:t>
      </w:r>
      <w:r w:rsidRPr="005410FB">
        <w:rPr>
          <w:sz w:val="12"/>
        </w:rPr>
        <w:t>¶</w:t>
      </w:r>
      <w:r w:rsidRPr="005410FB">
        <w:rPr>
          <w:sz w:val="10"/>
        </w:rPr>
        <w:t xml:space="preserve"> </w:t>
      </w:r>
      <w:r w:rsidRPr="005410FB">
        <w:rPr>
          <w:sz w:val="12"/>
        </w:rPr>
        <w:t>¶</w:t>
      </w:r>
      <w:r w:rsidRPr="005410FB">
        <w:rPr>
          <w:sz w:val="10"/>
        </w:rPr>
        <w:t xml:space="preserve"> </w:t>
      </w:r>
      <w:r w:rsidR="00C0099B" w:rsidRPr="005410FB">
        <w:rPr>
          <w:sz w:val="10"/>
        </w:rPr>
        <w:t xml:space="preserve">Now </w:t>
      </w:r>
      <w:r w:rsidR="00C0099B" w:rsidRPr="005410FB">
        <w:rPr>
          <w:rStyle w:val="StyleBoldUnderline"/>
          <w:highlight w:val="yellow"/>
        </w:rPr>
        <w:t>the cerrado is one of Brazil's most threatened ecosystems</w:t>
      </w:r>
      <w:r w:rsidR="00C0099B" w:rsidRPr="005410FB">
        <w:rPr>
          <w:sz w:val="10"/>
        </w:rPr>
        <w:t xml:space="preserve">. </w:t>
      </w:r>
      <w:r w:rsidR="00C0099B" w:rsidRPr="005410FB">
        <w:rPr>
          <w:rStyle w:val="StyleBoldUnderline"/>
          <w:highlight w:val="yellow"/>
        </w:rPr>
        <w:t>Half of the ecosystem has been destroyed for mechanized soy farms and cattle ranches. Over the past decade, two million hectares of the cerrado vanished every year to agriculture and pasture.</w:t>
      </w:r>
      <w:r w:rsidR="00C0099B" w:rsidRPr="005410FB">
        <w:rPr>
          <w:sz w:val="10"/>
        </w:rPr>
        <w:t xml:space="preserve"> Conservationists predict the possibility of a complete eradication of the ecosystem by 2030.</w:t>
      </w:r>
    </w:p>
    <w:p w14:paraId="25D6969C" w14:textId="77777777" w:rsidR="00C0099B" w:rsidRDefault="00C0099B" w:rsidP="00A17FE0"/>
    <w:p w14:paraId="25D6969D" w14:textId="77777777" w:rsidR="00C0099B" w:rsidRDefault="00C0099B" w:rsidP="00A17FE0"/>
    <w:p w14:paraId="25D6969E" w14:textId="77777777" w:rsidR="00C0099B" w:rsidRDefault="00C0099B" w:rsidP="00A17FE0"/>
    <w:p w14:paraId="25D6969F" w14:textId="77777777" w:rsidR="00466756" w:rsidRDefault="00466756" w:rsidP="00466756">
      <w:pPr>
        <w:pStyle w:val="Heading3"/>
      </w:pPr>
      <w:r>
        <w:lastRenderedPageBreak/>
        <w:t>Extensions – No Warming</w:t>
      </w:r>
    </w:p>
    <w:p w14:paraId="25D696A0" w14:textId="77777777" w:rsidR="00466756" w:rsidRDefault="00466756" w:rsidP="00466756">
      <w:pPr>
        <w:pStyle w:val="Heading4"/>
      </w:pPr>
      <w:r>
        <w:t>(  ) No warming – models are wrong, feedbacks are negative and its cyclical</w:t>
      </w:r>
    </w:p>
    <w:p w14:paraId="25D696A1" w14:textId="77777777" w:rsidR="00466756" w:rsidRPr="005E7DCA" w:rsidRDefault="00466756" w:rsidP="00466756"/>
    <w:p w14:paraId="25D696A2" w14:textId="77777777" w:rsidR="00466756" w:rsidRPr="00595FD0" w:rsidRDefault="00466756" w:rsidP="00466756">
      <w:pPr>
        <w:rPr>
          <w:rStyle w:val="StyleStyleBold12pt"/>
        </w:rPr>
      </w:pPr>
      <w:r w:rsidRPr="00595FD0">
        <w:rPr>
          <w:rStyle w:val="StyleStyleBold12pt"/>
        </w:rPr>
        <w:t xml:space="preserve">Evans </w:t>
      </w:r>
      <w:r>
        <w:rPr>
          <w:rStyle w:val="StyleStyleBold12pt"/>
        </w:rPr>
        <w:t>‘</w:t>
      </w:r>
      <w:r w:rsidRPr="00595FD0">
        <w:rPr>
          <w:rStyle w:val="StyleStyleBold12pt"/>
        </w:rPr>
        <w:t>11</w:t>
      </w:r>
    </w:p>
    <w:p w14:paraId="25D696A3" w14:textId="77777777" w:rsidR="00466756" w:rsidRPr="005E7DCA" w:rsidRDefault="00466756" w:rsidP="00466756">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20" w:history="1">
        <w:r w:rsidRPr="005E7DCA">
          <w:rPr>
            <w:rStyle w:val="Hyperlink"/>
            <w:sz w:val="16"/>
            <w:szCs w:val="16"/>
          </w:rPr>
          <w:t>http://www.ted.com/conversations/2533/climate_models_are_fundamental.html</w:t>
        </w:r>
      </w:hyperlink>
      <w:r w:rsidRPr="005E7DCA">
        <w:rPr>
          <w:sz w:val="16"/>
          <w:szCs w:val="16"/>
        </w:rPr>
        <w:t>)</w:t>
      </w:r>
    </w:p>
    <w:p w14:paraId="25D696A4" w14:textId="77777777" w:rsidR="00466756" w:rsidRPr="00595FD0" w:rsidRDefault="00466756" w:rsidP="00466756"/>
    <w:p w14:paraId="25D696A5" w14:textId="77777777" w:rsidR="00466756" w:rsidRPr="00796D3D" w:rsidRDefault="00466756" w:rsidP="00466756">
      <w:pPr>
        <w:jc w:val="both"/>
        <w:rPr>
          <w:rStyle w:val="StyleBoldUnderline"/>
          <w:highlight w:val="yellow"/>
        </w:rPr>
      </w:pPr>
      <w:r w:rsidRPr="00796D3D">
        <w:rPr>
          <w:rStyle w:val="StyleBoldUnderline"/>
        </w:rPr>
        <w:t>The</w:t>
      </w:r>
      <w:r w:rsidRPr="00796D3D">
        <w:rPr>
          <w:sz w:val="16"/>
        </w:rPr>
        <w:t xml:space="preserve"> core </w:t>
      </w:r>
      <w:r w:rsidRPr="00796D3D">
        <w:rPr>
          <w:rStyle w:val="StyleBoldUnderline"/>
        </w:rPr>
        <w:t>idea of every official climate model</w:t>
      </w:r>
      <w:r w:rsidRPr="00796D3D">
        <w:rPr>
          <w:sz w:val="16"/>
        </w:rPr>
        <w:t xml:space="preserve">: </w:t>
      </w:r>
      <w:r w:rsidRPr="00796D3D">
        <w:rPr>
          <w:rStyle w:val="StyleBoldUnderline"/>
        </w:rPr>
        <w:t>for each bit of warming due to carbon dioxide, it ends up causing three bits of warming due to the extra moist air</w:t>
      </w:r>
      <w:r w:rsidRPr="00796D3D">
        <w:rPr>
          <w:sz w:val="16"/>
        </w:rPr>
        <w:t xml:space="preserve">. The </w:t>
      </w:r>
      <w:r w:rsidRPr="00796D3D">
        <w:rPr>
          <w:rStyle w:val="StyleBoldUnderline"/>
          <w:highlight w:val="yellow"/>
        </w:rPr>
        <w:t>climate models amplify</w:t>
      </w:r>
      <w:r w:rsidRPr="00796D3D">
        <w:rPr>
          <w:sz w:val="16"/>
        </w:rPr>
        <w:t xml:space="preserve"> the carbon dioxide </w:t>
      </w:r>
      <w:r w:rsidRPr="00796D3D">
        <w:rPr>
          <w:rStyle w:val="StyleBoldUnderline"/>
          <w:highlight w:val="yellow"/>
        </w:rPr>
        <w:t xml:space="preserve">warming by a factor of three </w:t>
      </w:r>
      <w:r w:rsidRPr="00796D3D">
        <w:rPr>
          <w:sz w:val="16"/>
        </w:rPr>
        <w:t xml:space="preserve">– so two thirds of their projected warming is </w:t>
      </w:r>
      <w:r w:rsidRPr="00796D3D">
        <w:rPr>
          <w:rStyle w:val="StyleBoldUnderline"/>
          <w:highlight w:val="yellow"/>
        </w:rPr>
        <w:t>due to extra moist air</w:t>
      </w:r>
      <w:r w:rsidRPr="00796D3D">
        <w:rPr>
          <w:sz w:val="16"/>
        </w:rPr>
        <w:t xml:space="preserve"> (and other factors), only one third is due to extra carbon dioxide. This is the core of the issue. All the disagreements spring from this. </w:t>
      </w:r>
      <w:r w:rsidRPr="00796D3D">
        <w:rPr>
          <w:rStyle w:val="StyleBoldUnderline"/>
        </w:rPr>
        <w:t xml:space="preserve">The alarmist case is based on this guess about moisture in the atmosphere. </w:t>
      </w:r>
      <w:r w:rsidRPr="00796D3D">
        <w:rPr>
          <w:rStyle w:val="StyleBoldUnderline"/>
          <w:highlight w:val="yellow"/>
        </w:rPr>
        <w:t>There is simply no evidence</w:t>
      </w:r>
      <w:r w:rsidRPr="00796D3D">
        <w:rPr>
          <w:rStyle w:val="StyleBoldUnderline"/>
        </w:rPr>
        <w:t xml:space="preserve"> for the amplification</w:t>
      </w:r>
      <w:r w:rsidRPr="00796D3D">
        <w:rPr>
          <w:sz w:val="16"/>
        </w:rPr>
        <w:t xml:space="preserve"> that is at the core of their alarmism. Weather balloons had been measuring the atmosphere since the 1960’s. </w:t>
      </w:r>
      <w:r w:rsidRPr="00796D3D">
        <w:rPr>
          <w:rStyle w:val="StyleBoldUnderline"/>
        </w:rPr>
        <w:t xml:space="preserve">The climate </w:t>
      </w:r>
      <w:r w:rsidRPr="00796D3D">
        <w:rPr>
          <w:rStyle w:val="StyleBoldUnderline"/>
          <w:highlight w:val="yellow"/>
        </w:rPr>
        <w:t xml:space="preserve">models </w:t>
      </w:r>
      <w:r w:rsidRPr="00796D3D">
        <w:rPr>
          <w:rStyle w:val="StyleBoldUnderline"/>
        </w:rPr>
        <w:t xml:space="preserve">all </w:t>
      </w:r>
      <w:r w:rsidRPr="00796D3D">
        <w:rPr>
          <w:rStyle w:val="StyleBoldUnderline"/>
          <w:highlight w:val="yellow"/>
        </w:rPr>
        <w:t xml:space="preserve">predict </w:t>
      </w:r>
      <w:r w:rsidRPr="00796D3D">
        <w:rPr>
          <w:rStyle w:val="StyleBoldUnderline"/>
        </w:rPr>
        <w:t xml:space="preserve">that as the planet warms, </w:t>
      </w:r>
      <w:r w:rsidRPr="00796D3D">
        <w:rPr>
          <w:rStyle w:val="StyleBoldUnderline"/>
          <w:highlight w:val="yellow"/>
        </w:rPr>
        <w:t>a hot-spot of moist air will develop over the tropics</w:t>
      </w:r>
      <w:r w:rsidRPr="00796D3D">
        <w:rPr>
          <w:sz w:val="16"/>
          <w:highlight w:val="yellow"/>
        </w:rPr>
        <w:t xml:space="preserve"> </w:t>
      </w:r>
      <w:r w:rsidRPr="00796D3D">
        <w:rPr>
          <w:sz w:val="16"/>
        </w:rPr>
        <w:t xml:space="preserve">about 10km up. </w:t>
      </w:r>
      <w:r w:rsidRPr="00796D3D">
        <w:rPr>
          <w:rStyle w:val="StyleBoldUnderline"/>
          <w:highlight w:val="yellow"/>
        </w:rPr>
        <w:t>Weather balloons have found no hot-spot. Not even a small one.</w:t>
      </w:r>
      <w:r w:rsidRPr="00796D3D">
        <w:rPr>
          <w:sz w:val="16"/>
        </w:rPr>
        <w:t xml:space="preserve"> This evidence proves the </w:t>
      </w:r>
      <w:r w:rsidRPr="00796D3D">
        <w:rPr>
          <w:rStyle w:val="StyleBoldUnderline"/>
          <w:highlight w:val="yellow"/>
        </w:rPr>
        <w:t xml:space="preserve">climate models are fundamentally flawed and </w:t>
      </w:r>
      <w:r w:rsidRPr="00796D3D">
        <w:rPr>
          <w:rStyle w:val="StyleBoldUnderline"/>
        </w:rPr>
        <w:t xml:space="preserve">they greatly </w:t>
      </w:r>
      <w:r w:rsidRPr="00796D3D">
        <w:rPr>
          <w:rStyle w:val="StyleBoldUnderline"/>
          <w:highlight w:val="yellow"/>
        </w:rPr>
        <w:t xml:space="preserve">overestimate </w:t>
      </w:r>
      <w:r w:rsidRPr="00796D3D">
        <w:rPr>
          <w:rStyle w:val="StyleBoldUnderline"/>
        </w:rPr>
        <w:t xml:space="preserve">the </w:t>
      </w:r>
      <w:r w:rsidRPr="00796D3D">
        <w:rPr>
          <w:rStyle w:val="StyleBoldUnderline"/>
          <w:highlight w:val="yellow"/>
        </w:rPr>
        <w:t>temperature increases due to carbon dioxide</w:t>
      </w:r>
      <w:r w:rsidRPr="00796D3D">
        <w:rPr>
          <w:rStyle w:val="StyleBoldUnderline"/>
        </w:rPr>
        <w:t>.</w:t>
      </w:r>
      <w:r w:rsidRPr="00796D3D">
        <w:rPr>
          <w:sz w:val="16"/>
        </w:rPr>
        <w:t xml:space="preserve"> There are now several independent pieces of evidence showing that </w:t>
      </w:r>
      <w:r w:rsidRPr="00796D3D">
        <w:rPr>
          <w:rStyle w:val="StyleBoldUnderline"/>
          <w:highlight w:val="yellow"/>
        </w:rPr>
        <w:t xml:space="preserve">the earth responds to </w:t>
      </w:r>
      <w:r w:rsidRPr="00796D3D">
        <w:rPr>
          <w:rStyle w:val="StyleBoldUnderline"/>
        </w:rPr>
        <w:t xml:space="preserve">the </w:t>
      </w:r>
      <w:r w:rsidRPr="00796D3D">
        <w:rPr>
          <w:rStyle w:val="StyleBoldUnderline"/>
          <w:highlight w:val="yellow"/>
        </w:rPr>
        <w:t xml:space="preserve">warming </w:t>
      </w:r>
      <w:r w:rsidRPr="00796D3D">
        <w:rPr>
          <w:rStyle w:val="StyleBoldUnderline"/>
        </w:rPr>
        <w:t xml:space="preserve">due to extra carbon dioxide </w:t>
      </w:r>
      <w:r w:rsidRPr="00796D3D">
        <w:rPr>
          <w:rStyle w:val="StyleBoldUnderline"/>
          <w:highlight w:val="yellow"/>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796D3D">
        <w:rPr>
          <w:rStyle w:val="StyleBoldUnderline"/>
          <w:highlight w:val="yellow"/>
        </w:rPr>
        <w:t>The Pacific Decadal Oscillation causes alternating global warming and cooling</w:t>
      </w:r>
      <w:r w:rsidRPr="00796D3D">
        <w:rPr>
          <w:rStyle w:val="StyleBoldUnderline"/>
        </w:rPr>
        <w:t xml:space="preserve"> for 25 – 30 years at a go in each direction. Having just finished a warming phase, </w:t>
      </w:r>
      <w:r w:rsidRPr="00796D3D">
        <w:rPr>
          <w:rStyle w:val="StyleBoldUnderline"/>
          <w:highlight w:val="yellow"/>
        </w:rPr>
        <w:t>expect mild global cooling for the next two decades.</w:t>
      </w:r>
    </w:p>
    <w:p w14:paraId="25D696A6" w14:textId="77777777" w:rsidR="00466756" w:rsidRDefault="00466756" w:rsidP="00466756">
      <w:pPr>
        <w:pStyle w:val="Heading4"/>
        <w:jc w:val="both"/>
        <w:rPr>
          <w:rFonts w:cs="Times New Roman"/>
        </w:rPr>
      </w:pPr>
      <w:r>
        <w:t xml:space="preserve">(  ) </w:t>
      </w:r>
      <w:r>
        <w:rPr>
          <w:rFonts w:cs="Times New Roman"/>
        </w:rPr>
        <w:t>Aerosols block warming now</w:t>
      </w:r>
    </w:p>
    <w:p w14:paraId="25D696A7" w14:textId="77777777" w:rsidR="00466756" w:rsidRPr="005E7DCA" w:rsidRDefault="00466756" w:rsidP="00466756"/>
    <w:p w14:paraId="25D696A8" w14:textId="77777777" w:rsidR="00466756" w:rsidRPr="00595FD0" w:rsidRDefault="00466756" w:rsidP="00466756">
      <w:pPr>
        <w:rPr>
          <w:rStyle w:val="StyleStyleBold12pt"/>
        </w:rPr>
      </w:pPr>
      <w:r w:rsidRPr="00595FD0">
        <w:rPr>
          <w:rStyle w:val="StyleStyleBold12pt"/>
        </w:rPr>
        <w:t xml:space="preserve">Biello </w:t>
      </w:r>
      <w:r>
        <w:rPr>
          <w:rStyle w:val="StyleStyleBold12pt"/>
        </w:rPr>
        <w:t>‘</w:t>
      </w:r>
      <w:r w:rsidRPr="00595FD0">
        <w:rPr>
          <w:rStyle w:val="StyleStyleBold12pt"/>
        </w:rPr>
        <w:t xml:space="preserve">11 </w:t>
      </w:r>
    </w:p>
    <w:p w14:paraId="25D696A9" w14:textId="77777777" w:rsidR="00466756" w:rsidRPr="005E7DCA" w:rsidRDefault="00466756" w:rsidP="00466756">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21" w:history="1">
        <w:r w:rsidRPr="005E7DCA">
          <w:rPr>
            <w:rStyle w:val="Hyperlink"/>
            <w:sz w:val="16"/>
            <w:szCs w:val="16"/>
          </w:rPr>
          <w:t>http://www.scientificamerican.com/article.cfm?id=stratospheric-pollution-helps-slow-global-warming</w:t>
        </w:r>
      </w:hyperlink>
      <w:r w:rsidRPr="005E7DCA">
        <w:rPr>
          <w:sz w:val="16"/>
          <w:szCs w:val="16"/>
        </w:rPr>
        <w:t>)</w:t>
      </w:r>
    </w:p>
    <w:p w14:paraId="25D696AA" w14:textId="77777777" w:rsidR="00466756" w:rsidRPr="00595FD0" w:rsidRDefault="00466756" w:rsidP="00466756"/>
    <w:p w14:paraId="25D696AB" w14:textId="77777777" w:rsidR="00466756" w:rsidRPr="00AC2EB0" w:rsidRDefault="00466756" w:rsidP="00466756">
      <w:pPr>
        <w:jc w:val="both"/>
        <w:rPr>
          <w:rStyle w:val="StyleBoldUnderline"/>
          <w:b/>
        </w:rPr>
      </w:pPr>
      <w:r w:rsidRPr="00447D9A">
        <w:rPr>
          <w:sz w:val="16"/>
          <w:shd w:val="clear" w:color="auto" w:fill="FFFFFF"/>
        </w:rPr>
        <w:t xml:space="preserve">Now, </w:t>
      </w:r>
      <w:r w:rsidRPr="00AC2EB0">
        <w:rPr>
          <w:rStyle w:val="StyleBoldUnderline"/>
        </w:rPr>
        <w:t>research suggests that for the past decade</w:t>
      </w:r>
      <w:r w:rsidRPr="00447D9A">
        <w:rPr>
          <w:sz w:val="16"/>
          <w:shd w:val="clear" w:color="auto" w:fill="FFFFFF"/>
        </w:rPr>
        <w:t xml:space="preserve">, such stratospheric </w:t>
      </w:r>
      <w:r w:rsidRPr="008E4630">
        <w:rPr>
          <w:rStyle w:val="StyleBoldUnderline"/>
          <w:highlight w:val="yellow"/>
        </w:rPr>
        <w:t>aerosols</w:t>
      </w:r>
      <w:r w:rsidRPr="00447D9A">
        <w:rPr>
          <w:sz w:val="16"/>
          <w:shd w:val="clear" w:color="auto" w:fill="FFFFFF"/>
        </w:rPr>
        <w:t>—injected into the atmosphere by either recent volcanic eruptions or human activities such as coal burning—</w:t>
      </w:r>
      <w:r w:rsidRPr="008E4630">
        <w:rPr>
          <w:rStyle w:val="StyleBoldUnderline"/>
          <w:highlight w:val="yellow"/>
        </w:rPr>
        <w:t xml:space="preserve">are slowing down </w:t>
      </w:r>
      <w:hyperlink r:id="rId22" w:history="1">
        <w:r w:rsidRPr="008E4630">
          <w:rPr>
            <w:rStyle w:val="StyleBoldUnderline"/>
            <w:highlight w:val="yellow"/>
          </w:rPr>
          <w:t>global warming</w:t>
        </w:r>
      </w:hyperlink>
      <w:r w:rsidRPr="00AC2EB0">
        <w:rPr>
          <w:rStyle w:val="StyleBoldUnderline"/>
        </w:rPr>
        <w:t xml:space="preserve">. "Aerosols acted to keep warming from being as big as it would have been," </w:t>
      </w:r>
      <w:r w:rsidRPr="008E4630">
        <w:rPr>
          <w:rStyle w:val="StyleBoldUnderline"/>
          <w:highlight w:val="yellow"/>
        </w:rPr>
        <w:t xml:space="preserve">says atmospheric scientist </w:t>
      </w:r>
      <w:r w:rsidRPr="00AC2EB0">
        <w:rPr>
          <w:rStyle w:val="StyleBoldUnderline"/>
        </w:rPr>
        <w:t xml:space="preserve">John </w:t>
      </w:r>
      <w:r w:rsidRPr="008E4630">
        <w:rPr>
          <w:rStyle w:val="StyleBoldUnderline"/>
          <w:highlight w:val="yellow"/>
        </w:rPr>
        <w:t xml:space="preserve">Daniel of the </w:t>
      </w:r>
      <w:r w:rsidRPr="00AC2EB0">
        <w:rPr>
          <w:rStyle w:val="StyleBoldUnderline"/>
        </w:rPr>
        <w:t>National Oceanic and Atmospheric Administration's (</w:t>
      </w:r>
      <w:r w:rsidRPr="008E4630">
        <w:rPr>
          <w:rStyle w:val="StyleBoldUnderline"/>
          <w:highlight w:val="yellow"/>
        </w:rPr>
        <w:t>NOAA</w:t>
      </w:r>
      <w:r w:rsidRPr="00AC2EB0">
        <w:rPr>
          <w:rStyle w:val="StyleBoldUnderline"/>
        </w:rPr>
        <w:t>)</w:t>
      </w:r>
      <w:r w:rsidRPr="00447D9A">
        <w:rPr>
          <w:sz w:val="16"/>
          <w:shd w:val="clear" w:color="auto" w:fill="FFFFFF"/>
        </w:rPr>
        <w:t xml:space="preserve"> Earth System Research Laboratory, who helped lead the </w:t>
      </w:r>
      <w:hyperlink r:id="rId23"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BoldUnderline"/>
        </w:rPr>
        <w:t>it's</w:t>
      </w:r>
      <w:r w:rsidRPr="00447D9A">
        <w:rPr>
          <w:sz w:val="16"/>
          <w:shd w:val="clear" w:color="auto" w:fill="FFFFFF"/>
        </w:rPr>
        <w:t xml:space="preserve"> just </w:t>
      </w:r>
      <w:r w:rsidRPr="00AC2EB0">
        <w:rPr>
          <w:rStyle w:val="StyleBold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8E4630">
        <w:rPr>
          <w:rStyle w:val="StyleBoldUnderline"/>
          <w:highlight w:val="yellow"/>
        </w:rPr>
        <w:t>SO2</w:t>
      </w:r>
      <w:r w:rsidRPr="008E4630">
        <w:rPr>
          <w:sz w:val="16"/>
          <w:highlight w:val="yellow"/>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BoldUnderline"/>
        </w:rPr>
        <w:t>forms droplets of diluted sulfuric acid, known as</w:t>
      </w:r>
      <w:r w:rsidRPr="00475FEC">
        <w:rPr>
          <w:rStyle w:val="StyleBoldUnderline"/>
        </w:rPr>
        <w:t xml:space="preserve"> </w:t>
      </w:r>
      <w:hyperlink r:id="rId24" w:history="1">
        <w:r w:rsidRPr="00475FEC">
          <w:rPr>
            <w:rStyle w:val="StyleBoldUnderline"/>
          </w:rPr>
          <w:t>aerosols</w:t>
        </w:r>
      </w:hyperlink>
      <w:r w:rsidRPr="00AC2EB0">
        <w:rPr>
          <w:rStyle w:val="StyleBoldUnderline"/>
        </w:rPr>
        <w:t xml:space="preserve">. These </w:t>
      </w:r>
      <w:r w:rsidRPr="008E4630">
        <w:rPr>
          <w:rStyle w:val="StyleBoldUnderline"/>
          <w:highlight w:val="yellow"/>
        </w:rPr>
        <w:t>aerosols reflect sunlight away from the planet, shading the surface and cooling temperatures</w:t>
      </w:r>
      <w:r w:rsidRPr="00AC2EB0">
        <w:rPr>
          <w:rStyle w:val="StyleBold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BoldUnderline"/>
        </w:rPr>
        <w:t xml:space="preserve">such </w:t>
      </w:r>
      <w:r w:rsidRPr="008E4630">
        <w:rPr>
          <w:rStyle w:val="StyleBoldUnderline"/>
          <w:highlight w:val="yellow"/>
        </w:rPr>
        <w:t xml:space="preserve">aerosols have been on the rise </w:t>
      </w:r>
      <w:r w:rsidRPr="00AC2EB0">
        <w:rPr>
          <w:rStyle w:val="StyleBoldUnderline"/>
        </w:rPr>
        <w:t xml:space="preserve">in Earth's atmosphere </w:t>
      </w:r>
      <w:r w:rsidRPr="008E4630">
        <w:rPr>
          <w:rStyle w:val="StyleBoldUnderline"/>
          <w:highlight w:val="yellow"/>
        </w:rPr>
        <w:t>in the past decade</w:t>
      </w:r>
      <w:r w:rsidRPr="00AC2EB0">
        <w:rPr>
          <w:rStyle w:val="StyleBold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25"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BoldUnderline"/>
        </w:rPr>
        <w:t xml:space="preserve">aerosols prevented 0.07 degrees Celsius of warming in average temperatures since 2000. </w:t>
      </w:r>
    </w:p>
    <w:p w14:paraId="25D696AC" w14:textId="77777777" w:rsidR="00466756" w:rsidRDefault="00466756" w:rsidP="00466756">
      <w:pPr>
        <w:pStyle w:val="Heading4"/>
        <w:rPr>
          <w:rFonts w:cs="Times New Roman"/>
        </w:rPr>
      </w:pPr>
      <w:r>
        <w:t xml:space="preserve">(  ) </w:t>
      </w:r>
      <w:r w:rsidRPr="00BF0D4D">
        <w:rPr>
          <w:rFonts w:cs="Times New Roman"/>
        </w:rPr>
        <w:t>Temperatures this decade have balanced out</w:t>
      </w:r>
      <w:r>
        <w:rPr>
          <w:rFonts w:cs="Times New Roman"/>
        </w:rPr>
        <w:t>- no changes</w:t>
      </w:r>
    </w:p>
    <w:p w14:paraId="25D696AD" w14:textId="77777777" w:rsidR="00466756" w:rsidRPr="005E7DCA" w:rsidRDefault="00466756" w:rsidP="00466756"/>
    <w:p w14:paraId="25D696AE" w14:textId="77777777" w:rsidR="00466756" w:rsidRPr="00595FD0" w:rsidRDefault="00466756" w:rsidP="00466756">
      <w:pPr>
        <w:rPr>
          <w:rStyle w:val="StyleStyleBold12pt"/>
        </w:rPr>
      </w:pPr>
      <w:r>
        <w:rPr>
          <w:rStyle w:val="StyleStyleBold12pt"/>
        </w:rPr>
        <w:t>Totty ‘9</w:t>
      </w:r>
    </w:p>
    <w:p w14:paraId="25D696AF" w14:textId="77777777" w:rsidR="00466756" w:rsidRPr="005E7DCA" w:rsidRDefault="00466756" w:rsidP="00466756">
      <w:pPr>
        <w:rPr>
          <w:sz w:val="16"/>
          <w:szCs w:val="16"/>
        </w:rPr>
      </w:pPr>
      <w:r w:rsidRPr="005E7DCA">
        <w:rPr>
          <w:sz w:val="16"/>
          <w:szCs w:val="16"/>
        </w:rPr>
        <w:t>Michael Totty, 2009 news editor in the WSJ's San Francisco bureau. reporter, editor and  podcaster (</w:t>
      </w:r>
      <w:hyperlink r:id="rId26"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14:paraId="25D696B0" w14:textId="77777777" w:rsidR="00466756" w:rsidRDefault="00466756" w:rsidP="00466756">
      <w:pPr>
        <w:jc w:val="both"/>
        <w:rPr>
          <w:sz w:val="16"/>
        </w:rPr>
      </w:pPr>
      <w:r w:rsidRPr="00BF0D4D">
        <w:rPr>
          <w:szCs w:val="20"/>
          <w:highlight w:val="yellow"/>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BF0D4D">
        <w:rPr>
          <w:szCs w:val="20"/>
          <w:highlight w:val="yellow"/>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BF0D4D">
        <w:rPr>
          <w:szCs w:val="20"/>
          <w:highlight w:val="yellow"/>
          <w:u w:val="single"/>
        </w:rPr>
        <w:t xml:space="preserve">That temperatures this decade have hardly increased demonstrates how natural </w:t>
      </w:r>
      <w:r w:rsidRPr="008E4630">
        <w:rPr>
          <w:szCs w:val="20"/>
          <w:u w:val="single"/>
        </w:rPr>
        <w:t xml:space="preserve">year-to-year </w:t>
      </w:r>
      <w:r w:rsidRPr="00BF0D4D">
        <w:rPr>
          <w:szCs w:val="20"/>
          <w:highlight w:val="yellow"/>
          <w:u w:val="single"/>
        </w:rPr>
        <w:t>variations in climate can either add to or subtract from the long-term warming trend caused by the increase in greenhouse gases in the atmosphere.</w:t>
      </w:r>
      <w:r w:rsidRPr="00BF0D4D">
        <w:rPr>
          <w:sz w:val="16"/>
        </w:rPr>
        <w:t xml:space="preserve">  The '00s still have been exceptionally </w:t>
      </w:r>
      <w:r w:rsidRPr="00BF0D4D">
        <w:rPr>
          <w:sz w:val="16"/>
        </w:rPr>
        <w:lastRenderedPageBreak/>
        <w:t xml:space="preserve">warm: The 12 years from 1997 through 2008 were among the 15 warmest on record, and the decade itself was hotter than any previous 10-year period. </w:t>
      </w:r>
      <w:r w:rsidRPr="00BF0D4D">
        <w:rPr>
          <w:szCs w:val="20"/>
          <w:u w:val="single"/>
        </w:rPr>
        <w:t xml:space="preserve">While </w:t>
      </w:r>
      <w:r w:rsidRPr="00BF0D4D">
        <w:rPr>
          <w:szCs w:val="20"/>
          <w:highlight w:val="yellow"/>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14:paraId="25D696B1" w14:textId="77777777" w:rsidR="00663653" w:rsidRDefault="00663653" w:rsidP="00466756">
      <w:pPr>
        <w:jc w:val="both"/>
        <w:rPr>
          <w:sz w:val="16"/>
        </w:rPr>
      </w:pPr>
    </w:p>
    <w:p w14:paraId="25D696B2" w14:textId="77777777" w:rsidR="00663653" w:rsidRDefault="00663653" w:rsidP="00466756">
      <w:pPr>
        <w:jc w:val="both"/>
        <w:rPr>
          <w:sz w:val="16"/>
        </w:rPr>
      </w:pPr>
    </w:p>
    <w:p w14:paraId="25D696B3" w14:textId="77777777" w:rsidR="00663653" w:rsidRDefault="00663653" w:rsidP="00663653">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14:paraId="25D696B4" w14:textId="77777777" w:rsidR="00663653" w:rsidRPr="000F522F" w:rsidRDefault="00663653" w:rsidP="00663653"/>
    <w:p w14:paraId="25D696B5" w14:textId="77777777" w:rsidR="00663653" w:rsidRPr="00450471" w:rsidRDefault="00663653" w:rsidP="00663653">
      <w:pPr>
        <w:rPr>
          <w:rStyle w:val="StyleStyleBold12pt"/>
        </w:rPr>
      </w:pPr>
      <w:r w:rsidRPr="00450471">
        <w:rPr>
          <w:rStyle w:val="StyleStyleBold12pt"/>
        </w:rPr>
        <w:t xml:space="preserve">Evans </w:t>
      </w:r>
      <w:r>
        <w:rPr>
          <w:rStyle w:val="StyleStyleBold12pt"/>
        </w:rPr>
        <w:t>‘</w:t>
      </w:r>
      <w:r w:rsidRPr="00450471">
        <w:rPr>
          <w:rStyle w:val="StyleStyleBold12pt"/>
        </w:rPr>
        <w:t xml:space="preserve">12 </w:t>
      </w:r>
    </w:p>
    <w:p w14:paraId="25D696B6" w14:textId="77777777" w:rsidR="00663653" w:rsidRPr="00E47BBA" w:rsidRDefault="00663653" w:rsidP="00663653">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14:paraId="25D696B7" w14:textId="77777777" w:rsidR="00663653" w:rsidRPr="00450471" w:rsidRDefault="00663653" w:rsidP="00663653"/>
    <w:p w14:paraId="25D696B8" w14:textId="77777777" w:rsidR="00663653" w:rsidRPr="00450471" w:rsidRDefault="00663653" w:rsidP="00663653">
      <w:pPr>
        <w:jc w:val="both"/>
        <w:rPr>
          <w:bCs/>
          <w:u w:val="single"/>
        </w:rPr>
      </w:pPr>
      <w:r w:rsidRPr="00450471">
        <w:rPr>
          <w:rStyle w:val="StyleBoldUnderline"/>
        </w:rPr>
        <w:t xml:space="preserve">There are now several independent pieces of evidence showing that </w:t>
      </w:r>
      <w:r w:rsidRPr="00450471">
        <w:rPr>
          <w:rStyle w:val="StyleBoldUnderline"/>
          <w:highlight w:val="yellow"/>
        </w:rPr>
        <w:t>the earth responds to</w:t>
      </w:r>
      <w:r w:rsidRPr="00450471">
        <w:rPr>
          <w:rStyle w:val="StyleBoldUnderline"/>
        </w:rPr>
        <w:t xml:space="preserve"> the warming due to extra </w:t>
      </w:r>
      <w:r w:rsidRPr="00450471">
        <w:rPr>
          <w:rStyle w:val="StyleBoldUnderline"/>
          <w:highlight w:val="yellow"/>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450471">
        <w:rPr>
          <w:rStyle w:val="StyleBoldUnderline"/>
          <w:highlight w:val="yellow"/>
        </w:rPr>
        <w:t>alarmists</w:t>
      </w:r>
      <w:r w:rsidRPr="00450471">
        <w:rPr>
          <w:rStyle w:val="StyleBoldUnderline"/>
        </w:rPr>
        <w:t xml:space="preserve"> say</w:t>
      </w:r>
      <w:r w:rsidRPr="00450471">
        <w:rPr>
          <w:sz w:val="16"/>
        </w:rPr>
        <w:t xml:space="preserve"> the exact opposite, that </w:t>
      </w:r>
      <w:r w:rsidRPr="00450471">
        <w:rPr>
          <w:rStyle w:val="StyleBold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BoldUnderline"/>
        </w:rPr>
        <w:t xml:space="preserve">They </w:t>
      </w:r>
      <w:r w:rsidRPr="00450471">
        <w:rPr>
          <w:rStyle w:val="StyleBoldUnderline"/>
          <w:highlight w:val="yellow"/>
        </w:rPr>
        <w:t>keep lowering the temperature increases they expect</w:t>
      </w:r>
      <w:r w:rsidRPr="00450471">
        <w:rPr>
          <w:sz w:val="16"/>
        </w:rPr>
        <w:t>, from 0.30C per decade in 1990, to 0.20C per decade in 2001, and now 0.15C per decade—</w:t>
      </w:r>
      <w:r w:rsidRPr="00450471">
        <w:rPr>
          <w:rStyle w:val="StyleBoldUnderline"/>
        </w:rPr>
        <w:t>yet they have the gall to tell us "it's worse than expected."</w:t>
      </w:r>
      <w:r w:rsidRPr="00450471">
        <w:rPr>
          <w:sz w:val="16"/>
        </w:rPr>
        <w:t xml:space="preserve"> </w:t>
      </w:r>
      <w:r w:rsidRPr="00450471">
        <w:rPr>
          <w:rStyle w:val="StyleBoldUnderline"/>
        </w:rPr>
        <w:t xml:space="preserve">These people are not scientists. </w:t>
      </w:r>
      <w:r w:rsidRPr="00450471">
        <w:rPr>
          <w:rStyle w:val="StyleBoldUnderline"/>
          <w:highlight w:val="yellow"/>
        </w:rPr>
        <w:t>They overestimate the temperature increases due to carbon dioxide</w:t>
      </w:r>
      <w:r w:rsidRPr="00450471">
        <w:rPr>
          <w:rStyle w:val="StyleBoldUnderline"/>
        </w:rPr>
        <w:t>,</w:t>
      </w:r>
      <w:r w:rsidRPr="00450471">
        <w:rPr>
          <w:sz w:val="16"/>
        </w:rPr>
        <w:t xml:space="preserve"> </w:t>
      </w:r>
      <w:r w:rsidRPr="00450471">
        <w:rPr>
          <w:rStyle w:val="StyleBoldUnderline"/>
        </w:rPr>
        <w:t>selectively deny evidence, and now they conceal the truth</w:t>
      </w:r>
      <w:r w:rsidRPr="00450471">
        <w:rPr>
          <w:sz w:val="16"/>
        </w:rPr>
        <w:t xml:space="preserve">. One way they conceal is in the way they measure temperature. </w:t>
      </w:r>
      <w:r w:rsidRPr="00450471">
        <w:rPr>
          <w:rStyle w:val="StyleBoldUnderline"/>
        </w:rPr>
        <w:t xml:space="preserve">The official </w:t>
      </w:r>
      <w:r w:rsidRPr="00450471">
        <w:rPr>
          <w:rStyle w:val="StyleBoldUnderline"/>
          <w:highlight w:val="yellow"/>
        </w:rPr>
        <w:t>thermometers are often located in the warm exhaust of air conditioning outlets</w:t>
      </w:r>
      <w:r w:rsidRPr="00450471">
        <w:rPr>
          <w:rStyle w:val="StyleBoldUnderline"/>
        </w:rPr>
        <w:t xml:space="preserve">, over hot tarmac at airports where they get blasts of hot air from jet engines, at waste-water plants where they get warmth from decomposing sewage, </w:t>
      </w:r>
      <w:r w:rsidRPr="00450471">
        <w:rPr>
          <w:rStyle w:val="StyleBoldUnderline"/>
          <w:highlight w:val="yellow"/>
        </w:rPr>
        <w:t>or in hot cities choked with cars and buildings</w:t>
      </w:r>
      <w:r w:rsidRPr="00450471">
        <w:rPr>
          <w:rStyle w:val="StyleBoldUnderline"/>
        </w:rPr>
        <w:t>.</w:t>
      </w:r>
      <w:r w:rsidRPr="00450471">
        <w:rPr>
          <w:sz w:val="16"/>
        </w:rPr>
        <w:t xml:space="preserve"> Global warming is measured in 10ths of a degree, so </w:t>
      </w:r>
      <w:r w:rsidRPr="00450471">
        <w:rPr>
          <w:rStyle w:val="StyleBoldUnderline"/>
          <w:highlight w:val="yellow"/>
        </w:rPr>
        <w:t>any extra heating nudge is important.</w:t>
      </w:r>
      <w:r w:rsidRPr="00450471">
        <w:rPr>
          <w:sz w:val="16"/>
        </w:rPr>
        <w:t xml:space="preserve"> In the United States, </w:t>
      </w:r>
      <w:r w:rsidRPr="00450471">
        <w:rPr>
          <w:rStyle w:val="StyleBoldUnderline"/>
        </w:rPr>
        <w:t xml:space="preserve">nearly </w:t>
      </w:r>
      <w:r w:rsidRPr="00450471">
        <w:rPr>
          <w:rStyle w:val="StyleBoldUnderline"/>
          <w:highlight w:val="yellow"/>
        </w:rPr>
        <w:t xml:space="preserve">90% of official thermometers </w:t>
      </w:r>
      <w:r w:rsidRPr="00450471">
        <w:rPr>
          <w:rStyle w:val="StyleBoldUnderline"/>
        </w:rPr>
        <w:t xml:space="preserve">surveyed by volunteers </w:t>
      </w:r>
      <w:r w:rsidRPr="00450471">
        <w:rPr>
          <w:rStyle w:val="StyleBoldUnderline"/>
          <w:highlight w:val="yellow"/>
        </w:rPr>
        <w:t xml:space="preserve">violate </w:t>
      </w:r>
      <w:r w:rsidRPr="00450471">
        <w:rPr>
          <w:rStyle w:val="StyleBoldUnderline"/>
        </w:rPr>
        <w:t xml:space="preserve">official </w:t>
      </w:r>
      <w:r w:rsidRPr="00450471">
        <w:rPr>
          <w:rStyle w:val="StyleBoldUnderline"/>
          <w:highlight w:val="yellow"/>
        </w:rPr>
        <w:t xml:space="preserve">siting requirements </w:t>
      </w:r>
      <w:r w:rsidRPr="00450471">
        <w:rPr>
          <w:rStyle w:val="StyleBold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BoldUnderline"/>
        </w:rPr>
        <w:t>The</w:t>
      </w:r>
      <w:r w:rsidRPr="00450471">
        <w:rPr>
          <w:sz w:val="16"/>
        </w:rPr>
        <w:t xml:space="preserve"> </w:t>
      </w:r>
      <w:r w:rsidRPr="00450471">
        <w:rPr>
          <w:rStyle w:val="StyleBoldUnderline"/>
          <w:highlight w:val="yellow"/>
        </w:rPr>
        <w:t>satellites say the hottest recent year was 1998, and</w:t>
      </w:r>
      <w:r w:rsidRPr="00450471">
        <w:rPr>
          <w:rStyle w:val="StyleBoldUnderline"/>
        </w:rPr>
        <w:t xml:space="preserve"> that </w:t>
      </w:r>
      <w:r w:rsidRPr="00450471">
        <w:rPr>
          <w:rStyle w:val="StyleBoldUnderline"/>
          <w:highlight w:val="yellow"/>
        </w:rPr>
        <w:t>since 2001 the global temperature has levelled off</w:t>
      </w:r>
      <w:r w:rsidRPr="00450471">
        <w:rPr>
          <w:rStyle w:val="StyleBoldUnderline"/>
        </w:rPr>
        <w:t>. Why does official science track only the surface thermometer results and not mention the satellite results?</w:t>
      </w:r>
    </w:p>
    <w:p w14:paraId="25D696B9" w14:textId="77777777" w:rsidR="00663653" w:rsidRDefault="00663653" w:rsidP="00663653"/>
    <w:p w14:paraId="25D696BA" w14:textId="77777777" w:rsidR="00663653" w:rsidRDefault="00663653" w:rsidP="00466756">
      <w:pPr>
        <w:jc w:val="both"/>
        <w:rPr>
          <w:sz w:val="16"/>
        </w:rPr>
      </w:pPr>
    </w:p>
    <w:p w14:paraId="25D696BB" w14:textId="77777777" w:rsidR="00663653" w:rsidRPr="00BF0D4D" w:rsidRDefault="00663653" w:rsidP="00466756">
      <w:pPr>
        <w:jc w:val="both"/>
        <w:rPr>
          <w:sz w:val="16"/>
        </w:rPr>
      </w:pPr>
    </w:p>
    <w:p w14:paraId="25D696BC" w14:textId="77777777" w:rsidR="00466756" w:rsidRDefault="00466756" w:rsidP="00466756">
      <w:pPr>
        <w:pStyle w:val="Heading3"/>
      </w:pPr>
      <w:r>
        <w:lastRenderedPageBreak/>
        <w:t>Extensions – Not Anthropogenic</w:t>
      </w:r>
    </w:p>
    <w:p w14:paraId="25D696BD" w14:textId="77777777" w:rsidR="00466756" w:rsidRDefault="00466756" w:rsidP="00466756">
      <w:pPr>
        <w:pStyle w:val="Heading4"/>
      </w:pPr>
      <w:r>
        <w:t>(  ) Sunspots cause warming – new isotope records prove</w:t>
      </w:r>
    </w:p>
    <w:p w14:paraId="25D696BE" w14:textId="77777777" w:rsidR="00466756" w:rsidRPr="005E7DCA" w:rsidRDefault="00466756" w:rsidP="00466756"/>
    <w:p w14:paraId="25D696BF" w14:textId="77777777" w:rsidR="00466756" w:rsidRPr="00595FD0" w:rsidRDefault="00466756" w:rsidP="00466756">
      <w:pPr>
        <w:rPr>
          <w:rStyle w:val="StyleStyleBold12pt"/>
        </w:rPr>
      </w:pPr>
      <w:r w:rsidRPr="00595FD0">
        <w:rPr>
          <w:rStyle w:val="StyleStyleBold12pt"/>
        </w:rPr>
        <w:t xml:space="preserve">Watts </w:t>
      </w:r>
      <w:r>
        <w:rPr>
          <w:rStyle w:val="StyleStyleBold12pt"/>
        </w:rPr>
        <w:t>‘</w:t>
      </w:r>
      <w:r w:rsidRPr="00595FD0">
        <w:rPr>
          <w:rStyle w:val="StyleStyleBold12pt"/>
        </w:rPr>
        <w:t xml:space="preserve">11 </w:t>
      </w:r>
    </w:p>
    <w:p w14:paraId="25D696C0" w14:textId="77777777" w:rsidR="00466756" w:rsidRPr="005E7DCA" w:rsidRDefault="00466756" w:rsidP="00466756">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27" w:history="1">
        <w:r w:rsidRPr="005E7DCA">
          <w:rPr>
            <w:rStyle w:val="Hyperlink"/>
            <w:sz w:val="16"/>
            <w:szCs w:val="16"/>
          </w:rPr>
          <w:t>http://wattsupwiththat.com/2011/05/10/new-solar-reconstruction-paper-suggests-6x-tsi-change-than-cited-by-the-ipcc/</w:t>
        </w:r>
      </w:hyperlink>
      <w:r w:rsidRPr="005E7DCA">
        <w:rPr>
          <w:sz w:val="16"/>
          <w:szCs w:val="16"/>
        </w:rPr>
        <w:t>)</w:t>
      </w:r>
    </w:p>
    <w:p w14:paraId="25D696C1" w14:textId="77777777" w:rsidR="00466756" w:rsidRPr="00595FD0" w:rsidRDefault="00466756" w:rsidP="00466756"/>
    <w:p w14:paraId="25D696C2" w14:textId="77777777" w:rsidR="00466756" w:rsidRPr="00561617" w:rsidRDefault="00466756" w:rsidP="00466756">
      <w:pPr>
        <w:jc w:val="both"/>
        <w:rPr>
          <w:sz w:val="16"/>
        </w:rPr>
      </w:pPr>
      <w:r w:rsidRPr="00561617">
        <w:rPr>
          <w:sz w:val="16"/>
        </w:rPr>
        <w:t xml:space="preserve">This is interesting. </w:t>
      </w:r>
      <w:r w:rsidRPr="003D3C2A">
        <w:rPr>
          <w:rStyle w:val="StyleBoldUnderline"/>
          <w:highlight w:val="yellow"/>
        </w:rPr>
        <w:t xml:space="preserve">This </w:t>
      </w:r>
      <w:r w:rsidRPr="00561617">
        <w:rPr>
          <w:rStyle w:val="StyleBoldUnderline"/>
        </w:rPr>
        <w:t xml:space="preserve">recent </w:t>
      </w:r>
      <w:r w:rsidRPr="003D3C2A">
        <w:rPr>
          <w:rStyle w:val="StyleBoldUnderline"/>
          <w:highlight w:val="yellow"/>
        </w:rPr>
        <w:t xml:space="preserve">paper </w:t>
      </w:r>
      <w:r w:rsidRPr="00561617">
        <w:rPr>
          <w:rStyle w:val="StyleBoldUnderline"/>
        </w:rPr>
        <w:t xml:space="preserve">published in the journal Astronomy &amp; Astrophysics here </w:t>
      </w:r>
      <w:r w:rsidRPr="003D3C2A">
        <w:rPr>
          <w:rStyle w:val="StyleBoldUnderline"/>
          <w:highlight w:val="yellow"/>
        </w:rPr>
        <w:t>has done a reconstruction of TSI using</w:t>
      </w:r>
      <w:r w:rsidRPr="00561617">
        <w:rPr>
          <w:rStyle w:val="StyleBoldUnderline"/>
        </w:rPr>
        <w:t xml:space="preserve"> Beryllium 10 </w:t>
      </w:r>
      <w:r w:rsidRPr="003D3C2A">
        <w:rPr>
          <w:rStyle w:val="StyleBoldUnderline"/>
          <w:highlight w:val="yellow"/>
        </w:rPr>
        <w:t xml:space="preserve">isotope records combined with sunspot records. </w:t>
      </w:r>
      <w:r w:rsidRPr="00561617">
        <w:rPr>
          <w:rStyle w:val="StyleBoldUnderline"/>
        </w:rPr>
        <w:t xml:space="preserve">The paper suggests that the </w:t>
      </w:r>
      <w:r w:rsidRPr="003D3C2A">
        <w:rPr>
          <w:rStyle w:val="StyleBoldUnderline"/>
          <w:highlight w:val="yellow"/>
        </w:rPr>
        <w:t>Total Solar Irradiance</w:t>
      </w:r>
      <w:r w:rsidRPr="003D3C2A">
        <w:rPr>
          <w:sz w:val="16"/>
          <w:highlight w:val="yellow"/>
        </w:rPr>
        <w:t xml:space="preserve"> </w:t>
      </w:r>
      <w:r w:rsidRPr="00561617">
        <w:rPr>
          <w:sz w:val="16"/>
        </w:rPr>
        <w:t xml:space="preserve">(TSI) </w:t>
      </w:r>
      <w:r w:rsidRPr="00561617">
        <w:rPr>
          <w:rStyle w:val="StyleBoldUnderline"/>
        </w:rPr>
        <w:t xml:space="preserve">has </w:t>
      </w:r>
      <w:r w:rsidRPr="003D3C2A">
        <w:rPr>
          <w:rStyle w:val="StyleBoldUnderline"/>
          <w:highlight w:val="yellow"/>
        </w:rPr>
        <w:t xml:space="preserve">increased since </w:t>
      </w:r>
      <w:r w:rsidRPr="00561617">
        <w:rPr>
          <w:rStyle w:val="StyleBoldUnderline"/>
        </w:rPr>
        <w:t xml:space="preserve">the end of the Little Ice Age (around </w:t>
      </w:r>
      <w:r w:rsidRPr="003D3C2A">
        <w:rPr>
          <w:rStyle w:val="StyleBoldUnderline"/>
          <w:highlight w:val="yellow"/>
        </w:rPr>
        <w:t>1850</w:t>
      </w:r>
      <w:r w:rsidRPr="00561617">
        <w:rPr>
          <w:rStyle w:val="StyleBoldUnderline"/>
        </w:rPr>
        <w:t xml:space="preserve">) </w:t>
      </w:r>
      <w:r w:rsidRPr="003D3C2A">
        <w:rPr>
          <w:rStyle w:val="StyleBoldUnderline"/>
          <w:highlight w:val="yellow"/>
        </w:rPr>
        <w:t xml:space="preserve">by up to 6 x more than cited by the IPCC. </w:t>
      </w:r>
      <w:r w:rsidRPr="00561617">
        <w:rPr>
          <w:rStyle w:val="StyleBoldUnderline"/>
        </w:rPr>
        <w:t>Here is how they did it:</w:t>
      </w:r>
      <w:r w:rsidRPr="00561617">
        <w:rPr>
          <w:sz w:val="16"/>
        </w:rPr>
        <w:t xml:space="preserve"> </w:t>
      </w:r>
    </w:p>
    <w:p w14:paraId="25D696C3" w14:textId="77777777" w:rsidR="00466756" w:rsidRDefault="00466756" w:rsidP="00466756">
      <w:pPr>
        <w:jc w:val="both"/>
        <w:rPr>
          <w:sz w:val="16"/>
        </w:rPr>
      </w:pPr>
      <w:r w:rsidRPr="00561617">
        <w:rPr>
          <w:sz w:val="16"/>
        </w:rPr>
        <w:t xml:space="preserve">For the reconstruction to the past this </w:t>
      </w:r>
      <w:r w:rsidRPr="003D3C2A">
        <w:rPr>
          <w:rStyle w:val="StyleBoldUnderline"/>
          <w:highlight w:val="yellow"/>
        </w:rPr>
        <w:t>amplitude is scaled with</w:t>
      </w:r>
      <w:r w:rsidRPr="003D3C2A">
        <w:rPr>
          <w:sz w:val="16"/>
          <w:highlight w:val="yellow"/>
        </w:rPr>
        <w:t xml:space="preserve"> </w:t>
      </w:r>
      <w:r w:rsidRPr="00561617">
        <w:rPr>
          <w:sz w:val="16"/>
        </w:rPr>
        <w:t xml:space="preserve">proxies for solar activity. Two proxies are available for the reconstruction: </w:t>
      </w:r>
      <w:r w:rsidRPr="00561617">
        <w:rPr>
          <w:rStyle w:val="StyleBoldUnderline"/>
        </w:rPr>
        <w:t>Group sunspot number</w:t>
      </w:r>
      <w:r w:rsidRPr="00561617">
        <w:rPr>
          <w:sz w:val="16"/>
        </w:rPr>
        <w:t xml:space="preserve">, which is available from the present to 1610 AD, </w:t>
      </w:r>
      <w:r w:rsidRPr="00561617">
        <w:rPr>
          <w:rStyle w:val="StyleBoldUnderline"/>
        </w:rPr>
        <w:t>and the solar modulation potential</w:t>
      </w:r>
      <w:r w:rsidRPr="00561617">
        <w:rPr>
          <w:sz w:val="16"/>
        </w:rPr>
        <w:t xml:space="preserve"> extending back to circa 7300 BC. The latter is </w:t>
      </w:r>
      <w:r w:rsidRPr="003D3C2A">
        <w:rPr>
          <w:rStyle w:val="StyleBoldUnderline"/>
          <w:highlight w:val="yellow"/>
        </w:rPr>
        <w:t>a measure of</w:t>
      </w:r>
      <w:r w:rsidRPr="003D3C2A">
        <w:rPr>
          <w:sz w:val="16"/>
          <w:highlight w:val="yellow"/>
        </w:rPr>
        <w:t xml:space="preserve"> </w:t>
      </w:r>
      <w:r w:rsidRPr="00561617">
        <w:rPr>
          <w:sz w:val="16"/>
        </w:rPr>
        <w:t xml:space="preserve">the heliospheric </w:t>
      </w:r>
      <w:r w:rsidRPr="003D3C2A">
        <w:rPr>
          <w:rStyle w:val="StyleBoldUnderline"/>
          <w:highlight w:val="yellow"/>
        </w:rPr>
        <w:t>shielding from cosmic rays derived from</w:t>
      </w:r>
      <w:r w:rsidRPr="003D3C2A">
        <w:rPr>
          <w:sz w:val="16"/>
          <w:highlight w:val="yellow"/>
        </w:rPr>
        <w:t xml:space="preserve"> </w:t>
      </w:r>
      <w:r w:rsidRPr="00561617">
        <w:rPr>
          <w:sz w:val="16"/>
        </w:rPr>
        <w:t xml:space="preserve">the analysis of cosmogenic </w:t>
      </w:r>
      <w:r w:rsidRPr="003D3C2A">
        <w:rPr>
          <w:rStyle w:val="StyleBoldUnderline"/>
          <w:highlight w:val="yellow"/>
        </w:rPr>
        <w:t>isotope abundances in tree rings or ice cores,</w:t>
      </w:r>
      <w:r w:rsidRPr="003D3C2A">
        <w:rPr>
          <w:sz w:val="16"/>
          <w:highlight w:val="yellow"/>
        </w:rPr>
        <w:t xml:space="preserve"> </w:t>
      </w:r>
      <w:r w:rsidRPr="00561617">
        <w:rPr>
          <w:sz w:val="16"/>
        </w:rPr>
        <w:t xml:space="preserve">and is available with a time resolution of 2-3 solar cycles (Steinhilber et al. 2008). </w:t>
      </w:r>
      <w:r w:rsidRPr="003D3C2A">
        <w:rPr>
          <w:rStyle w:val="StyleBoldUnderline"/>
          <w:highlight w:val="yellow"/>
        </w:rPr>
        <w:t xml:space="preserve">Although sunspot number dropped to zero </w:t>
      </w:r>
      <w:r w:rsidRPr="00561617">
        <w:rPr>
          <w:rStyle w:val="StyleBoldUnderline"/>
        </w:rPr>
        <w:t xml:space="preserve">for a long time during the Maunder minimum, </w:t>
      </w:r>
      <w:r w:rsidRPr="003D3C2A">
        <w:rPr>
          <w:rStyle w:val="StyleBoldUnderline"/>
          <w:highlight w:val="yellow"/>
        </w:rPr>
        <w:t>the solar cycle was uninterrupted</w:t>
      </w:r>
      <w:r w:rsidRPr="003D3C2A">
        <w:rPr>
          <w:sz w:val="16"/>
          <w:highlight w:val="yellow"/>
        </w:rPr>
        <w:t xml:space="preserve"> </w:t>
      </w:r>
      <w:r w:rsidRPr="00561617">
        <w:rPr>
          <w:sz w:val="16"/>
        </w:rPr>
        <w:t xml:space="preserve">(Beer et al. 1998; Usoskin et al. 2001) </w:t>
      </w:r>
      <w:r w:rsidRPr="00561617">
        <w:rPr>
          <w:rStyle w:val="StyleBoldUnderline"/>
        </w:rPr>
        <w:t>and the modulation potential did not fall to zero</w:t>
      </w:r>
      <w:r w:rsidRPr="00561617">
        <w:rPr>
          <w:sz w:val="16"/>
        </w:rPr>
        <w:t xml:space="preserve">. Hence, </w:t>
      </w:r>
      <w:r w:rsidRPr="003D3C2A">
        <w:rPr>
          <w:rStyle w:val="StyleBoldUnderline"/>
          <w:highlight w:val="yellow"/>
        </w:rPr>
        <w:t xml:space="preserve">a reconstruction based </w:t>
      </w:r>
      <w:r w:rsidRPr="00561617">
        <w:rPr>
          <w:rStyle w:val="StyleBoldUnderline"/>
        </w:rPr>
        <w:t xml:space="preserve">solely </w:t>
      </w:r>
      <w:r w:rsidRPr="003D3C2A">
        <w:rPr>
          <w:rStyle w:val="StyleBoldUnderline"/>
          <w:highlight w:val="yellow"/>
        </w:rPr>
        <w:t>on sunspot number may underestimate</w:t>
      </w:r>
      <w:r w:rsidRPr="00561617">
        <w:rPr>
          <w:rStyle w:val="StyleBoldUnderline"/>
        </w:rPr>
        <w:t xml:space="preserve"> the </w:t>
      </w:r>
      <w:r w:rsidRPr="003D3C2A">
        <w:rPr>
          <w:rStyle w:val="StyleBoldUnderline"/>
          <w:highlight w:val="yellow"/>
        </w:rPr>
        <w:t>solar activity</w:t>
      </w:r>
      <w:r w:rsidRPr="003D3C2A">
        <w:rPr>
          <w:sz w:val="16"/>
          <w:highlight w:val="yellow"/>
        </w:rPr>
        <w:t xml:space="preserve"> </w:t>
      </w:r>
      <w:r w:rsidRPr="00561617">
        <w:rPr>
          <w:sz w:val="16"/>
        </w:rPr>
        <w:t xml:space="preserve">during theMaunderminimum. Therefore in our reconstruction </w:t>
      </w:r>
      <w:r w:rsidRPr="00561617">
        <w:rPr>
          <w:rStyle w:val="StyleBoldUnderline"/>
        </w:rPr>
        <w:t>we used the solar modulation potential to calculate the long-term variations and sunspot number to superpose them with</w:t>
      </w:r>
      <w:r w:rsidRPr="00561617">
        <w:rPr>
          <w:sz w:val="16"/>
        </w:rPr>
        <w:t xml:space="preserve"> the 11-year </w:t>
      </w:r>
      <w:r w:rsidRPr="00561617">
        <w:rPr>
          <w:rStyle w:val="StyleBold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14:paraId="25D696C4" w14:textId="77777777" w:rsidR="00466756" w:rsidRDefault="00466756" w:rsidP="00466756">
      <w:pPr>
        <w:pStyle w:val="Heading4"/>
      </w:pPr>
      <w:r>
        <w:t>(  ) Prefer our methodology – cites ice cores and monitoring</w:t>
      </w:r>
    </w:p>
    <w:p w14:paraId="25D696C5" w14:textId="77777777" w:rsidR="00466756" w:rsidRPr="005E7DCA" w:rsidRDefault="00466756" w:rsidP="00466756"/>
    <w:p w14:paraId="25D696C6" w14:textId="77777777" w:rsidR="00466756" w:rsidRPr="00595FD0" w:rsidRDefault="00466756" w:rsidP="00466756">
      <w:pPr>
        <w:rPr>
          <w:rStyle w:val="StyleStyleBold12pt"/>
        </w:rPr>
      </w:pPr>
      <w:r w:rsidRPr="00595FD0">
        <w:rPr>
          <w:rStyle w:val="StyleStyleBold12pt"/>
        </w:rPr>
        <w:t xml:space="preserve">Shapiro et al. </w:t>
      </w:r>
      <w:r>
        <w:rPr>
          <w:rStyle w:val="StyleStyleBold12pt"/>
        </w:rPr>
        <w:t>‘</w:t>
      </w:r>
      <w:r w:rsidRPr="00595FD0">
        <w:rPr>
          <w:rStyle w:val="StyleStyleBold12pt"/>
        </w:rPr>
        <w:t xml:space="preserve">11 </w:t>
      </w:r>
    </w:p>
    <w:p w14:paraId="25D696C7" w14:textId="77777777" w:rsidR="00466756" w:rsidRPr="005E7DCA" w:rsidRDefault="00466756" w:rsidP="00466756">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28" w:history="1">
        <w:r w:rsidRPr="005E7DCA">
          <w:rPr>
            <w:rStyle w:val="Hyperlink"/>
            <w:sz w:val="16"/>
            <w:szCs w:val="16"/>
          </w:rPr>
          <w:t>http://wattsupwiththat.com/2011/05/10/new-solar-reconstruction-paper-suggests-6x-tsi-change-than-cited-by-the-ipcc/</w:t>
        </w:r>
      </w:hyperlink>
      <w:r w:rsidRPr="005E7DCA">
        <w:rPr>
          <w:sz w:val="16"/>
          <w:szCs w:val="16"/>
        </w:rPr>
        <w:t>)</w:t>
      </w:r>
    </w:p>
    <w:p w14:paraId="25D696C8" w14:textId="77777777" w:rsidR="00466756" w:rsidRPr="00595FD0" w:rsidRDefault="00466756" w:rsidP="00466756"/>
    <w:p w14:paraId="25D696C9" w14:textId="77777777" w:rsidR="00466756" w:rsidRDefault="00466756" w:rsidP="00466756">
      <w:pPr>
        <w:jc w:val="both"/>
        <w:rPr>
          <w:sz w:val="16"/>
        </w:rPr>
      </w:pPr>
      <w:r w:rsidRPr="00DB238A">
        <w:rPr>
          <w:rStyle w:val="StyleBoldUnderline"/>
          <w:highlight w:val="yellow"/>
        </w:rPr>
        <w:t>The</w:t>
      </w:r>
      <w:r w:rsidRPr="00DB238A">
        <w:rPr>
          <w:sz w:val="16"/>
          <w:highlight w:val="yellow"/>
        </w:rPr>
        <w:t xml:space="preserve"> </w:t>
      </w:r>
      <w:r>
        <w:rPr>
          <w:sz w:val="16"/>
        </w:rPr>
        <w:t xml:space="preserve">variable </w:t>
      </w:r>
      <w:r w:rsidRPr="00DB238A">
        <w:rPr>
          <w:rStyle w:val="StyleBoldUnderline"/>
          <w:highlight w:val="yellow"/>
        </w:rPr>
        <w:t>Sun is the most likely candidate for the natural forcing of past climate changes</w:t>
      </w:r>
      <w:r w:rsidRPr="00DB238A">
        <w:rPr>
          <w:sz w:val="16"/>
          <w:highlight w:val="yellow"/>
        </w:rPr>
        <w:t xml:space="preserve"> </w:t>
      </w:r>
      <w:r>
        <w:rPr>
          <w:sz w:val="16"/>
        </w:rPr>
        <w:t xml:space="preserve">on time scales of 50 to 1000 years. Evidence for this understanding is that </w:t>
      </w:r>
      <w:r w:rsidRPr="00DB238A">
        <w:rPr>
          <w:rStyle w:val="StyleBoldUnderline"/>
          <w:highlight w:val="yellow"/>
        </w:rPr>
        <w:t>the terrestrial climate correlates</w:t>
      </w:r>
      <w:r w:rsidRPr="002234AD">
        <w:rPr>
          <w:rStyle w:val="StyleBoldUnderline"/>
        </w:rPr>
        <w:t xml:space="preserve"> positively </w:t>
      </w:r>
      <w:r w:rsidRPr="00DB238A">
        <w:rPr>
          <w:rStyle w:val="StyleBoldUnderline"/>
          <w:highlight w:val="yellow"/>
        </w:rPr>
        <w:t xml:space="preserve">with </w:t>
      </w:r>
      <w:r w:rsidRPr="002234AD">
        <w:rPr>
          <w:rStyle w:val="StyleBoldUnderline"/>
        </w:rPr>
        <w:t xml:space="preserve">the </w:t>
      </w:r>
      <w:r w:rsidRPr="00DB238A">
        <w:rPr>
          <w:rStyle w:val="StyleBoldUnderline"/>
          <w:highlight w:val="yellow"/>
        </w:rPr>
        <w:t>solar activity.</w:t>
      </w:r>
      <w:r w:rsidRPr="00DB238A">
        <w:rPr>
          <w:sz w:val="16"/>
          <w:highlight w:val="yellow"/>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DB238A">
        <w:rPr>
          <w:rStyle w:val="StyleBoldUnderline"/>
          <w:highlight w:val="yellow"/>
        </w:rPr>
        <w:t xml:space="preserve">there is scientific controversy on the magnitude of </w:t>
      </w:r>
      <w:r w:rsidRPr="002234AD">
        <w:rPr>
          <w:rStyle w:val="StyleBoldUnderline"/>
        </w:rPr>
        <w:t xml:space="preserve">solar </w:t>
      </w:r>
      <w:r w:rsidRPr="00DB238A">
        <w:rPr>
          <w:rStyle w:val="StyleBoldUnderline"/>
          <w:highlight w:val="yellow"/>
        </w:rPr>
        <w:t>forcing</w:t>
      </w:r>
      <w:r w:rsidRPr="002234AD">
        <w:rPr>
          <w:rStyle w:val="StyleBold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DB238A">
        <w:rPr>
          <w:rStyle w:val="StyleBoldUnderline"/>
          <w:highlight w:val="yellow"/>
        </w:rPr>
        <w:t xml:space="preserve">we use </w:t>
      </w:r>
      <w:r w:rsidRPr="002234AD">
        <w:rPr>
          <w:rStyle w:val="StyleBoldUnderline"/>
        </w:rPr>
        <w:t xml:space="preserve">available </w:t>
      </w:r>
      <w:r w:rsidRPr="00DB238A">
        <w:rPr>
          <w:rStyle w:val="StyleBoldUnderline"/>
          <w:highlight w:val="yellow"/>
        </w:rPr>
        <w:t xml:space="preserve">long-term </w:t>
      </w:r>
      <w:r w:rsidRPr="002234AD">
        <w:rPr>
          <w:rStyle w:val="StyleBoldUnderline"/>
        </w:rPr>
        <w:t xml:space="preserve">proxies of the </w:t>
      </w:r>
      <w:r w:rsidRPr="00DB238A">
        <w:rPr>
          <w:rStyle w:val="StyleBoldUnderline"/>
          <w:highlight w:val="yellow"/>
        </w:rPr>
        <w:t>solar activity</w:t>
      </w:r>
      <w:r w:rsidRPr="002234AD">
        <w:rPr>
          <w:rStyle w:val="StyleBoldUnderline"/>
        </w:rPr>
        <w:t>,</w:t>
      </w:r>
      <w:r>
        <w:rPr>
          <w:sz w:val="16"/>
        </w:rPr>
        <w:t xml:space="preserve"> which are 10Be </w:t>
      </w:r>
      <w:r w:rsidRPr="00DB238A">
        <w:rPr>
          <w:rStyle w:val="StyleBoldUnderline"/>
          <w:highlight w:val="yellow"/>
        </w:rPr>
        <w:t>isotope concentrations in ice cores and</w:t>
      </w:r>
      <w:r w:rsidRPr="00DB238A">
        <w:rPr>
          <w:sz w:val="16"/>
          <w:highlight w:val="yellow"/>
        </w:rPr>
        <w:t xml:space="preserve"> </w:t>
      </w:r>
      <w:r w:rsidRPr="003113FF">
        <w:rPr>
          <w:rStyle w:val="StyleBoldUnderline"/>
        </w:rPr>
        <w:t xml:space="preserve">22-year smoothed neutron </w:t>
      </w:r>
      <w:r w:rsidRPr="00DB238A">
        <w:rPr>
          <w:rStyle w:val="StyleBoldUnderline"/>
          <w:highlight w:val="yellow"/>
        </w:rPr>
        <w:t>monitor data</w:t>
      </w:r>
      <w:r w:rsidRPr="002234AD">
        <w:rPr>
          <w:rStyle w:val="StyleBoldUnderline"/>
        </w:rPr>
        <w:t xml:space="preserve">, </w:t>
      </w:r>
      <w:r w:rsidRPr="00DB238A">
        <w:rPr>
          <w:rStyle w:val="StyleBoldUnderline"/>
          <w:highlight w:val="yellow"/>
        </w:rPr>
        <w:t xml:space="preserve">to </w:t>
      </w:r>
      <w:r w:rsidRPr="00DB238A">
        <w:rPr>
          <w:rStyle w:val="StyleBoldUnderline"/>
        </w:rPr>
        <w:t xml:space="preserve">interpolate between the present quiet Sun and the minimum state of the quiet Sun. This </w:t>
      </w:r>
      <w:r w:rsidRPr="00DB238A">
        <w:rPr>
          <w:rStyle w:val="StyleBoldUnderline"/>
          <w:highlight w:val="yellow"/>
        </w:rPr>
        <w:t>determine</w:t>
      </w:r>
      <w:r w:rsidRPr="00DB238A">
        <w:rPr>
          <w:rStyle w:val="StyleBoldUnderline"/>
        </w:rPr>
        <w:t xml:space="preserve">s the </w:t>
      </w:r>
      <w:r w:rsidRPr="002234AD">
        <w:rPr>
          <w:rStyle w:val="StyleBoldUnderline"/>
        </w:rPr>
        <w:t xml:space="preserve">long-term trend in the </w:t>
      </w:r>
      <w:r w:rsidRPr="00DB238A">
        <w:rPr>
          <w:rStyle w:val="StyleBoldUnderline"/>
          <w:highlight w:val="yellow"/>
        </w:rPr>
        <w:t>solar variability</w:t>
      </w:r>
      <w:r>
        <w:rPr>
          <w:sz w:val="16"/>
        </w:rPr>
        <w:t xml:space="preserve">, which is then superposed with the 11-year activity cycle calculated from the sunspot number. </w:t>
      </w:r>
      <w:r w:rsidRPr="003113FF">
        <w:rPr>
          <w:rStyle w:val="StyleBoldUnderline"/>
        </w:rPr>
        <w:t>The time-dependent solar spectral irradiance from about 7000 BC to the present is then derived using a state-of-the-art radiation code.</w:t>
      </w:r>
    </w:p>
    <w:p w14:paraId="25D696CA" w14:textId="77777777" w:rsidR="00466756" w:rsidRDefault="00466756" w:rsidP="00466756">
      <w:pPr>
        <w:jc w:val="both"/>
        <w:rPr>
          <w:sz w:val="16"/>
        </w:rPr>
      </w:pPr>
      <w:r>
        <w:rPr>
          <w:sz w:val="16"/>
        </w:rPr>
        <w:t>Conclusions</w:t>
      </w:r>
    </w:p>
    <w:p w14:paraId="25D696CB" w14:textId="77777777" w:rsidR="00466756" w:rsidRDefault="00466756" w:rsidP="00466756">
      <w:pPr>
        <w:jc w:val="both"/>
        <w:rPr>
          <w:rStyle w:val="StyleBoldUnderline"/>
        </w:rPr>
      </w:pPr>
      <w:r w:rsidRPr="00DB238A">
        <w:rPr>
          <w:rStyle w:val="StyleBoldUnderline"/>
        </w:rPr>
        <w:t xml:space="preserve">We present a new technique to reconstruct total and spectral solar irradiance over the Holocene. </w:t>
      </w:r>
      <w:r w:rsidRPr="00DB238A">
        <w:rPr>
          <w:rStyle w:val="StyleBoldUnderline"/>
          <w:highlight w:val="yellow"/>
        </w:rPr>
        <w:t>We obtained a large historical solar forcing between the Maunder minimum and the present, as well as a significant increase in solar irradiance in the first half of the twentieth-century. Our value of</w:t>
      </w:r>
      <w:r w:rsidRPr="00DB238A">
        <w:rPr>
          <w:rStyle w:val="StyleBoldUnderline"/>
        </w:rPr>
        <w:t xml:space="preserve"> the historical </w:t>
      </w:r>
      <w:r w:rsidRPr="00DB238A">
        <w:rPr>
          <w:rStyle w:val="StyleBoldUnderline"/>
          <w:highlight w:val="yellow"/>
        </w:rPr>
        <w:t xml:space="preserve">solar forcing is remarkably larger than other estimations </w:t>
      </w:r>
      <w:r w:rsidRPr="00DB238A">
        <w:rPr>
          <w:rStyle w:val="StyleBoldUnderline"/>
        </w:rPr>
        <w:t xml:space="preserve">published </w:t>
      </w:r>
      <w:r w:rsidRPr="00DB238A">
        <w:rPr>
          <w:rStyle w:val="StyleBoldUnderline"/>
          <w:highlight w:val="yellow"/>
        </w:rPr>
        <w:t>in the</w:t>
      </w:r>
      <w:r w:rsidRPr="00DB238A">
        <w:rPr>
          <w:rStyle w:val="StyleBoldUnderline"/>
        </w:rPr>
        <w:t xml:space="preserve"> recent </w:t>
      </w:r>
      <w:r w:rsidRPr="00DB238A">
        <w:rPr>
          <w:rStyle w:val="StyleBoldUnderline"/>
          <w:highlight w:val="yellow"/>
        </w:rPr>
        <w:t>literature</w:t>
      </w:r>
      <w:r w:rsidRPr="00DB238A">
        <w:rPr>
          <w:rStyle w:val="StyleBoldUnderline"/>
        </w:rPr>
        <w:t>.</w:t>
      </w:r>
    </w:p>
    <w:p w14:paraId="25D696CC" w14:textId="77777777" w:rsidR="00466756" w:rsidRDefault="00466756" w:rsidP="00466756">
      <w:pPr>
        <w:pStyle w:val="Heading3"/>
      </w:pPr>
      <w:r>
        <w:lastRenderedPageBreak/>
        <w:t>Extensions – Feedbacks are Negative</w:t>
      </w:r>
    </w:p>
    <w:p w14:paraId="25D696CD" w14:textId="77777777" w:rsidR="00466756" w:rsidRDefault="00466756" w:rsidP="00466756">
      <w:pPr>
        <w:pStyle w:val="Heading4"/>
      </w:pPr>
      <w:r>
        <w:t xml:space="preserve">(  ) </w:t>
      </w:r>
      <w:r w:rsidRPr="001A7752">
        <w:t xml:space="preserve">Positive feedback models wrong, their impacts exaggerated </w:t>
      </w:r>
    </w:p>
    <w:p w14:paraId="25D696CE" w14:textId="77777777" w:rsidR="00466756" w:rsidRPr="005E7DCA" w:rsidRDefault="00466756" w:rsidP="00466756"/>
    <w:p w14:paraId="25D696CF" w14:textId="77777777" w:rsidR="00466756" w:rsidRPr="00595FD0" w:rsidRDefault="00466756" w:rsidP="00466756">
      <w:pPr>
        <w:rPr>
          <w:rStyle w:val="StyleStyleBold12pt"/>
        </w:rPr>
      </w:pPr>
      <w:r w:rsidRPr="00595FD0">
        <w:rPr>
          <w:rStyle w:val="StyleStyleBold12pt"/>
        </w:rPr>
        <w:t xml:space="preserve">Happer </w:t>
      </w:r>
      <w:r>
        <w:rPr>
          <w:rStyle w:val="StyleStyleBold12pt"/>
        </w:rPr>
        <w:t>‘</w:t>
      </w:r>
      <w:r w:rsidRPr="00595FD0">
        <w:rPr>
          <w:rStyle w:val="StyleStyleBold12pt"/>
        </w:rPr>
        <w:t xml:space="preserve">12 </w:t>
      </w:r>
    </w:p>
    <w:p w14:paraId="25D696D0" w14:textId="77777777" w:rsidR="00466756" w:rsidRPr="005E7DCA" w:rsidRDefault="00466756" w:rsidP="00466756">
      <w:pPr>
        <w:rPr>
          <w:sz w:val="16"/>
          <w:szCs w:val="16"/>
        </w:rPr>
      </w:pPr>
      <w:r w:rsidRPr="005E7DCA">
        <w:rPr>
          <w:sz w:val="16"/>
          <w:szCs w:val="16"/>
        </w:rPr>
        <w:t xml:space="preserve">(William is a professor of physics at Princeton. “Global Warming Models Are Wrong Again”, Wall Street Journal, 3/27/12, </w:t>
      </w:r>
      <w:hyperlink r:id="rId29" w:history="1">
        <w:r w:rsidRPr="005E7DCA">
          <w:rPr>
            <w:rStyle w:val="Hyperlink"/>
            <w:sz w:val="16"/>
            <w:szCs w:val="16"/>
          </w:rPr>
          <w:t>http://online.wsj.com/article/SB10001424052702304636404577291352882984274.html</w:t>
        </w:r>
      </w:hyperlink>
      <w:r w:rsidRPr="005E7DCA">
        <w:rPr>
          <w:sz w:val="16"/>
          <w:szCs w:val="16"/>
        </w:rPr>
        <w:t>)</w:t>
      </w:r>
    </w:p>
    <w:p w14:paraId="25D696D1" w14:textId="77777777" w:rsidR="00466756" w:rsidRPr="00595FD0" w:rsidRDefault="00466756" w:rsidP="00466756"/>
    <w:p w14:paraId="25D696D2" w14:textId="77777777" w:rsidR="00466756" w:rsidRPr="00C46653" w:rsidRDefault="00466756" w:rsidP="00466756">
      <w:pPr>
        <w:jc w:val="both"/>
        <w:rPr>
          <w:sz w:val="16"/>
        </w:rPr>
      </w:pPr>
      <w:r w:rsidRPr="00C46653">
        <w:rPr>
          <w:sz w:val="16"/>
        </w:rPr>
        <w:t xml:space="preserve">The direct warming due to </w:t>
      </w:r>
      <w:r w:rsidRPr="00560056">
        <w:rPr>
          <w:rStyle w:val="StyleBoldUnderline"/>
          <w:highlight w:val="yellow"/>
        </w:rPr>
        <w:t>doubling CO2</w:t>
      </w:r>
      <w:r w:rsidRPr="00C46653">
        <w:rPr>
          <w:sz w:val="16"/>
        </w:rPr>
        <w:t xml:space="preserve"> levels in the atmosphere </w:t>
      </w:r>
      <w:r w:rsidRPr="00560056">
        <w:rPr>
          <w:highlight w:val="yellow"/>
          <w:u w:val="single"/>
        </w:rPr>
        <w:t>can</w:t>
      </w:r>
      <w:r w:rsidRPr="001A7752">
        <w:rPr>
          <w:u w:val="single"/>
        </w:rPr>
        <w:t xml:space="preserve"> be calculated to </w:t>
      </w:r>
      <w:r w:rsidRPr="00560056">
        <w:rPr>
          <w:highlight w:val="yellow"/>
          <w:u w:val="single"/>
        </w:rPr>
        <w:t>cause</w:t>
      </w:r>
      <w:r w:rsidRPr="001A7752">
        <w:rPr>
          <w:u w:val="single"/>
        </w:rPr>
        <w:t xml:space="preserve"> a </w:t>
      </w:r>
      <w:r w:rsidRPr="00560056">
        <w:rPr>
          <w:highlight w:val="yellow"/>
          <w:u w:val="single"/>
        </w:rPr>
        <w:t>warming of</w:t>
      </w:r>
      <w:r w:rsidRPr="001A7752">
        <w:rPr>
          <w:u w:val="single"/>
        </w:rPr>
        <w:t xml:space="preserve"> about </w:t>
      </w:r>
      <w:r w:rsidRPr="00560056">
        <w:rPr>
          <w:highlight w:val="yellow"/>
          <w:u w:val="single"/>
        </w:rPr>
        <w:t>one degree Celsius.</w:t>
      </w:r>
      <w:r w:rsidRPr="001A7752">
        <w:rPr>
          <w:u w:val="single"/>
        </w:rPr>
        <w:t xml:space="preserve"> The </w:t>
      </w:r>
      <w:r w:rsidRPr="00560056">
        <w:rPr>
          <w:highlight w:val="yellow"/>
          <w:u w:val="single"/>
        </w:rPr>
        <w:t>IPCC computer models predict</w:t>
      </w:r>
      <w:r w:rsidRPr="001A7752">
        <w:rPr>
          <w:u w:val="single"/>
        </w:rPr>
        <w:t xml:space="preserve"> a much larger warming</w:t>
      </w:r>
      <w:r w:rsidRPr="00560056">
        <w:rPr>
          <w:highlight w:val="yellow"/>
          <w:u w:val="single"/>
        </w:rPr>
        <w:t>, three degrees</w:t>
      </w:r>
      <w:r w:rsidRPr="001A7752">
        <w:rPr>
          <w:u w:val="single"/>
        </w:rPr>
        <w:t xml:space="preserve"> Celsius or even more, </w:t>
      </w:r>
      <w:r w:rsidRPr="00560056">
        <w:rPr>
          <w:highlight w:val="yellow"/>
          <w:u w:val="single"/>
        </w:rPr>
        <w:t>because they assume changes in water vapor or clouds</w:t>
      </w:r>
      <w:r w:rsidRPr="001A7752">
        <w:rPr>
          <w:u w:val="single"/>
        </w:rPr>
        <w:t xml:space="preserve"> that supposedly </w:t>
      </w:r>
      <w:r w:rsidRPr="00560056">
        <w:rPr>
          <w:highlight w:val="yellow"/>
          <w:u w:val="single"/>
        </w:rPr>
        <w:t>amplify the direct warming</w:t>
      </w:r>
      <w:r w:rsidRPr="001A7752">
        <w:rPr>
          <w:u w:val="single"/>
        </w:rPr>
        <w:t xml:space="preserve"> from CO2.</w:t>
      </w:r>
      <w:r w:rsidRPr="00C46653">
        <w:rPr>
          <w:sz w:val="16"/>
        </w:rPr>
        <w:t xml:space="preserve"> Many lines of </w:t>
      </w:r>
      <w:r w:rsidRPr="00560056">
        <w:rPr>
          <w:highlight w:val="yellow"/>
          <w:u w:val="single"/>
        </w:rPr>
        <w:t>observational evidence suggest</w:t>
      </w:r>
      <w:r w:rsidRPr="00C46653">
        <w:rPr>
          <w:sz w:val="16"/>
        </w:rPr>
        <w:t xml:space="preserve"> that </w:t>
      </w:r>
      <w:r w:rsidRPr="00560056">
        <w:rPr>
          <w:highlight w:val="yellow"/>
          <w:u w:val="single"/>
        </w:rPr>
        <w:t>this "positive feedback"</w:t>
      </w:r>
      <w:r w:rsidRPr="001A7752">
        <w:rPr>
          <w:u w:val="single"/>
        </w:rPr>
        <w:t xml:space="preserve"> </w:t>
      </w:r>
      <w:r w:rsidRPr="00C46653">
        <w:rPr>
          <w:sz w:val="16"/>
        </w:rPr>
        <w:t xml:space="preserve">also </w:t>
      </w:r>
      <w:r w:rsidRPr="00560056">
        <w:rPr>
          <w:highlight w:val="yellow"/>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560056">
        <w:rPr>
          <w:highlight w:val="yellow"/>
          <w:u w:val="single"/>
        </w:rPr>
        <w:t>the timing of</w:t>
      </w:r>
      <w:r w:rsidRPr="001A7752">
        <w:rPr>
          <w:u w:val="single"/>
        </w:rPr>
        <w:t xml:space="preserve"> the </w:t>
      </w:r>
      <w:r w:rsidRPr="00560056">
        <w:rPr>
          <w:highlight w:val="yellow"/>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560056">
        <w:rPr>
          <w:highlight w:val="yellow"/>
          <w:u w:val="single"/>
        </w:rPr>
        <w:t xml:space="preserve">is from natural causes </w:t>
      </w:r>
      <w:r w:rsidRPr="00560056">
        <w:rPr>
          <w:u w:val="single"/>
        </w:rPr>
        <w:t>that have nothing to do with mankind.</w:t>
      </w:r>
      <w:r w:rsidRPr="001A7752">
        <w:rPr>
          <w:u w:val="single"/>
        </w:rPr>
        <w:t xml:space="preserve"> </w:t>
      </w:r>
    </w:p>
    <w:p w14:paraId="25D696D3" w14:textId="77777777" w:rsidR="00466756" w:rsidRDefault="00466756" w:rsidP="00466756">
      <w:pPr>
        <w:pStyle w:val="Heading4"/>
      </w:pPr>
      <w:r>
        <w:t>(  ) Empirics</w:t>
      </w:r>
      <w:r w:rsidRPr="00F326CF">
        <w:t xml:space="preserve"> proves feedbacks are negative</w:t>
      </w:r>
    </w:p>
    <w:p w14:paraId="25D696D4" w14:textId="77777777" w:rsidR="00466756" w:rsidRPr="005E7DCA" w:rsidRDefault="00466756" w:rsidP="00466756"/>
    <w:p w14:paraId="25D696D5" w14:textId="77777777" w:rsidR="00466756" w:rsidRPr="00595FD0" w:rsidRDefault="00466756" w:rsidP="00466756">
      <w:pPr>
        <w:rPr>
          <w:rStyle w:val="StyleStyleBold12pt"/>
        </w:rPr>
      </w:pPr>
      <w:r w:rsidRPr="00595FD0">
        <w:rPr>
          <w:rStyle w:val="StyleStyleBold12pt"/>
        </w:rPr>
        <w:t xml:space="preserve">Worstall </w:t>
      </w:r>
      <w:r>
        <w:rPr>
          <w:rStyle w:val="StyleStyleBold12pt"/>
        </w:rPr>
        <w:t>‘</w:t>
      </w:r>
      <w:r w:rsidRPr="00595FD0">
        <w:rPr>
          <w:rStyle w:val="StyleStyleBold12pt"/>
        </w:rPr>
        <w:t xml:space="preserve">12 </w:t>
      </w:r>
    </w:p>
    <w:p w14:paraId="25D696D6" w14:textId="77777777" w:rsidR="00466756" w:rsidRPr="005E7DCA" w:rsidRDefault="00466756" w:rsidP="00466756">
      <w:pPr>
        <w:rPr>
          <w:sz w:val="16"/>
          <w:szCs w:val="16"/>
        </w:rPr>
      </w:pPr>
      <w:r w:rsidRPr="005E7DCA">
        <w:rPr>
          <w:sz w:val="16"/>
          <w:szCs w:val="16"/>
        </w:rPr>
        <w:t xml:space="preserve">(Tim, writer for Forbes, “If the MWP Was Global What Does That Tell Us About Climate Change Now?” </w:t>
      </w:r>
      <w:hyperlink r:id="rId30" w:history="1">
        <w:r w:rsidRPr="005E7DCA">
          <w:rPr>
            <w:rStyle w:val="Hyperlink"/>
            <w:sz w:val="16"/>
            <w:szCs w:val="16"/>
          </w:rPr>
          <w:t>http://www.forbes.com/sites/timworstall/2012/03/23/if-the-mwp-was-global-what-does-that-tell-us-about-climate-change-now/</w:t>
        </w:r>
      </w:hyperlink>
      <w:r w:rsidRPr="005E7DCA">
        <w:rPr>
          <w:sz w:val="16"/>
          <w:szCs w:val="16"/>
        </w:rPr>
        <w:t>)</w:t>
      </w:r>
    </w:p>
    <w:p w14:paraId="25D696D7" w14:textId="77777777" w:rsidR="00466756" w:rsidRPr="00595FD0" w:rsidRDefault="00466756" w:rsidP="00466756"/>
    <w:p w14:paraId="25D696D8" w14:textId="77777777" w:rsidR="00466756" w:rsidRPr="00560056" w:rsidRDefault="00466756" w:rsidP="00466756">
      <w:pPr>
        <w:jc w:val="both"/>
        <w:rPr>
          <w:rStyle w:val="StyleBoldUnderline"/>
          <w:b/>
          <w:highlight w:val="yellow"/>
        </w:rPr>
      </w:pPr>
      <w:r w:rsidRPr="00F326CF">
        <w:rPr>
          <w:sz w:val="16"/>
          <w:szCs w:val="20"/>
        </w:rPr>
        <w:t xml:space="preserve">That </w:t>
      </w:r>
      <w:r w:rsidRPr="00AC2EB0">
        <w:rPr>
          <w:rStyle w:val="StyleBold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560056">
        <w:rPr>
          <w:rStyle w:val="StyleBoldUnderline"/>
          <w:highlight w:val="yellow"/>
        </w:rPr>
        <w:t>the great unknown of climate change science is “climate sensitivity”.</w:t>
      </w:r>
      <w:r w:rsidRPr="00F326CF">
        <w:rPr>
          <w:sz w:val="16"/>
          <w:szCs w:val="20"/>
        </w:rPr>
        <w:t xml:space="preserve"> This is </w:t>
      </w:r>
      <w:r w:rsidRPr="00AC2EB0">
        <w:rPr>
          <w:rStyle w:val="StyleBold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BoldUnderline"/>
        </w:rPr>
        <w:t>We know how much will come directly: 0.7 of a degree. That isn’t something to worry</w:t>
      </w:r>
      <w:r w:rsidRPr="00F326CF">
        <w:rPr>
          <w:sz w:val="16"/>
          <w:szCs w:val="20"/>
        </w:rPr>
        <w:t xml:space="preserve"> overmuch </w:t>
      </w:r>
      <w:r w:rsidRPr="00AC2EB0">
        <w:rPr>
          <w:rStyle w:val="StyleBoldUnderline"/>
        </w:rPr>
        <w:t>about</w:t>
      </w:r>
      <w:r w:rsidRPr="00F326CF">
        <w:rPr>
          <w:sz w:val="16"/>
          <w:szCs w:val="20"/>
        </w:rPr>
        <w:t xml:space="preserve">. </w:t>
      </w:r>
      <w:r w:rsidRPr="00560056">
        <w:rPr>
          <w:rStyle w:val="StyleBoldUnderline"/>
          <w:highlight w:val="yellow"/>
        </w:rPr>
        <w:t>The</w:t>
      </w:r>
      <w:r w:rsidRPr="00560056">
        <w:rPr>
          <w:sz w:val="16"/>
          <w:szCs w:val="20"/>
          <w:highlight w:val="yellow"/>
        </w:rPr>
        <w:t xml:space="preserve"> </w:t>
      </w:r>
      <w:r w:rsidRPr="00560056">
        <w:rPr>
          <w:rStyle w:val="StyleBoldUnderline"/>
          <w:highlight w:val="yellow"/>
        </w:rPr>
        <w:t>question</w:t>
      </w:r>
      <w:r w:rsidRPr="00560056">
        <w:rPr>
          <w:sz w:val="16"/>
          <w:szCs w:val="20"/>
          <w:highlight w:val="yellow"/>
        </w:rPr>
        <w:t xml:space="preserve"> </w:t>
      </w:r>
      <w:r w:rsidRPr="00F326CF">
        <w:rPr>
          <w:sz w:val="16"/>
          <w:szCs w:val="20"/>
        </w:rPr>
        <w:t xml:space="preserve">then </w:t>
      </w:r>
      <w:r w:rsidRPr="00560056">
        <w:rPr>
          <w:rStyle w:val="StyleBoldUnderline"/>
          <w:highlight w:val="yellow"/>
        </w:rPr>
        <w:t>becomes</w:t>
      </w:r>
      <w:r w:rsidRPr="00F326CF">
        <w:rPr>
          <w:sz w:val="16"/>
          <w:szCs w:val="20"/>
        </w:rPr>
        <w:t xml:space="preserve">, well, </w:t>
      </w:r>
      <w:r w:rsidRPr="00560056">
        <w:rPr>
          <w:rStyle w:val="StyleBoldUnderline"/>
          <w:highlight w:val="yellow"/>
        </w:rPr>
        <w:t>what happens</w:t>
      </w:r>
      <w:r w:rsidRPr="00560056">
        <w:rPr>
          <w:sz w:val="16"/>
          <w:szCs w:val="20"/>
          <w:highlight w:val="yellow"/>
        </w:rPr>
        <w:t xml:space="preserve"> </w:t>
      </w:r>
      <w:r w:rsidRPr="00F326CF">
        <w:rPr>
          <w:sz w:val="16"/>
          <w:szCs w:val="20"/>
        </w:rPr>
        <w:t xml:space="preserve">then: </w:t>
      </w:r>
      <w:r w:rsidRPr="00AC2EB0">
        <w:rPr>
          <w:rStyle w:val="StyleBoldUnderline"/>
        </w:rPr>
        <w:t>when the ice melts</w:t>
      </w:r>
      <w:r w:rsidRPr="00F326CF">
        <w:rPr>
          <w:sz w:val="16"/>
          <w:szCs w:val="20"/>
        </w:rPr>
        <w:t xml:space="preserve"> and albedo lowers, </w:t>
      </w:r>
      <w:r w:rsidRPr="00AC2EB0">
        <w:rPr>
          <w:rStyle w:val="StyleBoldUnderline"/>
        </w:rPr>
        <w:t>when warmer weather and higher CO2 increase plant growth,</w:t>
      </w:r>
      <w:r w:rsidRPr="00F326CF">
        <w:rPr>
          <w:sz w:val="16"/>
          <w:szCs w:val="20"/>
        </w:rPr>
        <w:t xml:space="preserve"> </w:t>
      </w:r>
      <w:r w:rsidRPr="00AC2EB0">
        <w:rPr>
          <w:rStyle w:val="StyleBoldUnderline"/>
        </w:rPr>
        <w:t xml:space="preserve">what happens to clouds and so on through </w:t>
      </w:r>
      <w:r w:rsidRPr="00560056">
        <w:rPr>
          <w:rStyle w:val="StyleBoldUnderline"/>
          <w:highlight w:val="yellow"/>
        </w:rPr>
        <w:t>a list of hundreds of possible feedbacks</w:t>
      </w:r>
      <w:r w:rsidRPr="00560056">
        <w:rPr>
          <w:sz w:val="16"/>
          <w:szCs w:val="20"/>
          <w:highlight w:val="yellow"/>
        </w:rPr>
        <w:t xml:space="preserve">. </w:t>
      </w:r>
      <w:r w:rsidRPr="00AC2EB0">
        <w:rPr>
          <w:rStyle w:val="StyleBoldUnderline"/>
        </w:rPr>
        <w:t>We don’t even know if some of these will be positive or negative,</w:t>
      </w:r>
      <w:r w:rsidRPr="00F326CF">
        <w:rPr>
          <w:sz w:val="16"/>
          <w:szCs w:val="20"/>
        </w:rPr>
        <w:t xml:space="preserve"> will further increase temperatures or reduce them </w:t>
      </w:r>
      <w:r w:rsidRPr="00AC2EB0">
        <w:rPr>
          <w:rStyle w:val="StyleBoldUnderline"/>
        </w:rPr>
        <w:t xml:space="preserve">and </w:t>
      </w:r>
      <w:r w:rsidRPr="00560056">
        <w:rPr>
          <w:rStyle w:val="StyleBoldUnderline"/>
          <w:highlight w:val="yellow"/>
        </w:rPr>
        <w:t xml:space="preserve">we certainly don’t know </w:t>
      </w:r>
      <w:r w:rsidRPr="00AC2EB0">
        <w:rPr>
          <w:rStyle w:val="StyleBoldUnderline"/>
        </w:rPr>
        <w:t xml:space="preserve">what </w:t>
      </w:r>
      <w:r w:rsidRPr="00560056">
        <w:rPr>
          <w:rStyle w:val="StyleBoldUnderline"/>
          <w:highlight w:val="yellow"/>
        </w:rPr>
        <w:t xml:space="preserve">the cumulative effect </w:t>
      </w:r>
      <w:r w:rsidRPr="00AC2EB0">
        <w:rPr>
          <w:rStyle w:val="StyleBold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560056">
        <w:rPr>
          <w:rStyle w:val="StyleBoldUnderline"/>
          <w:highlight w:val="yellow"/>
        </w:rPr>
        <w:t>And the most important information underlying them is</w:t>
      </w:r>
      <w:r w:rsidRPr="00F326CF">
        <w:rPr>
          <w:sz w:val="16"/>
          <w:szCs w:val="20"/>
        </w:rPr>
        <w:t xml:space="preserve">, well, </w:t>
      </w:r>
      <w:r w:rsidRPr="00560056">
        <w:rPr>
          <w:rStyle w:val="StyleBoldUnderline"/>
          <w:highlight w:val="yellow"/>
        </w:rPr>
        <w:t>what happened previous times the Earth got warmer</w:t>
      </w:r>
      <w:r w:rsidRPr="00F326CF">
        <w:rPr>
          <w:sz w:val="16"/>
          <w:szCs w:val="20"/>
        </w:rPr>
        <w:t xml:space="preserve">? Did it carry on doing so? Or did it get so far and stop or even retreat? </w:t>
      </w:r>
      <w:r w:rsidRPr="00560056">
        <w:rPr>
          <w:rStyle w:val="StyleBoldUnderline"/>
          <w:highlight w:val="yellow"/>
        </w:rPr>
        <w:t>Which is where the MWP comes in.</w:t>
      </w:r>
      <w:r w:rsidRPr="00AC2EB0">
        <w:rPr>
          <w:rStyle w:val="StyleBoldUnderline"/>
        </w:rPr>
        <w:t xml:space="preserve"> If it was a truly global phenomenon then </w:t>
      </w:r>
      <w:r w:rsidRPr="00560056">
        <w:rPr>
          <w:rStyle w:val="StyleBoldUnderline"/>
          <w:highlight w:val="yellow"/>
        </w:rPr>
        <w:t>we’ve more evidence</w:t>
      </w:r>
      <w:r w:rsidRPr="00560056">
        <w:rPr>
          <w:sz w:val="16"/>
          <w:szCs w:val="20"/>
          <w:highlight w:val="yellow"/>
        </w:rPr>
        <w:t xml:space="preserve"> </w:t>
      </w:r>
      <w:r w:rsidRPr="00F326CF">
        <w:rPr>
          <w:sz w:val="16"/>
          <w:szCs w:val="20"/>
        </w:rPr>
        <w:t xml:space="preserve">(only more evidence, nothing conclusive at all) </w:t>
      </w:r>
      <w:r w:rsidRPr="00560056">
        <w:rPr>
          <w:rStyle w:val="StyleBoldUnderline"/>
          <w:highlight w:val="yellow"/>
        </w:rPr>
        <w:t xml:space="preserve">that rises in temperature </w:t>
      </w:r>
      <w:r w:rsidRPr="00AC2EB0">
        <w:rPr>
          <w:rStyle w:val="StyleBoldUnderline"/>
        </w:rPr>
        <w:t xml:space="preserve">similar to what we’re seeing </w:t>
      </w:r>
      <w:r w:rsidRPr="00560056">
        <w:rPr>
          <w:rStyle w:val="StyleBoldUnderline"/>
          <w:highlight w:val="yellow"/>
        </w:rPr>
        <w:t>don’t</w:t>
      </w:r>
      <w:r w:rsidRPr="00AC2EB0">
        <w:rPr>
          <w:rStyle w:val="StyleBoldUnderline"/>
        </w:rPr>
        <w:t xml:space="preserve">, always, </w:t>
      </w:r>
      <w:r w:rsidRPr="00560056">
        <w:rPr>
          <w:rStyle w:val="StyleBoldUnderline"/>
          <w:highlight w:val="yellow"/>
        </w:rPr>
        <w:t>carry on</w:t>
      </w:r>
      <w:r w:rsidRPr="00AC2EB0">
        <w:rPr>
          <w:rStyle w:val="StyleBoldUnderline"/>
        </w:rPr>
        <w:t>. Sometimes at least they stop of their own accord: could be solar action, could be feedbacks.</w:t>
      </w:r>
      <w:r w:rsidRPr="00F326CF">
        <w:rPr>
          <w:sz w:val="16"/>
          <w:szCs w:val="20"/>
        </w:rPr>
        <w:t xml:space="preserve"> From which </w:t>
      </w:r>
      <w:r w:rsidRPr="00560056">
        <w:rPr>
          <w:rStyle w:val="StyleBoldUnderline"/>
          <w:highlight w:val="yellow"/>
        </w:rPr>
        <w:t xml:space="preserve">the takeaway point is that </w:t>
      </w:r>
      <w:r w:rsidRPr="00AC2EB0">
        <w:rPr>
          <w:rStyle w:val="StyleBoldUnderline"/>
        </w:rPr>
        <w:t xml:space="preserve">perhaps </w:t>
      </w:r>
      <w:r w:rsidRPr="00560056">
        <w:rPr>
          <w:rStyle w:val="StyleBoldUnderline"/>
          <w:highlight w:val="yellow"/>
        </w:rPr>
        <w:t>climate sensitivity is lower than currently thought and thus climate change is less dangerous than currently thought.</w:t>
      </w:r>
    </w:p>
    <w:p w14:paraId="25D696D9" w14:textId="77777777" w:rsidR="00466756" w:rsidRPr="00F326CF" w:rsidRDefault="00466756" w:rsidP="00466756">
      <w:pPr>
        <w:rPr>
          <w:szCs w:val="20"/>
        </w:rPr>
      </w:pPr>
      <w:r w:rsidRPr="00F326CF">
        <w:rPr>
          <w:szCs w:val="20"/>
        </w:rPr>
        <w:tab/>
        <w:t>*Note: MWP = Medieval Warming Period</w:t>
      </w:r>
    </w:p>
    <w:p w14:paraId="25D696DA" w14:textId="77777777" w:rsidR="00466756" w:rsidRDefault="00466756" w:rsidP="00466756">
      <w:pPr>
        <w:pStyle w:val="Heading4"/>
        <w:rPr>
          <w:rStyle w:val="StyleBoldUnderline"/>
          <w:b w:val="0"/>
          <w:sz w:val="26"/>
          <w:szCs w:val="26"/>
          <w:u w:val="none"/>
        </w:rPr>
      </w:pPr>
      <w:r w:rsidRPr="005E7DCA">
        <w:rPr>
          <w:szCs w:val="26"/>
        </w:rPr>
        <w:t>(  )</w:t>
      </w:r>
      <w:r w:rsidRPr="005E7DCA">
        <w:rPr>
          <w:b w:val="0"/>
          <w:szCs w:val="26"/>
        </w:rPr>
        <w:t xml:space="preserve"> </w:t>
      </w:r>
      <w:r w:rsidRPr="005E7DCA">
        <w:rPr>
          <w:rStyle w:val="StyleBoldUnderline"/>
          <w:sz w:val="26"/>
          <w:szCs w:val="26"/>
          <w:u w:val="none"/>
        </w:rPr>
        <w:t>Err neg – if feedbacks are somewhere in the middle adaptation solves</w:t>
      </w:r>
    </w:p>
    <w:p w14:paraId="25D696DB" w14:textId="77777777" w:rsidR="00466756" w:rsidRPr="005E7DCA" w:rsidRDefault="00466756" w:rsidP="00466756"/>
    <w:p w14:paraId="25D696DC" w14:textId="77777777" w:rsidR="00466756" w:rsidRPr="00595FD0" w:rsidRDefault="00466756" w:rsidP="00466756">
      <w:pPr>
        <w:rPr>
          <w:rStyle w:val="StyleStyleBold12pt"/>
        </w:rPr>
      </w:pPr>
      <w:r w:rsidRPr="00595FD0">
        <w:rPr>
          <w:rStyle w:val="StyleStyleBold12pt"/>
        </w:rPr>
        <w:t xml:space="preserve">Ridley </w:t>
      </w:r>
      <w:r>
        <w:rPr>
          <w:rStyle w:val="StyleStyleBold12pt"/>
        </w:rPr>
        <w:t>‘</w:t>
      </w:r>
      <w:r w:rsidRPr="00595FD0">
        <w:rPr>
          <w:rStyle w:val="StyleStyleBold12pt"/>
        </w:rPr>
        <w:t xml:space="preserve">12 </w:t>
      </w:r>
    </w:p>
    <w:p w14:paraId="25D696DD" w14:textId="77777777" w:rsidR="00466756" w:rsidRPr="005E7DCA" w:rsidRDefault="00466756" w:rsidP="00466756">
      <w:pPr>
        <w:rPr>
          <w:sz w:val="16"/>
          <w:szCs w:val="16"/>
        </w:rPr>
      </w:pPr>
      <w:r w:rsidRPr="005E7DCA">
        <w:rPr>
          <w:sz w:val="16"/>
          <w:szCs w:val="16"/>
        </w:rPr>
        <w:t xml:space="preserve">(Matt, writer for Wired Magazine, “Apocalypse Not: Here’s Why You Shouldn’t Worry About End Times,” 8/17, </w:t>
      </w:r>
      <w:hyperlink r:id="rId31" w:history="1">
        <w:r w:rsidRPr="005E7DCA">
          <w:rPr>
            <w:rStyle w:val="Hyperlink"/>
            <w:sz w:val="16"/>
            <w:szCs w:val="16"/>
          </w:rPr>
          <w:t>http://www.wired.com/wiredscience/2012/08/ff_apocalypsenot/all</w:t>
        </w:r>
      </w:hyperlink>
      <w:r w:rsidRPr="005E7DCA">
        <w:rPr>
          <w:sz w:val="16"/>
          <w:szCs w:val="16"/>
        </w:rPr>
        <w:t>)</w:t>
      </w:r>
    </w:p>
    <w:p w14:paraId="25D696DE" w14:textId="77777777" w:rsidR="00466756" w:rsidRPr="00595FD0" w:rsidRDefault="00466756" w:rsidP="00466756"/>
    <w:p w14:paraId="25D696DF" w14:textId="77777777" w:rsidR="00466756" w:rsidRDefault="00466756" w:rsidP="00466756">
      <w:pPr>
        <w:jc w:val="both"/>
        <w:rPr>
          <w:rStyle w:val="StyleBoldUnderline"/>
        </w:rPr>
      </w:pPr>
      <w:r w:rsidRPr="00DC5217">
        <w:rPr>
          <w:rStyle w:val="StyleBoldUnderline"/>
        </w:rPr>
        <w:t xml:space="preserve">So, should we worry or not about the warming climate? It is far too binary a question. </w:t>
      </w:r>
      <w:r w:rsidRPr="00DC5217">
        <w:rPr>
          <w:rStyle w:val="StyleBoldUnderline"/>
          <w:highlight w:val="yellow"/>
        </w:rPr>
        <w:t xml:space="preserve">The lesson of failed </w:t>
      </w:r>
      <w:r w:rsidRPr="00DC5217">
        <w:rPr>
          <w:rStyle w:val="StyleBoldUnderline"/>
        </w:rPr>
        <w:t xml:space="preserve">past </w:t>
      </w:r>
      <w:r w:rsidRPr="00DC5217">
        <w:rPr>
          <w:rStyle w:val="StyleBoldUnderline"/>
          <w:highlight w:val="yellow"/>
        </w:rPr>
        <w:t xml:space="preserve">predictions of ecological apocalypse is </w:t>
      </w:r>
      <w:r w:rsidRPr="00DC5217">
        <w:rPr>
          <w:rStyle w:val="StyleBoldUnderline"/>
        </w:rPr>
        <w:t xml:space="preserve">not </w:t>
      </w:r>
      <w:r w:rsidRPr="00DC5217">
        <w:rPr>
          <w:rStyle w:val="StyleBoldUnderline"/>
          <w:highlight w:val="yellow"/>
        </w:rPr>
        <w:t xml:space="preserve">that </w:t>
      </w:r>
      <w:r w:rsidRPr="00DC5217">
        <w:rPr>
          <w:rStyle w:val="StyleBoldUnderline"/>
        </w:rPr>
        <w:t xml:space="preserve">nothing was happening but that the </w:t>
      </w:r>
      <w:r w:rsidRPr="00DC5217">
        <w:rPr>
          <w:rStyle w:val="StyleBoldUnderline"/>
          <w:highlight w:val="yellow"/>
        </w:rPr>
        <w:t xml:space="preserve">middle-ground possibilities were </w:t>
      </w:r>
      <w:r w:rsidRPr="00DC5217">
        <w:rPr>
          <w:rStyle w:val="StyleBoldUnderline"/>
        </w:rPr>
        <w:t xml:space="preserve">too frequently </w:t>
      </w:r>
      <w:r w:rsidRPr="00DC5217">
        <w:rPr>
          <w:rStyle w:val="StyleBoldUnderline"/>
          <w:highlight w:val="yellow"/>
        </w:rPr>
        <w:t xml:space="preserve">excluded </w:t>
      </w:r>
      <w:r w:rsidRPr="00DC5217">
        <w:rPr>
          <w:rStyle w:val="StyleBoldUnderline"/>
        </w:rPr>
        <w:t>from consideration</w:t>
      </w:r>
      <w:r w:rsidRPr="00DC5217">
        <w:rPr>
          <w:sz w:val="16"/>
        </w:rPr>
        <w:t xml:space="preserve">. </w:t>
      </w:r>
      <w:r w:rsidRPr="00DC5217">
        <w:rPr>
          <w:rStyle w:val="StyleBoldUnderline"/>
        </w:rPr>
        <w:t>In the climate debate</w:t>
      </w:r>
      <w:r w:rsidRPr="00DC5217">
        <w:rPr>
          <w:sz w:val="16"/>
        </w:rPr>
        <w:t xml:space="preserve">, we hear a lot from those who think disaster is inexorable if not inevitable, and a lot from those who think it is all a hoax. </w:t>
      </w:r>
      <w:r w:rsidRPr="00DC5217">
        <w:rPr>
          <w:rStyle w:val="StyleBoldUnderline"/>
          <w:highlight w:val="yellow"/>
        </w:rPr>
        <w:t xml:space="preserve">We hardly </w:t>
      </w:r>
      <w:r w:rsidRPr="00DC5217">
        <w:rPr>
          <w:rStyle w:val="StyleBoldUnderline"/>
        </w:rPr>
        <w:t xml:space="preserve">ever </w:t>
      </w:r>
      <w:r w:rsidRPr="00DC5217">
        <w:rPr>
          <w:rStyle w:val="StyleBoldUnderline"/>
          <w:highlight w:val="yellow"/>
        </w:rPr>
        <w:t xml:space="preserve">allow </w:t>
      </w:r>
      <w:r w:rsidRPr="00DC5217">
        <w:rPr>
          <w:rStyle w:val="StyleBoldUnderline"/>
        </w:rPr>
        <w:t>the moderate “</w:t>
      </w:r>
      <w:r w:rsidRPr="00DC5217">
        <w:rPr>
          <w:rStyle w:val="StyleBoldUnderline"/>
          <w:highlight w:val="yellow"/>
        </w:rPr>
        <w:t>lukewarmers</w:t>
      </w:r>
      <w:r w:rsidRPr="00DC5217">
        <w:rPr>
          <w:rStyle w:val="StyleBoldUnderline"/>
        </w:rPr>
        <w:t xml:space="preserve">” </w:t>
      </w:r>
      <w:r w:rsidRPr="00DC5217">
        <w:rPr>
          <w:rStyle w:val="StyleBoldUnderline"/>
          <w:highlight w:val="yellow"/>
        </w:rPr>
        <w:t>a voice:</w:t>
      </w:r>
      <w:r w:rsidRPr="00DC5217">
        <w:rPr>
          <w:rStyle w:val="StyleBoldUnderline"/>
        </w:rPr>
        <w:t xml:space="preserve"> those who suspect that the </w:t>
      </w:r>
      <w:r w:rsidRPr="00DC5217">
        <w:rPr>
          <w:rStyle w:val="StyleBoldUnderline"/>
          <w:highlight w:val="yellow"/>
        </w:rPr>
        <w:t>net positive feedbacks from water vapor</w:t>
      </w:r>
      <w:r w:rsidRPr="00DC5217">
        <w:rPr>
          <w:rStyle w:val="StyleBoldUnderline"/>
        </w:rPr>
        <w:t xml:space="preserve"> in the atmosphere </w:t>
      </w:r>
      <w:r w:rsidRPr="00DC5217">
        <w:rPr>
          <w:rStyle w:val="StyleBoldUnderline"/>
          <w:highlight w:val="yellow"/>
        </w:rPr>
        <w:t>are low</w:t>
      </w:r>
      <w:r w:rsidRPr="00DC5217">
        <w:rPr>
          <w:rStyle w:val="StyleBoldUnderline"/>
        </w:rPr>
        <w:t xml:space="preserve">, </w:t>
      </w:r>
      <w:r w:rsidRPr="00DC5217">
        <w:rPr>
          <w:rStyle w:val="StyleBoldUnderline"/>
          <w:highlight w:val="yellow"/>
        </w:rPr>
        <w:t xml:space="preserve">so </w:t>
      </w:r>
      <w:r w:rsidRPr="00DC5217">
        <w:rPr>
          <w:rStyle w:val="StyleBoldUnderline"/>
        </w:rPr>
        <w:t xml:space="preserve">that </w:t>
      </w:r>
      <w:r w:rsidRPr="00DC5217">
        <w:rPr>
          <w:rStyle w:val="StyleBoldUnderline"/>
          <w:highlight w:val="yellow"/>
        </w:rPr>
        <w:t>we face only 1 to 2 degrees Celsius of warming this century</w:t>
      </w:r>
      <w:r w:rsidRPr="00DC5217">
        <w:rPr>
          <w:rStyle w:val="StyleBoldUnderline"/>
        </w:rPr>
        <w:t xml:space="preserve">; that </w:t>
      </w:r>
      <w:r w:rsidRPr="00DC5217">
        <w:rPr>
          <w:rStyle w:val="StyleBoldUnderline"/>
          <w:highlight w:val="yellow"/>
        </w:rPr>
        <w:t xml:space="preserve">the Greenland ice sheet may melt </w:t>
      </w:r>
      <w:r w:rsidRPr="00DC5217">
        <w:rPr>
          <w:rStyle w:val="StyleBoldUnderline"/>
        </w:rPr>
        <w:t xml:space="preserve">but </w:t>
      </w:r>
      <w:r w:rsidRPr="00DC5217">
        <w:rPr>
          <w:rStyle w:val="StyleBoldUnderline"/>
          <w:highlight w:val="yellow"/>
        </w:rPr>
        <w:t>no faster than its current rate of less than 1 percent per century</w:t>
      </w:r>
      <w:r w:rsidRPr="00DC5217">
        <w:rPr>
          <w:rStyle w:val="StyleBoldUnderline"/>
        </w:rPr>
        <w:t xml:space="preserve">; that net increases in rainfall (and carbon dioxide concentration) may improve agricultural productivity; that </w:t>
      </w:r>
      <w:r w:rsidRPr="00DC5217">
        <w:rPr>
          <w:rStyle w:val="StyleBoldUnderline"/>
          <w:highlight w:val="yellow"/>
        </w:rPr>
        <w:t>ecosystems have survived sudden temperature lurches before</w:t>
      </w:r>
      <w:r w:rsidRPr="00DC5217">
        <w:rPr>
          <w:rStyle w:val="StyleBoldUnderline"/>
        </w:rPr>
        <w:t xml:space="preserve">; </w:t>
      </w:r>
      <w:r w:rsidRPr="00DC5217">
        <w:rPr>
          <w:rStyle w:val="StyleBoldUnderline"/>
          <w:highlight w:val="yellow"/>
        </w:rPr>
        <w:t xml:space="preserve">and </w:t>
      </w:r>
      <w:r w:rsidRPr="00DC5217">
        <w:rPr>
          <w:rStyle w:val="StyleBoldUnderline"/>
        </w:rPr>
        <w:t xml:space="preserve">that </w:t>
      </w:r>
      <w:r w:rsidRPr="00DC5217">
        <w:rPr>
          <w:rStyle w:val="StyleBoldUnderline"/>
          <w:highlight w:val="yellow"/>
        </w:rPr>
        <w:t xml:space="preserve">adaptation to gradual change may be both cheaper and less ecologically damaging </w:t>
      </w:r>
      <w:r w:rsidRPr="00DC5217">
        <w:rPr>
          <w:rStyle w:val="StyleBoldUnderline"/>
        </w:rPr>
        <w:t xml:space="preserve">than a rapid and brutal decision to give up </w:t>
      </w:r>
      <w:r w:rsidRPr="00DC5217">
        <w:rPr>
          <w:rStyle w:val="StyleBoldUnderline"/>
        </w:rPr>
        <w:lastRenderedPageBreak/>
        <w:t>fossil fuels cold turkey.</w:t>
      </w:r>
      <w:r w:rsidRPr="00DC5217">
        <w:rPr>
          <w:sz w:val="16"/>
        </w:rPr>
        <w:t xml:space="preserve"> We’ve already seen some evidence that </w:t>
      </w:r>
      <w:r w:rsidRPr="00DC5217">
        <w:rPr>
          <w:rStyle w:val="StyleBoldUnderline"/>
          <w:highlight w:val="yellow"/>
        </w:rPr>
        <w:t>humans can forestall warming-related catastrophes.</w:t>
      </w:r>
      <w:r w:rsidRPr="00DC5217">
        <w:rPr>
          <w:sz w:val="16"/>
          <w:highlight w:val="yellow"/>
        </w:rPr>
        <w:t xml:space="preserve"> </w:t>
      </w:r>
      <w:r w:rsidRPr="00DC5217">
        <w:rPr>
          <w:sz w:val="16"/>
        </w:rPr>
        <w:t xml:space="preserve">A good example is </w:t>
      </w:r>
      <w:r w:rsidRPr="00DC5217">
        <w:rPr>
          <w:rStyle w:val="StyleBoldUnderline"/>
        </w:rPr>
        <w:t>malaria</w:t>
      </w:r>
      <w:r w:rsidRPr="00DC5217">
        <w:rPr>
          <w:sz w:val="16"/>
        </w:rPr>
        <w:t xml:space="preserve">, which </w:t>
      </w:r>
      <w:r w:rsidRPr="00DC5217">
        <w:rPr>
          <w:rStyle w:val="StyleBoldUnderline"/>
        </w:rPr>
        <w:t>was once widely predicted to get worse as a result of climate change.</w:t>
      </w:r>
      <w:r w:rsidRPr="00DC5217">
        <w:rPr>
          <w:sz w:val="16"/>
        </w:rPr>
        <w:t xml:space="preserve"> </w:t>
      </w:r>
      <w:r w:rsidRPr="00DC5217">
        <w:rPr>
          <w:rStyle w:val="StyleBoldUnderline"/>
        </w:rPr>
        <w:t>Yet</w:t>
      </w:r>
      <w:r w:rsidRPr="00DC5217">
        <w:rPr>
          <w:sz w:val="16"/>
        </w:rPr>
        <w:t xml:space="preserve"> in the 20th century, </w:t>
      </w:r>
      <w:r w:rsidRPr="00DC5217">
        <w:rPr>
          <w:rStyle w:val="StyleBoldUnderline"/>
        </w:rPr>
        <w:t>malaria retreated</w:t>
      </w:r>
      <w:r w:rsidRPr="00DC5217">
        <w:rPr>
          <w:sz w:val="16"/>
        </w:rPr>
        <w:t xml:space="preserve"> from large parts of the world, including North America and Russia, </w:t>
      </w:r>
      <w:r w:rsidRPr="00DC5217">
        <w:rPr>
          <w:rStyle w:val="StyleBold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BoldUnderline"/>
        </w:rPr>
        <w:t>effects of warming were</w:t>
      </w:r>
      <w:r w:rsidRPr="00DC5217">
        <w:rPr>
          <w:sz w:val="16"/>
        </w:rPr>
        <w:t xml:space="preserve"> more than </w:t>
      </w:r>
      <w:r w:rsidRPr="00DC5217">
        <w:rPr>
          <w:rStyle w:val="StyleBoldUnderline"/>
        </w:rPr>
        <w:t>counteracted by pesticides, new antimalarial drugs, better drainage, and economic development.</w:t>
      </w:r>
      <w:r w:rsidRPr="00DC5217">
        <w:rPr>
          <w:sz w:val="16"/>
        </w:rPr>
        <w:t xml:space="preserve"> Experts such as Peter Gething at Oxford argue that </w:t>
      </w:r>
      <w:r w:rsidRPr="00DC5217">
        <w:rPr>
          <w:rStyle w:val="StyleBold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DC5217">
        <w:rPr>
          <w:rStyle w:val="StyleBoldUnderline"/>
          <w:highlight w:val="yellow"/>
        </w:rPr>
        <w:t>technology can make it better. If plant breeders boost rice yield</w:t>
      </w:r>
      <w:r w:rsidRPr="00DC5217">
        <w:rPr>
          <w:rStyle w:val="StyleBoldUnderline"/>
        </w:rPr>
        <w:t xml:space="preserve">s, then </w:t>
      </w:r>
      <w:r w:rsidRPr="00DC5217">
        <w:rPr>
          <w:rStyle w:val="StyleBoldUnderline"/>
          <w:highlight w:val="yellow"/>
        </w:rPr>
        <w:t xml:space="preserve">people may </w:t>
      </w:r>
      <w:r w:rsidRPr="00DC5217">
        <w:rPr>
          <w:rStyle w:val="StyleBoldUnderline"/>
        </w:rPr>
        <w:t xml:space="preserve">get richer and </w:t>
      </w:r>
      <w:r w:rsidRPr="00DC5217">
        <w:rPr>
          <w:rStyle w:val="StyleBoldUnderline"/>
          <w:highlight w:val="yellow"/>
        </w:rPr>
        <w:t>afford better protection against extreme weather.</w:t>
      </w:r>
      <w:r w:rsidRPr="00DC5217">
        <w:rPr>
          <w:rStyle w:val="StyleBoldUnderline"/>
        </w:rPr>
        <w:t xml:space="preserve"> If nuclear engineers make fusion (or thorium fission) cost-effective, then carbon emissions may suddenly fall.</w:t>
      </w:r>
      <w:r w:rsidRPr="00DC5217">
        <w:rPr>
          <w:sz w:val="16"/>
        </w:rPr>
        <w:t xml:space="preserve"> </w:t>
      </w:r>
      <w:r w:rsidRPr="00DC5217">
        <w:rPr>
          <w:rStyle w:val="StyleBoldUnderline"/>
          <w:highlight w:val="yellow"/>
        </w:rPr>
        <w:t xml:space="preserve">If gas replaces coal </w:t>
      </w:r>
      <w:r w:rsidRPr="00DC5217">
        <w:rPr>
          <w:rStyle w:val="StyleBoldUnderline"/>
        </w:rPr>
        <w:t xml:space="preserve">because of horizontal drilling, then </w:t>
      </w:r>
      <w:r w:rsidRPr="00DC5217">
        <w:rPr>
          <w:rStyle w:val="StyleBoldUnderline"/>
          <w:highlight w:val="yellow"/>
        </w:rPr>
        <w:t>carbon emissions may rise more slowly.</w:t>
      </w:r>
      <w:r w:rsidRPr="00DC5217">
        <w:rPr>
          <w:sz w:val="16"/>
          <w:highlight w:val="yellow"/>
        </w:rPr>
        <w:t xml:space="preserve"> </w:t>
      </w:r>
      <w:r w:rsidRPr="00DC5217">
        <w:rPr>
          <w:rStyle w:val="StyleBoldUnderline"/>
          <w:highlight w:val="yellow"/>
        </w:rPr>
        <w:t>Humanity is a fast-moving target</w:t>
      </w:r>
      <w:r w:rsidRPr="00DC5217">
        <w:rPr>
          <w:rStyle w:val="StyleBoldUnderline"/>
        </w:rPr>
        <w:t xml:space="preserve">. </w:t>
      </w:r>
      <w:r w:rsidRPr="00DC5217">
        <w:rPr>
          <w:rStyle w:val="StyleBoldUnderline"/>
          <w:highlight w:val="yellow"/>
        </w:rPr>
        <w:t xml:space="preserve">We will combat </w:t>
      </w:r>
      <w:r w:rsidRPr="00DC5217">
        <w:rPr>
          <w:rStyle w:val="StyleBoldUnderline"/>
        </w:rPr>
        <w:t xml:space="preserve">our </w:t>
      </w:r>
      <w:r w:rsidRPr="00DC5217">
        <w:rPr>
          <w:rStyle w:val="StyleBoldUnderline"/>
          <w:highlight w:val="yellow"/>
        </w:rPr>
        <w:t xml:space="preserve">ecological threats </w:t>
      </w:r>
      <w:r w:rsidRPr="00DC5217">
        <w:rPr>
          <w:rStyle w:val="StyleBoldUnderline"/>
        </w:rPr>
        <w:t xml:space="preserve">in the future </w:t>
      </w:r>
      <w:r w:rsidRPr="00DC5217">
        <w:rPr>
          <w:rStyle w:val="StyleBoldUnderline"/>
          <w:highlight w:val="yellow"/>
        </w:rPr>
        <w:t xml:space="preserve">by innovating </w:t>
      </w:r>
      <w:r w:rsidRPr="00DC5217">
        <w:rPr>
          <w:rStyle w:val="StyleBoldUnderline"/>
        </w:rPr>
        <w:t>to meet them as they arise, not through the mass fear stoked by worst-case scenarios.</w:t>
      </w:r>
    </w:p>
    <w:p w14:paraId="25D696E0" w14:textId="77777777" w:rsidR="00466756" w:rsidRDefault="00466756" w:rsidP="00466756">
      <w:pPr>
        <w:pStyle w:val="Heading3"/>
      </w:pPr>
      <w:r>
        <w:lastRenderedPageBreak/>
        <w:t>Extensions – Models Fail</w:t>
      </w:r>
    </w:p>
    <w:p w14:paraId="25D696E1" w14:textId="77777777" w:rsidR="00466756" w:rsidRDefault="00466756" w:rsidP="00466756">
      <w:pPr>
        <w:pStyle w:val="Heading4"/>
        <w:jc w:val="both"/>
        <w:rPr>
          <w:rFonts w:cs="Times New Roman"/>
        </w:rPr>
      </w:pPr>
      <w:r>
        <w:t xml:space="preserve">(  ) </w:t>
      </w:r>
      <w:r>
        <w:rPr>
          <w:rFonts w:cs="Times New Roman"/>
        </w:rPr>
        <w:t>Observational evidence disproves climate models</w:t>
      </w:r>
    </w:p>
    <w:p w14:paraId="25D696E2" w14:textId="77777777" w:rsidR="00466756" w:rsidRPr="005E7DCA" w:rsidRDefault="00466756" w:rsidP="00466756"/>
    <w:p w14:paraId="25D696E3" w14:textId="77777777" w:rsidR="00466756" w:rsidRPr="00595FD0" w:rsidRDefault="00466756" w:rsidP="00466756">
      <w:pPr>
        <w:rPr>
          <w:rStyle w:val="StyleStyleBold12pt"/>
        </w:rPr>
      </w:pPr>
      <w:r w:rsidRPr="00595FD0">
        <w:rPr>
          <w:rStyle w:val="StyleStyleBold12pt"/>
        </w:rPr>
        <w:t xml:space="preserve">Evans </w:t>
      </w:r>
      <w:r>
        <w:rPr>
          <w:rStyle w:val="StyleStyleBold12pt"/>
        </w:rPr>
        <w:t>‘</w:t>
      </w:r>
      <w:r w:rsidRPr="00595FD0">
        <w:rPr>
          <w:rStyle w:val="StyleStyleBold12pt"/>
        </w:rPr>
        <w:t xml:space="preserve">12 </w:t>
      </w:r>
    </w:p>
    <w:p w14:paraId="25D696E4" w14:textId="77777777" w:rsidR="00466756" w:rsidRPr="005E7DCA" w:rsidRDefault="00466756" w:rsidP="00466756">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14:paraId="25D696E5" w14:textId="77777777" w:rsidR="00466756" w:rsidRPr="00595FD0" w:rsidRDefault="00466756" w:rsidP="00466756"/>
    <w:p w14:paraId="25D696E6" w14:textId="77777777" w:rsidR="00466756" w:rsidRDefault="00466756" w:rsidP="00466756">
      <w:pPr>
        <w:jc w:val="both"/>
      </w:pPr>
      <w:r w:rsidRPr="00560056">
        <w:rPr>
          <w:rStyle w:val="StyleBoldUnderline"/>
          <w:highlight w:val="yellow"/>
        </w:rPr>
        <w:t>The planet reacts to</w:t>
      </w:r>
      <w:r w:rsidRPr="00AC2EB0">
        <w:rPr>
          <w:rStyle w:val="StyleBoldUnderline"/>
        </w:rPr>
        <w:t xml:space="preserve"> that </w:t>
      </w:r>
      <w:r w:rsidRPr="00560056">
        <w:rPr>
          <w:rStyle w:val="StyleBoldUnderline"/>
          <w:highlight w:val="yellow"/>
        </w:rPr>
        <w:t>extra carbon dioxide</w:t>
      </w:r>
      <w:r w:rsidRPr="00AC2EB0">
        <w:rPr>
          <w:rStyle w:val="StyleBoldUnderline"/>
        </w:rPr>
        <w:t>, which changes everything.</w:t>
      </w:r>
      <w:r w:rsidRPr="00A46ED9">
        <w:rPr>
          <w:rStyle w:val="StyleBoldUnderline"/>
        </w:rPr>
        <w:t xml:space="preserve"> </w:t>
      </w:r>
      <w:r w:rsidRPr="00A46ED9">
        <w:rPr>
          <w:sz w:val="16"/>
        </w:rPr>
        <w:t xml:space="preserve">Most critically, </w:t>
      </w:r>
      <w:r w:rsidRPr="00AC2EB0">
        <w:rPr>
          <w:rStyle w:val="StyleBoldUnderline"/>
        </w:rPr>
        <w:t xml:space="preserve">the extra </w:t>
      </w:r>
      <w:r w:rsidRPr="00560056">
        <w:rPr>
          <w:rStyle w:val="StyleBoldUnderline"/>
          <w:highlight w:val="yellow"/>
        </w:rPr>
        <w:t>warmth causes more water to evaporate from the oceans</w:t>
      </w:r>
      <w:r w:rsidRPr="00AC2EB0">
        <w:rPr>
          <w:rStyle w:val="StyleBoldUnderline"/>
        </w:rPr>
        <w:t>. But does the water hang around and increase the height of moist air in the atmosphere, or does it simply create more clouds and rain?</w:t>
      </w:r>
      <w:r w:rsidRPr="00A46ED9">
        <w:rPr>
          <w:sz w:val="16"/>
        </w:rPr>
        <w:t xml:space="preserve"> Back in 1980, </w:t>
      </w:r>
      <w:r w:rsidRPr="00AC2EB0">
        <w:rPr>
          <w:rStyle w:val="StyleBoldUnderline"/>
        </w:rPr>
        <w:t xml:space="preserve">when the carbon dioxide theory started, no one knew. The </w:t>
      </w:r>
      <w:r w:rsidRPr="00560056">
        <w:rPr>
          <w:rStyle w:val="StyleBoldUnderline"/>
          <w:highlight w:val="yellow"/>
        </w:rPr>
        <w:t xml:space="preserve">alarmists guessed </w:t>
      </w:r>
      <w:r w:rsidRPr="00AC2EB0">
        <w:rPr>
          <w:rStyle w:val="StyleBoldUnderline"/>
        </w:rPr>
        <w:t xml:space="preserve">that </w:t>
      </w:r>
      <w:r w:rsidRPr="00560056">
        <w:rPr>
          <w:rStyle w:val="StyleBoldUnderline"/>
          <w:highlight w:val="yellow"/>
        </w:rPr>
        <w:t>it would increase the height of moist air around the planet, which would warm the planet even further</w:t>
      </w:r>
      <w:r w:rsidRPr="00AC2EB0">
        <w:rPr>
          <w:rStyle w:val="StyleBoldUnderline"/>
        </w:rPr>
        <w:t>, because the moist air is also a greenhouse gas.</w:t>
      </w:r>
      <w:r w:rsidRPr="00A46ED9">
        <w:rPr>
          <w:sz w:val="16"/>
        </w:rPr>
        <w:t xml:space="preserve"> </w:t>
      </w:r>
      <w:r w:rsidRPr="00AC2EB0">
        <w:rPr>
          <w:rStyle w:val="StyleBold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Bold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560056">
        <w:rPr>
          <w:rStyle w:val="StyleBoldUnderline"/>
          <w:highlight w:val="yellow"/>
        </w:rPr>
        <w:t xml:space="preserve">The climate models all predict that as the planet warms, a hot spot of moist air will develop over the tropics about 10 kilometres up, as the layer of moist air expands upwards </w:t>
      </w:r>
      <w:r w:rsidRPr="00AC2EB0">
        <w:rPr>
          <w:rStyle w:val="StyleBoldUnderline"/>
        </w:rPr>
        <w:t xml:space="preserve">into the cool dry air above. During the warming of the late 1970s, '80s and '90s, </w:t>
      </w:r>
      <w:r w:rsidRPr="00560056">
        <w:rPr>
          <w:rStyle w:val="StyleBoldUnderline"/>
          <w:highlight w:val="yellow"/>
        </w:rPr>
        <w:t>the weather balloons found no hot spot. None at all.</w:t>
      </w:r>
      <w:r w:rsidRPr="00AC2EB0">
        <w:rPr>
          <w:rStyle w:val="StyleBoldUnderline"/>
        </w:rPr>
        <w:t xml:space="preserve"> Not</w:t>
      </w:r>
      <w:r w:rsidRPr="00A46ED9">
        <w:rPr>
          <w:sz w:val="16"/>
        </w:rPr>
        <w:t xml:space="preserve"> even a small one. </w:t>
      </w:r>
      <w:r w:rsidRPr="00560056">
        <w:rPr>
          <w:rStyle w:val="StyleBoldUnderline"/>
          <w:highlight w:val="yellow"/>
        </w:rPr>
        <w:t xml:space="preserve">This evidence proves that the climate models are </w:t>
      </w:r>
      <w:r w:rsidRPr="00560056">
        <w:rPr>
          <w:rStyle w:val="Emphasis"/>
          <w:highlight w:val="yellow"/>
        </w:rPr>
        <w:t>fundamentally flawed</w:t>
      </w:r>
      <w:r w:rsidRPr="00560056">
        <w:rPr>
          <w:rStyle w:val="Emphasis"/>
        </w:rPr>
        <w:t>,</w:t>
      </w:r>
      <w:r w:rsidRPr="00560056">
        <w:rPr>
          <w:rStyle w:val="StyleBold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14:paraId="25D696E7" w14:textId="77777777" w:rsidR="00466756" w:rsidRDefault="00466756" w:rsidP="00466756">
      <w:pPr>
        <w:pStyle w:val="Heading4"/>
      </w:pPr>
      <w:r>
        <w:t>(  ) Models aren’t detailed enough – prefer observational evidence</w:t>
      </w:r>
    </w:p>
    <w:p w14:paraId="25D696E8" w14:textId="77777777" w:rsidR="00466756" w:rsidRPr="005E7DCA" w:rsidRDefault="00466756" w:rsidP="00466756"/>
    <w:p w14:paraId="25D696E9" w14:textId="77777777" w:rsidR="00466756" w:rsidRPr="00595FD0" w:rsidRDefault="00466756" w:rsidP="00466756">
      <w:pPr>
        <w:rPr>
          <w:rStyle w:val="StyleStyleBold12pt"/>
        </w:rPr>
      </w:pPr>
      <w:r w:rsidRPr="00595FD0">
        <w:rPr>
          <w:rStyle w:val="StyleStyleBold12pt"/>
        </w:rPr>
        <w:t xml:space="preserve">Spencer </w:t>
      </w:r>
      <w:r>
        <w:rPr>
          <w:rStyle w:val="StyleStyleBold12pt"/>
        </w:rPr>
        <w:t>‘</w:t>
      </w:r>
      <w:r w:rsidRPr="00595FD0">
        <w:rPr>
          <w:rStyle w:val="StyleStyleBold12pt"/>
        </w:rPr>
        <w:t xml:space="preserve">8 </w:t>
      </w:r>
    </w:p>
    <w:p w14:paraId="25D696EA" w14:textId="77777777" w:rsidR="00466756" w:rsidRPr="005E7DCA" w:rsidRDefault="00466756" w:rsidP="00466756">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32" w:history="1">
        <w:r w:rsidRPr="005E7DCA">
          <w:rPr>
            <w:rStyle w:val="Hyperlink"/>
            <w:sz w:val="16"/>
            <w:szCs w:val="16"/>
          </w:rPr>
          <w:t>http://www.drroyspencer.com/research-articles/satellite-and-climate-model-evidence/</w:t>
        </w:r>
      </w:hyperlink>
      <w:r w:rsidRPr="005E7DCA">
        <w:rPr>
          <w:sz w:val="16"/>
          <w:szCs w:val="16"/>
        </w:rPr>
        <w:t>)</w:t>
      </w:r>
    </w:p>
    <w:p w14:paraId="25D696EB" w14:textId="77777777" w:rsidR="00466756" w:rsidRPr="00595FD0" w:rsidRDefault="00466756" w:rsidP="00466756"/>
    <w:p w14:paraId="25D696EC" w14:textId="77777777" w:rsidR="00466756" w:rsidRPr="00C203FC" w:rsidRDefault="00466756" w:rsidP="00466756">
      <w:pPr>
        <w:jc w:val="both"/>
        <w:rPr>
          <w:highlight w:val="yellow"/>
          <w:u w:val="single"/>
        </w:rPr>
      </w:pPr>
      <w:r w:rsidRPr="00365E55">
        <w:rPr>
          <w:sz w:val="16"/>
        </w:rPr>
        <w:t xml:space="preserve">What </w:t>
      </w:r>
      <w:r w:rsidRPr="00365E55">
        <w:rPr>
          <w:rStyle w:val="StyleBoldUnderline"/>
        </w:rPr>
        <w:t xml:space="preserve">I have presented </w:t>
      </w:r>
      <w:r w:rsidRPr="00365E55">
        <w:rPr>
          <w:sz w:val="16"/>
        </w:rPr>
        <w:t xml:space="preserve">here is, as far as I know, </w:t>
      </w:r>
      <w:r w:rsidRPr="00365E55">
        <w:rPr>
          <w:rStyle w:val="StyleBoldUnderline"/>
        </w:rPr>
        <w:t xml:space="preserve">the most detailed attempt to reconcile satellite observations </w:t>
      </w:r>
      <w:r w:rsidRPr="00365E55">
        <w:rPr>
          <w:sz w:val="16"/>
        </w:rPr>
        <w:t xml:space="preserve">of the climate system </w:t>
      </w:r>
      <w:r w:rsidRPr="00365E55">
        <w:rPr>
          <w:rStyle w:val="StyleBoldUnderline"/>
        </w:rPr>
        <w:t xml:space="preserve">with the behavior of climate models in the context of feedbacks. </w:t>
      </w:r>
      <w:r w:rsidRPr="00365E55">
        <w:rPr>
          <w:rStyle w:val="StyleBoldUnderline"/>
          <w:highlight w:val="yellow"/>
        </w:rPr>
        <w:t xml:space="preserve">Instead of </w:t>
      </w:r>
      <w:r w:rsidRPr="00365E55">
        <w:rPr>
          <w:sz w:val="16"/>
        </w:rPr>
        <w:t xml:space="preserve">the currently popular practice of </w:t>
      </w:r>
      <w:r w:rsidRPr="00365E55">
        <w:rPr>
          <w:rStyle w:val="StyleBoldUnderline"/>
          <w:highlight w:val="yellow"/>
        </w:rPr>
        <w:t xml:space="preserve">building </w:t>
      </w:r>
      <w:r w:rsidRPr="00365E55">
        <w:rPr>
          <w:rStyle w:val="StyleBoldUnderline"/>
        </w:rPr>
        <w:t xml:space="preserve">immensely </w:t>
      </w:r>
      <w:r w:rsidRPr="00365E55">
        <w:rPr>
          <w:rStyle w:val="StyleBoldUnderline"/>
          <w:highlight w:val="yellow"/>
        </w:rPr>
        <w:t xml:space="preserve">complex </w:t>
      </w:r>
      <w:r w:rsidRPr="00365E55">
        <w:rPr>
          <w:sz w:val="16"/>
        </w:rPr>
        <w:t xml:space="preserve">and expensive climate </w:t>
      </w:r>
      <w:r w:rsidRPr="00365E55">
        <w:rPr>
          <w:rStyle w:val="StyleBoldUnderline"/>
          <w:highlight w:val="yellow"/>
        </w:rPr>
        <w:t xml:space="preserve">models </w:t>
      </w:r>
      <w:r w:rsidRPr="00365E55">
        <w:rPr>
          <w:sz w:val="16"/>
        </w:rPr>
        <w:t xml:space="preserve">and </w:t>
      </w:r>
      <w:r w:rsidRPr="00365E55">
        <w:rPr>
          <w:rStyle w:val="StyleBoldUnderline"/>
          <w:highlight w:val="yellow"/>
        </w:rPr>
        <w:t xml:space="preserve">then making only simple comparisons to satellite data, I </w:t>
      </w:r>
      <w:r w:rsidRPr="00365E55">
        <w:rPr>
          <w:sz w:val="16"/>
        </w:rPr>
        <w:t xml:space="preserve">have done just the opposite: </w:t>
      </w:r>
      <w:r w:rsidRPr="00365E55">
        <w:rPr>
          <w:rStyle w:val="StyleBoldUnderline"/>
          <w:highlight w:val="yellow"/>
        </w:rPr>
        <w:t xml:space="preserve">Examine the satellite data </w:t>
      </w:r>
      <w:r w:rsidRPr="00365E55">
        <w:rPr>
          <w:rStyle w:val="StyleBoldUnderline"/>
        </w:rPr>
        <w:t xml:space="preserve">in great detail, and </w:t>
      </w:r>
      <w:r w:rsidRPr="00365E55">
        <w:rPr>
          <w:rStyle w:val="StyleBoldUnderline"/>
          <w:highlight w:val="yellow"/>
        </w:rPr>
        <w:t>then build the simplest model that can explain the</w:t>
      </w:r>
      <w:r w:rsidRPr="00365E55">
        <w:rPr>
          <w:rStyle w:val="StyleBoldUnderline"/>
        </w:rPr>
        <w:t xml:space="preserve"> observed behavior of the climate </w:t>
      </w:r>
      <w:r w:rsidRPr="00365E55">
        <w:rPr>
          <w:rStyle w:val="StyleBoldUnderline"/>
          <w:highlight w:val="yellow"/>
        </w:rPr>
        <w:t>system</w:t>
      </w:r>
      <w:r w:rsidRPr="00365E55">
        <w:rPr>
          <w:rStyle w:val="StyleBoldUnderline"/>
        </w:rPr>
        <w:t>.</w:t>
      </w:r>
      <w:r w:rsidRPr="00365E55">
        <w:rPr>
          <w:sz w:val="16"/>
        </w:rPr>
        <w:t xml:space="preserve"> </w:t>
      </w:r>
      <w:r w:rsidRPr="00365E55">
        <w:rPr>
          <w:rStyle w:val="StyleBoldUnderline"/>
          <w:highlight w:val="yellow"/>
        </w:rPr>
        <w:t>The resulting picture that emerges is of an IN-sensitive climate system, dominated by negative feedba</w:t>
      </w:r>
      <w:r w:rsidRPr="00365E55">
        <w:rPr>
          <w:rStyle w:val="StyleBoldUnderline"/>
        </w:rPr>
        <w:t>ck</w:t>
      </w:r>
      <w:r w:rsidRPr="00365E55">
        <w:rPr>
          <w:sz w:val="16"/>
        </w:rPr>
        <w:t xml:space="preserve">. And it appears that the reason why </w:t>
      </w:r>
      <w:r w:rsidRPr="00365E55">
        <w:rPr>
          <w:rStyle w:val="StyleBoldUnderline"/>
        </w:rPr>
        <w:t>most climate models are instead VERY sensitive</w:t>
      </w:r>
      <w:r w:rsidRPr="00365E55">
        <w:rPr>
          <w:sz w:val="16"/>
        </w:rPr>
        <w:t xml:space="preserve"> is </w:t>
      </w:r>
      <w:r w:rsidRPr="00365E55">
        <w:rPr>
          <w:rStyle w:val="StyleBold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365E55">
        <w:rPr>
          <w:rStyle w:val="StyleBoldUnderline"/>
          <w:highlight w:val="yellow"/>
        </w:rPr>
        <w:t xml:space="preserve">climate researchers seldom </w:t>
      </w:r>
      <w:r w:rsidRPr="00365E55">
        <w:rPr>
          <w:sz w:val="16"/>
        </w:rPr>
        <w:t xml:space="preserve">(if ever) </w:t>
      </w:r>
      <w:r w:rsidRPr="00365E55">
        <w:rPr>
          <w:rStyle w:val="StyleBoldUnderline"/>
          <w:highlight w:val="yellow"/>
        </w:rPr>
        <w:t xml:space="preserve">dig into the </w:t>
      </w:r>
      <w:r w:rsidRPr="00365E55">
        <w:rPr>
          <w:rStyle w:val="StyleBoldUnderline"/>
        </w:rPr>
        <w:t xml:space="preserve">archives of </w:t>
      </w:r>
      <w:r w:rsidRPr="00365E55">
        <w:rPr>
          <w:rStyle w:val="StyleBoldUnderline"/>
          <w:highlight w:val="yellow"/>
        </w:rPr>
        <w:t>satellite data</w:t>
      </w:r>
      <w:r w:rsidRPr="00365E55">
        <w:rPr>
          <w:rStyle w:val="StyleBold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pointed out, </w:t>
      </w:r>
      <w:r w:rsidRPr="00365E55">
        <w:rPr>
          <w:rStyle w:val="StyleBoldUnderline"/>
          <w:highlight w:val="yellow"/>
        </w:rPr>
        <w:t>the fact that modelers use the term “model validation</w:t>
      </w:r>
      <w:r w:rsidRPr="00365E55">
        <w:rPr>
          <w:rStyle w:val="StyleBoldUnderline"/>
        </w:rPr>
        <w:t xml:space="preserve">” rather than “model testing” </w:t>
      </w:r>
      <w:r w:rsidRPr="00365E55">
        <w:rPr>
          <w:rStyle w:val="StyleBoldUnderline"/>
          <w:highlight w:val="yellow"/>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C203FC">
        <w:rPr>
          <w:rStyle w:val="StyleBoldUnderline"/>
          <w:highlight w:val="yellow"/>
        </w:rPr>
        <w:t>The comparisons modelers make between</w:t>
      </w:r>
      <w:r w:rsidRPr="00C203FC">
        <w:rPr>
          <w:highlight w:val="yellow"/>
          <w:u w:val="single"/>
        </w:rPr>
        <w:t xml:space="preserve"> </w:t>
      </w:r>
      <w:r w:rsidRPr="00365E55">
        <w:rPr>
          <w:sz w:val="16"/>
        </w:rPr>
        <w:t xml:space="preserve">their </w:t>
      </w:r>
      <w:r w:rsidRPr="00C203FC">
        <w:rPr>
          <w:rStyle w:val="StyleBoldUnderline"/>
          <w:highlight w:val="yellow"/>
        </w:rPr>
        <w:t>models and satellite data are</w:t>
      </w:r>
      <w:r w:rsidRPr="00365E55">
        <w:rPr>
          <w:sz w:val="16"/>
        </w:rPr>
        <w:t xml:space="preserve"> typically rather </w:t>
      </w:r>
      <w:r w:rsidRPr="00C203FC">
        <w:rPr>
          <w:rStyle w:val="StyleBoldUnderline"/>
          <w:highlight w:val="yellow"/>
        </w:rPr>
        <w:t>crude and cursory</w:t>
      </w:r>
      <w:r w:rsidRPr="00365E55">
        <w:rPr>
          <w:sz w:val="16"/>
        </w:rPr>
        <w:t xml:space="preserve">. They are </w:t>
      </w:r>
      <w:r w:rsidRPr="00C203FC">
        <w:rPr>
          <w:highlight w:val="yellow"/>
          <w:u w:val="single"/>
        </w:rPr>
        <w:t xml:space="preserve">not sufficiently detailed to </w:t>
      </w:r>
      <w:r w:rsidRPr="00C203FC">
        <w:rPr>
          <w:u w:val="single"/>
        </w:rPr>
        <w:t xml:space="preserve">really </w:t>
      </w:r>
      <w:r w:rsidRPr="00C203FC">
        <w:rPr>
          <w:highlight w:val="yellow"/>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14:paraId="25D696ED" w14:textId="77777777" w:rsidR="000022F2" w:rsidRDefault="000022F2" w:rsidP="00D17C4E"/>
    <w:p w14:paraId="25D696EE" w14:textId="77777777" w:rsidR="005410FB" w:rsidRDefault="005410FB" w:rsidP="005410FB">
      <w:pPr>
        <w:pStyle w:val="Heading3"/>
      </w:pPr>
      <w:r>
        <w:lastRenderedPageBreak/>
        <w:t>Extensions – Biodiversity Defense</w:t>
      </w:r>
    </w:p>
    <w:p w14:paraId="25D696EF" w14:textId="77777777" w:rsidR="005410FB" w:rsidRDefault="005410FB" w:rsidP="005410FB"/>
    <w:p w14:paraId="25D696F0" w14:textId="77777777" w:rsidR="005410FB" w:rsidRDefault="005410FB" w:rsidP="005410FB">
      <w:pPr>
        <w:pStyle w:val="Heading4"/>
      </w:pPr>
      <w:r>
        <w:t xml:space="preserve">(  ) </w:t>
      </w:r>
      <w:r w:rsidRPr="005410FB">
        <w:t>Species loss is inevitable</w:t>
      </w:r>
    </w:p>
    <w:p w14:paraId="25D696F1" w14:textId="77777777" w:rsidR="005410FB" w:rsidRPr="005410FB" w:rsidRDefault="005410FB" w:rsidP="005410FB"/>
    <w:p w14:paraId="25D696F2" w14:textId="77777777" w:rsidR="005410FB" w:rsidRPr="005410FB" w:rsidRDefault="005410FB" w:rsidP="005410FB">
      <w:pPr>
        <w:rPr>
          <w:rStyle w:val="StyleStyleBold12pt"/>
        </w:rPr>
      </w:pPr>
      <w:r w:rsidRPr="005410FB">
        <w:rPr>
          <w:rStyle w:val="StyleStyleBold12pt"/>
        </w:rPr>
        <w:t xml:space="preserve">New Straits Times ‘1 </w:t>
      </w:r>
    </w:p>
    <w:p w14:paraId="25D696F3" w14:textId="77777777" w:rsidR="005410FB" w:rsidRPr="005410FB" w:rsidRDefault="005410FB" w:rsidP="005410FB">
      <w:pPr>
        <w:rPr>
          <w:sz w:val="16"/>
          <w:szCs w:val="16"/>
        </w:rPr>
      </w:pPr>
      <w:r w:rsidRPr="005410FB">
        <w:rPr>
          <w:sz w:val="16"/>
          <w:szCs w:val="16"/>
        </w:rPr>
        <w:t>(Malaysia), February 4, 2001</w:t>
      </w:r>
    </w:p>
    <w:p w14:paraId="25D696F4" w14:textId="77777777" w:rsidR="005410FB" w:rsidRPr="005410FB" w:rsidRDefault="005410FB" w:rsidP="005410FB">
      <w:pPr>
        <w:rPr>
          <w:sz w:val="16"/>
        </w:rPr>
      </w:pPr>
      <w:r w:rsidRPr="005410FB">
        <w:rPr>
          <w:sz w:val="16"/>
        </w:rPr>
        <w:t xml:space="preserve">Yule </w:t>
      </w:r>
      <w:r w:rsidRPr="005410FB">
        <w:rPr>
          <w:b/>
          <w:highlight w:val="yellow"/>
          <w:u w:val="single"/>
        </w:rPr>
        <w:t>rates the loss of biodiversity as the number one environmental crisis. "The extinction of species that we know and don't not know of is happening at an alarming rate, caused by</w:t>
      </w:r>
      <w:r w:rsidRPr="005410FB">
        <w:rPr>
          <w:b/>
          <w:u w:val="single"/>
        </w:rPr>
        <w:t xml:space="preserve"> </w:t>
      </w:r>
      <w:r w:rsidRPr="005410FB">
        <w:rPr>
          <w:sz w:val="16"/>
        </w:rPr>
        <w:t xml:space="preserve">pollution and the destruction of habitats. Other crises include </w:t>
      </w:r>
      <w:r w:rsidRPr="005410FB">
        <w:rPr>
          <w:b/>
          <w:highlight w:val="yellow"/>
          <w:u w:val="single"/>
        </w:rPr>
        <w:t>global warming</w:t>
      </w:r>
      <w:r w:rsidRPr="005410FB">
        <w:rPr>
          <w:b/>
          <w:u w:val="single"/>
        </w:rPr>
        <w:t xml:space="preserve">, river and air pollution, </w:t>
      </w:r>
      <w:r w:rsidRPr="005410FB">
        <w:rPr>
          <w:b/>
          <w:highlight w:val="yellow"/>
          <w:u w:val="single"/>
        </w:rPr>
        <w:t>destruction of rainforests and even over population."</w:t>
      </w:r>
      <w:r w:rsidRPr="005410FB">
        <w:rPr>
          <w:b/>
          <w:u w:val="single"/>
        </w:rPr>
        <w:t xml:space="preserve"> </w:t>
      </w:r>
    </w:p>
    <w:p w14:paraId="25D696F5" w14:textId="77777777" w:rsidR="005410FB" w:rsidRPr="005410FB" w:rsidRDefault="005410FB" w:rsidP="005410FB"/>
    <w:p w14:paraId="25D696F6" w14:textId="77777777" w:rsidR="005410FB" w:rsidRDefault="005410FB" w:rsidP="005410FB">
      <w:pPr>
        <w:pStyle w:val="Heading4"/>
      </w:pPr>
      <w:r>
        <w:t xml:space="preserve">(   ) </w:t>
      </w:r>
      <w:r w:rsidRPr="005410FB">
        <w:t>Redundancy prevents ecosystem collapse-keystone theory is wrong</w:t>
      </w:r>
    </w:p>
    <w:p w14:paraId="25D696F7" w14:textId="77777777" w:rsidR="005410FB" w:rsidRDefault="005410FB" w:rsidP="005410FB"/>
    <w:p w14:paraId="25D696F8" w14:textId="77777777" w:rsidR="005410FB" w:rsidRPr="005410FB" w:rsidRDefault="005410FB" w:rsidP="005410FB">
      <w:pPr>
        <w:rPr>
          <w:rStyle w:val="StyleStyleBold12pt"/>
        </w:rPr>
      </w:pPr>
      <w:r>
        <w:rPr>
          <w:rStyle w:val="StyleStyleBold12pt"/>
        </w:rPr>
        <w:t>Maser ‘</w:t>
      </w:r>
      <w:r w:rsidRPr="005410FB">
        <w:rPr>
          <w:rStyle w:val="StyleStyleBold12pt"/>
        </w:rPr>
        <w:t>92</w:t>
      </w:r>
    </w:p>
    <w:p w14:paraId="25D696F9" w14:textId="77777777" w:rsidR="005410FB" w:rsidRPr="005410FB" w:rsidRDefault="005410FB" w:rsidP="005410FB">
      <w:pPr>
        <w:rPr>
          <w:sz w:val="16"/>
          <w:szCs w:val="16"/>
        </w:rPr>
      </w:pPr>
      <w:r w:rsidRPr="005410FB">
        <w:rPr>
          <w:sz w:val="16"/>
          <w:szCs w:val="16"/>
        </w:rPr>
        <w:t>Chris Maser, internationally recognized expert in forest ecology and governmental consultant, 1992, Global Imperative: Harmonizing Culture and Nature, p. 40</w:t>
      </w:r>
    </w:p>
    <w:p w14:paraId="25D696FA" w14:textId="77777777" w:rsidR="005410FB" w:rsidRPr="005410FB" w:rsidRDefault="005410FB" w:rsidP="005410FB">
      <w:pPr>
        <w:rPr>
          <w:b/>
        </w:rPr>
      </w:pPr>
    </w:p>
    <w:p w14:paraId="25D696FB" w14:textId="77777777" w:rsidR="005410FB" w:rsidRPr="005410FB" w:rsidRDefault="005410FB" w:rsidP="005410FB">
      <w:pPr>
        <w:rPr>
          <w:sz w:val="16"/>
        </w:rPr>
      </w:pPr>
      <w:r w:rsidRPr="005410FB">
        <w:rPr>
          <w:b/>
          <w:highlight w:val="yellow"/>
          <w:u w:val="single"/>
        </w:rPr>
        <w:t>Redundancy means that more than one species can perform similar functions. It’s a type of ecological insurance policy</w:t>
      </w:r>
      <w:r w:rsidRPr="005410FB">
        <w:rPr>
          <w:sz w:val="16"/>
          <w:highlight w:val="yellow"/>
        </w:rPr>
        <w:t>,</w:t>
      </w:r>
      <w:r w:rsidRPr="005410FB">
        <w:rPr>
          <w:sz w:val="16"/>
        </w:rPr>
        <w:t xml:space="preserve"> which strengthens the ability of the system to retain the integrity of its basic relationships</w:t>
      </w:r>
      <w:r w:rsidRPr="005410FB">
        <w:rPr>
          <w:sz w:val="16"/>
          <w:highlight w:val="yellow"/>
        </w:rPr>
        <w:t xml:space="preserve">. </w:t>
      </w:r>
      <w:r w:rsidRPr="005410FB">
        <w:rPr>
          <w:b/>
          <w:highlight w:val="yellow"/>
          <w:u w:val="single"/>
        </w:rPr>
        <w:t>The insurance of redundancy means that the loss of a species or two is not likely to result in such severe functional disruptions of the ecosystem so as to cause its collapse</w:t>
      </w:r>
      <w:r w:rsidRPr="005410FB">
        <w:rPr>
          <w:b/>
          <w:u w:val="single"/>
        </w:rPr>
        <w:t xml:space="preserve"> </w:t>
      </w:r>
      <w:r w:rsidRPr="005410FB">
        <w:rPr>
          <w:sz w:val="16"/>
        </w:rPr>
        <w:t>because other species can make up for the functional loss.</w:t>
      </w:r>
    </w:p>
    <w:p w14:paraId="25D696FC" w14:textId="77777777" w:rsidR="005410FB" w:rsidRPr="005410FB" w:rsidRDefault="005410FB" w:rsidP="005410FB"/>
    <w:p w14:paraId="25D696FD" w14:textId="77777777" w:rsidR="005410FB" w:rsidRDefault="005410FB" w:rsidP="005410FB">
      <w:pPr>
        <w:pStyle w:val="Heading4"/>
      </w:pPr>
      <w:r>
        <w:t>(   )</w:t>
      </w:r>
      <w:r w:rsidR="00663653">
        <w:t xml:space="preserve"> </w:t>
      </w:r>
      <w:r w:rsidRPr="005410FB">
        <w:t>Extinct species are replaced</w:t>
      </w:r>
    </w:p>
    <w:p w14:paraId="25D696FE" w14:textId="77777777" w:rsidR="005410FB" w:rsidRDefault="005410FB" w:rsidP="005410FB">
      <w:pPr>
        <w:rPr>
          <w:b/>
        </w:rPr>
      </w:pPr>
    </w:p>
    <w:p w14:paraId="25D696FF" w14:textId="77777777" w:rsidR="005410FB" w:rsidRPr="005410FB" w:rsidRDefault="005410FB" w:rsidP="005410FB">
      <w:pPr>
        <w:rPr>
          <w:rStyle w:val="StyleStyleBold12pt"/>
        </w:rPr>
      </w:pPr>
      <w:r w:rsidRPr="005410FB">
        <w:rPr>
          <w:rStyle w:val="StyleStyleBold12pt"/>
        </w:rPr>
        <w:t>Palmer ‘92</w:t>
      </w:r>
    </w:p>
    <w:p w14:paraId="25D69700" w14:textId="77777777" w:rsidR="005410FB" w:rsidRPr="005410FB" w:rsidRDefault="005410FB" w:rsidP="005410FB">
      <w:pPr>
        <w:rPr>
          <w:sz w:val="16"/>
          <w:szCs w:val="16"/>
        </w:rPr>
      </w:pPr>
      <w:r w:rsidRPr="005410FB">
        <w:rPr>
          <w:sz w:val="16"/>
          <w:szCs w:val="16"/>
        </w:rPr>
        <w:t>Thomas Palmer, The Atlantic, January, 1992, p. 83</w:t>
      </w:r>
    </w:p>
    <w:p w14:paraId="25D69701" w14:textId="77777777" w:rsidR="005410FB" w:rsidRPr="005410FB" w:rsidRDefault="005410FB" w:rsidP="005410FB">
      <w:pPr>
        <w:rPr>
          <w:b/>
          <w:u w:val="single"/>
        </w:rPr>
      </w:pPr>
      <w:r w:rsidRPr="005410FB">
        <w:rPr>
          <w:sz w:val="16"/>
        </w:rPr>
        <w:t xml:space="preserve">Students of evolution have shown that species death, or </w:t>
      </w:r>
      <w:r w:rsidRPr="005410FB">
        <w:rPr>
          <w:b/>
          <w:highlight w:val="yellow"/>
          <w:u w:val="single"/>
        </w:rPr>
        <w:t xml:space="preserve">extinction, is going on all the time, </w:t>
      </w:r>
      <w:r w:rsidRPr="005410FB">
        <w:rPr>
          <w:rStyle w:val="StyleBoldUnderline"/>
          <w:highlight w:val="yellow"/>
        </w:rPr>
        <w:t>and that it is an essential feature of life history. Species are adapted to their</w:t>
      </w:r>
      <w:r w:rsidRPr="005410FB">
        <w:rPr>
          <w:rStyle w:val="StyleBoldUnderline"/>
        </w:rPr>
        <w:t xml:space="preserve"> </w:t>
      </w:r>
      <w:r w:rsidRPr="005410FB">
        <w:rPr>
          <w:b/>
          <w:highlight w:val="yellow"/>
          <w:u w:val="single"/>
        </w:rPr>
        <w:t>environments; as environments change, some species</w:t>
      </w:r>
      <w:r w:rsidRPr="005410FB">
        <w:rPr>
          <w:sz w:val="16"/>
        </w:rPr>
        <w:t xml:space="preserve"> find themselves in the position of islanders whose islands are washing away, and they </w:t>
      </w:r>
      <w:r w:rsidRPr="005410FB">
        <w:rPr>
          <w:b/>
          <w:highlight w:val="yellow"/>
          <w:u w:val="single"/>
        </w:rPr>
        <w:t>go under. Similarly, new</w:t>
      </w:r>
      <w:r w:rsidRPr="005410FB">
        <w:rPr>
          <w:sz w:val="16"/>
        </w:rPr>
        <w:t xml:space="preserve"> islands (or </w:t>
      </w:r>
      <w:r w:rsidRPr="005410FB">
        <w:rPr>
          <w:b/>
          <w:highlight w:val="yellow"/>
          <w:u w:val="single"/>
        </w:rPr>
        <w:t>environments) are appearing all the time, and they almost invariably produce new species</w:t>
      </w:r>
      <w:r w:rsidRPr="005410FB">
        <w:rPr>
          <w:b/>
          <w:u w:val="single"/>
        </w:rPr>
        <w:t>.</w:t>
      </w:r>
    </w:p>
    <w:p w14:paraId="25D69702" w14:textId="77777777" w:rsidR="005410FB" w:rsidRPr="005410FB" w:rsidRDefault="005410FB" w:rsidP="005410FB"/>
    <w:p w14:paraId="25D69703" w14:textId="77777777" w:rsidR="005410FB" w:rsidRDefault="005410FB" w:rsidP="00D17C4E"/>
    <w:p w14:paraId="25D69704" w14:textId="77777777" w:rsidR="005410FB" w:rsidRDefault="00663653" w:rsidP="00663653">
      <w:pPr>
        <w:pStyle w:val="Heading3"/>
      </w:pPr>
      <w:r>
        <w:lastRenderedPageBreak/>
        <w:t>Extensions – “Diseases won’t cause extinction”</w:t>
      </w:r>
    </w:p>
    <w:p w14:paraId="25D69705" w14:textId="77777777" w:rsidR="005410FB" w:rsidRDefault="005410FB" w:rsidP="00D17C4E"/>
    <w:p w14:paraId="25D69706" w14:textId="77777777" w:rsidR="00663653" w:rsidRDefault="00663653" w:rsidP="00663653">
      <w:pPr>
        <w:pStyle w:val="Heading4"/>
      </w:pPr>
      <w:r>
        <w:t xml:space="preserve">(  ) Diseases won’t cause extinction – </w:t>
      </w:r>
      <w:r w:rsidRPr="008D03FE">
        <w:t>humans will outgrow disease</w:t>
      </w:r>
    </w:p>
    <w:p w14:paraId="25D69707" w14:textId="77777777" w:rsidR="00663653" w:rsidRPr="00663653" w:rsidRDefault="00663653" w:rsidP="00663653"/>
    <w:p w14:paraId="25D69708" w14:textId="77777777" w:rsidR="00663653" w:rsidRDefault="00663653" w:rsidP="00663653">
      <w:r>
        <w:rPr>
          <w:rStyle w:val="StyleStyleBold12pt"/>
        </w:rPr>
        <w:t>National Geographic ‘</w:t>
      </w:r>
      <w:r w:rsidRPr="0092283C">
        <w:rPr>
          <w:rStyle w:val="StyleStyleBold12pt"/>
        </w:rPr>
        <w:t>4</w:t>
      </w:r>
      <w:r>
        <w:t xml:space="preserve"> </w:t>
      </w:r>
    </w:p>
    <w:p w14:paraId="25D69709" w14:textId="77777777" w:rsidR="00663653" w:rsidRPr="00663653" w:rsidRDefault="00663653" w:rsidP="00663653">
      <w:pPr>
        <w:rPr>
          <w:sz w:val="16"/>
          <w:szCs w:val="16"/>
        </w:rPr>
      </w:pPr>
      <w:r w:rsidRPr="00663653">
        <w:rPr>
          <w:sz w:val="16"/>
          <w:szCs w:val="16"/>
        </w:rPr>
        <w:t>(“Our Friend, The Plague: Can Germs Keep Us Healthy?” September 8, http://www.promedpersonnel.com/whatsnew.asp?intCategoryID=73&amp;intArticleID=443)</w:t>
      </w:r>
    </w:p>
    <w:p w14:paraId="25D6970A" w14:textId="77777777" w:rsidR="00663653" w:rsidRDefault="00663653" w:rsidP="00663653">
      <w:pPr>
        <w:rPr>
          <w:rStyle w:val="Underlined-New"/>
        </w:rPr>
      </w:pPr>
    </w:p>
    <w:p w14:paraId="25D6970B" w14:textId="77777777" w:rsidR="00663653" w:rsidRPr="008D03FE" w:rsidRDefault="00663653" w:rsidP="00663653">
      <w:r w:rsidRPr="00292C15">
        <w:rPr>
          <w:rStyle w:val="StyleBoldUnderline"/>
          <w:highlight w:val="yellow"/>
        </w:rPr>
        <w:t>Disease</w:t>
      </w:r>
      <w:r w:rsidRPr="00292C15">
        <w:rPr>
          <w:rStyle w:val="StyleBoldUnderline"/>
        </w:rPr>
        <w:t xml:space="preserve"> organisms </w:t>
      </w:r>
      <w:r w:rsidRPr="008D03FE">
        <w:rPr>
          <w:sz w:val="16"/>
        </w:rPr>
        <w:t xml:space="preserve">can, in fact, </w:t>
      </w:r>
      <w:r w:rsidRPr="00292C15">
        <w:rPr>
          <w:rStyle w:val="StyleBoldUnderline"/>
          <w:highlight w:val="yellow"/>
        </w:rPr>
        <w:t>become less virulent over time</w:t>
      </w:r>
      <w:r w:rsidRPr="00292C15">
        <w:rPr>
          <w:rStyle w:val="StyleBoldUnderline"/>
        </w:rPr>
        <w:t xml:space="preserve">. </w:t>
      </w:r>
      <w:r w:rsidRPr="008D03FE">
        <w:rPr>
          <w:sz w:val="16"/>
        </w:rPr>
        <w:t>When it was first recognized in Europe around 1495, syphilis killed its human hosts within months</w:t>
      </w:r>
      <w:r w:rsidRPr="00292C15">
        <w:rPr>
          <w:rStyle w:val="StyleBoldUnderline"/>
        </w:rPr>
        <w:t xml:space="preserve">. </w:t>
      </w:r>
      <w:r w:rsidRPr="00292C15">
        <w:rPr>
          <w:rStyle w:val="StyleBoldUnderline"/>
          <w:highlight w:val="yellow"/>
        </w:rPr>
        <w:t>The quick progression</w:t>
      </w:r>
      <w:r w:rsidRPr="00292C15">
        <w:rPr>
          <w:rStyle w:val="StyleBoldUnderline"/>
        </w:rPr>
        <w:t xml:space="preserve"> </w:t>
      </w:r>
      <w:r w:rsidRPr="008D03FE">
        <w:rPr>
          <w:sz w:val="16"/>
        </w:rPr>
        <w:t xml:space="preserve">of the disease – </w:t>
      </w:r>
      <w:r w:rsidRPr="00292C15">
        <w:rPr>
          <w:rStyle w:val="StyleBoldUnderline"/>
        </w:rPr>
        <w:t xml:space="preserve">from infection to death – </w:t>
      </w:r>
      <w:r w:rsidRPr="00292C15">
        <w:rPr>
          <w:rStyle w:val="StyleBoldUnderline"/>
          <w:highlight w:val="yellow"/>
        </w:rPr>
        <w:t>limited the ability of syphilis to spread. So a new form evolved, one that gave carriers years to infect others.</w:t>
      </w:r>
      <w:r w:rsidRPr="00292C15">
        <w:rPr>
          <w:rStyle w:val="StyleBoldUnderline"/>
        </w:rPr>
        <w:t xml:space="preserve"> </w:t>
      </w:r>
      <w:r w:rsidRPr="008D03FE">
        <w:rPr>
          <w:sz w:val="16"/>
        </w:rPr>
        <w:t xml:space="preserve">For the same reason, the common cold has become less dangerous. Milder strains of the virus – spread by people out and about, touching things, and shaking hands – have an evolutionary advantage over more debilitating strains. You can’t spread a cold very easily if you’re incapable of rolling out of bed. </w:t>
      </w:r>
      <w:r w:rsidRPr="00292C15">
        <w:rPr>
          <w:rStyle w:val="StyleBoldUnderline"/>
          <w:highlight w:val="yellow"/>
        </w:rPr>
        <w:t>This process has</w:t>
      </w:r>
      <w:r w:rsidRPr="00292C15">
        <w:rPr>
          <w:rStyle w:val="StyleBoldUnderline"/>
        </w:rPr>
        <w:t xml:space="preserve"> already </w:t>
      </w:r>
      <w:r w:rsidRPr="00292C15">
        <w:rPr>
          <w:rStyle w:val="StyleBoldUnderline"/>
          <w:highlight w:val="yellow"/>
        </w:rPr>
        <w:t>weakened all but one virulent strain of malaria</w:t>
      </w:r>
      <w:r w:rsidRPr="008D03FE">
        <w:rPr>
          <w:sz w:val="16"/>
        </w:rPr>
        <w:t xml:space="preserve">: Plasmodium falciparum succeeds in part because bedridden victims of the disease are more vulnerable to mosquitoes that carry and transmit the parasite.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 degrees Fahrenheit instead of 98.6 degrees Fahrenheit, the normal human body temperature. The vaccine can be sprayed in a person’s nose, where the virus survives in the cool nasal passages but not in the hot lungs or elsewhere in the body. The immune system produces antibodies that make the person better prepared for most normal, nasty influenza bugs.  </w:t>
      </w:r>
      <w:r w:rsidRPr="00292C15">
        <w:rPr>
          <w:rStyle w:val="StyleBoldUnderline"/>
          <w:highlight w:val="yellow"/>
        </w:rPr>
        <w:t>Maybe someday we’ll barely notice when we get colonized by disease organisms. We’ll have co-opted them.</w:t>
      </w:r>
      <w:r w:rsidRPr="00292C15">
        <w:rPr>
          <w:rStyle w:val="StyleBoldUnderline"/>
        </w:rPr>
        <w:t xml:space="preserve"> They’ll be </w:t>
      </w:r>
      <w:r w:rsidRPr="008D03FE">
        <w:rPr>
          <w:sz w:val="16"/>
        </w:rPr>
        <w:t xml:space="preserve">like in-laws, a little annoying but </w:t>
      </w:r>
      <w:r w:rsidRPr="00292C15">
        <w:rPr>
          <w:rStyle w:val="StyleBoldUnderline"/>
        </w:rPr>
        <w:t>tolerable</w:t>
      </w:r>
      <w:r w:rsidRPr="008D03FE">
        <w:rPr>
          <w:sz w:val="16"/>
        </w:rPr>
        <w:t xml:space="preserve">. If a friend sees us sniffling, we’ll just say, Oh, it’s nothing – just a touch of the plague. </w:t>
      </w:r>
    </w:p>
    <w:p w14:paraId="25D6970C" w14:textId="77777777" w:rsidR="00663653" w:rsidRPr="008D03FE" w:rsidRDefault="00663653" w:rsidP="00663653"/>
    <w:p w14:paraId="25D6970D" w14:textId="77777777" w:rsidR="00663653" w:rsidRDefault="00663653" w:rsidP="00663653">
      <w:pPr>
        <w:pStyle w:val="Heading4"/>
      </w:pPr>
      <w:r>
        <w:t xml:space="preserve">(  ) </w:t>
      </w:r>
      <w:r w:rsidRPr="008D03FE">
        <w:t>Virus burnout solves the impact</w:t>
      </w:r>
    </w:p>
    <w:p w14:paraId="25D6970E" w14:textId="77777777" w:rsidR="00663653" w:rsidRPr="00663653" w:rsidRDefault="00663653" w:rsidP="00663653"/>
    <w:p w14:paraId="25D6970F" w14:textId="77777777" w:rsidR="00663653" w:rsidRDefault="00663653" w:rsidP="00663653">
      <w:r>
        <w:rPr>
          <w:rStyle w:val="StyleStyleBold12pt"/>
        </w:rPr>
        <w:t>The Guardian ‘</w:t>
      </w:r>
      <w:r w:rsidRPr="0092283C">
        <w:rPr>
          <w:rStyle w:val="StyleStyleBold12pt"/>
        </w:rPr>
        <w:t>3</w:t>
      </w:r>
      <w:r>
        <w:t xml:space="preserve"> </w:t>
      </w:r>
    </w:p>
    <w:p w14:paraId="25D69710" w14:textId="77777777" w:rsidR="00663653" w:rsidRPr="00663653" w:rsidRDefault="00663653" w:rsidP="00663653">
      <w:pPr>
        <w:rPr>
          <w:sz w:val="16"/>
          <w:szCs w:val="16"/>
        </w:rPr>
      </w:pPr>
      <w:r w:rsidRPr="00663653">
        <w:rPr>
          <w:sz w:val="16"/>
          <w:szCs w:val="16"/>
        </w:rPr>
        <w:t>(“Second Sight”, September 25, http://technology.guardian.co.uk/online/story/0,3605,1048929,00.html)</w:t>
      </w:r>
    </w:p>
    <w:p w14:paraId="25D69711" w14:textId="77777777" w:rsidR="00663653" w:rsidRDefault="00663653" w:rsidP="00663653"/>
    <w:p w14:paraId="25D69712" w14:textId="77777777" w:rsidR="00663653" w:rsidRPr="008D03FE" w:rsidRDefault="00663653" w:rsidP="00663653">
      <w:r w:rsidRPr="008D03FE">
        <w:rPr>
          <w:sz w:val="16"/>
        </w:rPr>
        <w:t xml:space="preserve">The parallel with the natural world is illustrative. </w:t>
      </w:r>
      <w:r w:rsidRPr="00292C15">
        <w:rPr>
          <w:rStyle w:val="StyleBoldUnderline"/>
        </w:rPr>
        <w:t xml:space="preserve">Take </w:t>
      </w:r>
      <w:r w:rsidRPr="008D03FE">
        <w:rPr>
          <w:sz w:val="16"/>
        </w:rPr>
        <w:t xml:space="preserve">the case of everyone's favourite evil virus, </w:t>
      </w:r>
      <w:r w:rsidRPr="00292C15">
        <w:rPr>
          <w:rStyle w:val="StyleBoldUnderline"/>
          <w:highlight w:val="yellow"/>
        </w:rPr>
        <w:t>Ebola</w:t>
      </w:r>
      <w:r w:rsidRPr="00292C15">
        <w:rPr>
          <w:rStyle w:val="StyleBoldUnderline"/>
        </w:rPr>
        <w:t xml:space="preserve">. This </w:t>
      </w:r>
      <w:r w:rsidRPr="00292C15">
        <w:rPr>
          <w:rStyle w:val="StyleBoldUnderline"/>
          <w:highlight w:val="yellow"/>
        </w:rPr>
        <w:t>is so virulent that it kills up to 90% of infected hosts within one to two weeks</w:t>
      </w:r>
      <w:r w:rsidRPr="00510348">
        <w:rPr>
          <w:sz w:val="16"/>
          <w:highlight w:val="yellow"/>
        </w:rPr>
        <w:t>.</w:t>
      </w:r>
      <w:r w:rsidRPr="008D03FE">
        <w:rPr>
          <w:sz w:val="16"/>
        </w:rPr>
        <w:t xml:space="preserve"> There is no known cure. </w:t>
      </w:r>
      <w:r w:rsidRPr="00292C15">
        <w:rPr>
          <w:rStyle w:val="StyleBoldUnderline"/>
        </w:rPr>
        <w:t xml:space="preserve">So how come the entire population hasn't dropped dead from haemorrhaging, shock or renal failure? </w:t>
      </w:r>
      <w:r w:rsidRPr="00292C15">
        <w:rPr>
          <w:rStyle w:val="StyleBoldUnderline"/>
          <w:highlight w:val="yellow"/>
        </w:rPr>
        <w:t>The "organism" is just too deadly: it kills too quickly and has too short an incubation period, so the pool of infected people doesn't grow</w:t>
      </w:r>
      <w:r w:rsidRPr="00292C15">
        <w:rPr>
          <w:rStyle w:val="StyleBoldUnderline"/>
        </w:rPr>
        <w:t>.</w:t>
      </w:r>
    </w:p>
    <w:p w14:paraId="25D69713" w14:textId="77777777" w:rsidR="00663653" w:rsidRDefault="00663653" w:rsidP="00D17C4E"/>
    <w:p w14:paraId="25D69714" w14:textId="77777777" w:rsidR="00663653" w:rsidRDefault="00663653" w:rsidP="00D17C4E"/>
    <w:p w14:paraId="25D69715" w14:textId="77777777" w:rsidR="00663653" w:rsidRDefault="00663653" w:rsidP="00663653">
      <w:pPr>
        <w:pStyle w:val="Heading3"/>
      </w:pPr>
      <w:r>
        <w:lastRenderedPageBreak/>
        <w:t>Backlines – No Food Wars</w:t>
      </w:r>
    </w:p>
    <w:p w14:paraId="25D69716" w14:textId="77777777" w:rsidR="00663653" w:rsidRDefault="00663653" w:rsidP="00663653">
      <w:pPr>
        <w:pStyle w:val="Heading4"/>
      </w:pPr>
      <w:r>
        <w:t>(  ) Food won’t cause war – ag commodities have minimal relationship to violence</w:t>
      </w:r>
    </w:p>
    <w:p w14:paraId="25D69717" w14:textId="77777777" w:rsidR="00663653" w:rsidRDefault="00663653" w:rsidP="00663653"/>
    <w:p w14:paraId="25D69718" w14:textId="77777777" w:rsidR="00663653" w:rsidRPr="00663653" w:rsidRDefault="00663653" w:rsidP="00663653">
      <w:pPr>
        <w:rPr>
          <w:rStyle w:val="StyleStyleBold12pt"/>
        </w:rPr>
      </w:pPr>
      <w:r>
        <w:rPr>
          <w:rStyle w:val="StyleStyleBold12pt"/>
        </w:rPr>
        <w:t>Ross</w:t>
      </w:r>
      <w:r w:rsidRPr="00663653">
        <w:rPr>
          <w:rStyle w:val="StyleStyleBold12pt"/>
        </w:rPr>
        <w:t xml:space="preserve"> ‘4 </w:t>
      </w:r>
    </w:p>
    <w:p w14:paraId="25D69719" w14:textId="77777777" w:rsidR="00663653" w:rsidRPr="00663653" w:rsidRDefault="00663653" w:rsidP="00663653">
      <w:pPr>
        <w:rPr>
          <w:sz w:val="16"/>
          <w:szCs w:val="16"/>
        </w:rPr>
      </w:pPr>
      <w:r w:rsidRPr="00663653">
        <w:rPr>
          <w:sz w:val="16"/>
          <w:szCs w:val="16"/>
        </w:rPr>
        <w:t>(Michael, Associate Prof. Pol. Sci. @ UCLA, Journal of Peace Research, “What Do We Know About Natural Resources and Civil War?” 41:3, Sage, DOI 10.1177/0022343304043773 ISSN 0022-3433)</w:t>
      </w:r>
    </w:p>
    <w:p w14:paraId="25D6971A" w14:textId="77777777" w:rsidR="00663653" w:rsidRDefault="00663653" w:rsidP="00663653"/>
    <w:p w14:paraId="25D6971B" w14:textId="77777777" w:rsidR="00663653" w:rsidRPr="00663653" w:rsidRDefault="00663653" w:rsidP="00663653">
      <w:pPr>
        <w:rPr>
          <w:sz w:val="16"/>
        </w:rPr>
      </w:pPr>
      <w:r w:rsidRPr="00663653">
        <w:rPr>
          <w:sz w:val="16"/>
        </w:rPr>
        <w:t xml:space="preserve">What can these studies tell us about the relationship between natural resources – including oil, gas, non-fuel minerals, gemstones, narcotics, timber, and agricultural products – and violent conflict? At first glance, the answer appears to be: not much. Table I summarizes the findings of 14 crossnational econometric studies of resources and conflict. </w:t>
      </w:r>
      <w:r w:rsidRPr="00292C15">
        <w:rPr>
          <w:rStyle w:val="StyleBoldUnderline"/>
          <w:highlight w:val="cyan"/>
        </w:rPr>
        <w:t xml:space="preserve">There appears to be little agreement on </w:t>
      </w:r>
      <w:r w:rsidRPr="00292C15">
        <w:rPr>
          <w:rStyle w:val="StyleBoldUnderline"/>
        </w:rPr>
        <w:t xml:space="preserve">the </w:t>
      </w:r>
      <w:r w:rsidRPr="00292C15">
        <w:rPr>
          <w:rStyle w:val="StyleBoldUnderline"/>
          <w:highlight w:val="cyan"/>
        </w:rPr>
        <w:t xml:space="preserve">validity of </w:t>
      </w:r>
      <w:r w:rsidRPr="00292C15">
        <w:rPr>
          <w:rStyle w:val="StyleBoldUnderline"/>
        </w:rPr>
        <w:t xml:space="preserve">the </w:t>
      </w:r>
      <w:r w:rsidRPr="00292C15">
        <w:rPr>
          <w:rStyle w:val="StyleBoldUnderline"/>
          <w:highlight w:val="cyan"/>
        </w:rPr>
        <w:t>resource–civil war correlation</w:t>
      </w:r>
      <w:r w:rsidRPr="00292C15">
        <w:rPr>
          <w:rStyle w:val="StyleBoldUnderline"/>
        </w:rPr>
        <w:t xml:space="preserve">. </w:t>
      </w:r>
      <w:r w:rsidRPr="00663653">
        <w:rPr>
          <w:sz w:val="16"/>
        </w:rPr>
        <w:t xml:space="preserve">These and other, more qualitative studies reach varying conclusions on at least five aspects of the resource–conflict relationship: • whether or not natural resources influence the onset of conflict; • whether or not resources influence the duration of conflict; • whether resources influence all types of civil wars or only a subtype, e.g. ethnic or separatist conflicts; • whether all types of resources, or only a subset (e.g. oil, diamonds) are linked to conflict; and • what causal mechanisms link resources to conflict. </w:t>
      </w:r>
      <w:r w:rsidRPr="00292C15">
        <w:rPr>
          <w:rStyle w:val="StyleBoldUnderline"/>
        </w:rPr>
        <w:t>Quantitative studies of natural resources and civil war have also been shadowed by concerns about misspecification and spuriousness. Most scholars measure a country’s ‘resource wealth’ by using the ratio of its resource exports to its GDP</w:t>
      </w:r>
      <w:r w:rsidRPr="00663653">
        <w:rPr>
          <w:sz w:val="16"/>
        </w:rPr>
        <w:t xml:space="preserve">. This opens the door to two problems. First, </w:t>
      </w:r>
      <w:r w:rsidRPr="00292C15">
        <w:rPr>
          <w:rStyle w:val="StyleBoldUnderline"/>
          <w:highlight w:val="cyan"/>
        </w:rPr>
        <w:t xml:space="preserve">there is a danger </w:t>
      </w:r>
      <w:r w:rsidRPr="00292C15">
        <w:rPr>
          <w:rStyle w:val="StyleBoldUnderline"/>
        </w:rPr>
        <w:t xml:space="preserve">that </w:t>
      </w:r>
      <w:r w:rsidRPr="00292C15">
        <w:rPr>
          <w:rStyle w:val="StyleBoldUnderline"/>
          <w:highlight w:val="cyan"/>
        </w:rPr>
        <w:t xml:space="preserve">the causal arrow </w:t>
      </w:r>
      <w:r w:rsidRPr="00663653">
        <w:rPr>
          <w:sz w:val="16"/>
        </w:rPr>
        <w:t xml:space="preserve">between natural resource exports as a fraction of GDP and the onset of civil war </w:t>
      </w:r>
      <w:r w:rsidRPr="00292C15">
        <w:rPr>
          <w:rStyle w:val="StyleBoldUnderline"/>
          <w:highlight w:val="cyan"/>
        </w:rPr>
        <w:t xml:space="preserve">might run the other way: civil wars might cause resource dependence </w:t>
      </w:r>
      <w:r w:rsidRPr="00663653">
        <w:rPr>
          <w:sz w:val="16"/>
        </w:rPr>
        <w:t xml:space="preserve">by forcing a country’s manufacturing sector to flee while leaving its resource sector – which is location-specific and cannot easily move – the major force in the economy by default.2 Using lagged independent variables does not eliminate the danger of reverse causality: civil wars can be preceded by years of low-level violence that drives off manufacturing firms, producing a higher level of resource dependence before the conflict officially commences. </w:t>
      </w:r>
      <w:r w:rsidRPr="00292C15">
        <w:rPr>
          <w:rStyle w:val="StyleBoldUnderline"/>
        </w:rPr>
        <w:t xml:space="preserve">Second, </w:t>
      </w:r>
      <w:r w:rsidRPr="00292C15">
        <w:rPr>
          <w:rStyle w:val="StyleBoldUnderline"/>
          <w:highlight w:val="cyan"/>
        </w:rPr>
        <w:t xml:space="preserve">the natural resource–-civil war correlation could be spurious: both </w:t>
      </w:r>
      <w:r w:rsidRPr="00292C15">
        <w:rPr>
          <w:rStyle w:val="StyleBoldUnderline"/>
        </w:rPr>
        <w:t xml:space="preserve">civil war and resource dependence </w:t>
      </w:r>
      <w:r w:rsidRPr="00292C15">
        <w:rPr>
          <w:rStyle w:val="StyleBoldUnderline"/>
          <w:highlight w:val="cyan"/>
        </w:rPr>
        <w:t>might be independently caused by some unmeasured third variable</w:t>
      </w:r>
      <w:r w:rsidRPr="00663653">
        <w:rPr>
          <w:sz w:val="16"/>
          <w:highlight w:val="cyan"/>
        </w:rPr>
        <w:t xml:space="preserve">, </w:t>
      </w:r>
      <w:r w:rsidRPr="00292C15">
        <w:rPr>
          <w:rStyle w:val="StyleBoldUnderline"/>
          <w:highlight w:val="cyan"/>
        </w:rPr>
        <w:t>such as the weak rule of law</w:t>
      </w:r>
      <w:r w:rsidRPr="00663653">
        <w:rPr>
          <w:sz w:val="16"/>
          <w:highlight w:val="cyan"/>
        </w:rPr>
        <w:t xml:space="preserve">. </w:t>
      </w:r>
      <w:r w:rsidRPr="00663653">
        <w:rPr>
          <w:sz w:val="16"/>
        </w:rPr>
        <w:t>A state where the rule of law is weak might be unable to attract investment in its manufacturing sector, and hence would depend more heavily on resource exports; it might also face a heightened risk of civil war through a different process. The result could be a statistically significant correlation between resource dependence and civil war, even though neither factor would cause the other. Because the rule of law – and other potentially significant missing variables, like the security of property rights – are so difficult to measure across countries and over time, it is hard to test this possibility statistically. Despite these problems, a close look at both the quantitative and qualitative studies suggests four regularities – which could be characterized as two patterns and two conspicuous ‘non-patterns’. The first pattern is that oil exports are linked to the onset of conflict;</w:t>
      </w:r>
    </w:p>
    <w:p w14:paraId="25D6971C" w14:textId="77777777" w:rsidR="00663653" w:rsidRPr="00663653" w:rsidRDefault="00663653" w:rsidP="00663653"/>
    <w:p w14:paraId="25D6971D" w14:textId="77777777" w:rsidR="00663653" w:rsidRDefault="00663653" w:rsidP="00D17C4E"/>
    <w:p w14:paraId="25D6971E" w14:textId="77777777" w:rsidR="00663653" w:rsidRPr="00D17C4E" w:rsidRDefault="00663653" w:rsidP="00D17C4E"/>
    <w:sectPr w:rsidR="00663653"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2C8C85" w14:textId="77777777" w:rsidR="00F77942" w:rsidRDefault="00F77942" w:rsidP="005F5576">
      <w:r>
        <w:separator/>
      </w:r>
    </w:p>
  </w:endnote>
  <w:endnote w:type="continuationSeparator" w:id="0">
    <w:p w14:paraId="6AE8B5EF" w14:textId="77777777" w:rsidR="00F77942" w:rsidRDefault="00F7794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06E1D0" w14:textId="77777777" w:rsidR="00F77942" w:rsidRDefault="00F77942" w:rsidP="005F5576">
      <w:r>
        <w:separator/>
      </w:r>
    </w:p>
  </w:footnote>
  <w:footnote w:type="continuationSeparator" w:id="0">
    <w:p w14:paraId="4F875BAE" w14:textId="77777777" w:rsidR="00F77942" w:rsidRDefault="00F7794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B59CC"/>
    <w:multiLevelType w:val="hybridMultilevel"/>
    <w:tmpl w:val="84563FA6"/>
    <w:lvl w:ilvl="0" w:tplc="6170A154">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5E1"/>
    <w:rsid w:val="000022F2"/>
    <w:rsid w:val="0000459F"/>
    <w:rsid w:val="00004EB4"/>
    <w:rsid w:val="000145DF"/>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5E1"/>
    <w:rsid w:val="000B61C8"/>
    <w:rsid w:val="000C767D"/>
    <w:rsid w:val="000D0B76"/>
    <w:rsid w:val="000D2AE5"/>
    <w:rsid w:val="000D3A26"/>
    <w:rsid w:val="000D3D8D"/>
    <w:rsid w:val="000E41A3"/>
    <w:rsid w:val="000E66EE"/>
    <w:rsid w:val="000F0112"/>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3B2E"/>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06B4"/>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B87"/>
    <w:rsid w:val="00383E0A"/>
    <w:rsid w:val="003847C7"/>
    <w:rsid w:val="00385298"/>
    <w:rsid w:val="003852CE"/>
    <w:rsid w:val="00392E92"/>
    <w:rsid w:val="00393A9D"/>
    <w:rsid w:val="00395C83"/>
    <w:rsid w:val="003A2A3B"/>
    <w:rsid w:val="003A440C"/>
    <w:rsid w:val="003B024E"/>
    <w:rsid w:val="003B0C84"/>
    <w:rsid w:val="003B183E"/>
    <w:rsid w:val="003B2F3E"/>
    <w:rsid w:val="003B55B7"/>
    <w:rsid w:val="003C2290"/>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6756"/>
    <w:rsid w:val="00471A70"/>
    <w:rsid w:val="00473A79"/>
    <w:rsid w:val="00475E03"/>
    <w:rsid w:val="00476723"/>
    <w:rsid w:val="0047798D"/>
    <w:rsid w:val="004931DE"/>
    <w:rsid w:val="004A1DDC"/>
    <w:rsid w:val="004A6083"/>
    <w:rsid w:val="004A6E81"/>
    <w:rsid w:val="004A7806"/>
    <w:rsid w:val="004B0545"/>
    <w:rsid w:val="004B0C88"/>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10FB"/>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7B30"/>
    <w:rsid w:val="005A506B"/>
    <w:rsid w:val="005A701C"/>
    <w:rsid w:val="005B2444"/>
    <w:rsid w:val="005B2D14"/>
    <w:rsid w:val="005B3140"/>
    <w:rsid w:val="005B7ECC"/>
    <w:rsid w:val="005C0B05"/>
    <w:rsid w:val="005D1156"/>
    <w:rsid w:val="005E0681"/>
    <w:rsid w:val="005E3B08"/>
    <w:rsid w:val="005E3FE4"/>
    <w:rsid w:val="005E572E"/>
    <w:rsid w:val="005F5576"/>
    <w:rsid w:val="006014AB"/>
    <w:rsid w:val="00605F20"/>
    <w:rsid w:val="0061083A"/>
    <w:rsid w:val="00610F15"/>
    <w:rsid w:val="006151CD"/>
    <w:rsid w:val="0061680A"/>
    <w:rsid w:val="00617C74"/>
    <w:rsid w:val="00623B70"/>
    <w:rsid w:val="0063578B"/>
    <w:rsid w:val="00636B3D"/>
    <w:rsid w:val="00641025"/>
    <w:rsid w:val="00650E98"/>
    <w:rsid w:val="00656C61"/>
    <w:rsid w:val="0065725D"/>
    <w:rsid w:val="00663653"/>
    <w:rsid w:val="006672D8"/>
    <w:rsid w:val="00670D96"/>
    <w:rsid w:val="00672877"/>
    <w:rsid w:val="00683154"/>
    <w:rsid w:val="00690115"/>
    <w:rsid w:val="00690898"/>
    <w:rsid w:val="00693039"/>
    <w:rsid w:val="00693A5A"/>
    <w:rsid w:val="006B302F"/>
    <w:rsid w:val="006C64D4"/>
    <w:rsid w:val="006E53F0"/>
    <w:rsid w:val="006F0B46"/>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09A9"/>
    <w:rsid w:val="009A0636"/>
    <w:rsid w:val="009A6FF5"/>
    <w:rsid w:val="009B2B47"/>
    <w:rsid w:val="009B35DB"/>
    <w:rsid w:val="009C4298"/>
    <w:rsid w:val="009D318C"/>
    <w:rsid w:val="00A10B8B"/>
    <w:rsid w:val="00A17FE0"/>
    <w:rsid w:val="00A20D78"/>
    <w:rsid w:val="00A2174A"/>
    <w:rsid w:val="00A26733"/>
    <w:rsid w:val="00A3595E"/>
    <w:rsid w:val="00A46C7F"/>
    <w:rsid w:val="00A47F38"/>
    <w:rsid w:val="00A62B8B"/>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0D6"/>
    <w:rsid w:val="00B768B6"/>
    <w:rsid w:val="00B816A3"/>
    <w:rsid w:val="00B81B38"/>
    <w:rsid w:val="00B908D1"/>
    <w:rsid w:val="00B940D1"/>
    <w:rsid w:val="00BB58BD"/>
    <w:rsid w:val="00BB6A26"/>
    <w:rsid w:val="00BC1034"/>
    <w:rsid w:val="00BC7011"/>
    <w:rsid w:val="00BE2408"/>
    <w:rsid w:val="00BE3EC6"/>
    <w:rsid w:val="00BE5BEB"/>
    <w:rsid w:val="00BE6528"/>
    <w:rsid w:val="00C0087A"/>
    <w:rsid w:val="00C0099B"/>
    <w:rsid w:val="00C05F9D"/>
    <w:rsid w:val="00C27212"/>
    <w:rsid w:val="00C34185"/>
    <w:rsid w:val="00C42DD6"/>
    <w:rsid w:val="00C52F2D"/>
    <w:rsid w:val="00C545E7"/>
    <w:rsid w:val="00C66858"/>
    <w:rsid w:val="00C72E69"/>
    <w:rsid w:val="00C7411E"/>
    <w:rsid w:val="00C84988"/>
    <w:rsid w:val="00CA4AF6"/>
    <w:rsid w:val="00CA59CA"/>
    <w:rsid w:val="00CB2356"/>
    <w:rsid w:val="00CB4075"/>
    <w:rsid w:val="00CB4E6D"/>
    <w:rsid w:val="00CC23DE"/>
    <w:rsid w:val="00CC271B"/>
    <w:rsid w:val="00CD3E3A"/>
    <w:rsid w:val="00CD7459"/>
    <w:rsid w:val="00CE2197"/>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2EB9"/>
    <w:rsid w:val="00DC4A7D"/>
    <w:rsid w:val="00DC701C"/>
    <w:rsid w:val="00DD7F91"/>
    <w:rsid w:val="00E00376"/>
    <w:rsid w:val="00E007F5"/>
    <w:rsid w:val="00E01016"/>
    <w:rsid w:val="00E043B1"/>
    <w:rsid w:val="00E14EBD"/>
    <w:rsid w:val="00E16734"/>
    <w:rsid w:val="00E23260"/>
    <w:rsid w:val="00E2367A"/>
    <w:rsid w:val="00E27BC7"/>
    <w:rsid w:val="00E35FC9"/>
    <w:rsid w:val="00E377A4"/>
    <w:rsid w:val="00E41346"/>
    <w:rsid w:val="00E420E9"/>
    <w:rsid w:val="00E4635D"/>
    <w:rsid w:val="00E5644F"/>
    <w:rsid w:val="00E61D76"/>
    <w:rsid w:val="00E674DB"/>
    <w:rsid w:val="00E70912"/>
    <w:rsid w:val="00E75F28"/>
    <w:rsid w:val="00E90AA6"/>
    <w:rsid w:val="00E977B8"/>
    <w:rsid w:val="00E97AD1"/>
    <w:rsid w:val="00EA109B"/>
    <w:rsid w:val="00EA15A8"/>
    <w:rsid w:val="00EA2926"/>
    <w:rsid w:val="00EA5987"/>
    <w:rsid w:val="00EB2CDE"/>
    <w:rsid w:val="00EC1A81"/>
    <w:rsid w:val="00EC7E5C"/>
    <w:rsid w:val="00ED78F1"/>
    <w:rsid w:val="00EE4DCA"/>
    <w:rsid w:val="00EF0F62"/>
    <w:rsid w:val="00EF39BF"/>
    <w:rsid w:val="00F007E1"/>
    <w:rsid w:val="00F0134E"/>
    <w:rsid w:val="00F057C6"/>
    <w:rsid w:val="00F17D96"/>
    <w:rsid w:val="00F22565"/>
    <w:rsid w:val="00F3380E"/>
    <w:rsid w:val="00F40837"/>
    <w:rsid w:val="00F42F79"/>
    <w:rsid w:val="00F47773"/>
    <w:rsid w:val="00F5019D"/>
    <w:rsid w:val="00F56308"/>
    <w:rsid w:val="00F5695D"/>
    <w:rsid w:val="00F61824"/>
    <w:rsid w:val="00F634D6"/>
    <w:rsid w:val="00F64385"/>
    <w:rsid w:val="00F6473F"/>
    <w:rsid w:val="00F76366"/>
    <w:rsid w:val="00F77942"/>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5D69442"/>
  <w15:docId w15:val="{A4132146-8328-417B-86F9-D9EAAF8A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145D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145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45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0145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0145D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014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5DF"/>
  </w:style>
  <w:style w:type="character" w:customStyle="1" w:styleId="Heading1Char">
    <w:name w:val="Heading 1 Char"/>
    <w:aliases w:val="Pocket Char"/>
    <w:basedOn w:val="DefaultParagraphFont"/>
    <w:link w:val="Heading1"/>
    <w:uiPriority w:val="1"/>
    <w:rsid w:val="000145D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145DF"/>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0145DF"/>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0145DF"/>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0145DF"/>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145DF"/>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145DF"/>
    <w:rPr>
      <w:b/>
      <w:bCs/>
      <w:sz w:val="20"/>
      <w:u w:val="none"/>
    </w:rPr>
  </w:style>
  <w:style w:type="paragraph" w:styleId="Header">
    <w:name w:val="header"/>
    <w:basedOn w:val="Normal"/>
    <w:link w:val="HeaderChar"/>
    <w:uiPriority w:val="99"/>
    <w:semiHidden/>
    <w:rsid w:val="000145DF"/>
    <w:pPr>
      <w:tabs>
        <w:tab w:val="center" w:pos="4680"/>
        <w:tab w:val="right" w:pos="9360"/>
      </w:tabs>
    </w:pPr>
  </w:style>
  <w:style w:type="character" w:customStyle="1" w:styleId="HeaderChar">
    <w:name w:val="Header Char"/>
    <w:basedOn w:val="DefaultParagraphFont"/>
    <w:link w:val="Header"/>
    <w:uiPriority w:val="99"/>
    <w:semiHidden/>
    <w:rsid w:val="000145DF"/>
    <w:rPr>
      <w:rFonts w:ascii="Times New Roman" w:hAnsi="Times New Roman" w:cs="Times New Roman"/>
      <w:sz w:val="20"/>
    </w:rPr>
  </w:style>
  <w:style w:type="paragraph" w:styleId="Footer">
    <w:name w:val="footer"/>
    <w:basedOn w:val="Normal"/>
    <w:link w:val="FooterChar"/>
    <w:uiPriority w:val="99"/>
    <w:semiHidden/>
    <w:rsid w:val="000145DF"/>
    <w:pPr>
      <w:tabs>
        <w:tab w:val="center" w:pos="4680"/>
        <w:tab w:val="right" w:pos="9360"/>
      </w:tabs>
    </w:pPr>
  </w:style>
  <w:style w:type="character" w:customStyle="1" w:styleId="FooterChar">
    <w:name w:val="Footer Char"/>
    <w:basedOn w:val="DefaultParagraphFont"/>
    <w:link w:val="Footer"/>
    <w:uiPriority w:val="99"/>
    <w:semiHidden/>
    <w:rsid w:val="000145D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0145DF"/>
    <w:rPr>
      <w:color w:val="auto"/>
      <w:u w:val="none"/>
    </w:rPr>
  </w:style>
  <w:style w:type="character" w:styleId="FollowedHyperlink">
    <w:name w:val="FollowedHyperlink"/>
    <w:basedOn w:val="DefaultParagraphFont"/>
    <w:uiPriority w:val="99"/>
    <w:semiHidden/>
    <w:rsid w:val="000145DF"/>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0145DF"/>
    <w:rPr>
      <w:rFonts w:ascii="Times New Roman" w:eastAsiaTheme="majorEastAsia" w:hAnsi="Times New Roman" w:cstheme="majorBidi"/>
      <w:b/>
      <w:bCs/>
      <w:iCs/>
      <w:sz w:val="20"/>
    </w:rPr>
  </w:style>
  <w:style w:type="paragraph" w:styleId="Title">
    <w:name w:val="Title"/>
    <w:aliases w:val="Bold Underlined,UNDERLINE,Cites and Cards"/>
    <w:basedOn w:val="Normal"/>
    <w:next w:val="Normal"/>
    <w:link w:val="TitleChar"/>
    <w:uiPriority w:val="6"/>
    <w:qFormat/>
    <w:rsid w:val="000B15E1"/>
    <w:pPr>
      <w:ind w:left="720"/>
      <w:outlineLvl w:val="0"/>
    </w:pPr>
    <w:rPr>
      <w:rFonts w:eastAsia="Calibri"/>
      <w:u w:val="single"/>
    </w:rPr>
  </w:style>
  <w:style w:type="character" w:customStyle="1" w:styleId="TitleChar">
    <w:name w:val="Title Char"/>
    <w:aliases w:val="Bold Underlined Char,UNDERLINE Char,Cites and Cards Char"/>
    <w:basedOn w:val="DefaultParagraphFont"/>
    <w:link w:val="Title"/>
    <w:uiPriority w:val="6"/>
    <w:qFormat/>
    <w:rsid w:val="000B15E1"/>
    <w:rPr>
      <w:rFonts w:ascii="Times New Roman" w:eastAsia="Calibri" w:hAnsi="Times New Roman" w:cs="Times New Roman"/>
      <w:u w:val="single"/>
    </w:rPr>
  </w:style>
  <w:style w:type="paragraph" w:styleId="ListParagraph">
    <w:name w:val="List Paragraph"/>
    <w:basedOn w:val="Normal"/>
    <w:uiPriority w:val="34"/>
    <w:rsid w:val="000B15E1"/>
    <w:pPr>
      <w:ind w:left="720"/>
      <w:contextualSpacing/>
    </w:pPr>
  </w:style>
  <w:style w:type="character" w:customStyle="1" w:styleId="Style11pt">
    <w:name w:val="Style 11 pt"/>
    <w:basedOn w:val="DefaultParagraphFont"/>
    <w:rsid w:val="000B15E1"/>
    <w:rPr>
      <w:sz w:val="20"/>
    </w:rPr>
  </w:style>
  <w:style w:type="character" w:customStyle="1" w:styleId="Style11ptUnderline">
    <w:name w:val="Style 11 pt Underline"/>
    <w:rsid w:val="000B15E1"/>
    <w:rPr>
      <w:sz w:val="20"/>
      <w:u w:val="single"/>
    </w:rPr>
  </w:style>
  <w:style w:type="character" w:customStyle="1" w:styleId="UnderlineBold">
    <w:name w:val="Underline + Bold"/>
    <w:uiPriority w:val="1"/>
    <w:qFormat/>
    <w:rsid w:val="003C2290"/>
    <w:rPr>
      <w:rFonts w:ascii="Arial" w:hAnsi="Arial"/>
      <w:b/>
      <w:sz w:val="20"/>
      <w:u w:val="single"/>
    </w:rPr>
  </w:style>
  <w:style w:type="paragraph" w:customStyle="1" w:styleId="Nothing">
    <w:name w:val="Nothing"/>
    <w:rsid w:val="00A17FE0"/>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A17FE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A17FE0"/>
    <w:rPr>
      <w:rFonts w:ascii="Times New Roman" w:hAnsi="Times New Roman"/>
      <w:sz w:val="20"/>
      <w:u w:val="thick"/>
    </w:rPr>
  </w:style>
  <w:style w:type="paragraph" w:customStyle="1" w:styleId="tag">
    <w:name w:val="tag"/>
    <w:basedOn w:val="Normal"/>
    <w:next w:val="Normal"/>
    <w:rsid w:val="005410FB"/>
    <w:rPr>
      <w:rFonts w:eastAsia="Times New Roman"/>
      <w:b/>
      <w:sz w:val="24"/>
      <w:szCs w:val="20"/>
    </w:rPr>
  </w:style>
  <w:style w:type="character" w:customStyle="1" w:styleId="underline">
    <w:name w:val="underline"/>
    <w:rsid w:val="005410FB"/>
    <w:rPr>
      <w:b/>
      <w:u w:val="single"/>
    </w:rPr>
  </w:style>
  <w:style w:type="paragraph" w:customStyle="1" w:styleId="Smalltext">
    <w:name w:val="Small text"/>
    <w:basedOn w:val="Normal"/>
    <w:rsid w:val="00663653"/>
    <w:rPr>
      <w:rFonts w:eastAsia="Times New Roman"/>
      <w:sz w:val="14"/>
      <w:szCs w:val="24"/>
    </w:rPr>
  </w:style>
  <w:style w:type="character" w:customStyle="1" w:styleId="Underlined-New">
    <w:name w:val="Underlined - New"/>
    <w:rsid w:val="00663653"/>
    <w:rPr>
      <w:rFonts w:ascii="Arial Narrow" w:hAnsi="Arial Narrow"/>
      <w:sz w:val="16"/>
      <w:u w:val="single"/>
    </w:rPr>
  </w:style>
  <w:style w:type="paragraph" w:customStyle="1" w:styleId="Microtext">
    <w:name w:val="Microtext"/>
    <w:basedOn w:val="Normal"/>
    <w:next w:val="Normal"/>
    <w:rsid w:val="00663653"/>
    <w:rPr>
      <w:rFonts w:ascii="Arial Narrow" w:eastAsia="Times New Roman" w:hAnsi="Arial Narrow"/>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nic.utexas.edu/project/asce/" TargetMode="External"/><Relationship Id="rId18" Type="http://schemas.openxmlformats.org/officeDocument/2006/relationships/hyperlink" Target="http://online.wsj.com/article/SB10001424052702304636404577291352882984274.html" TargetMode="External"/><Relationship Id="rId26" Type="http://schemas.openxmlformats.org/officeDocument/2006/relationships/hyperlink" Target="http://standeyo.com/Reports/Ice_age/050614.ice.age.html" TargetMode="External"/><Relationship Id="rId3" Type="http://schemas.openxmlformats.org/officeDocument/2006/relationships/customXml" Target="../customXml/item3.xml"/><Relationship Id="rId21" Type="http://schemas.openxmlformats.org/officeDocument/2006/relationships/hyperlink" Target="http://www.drroyspencer.com/research-articles/satellite-and-climate-model-evidence/?id=stratospheric-pollution-helps-slow-global-warming"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info.lanic.utexas.edu/project/asce/pdfs/volume17/pdfs/sanchez.pdf" TargetMode="External"/><Relationship Id="rId17" Type="http://schemas.openxmlformats.org/officeDocument/2006/relationships/hyperlink" Target="http://www.scientificamerican.com/article.cfm?id=biofuels-bad-for-people-and-climate&amp;page=2" TargetMode="External"/><Relationship Id="rId25" Type="http://schemas.openxmlformats.org/officeDocument/2006/relationships/hyperlink" Target="http://www.scientificamerican.com/blog/post.cfm?id=a-24-degree-c-rise-by-2020-probably-2011-01-2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nn.com/2010/OPINION/10/20/greene.ethanol.risk/index.html" TargetMode="External"/><Relationship Id="rId20" Type="http://schemas.openxmlformats.org/officeDocument/2006/relationships/hyperlink" Target="http://www.ted.com/conversations/2533/climate_models_are_fundamental.html" TargetMode="External"/><Relationship Id="rId29" Type="http://schemas.openxmlformats.org/officeDocument/2006/relationships/hyperlink" Target="http://online.wsj.com/article/SB10001424052702304636404577291352882984274.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euters.com/article/2012/09/14/us-brazil-us-ethanol-idUSBRE88D19520120914" TargetMode="External"/><Relationship Id="rId24" Type="http://schemas.openxmlformats.org/officeDocument/2006/relationships/hyperlink" Target="http://en.wikipedia.org/wiki/Aerosol" TargetMode="External"/><Relationship Id="rId32" Type="http://schemas.openxmlformats.org/officeDocument/2006/relationships/hyperlink" Target="http://www.theregister.co.uk/2011/06/14/ice_age/" TargetMode="External"/><Relationship Id="rId5" Type="http://schemas.openxmlformats.org/officeDocument/2006/relationships/styles" Target="styles.xml"/><Relationship Id="rId15" Type="http://schemas.openxmlformats.org/officeDocument/2006/relationships/hyperlink" Target="http://www.ethanolrfa.org/industry/statistics/" TargetMode="External"/><Relationship Id="rId23" Type="http://schemas.openxmlformats.org/officeDocument/2006/relationships/hyperlink" Target="http://www.popsci.com/science/article/2012-01/human-co2-emissions-could-avert-next-ice-age-study-says" TargetMode="External"/><Relationship Id="rId28" Type="http://schemas.openxmlformats.org/officeDocument/2006/relationships/hyperlink" Target="http://wattsupwiththat.com/2011/05/10/new-solar-reconstruction-paper-suggests-6x-tsi-change-than-cited-by-the-ipcc/" TargetMode="External"/><Relationship Id="rId10" Type="http://schemas.openxmlformats.org/officeDocument/2006/relationships/hyperlink" Target="http://www.aljazeera.com/indepth/opinion/2012/10/201210993632838545.html" TargetMode="External"/><Relationship Id="rId19" Type="http://schemas.openxmlformats.org/officeDocument/2006/relationships/hyperlink" Target="http://www.mongabay.com/profiles/cerrado.html" TargetMode="External"/><Relationship Id="rId31" Type="http://schemas.openxmlformats.org/officeDocument/2006/relationships/hyperlink" Target="http://www.wired.com/wiredscience/2012/08/ff_apocalypsenot/al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info.lanic.utexas.edu/project/asce/pdfs/volume17/pdfs/fonseca.pdf" TargetMode="External"/><Relationship Id="rId22" Type="http://schemas.openxmlformats.org/officeDocument/2006/relationships/hyperlink" Target="http://wattsupwiththat.com/2012/01/08/new-paper-agw-may-save-us-from-the-next-ice-age/?id=global-warming-and-climate-change" TargetMode="External"/><Relationship Id="rId27" Type="http://schemas.openxmlformats.org/officeDocument/2006/relationships/hyperlink" Target="http://wattsupwiththat.com/2011/05/10/new-solar-reconstruction-paper-suggests-6x-tsi-change-than-cited-by-the-ipcc/" TargetMode="External"/><Relationship Id="rId30" Type="http://schemas.openxmlformats.org/officeDocument/2006/relationships/hyperlink" Target="http://www.forbes.com/sites/timworstall/2012/03/23/if-the-mwp-was-global-what-does-that-tell-us-about-climate-change-now/"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D6DB41-9EB6-44E2-9D74-E4945E2DBAB7}"/>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TotalTime>
  <Pages>65</Pages>
  <Words>31751</Words>
  <Characters>180983</Characters>
  <Application>Microsoft Office Word</Application>
  <DocSecurity>0</DocSecurity>
  <Lines>1508</Lines>
  <Paragraphs>424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212310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Dave</cp:lastModifiedBy>
  <cp:revision>2</cp:revision>
  <dcterms:created xsi:type="dcterms:W3CDTF">2013-08-04T18:23:00Z</dcterms:created>
  <dcterms:modified xsi:type="dcterms:W3CDTF">2013-08-04T18:23:00Z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