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4517" w:rsidRDefault="00664517" w:rsidP="00664517">
      <w:pPr>
        <w:pStyle w:val="Heading1"/>
      </w:pPr>
      <w:r>
        <w:t>***OIL SPILLS ADV***</w:t>
      </w:r>
    </w:p>
    <w:p w:rsidR="00664517" w:rsidRDefault="00000CBE" w:rsidP="00664517">
      <w:pPr>
        <w:pStyle w:val="Heading2"/>
      </w:pPr>
      <w:r>
        <w:lastRenderedPageBreak/>
        <w:t xml:space="preserve">OIL SPILLS - </w:t>
      </w:r>
      <w:r w:rsidR="00664517">
        <w:t>AFF</w:t>
      </w:r>
    </w:p>
    <w:p w:rsidR="00664517" w:rsidRDefault="00053790" w:rsidP="00664517">
      <w:pPr>
        <w:pStyle w:val="Heading3"/>
      </w:pPr>
      <w:r>
        <w:lastRenderedPageBreak/>
        <w:t>Oil Spills – 1AC</w:t>
      </w:r>
    </w:p>
    <w:p w:rsidR="00664517" w:rsidRDefault="00664517" w:rsidP="00664517">
      <w:pPr>
        <w:pStyle w:val="Heading4"/>
      </w:pPr>
      <w:r>
        <w:t xml:space="preserve">Offshore oil drilling is inevitable in Cuba – lifting the embargo is key to prevent and contain spills </w:t>
      </w:r>
    </w:p>
    <w:p w:rsidR="00664517" w:rsidRDefault="00664517" w:rsidP="00664517">
      <w:r w:rsidRPr="00EA266D">
        <w:rPr>
          <w:rStyle w:val="StyleStyleBold12pt"/>
        </w:rPr>
        <w:t>Forbes</w:t>
      </w:r>
      <w:r>
        <w:t xml:space="preserve"> 12/12/</w:t>
      </w:r>
      <w:r w:rsidRPr="00EA266D">
        <w:rPr>
          <w:rStyle w:val="StyleStyleBold12pt"/>
        </w:rPr>
        <w:t>2011</w:t>
      </w:r>
      <w:r>
        <w:t xml:space="preserve"> “</w:t>
      </w:r>
      <w:r w:rsidRPr="00EA266D">
        <w:t>U.S. Should Drop Cuba Embargo For Oil Exploration</w:t>
      </w:r>
      <w:r>
        <w:t xml:space="preserve">” </w:t>
      </w:r>
      <w:r w:rsidRPr="00EA266D">
        <w:t>http://www.forbes.com/sites/christopherhelman/2011/12/12/u-s-should-drop-cuba-embargo-for-oil-exploration/</w:t>
      </w:r>
    </w:p>
    <w:p w:rsidR="00664517" w:rsidRPr="00EA266D" w:rsidRDefault="00664517" w:rsidP="00664517">
      <w:pPr>
        <w:rPr>
          <w:sz w:val="16"/>
        </w:rPr>
      </w:pPr>
      <w:r w:rsidRPr="00EA266D">
        <w:rPr>
          <w:sz w:val="16"/>
        </w:rPr>
        <w:t xml:space="preserve">In a few months Spanish oil company Repsol will start drilling for oil off the coast of Cuba, in a spot just 70 miles south of Key West. Soon Repsol–and its JV partners Norway’s Statoil and India’s ONGC–will be joined by rigs from PetroVietnam, Malaysia’s Petronas and Venezuela’s PDVSA. But you won’t see any U.S. companies there. Inexplicably, </w:t>
      </w:r>
      <w:r w:rsidRPr="00EA266D">
        <w:rPr>
          <w:rStyle w:val="StyleBoldUnderline"/>
        </w:rPr>
        <w:t>the U.S.</w:t>
      </w:r>
      <w:r w:rsidRPr="00EA266D">
        <w:rPr>
          <w:sz w:val="16"/>
        </w:rPr>
        <w:t xml:space="preserve"> maintains its economic </w:t>
      </w:r>
      <w:r w:rsidRPr="00EA266D">
        <w:rPr>
          <w:rStyle w:val="StyleBoldUnderline"/>
        </w:rPr>
        <w:t>embargo</w:t>
      </w:r>
      <w:r w:rsidRPr="00EA266D">
        <w:rPr>
          <w:sz w:val="16"/>
        </w:rPr>
        <w:t xml:space="preserve"> against the Castro regime.</w:t>
      </w:r>
    </w:p>
    <w:p w:rsidR="00664517" w:rsidRPr="002A7EDE" w:rsidRDefault="00664517" w:rsidP="00664517">
      <w:pPr>
        <w:rPr>
          <w:sz w:val="16"/>
        </w:rPr>
      </w:pPr>
      <w:r w:rsidRPr="002A7EDE">
        <w:rPr>
          <w:sz w:val="16"/>
        </w:rPr>
        <w:t xml:space="preserve">This wrong-headed policy </w:t>
      </w:r>
      <w:r w:rsidRPr="00EA266D">
        <w:rPr>
          <w:rStyle w:val="StyleBoldUnderline"/>
        </w:rPr>
        <w:t>represents a dangerous threat to the environment and a huge missed opportunity to the U.S. oil industry.</w:t>
      </w:r>
      <w:r w:rsidRPr="002A7EDE">
        <w:rPr>
          <w:sz w:val="16"/>
        </w:rPr>
        <w:t xml:space="preserve"> </w:t>
      </w:r>
      <w:r w:rsidRPr="00EA266D">
        <w:rPr>
          <w:rStyle w:val="StyleBoldUnderline"/>
        </w:rPr>
        <w:t>The U.S. embargo will do nothing to prevent oil drilling from taking place in Cuban waters. But it will prevent that work from being done by the most experienced companies with the highest-quality equipment</w:t>
      </w:r>
      <w:r w:rsidRPr="002A7EDE">
        <w:rPr>
          <w:sz w:val="16"/>
        </w:rPr>
        <w:t xml:space="preserve">. </w:t>
      </w:r>
      <w:r w:rsidRPr="002A7EDE">
        <w:rPr>
          <w:sz w:val="16"/>
          <w:szCs w:val="16"/>
        </w:rPr>
        <w:t>Norway’s Statoil is a proven operator with a long history in the North Sea and the Gulf. The rest of those companies are just getting started offshore.</w:t>
      </w:r>
    </w:p>
    <w:p w:rsidR="00664517" w:rsidRPr="00EA266D" w:rsidRDefault="00664517" w:rsidP="00664517">
      <w:pPr>
        <w:rPr>
          <w:sz w:val="16"/>
          <w:szCs w:val="16"/>
        </w:rPr>
      </w:pPr>
      <w:r w:rsidRPr="00EA266D">
        <w:rPr>
          <w:sz w:val="16"/>
          <w:szCs w:val="16"/>
        </w:rPr>
        <w:t>A group of U.S. lawmakers in September urged Repsol (ticker: REPYY.PK) to call off its Cuba plans or face the threat of U.S. lawsuits. Repsol wisely called that bluff.</w:t>
      </w:r>
    </w:p>
    <w:p w:rsidR="00664517" w:rsidRPr="00EA266D" w:rsidRDefault="00664517" w:rsidP="00664517">
      <w:pPr>
        <w:rPr>
          <w:sz w:val="16"/>
          <w:szCs w:val="16"/>
        </w:rPr>
      </w:pPr>
      <w:r w:rsidRPr="00EA266D">
        <w:rPr>
          <w:sz w:val="16"/>
          <w:szCs w:val="16"/>
        </w:rPr>
        <w:t>At least the Obama administration is doing something to ensure that Repsol’s drilling rig is up to snuff.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preventor, or the well casing or drilling fluids that are to be used. Though the U.S. inspectors will discuss any concerns they have with Repsol, they will have no enforcement authority.</w:t>
      </w:r>
    </w:p>
    <w:p w:rsidR="00664517" w:rsidRPr="00EA266D" w:rsidRDefault="00664517" w:rsidP="00664517">
      <w:pPr>
        <w:rPr>
          <w:sz w:val="16"/>
          <w:szCs w:val="16"/>
        </w:rPr>
      </w:pPr>
      <w:r w:rsidRPr="00EA266D">
        <w:rPr>
          <w:sz w:val="16"/>
          <w:szCs w:val="16"/>
        </w:rPr>
        <w:t>Although the offshore industry’s best service companies and parts manufacturers are right here on the U.S. Gulf coast, Repsol will have to train its people and scrounge for spare parts from the rest of the world.</w:t>
      </w:r>
    </w:p>
    <w:p w:rsidR="00664517" w:rsidRPr="00EA266D" w:rsidRDefault="00664517" w:rsidP="00664517">
      <w:pPr>
        <w:rPr>
          <w:sz w:val="16"/>
        </w:rPr>
      </w:pPr>
      <w:r w:rsidRPr="00EA266D">
        <w:rPr>
          <w:sz w:val="16"/>
        </w:rPr>
        <w:t xml:space="preserve">But here’s something that completely blows my mind. </w:t>
      </w:r>
      <w:r w:rsidRPr="00EA266D">
        <w:rPr>
          <w:rStyle w:val="StyleBoldUnderline"/>
        </w:rPr>
        <w:t>The administration</w:t>
      </w:r>
      <w:r w:rsidRPr="00EA266D">
        <w:rPr>
          <w:sz w:val="16"/>
        </w:rPr>
        <w:t xml:space="preserve">, again, according to the Bloomberg article, </w:t>
      </w:r>
      <w:r w:rsidRPr="00EA266D">
        <w:rPr>
          <w:rStyle w:val="StyleBoldUnderline"/>
        </w:rPr>
        <w:t>has granted some U.S. companies the license to respond to an oil spill were it to occur in Cuban waters.</w:t>
      </w:r>
      <w:r w:rsidRPr="00EA266D">
        <w:rPr>
          <w:sz w:val="16"/>
        </w:rPr>
        <w:t xml:space="preserve"> The government won’t say how many companies have that license or who they are, but there’s at least two of them: Wild Well Control and Helix Energy Solutions Group. Helix plans to stage a subsea containment cap on the U.S. coast so it can quickly respond to any Cuban blowout.</w:t>
      </w:r>
    </w:p>
    <w:p w:rsidR="00664517" w:rsidRPr="00EA266D" w:rsidRDefault="00664517" w:rsidP="00664517">
      <w:pPr>
        <w:rPr>
          <w:sz w:val="16"/>
        </w:rPr>
      </w:pPr>
      <w:r w:rsidRPr="00EA266D">
        <w:rPr>
          <w:sz w:val="16"/>
        </w:rPr>
        <w:t xml:space="preserve">Of course </w:t>
      </w:r>
      <w:r w:rsidRPr="00EA266D">
        <w:rPr>
          <w:rStyle w:val="StyleBoldUnderline"/>
        </w:rPr>
        <w:t>it’s smart and safe for the U.S. government to put defensive measures in place in the event of a spill, but the message to the industry is clear: we refuse to give superior U.S. operators the license to drill for oil in Cuba, but we want to make sure you’re ready to clean up any problems</w:t>
      </w:r>
      <w:r w:rsidRPr="00EA266D">
        <w:rPr>
          <w:sz w:val="16"/>
        </w:rPr>
        <w:t>.</w:t>
      </w:r>
    </w:p>
    <w:p w:rsidR="00664517" w:rsidRPr="00EA266D" w:rsidRDefault="00664517" w:rsidP="00664517">
      <w:pPr>
        <w:rPr>
          <w:sz w:val="16"/>
        </w:rPr>
      </w:pPr>
      <w:r w:rsidRPr="002A7EDE">
        <w:rPr>
          <w:rStyle w:val="StyleBoldUnderline"/>
        </w:rPr>
        <w:t>And the message to Cuba: we’re not going to let you use our engineers, just our janitors.</w:t>
      </w:r>
      <w:r w:rsidRPr="00EA266D">
        <w:rPr>
          <w:sz w:val="16"/>
        </w:rPr>
        <w:t xml:space="preserve"> </w:t>
      </w:r>
      <w:r w:rsidRPr="00EA266D">
        <w:rPr>
          <w:rStyle w:val="StyleBoldUnderline"/>
        </w:rPr>
        <w:t>Knowing that a top-notch American clean-up crew is on standby in case of a blowout is not a big incentive for Cuba to keep its own regulators on top of things.</w:t>
      </w:r>
    </w:p>
    <w:p w:rsidR="00664517" w:rsidRDefault="00664517" w:rsidP="00664517">
      <w:pPr>
        <w:pStyle w:val="Heading4"/>
      </w:pPr>
      <w:r>
        <w:t xml:space="preserve">US expertise is key to prevent an oil spill </w:t>
      </w:r>
    </w:p>
    <w:p w:rsidR="00664517" w:rsidRDefault="00664517" w:rsidP="00664517">
      <w:r w:rsidRPr="00D7487F">
        <w:rPr>
          <w:rStyle w:val="StyleStyleBold12pt"/>
        </w:rPr>
        <w:t>Zakaria</w:t>
      </w:r>
      <w:r>
        <w:t xml:space="preserve"> PhD in Political Science </w:t>
      </w:r>
      <w:r w:rsidRPr="00D7487F">
        <w:rPr>
          <w:rStyle w:val="StyleStyleBold12pt"/>
        </w:rPr>
        <w:t>2011</w:t>
      </w:r>
      <w:r>
        <w:t xml:space="preserve"> </w:t>
      </w:r>
      <w:r w:rsidRPr="00D7487F">
        <w:t>Fareed</w:t>
      </w:r>
      <w:r>
        <w:t xml:space="preserve"> “</w:t>
      </w:r>
      <w:r w:rsidRPr="00D7487F">
        <w:t>Why our Cuba embargo could lead to another Gulf oil disaster</w:t>
      </w:r>
      <w:r>
        <w:t>” CNN World 9/19</w:t>
      </w:r>
      <w:r w:rsidRPr="00D7487F">
        <w:t xml:space="preserve"> http://globalpublicsquare.blogs.cnn.com/2011/09/19/why-our-cuba-policy-could-lead-to-another-gulf-oil-spill/</w:t>
      </w:r>
    </w:p>
    <w:p w:rsidR="00664517" w:rsidRPr="006C4787" w:rsidRDefault="00664517" w:rsidP="00664517">
      <w:pPr>
        <w:rPr>
          <w:sz w:val="16"/>
        </w:rPr>
      </w:pPr>
      <w:r w:rsidRPr="006C4787">
        <w:rPr>
          <w:sz w:val="16"/>
        </w:rPr>
        <w:t xml:space="preserve">But what struck me this week is that </w:t>
      </w:r>
      <w:r w:rsidRPr="006C4787">
        <w:rPr>
          <w:rStyle w:val="StyleBoldUnderline"/>
        </w:rPr>
        <w:t>we have a new dangerous drilling zone right on our doorstep - Cuba.</w:t>
      </w:r>
      <w:r w:rsidRPr="006C4787">
        <w:rPr>
          <w:sz w:val="16"/>
        </w:rPr>
        <w:t xml:space="preserve"> Estimates suggest that </w:t>
      </w:r>
      <w:r w:rsidRPr="006C4787">
        <w:rPr>
          <w:rStyle w:val="StyleBoldUnderline"/>
        </w:rPr>
        <w:t>the island nation has reserves of anywhere from 5 billion to 20 billion barrels of oil. The high end of those estimates would put Cuba among the top dozen oil producers in the world.</w:t>
      </w:r>
    </w:p>
    <w:p w:rsidR="00664517" w:rsidRPr="006C4787" w:rsidRDefault="00664517" w:rsidP="00664517">
      <w:pPr>
        <w:rPr>
          <w:sz w:val="16"/>
        </w:rPr>
      </w:pPr>
      <w:r w:rsidRPr="006C4787">
        <w:rPr>
          <w:sz w:val="16"/>
        </w:rPr>
        <w:t xml:space="preserve">Predictably, </w:t>
      </w:r>
      <w:r w:rsidRPr="006C4787">
        <w:rPr>
          <w:rStyle w:val="StyleBoldUnderline"/>
        </w:rPr>
        <w:t>there's a global scramble for Havana.</w:t>
      </w:r>
      <w:r w:rsidRPr="006C4787">
        <w:rPr>
          <w:sz w:val="16"/>
        </w:rPr>
        <w:t xml:space="preserve"> A Chinese-constructed drilling rig is owned by an Italian oil company and is on its way to Cuban waters. Spain's Repsol, Norway's Statoil and India's ONGC will use the 53,000 ton rig to explore for oil. Petro giants from Brazil, Venezuela, Malaysia and Vietnam are also swooping in.</w:t>
      </w:r>
    </w:p>
    <w:p w:rsidR="00664517" w:rsidRPr="006C4787" w:rsidRDefault="00664517" w:rsidP="00664517">
      <w:pPr>
        <w:rPr>
          <w:sz w:val="16"/>
        </w:rPr>
      </w:pPr>
      <w:r w:rsidRPr="006C4787">
        <w:rPr>
          <w:sz w:val="16"/>
        </w:rPr>
        <w:t xml:space="preserve">Of course, </w:t>
      </w:r>
      <w:r w:rsidRPr="006C4787">
        <w:rPr>
          <w:rStyle w:val="StyleBoldUnderline"/>
        </w:rPr>
        <w:t>we can't partake because we don't trade with Cuba</w:t>
      </w:r>
      <w:r w:rsidRPr="006C4787">
        <w:rPr>
          <w:sz w:val="16"/>
        </w:rPr>
        <w:t xml:space="preserve">. But what about at least making sure there are some safety procedures that are followed that would protect the American coastline? You see at 5,500 feet below sea level, these </w:t>
      </w:r>
      <w:r w:rsidRPr="006C4787">
        <w:rPr>
          <w:rStyle w:val="StyleBoldUnderline"/>
        </w:rPr>
        <w:t>oil rigs off Cuba will go even deeper than</w:t>
      </w:r>
      <w:r w:rsidRPr="006C4787">
        <w:rPr>
          <w:sz w:val="16"/>
        </w:rPr>
        <w:t xml:space="preserve"> the </w:t>
      </w:r>
      <w:r w:rsidRPr="006C4787">
        <w:rPr>
          <w:rStyle w:val="StyleBoldUnderline"/>
        </w:rPr>
        <w:t>Deepwater Horizon</w:t>
      </w:r>
      <w:r w:rsidRPr="006C4787">
        <w:rPr>
          <w:sz w:val="16"/>
        </w:rPr>
        <w:t xml:space="preserve"> rig that blew up on our coast last year, and the coast of Florida, remember, is just 60 miles away from Cuban waters.</w:t>
      </w:r>
    </w:p>
    <w:p w:rsidR="00664517" w:rsidRDefault="00664517" w:rsidP="00664517">
      <w:pPr>
        <w:rPr>
          <w:sz w:val="16"/>
        </w:rPr>
      </w:pPr>
      <w:r w:rsidRPr="006C4787">
        <w:rPr>
          <w:sz w:val="16"/>
        </w:rPr>
        <w:t xml:space="preserve">What happens </w:t>
      </w:r>
      <w:r w:rsidRPr="006C4787">
        <w:rPr>
          <w:rStyle w:val="StyleBoldUnderline"/>
        </w:rPr>
        <w:t>if there's another oil spill? Will it be easy and quick to clean up? No.</w:t>
      </w:r>
      <w:r w:rsidRPr="006C4787">
        <w:rPr>
          <w:sz w:val="16"/>
        </w:rPr>
        <w:t xml:space="preserve"> You see, </w:t>
      </w:r>
      <w:r w:rsidRPr="006C4787">
        <w:rPr>
          <w:rStyle w:val="StyleBoldUnderline"/>
        </w:rPr>
        <w:t>the nearest and best experts on safety procedures and dealing with oil spills are all American, but we are forbidden by our laws from being involved in any way with Cuba.</w:t>
      </w:r>
      <w:r w:rsidRPr="006C4787">
        <w:rPr>
          <w:sz w:val="16"/>
        </w:rPr>
        <w:t xml:space="preserve"> </w:t>
      </w:r>
      <w:r w:rsidRPr="006C4787">
        <w:rPr>
          <w:rStyle w:val="StyleBoldUnderline"/>
        </w:rPr>
        <w:t>Our trade embargo</w:t>
      </w:r>
      <w:r w:rsidRPr="006C4787">
        <w:rPr>
          <w:sz w:val="16"/>
        </w:rPr>
        <w:t xml:space="preserve"> on Cuba </w:t>
      </w:r>
      <w:r w:rsidRPr="006C4787">
        <w:rPr>
          <w:rStyle w:val="StyleBoldUnderline"/>
        </w:rPr>
        <w:t>not only prevents us from doing business with our neighbor but it also bars us from sending equipment and expertise to help even in a crisis.</w:t>
      </w:r>
      <w:r w:rsidRPr="006C4787">
        <w:rPr>
          <w:sz w:val="16"/>
        </w:rPr>
        <w:t xml:space="preserve"> So, </w:t>
      </w:r>
      <w:r w:rsidRPr="006C4787">
        <w:rPr>
          <w:rStyle w:val="StyleBoldUnderline"/>
        </w:rPr>
        <w:t>if there is an explosion, we will watch while the waters of the Gulf Coast get polluted.</w:t>
      </w:r>
      <w:r w:rsidRPr="006C4787">
        <w:rPr>
          <w:sz w:val="16"/>
        </w:rPr>
        <w:t xml:space="preserve"> Now, </w:t>
      </w:r>
      <w:r w:rsidRPr="006C4787">
        <w:rPr>
          <w:rStyle w:val="StyleBoldUnderline"/>
        </w:rPr>
        <w:t>this is</w:t>
      </w:r>
      <w:r w:rsidRPr="006C4787">
        <w:rPr>
          <w:sz w:val="16"/>
        </w:rPr>
        <w:t xml:space="preserve"> obviously a worst case hypothetical, but it's </w:t>
      </w:r>
      <w:r w:rsidRPr="006C4787">
        <w:rPr>
          <w:rStyle w:val="StyleBoldUnderline"/>
        </w:rPr>
        <w:t>precisely the kind of danger we should plan for and one we can easily protect against if we were allowed to have any dealings with Cuba</w:t>
      </w:r>
      <w:r w:rsidRPr="006C4787">
        <w:rPr>
          <w:sz w:val="16"/>
        </w:rPr>
        <w:t>.</w:t>
      </w:r>
    </w:p>
    <w:p w:rsidR="00664517" w:rsidRDefault="00664517" w:rsidP="00664517">
      <w:pPr>
        <w:pStyle w:val="Heading4"/>
      </w:pPr>
      <w:r>
        <w:lastRenderedPageBreak/>
        <w:t xml:space="preserve">The embargo limits and delays US response to spills – the plan is necessary for sustained involvement in safety and regulations across the region </w:t>
      </w:r>
    </w:p>
    <w:p w:rsidR="00664517" w:rsidRDefault="00664517" w:rsidP="00664517">
      <w:r w:rsidRPr="008D26F5">
        <w:rPr>
          <w:rStyle w:val="StyleStyleBold12pt"/>
        </w:rPr>
        <w:t>Tampa Bay Times</w:t>
      </w:r>
      <w:r>
        <w:t xml:space="preserve"> 10/18/</w:t>
      </w:r>
      <w:r w:rsidRPr="008D26F5">
        <w:rPr>
          <w:rStyle w:val="StyleStyleBold12pt"/>
        </w:rPr>
        <w:t>2011</w:t>
      </w:r>
      <w:r>
        <w:t xml:space="preserve"> “</w:t>
      </w:r>
      <w:r w:rsidRPr="008D26F5">
        <w:t>Oil spill from drilling in Cuban waters could have limited U.S. response</w:t>
      </w:r>
      <w:r>
        <w:t xml:space="preserve">” </w:t>
      </w:r>
      <w:r w:rsidRPr="008D26F5">
        <w:t>http://www.tampabay.com/news/environment/water/oil-spill-from-drilling-in-cuban-waters-could-have-limited-us-response/1197425</w:t>
      </w:r>
    </w:p>
    <w:p w:rsidR="00664517" w:rsidRPr="008D26F5" w:rsidRDefault="00664517" w:rsidP="00664517">
      <w:pPr>
        <w:rPr>
          <w:sz w:val="16"/>
        </w:rPr>
      </w:pPr>
      <w:r w:rsidRPr="008D26F5">
        <w:rPr>
          <w:sz w:val="16"/>
        </w:rPr>
        <w:t xml:space="preserve">WASHINGTON — </w:t>
      </w:r>
      <w:r w:rsidRPr="008D26F5">
        <w:rPr>
          <w:rStyle w:val="StyleBoldUnderline"/>
        </w:rPr>
        <w:t xml:space="preserve">As exploratory oil drilling is set to begin </w:t>
      </w:r>
      <w:r w:rsidRPr="008D26F5">
        <w:rPr>
          <w:sz w:val="16"/>
        </w:rPr>
        <w:t xml:space="preserve">in December </w:t>
      </w:r>
      <w:r w:rsidRPr="008D26F5">
        <w:rPr>
          <w:rStyle w:val="StyleBoldUnderline"/>
        </w:rPr>
        <w:t>off the coast of Cuba, the U.S. government acknowledged Tuesday that because of chilly diplomatic relations, it could have a limited ability to control the response to an oil spill there,</w:t>
      </w:r>
      <w:r w:rsidRPr="008D26F5">
        <w:rPr>
          <w:sz w:val="16"/>
        </w:rPr>
        <w:t xml:space="preserve"> let alone one the magnitude of last year's Deepwater Horizon disaster in the Gulf of Mexico.</w:t>
      </w:r>
    </w:p>
    <w:p w:rsidR="00664517" w:rsidRPr="004B6358" w:rsidRDefault="00664517" w:rsidP="00664517">
      <w:pPr>
        <w:rPr>
          <w:sz w:val="16"/>
          <w:szCs w:val="16"/>
        </w:rPr>
      </w:pPr>
      <w:r w:rsidRPr="004B6358">
        <w:rPr>
          <w:sz w:val="16"/>
          <w:szCs w:val="16"/>
        </w:rPr>
        <w:t>U.S. regulators said their main leverage to encourage safe drilling practices in Cuba is with the company doing the first round of offshore exploration in the communist country: Spain's Repsol oil company. Because of its other extensive U.S. interests, Repsol is likely to exercise caution in a prospect less than 100 miles from the Florida coastline, said Michael Bromwich, director of the agency that oversees offshore drilling here, the Bureau of Safety and Environmental Enforcement.</w:t>
      </w:r>
    </w:p>
    <w:p w:rsidR="00664517" w:rsidRPr="004B6358" w:rsidRDefault="00664517" w:rsidP="00664517">
      <w:pPr>
        <w:rPr>
          <w:sz w:val="16"/>
          <w:szCs w:val="16"/>
        </w:rPr>
      </w:pPr>
      <w:r w:rsidRPr="004B6358">
        <w:rPr>
          <w:sz w:val="16"/>
          <w:szCs w:val="16"/>
        </w:rPr>
        <w:t>Repsol's wide U.S. interests have likely "played a significant role in why they've been as cooperative as they have," Bromwich told the Senate Energy and Natural Resources Committee on Tuesday morning.</w:t>
      </w:r>
    </w:p>
    <w:p w:rsidR="00664517" w:rsidRPr="004B6358" w:rsidRDefault="00664517" w:rsidP="00664517">
      <w:pPr>
        <w:rPr>
          <w:sz w:val="16"/>
          <w:szCs w:val="16"/>
        </w:rPr>
      </w:pPr>
      <w:r w:rsidRPr="004B6358">
        <w:rPr>
          <w:sz w:val="16"/>
          <w:szCs w:val="16"/>
        </w:rPr>
        <w:t>Bromwich also said the company has pledged publicly that it will adhere to U.S. regulations and the highest industry standards while working in Cuban waters. The company has given U.S. regulators permission to inspect the rig it will be using, Bromwich said, although that inspection will have to be done before it enters Cuban waters. The agency, along with the U.S. Coast Guard, has already participated in a mock response drill at Repsol's facilities in Trinidad.</w:t>
      </w:r>
    </w:p>
    <w:p w:rsidR="00664517" w:rsidRPr="004B6358" w:rsidRDefault="00664517" w:rsidP="00664517">
      <w:pPr>
        <w:rPr>
          <w:sz w:val="16"/>
          <w:szCs w:val="16"/>
        </w:rPr>
      </w:pPr>
      <w:r w:rsidRPr="004B6358">
        <w:rPr>
          <w:sz w:val="16"/>
          <w:szCs w:val="16"/>
        </w:rPr>
        <w:t>Regulators have made it clear they expect the company "to adhere to industry and international environmental, health, and safety standards and to have adequate prevention, mitigation and remediation systems in place in the event of an incident," Bromwich said.</w:t>
      </w:r>
    </w:p>
    <w:p w:rsidR="00664517" w:rsidRPr="004B6358" w:rsidRDefault="00664517" w:rsidP="00664517">
      <w:pPr>
        <w:rPr>
          <w:sz w:val="16"/>
        </w:rPr>
      </w:pPr>
      <w:r w:rsidRPr="004B6358">
        <w:rPr>
          <w:sz w:val="16"/>
        </w:rPr>
        <w:t xml:space="preserve">But others at the hearing warned that </w:t>
      </w:r>
      <w:r w:rsidRPr="004B6358">
        <w:rPr>
          <w:rStyle w:val="StyleBoldUnderline"/>
        </w:rPr>
        <w:t>spilled oil knows no political boundaries — or embargoes. And while Congress is most curious about Cuba</w:t>
      </w:r>
      <w:r w:rsidRPr="004B6358">
        <w:rPr>
          <w:sz w:val="16"/>
        </w:rPr>
        <w:t xml:space="preserve"> because of the limited information available about the country's plans, </w:t>
      </w:r>
      <w:r w:rsidRPr="004B6358">
        <w:rPr>
          <w:rStyle w:val="StyleBoldUnderline"/>
        </w:rPr>
        <w:t>other Caribbean and Gulf of Mexico neighbors are also exploring for oil near U.S. waters.</w:t>
      </w:r>
      <w:r w:rsidRPr="004B6358">
        <w:rPr>
          <w:sz w:val="16"/>
        </w:rPr>
        <w:t xml:space="preserve"> They include Jamaica, the Bahamas and ongoing operations in Mexico.</w:t>
      </w:r>
    </w:p>
    <w:p w:rsidR="00664517" w:rsidRPr="004B6358" w:rsidRDefault="00664517" w:rsidP="00664517">
      <w:pPr>
        <w:rPr>
          <w:sz w:val="16"/>
        </w:rPr>
      </w:pPr>
      <w:r w:rsidRPr="004B6358">
        <w:rPr>
          <w:rStyle w:val="StyleBoldUnderline"/>
        </w:rPr>
        <w:t>"If we just</w:t>
      </w:r>
      <w:r w:rsidRPr="004B6358">
        <w:rPr>
          <w:sz w:val="16"/>
        </w:rPr>
        <w:t xml:space="preserve"> kind of </w:t>
      </w:r>
      <w:r w:rsidRPr="004B6358">
        <w:rPr>
          <w:rStyle w:val="StyleBoldUnderline"/>
        </w:rPr>
        <w:t>close our eyes to it here, and say 'it's not going to happen here,' we're fooling ourselves,</w:t>
      </w:r>
      <w:r w:rsidRPr="004B6358">
        <w:rPr>
          <w:sz w:val="16"/>
        </w:rPr>
        <w:t>" said Sen. Lisa Murkowski, R-Alaska, the top Republican on the Senate Energy and Natural Resources Committee. "If there is a spill, the impact doesn't necessarily stop at our borders."</w:t>
      </w:r>
    </w:p>
    <w:p w:rsidR="00664517" w:rsidRPr="004B6358" w:rsidRDefault="00664517" w:rsidP="00664517">
      <w:pPr>
        <w:rPr>
          <w:sz w:val="16"/>
        </w:rPr>
      </w:pPr>
      <w:r w:rsidRPr="004B6358">
        <w:rPr>
          <w:rStyle w:val="StyleBoldUnderline"/>
        </w:rPr>
        <w:t>How U.S. companies are allowed to respond to any potential spill in Cuban waters could be vital in protecting Florida and the Bahamas,</w:t>
      </w:r>
      <w:r w:rsidRPr="004B6358">
        <w:rPr>
          <w:sz w:val="16"/>
        </w:rPr>
        <w:t xml:space="preserve"> said Paul Schuler, the president and CEO of Clean Caribbean and Americas, a Fort Lauderdale-based oil-spill response consortium funded by oil companies. He called for a "loosening up" of the red tape required for U.S.-based companies to have any sort of involvement with the communist government.</w:t>
      </w:r>
    </w:p>
    <w:p w:rsidR="00664517" w:rsidRPr="004B6358" w:rsidRDefault="00664517" w:rsidP="00664517">
      <w:pPr>
        <w:rPr>
          <w:sz w:val="16"/>
          <w:szCs w:val="16"/>
        </w:rPr>
      </w:pPr>
      <w:r w:rsidRPr="004B6358">
        <w:rPr>
          <w:sz w:val="16"/>
          <w:szCs w:val="16"/>
        </w:rPr>
        <w:t>Schuler's organization, which responded to the 2010 BP spill in the Gulf of Mexico, has been involved in Cuba since 2001, when Repsol and Brazil's Petrobras were first doing work there. CCA applied for and received licenses from the Treasury and Commerce departments to travel to and export equipment to Cuba. They've been to Cuba recently to work with Repsol and Petronas, the state-owned Malaysian oil company also exploring in Cuba, Schuler said.</w:t>
      </w:r>
    </w:p>
    <w:p w:rsidR="00664517" w:rsidRPr="004B6358" w:rsidRDefault="00664517" w:rsidP="00664517">
      <w:pPr>
        <w:rPr>
          <w:sz w:val="16"/>
        </w:rPr>
      </w:pPr>
      <w:r w:rsidRPr="004B6358">
        <w:rPr>
          <w:rStyle w:val="StyleBoldUnderline"/>
        </w:rPr>
        <w:t>One of the foremost experts in Cuba's oil drilling capabilities</w:t>
      </w:r>
      <w:r w:rsidRPr="004B6358">
        <w:rPr>
          <w:sz w:val="16"/>
        </w:rPr>
        <w:t xml:space="preserve">, Jorge Piñon, </w:t>
      </w:r>
      <w:r w:rsidRPr="004B6358">
        <w:rPr>
          <w:rStyle w:val="StyleBoldUnderline"/>
        </w:rPr>
        <w:t>warned the committee the U</w:t>
      </w:r>
      <w:r w:rsidRPr="004B6358">
        <w:rPr>
          <w:sz w:val="16"/>
        </w:rPr>
        <w:t xml:space="preserve">nited </w:t>
      </w:r>
      <w:r w:rsidRPr="004B6358">
        <w:rPr>
          <w:rStyle w:val="StyleBoldUnderline"/>
        </w:rPr>
        <w:t>S</w:t>
      </w:r>
      <w:r w:rsidRPr="004B6358">
        <w:rPr>
          <w:sz w:val="16"/>
        </w:rPr>
        <w:t xml:space="preserve">tates </w:t>
      </w:r>
      <w:r w:rsidRPr="004B6358">
        <w:rPr>
          <w:rStyle w:val="StyleBoldUnderline"/>
        </w:rPr>
        <w:t>shouldn't "bully" Repsol, which is not the only oil company to explore in Cuban waters</w:t>
      </w:r>
      <w:r w:rsidRPr="004B6358">
        <w:rPr>
          <w:sz w:val="16"/>
        </w:rPr>
        <w:t xml:space="preserve">. Piñon pointed out that </w:t>
      </w:r>
      <w:r w:rsidRPr="004B6358">
        <w:rPr>
          <w:rStyle w:val="StyleBoldUnderline"/>
        </w:rPr>
        <w:t>the U</w:t>
      </w:r>
      <w:r w:rsidRPr="004B6358">
        <w:rPr>
          <w:sz w:val="16"/>
        </w:rPr>
        <w:t xml:space="preserve">nited </w:t>
      </w:r>
      <w:r w:rsidRPr="004B6358">
        <w:rPr>
          <w:rStyle w:val="StyleBoldUnderline"/>
        </w:rPr>
        <w:t>S</w:t>
      </w:r>
      <w:r w:rsidRPr="004B6358">
        <w:rPr>
          <w:sz w:val="16"/>
        </w:rPr>
        <w:t xml:space="preserve">tates </w:t>
      </w:r>
      <w:r w:rsidRPr="004B6358">
        <w:rPr>
          <w:rStyle w:val="StyleBoldUnderline"/>
        </w:rPr>
        <w:t>doesn't have the leverage with state-owned entities</w:t>
      </w:r>
      <w:r w:rsidRPr="004B6358">
        <w:rPr>
          <w:sz w:val="16"/>
        </w:rPr>
        <w:t xml:space="preserve"> like Petronas </w:t>
      </w:r>
      <w:r w:rsidRPr="004B6358">
        <w:rPr>
          <w:rStyle w:val="StyleBoldUnderline"/>
        </w:rPr>
        <w:t>that it does with publicly traded companies with U.S. interests,</w:t>
      </w:r>
      <w:r w:rsidRPr="004B6358">
        <w:rPr>
          <w:sz w:val="16"/>
        </w:rPr>
        <w:t xml:space="preserve"> such as Repsol.</w:t>
      </w:r>
    </w:p>
    <w:p w:rsidR="00664517" w:rsidRPr="004B6358" w:rsidRDefault="00664517" w:rsidP="00664517">
      <w:pPr>
        <w:rPr>
          <w:sz w:val="16"/>
        </w:rPr>
      </w:pPr>
      <w:r w:rsidRPr="004B6358">
        <w:rPr>
          <w:rStyle w:val="StyleBoldUnderline"/>
        </w:rPr>
        <w:t>"Mexico, Cuba and the Bahamas are in the process of implementing the most advanced and up to date drilling regulations and standards,"</w:t>
      </w:r>
      <w:r w:rsidRPr="004B6358">
        <w:rPr>
          <w:sz w:val="16"/>
        </w:rPr>
        <w:t xml:space="preserve"> said Piñon, a former Amoco executive and a visiting research fellow with Florida International University's Latin American and Caribbean Center's Cuban Research Institute. </w:t>
      </w:r>
      <w:r w:rsidRPr="004B6358">
        <w:rPr>
          <w:rStyle w:val="StyleBoldUnderline"/>
        </w:rPr>
        <w:t>"But do they have the resources, capabilities, assets, personnel, and experience to enforce them? Can these countries' regulatory agencies appropriately police the operators? These are issues for debate."</w:t>
      </w:r>
    </w:p>
    <w:p w:rsidR="00664517" w:rsidRDefault="00664517" w:rsidP="00664517">
      <w:pPr>
        <w:pStyle w:val="Heading4"/>
      </w:pPr>
      <w:r>
        <w:t xml:space="preserve">Cuban oil spills collapse Floridian ecosystems – the plan </w:t>
      </w:r>
      <w:r w:rsidRPr="002B5467">
        <w:rPr>
          <w:u w:val="single"/>
        </w:rPr>
        <w:t>prevents</w:t>
      </w:r>
      <w:r>
        <w:t xml:space="preserve"> and </w:t>
      </w:r>
      <w:r w:rsidRPr="002B5467">
        <w:rPr>
          <w:u w:val="single"/>
        </w:rPr>
        <w:t>mitigates</w:t>
      </w:r>
      <w:r>
        <w:t xml:space="preserve"> the impact to spills</w:t>
      </w:r>
    </w:p>
    <w:p w:rsidR="00664517" w:rsidRDefault="00664517" w:rsidP="00664517">
      <w:r w:rsidRPr="00052E91">
        <w:rPr>
          <w:rStyle w:val="StyleStyleBold12pt"/>
        </w:rPr>
        <w:t>Stephens and Colvin 11</w:t>
      </w:r>
      <w:r>
        <w:t xml:space="preserve"> (Sarah – Executive Director of the Center for Democracy in the Americas, and Jake – Vice President for Global Trade Issues at the National Foreign Trade Council, “US-Cuba policy, and the race for oil drilling”, 9/29, http://thehill.com/blogs/congress-blog/foreign-policy/184661-us-cuba-policy-and-the-race-for-oil-drilling)</w:t>
      </w:r>
    </w:p>
    <w:p w:rsidR="00664517" w:rsidRPr="00C81590" w:rsidRDefault="00664517" w:rsidP="00664517">
      <w:pPr>
        <w:rPr>
          <w:rStyle w:val="StyleBoldUnderline"/>
        </w:rPr>
      </w:pPr>
      <w:r w:rsidRPr="00C81590">
        <w:rPr>
          <w:rStyle w:val="StyleBoldUnderline"/>
        </w:rPr>
        <w:t>To protect the national interest</w:t>
      </w:r>
      <w:r w:rsidRPr="00C81590">
        <w:rPr>
          <w:sz w:val="16"/>
        </w:rPr>
        <w:t xml:space="preserve"> — </w:t>
      </w:r>
      <w:r w:rsidRPr="00C81590">
        <w:rPr>
          <w:rStyle w:val="StyleBoldUnderline"/>
        </w:rPr>
        <w:t xml:space="preserve">and for the sake of </w:t>
      </w:r>
      <w:r w:rsidRPr="00C81590">
        <w:rPr>
          <w:sz w:val="16"/>
        </w:rPr>
        <w:t xml:space="preserve">Florida's beaches and </w:t>
      </w:r>
      <w:r w:rsidRPr="00C81590">
        <w:rPr>
          <w:rStyle w:val="Emphasis"/>
        </w:rPr>
        <w:t>the Gulf of Mexico's ecosystem</w:t>
      </w:r>
      <w:r w:rsidRPr="00C81590">
        <w:rPr>
          <w:sz w:val="16"/>
        </w:rPr>
        <w:t xml:space="preserve"> — </w:t>
      </w:r>
      <w:r w:rsidRPr="00C81590">
        <w:rPr>
          <w:rStyle w:val="StyleBoldUnderline"/>
        </w:rPr>
        <w:t>it is time to stop sticking our heels in the sand when it comes to U.S.-Cuba policy</w:t>
      </w:r>
      <w:r w:rsidRPr="00C81590">
        <w:rPr>
          <w:sz w:val="16"/>
        </w:rPr>
        <w:t xml:space="preserve">. Before the end of the year, a Chinese-made drilling platform known as Scarabeo 9 is expected to arrive in the Gulf. Once it is there, Cuba and its foreign partners, including Spain’s Repsol, will begin using it to drill for oil in waters deeper than Deepwater Horizon’s infamous Macondo well. The massive rig, manufactured to comply with U.S.-content restrictions at a cost of $750 million, will cost Repsol and other companies $407,000 per day to lease for exploration. They are taking this financial risk because Cuba needs the oil and its partners — Spain, Norway, Russia, India, Vietnam, Malaysia, Canada, Angola, Venezuela, and possibly China — believe that drilling in waters said to contain undiscovered reserves of approximately 5 billion barrels of oil is good business. </w:t>
      </w:r>
      <w:r w:rsidRPr="00C81590">
        <w:rPr>
          <w:rStyle w:val="StyleBoldUnderline"/>
        </w:rPr>
        <w:t>In virtually every other country in the</w:t>
      </w:r>
      <w:r w:rsidRPr="00C81590">
        <w:rPr>
          <w:sz w:val="16"/>
        </w:rPr>
        <w:t xml:space="preserve"> world, </w:t>
      </w:r>
      <w:r w:rsidRPr="00C81590">
        <w:rPr>
          <w:rStyle w:val="StyleBoldUnderline"/>
        </w:rPr>
        <w:t>developments like these would prompt high-level discussions about how to exploit these resources safely</w:t>
      </w:r>
      <w:r w:rsidRPr="00C81590">
        <w:rPr>
          <w:sz w:val="16"/>
        </w:rPr>
        <w:t xml:space="preserve"> or to anticipate a crisis were a disaster to strike. </w:t>
      </w:r>
      <w:r w:rsidRPr="00C81590">
        <w:rPr>
          <w:rStyle w:val="StyleBoldUnderline"/>
        </w:rPr>
        <w:t>Experts who have studied the currents</w:t>
      </w:r>
      <w:r w:rsidRPr="00C81590">
        <w:rPr>
          <w:sz w:val="16"/>
        </w:rPr>
        <w:t xml:space="preserve"> </w:t>
      </w:r>
      <w:r w:rsidRPr="00C81590">
        <w:rPr>
          <w:rStyle w:val="Emphasis"/>
        </w:rPr>
        <w:t>say a spill in Cuban waters would send 90 percent of the oil</w:t>
      </w:r>
      <w:r w:rsidRPr="00C81590">
        <w:rPr>
          <w:sz w:val="16"/>
        </w:rPr>
        <w:t xml:space="preserve"> </w:t>
      </w:r>
      <w:r w:rsidRPr="00C81590">
        <w:rPr>
          <w:rStyle w:val="StyleBoldUnderline"/>
          <w:b/>
        </w:rPr>
        <w:t xml:space="preserve">into the Keys and up the East </w:t>
      </w:r>
      <w:r w:rsidRPr="00C81590">
        <w:rPr>
          <w:rStyle w:val="StyleBoldUnderline"/>
          <w:b/>
        </w:rPr>
        <w:lastRenderedPageBreak/>
        <w:t>Coast of Florida</w:t>
      </w:r>
      <w:r w:rsidRPr="00C81590">
        <w:rPr>
          <w:sz w:val="16"/>
        </w:rPr>
        <w:t xml:space="preserve">. But the embargo leaves Florida’s sensitive coastal resources defenseless. </w:t>
      </w:r>
      <w:r w:rsidRPr="00C81590">
        <w:rPr>
          <w:rStyle w:val="StyleBoldUnderline"/>
        </w:rPr>
        <w:t>Due to the fact that the drilling involves Cuba</w:t>
      </w:r>
      <w:r w:rsidRPr="00C81590">
        <w:rPr>
          <w:sz w:val="16"/>
        </w:rPr>
        <w:t xml:space="preserve">, </w:t>
      </w:r>
      <w:r w:rsidRPr="00C81590">
        <w:rPr>
          <w:rStyle w:val="StyleBoldUnderline"/>
        </w:rPr>
        <w:t xml:space="preserve">American companies and workers </w:t>
      </w:r>
      <w:r w:rsidRPr="00C81590">
        <w:rPr>
          <w:rStyle w:val="StyleBoldUnderline"/>
          <w:b/>
        </w:rPr>
        <w:t>cannot lend their expertise</w:t>
      </w:r>
      <w:r w:rsidRPr="00C81590">
        <w:rPr>
          <w:rStyle w:val="StyleBoldUnderline"/>
        </w:rPr>
        <w:t xml:space="preserve"> to what could be a risky operation</w:t>
      </w:r>
      <w:r w:rsidRPr="00C81590">
        <w:rPr>
          <w:sz w:val="16"/>
        </w:rPr>
        <w:t xml:space="preserve">. </w:t>
      </w:r>
      <w:r w:rsidRPr="00C81590">
        <w:rPr>
          <w:rStyle w:val="StyleBoldUnderline"/>
        </w:rPr>
        <w:t xml:space="preserve">U.S. economic sanctions prevent our private sector </w:t>
      </w:r>
      <w:r w:rsidRPr="00C81590">
        <w:rPr>
          <w:rStyle w:val="Emphasis"/>
        </w:rPr>
        <w:t>from helping Cuba drill safely</w:t>
      </w:r>
      <w:r w:rsidRPr="00C81590">
        <w:rPr>
          <w:sz w:val="16"/>
        </w:rPr>
        <w:t xml:space="preserve"> and paralyze the U.S. government, which ought to be convening bilateral discussions on best practices and coordinating disaster response. In fact, the U.S. has no emergency response agreement with Cuba for oil spills. </w:t>
      </w:r>
      <w:r w:rsidRPr="00C81590">
        <w:rPr>
          <w:rStyle w:val="StyleBoldUnderline"/>
        </w:rPr>
        <w:t>While some specific licenses have been granted</w:t>
      </w:r>
      <w:r w:rsidRPr="00C81590">
        <w:rPr>
          <w:sz w:val="16"/>
        </w:rPr>
        <w:t xml:space="preserve"> to permit U.S. firms to conduct limited transactions with Cuba, </w:t>
      </w:r>
      <w:r w:rsidRPr="00C81590">
        <w:rPr>
          <w:rStyle w:val="StyleBoldUnderline"/>
        </w:rPr>
        <w:t xml:space="preserve">current sanctions bar the </w:t>
      </w:r>
      <w:r w:rsidRPr="00C81590">
        <w:rPr>
          <w:rStyle w:val="Emphasis"/>
        </w:rPr>
        <w:t>U</w:t>
      </w:r>
      <w:r w:rsidRPr="00C81590">
        <w:rPr>
          <w:sz w:val="16"/>
        </w:rPr>
        <w:t xml:space="preserve">nited </w:t>
      </w:r>
      <w:r w:rsidRPr="00C81590">
        <w:rPr>
          <w:rStyle w:val="Emphasis"/>
        </w:rPr>
        <w:t>S</w:t>
      </w:r>
      <w:r w:rsidRPr="00C81590">
        <w:rPr>
          <w:sz w:val="16"/>
        </w:rPr>
        <w:t xml:space="preserve">tates </w:t>
      </w:r>
      <w:r w:rsidRPr="00C81590">
        <w:rPr>
          <w:rStyle w:val="StyleBoldUnderline"/>
        </w:rPr>
        <w:t xml:space="preserve">from deploying the </w:t>
      </w:r>
      <w:r w:rsidRPr="00C81590">
        <w:rPr>
          <w:rStyle w:val="StyleBoldUnderline"/>
          <w:b/>
        </w:rPr>
        <w:t>kind of clean-up equipment, engineers, spare parts for blow-out prevention, chemical dispersants, and rigs to drill relief wells</w:t>
      </w:r>
      <w:r w:rsidRPr="00C81590">
        <w:rPr>
          <w:rStyle w:val="StyleBoldUnderline"/>
        </w:rPr>
        <w:t xml:space="preserve"> that would be needed to address an oil crisis involving Cuba</w:t>
      </w:r>
      <w:r w:rsidRPr="00C81590">
        <w:rPr>
          <w:sz w:val="16"/>
        </w:rPr>
        <w:t xml:space="preserve">. One welcomed development came earlier this month, when William Reilly, a former head of the U.S. Environmental Protection Agency and co-chair of the Commission that investigated the Deepwater Horizon disaster, led a group of experts to Cuba to take a look at their plans. While </w:t>
      </w:r>
      <w:r w:rsidRPr="00C81590">
        <w:rPr>
          <w:rStyle w:val="StyleBoldUnderline"/>
        </w:rPr>
        <w:t>the administration</w:t>
      </w:r>
      <w:r w:rsidRPr="00C81590">
        <w:rPr>
          <w:sz w:val="16"/>
        </w:rPr>
        <w:t xml:space="preserve"> has done well giving permission to Mr. Reilly, as well as to other experts, to discuss the problem with Cuban counterparts, it </w:t>
      </w:r>
      <w:r w:rsidRPr="00C81590">
        <w:rPr>
          <w:rStyle w:val="StyleBoldUnderline"/>
        </w:rPr>
        <w:t>should move more aggressively to work with the Cuban government to cooperate on plans for safe drilling</w:t>
      </w:r>
      <w:r w:rsidRPr="00C81590">
        <w:rPr>
          <w:sz w:val="16"/>
        </w:rPr>
        <w:t xml:space="preserve"> and responding to a possible crisis. Rather than moving forward, some in the U.S. Congress would make the problem worse. Rep. Ileana Ros-Lehtinen (FL-R), who criticized Mr. Reilly’s visit to Cuba as “giving credibility to the regime’s dangerous oil-drilling scheme,” has offered legislation to try and stop Repsol from drilling. Rep. Vern Buchanan (FL-R) would deny Repsol the right to drill in U.S. waters if it helped Cuba drill in its waters. Thirty-four members of both parties have written Repsol directly, threatening the company if it drills with Cuba. Yet this tactic can’t work. Even if they could deter Repsol from drilling – which is unlikely – they cannot stop Cuba and partners from countries like China, Russia, and Venezuela, from using the rig and searching for oil. At some point, it is likely that drilling will begin and the United States ought to do what it can to prepare for that eventuality. </w:t>
      </w:r>
      <w:r w:rsidRPr="00C81590">
        <w:rPr>
          <w:rStyle w:val="StyleBoldUnderline"/>
        </w:rPr>
        <w:t>The U.S. government should facilitate access by Cuba and its drilling partners to the resources they need to drill safely.</w:t>
      </w:r>
      <w:r w:rsidRPr="00C81590">
        <w:rPr>
          <w:sz w:val="16"/>
        </w:rPr>
        <w:t xml:space="preserve"> President </w:t>
      </w:r>
      <w:r w:rsidRPr="00C81590">
        <w:rPr>
          <w:rStyle w:val="StyleBoldUnderline"/>
        </w:rPr>
        <w:t xml:space="preserve">Obama should </w:t>
      </w:r>
      <w:r w:rsidRPr="00C81590">
        <w:rPr>
          <w:rStyle w:val="Emphasis"/>
        </w:rPr>
        <w:t>instruct the Treasury Department</w:t>
      </w:r>
      <w:r w:rsidRPr="00C81590">
        <w:rPr>
          <w:sz w:val="16"/>
        </w:rPr>
        <w:t xml:space="preserve"> </w:t>
      </w:r>
      <w:r w:rsidRPr="00C81590">
        <w:rPr>
          <w:rStyle w:val="StyleBoldUnderline"/>
          <w:b/>
        </w:rPr>
        <w:t>to issue a blanket general license</w:t>
      </w:r>
      <w:r w:rsidRPr="00C81590">
        <w:rPr>
          <w:rStyle w:val="StyleBoldUnderline"/>
        </w:rPr>
        <w:t xml:space="preserve"> now that would allow private industry to provide what oil expert</w:t>
      </w:r>
      <w:r w:rsidRPr="00C81590">
        <w:rPr>
          <w:sz w:val="16"/>
        </w:rPr>
        <w:t xml:space="preserve"> Jorge Piñon </w:t>
      </w:r>
      <w:r w:rsidRPr="00C81590">
        <w:rPr>
          <w:rStyle w:val="StyleBoldUnderline"/>
        </w:rPr>
        <w:t>calls ”any conceivable response” in the event of a crisis.</w:t>
      </w:r>
    </w:p>
    <w:p w:rsidR="00664517" w:rsidRPr="00C81590" w:rsidRDefault="00664517" w:rsidP="00664517">
      <w:pPr>
        <w:pStyle w:val="Heading4"/>
      </w:pPr>
      <w:r w:rsidRPr="00C81590">
        <w:t xml:space="preserve">Florida is a </w:t>
      </w:r>
      <w:r w:rsidRPr="00C81590">
        <w:rPr>
          <w:u w:val="single"/>
        </w:rPr>
        <w:t>unique</w:t>
      </w:r>
      <w:r w:rsidRPr="00C81590">
        <w:t xml:space="preserve"> biodiversity hotspot</w:t>
      </w:r>
    </w:p>
    <w:p w:rsidR="00664517" w:rsidRPr="00C81590" w:rsidRDefault="00664517" w:rsidP="00664517">
      <w:r w:rsidRPr="00C81590">
        <w:rPr>
          <w:rStyle w:val="StyleStyleBold12pt"/>
        </w:rPr>
        <w:t>Alles 7</w:t>
      </w:r>
      <w:r w:rsidRPr="00C81590">
        <w:t xml:space="preserve"> (David L. Professor of Biology – Western Washington University, “Biodiversity Hot Spots: The Florida Everglades”, 3-7-2007, </w:t>
      </w:r>
      <w:hyperlink r:id="rId10" w:history="1">
        <w:r w:rsidRPr="00C81590">
          <w:rPr>
            <w:rStyle w:val="Hyperlink"/>
          </w:rPr>
          <w:t>http://www.biol.wwu.edu/trent/alles/Everglades.pdf</w:t>
        </w:r>
      </w:hyperlink>
      <w:r w:rsidRPr="00C81590">
        <w:t xml:space="preserve">) </w:t>
      </w:r>
    </w:p>
    <w:p w:rsidR="00664517" w:rsidRPr="00C81590" w:rsidRDefault="00664517" w:rsidP="00664517">
      <w:pPr>
        <w:rPr>
          <w:sz w:val="16"/>
        </w:rPr>
      </w:pPr>
      <w:r w:rsidRPr="00C81590">
        <w:rPr>
          <w:sz w:val="16"/>
        </w:rPr>
        <w:t>"</w:t>
      </w:r>
      <w:r w:rsidRPr="00C81590">
        <w:rPr>
          <w:u w:val="single"/>
        </w:rPr>
        <w:t xml:space="preserve">Biodiversity </w:t>
      </w:r>
      <w:r w:rsidRPr="00C81590">
        <w:rPr>
          <w:rStyle w:val="Emphasis"/>
        </w:rPr>
        <w:t>hot spots</w:t>
      </w:r>
      <w:r w:rsidRPr="00C81590">
        <w:rPr>
          <w:u w:val="single"/>
        </w:rPr>
        <w:t xml:space="preserve"> are areas </w:t>
      </w:r>
      <w:r w:rsidRPr="00C81590">
        <w:rPr>
          <w:rStyle w:val="StyleBoldUnderline"/>
        </w:rPr>
        <w:t>where endemic species with small ranges are concentrated</w:t>
      </w:r>
      <w:r w:rsidRPr="00C81590">
        <w:rPr>
          <w:sz w:val="16"/>
        </w:rPr>
        <w:t xml:space="preserve">. Not all are in the tropics, but most are. Hot spots can be extraordinarily concentrated; thousands of species may be found within a relatively small area. Species with small ranges are particularly vulnerable to impacts. Nature has put her eggs in a small number of baskets, and we are in danger of dropping them. On land, worldwide 25 areas are recognized as hotspots which contain concentrations of endemic species that are disproportionately vulnerable to extinction from regional habitat destruction. These areas retain less than 10% of their original habitat and have unusually high human population densities." (Pimm, 2001) </w:t>
      </w:r>
      <w:r w:rsidRPr="00C81590">
        <w:rPr>
          <w:rStyle w:val="StyleBoldUnderline"/>
        </w:rPr>
        <w:t>The Florida Ev</w:t>
      </w:r>
      <w:r w:rsidRPr="00C81590">
        <w:rPr>
          <w:u w:val="single"/>
        </w:rPr>
        <w:t xml:space="preserve">erglades contains one of the </w:t>
      </w:r>
      <w:r w:rsidRPr="00C81590">
        <w:rPr>
          <w:rStyle w:val="Emphasis"/>
        </w:rPr>
        <w:t>highest concentrations</w:t>
      </w:r>
      <w:r w:rsidRPr="00C81590">
        <w:rPr>
          <w:u w:val="single"/>
        </w:rPr>
        <w:t xml:space="preserve"> of species vulnerable to </w:t>
      </w:r>
      <w:r w:rsidRPr="00C81590">
        <w:rPr>
          <w:rStyle w:val="StyleBoldUnderline"/>
        </w:rPr>
        <w:t>extinction in the United States.</w:t>
      </w:r>
      <w:r w:rsidRPr="00C81590">
        <w:rPr>
          <w:sz w:val="16"/>
        </w:rPr>
        <w:t xml:space="preserve"> The 5,000-square-kilometre wetland in southern Florida is home to at least 60 endangered species, including the American crocodile (Mason, 2003). And the area retains less than 10% of its original habitat as the human population density of southern Florida threatens to over-run one of the most unique habitats in North America. Nourished by the rain soaked Kissimmee River Basin and stretching south from 700 square mile Lake Okeechobee (left center), the Everglades are a wide slow moving river of marsh and saw grass covering some 4,500 square miles, flowing slowly towards the mangrove estuaries of the Gulf of Mexico (right below center). </w:t>
      </w:r>
      <w:r w:rsidRPr="00C81590">
        <w:rPr>
          <w:u w:val="single"/>
        </w:rPr>
        <w:t xml:space="preserve">The Everglades are a </w:t>
      </w:r>
      <w:r w:rsidRPr="00C81590">
        <w:rPr>
          <w:rStyle w:val="Emphasis"/>
        </w:rPr>
        <w:t>unique habitat</w:t>
      </w:r>
      <w:r w:rsidRPr="00C81590">
        <w:rPr>
          <w:rStyle w:val="StyleBoldUnderline"/>
        </w:rPr>
        <w:t>;</w:t>
      </w:r>
      <w:r w:rsidRPr="00C81590">
        <w:rPr>
          <w:u w:val="single"/>
        </w:rPr>
        <w:t xml:space="preserve"> there are no other everglades in the world</w:t>
      </w:r>
      <w:r w:rsidRPr="00C81590">
        <w:rPr>
          <w:sz w:val="16"/>
        </w:rPr>
        <w:t xml:space="preserve">. </w:t>
      </w:r>
      <w:r w:rsidRPr="00C81590">
        <w:rPr>
          <w:u w:val="single"/>
        </w:rPr>
        <w:t>No other place combines a</w:t>
      </w:r>
      <w:r w:rsidRPr="00C81590">
        <w:rPr>
          <w:sz w:val="16"/>
        </w:rPr>
        <w:t xml:space="preserve"> subtropical climate, a broad, shallow river, </w:t>
      </w:r>
      <w:r w:rsidRPr="00C81590">
        <w:rPr>
          <w:rStyle w:val="StyleBoldUnderline"/>
        </w:rPr>
        <w:t>and a</w:t>
      </w:r>
      <w:r w:rsidRPr="00C81590">
        <w:rPr>
          <w:sz w:val="16"/>
        </w:rPr>
        <w:t xml:space="preserve"> </w:t>
      </w:r>
      <w:r w:rsidRPr="00C81590">
        <w:rPr>
          <w:u w:val="single"/>
        </w:rPr>
        <w:t xml:space="preserve">stunning diversity of plants and animals into such a complex and </w:t>
      </w:r>
      <w:r w:rsidRPr="00C81590">
        <w:rPr>
          <w:rStyle w:val="Emphasis"/>
        </w:rPr>
        <w:t>fragile</w:t>
      </w:r>
      <w:r w:rsidRPr="00C81590">
        <w:rPr>
          <w:u w:val="single"/>
        </w:rPr>
        <w:t xml:space="preserve"> ecosystem</w:t>
      </w:r>
      <w:r w:rsidRPr="00C81590">
        <w:rPr>
          <w:sz w:val="16"/>
        </w:rPr>
        <w:t xml:space="preserve">. No other place is so dramatically defined by annual rhythms of drought and flood, fire and sunshine and torrential rain. Everglades National Park is the largest remaining subtropical wilderness in the United States. </w:t>
      </w:r>
      <w:r w:rsidRPr="00C81590">
        <w:rPr>
          <w:rStyle w:val="StyleBoldUnderline"/>
        </w:rPr>
        <w:t>Its abundant wildlife includes rare and endangered species, such as the American crocodile</w:t>
      </w:r>
      <w:r w:rsidRPr="00C81590">
        <w:rPr>
          <w:sz w:val="16"/>
        </w:rPr>
        <w:t xml:space="preserve">, Florida panther, and West Indian manatee. </w:t>
      </w:r>
      <w:r w:rsidRPr="00C81590">
        <w:rPr>
          <w:rStyle w:val="StyleBoldUnderline"/>
        </w:rPr>
        <w:t>Alligators, like the one shown above, are an important part of this ecosystem, and are regarded as a “keystone” species of the Everglades</w:t>
      </w:r>
      <w:r w:rsidRPr="00C81590">
        <w:rPr>
          <w:sz w:val="16"/>
        </w:rPr>
        <w:t xml:space="preserve">. The Florida Everglades ecosystem is also the only place in the world where alligators and crocodiles exist side by side. The American crocodile, shown above, was listed as an endangered species in Florida in 1975. It’s numbers had dropped dramatically because of hunting and loss of habitat. Today, it’s estimated that between 500 to 1,200 crocodiles live in Florida, up from approximately 200 to 400 two decades ago. They are found in the U.S. in the remaining tidal marshes in the Everglades along Florida Bay and in the Florida Keys. Though the species resemble one another, crocodiles vary greatly from the more than 1 million alligators found in Florida. Crocodile color ranges from olive green to gray compared with the black hue of alligators. Their snouts are narrower, and the bottom and top teeth are visible from the side when the mouth is closed; only the upper teeth are seen on an alligator. Adult crocodiles are 7 to 15 feet long and weigh 150 to 450 pounds. Decidedly less aggressive than the infamous Nile and Australian crocodiles, American crocodiles are rarely seen by people. </w:t>
      </w:r>
      <w:r w:rsidRPr="00C81590">
        <w:rPr>
          <w:rStyle w:val="StyleBoldUnderline"/>
        </w:rPr>
        <w:t>The West Indian manatee is a large, herbivorous, aquatic mammal. These gentle creatures are endangered throughout their range</w:t>
      </w:r>
      <w:r w:rsidRPr="00C81590">
        <w:rPr>
          <w:sz w:val="16"/>
        </w:rPr>
        <w:t xml:space="preserve">. High annual mortality, primarily associated with human activity, as well as a low reproductive rate and loss of habitat continue to keep the number of manatees low and threaten the species’ future. The manatee population has long been the focus of battles between conservationists and boaters. Boating kills dozens of manatees a year, crushing or gashing the slow-moving mammals as they rise to the surface to breathe. </w:t>
      </w:r>
      <w:r w:rsidRPr="00C81590">
        <w:rPr>
          <w:rStyle w:val="StyleBoldUnderline"/>
        </w:rPr>
        <w:t>Red tide algae blooms have been another cause of mortality for manatees</w:t>
      </w:r>
      <w:r w:rsidRPr="00C81590">
        <w:rPr>
          <w:sz w:val="16"/>
        </w:rPr>
        <w:t xml:space="preserve"> along Florida's south-central Gulf Coast. The one-cell organism that causes red tide releases a toxin when it dies, sickening manatees. Once the toxin is in the animal, it affects their coordination and causes paralysis (Flewelling, et al., 2005). "Manatees on Florida’s Gulf coast are frequently exposed to brevetoxin, a potent neurotoxin produced by the dinoflagellate Karenia brevis, during red tide events. In 1996, 151 manatees were documented to have died in southwest Florida from brevetoxicosis. This epizootic was particularly detrimental to the manatee population because more adults were killed than any other age class. Other red tide epizootics in 1982, 2002, 2003, </w:t>
      </w:r>
      <w:r w:rsidRPr="00C81590">
        <w:rPr>
          <w:sz w:val="16"/>
        </w:rPr>
        <w:lastRenderedPageBreak/>
        <w:t xml:space="preserve">and 2005 resulted in the deaths of 37, 34, 96, and (preliminarily) 81 manatees, respectively. There is no clear evidence that these events have been increasing in frequency along Florida’s coast, but certainly the impact on the manatee population has increased over the past two decades. </w:t>
      </w:r>
      <w:r w:rsidRPr="00C81590">
        <w:rPr>
          <w:rStyle w:val="StyleBoldUnderline"/>
        </w:rPr>
        <w:t>Viewed globally, harmful algal blooms have been increasing over the past 25 years in frequency and in their impacts on the economy, public health, and marine life</w:t>
      </w:r>
      <w:r w:rsidRPr="00C81590">
        <w:rPr>
          <w:sz w:val="16"/>
        </w:rPr>
        <w:t xml:space="preserve">." In addition to rare and endangered species, the Everglades are rightly famous for the profusion of bird species found there, with 347 species recorded within the Park boundaries. The mangrove estuaries of Florida Bay, in particular, are a breeding habitat for Roseate Spoonbills, Wood Stork, White Ibis, Glossy Ibis, and eleven species of egrets and herons. Once, water flowed freely from Lake Okeechobee to Florida Bay in a “river of grass”, Florida environmentalist Marjory Stoneman Douglas's poetic phrase. It is a river that is 120 miles long and 50 miles wide, but less than a foot deep. In this flat landscape, even a few inches of elevation meant the difference between wet marsh and dry ground. Today, </w:t>
      </w:r>
      <w:r w:rsidRPr="00C81590">
        <w:rPr>
          <w:rStyle w:val="StyleBoldUnderline"/>
        </w:rPr>
        <w:t xml:space="preserve">the Everglades is an ecosystem in </w:t>
      </w:r>
      <w:r w:rsidRPr="00C81590">
        <w:rPr>
          <w:rStyle w:val="Emphasis"/>
        </w:rPr>
        <w:t>danger of extinction</w:t>
      </w:r>
      <w:r w:rsidRPr="00C81590">
        <w:rPr>
          <w:sz w:val="16"/>
        </w:rPr>
        <w:t xml:space="preserve">. Canals and levees capture and divert its water for human use, including drinking water, irrigation, and flood control. Often, too much water is withheld from the Everglades during the wet season, or too much is diverted into it during the winter drought, disrupting the natural cycles of feeding and nesting which depend on these patterns. Much of the time the water is contaminated by pollutants. </w:t>
      </w:r>
    </w:p>
    <w:p w:rsidR="00664517" w:rsidRPr="00C81590" w:rsidRDefault="00664517" w:rsidP="00664517">
      <w:pPr>
        <w:pStyle w:val="Heading4"/>
      </w:pPr>
      <w:r w:rsidRPr="00C81590">
        <w:t>Extinction</w:t>
      </w:r>
    </w:p>
    <w:p w:rsidR="00664517" w:rsidRPr="00C81590" w:rsidRDefault="00664517" w:rsidP="00664517">
      <w:r w:rsidRPr="00C81590">
        <w:rPr>
          <w:rStyle w:val="StyleStyleBold12pt"/>
        </w:rPr>
        <w:t>Nautiyal &amp; Nidamanuri 10 (</w:t>
      </w:r>
      <w:r w:rsidRPr="00C81590">
        <w:t>Sunil and Rama Rao – Centre for Ecological Economics and Natural Resources @ Institute for Social and Economic Change &amp; Department of Earth and Space Sciences @ Indian Institute of Space Science and Technology, “Conserving Biodiversity in Protected Area of Biodiversity Hotspot in India: A Case Study,” International Journal of Ecology and Environmental Sciences 36 (2-3): 195-200, 2010)</w:t>
      </w:r>
    </w:p>
    <w:p w:rsidR="00664517" w:rsidRPr="00FC2550" w:rsidRDefault="00664517" w:rsidP="00664517">
      <w:pPr>
        <w:rPr>
          <w:sz w:val="16"/>
        </w:rPr>
      </w:pPr>
      <w:r w:rsidRPr="00C81590">
        <w:rPr>
          <w:rStyle w:val="StyleBoldUnderline"/>
        </w:rPr>
        <w:t xml:space="preserve">The hotspots are the world’s most </w:t>
      </w:r>
      <w:r w:rsidRPr="00C81590">
        <w:rPr>
          <w:rStyle w:val="Emphasis"/>
        </w:rPr>
        <w:t>biologically rich areas</w:t>
      </w:r>
      <w:r w:rsidRPr="00C81590">
        <w:rPr>
          <w:rStyle w:val="StyleBoldUnderline"/>
        </w:rPr>
        <w:t xml:space="preserve"> hence recognized as important ecosystems not important</w:t>
      </w:r>
      <w:r w:rsidRPr="00C81590">
        <w:rPr>
          <w:sz w:val="16"/>
        </w:rPr>
        <w:t xml:space="preserve">¶ </w:t>
      </w:r>
      <w:r w:rsidRPr="00C81590">
        <w:rPr>
          <w:rStyle w:val="StyleBoldUnderline"/>
        </w:rPr>
        <w:t xml:space="preserve">only for the rich biodiversity but equally important for the </w:t>
      </w:r>
      <w:r w:rsidRPr="00C81590">
        <w:rPr>
          <w:rStyle w:val="Emphasis"/>
        </w:rPr>
        <w:t>human survival</w:t>
      </w:r>
      <w:r w:rsidRPr="00C81590">
        <w:rPr>
          <w:sz w:val="16"/>
        </w:rPr>
        <w:t xml:space="preserve"> as these are the homes for more than¶ 20% of the world’s population. India got recognition of one of the mega-diversity countries of world as the country¶ is home of the two important biodiversity hotspots: the Himalaya in north and the Western Ghats in the southern¶ peninsula. </w:t>
      </w:r>
      <w:r w:rsidRPr="00C81590">
        <w:rPr>
          <w:rStyle w:val="StyleBoldUnderline"/>
        </w:rPr>
        <w:t>Policy makers and decision takers have recognized the importance of biodiversity</w:t>
      </w:r>
      <w:r w:rsidRPr="00C81590">
        <w:rPr>
          <w:sz w:val="16"/>
        </w:rPr>
        <w:t xml:space="preserve"> (flora and fauna) and¶ this has resulted to segregate (in the form of protected areas) the rich and diverse landscape for biodiversity¶ conservation. </w:t>
      </w:r>
      <w:r w:rsidRPr="00C81590">
        <w:rPr>
          <w:rStyle w:val="StyleBoldUnderline"/>
        </w:rPr>
        <w:t>An approach which leads towards conservation of biological diversity is good efforts but such</w:t>
      </w:r>
      <w:r w:rsidRPr="00C81590">
        <w:rPr>
          <w:sz w:val="16"/>
        </w:rPr>
        <w:t xml:space="preserve">¶ </w:t>
      </w:r>
      <w:r w:rsidRPr="00C81590">
        <w:rPr>
          <w:rStyle w:val="StyleBoldUnderline"/>
        </w:rPr>
        <w:t>approaches should deal with</w:t>
      </w:r>
      <w:r w:rsidRPr="00C81590">
        <w:rPr>
          <w:sz w:val="16"/>
        </w:rPr>
        <w:t xml:space="preserve"> humans equally who are residing in </w:t>
      </w:r>
      <w:r w:rsidRPr="00C81590">
        <w:rPr>
          <w:rStyle w:val="Emphasis"/>
        </w:rPr>
        <w:t>biodiversity hotspots</w:t>
      </w:r>
      <w:r w:rsidRPr="00C81590">
        <w:rPr>
          <w:sz w:val="16"/>
        </w:rPr>
        <w:t xml:space="preserve"> since time immemorial. In¶ this endeavor, a study was conducted in Nagarahole National Park of Nilgiri Biosphere Reserve, in Karnataka. Our¶ empirical studies reveal that banning all the human activities in this ecosystem including agriculture, animal¶ husbandry has produced the results opposite to the approach ‘multiple values’ of national park. To monitor the¶ impact, existing policies have been tested from an economic and ecological view-point. Unfortunately, the local¶ livelihoods (most of them belongs to indigenous tribes) in the area have received setbacks due to the¶ implementation of the policies, though unintentionally. However, the ecological perspective is also not showing¶ support for the approach and framework of the current policies in the hotspots. Satellite data showed that the¶ temporal pattern of ecosystem processes has been changing. An integrated approach for ecosystem conservation and¶ strengthening local institutions for sustainable ecosystem management in such areas is therefore supported by this¶ study.</w:t>
      </w:r>
    </w:p>
    <w:p w:rsidR="00664517" w:rsidRDefault="00664517" w:rsidP="00664517">
      <w:pPr>
        <w:pStyle w:val="Heading3"/>
      </w:pPr>
      <w:r>
        <w:lastRenderedPageBreak/>
        <w:t xml:space="preserve">AT: Status Quo Solves </w:t>
      </w:r>
    </w:p>
    <w:p w:rsidR="00664517" w:rsidRPr="00052E91" w:rsidRDefault="00664517" w:rsidP="00664517">
      <w:pPr>
        <w:pStyle w:val="Heading4"/>
      </w:pPr>
      <w:r>
        <w:t xml:space="preserve">Absent the plan any response to a spill would be too slow – advanced coordination is key </w:t>
      </w:r>
    </w:p>
    <w:p w:rsidR="00664517" w:rsidRDefault="00664517" w:rsidP="00664517">
      <w:r w:rsidRPr="0035407E">
        <w:rPr>
          <w:rStyle w:val="StyleStyleBold12pt"/>
        </w:rPr>
        <w:t>Bert and Clayton 12</w:t>
      </w:r>
      <w:r>
        <w:t xml:space="preserve"> (Captain Melissa –2011-2012 Military Fellow, U.S. Coast Guard, and Blake – Fellow for Energy and National Security, “Addressing the Risk of a Cuban Oil Spill”, March, http://www.cfr.org/cuba/addressing-risk-cuban-oil-spill/p27515)</w:t>
      </w:r>
    </w:p>
    <w:p w:rsidR="00664517" w:rsidRPr="002A7EDE" w:rsidRDefault="00664517" w:rsidP="00664517">
      <w:pPr>
        <w:rPr>
          <w:sz w:val="16"/>
        </w:rPr>
      </w:pPr>
      <w:r w:rsidRPr="002A7EDE">
        <w:t>Defending U.S. Interests</w:t>
      </w:r>
      <w:r w:rsidRPr="002A7EDE">
        <w:rPr>
          <w:sz w:val="16"/>
        </w:rPr>
        <w:t xml:space="preserve"> </w:t>
      </w:r>
      <w:r w:rsidRPr="002A7EDE">
        <w:rPr>
          <w:rStyle w:val="StyleBoldUnderline"/>
        </w:rPr>
        <w:t xml:space="preserve">An oil well blowout in Cuban waters would </w:t>
      </w:r>
      <w:r w:rsidRPr="002A7EDE">
        <w:t>almost</w:t>
      </w:r>
      <w:r w:rsidRPr="002A7EDE">
        <w:rPr>
          <w:rStyle w:val="StyleBoldUnderline"/>
        </w:rPr>
        <w:t xml:space="preserve"> </w:t>
      </w:r>
      <w:r w:rsidRPr="002A7EDE">
        <w:rPr>
          <w:rStyle w:val="Emphasis"/>
        </w:rPr>
        <w:t>certainly require a U.S. response</w:t>
      </w:r>
      <w:r w:rsidRPr="002A7EDE">
        <w:rPr>
          <w:rStyle w:val="StyleBoldUnderline"/>
        </w:rPr>
        <w:t>.</w:t>
      </w:r>
      <w:r w:rsidRPr="002A7EDE">
        <w:rPr>
          <w:sz w:val="16"/>
        </w:rPr>
        <w:t xml:space="preserve"> </w:t>
      </w:r>
      <w:r w:rsidRPr="002A7EDE">
        <w:rPr>
          <w:rStyle w:val="StyleBoldUnderline"/>
        </w:rPr>
        <w:t>Without changes in current U.S. law</w:t>
      </w:r>
      <w:r w:rsidRPr="002A7EDE">
        <w:rPr>
          <w:sz w:val="16"/>
        </w:rPr>
        <w:t xml:space="preserve">, however, </w:t>
      </w:r>
      <w:r w:rsidRPr="002A7EDE">
        <w:rPr>
          <w:rStyle w:val="StyleBoldUnderline"/>
        </w:rPr>
        <w:t xml:space="preserve">that response would </w:t>
      </w:r>
      <w:r w:rsidRPr="002A7EDE">
        <w:rPr>
          <w:sz w:val="16"/>
        </w:rPr>
        <w:t xml:space="preserve">undoubtedly </w:t>
      </w:r>
      <w:r w:rsidRPr="002A7EDE">
        <w:rPr>
          <w:rStyle w:val="StyleBoldUnderline"/>
        </w:rPr>
        <w:t xml:space="preserve">come </w:t>
      </w:r>
      <w:r w:rsidRPr="002A7EDE">
        <w:rPr>
          <w:rStyle w:val="Emphasis"/>
        </w:rPr>
        <w:t>far more slowly</w:t>
      </w:r>
      <w:r w:rsidRPr="002A7EDE">
        <w:rPr>
          <w:rStyle w:val="StyleBoldUnderline"/>
        </w:rPr>
        <w:t xml:space="preserve"> than is desirable</w:t>
      </w:r>
      <w:r w:rsidRPr="002A7EDE">
        <w:rPr>
          <w:sz w:val="16"/>
        </w:rPr>
        <w:t xml:space="preserve">. The Coast Guard would be barred from deploying highly experienced manpower, specially designed booms, skimming equipment and vessels, and dispersants. </w:t>
      </w:r>
      <w:r w:rsidRPr="002A7EDE">
        <w:rPr>
          <w:rStyle w:val="StyleBoldUnderline"/>
        </w:rPr>
        <w:t>U.S. offshore gas and oil companies would</w:t>
      </w:r>
      <w:r w:rsidRPr="002A7EDE">
        <w:rPr>
          <w:sz w:val="16"/>
        </w:rPr>
        <w:t xml:space="preserve"> also </w:t>
      </w:r>
      <w:r w:rsidRPr="002A7EDE">
        <w:rPr>
          <w:rStyle w:val="StyleBoldUnderline"/>
        </w:rPr>
        <w:t>be barred from using well-capping stacks, remotely operated submersibles, and other vital technologies</w:t>
      </w:r>
      <w:r w:rsidRPr="002A7EDE">
        <w:rPr>
          <w:sz w:val="16"/>
        </w:rPr>
        <w:t xml:space="preserve">. Although a handful of U.S. spill responders hold licenses to work with Repsol, their licenses do not extend to well capping or relief drilling. </w:t>
      </w:r>
      <w:r w:rsidRPr="002A7EDE">
        <w:rPr>
          <w:rStyle w:val="StyleBoldUnderline"/>
        </w:rPr>
        <w:t xml:space="preserve">The result of a slow response to a Cuban oil spill would be greater, perhaps </w:t>
      </w:r>
      <w:r w:rsidRPr="002A7EDE">
        <w:rPr>
          <w:rStyle w:val="Emphasis"/>
        </w:rPr>
        <w:t>catastrophic</w:t>
      </w:r>
      <w:r w:rsidRPr="002A7EDE">
        <w:rPr>
          <w:sz w:val="16"/>
        </w:rPr>
        <w:t xml:space="preserve">, economic and </w:t>
      </w:r>
      <w:r w:rsidRPr="002A7EDE">
        <w:rPr>
          <w:rStyle w:val="Emphasis"/>
        </w:rPr>
        <w:t>environmental damage</w:t>
      </w:r>
      <w:r w:rsidRPr="002A7EDE">
        <w:rPr>
          <w:sz w:val="16"/>
        </w:rPr>
        <w:t xml:space="preserve"> </w:t>
      </w:r>
      <w:r w:rsidRPr="002A7EDE">
        <w:rPr>
          <w:rStyle w:val="StyleBoldUnderline"/>
        </w:rPr>
        <w:t>to Florida and the Southeast</w:t>
      </w:r>
      <w:r w:rsidRPr="002A7EDE">
        <w:rPr>
          <w:sz w:val="16"/>
        </w:rPr>
        <w:t xml:space="preserve">. </w:t>
      </w:r>
      <w:r w:rsidRPr="002A7EDE">
        <w:rPr>
          <w:rStyle w:val="StyleBoldUnderline"/>
        </w:rPr>
        <w:t>Efforts to rewrite current law</w:t>
      </w:r>
      <w:r w:rsidRPr="002A7EDE">
        <w:rPr>
          <w:sz w:val="16"/>
        </w:rPr>
        <w:t xml:space="preserve"> and policy toward Cuba, and encouraging cooperation with its government, </w:t>
      </w:r>
      <w:r w:rsidRPr="002A7EDE">
        <w:rPr>
          <w:rStyle w:val="StyleBoldUnderline"/>
        </w:rPr>
        <w:t>could antagonize groups opposed to improved relations with the Castro regime.</w:t>
      </w:r>
      <w:r w:rsidRPr="002A7EDE">
        <w:rPr>
          <w:sz w:val="16"/>
        </w:rPr>
        <w:t xml:space="preserve"> They might protest any decision allowing U.S. federal agencies to assist Cuba or letting U.S. companies operate in Cuban territory. </w:t>
      </w:r>
      <w:r w:rsidRPr="002A7EDE">
        <w:rPr>
          <w:sz w:val="16"/>
          <w:szCs w:val="16"/>
        </w:rPr>
        <w:t>However, taking sensible steps to prepare for a potential accident at an oil well in Cuban waters would not break new ground or materially alter broader U.S. policy toward Cuba</w:t>
      </w:r>
      <w:r w:rsidRPr="002A7EDE">
        <w:rPr>
          <w:sz w:val="16"/>
        </w:rPr>
        <w:t xml:space="preserve">.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 </w:t>
      </w:r>
      <w:r w:rsidRPr="002A7EDE">
        <w:rPr>
          <w:rStyle w:val="Emphasis"/>
        </w:rPr>
        <w:t>Cuba will drill for oil</w:t>
      </w:r>
      <w:r w:rsidRPr="002A7EDE">
        <w:rPr>
          <w:rStyle w:val="StyleBoldUnderline"/>
          <w:b/>
        </w:rPr>
        <w:t xml:space="preserve"> </w:t>
      </w:r>
      <w:r w:rsidRPr="002A7EDE">
        <w:rPr>
          <w:rStyle w:val="StyleBoldUnderline"/>
        </w:rPr>
        <w:t xml:space="preserve">in its territorial waters </w:t>
      </w:r>
      <w:r w:rsidRPr="002A7EDE">
        <w:rPr>
          <w:rStyle w:val="Emphasis"/>
        </w:rPr>
        <w:t>with or without the blessing</w:t>
      </w:r>
      <w:r w:rsidRPr="002A7EDE">
        <w:rPr>
          <w:rStyle w:val="StyleBoldUnderline"/>
        </w:rPr>
        <w:t xml:space="preserve"> of the</w:t>
      </w:r>
      <w:r w:rsidRPr="002A7EDE">
        <w:rPr>
          <w:sz w:val="16"/>
        </w:rPr>
        <w:t xml:space="preserve"> </w:t>
      </w:r>
      <w:r w:rsidRPr="002A7EDE">
        <w:rPr>
          <w:rStyle w:val="Emphasis"/>
        </w:rPr>
        <w:t>U</w:t>
      </w:r>
      <w:r w:rsidRPr="002A7EDE">
        <w:rPr>
          <w:sz w:val="16"/>
        </w:rPr>
        <w:t xml:space="preserve">nited </w:t>
      </w:r>
      <w:r w:rsidRPr="002A7EDE">
        <w:rPr>
          <w:rStyle w:val="Emphasis"/>
        </w:rPr>
        <w:t>S</w:t>
      </w:r>
      <w:r w:rsidRPr="002A7EDE">
        <w:rPr>
          <w:sz w:val="16"/>
        </w:rPr>
        <w:t xml:space="preserve">tates. </w:t>
      </w:r>
      <w:r w:rsidRPr="002A7EDE">
        <w:rPr>
          <w:rStyle w:val="StyleBoldUnderline"/>
        </w:rPr>
        <w:t>Defending against a potential oil spill requires a modicum of advance coordination</w:t>
      </w:r>
      <w:r w:rsidRPr="002A7EDE">
        <w:rPr>
          <w:sz w:val="16"/>
        </w:rPr>
        <w:t xml:space="preserve"> and preparation with the Cuban government, which need not go beyond spill-related matters. </w:t>
      </w:r>
      <w:r w:rsidRPr="002A7EDE">
        <w:rPr>
          <w:rStyle w:val="StyleBoldUnderline"/>
        </w:rPr>
        <w:t>Without taking these precautions, the United States risks a second Deepwater Horizon, this time from Cuba</w:t>
      </w:r>
      <w:r w:rsidRPr="002A7EDE">
        <w:rPr>
          <w:sz w:val="16"/>
        </w:rPr>
        <w:t>.</w:t>
      </w:r>
    </w:p>
    <w:p w:rsidR="00664517" w:rsidRDefault="00664517" w:rsidP="00664517">
      <w:pPr>
        <w:pStyle w:val="Heading3"/>
      </w:pPr>
      <w:r>
        <w:lastRenderedPageBreak/>
        <w:t xml:space="preserve">AT: US Not Key </w:t>
      </w:r>
    </w:p>
    <w:p w:rsidR="00664517" w:rsidRPr="002A7EDE" w:rsidRDefault="00664517" w:rsidP="00664517">
      <w:pPr>
        <w:pStyle w:val="Heading4"/>
      </w:pPr>
      <w:r>
        <w:t xml:space="preserve">US expertise is essential to prevent and contain spills </w:t>
      </w:r>
    </w:p>
    <w:p w:rsidR="00664517" w:rsidRPr="002A7EDE" w:rsidRDefault="00664517" w:rsidP="00664517">
      <w:r w:rsidRPr="002A7EDE">
        <w:rPr>
          <w:rStyle w:val="StyleStyleBold12pt"/>
        </w:rPr>
        <w:t>Bert and Clayton 12</w:t>
      </w:r>
      <w:r w:rsidRPr="002A7EDE">
        <w:t xml:space="preserve"> (Captain Melissa –2011-2012 Military Fellow, U.S. Coast Guard, and Blake – Fellow for Energy and National Security, “Addressing the Risk of a Cuban Oil Spill”, March, http://www.cfr.org/cuba/addressing-risk-cuban-oil-spill/p27515)</w:t>
      </w:r>
    </w:p>
    <w:p w:rsidR="00664517" w:rsidRPr="00B66DF5" w:rsidRDefault="00664517" w:rsidP="00664517">
      <w:pPr>
        <w:rPr>
          <w:sz w:val="16"/>
        </w:rPr>
      </w:pPr>
      <w:r w:rsidRPr="002A7EDE">
        <w:rPr>
          <w:rStyle w:val="StyleBoldUnderline"/>
        </w:rPr>
        <w:t xml:space="preserve">Washington cannot count on the technical know-how of </w:t>
      </w:r>
      <w:r w:rsidRPr="002A7EDE">
        <w:rPr>
          <w:rStyle w:val="Emphasis"/>
        </w:rPr>
        <w:t>Cuba's unseasoned oil industry</w:t>
      </w:r>
      <w:r w:rsidRPr="002A7EDE">
        <w:rPr>
          <w:sz w:val="16"/>
        </w:rPr>
        <w:t xml:space="preserve"> </w:t>
      </w:r>
      <w:r w:rsidRPr="002A7EDE">
        <w:rPr>
          <w:rStyle w:val="StyleBoldUnderline"/>
        </w:rPr>
        <w:t>to address a spill on its own</w:t>
      </w:r>
      <w:r w:rsidRPr="002A7EDE">
        <w:rPr>
          <w:sz w:val="16"/>
        </w:rPr>
        <w:t xml:space="preserve">. Oil industry </w:t>
      </w:r>
      <w:r w:rsidRPr="002A7EDE">
        <w:rPr>
          <w:rStyle w:val="StyleBoldUnderline"/>
        </w:rPr>
        <w:t xml:space="preserve">experts doubt that it has a strong understanding of </w:t>
      </w:r>
      <w:r w:rsidRPr="002A7EDE">
        <w:rPr>
          <w:rStyle w:val="Emphasis"/>
        </w:rPr>
        <w:t>how to prevent an offshore oil spill</w:t>
      </w:r>
      <w:r w:rsidRPr="002A7EDE">
        <w:rPr>
          <w:sz w:val="16"/>
        </w:rPr>
        <w:t xml:space="preserve"> </w:t>
      </w:r>
      <w:r w:rsidRPr="002A7EDE">
        <w:rPr>
          <w:rStyle w:val="StyleBoldUnderline"/>
        </w:rPr>
        <w:t xml:space="preserve">or </w:t>
      </w:r>
      <w:r w:rsidRPr="002A7EDE">
        <w:rPr>
          <w:rStyle w:val="Emphasis"/>
        </w:rPr>
        <w:t>stem a deep-water well blowout</w:t>
      </w:r>
      <w:r w:rsidRPr="002A7EDE">
        <w:rPr>
          <w:sz w:val="16"/>
        </w:rPr>
        <w:t xml:space="preserve">. Moreover, </w:t>
      </w:r>
      <w:r w:rsidRPr="002A7EDE">
        <w:rPr>
          <w:rStyle w:val="StyleBoldUnderline"/>
        </w:rPr>
        <w:t>the site where the first wells will be drilled is a tough one for even seasoned response teams to operate in</w:t>
      </w:r>
      <w:r w:rsidRPr="002A7EDE">
        <w:rPr>
          <w:sz w:val="16"/>
        </w:rPr>
        <w:t xml:space="preserve">. </w:t>
      </w:r>
      <w:r w:rsidRPr="002A7EDE">
        <w:rPr>
          <w:rStyle w:val="StyleBoldUnderline"/>
        </w:rPr>
        <w:t>Unlike the calm Gulf of Mexico, the surface currents</w:t>
      </w:r>
      <w:r w:rsidRPr="002A7EDE">
        <w:rPr>
          <w:sz w:val="16"/>
        </w:rPr>
        <w:t xml:space="preserve"> in the area where Repsol </w:t>
      </w:r>
      <w:r w:rsidRPr="002A7EDE">
        <w:rPr>
          <w:rStyle w:val="StyleBoldUnderline"/>
        </w:rPr>
        <w:t xml:space="preserve">will be drilling move at a brisk three to four knots, </w:t>
      </w:r>
      <w:r w:rsidRPr="002A7EDE">
        <w:rPr>
          <w:rStyle w:val="StyleBoldUnderline"/>
          <w:b/>
        </w:rPr>
        <w:t>which would bring oil from Cuba's offshore wells to the Florida coast within six to ten days</w:t>
      </w:r>
      <w:r w:rsidRPr="002A7EDE">
        <w:rPr>
          <w:sz w:val="16"/>
        </w:rPr>
        <w:t xml:space="preserve">. </w:t>
      </w:r>
      <w:r w:rsidRPr="002A7EDE">
        <w:rPr>
          <w:rStyle w:val="StyleBoldUnderline"/>
        </w:rPr>
        <w:t xml:space="preserve">Skimming or </w:t>
      </w:r>
      <w:r w:rsidRPr="002A7EDE">
        <w:rPr>
          <w:rStyle w:val="Emphasis"/>
        </w:rPr>
        <w:t>burning the oil may not be feasible</w:t>
      </w:r>
      <w:r w:rsidRPr="002A7EDE">
        <w:rPr>
          <w:rStyle w:val="StyleBoldUnderline"/>
        </w:rPr>
        <w:t xml:space="preserve"> in such fast-moving water. </w:t>
      </w:r>
      <w:r w:rsidRPr="002A7EDE">
        <w:rPr>
          <w:sz w:val="16"/>
        </w:rPr>
        <w:t xml:space="preserve">The most, and possibly only, effective method to respond to a spill would be surface and subsurface dispersants. </w:t>
      </w:r>
      <w:r w:rsidRPr="002A7EDE">
        <w:rPr>
          <w:rStyle w:val="StyleBoldUnderline"/>
        </w:rPr>
        <w:t>If dispersants are not applied close to the source within four days after a spill</w:t>
      </w:r>
      <w:r w:rsidRPr="002A7EDE">
        <w:rPr>
          <w:sz w:val="16"/>
        </w:rPr>
        <w:t xml:space="preserve">, </w:t>
      </w:r>
      <w:r w:rsidRPr="002A7EDE">
        <w:rPr>
          <w:rStyle w:val="Emphasis"/>
        </w:rPr>
        <w:t>uncontained oil cannot be dispersed, burnt, or skimmed</w:t>
      </w:r>
      <w:r w:rsidRPr="002A7EDE">
        <w:rPr>
          <w:sz w:val="16"/>
        </w:rPr>
        <w:t xml:space="preserve">, </w:t>
      </w:r>
      <w:r w:rsidRPr="002A7EDE">
        <w:rPr>
          <w:rStyle w:val="StyleBoldUnderline"/>
        </w:rPr>
        <w:t>which would render standard response technologies</w:t>
      </w:r>
      <w:r w:rsidRPr="002A7EDE">
        <w:rPr>
          <w:sz w:val="16"/>
        </w:rPr>
        <w:t xml:space="preserve"> like containment booms </w:t>
      </w:r>
      <w:r w:rsidRPr="002A7EDE">
        <w:rPr>
          <w:rStyle w:val="StyleBoldUnderline"/>
          <w:b/>
        </w:rPr>
        <w:t>ineffective.</w:t>
      </w:r>
    </w:p>
    <w:p w:rsidR="00664517" w:rsidRDefault="00664517" w:rsidP="00664517">
      <w:pPr>
        <w:pStyle w:val="Heading4"/>
      </w:pPr>
      <w:r>
        <w:t>US expertise in Cuban drilling operations is necessary to prevent oil spills</w:t>
      </w:r>
    </w:p>
    <w:p w:rsidR="00664517" w:rsidRPr="00E863B5" w:rsidRDefault="00664517" w:rsidP="00664517">
      <w:r w:rsidRPr="00E863B5">
        <w:rPr>
          <w:rStyle w:val="StyleStyleBold12pt"/>
        </w:rPr>
        <w:t>Helman 11</w:t>
      </w:r>
      <w:r w:rsidRPr="00E863B5">
        <w:t xml:space="preserve"> (Christopher – Forbes, “U.S. Should Drop Cuba Embargo For Oil Exploration</w:t>
      </w:r>
      <w:r>
        <w:t xml:space="preserve">”, 12/12, </w:t>
      </w:r>
      <w:r w:rsidRPr="00E863B5">
        <w:t>http://www.forbes.com/sites/christopherhelman/2011/12/12/u-s-should-drop-cuba-embargo-for-oil-exploration/</w:t>
      </w:r>
      <w:r>
        <w:t>)</w:t>
      </w:r>
    </w:p>
    <w:p w:rsidR="00664517" w:rsidRPr="007059D7" w:rsidRDefault="00664517" w:rsidP="00664517">
      <w:pPr>
        <w:rPr>
          <w:sz w:val="16"/>
        </w:rPr>
      </w:pPr>
      <w:r w:rsidRPr="00685CD0">
        <w:rPr>
          <w:sz w:val="16"/>
        </w:rPr>
        <w:t xml:space="preserve">In a few months Spanish oil company </w:t>
      </w:r>
      <w:r w:rsidRPr="00986297">
        <w:rPr>
          <w:rStyle w:val="StyleBoldUnderline"/>
        </w:rPr>
        <w:t>Repsol will start drilling for oil off the coast of Cuba</w:t>
      </w:r>
      <w:r w:rsidRPr="00685CD0">
        <w:rPr>
          <w:sz w:val="16"/>
        </w:rPr>
        <w:t xml:space="preserve">, in a spot just 70 miles south of Key West. Soon Repsol–and its JV partners Norway’s Statoil and India’s ONGC–will be joined by rigs from PetroVietnam, Malaysia’s Petronas and Venezuela’s PDVSA. </w:t>
      </w:r>
      <w:r w:rsidRPr="00986297">
        <w:rPr>
          <w:rStyle w:val="StyleBoldUnderline"/>
        </w:rPr>
        <w:t>But you won’t see any U.S. companies there</w:t>
      </w:r>
      <w:r w:rsidRPr="00685CD0">
        <w:rPr>
          <w:sz w:val="16"/>
        </w:rPr>
        <w:t xml:space="preserve">. Inexplicably, </w:t>
      </w:r>
      <w:r w:rsidRPr="00986297">
        <w:rPr>
          <w:rStyle w:val="StyleBoldUnderline"/>
        </w:rPr>
        <w:t>the U.S. maintains its economic embargo against the Castro regime</w:t>
      </w:r>
      <w:r w:rsidRPr="00685CD0">
        <w:rPr>
          <w:sz w:val="16"/>
        </w:rPr>
        <w:t>.</w:t>
      </w:r>
      <w:r w:rsidRPr="00986297">
        <w:rPr>
          <w:rStyle w:val="StyleBoldUnderline"/>
        </w:rPr>
        <w:t xml:space="preserve">This wrong-headed policy represents a </w:t>
      </w:r>
      <w:r w:rsidRPr="00986297">
        <w:rPr>
          <w:rStyle w:val="Emphasis"/>
        </w:rPr>
        <w:t>dangerous threat to the environment</w:t>
      </w:r>
      <w:r w:rsidRPr="00685CD0">
        <w:rPr>
          <w:sz w:val="16"/>
        </w:rPr>
        <w:t xml:space="preserve"> </w:t>
      </w:r>
      <w:r w:rsidRPr="00986297">
        <w:rPr>
          <w:rStyle w:val="StyleBoldUnderline"/>
        </w:rPr>
        <w:t xml:space="preserve">and a </w:t>
      </w:r>
      <w:r w:rsidRPr="00986297">
        <w:rPr>
          <w:rStyle w:val="Emphasis"/>
        </w:rPr>
        <w:t>huge missed opportunity</w:t>
      </w:r>
      <w:r w:rsidRPr="00986297">
        <w:rPr>
          <w:rStyle w:val="StyleBoldUnderline"/>
        </w:rPr>
        <w:t xml:space="preserve"> to the U.S. oil industry.</w:t>
      </w:r>
      <w:r w:rsidRPr="00685CD0">
        <w:rPr>
          <w:sz w:val="16"/>
        </w:rPr>
        <w:t xml:space="preserve"> </w:t>
      </w:r>
      <w:r w:rsidRPr="00986297">
        <w:rPr>
          <w:rStyle w:val="StyleBoldUnderline"/>
        </w:rPr>
        <w:t>The U.S. embargo will do nothing to prevent oil drilling from taking place</w:t>
      </w:r>
      <w:r w:rsidRPr="00685CD0">
        <w:rPr>
          <w:sz w:val="16"/>
        </w:rPr>
        <w:t xml:space="preserve"> in Cuban waters. </w:t>
      </w:r>
      <w:r w:rsidRPr="00986297">
        <w:rPr>
          <w:rStyle w:val="StyleBoldUnderline"/>
        </w:rPr>
        <w:t xml:space="preserve">But it will </w:t>
      </w:r>
      <w:r w:rsidRPr="00685CD0">
        <w:rPr>
          <w:rStyle w:val="StyleBoldUnderline"/>
          <w:b/>
        </w:rPr>
        <w:t>prevent that work from being done by the most experienced companies</w:t>
      </w:r>
      <w:r w:rsidRPr="00685CD0">
        <w:rPr>
          <w:sz w:val="16"/>
        </w:rPr>
        <w:t xml:space="preserve"> with the highest-quality equipment. Norway’s Statoil is a proven operator with a long history in the North Sea and the Gulf. The rest of those companies are just getting started offshore. A group of U.S. lawmakers in September urged Repsol (ticker: REPYY.PK) to call off its Cuba plans or face the threat of U.S. lawsuits. Repsol wisely called that bluff. At least the Obama administration is doing something to ensure that Repsol’s drilling rig is up to snuff.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preventor, or the well casing or drilling fluids that are to be used. Though the U.S. inspectors will discuss any concerns they have with Repsol, they will have no enforcement authority. Although the offshore industry’s best service companies and parts manufacturers are right here on the U.S. Gulf coast, Repsol will have to train its people and scrounge for spare parts from the rest of the world. But here’s something that completely blows my mind. The administration, again, according to the Bloomberg article, has granted some U.S. companies the license to respond to an oil spill were it to occur in Cuban waters. The government won’t say how many companies have that license or who they are, but there’s at least two of them: Wild Well Control and Helix Energy Solutions Group. Helix plans to stage a subsea containment cap on the U.S. coast so it can quickly respond to any Cuban blowout. Of course it’s smart and safe for the U.S. government to put defensive measures in place in the event of a spill, but </w:t>
      </w:r>
      <w:r w:rsidRPr="00685CD0">
        <w:rPr>
          <w:rStyle w:val="StyleBoldUnderline"/>
        </w:rPr>
        <w:t>the message to the industry is clear</w:t>
      </w:r>
      <w:r w:rsidRPr="00685CD0">
        <w:rPr>
          <w:sz w:val="16"/>
        </w:rPr>
        <w:t xml:space="preserve">: </w:t>
      </w:r>
      <w:r w:rsidRPr="00685CD0">
        <w:rPr>
          <w:rStyle w:val="Emphasis"/>
        </w:rPr>
        <w:t>we refuse to give superior U.S. operators the license to drill for oil in Cuba</w:t>
      </w:r>
      <w:r w:rsidRPr="00685CD0">
        <w:rPr>
          <w:sz w:val="16"/>
        </w:rPr>
        <w:t xml:space="preserve">, but we want to make sure you’re ready to clean up any problems. </w:t>
      </w:r>
      <w:r w:rsidRPr="00685CD0">
        <w:rPr>
          <w:rStyle w:val="StyleBoldUnderline"/>
        </w:rPr>
        <w:t>And the message to Cuba</w:t>
      </w:r>
      <w:r w:rsidRPr="00685CD0">
        <w:rPr>
          <w:sz w:val="16"/>
        </w:rPr>
        <w:t xml:space="preserve">: </w:t>
      </w:r>
      <w:r w:rsidRPr="00685CD0">
        <w:rPr>
          <w:rStyle w:val="StyleBoldUnderline"/>
        </w:rPr>
        <w:t>we’re not going to let you use our engineers</w:t>
      </w:r>
      <w:r w:rsidRPr="00685CD0">
        <w:rPr>
          <w:sz w:val="16"/>
        </w:rPr>
        <w:t xml:space="preserve">, just our janitors. Knowing that a top-notch American clean-up crew is on standby in case of a blowout is not a big incentive for Cuba to keep its own regulators on top of things. </w:t>
      </w:r>
      <w:r w:rsidRPr="00685CD0">
        <w:rPr>
          <w:rStyle w:val="StyleBoldUnderline"/>
        </w:rPr>
        <w:t>Think about Cuba in relation to U.S. oil adventures in the rest of the world</w:t>
      </w:r>
      <w:r w:rsidRPr="00685CD0">
        <w:rPr>
          <w:sz w:val="16"/>
        </w:rPr>
        <w:t xml:space="preserve">. </w:t>
      </w:r>
      <w:r w:rsidRPr="00685CD0">
        <w:rPr>
          <w:rStyle w:val="StyleBoldUnderline"/>
        </w:rPr>
        <w:t>Even if Cuba really were a tyrannical threat to U.S. interests,</w:t>
      </w:r>
      <w:r w:rsidRPr="00685CD0">
        <w:rPr>
          <w:sz w:val="16"/>
        </w:rPr>
        <w:t xml:space="preserve"> </w:t>
      </w:r>
      <w:r w:rsidRPr="00685CD0">
        <w:rPr>
          <w:rStyle w:val="StyleBoldUnderline"/>
        </w:rPr>
        <w:t>there’s myriad countries where U.S. oil companies have done business that are no more democratic than Cuba</w:t>
      </w:r>
      <w:r w:rsidRPr="00685CD0">
        <w:rPr>
          <w:sz w:val="16"/>
        </w:rPr>
        <w:t xml:space="preserve">. They include </w:t>
      </w:r>
      <w:r w:rsidRPr="00685CD0">
        <w:rPr>
          <w:rStyle w:val="StyleBoldUnderline"/>
        </w:rPr>
        <w:t>Venezuela</w:t>
      </w:r>
      <w:r w:rsidRPr="00685CD0">
        <w:rPr>
          <w:sz w:val="16"/>
        </w:rPr>
        <w:t xml:space="preserve">, </w:t>
      </w:r>
      <w:r w:rsidRPr="00685CD0">
        <w:rPr>
          <w:rStyle w:val="StyleBoldUnderline"/>
        </w:rPr>
        <w:t>Saudi Arabia</w:t>
      </w:r>
      <w:r w:rsidRPr="00685CD0">
        <w:rPr>
          <w:sz w:val="16"/>
        </w:rPr>
        <w:t xml:space="preserve">, </w:t>
      </w:r>
      <w:r w:rsidRPr="00685CD0">
        <w:rPr>
          <w:rStyle w:val="StyleBoldUnderline"/>
        </w:rPr>
        <w:t>Burma, Libya</w:t>
      </w:r>
      <w:r w:rsidRPr="00685CD0">
        <w:rPr>
          <w:sz w:val="16"/>
        </w:rPr>
        <w:t xml:space="preserve">, Equatorial </w:t>
      </w:r>
      <w:r w:rsidRPr="00685CD0">
        <w:rPr>
          <w:rStyle w:val="StyleBoldUnderline"/>
        </w:rPr>
        <w:t>Guinea and Kazakhstan</w:t>
      </w:r>
      <w:r w:rsidRPr="00685CD0">
        <w:rPr>
          <w:sz w:val="16"/>
        </w:rPr>
        <w:t xml:space="preserve">. The Castros’ days as rulers of Cuba are numbered. </w:t>
      </w:r>
      <w:r w:rsidRPr="00685CD0">
        <w:rPr>
          <w:rStyle w:val="StyleBoldUnderline"/>
        </w:rPr>
        <w:t>The embargo stick hasn’t brought regime change, and has</w:t>
      </w:r>
      <w:r w:rsidRPr="00685CD0">
        <w:rPr>
          <w:sz w:val="16"/>
        </w:rPr>
        <w:t xml:space="preserve"> </w:t>
      </w:r>
      <w:r w:rsidRPr="00685CD0">
        <w:rPr>
          <w:rStyle w:val="StyleBoldUnderline"/>
        </w:rPr>
        <w:t xml:space="preserve">only forced Cuba into the arms of autocrats like </w:t>
      </w:r>
      <w:r w:rsidRPr="00685CD0">
        <w:rPr>
          <w:sz w:val="16"/>
        </w:rPr>
        <w:t xml:space="preserve">Venezuela’s Hugo </w:t>
      </w:r>
      <w:r w:rsidRPr="00685CD0">
        <w:rPr>
          <w:rStyle w:val="StyleBoldUnderline"/>
        </w:rPr>
        <w:t>Chavez. Better to use the carrot</w:t>
      </w:r>
      <w:r w:rsidRPr="00685CD0">
        <w:rPr>
          <w:sz w:val="16"/>
        </w:rPr>
        <w:t xml:space="preserve"> of capitalism </w:t>
      </w:r>
      <w:r w:rsidRPr="00685CD0">
        <w:rPr>
          <w:rStyle w:val="StyleBoldUnderline"/>
        </w:rPr>
        <w:t>to</w:t>
      </w:r>
      <w:r w:rsidRPr="00685CD0">
        <w:rPr>
          <w:sz w:val="16"/>
        </w:rPr>
        <w:t xml:space="preserve"> gradually </w:t>
      </w:r>
      <w:r w:rsidRPr="00685CD0">
        <w:rPr>
          <w:rStyle w:val="StyleBoldUnderline"/>
        </w:rPr>
        <w:t xml:space="preserve">bring Cuba into </w:t>
      </w:r>
      <w:r w:rsidRPr="00685CD0">
        <w:rPr>
          <w:rStyle w:val="Emphasis"/>
        </w:rPr>
        <w:t>the U.S. sphere of influence</w:t>
      </w:r>
      <w:r w:rsidRPr="00685CD0">
        <w:rPr>
          <w:sz w:val="16"/>
        </w:rPr>
        <w:t xml:space="preserve">. </w:t>
      </w:r>
      <w:r w:rsidRPr="00685CD0">
        <w:rPr>
          <w:rStyle w:val="StyleBoldUnderline"/>
          <w:b/>
        </w:rPr>
        <w:t>The oil industry is a great place to start</w:t>
      </w:r>
      <w:r w:rsidRPr="00685CD0">
        <w:rPr>
          <w:sz w:val="16"/>
        </w:rPr>
        <w:t xml:space="preserve">. </w:t>
      </w:r>
    </w:p>
    <w:p w:rsidR="00664517" w:rsidRDefault="00664517" w:rsidP="00664517"/>
    <w:p w:rsidR="00664517" w:rsidRDefault="00664517" w:rsidP="0039230D">
      <w:pPr>
        <w:pStyle w:val="Heading3"/>
      </w:pPr>
      <w:r>
        <w:lastRenderedPageBreak/>
        <w:t>Biodiversity Ext</w:t>
      </w:r>
    </w:p>
    <w:p w:rsidR="00664517" w:rsidRDefault="00664517" w:rsidP="00664517">
      <w:pPr>
        <w:pStyle w:val="Heading4"/>
      </w:pPr>
      <w:r>
        <w:t xml:space="preserve">Cuban oil spill destroys Florida’s ecosystem </w:t>
      </w:r>
    </w:p>
    <w:p w:rsidR="00664517" w:rsidRDefault="00664517" w:rsidP="00664517">
      <w:r w:rsidRPr="00105EC8">
        <w:rPr>
          <w:rStyle w:val="StyleStyleBold12pt"/>
        </w:rPr>
        <w:t>Allen 12</w:t>
      </w:r>
      <w:r>
        <w:t xml:space="preserve"> (Greg – NPR, “U.S. Watches Closely As Oil Drilling Begins Off Cuba”, 2/13, http://www.npr.org/2012/02/13/146635957/u-s-watches-closely-as-oil-drilling-begins-off-cuba)</w:t>
      </w:r>
    </w:p>
    <w:p w:rsidR="00664517" w:rsidRPr="00105EC8" w:rsidRDefault="00664517" w:rsidP="00664517">
      <w:pPr>
        <w:rPr>
          <w:sz w:val="16"/>
        </w:rPr>
      </w:pPr>
      <w:r w:rsidRPr="00105EC8">
        <w:rPr>
          <w:rStyle w:val="StyleBoldUnderline"/>
        </w:rPr>
        <w:t>There are big plans for oil exploration in the Caribbean</w:t>
      </w:r>
      <w:r w:rsidRPr="00105EC8">
        <w:rPr>
          <w:sz w:val="16"/>
        </w:rPr>
        <w:t xml:space="preserve">, </w:t>
      </w:r>
      <w:r w:rsidRPr="00105EC8">
        <w:rPr>
          <w:rStyle w:val="Emphasis"/>
        </w:rPr>
        <w:t>not far off</w:t>
      </w:r>
      <w:r w:rsidRPr="00105EC8">
        <w:rPr>
          <w:rStyle w:val="StyleBoldUnderline"/>
        </w:rPr>
        <w:t xml:space="preserve"> the coast of Florida</w:t>
      </w:r>
      <w:r w:rsidRPr="00105EC8">
        <w:rPr>
          <w:sz w:val="16"/>
        </w:rPr>
        <w:t xml:space="preserve">. A Spanish company recently began drilling in Cuban waters — just 55 miles from Key West. The well is the first of several exploratory wells planned in Cuba and the Bahamas. </w:t>
      </w:r>
      <w:r w:rsidRPr="00105EC8">
        <w:rPr>
          <w:rStyle w:val="StyleBoldUnderline"/>
        </w:rPr>
        <w:t xml:space="preserve">The drilling has officials and researchers in Florida scrambling to make plans for how they'll respond </w:t>
      </w:r>
      <w:r w:rsidRPr="00105EC8">
        <w:rPr>
          <w:sz w:val="16"/>
        </w:rPr>
        <w:t xml:space="preserve">in case of a spill. The U.S. currently doesn't allow any drilling for oil off its Atlantic coast or in the eastern Gulf of Mexico. One reason is what's at stake. Florida's tourism-based economy depends on its beaches, fishing and clear Caribbean water. Environmental Concerns </w:t>
      </w:r>
      <w:r w:rsidRPr="00105EC8">
        <w:rPr>
          <w:rStyle w:val="StyleBoldUnderline"/>
        </w:rPr>
        <w:t xml:space="preserve">The U.S. ban on drilling off of Florida, however, </w:t>
      </w:r>
      <w:r w:rsidRPr="00105EC8">
        <w:rPr>
          <w:rStyle w:val="Emphasis"/>
        </w:rPr>
        <w:t>doesn't affect</w:t>
      </w:r>
      <w:r w:rsidRPr="00105EC8">
        <w:rPr>
          <w:rStyle w:val="StyleBoldUnderline"/>
        </w:rPr>
        <w:t xml:space="preserve"> America's Caribbean neighbors</w:t>
      </w:r>
      <w:r w:rsidRPr="00105EC8">
        <w:rPr>
          <w:sz w:val="16"/>
        </w:rPr>
        <w:t xml:space="preserve">. </w:t>
      </w:r>
      <w:r w:rsidRPr="00105EC8">
        <w:rPr>
          <w:rStyle w:val="StyleBoldUnderline"/>
        </w:rPr>
        <w:t>The exploratory well being drilled off of Cuba has many here concerned, including people like</w:t>
      </w:r>
      <w:r w:rsidRPr="00105EC8">
        <w:rPr>
          <w:sz w:val="16"/>
        </w:rPr>
        <w:t xml:space="preserve"> Richard </w:t>
      </w:r>
      <w:r w:rsidRPr="00105EC8">
        <w:rPr>
          <w:rStyle w:val="StyleBoldUnderline"/>
        </w:rPr>
        <w:t>Dodge.</w:t>
      </w:r>
      <w:r w:rsidRPr="00105EC8">
        <w:rPr>
          <w:sz w:val="16"/>
        </w:rPr>
        <w:t xml:space="preserve"> Dodge is the </w:t>
      </w:r>
      <w:r w:rsidRPr="00105EC8">
        <w:rPr>
          <w:rStyle w:val="StyleBoldUnderline"/>
        </w:rPr>
        <w:t>dean of Nova Southeastern University's Oceanographic Center</w:t>
      </w:r>
      <w:r w:rsidRPr="00105EC8">
        <w:rPr>
          <w:sz w:val="16"/>
        </w:rPr>
        <w:t xml:space="preserve"> in Dania Beach, near Fort Lauderdale, and what he's really concerned about is coral. At the school, Dodge and his graduate students raise staghorn coral in outdoor saltwater tanks. Live coral grow in the crystal-clear water, some just finger length. "These are relatively new ones that we're starting out," Dodge says. "But over here, these are ones we'll be transplanting to the wild." In another tank, large branches of coral will soon be used to help restore damaged reefs. </w:t>
      </w:r>
      <w:r w:rsidRPr="00105EC8">
        <w:rPr>
          <w:rStyle w:val="StyleBoldUnderline"/>
        </w:rPr>
        <w:t xml:space="preserve">Florida is home to </w:t>
      </w:r>
      <w:r w:rsidRPr="00105EC8">
        <w:rPr>
          <w:rStyle w:val="Emphasis"/>
        </w:rPr>
        <w:t>more than three-quarters</w:t>
      </w:r>
      <w:r w:rsidRPr="00105EC8">
        <w:rPr>
          <w:rStyle w:val="StyleBoldUnderline"/>
        </w:rPr>
        <w:t xml:space="preserve"> of the nation's coral reefs</w:t>
      </w:r>
      <w:r w:rsidRPr="00105EC8">
        <w:rPr>
          <w:sz w:val="16"/>
        </w:rPr>
        <w:t xml:space="preserve"> — and they haven't been doing so well. Development and warming oceans have already weakened many. On a map, Dodge points out </w:t>
      </w:r>
      <w:r w:rsidRPr="00105EC8">
        <w:rPr>
          <w:rStyle w:val="StyleBoldUnderline"/>
        </w:rPr>
        <w:t xml:space="preserve">the location of what he believes is an even </w:t>
      </w:r>
      <w:r w:rsidRPr="00105EC8">
        <w:rPr>
          <w:rStyle w:val="Emphasis"/>
        </w:rPr>
        <w:t>bigger potential threat</w:t>
      </w:r>
      <w:r w:rsidRPr="00105EC8">
        <w:rPr>
          <w:sz w:val="16"/>
        </w:rPr>
        <w:t xml:space="preserve"> — </w:t>
      </w:r>
      <w:r w:rsidRPr="00105EC8">
        <w:rPr>
          <w:rStyle w:val="StyleBoldUnderline"/>
        </w:rPr>
        <w:t>the spot where Cuba has approved offshore oil drilling. "The site that will be drilled,"</w:t>
      </w:r>
      <w:r w:rsidRPr="00105EC8">
        <w:rPr>
          <w:sz w:val="16"/>
        </w:rPr>
        <w:t xml:space="preserve"> he says, "</w:t>
      </w:r>
      <w:r w:rsidRPr="00105EC8">
        <w:rPr>
          <w:rStyle w:val="StyleBoldUnderline"/>
        </w:rPr>
        <w:t xml:space="preserve">is </w:t>
      </w:r>
      <w:r w:rsidRPr="00105EC8">
        <w:rPr>
          <w:rStyle w:val="Emphasis"/>
        </w:rPr>
        <w:t>only about 50 miles</w:t>
      </w:r>
      <w:r w:rsidRPr="00105EC8">
        <w:rPr>
          <w:rStyle w:val="StyleBoldUnderline"/>
        </w:rPr>
        <w:t xml:space="preserve"> from Key West."</w:t>
      </w:r>
      <w:r>
        <w:rPr>
          <w:rStyle w:val="StyleBoldUnderline"/>
        </w:rPr>
        <w:t xml:space="preserve"> </w:t>
      </w:r>
      <w:r w:rsidRPr="00105EC8">
        <w:rPr>
          <w:sz w:val="16"/>
        </w:rPr>
        <w:t xml:space="preserve">The rig drilling off Cuba's northern coast is operating in water that is more than a mile deep. But it's not the depth that concerns Dodge. </w:t>
      </w:r>
      <w:r w:rsidRPr="00105EC8">
        <w:rPr>
          <w:rStyle w:val="StyleBoldUnderline"/>
        </w:rPr>
        <w:t xml:space="preserve">In the case of a blowout, it's the </w:t>
      </w:r>
      <w:r w:rsidRPr="00105EC8">
        <w:rPr>
          <w:rStyle w:val="Emphasis"/>
        </w:rPr>
        <w:t>operation's proximity</w:t>
      </w:r>
      <w:r w:rsidRPr="00105EC8">
        <w:rPr>
          <w:rStyle w:val="StyleBoldUnderline"/>
        </w:rPr>
        <w:t xml:space="preserve"> to the Gulf Stream</w:t>
      </w:r>
      <w:r w:rsidRPr="00105EC8">
        <w:rPr>
          <w:sz w:val="16"/>
        </w:rPr>
        <w:t xml:space="preserve">. "We're worried that </w:t>
      </w:r>
      <w:r w:rsidRPr="00105EC8">
        <w:rPr>
          <w:rStyle w:val="StyleBoldUnderline"/>
        </w:rPr>
        <w:t>it could get into that stream fast and therefore</w:t>
      </w:r>
      <w:r w:rsidRPr="00105EC8">
        <w:rPr>
          <w:sz w:val="16"/>
        </w:rPr>
        <w:t xml:space="preserve">, within days, </w:t>
      </w:r>
      <w:r w:rsidRPr="00105EC8">
        <w:rPr>
          <w:rStyle w:val="Emphasis"/>
        </w:rPr>
        <w:t>impact our coastal ecosystem</w:t>
      </w:r>
      <w:r w:rsidRPr="00105EC8">
        <w:rPr>
          <w:sz w:val="16"/>
        </w:rPr>
        <w:t xml:space="preserve"> and coastline," Dodge says. </w:t>
      </w:r>
      <w:r w:rsidRPr="00105EC8">
        <w:rPr>
          <w:rStyle w:val="StyleBoldUnderline"/>
        </w:rPr>
        <w:t xml:space="preserve">A spill could potentially affect </w:t>
      </w:r>
      <w:r w:rsidRPr="00105EC8">
        <w:rPr>
          <w:rStyle w:val="Emphasis"/>
        </w:rPr>
        <w:t>hundreds of miles</w:t>
      </w:r>
      <w:r w:rsidRPr="00105EC8">
        <w:rPr>
          <w:rStyle w:val="StyleBoldUnderline"/>
        </w:rPr>
        <w:t xml:space="preserve"> of beaches, mangroves and estuaries from the Keys to Palm Beach.</w:t>
      </w:r>
      <w:r>
        <w:rPr>
          <w:rStyle w:val="StyleBoldUnderline"/>
        </w:rPr>
        <w:t xml:space="preserve"> </w:t>
      </w:r>
      <w:r w:rsidRPr="00105EC8">
        <w:rPr>
          <w:sz w:val="16"/>
        </w:rPr>
        <w:t xml:space="preserve">Dodge and other marine scientists in Florida are asking the federal government to fund research that would help identify the resources most at risk, and develop guidelines to protect them. Embargo Could Complicate Cleanup Complicating matters is the fact that this </w:t>
      </w:r>
      <w:r w:rsidRPr="00105EC8">
        <w:rPr>
          <w:rStyle w:val="StyleBoldUnderline"/>
        </w:rPr>
        <w:t>new well is being drilled in the waters of a country that's under a strict U.S. embargo.</w:t>
      </w:r>
      <w:r w:rsidRPr="00105EC8">
        <w:rPr>
          <w:sz w:val="16"/>
        </w:rPr>
        <w:t xml:space="preserve"> </w:t>
      </w:r>
      <w:r w:rsidRPr="00105EC8">
        <w:rPr>
          <w:rStyle w:val="StyleBoldUnderline"/>
        </w:rPr>
        <w:t xml:space="preserve">Unless they apply for and receive special permission from the government, U.S. companies are </w:t>
      </w:r>
      <w:r w:rsidRPr="00105EC8">
        <w:rPr>
          <w:rStyle w:val="Emphasis"/>
        </w:rPr>
        <w:t>banned from doing any work</w:t>
      </w:r>
      <w:r w:rsidRPr="00105EC8">
        <w:rPr>
          <w:rStyle w:val="StyleBoldUnderline"/>
        </w:rPr>
        <w:t xml:space="preserve"> on the well</w:t>
      </w:r>
      <w:r w:rsidRPr="00105EC8">
        <w:rPr>
          <w:sz w:val="16"/>
        </w:rPr>
        <w:t xml:space="preserve"> — </w:t>
      </w:r>
      <w:r w:rsidRPr="00105EC8">
        <w:rPr>
          <w:rStyle w:val="StyleBoldUnderline"/>
        </w:rPr>
        <w:t>even if there's a spill.</w:t>
      </w:r>
    </w:p>
    <w:p w:rsidR="00664517" w:rsidRDefault="00664517" w:rsidP="00664517">
      <w:pPr>
        <w:pStyle w:val="Heading4"/>
      </w:pPr>
      <w:r>
        <w:t xml:space="preserve">A Cuban oil spill destroys multiple marine ecosystems – </w:t>
      </w:r>
      <w:r w:rsidRPr="00874746">
        <w:rPr>
          <w:u w:val="single"/>
        </w:rPr>
        <w:t>proximity</w:t>
      </w:r>
      <w:r>
        <w:t xml:space="preserve"> and </w:t>
      </w:r>
      <w:r w:rsidRPr="00874746">
        <w:rPr>
          <w:u w:val="single"/>
        </w:rPr>
        <w:t>modeling</w:t>
      </w:r>
      <w:r>
        <w:t xml:space="preserve"> prove</w:t>
      </w:r>
    </w:p>
    <w:p w:rsidR="00664517" w:rsidRDefault="00664517" w:rsidP="00664517">
      <w:r w:rsidRPr="00B04D25">
        <w:rPr>
          <w:rStyle w:val="StyleStyleBold12pt"/>
        </w:rPr>
        <w:t>ORR 12</w:t>
      </w:r>
      <w:r>
        <w:t xml:space="preserve"> (Office of Response and Restoration – National Oceanic and Atmospheric Administration, “Getting Ready for Offshore Oil Drilling in Cuba and the Bahamas”, 4/27, http://response.restoration.noaa.gov/about/media/getting-ready-offshore-oil-drilling-cuba-and-bahamas.html) </w:t>
      </w:r>
    </w:p>
    <w:p w:rsidR="00664517" w:rsidRDefault="00664517" w:rsidP="00664517">
      <w:pPr>
        <w:rPr>
          <w:sz w:val="16"/>
        </w:rPr>
      </w:pPr>
      <w:r w:rsidRPr="00B04D25">
        <w:rPr>
          <w:rStyle w:val="StyleBoldUnderline"/>
        </w:rPr>
        <w:t>For the past year, NOAA</w:t>
      </w:r>
      <w:r w:rsidRPr="00B04D25">
        <w:rPr>
          <w:sz w:val="16"/>
        </w:rPr>
        <w:t xml:space="preserve"> and the U.S. Coast Guard </w:t>
      </w:r>
      <w:r w:rsidRPr="00B04D25">
        <w:rPr>
          <w:rStyle w:val="StyleBoldUnderline"/>
        </w:rPr>
        <w:t xml:space="preserve">have been studying the </w:t>
      </w:r>
      <w:r w:rsidRPr="00B04D25">
        <w:rPr>
          <w:rStyle w:val="Emphasis"/>
        </w:rPr>
        <w:t>possible threats</w:t>
      </w:r>
      <w:r w:rsidRPr="00B04D25">
        <w:rPr>
          <w:rStyle w:val="StyleBoldUnderline"/>
        </w:rPr>
        <w:t xml:space="preserve"> that new offshore oil drilling activity</w:t>
      </w:r>
      <w:r w:rsidRPr="00B04D25">
        <w:rPr>
          <w:sz w:val="16"/>
        </w:rPr>
        <w:t xml:space="preserve"> near the Florida Straits and the Bahamas </w:t>
      </w:r>
      <w:r w:rsidRPr="00B04D25">
        <w:rPr>
          <w:rStyle w:val="StyleBoldUnderline"/>
        </w:rPr>
        <w:t>pose to Florida.</w:t>
      </w:r>
      <w:r w:rsidRPr="00B04D25">
        <w:rPr>
          <w:sz w:val="16"/>
        </w:rPr>
        <w:t xml:space="preserve"> For example, </w:t>
      </w:r>
      <w:r w:rsidRPr="00B04D25">
        <w:rPr>
          <w:rStyle w:val="StyleBoldUnderline"/>
        </w:rPr>
        <w:t xml:space="preserve">the </w:t>
      </w:r>
      <w:r w:rsidRPr="00B04D25">
        <w:rPr>
          <w:rStyle w:val="Emphasis"/>
        </w:rPr>
        <w:t>proximity</w:t>
      </w:r>
      <w:r w:rsidRPr="00B04D25">
        <w:rPr>
          <w:rStyle w:val="StyleBoldUnderline"/>
        </w:rPr>
        <w:t xml:space="preserve"> of Cuba's oil fields to U.S. waters has raised a lot of concerns</w:t>
      </w:r>
      <w:r w:rsidRPr="00B04D25">
        <w:rPr>
          <w:sz w:val="16"/>
        </w:rPr>
        <w:t xml:space="preserve"> about what would happen if a spill like the 2010 Deepwater Horizon/BP oil well blowout happened. </w:t>
      </w:r>
      <w:r w:rsidRPr="00B04D25">
        <w:rPr>
          <w:rStyle w:val="StyleBoldUnderline"/>
        </w:rPr>
        <w:t>If a large oil spill did occur in the waters northwest of Cuba</w:t>
      </w:r>
      <w:r w:rsidRPr="00B04D25">
        <w:rPr>
          <w:sz w:val="16"/>
        </w:rPr>
        <w:t xml:space="preserve">, </w:t>
      </w:r>
      <w:r w:rsidRPr="00B04D25">
        <w:rPr>
          <w:rStyle w:val="StyleBoldUnderline"/>
        </w:rPr>
        <w:t xml:space="preserve">currents </w:t>
      </w:r>
      <w:r w:rsidRPr="00B04D25">
        <w:rPr>
          <w:sz w:val="16"/>
        </w:rPr>
        <w:t xml:space="preserve">in the Florida Straits could </w:t>
      </w:r>
      <w:r w:rsidRPr="00B04D25">
        <w:rPr>
          <w:rStyle w:val="StyleBoldUnderline"/>
        </w:rPr>
        <w:t>carry the oil to U.S. waters and coastal areas in Florida.</w:t>
      </w:r>
      <w:r w:rsidRPr="00B04D25">
        <w:rPr>
          <w:sz w:val="16"/>
        </w:rPr>
        <w:t xml:space="preserve"> However, a number of factors, like winds or currents, would determine where any oil slicks might go. </w:t>
      </w:r>
      <w:r w:rsidRPr="00B04D25">
        <w:rPr>
          <w:rStyle w:val="StyleBoldUnderline"/>
        </w:rPr>
        <w:t>NOAA's National Ocean Service has more information about</w:t>
      </w:r>
      <w:r w:rsidRPr="00B04D25">
        <w:rPr>
          <w:sz w:val="16"/>
        </w:rPr>
        <w:t xml:space="preserve"> how we're preparing for worst-case scenarios there: </w:t>
      </w:r>
      <w:r w:rsidRPr="00B04D25">
        <w:rPr>
          <w:rStyle w:val="StyleBoldUnderline"/>
        </w:rPr>
        <w:t xml:space="preserve">The study focuses on </w:t>
      </w:r>
      <w:r w:rsidRPr="00B04D25">
        <w:rPr>
          <w:rStyle w:val="Emphasis"/>
        </w:rPr>
        <w:t xml:space="preserve">modeling </w:t>
      </w:r>
      <w:r w:rsidRPr="00B04D25">
        <w:rPr>
          <w:rStyle w:val="StyleBoldUnderline"/>
        </w:rPr>
        <w:t xml:space="preserve">the movement of oil in water to </w:t>
      </w:r>
      <w:r w:rsidRPr="00B04D25">
        <w:rPr>
          <w:rStyle w:val="Emphasis"/>
        </w:rPr>
        <w:t>predict</w:t>
      </w:r>
      <w:r w:rsidRPr="00B04D25">
        <w:rPr>
          <w:rStyle w:val="StyleBoldUnderline"/>
        </w:rPr>
        <w:t xml:space="preserve"> where, when, and how oil might reach U.S. shores</w:t>
      </w:r>
      <w:r w:rsidRPr="00B04D25">
        <w:rPr>
          <w:sz w:val="16"/>
        </w:rPr>
        <w:t xml:space="preserve"> given a spill in this region of the ocean. Models help to determine the threat to our coasts from a potential spill by accounting for many different variables, such as the weathering processes of evaporation, dispersion, photo-oxidation, and biodegradation—all of which reduce the amount of oil in the water over time. </w:t>
      </w:r>
      <w:r w:rsidRPr="00B04D25">
        <w:rPr>
          <w:rStyle w:val="StyleBoldUnderline"/>
        </w:rPr>
        <w:t>Currents and winds also play a role in determining where oil will move in water</w:t>
      </w:r>
      <w:r w:rsidRPr="00B04D25">
        <w:rPr>
          <w:sz w:val="16"/>
        </w:rPr>
        <w:t xml:space="preserve">. For example, </w:t>
      </w:r>
      <w:r w:rsidRPr="00B04D25">
        <w:rPr>
          <w:rStyle w:val="StyleBoldUnderline"/>
        </w:rPr>
        <w:t>there are three major currents that would dominate movement of spilled oil near the Florida Straits</w:t>
      </w:r>
      <w:r w:rsidRPr="00B04D25">
        <w:rPr>
          <w:sz w:val="16"/>
        </w:rPr>
        <w:t xml:space="preserve">: Loop Current, Florida Current, and the Gulf Stream. </w:t>
      </w:r>
      <w:r w:rsidRPr="00B04D25">
        <w:rPr>
          <w:rStyle w:val="StyleBoldUnderline"/>
        </w:rPr>
        <w:t xml:space="preserve">If oil did reach U.S. waters, </w:t>
      </w:r>
      <w:r w:rsidRPr="00B04D25">
        <w:rPr>
          <w:rStyle w:val="Emphasis"/>
        </w:rPr>
        <w:t>marine and coastal resources</w:t>
      </w:r>
      <w:r w:rsidRPr="00B04D25">
        <w:rPr>
          <w:rStyle w:val="StyleBoldUnderline"/>
        </w:rPr>
        <w:t xml:space="preserve"> in southern Florida could be </w:t>
      </w:r>
      <w:r w:rsidRPr="00B04D25">
        <w:rPr>
          <w:rStyle w:val="Emphasis"/>
        </w:rPr>
        <w:t>at risk</w:t>
      </w:r>
      <w:r w:rsidRPr="00B04D25">
        <w:rPr>
          <w:sz w:val="16"/>
        </w:rPr>
        <w:t xml:space="preserve">, </w:t>
      </w:r>
      <w:r w:rsidRPr="00B04D25">
        <w:rPr>
          <w:rStyle w:val="StyleBoldUnderline"/>
        </w:rPr>
        <w:t xml:space="preserve">including </w:t>
      </w:r>
      <w:r w:rsidRPr="00B04D25">
        <w:rPr>
          <w:rStyle w:val="Emphasis"/>
        </w:rPr>
        <w:t>coral reefs</w:t>
      </w:r>
      <w:r w:rsidRPr="00B04D25">
        <w:rPr>
          <w:rStyle w:val="StyleBoldUnderline"/>
        </w:rPr>
        <w:t xml:space="preserve"> and the Florida Keys </w:t>
      </w:r>
      <w:r w:rsidRPr="00B04D25">
        <w:rPr>
          <w:rStyle w:val="Emphasis"/>
        </w:rPr>
        <w:t>National Marine Sanctuary</w:t>
      </w:r>
      <w:r w:rsidRPr="00B04D25">
        <w:rPr>
          <w:sz w:val="16"/>
        </w:rPr>
        <w:t>, located north of the Cuban drilling sites. We'll be watching the drilling activity there very carefully. If a spill does happen, NOAA will be ready to share our scientific expertise on oil spill response with the U.S. Coast Guard.</w:t>
      </w:r>
    </w:p>
    <w:p w:rsidR="00664517" w:rsidRDefault="00664517" w:rsidP="00664517">
      <w:pPr>
        <w:pStyle w:val="Heading4"/>
      </w:pPr>
      <w:r>
        <w:t>Spills risk destruction of key ecosystems</w:t>
      </w:r>
    </w:p>
    <w:p w:rsidR="00664517" w:rsidRPr="008518BF" w:rsidRDefault="00664517" w:rsidP="00664517">
      <w:r w:rsidRPr="008518BF">
        <w:rPr>
          <w:rStyle w:val="StyleStyleBold12pt"/>
        </w:rPr>
        <w:t xml:space="preserve">Padgett 12 </w:t>
      </w:r>
      <w:r w:rsidRPr="008518BF">
        <w:t>(Tim, “The Oil Off Cuba: Washington and Havana Dance at Arms Length Over Spill Prevention”, 1/27, http://www.time.com/time/world/article/0,8599,2105598,00.html)</w:t>
      </w:r>
    </w:p>
    <w:p w:rsidR="00664517" w:rsidRPr="00B04D25" w:rsidRDefault="00664517" w:rsidP="00664517">
      <w:pPr>
        <w:rPr>
          <w:sz w:val="16"/>
        </w:rPr>
      </w:pPr>
      <w:r w:rsidRPr="008518BF">
        <w:rPr>
          <w:sz w:val="16"/>
        </w:rPr>
        <w:lastRenderedPageBreak/>
        <w:t xml:space="preserve">On any other occasion that might have raised the ire of the Cubans, who consider Washington their imperialista enemy. But the U.S. examination of the Scarabeo 9, which Repsol agreed to and Cuba abided, was part of an unusual choreography of cooperation between the two countries. Their otherwise bitter cold-war feud (they haven't had diplomatic relations since 1961) is best known for a 50-year-long trade embargo and history's scariest nuclear standoff. Now, </w:t>
      </w:r>
      <w:r w:rsidRPr="008518BF">
        <w:rPr>
          <w:rStyle w:val="StyleBoldUnderline"/>
        </w:rPr>
        <w:t>Cuba's commitment to offshore oil exploration</w:t>
      </w:r>
      <w:r w:rsidRPr="008518BF">
        <w:rPr>
          <w:sz w:val="16"/>
        </w:rPr>
        <w:t xml:space="preserve"> — drilling may start this weekend — </w:t>
      </w:r>
      <w:r w:rsidRPr="008518BF">
        <w:rPr>
          <w:rStyle w:val="StyleBoldUnderline"/>
        </w:rPr>
        <w:t>raises a specter that haunts both nations</w:t>
      </w:r>
      <w:r w:rsidRPr="008518BF">
        <w:rPr>
          <w:sz w:val="16"/>
        </w:rPr>
        <w:t xml:space="preserve">: </w:t>
      </w:r>
      <w:r w:rsidRPr="008518BF">
        <w:rPr>
          <w:rStyle w:val="StyleBoldUnderline"/>
        </w:rPr>
        <w:t xml:space="preserve">an </w:t>
      </w:r>
      <w:r w:rsidRPr="008518BF">
        <w:rPr>
          <w:rStyle w:val="Emphasis"/>
        </w:rPr>
        <w:t>oil spill in the Florida Straits</w:t>
      </w:r>
      <w:r w:rsidRPr="008518BF">
        <w:rPr>
          <w:rStyle w:val="StyleBoldUnderline"/>
        </w:rPr>
        <w:t xml:space="preserve"> like the BP calamity</w:t>
      </w:r>
      <w:r w:rsidRPr="008518BF">
        <w:rPr>
          <w:sz w:val="16"/>
        </w:rPr>
        <w:t xml:space="preserve"> that tarred the nearby Gulf of Mexico two years ago and left $40 billion in U.S. damages. </w:t>
      </w:r>
      <w:r w:rsidRPr="008518BF">
        <w:rPr>
          <w:rStyle w:val="StyleBoldUnderline"/>
        </w:rPr>
        <w:t xml:space="preserve">The Straits, an equally vital body of water that's home to some of the world's most </w:t>
      </w:r>
      <w:r w:rsidRPr="008518BF">
        <w:rPr>
          <w:rStyle w:val="Emphasis"/>
        </w:rPr>
        <w:t>precious coral reefs</w:t>
      </w:r>
      <w:r w:rsidRPr="008518BF">
        <w:rPr>
          <w:sz w:val="16"/>
        </w:rPr>
        <w:t xml:space="preserve">, </w:t>
      </w:r>
      <w:r w:rsidRPr="008518BF">
        <w:rPr>
          <w:rStyle w:val="StyleBoldUnderline"/>
        </w:rPr>
        <w:t xml:space="preserve">separates Havana and Key West, Florida, by a </w:t>
      </w:r>
      <w:r w:rsidRPr="008518BF">
        <w:rPr>
          <w:rStyle w:val="Emphasis"/>
        </w:rPr>
        <w:t>mere 90 miles</w:t>
      </w:r>
      <w:r w:rsidRPr="008518BF">
        <w:rPr>
          <w:rStyle w:val="StyleBoldUnderline"/>
        </w:rPr>
        <w:t>.</w:t>
      </w:r>
      <w:r w:rsidRPr="008518BF">
        <w:rPr>
          <w:sz w:val="16"/>
        </w:rPr>
        <w:t xml:space="preserve"> As a result, the U.S. has tacitly loosened its embargo against Cuba to give firms like Repsol easier access to the U.S. equipment they need to help avoid or contain possible spills. "Preventing drilling off Cuba better protects our interests than preparing for [a disaster] does," U.S. Senator Bill Nelson of Florida tells TIME, noting the U.S. would prefer to stop the Cuban drilling — but can't. "But the two are not mutually exclusive, and that's why we should aim to do both."</w:t>
      </w:r>
    </w:p>
    <w:p w:rsidR="00664517" w:rsidRDefault="00664517" w:rsidP="00664517">
      <w:pPr>
        <w:pStyle w:val="Heading3"/>
      </w:pPr>
      <w:r>
        <w:lastRenderedPageBreak/>
        <w:t>Cuba Says Yes</w:t>
      </w:r>
    </w:p>
    <w:p w:rsidR="00664517" w:rsidRDefault="00664517" w:rsidP="00664517">
      <w:pPr>
        <w:pStyle w:val="Heading4"/>
      </w:pPr>
      <w:r>
        <w:t xml:space="preserve">Cuba says yes to US expertise </w:t>
      </w:r>
    </w:p>
    <w:p w:rsidR="00664517" w:rsidRDefault="00664517" w:rsidP="00664517">
      <w:r w:rsidRPr="00123BB2">
        <w:rPr>
          <w:rStyle w:val="StyleStyleBold12pt"/>
        </w:rPr>
        <w:t>New York Times</w:t>
      </w:r>
      <w:r>
        <w:t xml:space="preserve"> 9/09/</w:t>
      </w:r>
      <w:r w:rsidRPr="00123BB2">
        <w:rPr>
          <w:rStyle w:val="StyleStyleBold12pt"/>
        </w:rPr>
        <w:t>2011</w:t>
      </w:r>
      <w:r>
        <w:t xml:space="preserve"> “</w:t>
      </w:r>
      <w:r w:rsidRPr="00123BB2">
        <w:t>U.S. Is Urged to Plan to Aid Cuba in Case of an Oil Spill</w:t>
      </w:r>
      <w:r>
        <w:t xml:space="preserve">” </w:t>
      </w:r>
      <w:r w:rsidRPr="00123BB2">
        <w:t>http://www.nytimes.com/2011/09/09/world/americas/09cuba.html?_r=0</w:t>
      </w:r>
    </w:p>
    <w:p w:rsidR="00664517" w:rsidRPr="00123BB2" w:rsidRDefault="00664517" w:rsidP="00664517">
      <w:pPr>
        <w:rPr>
          <w:sz w:val="16"/>
        </w:rPr>
      </w:pPr>
      <w:r w:rsidRPr="00123BB2">
        <w:rPr>
          <w:sz w:val="16"/>
        </w:rPr>
        <w:t xml:space="preserve">HAVANA — </w:t>
      </w:r>
      <w:r w:rsidRPr="00123BB2">
        <w:rPr>
          <w:rStyle w:val="StyleBoldUnderline"/>
        </w:rPr>
        <w:t>The U</w:t>
      </w:r>
      <w:r w:rsidRPr="00123BB2">
        <w:rPr>
          <w:sz w:val="16"/>
        </w:rPr>
        <w:t xml:space="preserve">nited </w:t>
      </w:r>
      <w:r w:rsidRPr="00123BB2">
        <w:rPr>
          <w:rStyle w:val="StyleBoldUnderline"/>
        </w:rPr>
        <w:t>S</w:t>
      </w:r>
      <w:r w:rsidRPr="00123BB2">
        <w:rPr>
          <w:sz w:val="16"/>
        </w:rPr>
        <w:t xml:space="preserve">tates </w:t>
      </w:r>
      <w:r w:rsidRPr="00123BB2">
        <w:rPr>
          <w:rStyle w:val="StyleBoldUnderline"/>
        </w:rPr>
        <w:t>should urgently make plans for helping Cuba in the event of an offshore oil spill</w:t>
      </w:r>
      <w:r w:rsidRPr="00123BB2">
        <w:rPr>
          <w:sz w:val="16"/>
        </w:rPr>
        <w:t xml:space="preserve"> as it prepares to begin exploring fields opposite Florida this year, William </w:t>
      </w:r>
      <w:r w:rsidRPr="00123BB2">
        <w:rPr>
          <w:rStyle w:val="StyleBoldUnderline"/>
        </w:rPr>
        <w:t>Reilly, the co-chairman of a commission that examined the Deepwater Horizon spill, said</w:t>
      </w:r>
      <w:r w:rsidRPr="00123BB2">
        <w:rPr>
          <w:sz w:val="16"/>
        </w:rPr>
        <w:t xml:space="preserve"> during a visit here.</w:t>
      </w:r>
    </w:p>
    <w:p w:rsidR="00664517" w:rsidRPr="00123BB2" w:rsidRDefault="00664517" w:rsidP="00664517">
      <w:pPr>
        <w:rPr>
          <w:sz w:val="16"/>
        </w:rPr>
      </w:pPr>
      <w:r w:rsidRPr="00123BB2">
        <w:rPr>
          <w:rStyle w:val="StyleBoldUnderline"/>
        </w:rPr>
        <w:t>Mr. Reilly, who met with Cuban officials, said they were hungry for expertise about offshore oil development and happy to get it from the U</w:t>
      </w:r>
      <w:r w:rsidRPr="00123BB2">
        <w:rPr>
          <w:sz w:val="16"/>
        </w:rPr>
        <w:t xml:space="preserve">nited </w:t>
      </w:r>
      <w:r w:rsidRPr="00123BB2">
        <w:rPr>
          <w:rStyle w:val="StyleBoldUnderline"/>
        </w:rPr>
        <w:t>S</w:t>
      </w:r>
      <w:r w:rsidRPr="00123BB2">
        <w:rPr>
          <w:sz w:val="16"/>
        </w:rPr>
        <w:t xml:space="preserve">tates. </w:t>
      </w:r>
      <w:r w:rsidRPr="00123BB2">
        <w:rPr>
          <w:rStyle w:val="StyleBoldUnderline"/>
        </w:rPr>
        <w:t>“It seems to me to be profoundly in the interest of the U</w:t>
      </w:r>
      <w:r w:rsidRPr="00123BB2">
        <w:rPr>
          <w:sz w:val="16"/>
        </w:rPr>
        <w:t xml:space="preserve">nited </w:t>
      </w:r>
      <w:r w:rsidRPr="00123BB2">
        <w:rPr>
          <w:rStyle w:val="StyleBoldUnderline"/>
        </w:rPr>
        <w:t>S</w:t>
      </w:r>
      <w:r w:rsidRPr="00123BB2">
        <w:rPr>
          <w:sz w:val="16"/>
        </w:rPr>
        <w:t xml:space="preserve">tates </w:t>
      </w:r>
      <w:r w:rsidRPr="00123BB2">
        <w:rPr>
          <w:rStyle w:val="StyleBoldUnderline"/>
        </w:rPr>
        <w:t>to ensure that, if there should be a spill in Cuban waters, all efforts are undertaken</w:t>
      </w:r>
      <w:r w:rsidRPr="00123BB2">
        <w:rPr>
          <w:sz w:val="16"/>
        </w:rPr>
        <w:t xml:space="preserve"> by both government and private entities in the United States </w:t>
      </w:r>
      <w:r w:rsidRPr="00123BB2">
        <w:rPr>
          <w:rStyle w:val="StyleBoldUnderline"/>
        </w:rPr>
        <w:t>to assist in responding</w:t>
      </w:r>
      <w:r w:rsidRPr="00123BB2">
        <w:rPr>
          <w:sz w:val="16"/>
        </w:rPr>
        <w:t>,” he said Wednesday.</w:t>
      </w:r>
    </w:p>
    <w:p w:rsidR="00664517" w:rsidRDefault="00664517" w:rsidP="00664517"/>
    <w:p w:rsidR="00664517" w:rsidRDefault="00664517" w:rsidP="00664517">
      <w:pPr>
        <w:pStyle w:val="Heading3"/>
      </w:pPr>
      <w:r>
        <w:lastRenderedPageBreak/>
        <w:t>AT: US Makes Exceptions</w:t>
      </w:r>
      <w:r w:rsidR="0039230D">
        <w:t xml:space="preserve"> Now</w:t>
      </w:r>
    </w:p>
    <w:p w:rsidR="00664517" w:rsidRDefault="00664517" w:rsidP="00664517">
      <w:pPr>
        <w:pStyle w:val="Heading4"/>
      </w:pPr>
      <w:r>
        <w:t xml:space="preserve">Exceptions aren’t sufficient – broad licensing is key </w:t>
      </w:r>
    </w:p>
    <w:p w:rsidR="00664517" w:rsidRDefault="00664517" w:rsidP="00664517">
      <w:r w:rsidRPr="00123BB2">
        <w:rPr>
          <w:rStyle w:val="StyleStyleBold12pt"/>
        </w:rPr>
        <w:t>New York Times</w:t>
      </w:r>
      <w:r>
        <w:t xml:space="preserve"> 9/09/</w:t>
      </w:r>
      <w:r w:rsidRPr="00123BB2">
        <w:rPr>
          <w:rStyle w:val="StyleStyleBold12pt"/>
        </w:rPr>
        <w:t>2011</w:t>
      </w:r>
      <w:r>
        <w:t xml:space="preserve"> “</w:t>
      </w:r>
      <w:r w:rsidRPr="00123BB2">
        <w:t>U.S. Is Urged to Plan to Aid Cuba in Case of an Oil Spill</w:t>
      </w:r>
      <w:r>
        <w:t xml:space="preserve">” </w:t>
      </w:r>
      <w:r w:rsidRPr="00123BB2">
        <w:t>http://www.nytimes.com/2011/09/09/world/americas/09cuba.html?_r=0</w:t>
      </w:r>
    </w:p>
    <w:p w:rsidR="00664517" w:rsidRDefault="00664517" w:rsidP="00664517">
      <w:r w:rsidRPr="00123BB2">
        <w:rPr>
          <w:rStyle w:val="StyleBoldUnderline"/>
        </w:rPr>
        <w:t>Repsol</w:t>
      </w:r>
      <w:r>
        <w:t xml:space="preserve">, the Spanish oil company, </w:t>
      </w:r>
      <w:r w:rsidRPr="00123BB2">
        <w:rPr>
          <w:rStyle w:val="StyleBoldUnderline"/>
        </w:rPr>
        <w:t>plans to dig at least one well</w:t>
      </w:r>
      <w:r>
        <w:t xml:space="preserve"> using a Chinese-built rig, which is set to reach Cuba in November. </w:t>
      </w:r>
      <w:r w:rsidRPr="00123BB2">
        <w:rPr>
          <w:rStyle w:val="StyleBoldUnderline"/>
        </w:rPr>
        <w:t>A significant discovery would greatly change Cuba’s economic prospects, but the possibility has also raised concerns about potential ecological disasters</w:t>
      </w:r>
      <w:r>
        <w:t>.</w:t>
      </w:r>
    </w:p>
    <w:p w:rsidR="00664517" w:rsidRPr="00123BB2" w:rsidRDefault="00664517" w:rsidP="00664517">
      <w:pPr>
        <w:rPr>
          <w:sz w:val="16"/>
          <w:szCs w:val="16"/>
        </w:rPr>
      </w:pPr>
      <w:r w:rsidRPr="00123BB2">
        <w:rPr>
          <w:sz w:val="16"/>
          <w:szCs w:val="16"/>
        </w:rPr>
        <w:t>Cuba produced about 50,000 barrels of oil a day in 2009, according to Cuban government figures, and imported 120,000 barrels more a day from Venezuela.</w:t>
      </w:r>
    </w:p>
    <w:p w:rsidR="00664517" w:rsidRPr="00123BB2" w:rsidRDefault="00664517" w:rsidP="00664517">
      <w:pPr>
        <w:rPr>
          <w:sz w:val="16"/>
        </w:rPr>
      </w:pPr>
      <w:r w:rsidRPr="00123BB2">
        <w:rPr>
          <w:sz w:val="16"/>
        </w:rPr>
        <w:t xml:space="preserve">Members of the delegation said </w:t>
      </w:r>
      <w:r w:rsidRPr="00123BB2">
        <w:rPr>
          <w:rStyle w:val="StyleBoldUnderline"/>
        </w:rPr>
        <w:t>it was not clear how drilling companies working in Cuban waters would be able to obtain safety equipment from the U</w:t>
      </w:r>
      <w:r w:rsidRPr="00123BB2">
        <w:rPr>
          <w:sz w:val="16"/>
        </w:rPr>
        <w:t xml:space="preserve">nited </w:t>
      </w:r>
      <w:r w:rsidRPr="00123BB2">
        <w:rPr>
          <w:rStyle w:val="StyleBoldUnderline"/>
        </w:rPr>
        <w:t>S</w:t>
      </w:r>
      <w:r w:rsidRPr="00123BB2">
        <w:rPr>
          <w:sz w:val="16"/>
        </w:rPr>
        <w:t xml:space="preserve">tates, </w:t>
      </w:r>
      <w:r w:rsidRPr="00123BB2">
        <w:rPr>
          <w:rStyle w:val="StyleBoldUnderline"/>
        </w:rPr>
        <w:t>like capping stacks or blowout preventers, to prevent spills or mitigate their effect.</w:t>
      </w:r>
    </w:p>
    <w:p w:rsidR="00664517" w:rsidRDefault="00664517" w:rsidP="00664517">
      <w:r w:rsidRPr="00123BB2">
        <w:rPr>
          <w:rStyle w:val="StyleBoldUnderline"/>
        </w:rPr>
        <w:t>The Treasury Department has said it will issue licenses to allow American companies to operate in Cuba under the economic embargo on a case-by-case basis, but experts contend that the licenses need to be broad in their scope</w:t>
      </w:r>
      <w:r>
        <w:t>.</w:t>
      </w:r>
    </w:p>
    <w:p w:rsidR="00664517" w:rsidRDefault="00664517" w:rsidP="00664517"/>
    <w:p w:rsidR="00664517" w:rsidRDefault="00664517" w:rsidP="00664517">
      <w:pPr>
        <w:rPr>
          <w:rStyle w:val="StyleBoldUnderline"/>
        </w:rPr>
      </w:pPr>
    </w:p>
    <w:p w:rsidR="00664517" w:rsidRPr="002A7EDE" w:rsidRDefault="00664517" w:rsidP="00664517"/>
    <w:p w:rsidR="00664517" w:rsidRDefault="00664517" w:rsidP="00664517">
      <w:pPr>
        <w:pStyle w:val="Heading2"/>
      </w:pPr>
      <w:r>
        <w:lastRenderedPageBreak/>
        <w:t>OIL SPILLS - NEG</w:t>
      </w:r>
    </w:p>
    <w:p w:rsidR="00664517" w:rsidRDefault="0039230D" w:rsidP="00664517">
      <w:pPr>
        <w:pStyle w:val="Heading3"/>
      </w:pPr>
      <w:r>
        <w:lastRenderedPageBreak/>
        <w:t xml:space="preserve">AT: </w:t>
      </w:r>
      <w:r w:rsidR="00664517">
        <w:t>Oil Spills Adv - 1NC</w:t>
      </w:r>
    </w:p>
    <w:p w:rsidR="00664517" w:rsidRDefault="00D75F0A" w:rsidP="00664517">
      <w:pPr>
        <w:pStyle w:val="Heading4"/>
      </w:pPr>
      <w:r>
        <w:t>PLAN NOT KEY</w:t>
      </w:r>
      <w:r w:rsidR="00664517">
        <w:t xml:space="preserve">: </w:t>
      </w:r>
    </w:p>
    <w:p w:rsidR="00664517" w:rsidRPr="00A54333" w:rsidRDefault="00664517" w:rsidP="00664517">
      <w:pPr>
        <w:pStyle w:val="Heading4"/>
      </w:pPr>
      <w:r>
        <w:t xml:space="preserve">A) Cuba solves </w:t>
      </w:r>
    </w:p>
    <w:p w:rsidR="00664517" w:rsidRDefault="00664517" w:rsidP="00664517">
      <w:r>
        <w:t xml:space="preserve">Richard </w:t>
      </w:r>
      <w:r w:rsidRPr="00CD2F12">
        <w:rPr>
          <w:rStyle w:val="StyleStyleBold12pt"/>
        </w:rPr>
        <w:t>Sadowski 11</w:t>
      </w:r>
      <w:r>
        <w:t xml:space="preserve">,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rsidR="00664517" w:rsidRPr="00A54333" w:rsidRDefault="00664517" w:rsidP="00664517">
      <w:pPr>
        <w:rPr>
          <w:sz w:val="16"/>
        </w:rPr>
      </w:pPr>
      <w:r w:rsidRPr="001510E1">
        <w:rPr>
          <w:rStyle w:val="StyleBoldUnderline"/>
        </w:rPr>
        <w:t>Fears that Cuban offshore drilling poses serious environmental threats</w:t>
      </w:r>
      <w:r w:rsidRPr="00A54333">
        <w:rPr>
          <w:sz w:val="16"/>
        </w:rPr>
        <w:t xml:space="preserve"> </w:t>
      </w:r>
      <w:r w:rsidRPr="001510E1">
        <w:rPr>
          <w:rStyle w:val="StyleBoldUnderline"/>
        </w:rPr>
        <w:t>because of</w:t>
      </w:r>
      <w:r w:rsidRPr="00A54333">
        <w:rPr>
          <w:sz w:val="16"/>
        </w:rPr>
        <w:t xml:space="preserve"> the proximity to the United States and </w:t>
      </w:r>
      <w:r w:rsidRPr="001510E1">
        <w:rPr>
          <w:rStyle w:val="StyleBoldUnderline"/>
        </w:rPr>
        <w:t>the prohibition on U.S. technology transfer are overblown.</w:t>
      </w:r>
      <w:r w:rsidRPr="00A54333">
        <w:rPr>
          <w:sz w:val="16"/>
        </w:rPr>
        <w:t xml:space="preserve"> </w:t>
      </w:r>
      <w:r w:rsidRPr="001510E1">
        <w:rPr>
          <w:rStyle w:val="StyleBoldUnderline"/>
        </w:rPr>
        <w:t>Cuba has at least as much incentive to ensure safe-drilling practices as does the U</w:t>
      </w:r>
      <w:r w:rsidRPr="00A54333">
        <w:rPr>
          <w:sz w:val="16"/>
        </w:rPr>
        <w:t xml:space="preserve">nited </w:t>
      </w:r>
      <w:r w:rsidRPr="001510E1">
        <w:rPr>
          <w:rStyle w:val="StyleBoldUnderline"/>
        </w:rPr>
        <w:t>S</w:t>
      </w:r>
      <w:r w:rsidRPr="00A54333">
        <w:rPr>
          <w:sz w:val="16"/>
        </w:rPr>
        <w:t xml:space="preserve">tates, </w:t>
      </w:r>
      <w:r w:rsidRPr="001510E1">
        <w:rPr>
          <w:rStyle w:val="StyleBoldUnderline"/>
        </w:rPr>
        <w:t>and reports indicate that Cuba is taking safety seriously.</w:t>
      </w:r>
      <w:r w:rsidRPr="00A54333">
        <w:rPr>
          <w:sz w:val="16"/>
        </w:rPr>
        <w:t xml:space="preserve"> n64 Lee Hunt, President of the Houston-based International Association of Drilling Contractors, said, </w:t>
      </w:r>
      <w:r w:rsidRPr="00A54333">
        <w:rPr>
          <w:rStyle w:val="StyleBoldUnderline"/>
        </w:rPr>
        <w:t>"[t]he Cuban oil industry has put a lot of research, study and thought into what will be required to safely drill," and that "they are very knowledgeable of international industry practices and have incorporated many of these principles into their safety and regulatory planning and requirements."</w:t>
      </w:r>
      <w:r w:rsidRPr="00A54333">
        <w:rPr>
          <w:sz w:val="16"/>
        </w:rPr>
        <w:t xml:space="preserve"> n65 Thus, </w:t>
      </w:r>
      <w:r w:rsidRPr="00A54333">
        <w:rPr>
          <w:rStyle w:val="StyleBoldUnderline"/>
        </w:rPr>
        <w:t>while the economic embargo of Cuba restricts American technology from being utilized, foreign sources have provided supplemental alternatives</w:t>
      </w:r>
      <w:r w:rsidRPr="00A54333">
        <w:rPr>
          <w:sz w:val="16"/>
        </w:rPr>
        <w:t>. n66</w:t>
      </w:r>
    </w:p>
    <w:p w:rsidR="00664517" w:rsidRPr="00982C33" w:rsidRDefault="00664517" w:rsidP="00664517">
      <w:pPr>
        <w:pStyle w:val="Heading4"/>
      </w:pPr>
      <w:r>
        <w:t xml:space="preserve">B) Investors are experienced </w:t>
      </w:r>
    </w:p>
    <w:p w:rsidR="00664517" w:rsidRPr="00982C33" w:rsidRDefault="00664517" w:rsidP="00664517">
      <w:r w:rsidRPr="00982C33">
        <w:rPr>
          <w:rStyle w:val="StyleStyleBold12pt"/>
        </w:rPr>
        <w:t>Nerurkar &amp; Sullivan 10</w:t>
      </w:r>
      <w:r w:rsidRPr="00982C33">
        <w:t xml:space="preserve"> – Neelesh Nerurkar, Specialist in Energy Policy at the Congressional Research Service, and Mark P. Sullivan, Specialist in Latin American Affairs at the Congressional Research Service, November 29, 2010, “Cuba’s Offshore Oil Development: Background and U.S. Policy Considerations,” online: http://assets.opencrs.com/rpts/R41522_20101129.pdf</w:t>
      </w:r>
    </w:p>
    <w:p w:rsidR="00664517" w:rsidRPr="00A54333" w:rsidRDefault="00664517" w:rsidP="00664517">
      <w:pPr>
        <w:rPr>
          <w:sz w:val="16"/>
        </w:rPr>
      </w:pPr>
      <w:r w:rsidRPr="00A54333">
        <w:rPr>
          <w:rStyle w:val="StyleBoldUnderline"/>
        </w:rPr>
        <w:t>It is difficult to assess the likelihood of a spill.</w:t>
      </w:r>
      <w:r w:rsidRPr="00A54333">
        <w:rPr>
          <w:sz w:val="16"/>
        </w:rPr>
        <w:t xml:space="preserve"> According to Saipem, </w:t>
      </w:r>
      <w:r w:rsidRPr="00A54333">
        <w:rPr>
          <w:rStyle w:val="StyleBoldUnderline"/>
        </w:rPr>
        <w:t>Scarabeo-9 is built to Norwegian standards, including extra equipment to shut off blown-out wells beyond what is required in the U</w:t>
      </w:r>
      <w:r w:rsidRPr="00A54333">
        <w:rPr>
          <w:sz w:val="16"/>
        </w:rPr>
        <w:t xml:space="preserve">nited </w:t>
      </w:r>
      <w:r w:rsidRPr="00A54333">
        <w:rPr>
          <w:rStyle w:val="StyleBoldUnderline"/>
        </w:rPr>
        <w:t>S</w:t>
      </w:r>
      <w:r w:rsidRPr="00A54333">
        <w:rPr>
          <w:sz w:val="16"/>
        </w:rPr>
        <w:t xml:space="preserve">tates.30 </w:t>
      </w:r>
      <w:r w:rsidRPr="00A54333">
        <w:rPr>
          <w:rStyle w:val="StyleBoldUnderline"/>
        </w:rPr>
        <w:t>Repsol has significant offshore experience, including projects in the U.S. Gulf of Mexico.</w:t>
      </w:r>
      <w:r w:rsidRPr="00A54333">
        <w:rPr>
          <w:sz w:val="16"/>
        </w:rPr>
        <w:t xml:space="preserve"> It has had issues with oil spills, which is not abnormal for an oil company.31 </w:t>
      </w:r>
      <w:r w:rsidRPr="00A54333">
        <w:rPr>
          <w:rStyle w:val="StyleBoldUnderline"/>
        </w:rPr>
        <w:t>Among other Cuban lease holders, Petrobras and Statoil have extensive offshore experience, including projects in the U.S. Gulf of Mexico, and are generally seen as accomplished offshore operators.</w:t>
      </w:r>
      <w:r w:rsidRPr="00A54333">
        <w:rPr>
          <w:sz w:val="16"/>
        </w:rPr>
        <w:t xml:space="preserve"> Petronas, ONGC, and PetroVietnam also have offshore experience. PdVSA does not, but its offshore project appears the furthest from seeing drilling activity among existing licenses.</w:t>
      </w:r>
    </w:p>
    <w:p w:rsidR="00D75F0A" w:rsidRDefault="00D75F0A" w:rsidP="00D75F0A">
      <w:pPr>
        <w:pStyle w:val="Heading4"/>
      </w:pPr>
      <w:r>
        <w:t>C) Status quo solves – US inspections of rigs</w:t>
      </w:r>
    </w:p>
    <w:p w:rsidR="00D75F0A" w:rsidRDefault="00D75F0A" w:rsidP="00D75F0A">
      <w:r w:rsidRPr="008518BF">
        <w:rPr>
          <w:rStyle w:val="StyleStyleBold12pt"/>
        </w:rPr>
        <w:t xml:space="preserve">Padgett 12 </w:t>
      </w:r>
      <w:r w:rsidRPr="008518BF">
        <w:t>(Tim, “The Oil Off Cuba: Washington and Havana Dance at Arms Length Over Spill Prevention”, 1/27, http://www.time.com/time/world/article/0,8599,2105598,00.html)</w:t>
      </w:r>
    </w:p>
    <w:p w:rsidR="00D75F0A" w:rsidRDefault="00D75F0A" w:rsidP="00D75F0A">
      <w:pPr>
        <w:rPr>
          <w:sz w:val="16"/>
        </w:rPr>
      </w:pPr>
      <w:r w:rsidRPr="0060349C">
        <w:rPr>
          <w:sz w:val="16"/>
        </w:rPr>
        <w:t xml:space="preserve">On Christmas Eve, </w:t>
      </w:r>
      <w:r w:rsidRPr="00874746">
        <w:rPr>
          <w:rStyle w:val="StyleBoldUnderline"/>
        </w:rPr>
        <w:t xml:space="preserve">a massive, </w:t>
      </w:r>
      <w:r w:rsidRPr="00874746">
        <w:rPr>
          <w:rStyle w:val="Emphasis"/>
        </w:rPr>
        <w:t>Chinese-made</w:t>
      </w:r>
      <w:r w:rsidRPr="00874746">
        <w:rPr>
          <w:rStyle w:val="StyleBoldUnderline"/>
        </w:rPr>
        <w:t xml:space="preserve"> maritime oil rig, the Scarabeo 9, arrived</w:t>
      </w:r>
      <w:r w:rsidRPr="0060349C">
        <w:rPr>
          <w:sz w:val="16"/>
        </w:rPr>
        <w:t xml:space="preserve"> at Trinidad and Tobago for inspection. The </w:t>
      </w:r>
      <w:r w:rsidRPr="00874746">
        <w:rPr>
          <w:rStyle w:val="StyleBoldUnderline"/>
        </w:rPr>
        <w:t>Spanish oil company Repsol</w:t>
      </w:r>
      <w:r w:rsidRPr="0060349C">
        <w:rPr>
          <w:sz w:val="16"/>
        </w:rPr>
        <w:t xml:space="preserve"> YPF, which keeps regional headquarters in Trinidad, </w:t>
      </w:r>
      <w:r w:rsidRPr="00874746">
        <w:rPr>
          <w:rStyle w:val="StyleBoldUnderline"/>
        </w:rPr>
        <w:t xml:space="preserve">ferried it to the Caribbean to perform </w:t>
      </w:r>
      <w:r w:rsidRPr="00874746">
        <w:rPr>
          <w:rStyle w:val="Emphasis"/>
        </w:rPr>
        <w:t>deep-ocean drilling off Cuba</w:t>
      </w:r>
      <w:r w:rsidRPr="0060349C">
        <w:rPr>
          <w:sz w:val="16"/>
        </w:rPr>
        <w:t xml:space="preserve"> — whose communist government believes as much as 20 billion barrels of crude may lie near the island's northwest coast. But </w:t>
      </w:r>
      <w:r w:rsidRPr="00874746">
        <w:rPr>
          <w:rStyle w:val="StyleBoldUnderline"/>
        </w:rPr>
        <w:t>it wasn't Cuban authorities who came aboard the Scarabeo 9</w:t>
      </w:r>
      <w:r w:rsidRPr="0060349C">
        <w:rPr>
          <w:sz w:val="16"/>
        </w:rPr>
        <w:t xml:space="preserve"> </w:t>
      </w:r>
      <w:r w:rsidRPr="00874746">
        <w:rPr>
          <w:rStyle w:val="StyleBoldUnderline"/>
        </w:rPr>
        <w:t xml:space="preserve">to give it the </w:t>
      </w:r>
      <w:r w:rsidRPr="00874746">
        <w:rPr>
          <w:rStyle w:val="Emphasis"/>
        </w:rPr>
        <w:t>once-over</w:t>
      </w:r>
      <w:r w:rsidRPr="0060349C">
        <w:rPr>
          <w:sz w:val="16"/>
        </w:rPr>
        <w:t xml:space="preserve">: </w:t>
      </w:r>
      <w:r w:rsidRPr="00874746">
        <w:rPr>
          <w:rStyle w:val="StyleBoldUnderline"/>
        </w:rPr>
        <w:t>officials from the U.S. Coast Guard and Interior Department did</w:t>
      </w:r>
      <w:r w:rsidRPr="0060349C">
        <w:rPr>
          <w:sz w:val="16"/>
        </w:rPr>
        <w:t xml:space="preserve">, </w:t>
      </w:r>
      <w:r w:rsidRPr="00874746">
        <w:rPr>
          <w:rStyle w:val="StyleBoldUnderline"/>
        </w:rPr>
        <w:t>even though the rig won't be operating in U.S. waters</w:t>
      </w:r>
      <w:r w:rsidRPr="0060349C">
        <w:rPr>
          <w:sz w:val="16"/>
        </w:rPr>
        <w:t>. On any other occasion that might have raised the ire of the Cubans, who consider Washington their imperialista enemy. But the U</w:t>
      </w:r>
      <w:r w:rsidRPr="0060349C">
        <w:rPr>
          <w:rStyle w:val="StyleBoldUnderline"/>
        </w:rPr>
        <w:t>.S. examination of the Scarabeo 9</w:t>
      </w:r>
      <w:r w:rsidRPr="0060349C">
        <w:rPr>
          <w:sz w:val="16"/>
        </w:rPr>
        <w:t xml:space="preserve">, which Repsol agreed to and Cuba abided, </w:t>
      </w:r>
      <w:r w:rsidRPr="0060349C">
        <w:rPr>
          <w:rStyle w:val="StyleBoldUnderline"/>
        </w:rPr>
        <w:t>was part of an unusual choreography of cooperation between the two countries</w:t>
      </w:r>
      <w:r w:rsidRPr="0060349C">
        <w:rPr>
          <w:sz w:val="16"/>
        </w:rPr>
        <w:t xml:space="preserve">. Their otherwise bitter cold-war feud (they haven't had diplomatic relations since 1961) is best known for a 50-year-long trade embargo and history's scariest nuclear standoff. Now, Cuba's commitment to offshore oil exploration — drilling may start this weekend — raises a specter that haunts both nations: an oil spill in the Florida Straits like the BP calamity that tarred the nearby Gulf of Mexico two years ago and left $40 billion in U.S. damages. The Straits, an equally vital body of water that's home to some of the world's most precious coral reefs, separates Havana and Key West, Florida, by a mere 90 miles. As a result, the U.S. has tacitly loosened its embargo against Cuba to give firms like Repsol easier access to the U.S. equipment they need to help avoid or contain possible spills. "Preventing drilling off Cuba better protects our interests than preparing for [a disaster] does," U.S. Senator Bill Nelson of Florida tells TIME, noting the U.S. would prefer to stop the Cuban drilling — but can't. "But the two are not mutually exclusive, and that's why we should aim to do both." </w:t>
      </w:r>
      <w:r w:rsidRPr="008518BF">
        <w:rPr>
          <w:rStyle w:val="StyleBoldUnderline"/>
        </w:rPr>
        <w:t xml:space="preserve">Cuba meanwhile has tacitly </w:t>
      </w:r>
      <w:r w:rsidRPr="008518BF">
        <w:rPr>
          <w:rStyle w:val="Emphasis"/>
        </w:rPr>
        <w:t>agreed to ensure</w:t>
      </w:r>
      <w:r w:rsidRPr="008518BF">
        <w:rPr>
          <w:rStyle w:val="StyleBoldUnderline"/>
        </w:rPr>
        <w:t xml:space="preserve"> that its safety measures meet </w:t>
      </w:r>
      <w:r w:rsidRPr="008518BF">
        <w:rPr>
          <w:rStyle w:val="Emphasis"/>
        </w:rPr>
        <w:t>U.S. standards</w:t>
      </w:r>
      <w:r w:rsidRPr="0060349C">
        <w:rPr>
          <w:sz w:val="16"/>
        </w:rPr>
        <w:t xml:space="preserve"> (not that U.S. standards proved all that golden during the 2010 BP disaster) </w:t>
      </w:r>
      <w:r w:rsidRPr="008518BF">
        <w:rPr>
          <w:rStyle w:val="StyleBoldUnderline"/>
        </w:rPr>
        <w:t>and is letting unofficial U.S. delegations in to discuss the precautions being taken by Havana</w:t>
      </w:r>
      <w:r w:rsidRPr="0060349C">
        <w:rPr>
          <w:sz w:val="16"/>
        </w:rPr>
        <w:t xml:space="preserve"> and the international oil companies it is contracting. No Cuban official would discuss the matter, but Dan Whittle, senior attorney for the Environmental Defense Fund in New York, who was part of one recent delegation, says the Cubans "seem very motivated to do the right thing."</w:t>
      </w:r>
    </w:p>
    <w:p w:rsidR="00664517" w:rsidRPr="00876FC7" w:rsidRDefault="00664517" w:rsidP="00664517">
      <w:pPr>
        <w:pStyle w:val="Heading4"/>
      </w:pPr>
      <w:r>
        <w:lastRenderedPageBreak/>
        <w:t>NO IMPACT- Coast Guard contingency plans would contain any impacts from spills</w:t>
      </w:r>
    </w:p>
    <w:p w:rsidR="00664517" w:rsidRPr="00876FC7" w:rsidRDefault="00664517" w:rsidP="00664517">
      <w:r w:rsidRPr="00876FC7">
        <w:rPr>
          <w:rStyle w:val="StyleStyleBold12pt"/>
        </w:rPr>
        <w:t>McClatchy 11</w:t>
      </w:r>
      <w:r w:rsidRPr="00876FC7">
        <w:t xml:space="preserve"> – McClatchy Newspapers, “Coast Guard preparing for Cuba oil spills,” February 4, 2011, online: http://www.theolympian.com/2010/09/30/1531424/coast-guard-preparing-for-cuba.html</w:t>
      </w:r>
    </w:p>
    <w:p w:rsidR="00664517" w:rsidRPr="00A54333" w:rsidRDefault="00664517" w:rsidP="00664517">
      <w:pPr>
        <w:rPr>
          <w:sz w:val="16"/>
        </w:rPr>
      </w:pPr>
      <w:r w:rsidRPr="00A54333">
        <w:rPr>
          <w:rStyle w:val="StyleBoldUnderline"/>
        </w:rPr>
        <w:t>The</w:t>
      </w:r>
      <w:r w:rsidRPr="00A54333">
        <w:rPr>
          <w:sz w:val="16"/>
        </w:rPr>
        <w:t xml:space="preserve"> new U.S. </w:t>
      </w:r>
      <w:r w:rsidRPr="00A54333">
        <w:rPr>
          <w:rStyle w:val="StyleBoldUnderline"/>
        </w:rPr>
        <w:t>Coast Guard</w:t>
      </w:r>
      <w:r w:rsidRPr="00A54333">
        <w:rPr>
          <w:sz w:val="16"/>
        </w:rPr>
        <w:t xml:space="preserve"> commander for the southeastern United States said Thursday that his agency </w:t>
      </w:r>
      <w:r w:rsidRPr="00A54333">
        <w:rPr>
          <w:rStyle w:val="StyleBoldUnderline"/>
        </w:rPr>
        <w:t>is looking "very seriously'' at Cuba's plans to drill for oil and reviewing contingency plans in the event of a spill</w:t>
      </w:r>
      <w:r w:rsidRPr="00A54333">
        <w:rPr>
          <w:sz w:val="16"/>
        </w:rPr>
        <w:t xml:space="preserve"> that could reach the Florida coast.</w:t>
      </w:r>
    </w:p>
    <w:p w:rsidR="00664517" w:rsidRPr="00A54333" w:rsidRDefault="00664517" w:rsidP="00664517">
      <w:pPr>
        <w:rPr>
          <w:sz w:val="16"/>
          <w:szCs w:val="16"/>
        </w:rPr>
      </w:pPr>
      <w:r w:rsidRPr="00A54333">
        <w:rPr>
          <w:sz w:val="16"/>
          <w:szCs w:val="16"/>
        </w:rPr>
        <w:t>"We are actively looking at all the different implications and scenarios to make sure our plans are revised and up to date,'' Rear Adm. William D. Baumgartner told editors at the Miami Herald. He said other agencies also are reviewing their plans.</w:t>
      </w:r>
    </w:p>
    <w:p w:rsidR="00664517" w:rsidRPr="00A54333" w:rsidRDefault="00664517" w:rsidP="00664517">
      <w:pPr>
        <w:rPr>
          <w:sz w:val="16"/>
          <w:szCs w:val="16"/>
        </w:rPr>
      </w:pPr>
      <w:r w:rsidRPr="00A54333">
        <w:rPr>
          <w:sz w:val="16"/>
          <w:szCs w:val="16"/>
        </w:rPr>
        <w:t xml:space="preserve">The Spanish oil giant Repsol has leased several undersea blocks from the Cuban government and is expected to begin drilling next year with a rig, the Scarabeo 9, that is being built in China in part to avoid conflicts with the U.S. trade embargo on Cuba. </w:t>
      </w:r>
    </w:p>
    <w:p w:rsidR="00664517" w:rsidRPr="00A54333" w:rsidRDefault="00664517" w:rsidP="00664517">
      <w:pPr>
        <w:rPr>
          <w:sz w:val="16"/>
          <w:szCs w:val="16"/>
        </w:rPr>
      </w:pPr>
      <w:r w:rsidRPr="00A54333">
        <w:rPr>
          <w:sz w:val="16"/>
          <w:szCs w:val="16"/>
        </w:rPr>
        <w:t>The first block Repsol is expected to explore lies under 5,600 feet of water — 600 feet deeper than the water where BP's Deepwater Horizon well exploded in April — and about 55 miles south of Florida's Marquesas Key.</w:t>
      </w:r>
    </w:p>
    <w:p w:rsidR="00664517" w:rsidRPr="00A54333" w:rsidRDefault="00664517" w:rsidP="00664517">
      <w:pPr>
        <w:rPr>
          <w:sz w:val="16"/>
          <w:szCs w:val="16"/>
        </w:rPr>
      </w:pPr>
      <w:r w:rsidRPr="00A54333">
        <w:rPr>
          <w:sz w:val="16"/>
          <w:szCs w:val="16"/>
        </w:rPr>
        <w:t>Baumgartner acknowledged that the United States has no emergency response agreement with Cuba for oil spills. The U.S. signed such an agreement with Mexico in 1980.</w:t>
      </w:r>
    </w:p>
    <w:p w:rsidR="00664517" w:rsidRPr="00A54333" w:rsidRDefault="00664517" w:rsidP="00664517">
      <w:pPr>
        <w:rPr>
          <w:sz w:val="16"/>
          <w:szCs w:val="16"/>
        </w:rPr>
      </w:pPr>
      <w:r w:rsidRPr="00A54333">
        <w:rPr>
          <w:sz w:val="16"/>
          <w:szCs w:val="16"/>
        </w:rPr>
        <w:t>"We have longstanding agreements with Mexico about how we would manage incidents and the . . . plan is routinely monitored,'' Baumgartner said. "There is not a bilateral U.S.-Cuba agreement on oil spills right now.''</w:t>
      </w:r>
    </w:p>
    <w:p w:rsidR="00664517" w:rsidRPr="00A54333" w:rsidRDefault="00664517" w:rsidP="00664517">
      <w:r w:rsidRPr="00A54333">
        <w:rPr>
          <w:sz w:val="16"/>
          <w:szCs w:val="16"/>
        </w:rPr>
        <w:t>While some oil industry analysts worry that Cuba would be ill prepared for an oil spill, Baumgartner noted that</w:t>
      </w:r>
      <w:r w:rsidRPr="00A54333">
        <w:t xml:space="preserve"> </w:t>
      </w:r>
      <w:r w:rsidRPr="00A54333">
        <w:rPr>
          <w:rStyle w:val="StyleBoldUnderline"/>
        </w:rPr>
        <w:t>Repsol would be responsible for cleaning up any spill that entered U.S. waters and that the Coast Guard would manage any cleanup in U.S. waters.</w:t>
      </w:r>
    </w:p>
    <w:p w:rsidR="00664517" w:rsidRPr="00A54333" w:rsidRDefault="00664517" w:rsidP="00664517">
      <w:pPr>
        <w:rPr>
          <w:sz w:val="16"/>
          <w:szCs w:val="16"/>
        </w:rPr>
      </w:pPr>
      <w:r w:rsidRPr="00A54333">
        <w:rPr>
          <w:sz w:val="16"/>
          <w:szCs w:val="16"/>
        </w:rPr>
        <w:t>"There are international agreements that discuss the notification and information sharing that has to happen between countries,'' he said.</w:t>
      </w:r>
    </w:p>
    <w:p w:rsidR="00664517" w:rsidRPr="00A54333" w:rsidRDefault="00664517" w:rsidP="00664517">
      <w:pPr>
        <w:rPr>
          <w:sz w:val="16"/>
          <w:szCs w:val="16"/>
        </w:rPr>
      </w:pPr>
      <w:r w:rsidRPr="00A54333">
        <w:rPr>
          <w:sz w:val="16"/>
          <w:szCs w:val="16"/>
        </w:rPr>
        <w:t>In addition, Repsol's drilling rig reportedly will be outfitted with a blowout preventer manufactured in the United States.</w:t>
      </w:r>
    </w:p>
    <w:p w:rsidR="00664517" w:rsidRPr="00A54333" w:rsidRDefault="00664517" w:rsidP="00664517">
      <w:pPr>
        <w:rPr>
          <w:sz w:val="16"/>
        </w:rPr>
      </w:pPr>
      <w:r w:rsidRPr="00A54333">
        <w:rPr>
          <w:sz w:val="16"/>
        </w:rPr>
        <w:t xml:space="preserve">Baumgartner noted that </w:t>
      </w:r>
      <w:r w:rsidRPr="00A54333">
        <w:rPr>
          <w:rStyle w:val="StyleBoldUnderline"/>
        </w:rPr>
        <w:t>even without an agreement, the U</w:t>
      </w:r>
      <w:r w:rsidRPr="00A54333">
        <w:rPr>
          <w:sz w:val="16"/>
        </w:rPr>
        <w:t xml:space="preserve">nited </w:t>
      </w:r>
      <w:r w:rsidRPr="00A54333">
        <w:rPr>
          <w:rStyle w:val="StyleBoldUnderline"/>
        </w:rPr>
        <w:t>S</w:t>
      </w:r>
      <w:r w:rsidRPr="00A54333">
        <w:rPr>
          <w:sz w:val="16"/>
        </w:rPr>
        <w:t xml:space="preserve">tates </w:t>
      </w:r>
      <w:r w:rsidRPr="00A54333">
        <w:rPr>
          <w:rStyle w:val="StyleBoldUnderline"/>
        </w:rPr>
        <w:t>shared information with Cuba during the Deepwater Horizon spill over the summer "</w:t>
      </w:r>
      <w:r>
        <w:rPr>
          <w:rStyle w:val="StyleBoldUnderline"/>
        </w:rPr>
        <w:t xml:space="preserve"> </w:t>
      </w:r>
      <w:r w:rsidRPr="00A54333">
        <w:rPr>
          <w:sz w:val="16"/>
        </w:rPr>
        <w:t>so that they knew what was going on.''</w:t>
      </w:r>
    </w:p>
    <w:p w:rsidR="00664517" w:rsidRPr="00A54333" w:rsidRDefault="00664517" w:rsidP="00664517">
      <w:r w:rsidRPr="00A54333">
        <w:t xml:space="preserve">The State Department said last summer and repeated this week that </w:t>
      </w:r>
      <w:r w:rsidRPr="00A54333">
        <w:rPr>
          <w:rStyle w:val="StyleBoldUnderline"/>
        </w:rPr>
        <w:t>U.S. oil spill cleanup service companies could be licensed through the Treasury Department to provide oil spill prevention support to companies working in Cuba.</w:t>
      </w:r>
    </w:p>
    <w:p w:rsidR="00664517" w:rsidRPr="00A54333" w:rsidRDefault="00664517" w:rsidP="00664517">
      <w:pPr>
        <w:rPr>
          <w:sz w:val="16"/>
          <w:szCs w:val="16"/>
        </w:rPr>
      </w:pPr>
      <w:r w:rsidRPr="00A54333">
        <w:rPr>
          <w:sz w:val="16"/>
          <w:szCs w:val="16"/>
        </w:rPr>
        <w:t>Baumgartner said the U.S. government is also looking to see if it needs to revise oil spill tracking computer models that were developed in 2004 when Repsol last drilled exploratory wells off the Cuban coast.</w:t>
      </w:r>
    </w:p>
    <w:p w:rsidR="00664517" w:rsidRPr="00A54333" w:rsidRDefault="00664517" w:rsidP="00664517">
      <w:pPr>
        <w:rPr>
          <w:sz w:val="16"/>
        </w:rPr>
      </w:pPr>
      <w:r w:rsidRPr="00A54333">
        <w:rPr>
          <w:rStyle w:val="StyleBoldUnderline"/>
        </w:rPr>
        <w:t>"We have area contingency plans about how we would deal with oil that are pretty much well established,''</w:t>
      </w:r>
      <w:r w:rsidRPr="00A54333">
        <w:rPr>
          <w:sz w:val="16"/>
        </w:rPr>
        <w:t xml:space="preserve"> he said. "What we would look at here is what would we need to change or update, what are some other things we might need to be aware of with this particular scenario.</w:t>
      </w:r>
    </w:p>
    <w:p w:rsidR="00664517" w:rsidRPr="00030D34" w:rsidRDefault="00664517" w:rsidP="00664517">
      <w:pPr>
        <w:pStyle w:val="Heading4"/>
      </w:pPr>
      <w:r>
        <w:t>NO IMPACT - ocean species are resilient</w:t>
      </w:r>
    </w:p>
    <w:p w:rsidR="00664517" w:rsidRPr="00F97C1F" w:rsidRDefault="00664517" w:rsidP="00664517">
      <w:pPr>
        <w:tabs>
          <w:tab w:val="left" w:pos="360"/>
        </w:tabs>
        <w:rPr>
          <w:sz w:val="16"/>
        </w:rPr>
      </w:pPr>
      <w:r w:rsidRPr="00F97C1F">
        <w:rPr>
          <w:rStyle w:val="StyleStyleBold12pt"/>
        </w:rPr>
        <w:t>Kennedy 2 - Environmental science prof, Maryland. Former Director, Cooperative Oxford Laboratory. PhD.</w:t>
      </w:r>
      <w:r w:rsidRPr="00F97C1F">
        <w:rPr>
          <w:sz w:val="16"/>
        </w:rPr>
        <w:t xml:space="preserve"> (Victor, Coastal and Marine Ecosystems and Global Climate Change, http://www.pewclimate.org/projects/marine.cfm)</w:t>
      </w:r>
    </w:p>
    <w:p w:rsidR="00664517" w:rsidRDefault="00664517" w:rsidP="00664517">
      <w:r w:rsidRPr="00370EB7">
        <w:t xml:space="preserve">There is evidence that </w:t>
      </w:r>
      <w:r w:rsidRPr="00370EB7">
        <w:rPr>
          <w:rStyle w:val="StyleBoldUnderline"/>
        </w:rPr>
        <w:t>marine organisms and ecosystems are resilient to environmental change.</w:t>
      </w:r>
      <w:r w:rsidRPr="00370EB7">
        <w:t xml:space="preserve"> Steele (1991) hypothesized that </w:t>
      </w:r>
      <w:r w:rsidRPr="00370EB7">
        <w:rPr>
          <w:rStyle w:val="StyleBoldUnderline"/>
        </w:rPr>
        <w:t>the biological components of marine systems are tightly coupled to physical factors, allowing them to respond quickly to rapid environmental change and thus rendering them ecologically adaptable.</w:t>
      </w:r>
      <w:r w:rsidRPr="00370EB7">
        <w:t xml:space="preserve"> Some species also have wide genetic variability throughout their range, which may allow for adaptation to climate change.</w:t>
      </w:r>
    </w:p>
    <w:p w:rsidR="00664517" w:rsidRPr="002F5EBA" w:rsidRDefault="00664517" w:rsidP="00664517">
      <w:pPr>
        <w:pStyle w:val="Heading4"/>
      </w:pPr>
      <w:r>
        <w:t>Your Impacts are empirically disproven</w:t>
      </w:r>
      <w:r w:rsidRPr="002F5EBA">
        <w:t xml:space="preserve"> - a distinct species dies every 20 minutes and biodiversity has recovered after the last 5 extinctions.</w:t>
      </w:r>
    </w:p>
    <w:p w:rsidR="00664517" w:rsidRPr="00A76EF6" w:rsidRDefault="00664517" w:rsidP="00664517">
      <w:r w:rsidRPr="00A76EF6">
        <w:rPr>
          <w:rStyle w:val="StyleStyleBold12pt"/>
        </w:rPr>
        <w:t>Science Daily 2002</w:t>
      </w:r>
      <w:r>
        <w:t xml:space="preserve"> </w:t>
      </w:r>
      <w:r w:rsidRPr="00A76EF6">
        <w:t xml:space="preserve">“Extinction Rate Across the Globe Reaches Historical Proportions.” 1/10/2002. </w:t>
      </w:r>
    </w:p>
    <w:p w:rsidR="00664517" w:rsidRPr="00A76EF6" w:rsidRDefault="00664517" w:rsidP="00664517">
      <w:r w:rsidRPr="00A76EF6">
        <w:t>http://www.sciencedaily.com/releases/2002/01/020109074801.htm</w:t>
      </w:r>
    </w:p>
    <w:p w:rsidR="00664517" w:rsidRPr="00A76EF6" w:rsidRDefault="00664517" w:rsidP="00664517">
      <w:pPr>
        <w:rPr>
          <w:sz w:val="16"/>
        </w:rPr>
      </w:pPr>
      <w:r w:rsidRPr="00A76EF6">
        <w:rPr>
          <w:sz w:val="16"/>
        </w:rPr>
        <w:t xml:space="preserve">Levin's column noted that on average, </w:t>
      </w:r>
      <w:r w:rsidRPr="00A76EF6">
        <w:rPr>
          <w:rStyle w:val="StyleBoldUnderline"/>
        </w:rPr>
        <w:t>a distinct species of plant or animal becomes extinct every 20 minutes</w:t>
      </w:r>
      <w:r w:rsidRPr="00A76EF6">
        <w:rPr>
          <w:sz w:val="16"/>
        </w:rPr>
        <w:t xml:space="preserve">. Donald Levin, who works in the section of integrative biology in the College of Natural Sciences, said research shows the rate of current loss is highly unusual -- </w:t>
      </w:r>
      <w:r w:rsidRPr="00A76EF6">
        <w:rPr>
          <w:rStyle w:val="StyleBoldUnderline"/>
        </w:rPr>
        <w:t>clearly qualifying the present period as one of the six great periods of mass extinction in the history of Earth.</w:t>
      </w:r>
      <w:r w:rsidRPr="00A76EF6">
        <w:rPr>
          <w:sz w:val="16"/>
        </w:rPr>
        <w:t xml:space="preserve"> "The numbers are grim," he said. "Some 2,000 species of Pacific Island birds (about 15 percent of the world total) have gone extinct since human colonization. Roughly 20 of the 297 known mussel and clam species and 40 of about 950 fishes have perished in North America in the last century. The globe has experienced similar waves of destruction just five times in the past." </w:t>
      </w:r>
      <w:r w:rsidRPr="00A76EF6">
        <w:rPr>
          <w:rStyle w:val="StyleBoldUnderline"/>
        </w:rPr>
        <w:t>Biological diversity ultimately recovered after each of the five past mass extinctions</w:t>
      </w:r>
      <w:r w:rsidRPr="00A76EF6">
        <w:rPr>
          <w:sz w:val="16"/>
        </w:rPr>
        <w:t>, probably requiring several million years in each instance. As for today's mass extinction, Levin said some ecologists believe the low level of species diversity may become a permanent state, especially if vast tracts of wilderness area are destroyed.</w:t>
      </w:r>
    </w:p>
    <w:p w:rsidR="00D75F0A" w:rsidRPr="003D7D4A" w:rsidRDefault="00D75F0A" w:rsidP="00D75F0A">
      <w:pPr>
        <w:pStyle w:val="Heading4"/>
      </w:pPr>
      <w:r w:rsidRPr="003D7D4A">
        <w:t>Environment is resilient</w:t>
      </w:r>
    </w:p>
    <w:p w:rsidR="00D75F0A" w:rsidRPr="00077294" w:rsidRDefault="00D75F0A" w:rsidP="00D75F0A">
      <w:r w:rsidRPr="00A05800">
        <w:rPr>
          <w:rStyle w:val="StyleStyleBold12pt"/>
        </w:rPr>
        <w:t>Easterbrook 95</w:t>
      </w:r>
      <w:r w:rsidRPr="00077294">
        <w:t xml:space="preserve"> (Gregg, Distinguished Fellow – Fullbright Foundation, A Moment on Earth, p. 25)</w:t>
      </w:r>
    </w:p>
    <w:p w:rsidR="00D75F0A" w:rsidRPr="00D64689" w:rsidRDefault="00D75F0A" w:rsidP="00D75F0A">
      <w:pPr>
        <w:rPr>
          <w:sz w:val="16"/>
        </w:rPr>
      </w:pPr>
      <w:r w:rsidRPr="00D64689">
        <w:rPr>
          <w:sz w:val="16"/>
        </w:rPr>
        <w:t>In the aftermath of events such as Love Canal or the Exxon Valdez oil spill, every reference to the environment is prefaced with the adjective "fragile." "</w:t>
      </w:r>
      <w:r w:rsidRPr="00D75F0A">
        <w:rPr>
          <w:sz w:val="16"/>
        </w:rPr>
        <w:t xml:space="preserve">Fragile environment" has become a welded phrase of the modern lexicon, like "aging hippie" or "fugitive financier." But the notion of a fragile environment is profoundly wrong. Individual animals, plants, and people are distressingly fragile. </w:t>
      </w:r>
      <w:r w:rsidRPr="00D75F0A">
        <w:rPr>
          <w:rStyle w:val="Heading3Char1"/>
        </w:rPr>
        <w:t>The environment</w:t>
      </w:r>
      <w:r w:rsidRPr="00D75F0A">
        <w:rPr>
          <w:sz w:val="16"/>
        </w:rPr>
        <w:t xml:space="preserve"> that contains them </w:t>
      </w:r>
      <w:r w:rsidRPr="00D75F0A">
        <w:rPr>
          <w:rStyle w:val="Heading3Char1"/>
        </w:rPr>
        <w:t>is</w:t>
      </w:r>
      <w:r w:rsidRPr="00D75F0A">
        <w:rPr>
          <w:sz w:val="16"/>
        </w:rPr>
        <w:t xml:space="preserve"> close to </w:t>
      </w:r>
      <w:r w:rsidRPr="00D75F0A">
        <w:rPr>
          <w:rStyle w:val="Heading3Char1"/>
          <w:bdr w:val="single" w:sz="4" w:space="0" w:color="auto"/>
        </w:rPr>
        <w:t>indestructible</w:t>
      </w:r>
      <w:r w:rsidRPr="00D75F0A">
        <w:rPr>
          <w:sz w:val="16"/>
        </w:rPr>
        <w:t xml:space="preserve">.   </w:t>
      </w:r>
      <w:r w:rsidRPr="00D75F0A">
        <w:rPr>
          <w:rStyle w:val="Heading3Char1"/>
        </w:rPr>
        <w:t>The</w:t>
      </w:r>
      <w:r w:rsidRPr="00D75F0A">
        <w:rPr>
          <w:sz w:val="16"/>
        </w:rPr>
        <w:t xml:space="preserve"> living </w:t>
      </w:r>
      <w:r w:rsidRPr="00D75F0A">
        <w:rPr>
          <w:rStyle w:val="Heading3Char1"/>
        </w:rPr>
        <w:t>environment</w:t>
      </w:r>
      <w:r w:rsidRPr="00D75F0A">
        <w:rPr>
          <w:sz w:val="16"/>
        </w:rPr>
        <w:t xml:space="preserve"> of Earth has </w:t>
      </w:r>
      <w:r w:rsidRPr="00D75F0A">
        <w:rPr>
          <w:rStyle w:val="Heading3Char1"/>
        </w:rPr>
        <w:t>survived ice ages</w:t>
      </w:r>
      <w:r w:rsidRPr="00D75F0A">
        <w:rPr>
          <w:sz w:val="16"/>
        </w:rPr>
        <w:t xml:space="preserve">; bombardments of cosmic radiation more deadly than </w:t>
      </w:r>
      <w:r w:rsidRPr="00D75F0A">
        <w:rPr>
          <w:rStyle w:val="Heading3Char1"/>
        </w:rPr>
        <w:t>atomic fallout</w:t>
      </w:r>
      <w:r w:rsidRPr="00D75F0A">
        <w:rPr>
          <w:sz w:val="16"/>
        </w:rPr>
        <w:t xml:space="preserve">; solar radiation more powerful than the worst-case projection for </w:t>
      </w:r>
      <w:r w:rsidRPr="00D75F0A">
        <w:rPr>
          <w:rStyle w:val="Heading3Char1"/>
        </w:rPr>
        <w:t>ozone depletion</w:t>
      </w:r>
      <w:r w:rsidRPr="00D75F0A">
        <w:rPr>
          <w:sz w:val="16"/>
        </w:rPr>
        <w:t xml:space="preserve">; thousand-year periods of intense </w:t>
      </w:r>
      <w:r w:rsidRPr="00D75F0A">
        <w:rPr>
          <w:rStyle w:val="Heading3Char1"/>
        </w:rPr>
        <w:t>volcanism</w:t>
      </w:r>
      <w:r w:rsidRPr="00D75F0A">
        <w:rPr>
          <w:sz w:val="16"/>
        </w:rPr>
        <w:t xml:space="preserve"> releasing global air pollution far worse than that made by any factory; </w:t>
      </w:r>
      <w:r w:rsidRPr="00D75F0A">
        <w:rPr>
          <w:rStyle w:val="Heading3Char1"/>
        </w:rPr>
        <w:t>reversals of</w:t>
      </w:r>
      <w:r w:rsidRPr="00D75F0A">
        <w:rPr>
          <w:sz w:val="16"/>
        </w:rPr>
        <w:t xml:space="preserve"> the planet's magnetic </w:t>
      </w:r>
      <w:r w:rsidRPr="00D75F0A">
        <w:rPr>
          <w:rStyle w:val="Heading3Char1"/>
        </w:rPr>
        <w:t>poles</w:t>
      </w:r>
      <w:r w:rsidRPr="00D75F0A">
        <w:rPr>
          <w:sz w:val="16"/>
        </w:rPr>
        <w:t xml:space="preserve">; the rearrangement of continents; transformation of plains into mountain ranges and of seas into plains; fluctuations of ocean currents and the jet </w:t>
      </w:r>
      <w:r w:rsidRPr="00D75F0A">
        <w:rPr>
          <w:sz w:val="16"/>
        </w:rPr>
        <w:lastRenderedPageBreak/>
        <w:t xml:space="preserve">stream; 300-foot vacillations in sea levels; shortening and lengthening of the seasons caused by shifts in the planetary axis; </w:t>
      </w:r>
      <w:r w:rsidRPr="00D75F0A">
        <w:rPr>
          <w:rStyle w:val="Heading3Char1"/>
        </w:rPr>
        <w:t>collisions of asteroids</w:t>
      </w:r>
      <w:r w:rsidRPr="00D75F0A">
        <w:rPr>
          <w:sz w:val="16"/>
        </w:rPr>
        <w:t xml:space="preserve"> and comets bearing far more force than man's nuclear arsenals; and the years without summer that followed these impacts.   </w:t>
      </w:r>
      <w:r w:rsidRPr="00D75F0A">
        <w:rPr>
          <w:rStyle w:val="Heading3Char1"/>
        </w:rPr>
        <w:t>Yet hearts beat on, and petals unfold still</w:t>
      </w:r>
      <w:r w:rsidRPr="00D75F0A">
        <w:rPr>
          <w:sz w:val="16"/>
        </w:rPr>
        <w:t xml:space="preserve">. </w:t>
      </w:r>
      <w:r w:rsidRPr="00D75F0A">
        <w:rPr>
          <w:rStyle w:val="Heading3Char1"/>
        </w:rPr>
        <w:t>Were the environment fragile it would have expired many eons before</w:t>
      </w:r>
      <w:r w:rsidRPr="00D75F0A">
        <w:rPr>
          <w:sz w:val="16"/>
        </w:rPr>
        <w:t xml:space="preserve"> the advent of the industrial affronts of the dreaming ape. </w:t>
      </w:r>
      <w:r w:rsidRPr="00D75F0A">
        <w:rPr>
          <w:rStyle w:val="Emphasis"/>
        </w:rPr>
        <w:t>Human assaults</w:t>
      </w:r>
      <w:r w:rsidRPr="00D75F0A">
        <w:rPr>
          <w:sz w:val="16"/>
        </w:rPr>
        <w:t xml:space="preserve"> on the environment, though mischievous, </w:t>
      </w:r>
      <w:r w:rsidRPr="00D75F0A">
        <w:rPr>
          <w:rStyle w:val="Heading3Char1"/>
        </w:rPr>
        <w:t>are</w:t>
      </w:r>
      <w:r w:rsidRPr="00D75F0A">
        <w:rPr>
          <w:sz w:val="16"/>
        </w:rPr>
        <w:t xml:space="preserve"> </w:t>
      </w:r>
      <w:r w:rsidRPr="00D75F0A">
        <w:rPr>
          <w:rStyle w:val="Heading3Char1"/>
          <w:bdr w:val="single" w:sz="4" w:space="0" w:color="auto"/>
        </w:rPr>
        <w:t>pinpricks</w:t>
      </w:r>
      <w:r w:rsidRPr="00D75F0A">
        <w:rPr>
          <w:sz w:val="16"/>
        </w:rPr>
        <w:t xml:space="preserve"> </w:t>
      </w:r>
      <w:r w:rsidRPr="00D75F0A">
        <w:rPr>
          <w:rStyle w:val="Heading3Char1"/>
        </w:rPr>
        <w:t xml:space="preserve">compared to forces of the magnitude nature is </w:t>
      </w:r>
      <w:r w:rsidRPr="00D75F0A">
        <w:rPr>
          <w:rStyle w:val="Emphasis"/>
        </w:rPr>
        <w:t>accustomed to resisting</w:t>
      </w:r>
      <w:r w:rsidRPr="00D75F0A">
        <w:rPr>
          <w:sz w:val="16"/>
        </w:rPr>
        <w:t>.</w:t>
      </w:r>
      <w:r w:rsidRPr="00D64689">
        <w:rPr>
          <w:sz w:val="16"/>
        </w:rPr>
        <w:t xml:space="preserve"> </w:t>
      </w:r>
    </w:p>
    <w:p w:rsidR="00D75F0A" w:rsidRDefault="00D75F0A" w:rsidP="00D75F0A">
      <w:pPr>
        <w:pStyle w:val="Heading3"/>
      </w:pPr>
      <w:r>
        <w:lastRenderedPageBreak/>
        <w:t>Cuba Solves - Ext</w:t>
      </w:r>
    </w:p>
    <w:p w:rsidR="00D75F0A" w:rsidRDefault="00D75F0A" w:rsidP="00D75F0A">
      <w:pPr>
        <w:pStyle w:val="Heading4"/>
      </w:pPr>
      <w:r>
        <w:t>Training of Cuban officials and international regulations solve</w:t>
      </w:r>
    </w:p>
    <w:p w:rsidR="00D75F0A" w:rsidRPr="00EB4706" w:rsidRDefault="00D75F0A" w:rsidP="00D75F0A">
      <w:r w:rsidRPr="00EB4706">
        <w:rPr>
          <w:rStyle w:val="StyleStyleBold12pt"/>
        </w:rPr>
        <w:t>TC 11</w:t>
      </w:r>
      <w:r>
        <w:t xml:space="preserve"> (Television Camaguey, “Cuban Specialists Receive Training on Safe Oil Drilling “, 6/8, http://www.tvcamaguey.co.cu/english/index.php/science-and-technology/35-science/92-cuban-specialists-receive-training-on-safe-oil-drilling-.html)</w:t>
      </w:r>
    </w:p>
    <w:p w:rsidR="00D75F0A" w:rsidRPr="00EB4706" w:rsidRDefault="00D75F0A" w:rsidP="00D75F0A">
      <w:pPr>
        <w:rPr>
          <w:sz w:val="16"/>
        </w:rPr>
      </w:pPr>
      <w:r w:rsidRPr="00EB4706">
        <w:rPr>
          <w:rStyle w:val="Emphasis"/>
        </w:rPr>
        <w:t>Cuban specialists</w:t>
      </w:r>
      <w:r w:rsidRPr="00EB4706">
        <w:rPr>
          <w:sz w:val="16"/>
        </w:rPr>
        <w:t xml:space="preserve"> </w:t>
      </w:r>
      <w:r w:rsidRPr="00EB4706">
        <w:rPr>
          <w:rStyle w:val="StyleBoldUnderline"/>
        </w:rPr>
        <w:t>who are going to participate in the drilling of deep-water exploratory wells in Cuban waters</w:t>
      </w:r>
      <w:r w:rsidRPr="00EB4706">
        <w:rPr>
          <w:sz w:val="16"/>
        </w:rPr>
        <w:t xml:space="preserve"> in the Gulf of Mexico </w:t>
      </w:r>
      <w:r w:rsidRPr="00EB4706">
        <w:rPr>
          <w:rStyle w:val="StyleBoldUnderline"/>
        </w:rPr>
        <w:t xml:space="preserve">recently participated in courses on </w:t>
      </w:r>
      <w:r w:rsidRPr="00EB4706">
        <w:rPr>
          <w:rStyle w:val="Emphasis"/>
        </w:rPr>
        <w:t>safety</w:t>
      </w:r>
      <w:r w:rsidRPr="00EB4706">
        <w:rPr>
          <w:rStyle w:val="StyleBoldUnderline"/>
        </w:rPr>
        <w:t xml:space="preserve"> and </w:t>
      </w:r>
      <w:r w:rsidRPr="00EB4706">
        <w:rPr>
          <w:rStyle w:val="Emphasis"/>
        </w:rPr>
        <w:t>environment protection</w:t>
      </w:r>
      <w:r w:rsidRPr="00EB4706">
        <w:rPr>
          <w:sz w:val="16"/>
        </w:rPr>
        <w:t xml:space="preserve"> </w:t>
      </w:r>
      <w:r w:rsidRPr="00EB4706">
        <w:rPr>
          <w:rStyle w:val="StyleBoldUnderline"/>
        </w:rPr>
        <w:t>as part of preparations for such activities</w:t>
      </w:r>
      <w:r w:rsidRPr="00EB4706">
        <w:rPr>
          <w:sz w:val="16"/>
        </w:rPr>
        <w:t xml:space="preserve">. A total of 120 </w:t>
      </w:r>
      <w:r w:rsidRPr="00EB4706">
        <w:rPr>
          <w:rStyle w:val="StyleBoldUnderline"/>
        </w:rPr>
        <w:t>Cubans including executives, officials and technicians of enterprises involved in the oil industry participated</w:t>
      </w:r>
      <w:r w:rsidRPr="00EB4706">
        <w:rPr>
          <w:sz w:val="16"/>
        </w:rPr>
        <w:t xml:space="preserve"> in three seminars on the topic taught by Norwegian experts. Manuel Marrero, chief oil and gas specialist of the Basic Industry Ministry, told ACN </w:t>
      </w:r>
      <w:r w:rsidRPr="00EB4706">
        <w:rPr>
          <w:rStyle w:val="StyleBoldUnderline"/>
        </w:rPr>
        <w:t xml:space="preserve">the several-day training </w:t>
      </w:r>
      <w:r w:rsidRPr="00EB4706">
        <w:rPr>
          <w:rStyle w:val="Emphasis"/>
        </w:rPr>
        <w:t>is vital</w:t>
      </w:r>
      <w:r w:rsidRPr="00EB4706">
        <w:rPr>
          <w:rStyle w:val="StyleBoldUnderline"/>
        </w:rPr>
        <w:t xml:space="preserve"> </w:t>
      </w:r>
      <w:r w:rsidRPr="00EB4706">
        <w:rPr>
          <w:sz w:val="16"/>
        </w:rPr>
        <w:t xml:space="preserve">to undertake the deep- and ultra-deep-water drillings scheduled to begin in a few months. </w:t>
      </w:r>
      <w:r w:rsidRPr="00EB4706">
        <w:rPr>
          <w:rStyle w:val="StyleBoldUnderline"/>
        </w:rPr>
        <w:t xml:space="preserve">Current international regulations for this kind of operations are </w:t>
      </w:r>
      <w:r w:rsidRPr="00EB4706">
        <w:rPr>
          <w:rStyle w:val="Emphasis"/>
        </w:rPr>
        <w:t>very rigorous</w:t>
      </w:r>
      <w:r w:rsidRPr="00EB4706">
        <w:rPr>
          <w:rStyle w:val="StyleBoldUnderline"/>
        </w:rPr>
        <w:t xml:space="preserve"> in an effort to protect the environment and </w:t>
      </w:r>
      <w:r w:rsidRPr="00EB4706">
        <w:rPr>
          <w:rStyle w:val="Emphasis"/>
        </w:rPr>
        <w:t>avoid accidents</w:t>
      </w:r>
      <w:r w:rsidRPr="00EB4706">
        <w:rPr>
          <w:sz w:val="16"/>
        </w:rPr>
        <w:t xml:space="preserve"> such as the one that recently occurred in the British Pretroleum platform. </w:t>
      </w:r>
    </w:p>
    <w:p w:rsidR="00D75F0A" w:rsidRDefault="00D75F0A" w:rsidP="00D75F0A">
      <w:pPr>
        <w:rPr>
          <w:sz w:val="16"/>
        </w:rPr>
      </w:pPr>
    </w:p>
    <w:p w:rsidR="00664517" w:rsidRDefault="00D75F0A" w:rsidP="00D75F0A">
      <w:pPr>
        <w:pStyle w:val="Heading3"/>
      </w:pPr>
      <w:r>
        <w:lastRenderedPageBreak/>
        <w:t>Status Quo Solves – Ext</w:t>
      </w:r>
    </w:p>
    <w:p w:rsidR="00D75F0A" w:rsidRPr="00D64689" w:rsidRDefault="00D75F0A" w:rsidP="00D75F0A">
      <w:pPr>
        <w:pStyle w:val="Heading4"/>
      </w:pPr>
      <w:r w:rsidRPr="00D64689">
        <w:t xml:space="preserve">US inspections of Cuban drilling equipment prevents spills – ensures </w:t>
      </w:r>
      <w:r w:rsidRPr="00D64689">
        <w:rPr>
          <w:u w:val="single"/>
        </w:rPr>
        <w:t>compliance</w:t>
      </w:r>
    </w:p>
    <w:p w:rsidR="00D75F0A" w:rsidRDefault="00D75F0A" w:rsidP="00D75F0A">
      <w:r w:rsidRPr="00D64689">
        <w:rPr>
          <w:rStyle w:val="StyleStyleBold12pt"/>
        </w:rPr>
        <w:t>WSJ 12</w:t>
      </w:r>
      <w:r>
        <w:t xml:space="preserve"> (Wall Street Journal, “Cuba - Repsol's Cuba drilling rig complies with safety standards”, 1/10, http://www.bpcplc.com/media-centre/non-company-press-releases/cuba-repsol%27s-cuba-drilling-rig-complies-with-safety-standards.aspx)</w:t>
      </w:r>
    </w:p>
    <w:p w:rsidR="00D75F0A" w:rsidRDefault="00D75F0A" w:rsidP="00D75F0A">
      <w:pPr>
        <w:rPr>
          <w:sz w:val="16"/>
        </w:rPr>
      </w:pPr>
      <w:r w:rsidRPr="00D64689">
        <w:rPr>
          <w:rStyle w:val="StyleBoldUnderline"/>
        </w:rPr>
        <w:t>U.S. officials said</w:t>
      </w:r>
      <w:r w:rsidRPr="008D1557">
        <w:rPr>
          <w:sz w:val="16"/>
        </w:rPr>
        <w:t xml:space="preserve"> Monday </w:t>
      </w:r>
      <w:r w:rsidRPr="00D64689">
        <w:rPr>
          <w:rStyle w:val="StyleBoldUnderline"/>
        </w:rPr>
        <w:t>a rig operated by Spain</w:t>
      </w:r>
      <w:r w:rsidRPr="008D1557">
        <w:rPr>
          <w:sz w:val="16"/>
        </w:rPr>
        <w:t xml:space="preserve">'s Repsol YPF </w:t>
      </w:r>
      <w:r w:rsidRPr="00D64689">
        <w:rPr>
          <w:rStyle w:val="StyleBoldUnderline"/>
        </w:rPr>
        <w:t>that is expected to drill offshore Cuba</w:t>
      </w:r>
      <w:r w:rsidRPr="008D1557">
        <w:rPr>
          <w:sz w:val="16"/>
        </w:rPr>
        <w:t xml:space="preserve"> in the coming months </w:t>
      </w:r>
      <w:r w:rsidRPr="00D64689">
        <w:rPr>
          <w:rStyle w:val="Emphasis"/>
        </w:rPr>
        <w:t>complies</w:t>
      </w:r>
      <w:r w:rsidRPr="00D64689">
        <w:rPr>
          <w:rStyle w:val="StyleBoldUnderline"/>
        </w:rPr>
        <w:t xml:space="preserve"> with international and </w:t>
      </w:r>
      <w:r w:rsidRPr="00D64689">
        <w:rPr>
          <w:rStyle w:val="Emphasis"/>
        </w:rPr>
        <w:t>U.S. safety standards</w:t>
      </w:r>
      <w:r w:rsidRPr="008D1557">
        <w:rPr>
          <w:sz w:val="16"/>
        </w:rPr>
        <w:t>. 'U</w:t>
      </w:r>
      <w:r w:rsidRPr="00D64689">
        <w:rPr>
          <w:rStyle w:val="StyleBoldUnderline"/>
        </w:rPr>
        <w:t>.S. personnel found the vessel to generally comply with existing international and U.S. standards</w:t>
      </w:r>
      <w:r w:rsidRPr="008D1557">
        <w:rPr>
          <w:sz w:val="16"/>
        </w:rPr>
        <w:t xml:space="preserve"> by which Repsol has pledged to abide,' the Bureau of Safety and Environmental Enforcement said in the press release. The agency, however, noted that the vessel review 'does not confer any form of certification or endorsement under U.S. or international law' and that the U.S. has no legal or regulatory authority over the rig. The vessel, named Scarabeo 9, was inspected off the coast of Trinidad and Tobago and it will begin drilling a deep-water oil well later this year about 100 kms off the Florida Keys. </w:t>
      </w:r>
      <w:r w:rsidRPr="008D1557">
        <w:rPr>
          <w:rStyle w:val="StyleBoldUnderline"/>
        </w:rPr>
        <w:t xml:space="preserve">Repsol, which does business in the U.S., had agreed to let U.S. federal regulators </w:t>
      </w:r>
      <w:r w:rsidRPr="008D1557">
        <w:rPr>
          <w:rStyle w:val="Emphasis"/>
        </w:rPr>
        <w:t xml:space="preserve">inspect the rig </w:t>
      </w:r>
      <w:r w:rsidRPr="008D1557">
        <w:rPr>
          <w:sz w:val="16"/>
        </w:rPr>
        <w:t xml:space="preserve">before it enters Cuban waters. </w:t>
      </w:r>
      <w:r w:rsidRPr="008D1557">
        <w:rPr>
          <w:rStyle w:val="StyleBoldUnderline"/>
        </w:rPr>
        <w:t xml:space="preserve">The rig's review was aimed at </w:t>
      </w:r>
      <w:r w:rsidRPr="008D1557">
        <w:rPr>
          <w:rStyle w:val="Emphasis"/>
        </w:rPr>
        <w:t>minimizing the possibility</w:t>
      </w:r>
      <w:r w:rsidRPr="008D1557">
        <w:rPr>
          <w:rStyle w:val="StyleBoldUnderline"/>
        </w:rPr>
        <w:t xml:space="preserve"> of a major oil spill, </w:t>
      </w:r>
      <w:r w:rsidRPr="008D1557">
        <w:rPr>
          <w:sz w:val="16"/>
        </w:rPr>
        <w:t>which would hurt U.S. economic and environmental interests, the regulatory agency said. While aboard the Scarabeo 9, U.</w:t>
      </w:r>
      <w:r w:rsidRPr="008D1557">
        <w:rPr>
          <w:rStyle w:val="StyleBoldUnderline"/>
        </w:rPr>
        <w:t>S. officials reviewed vessel construction, drilling equipment, and safety systems-</w:t>
      </w:r>
      <w:r w:rsidRPr="008D1557">
        <w:rPr>
          <w:sz w:val="16"/>
        </w:rPr>
        <w:t xml:space="preserve">-including lifesaving and firefighting equipment, emergency generators, dynamic positioning systems, machinery spaces, and the blowout preventer, according to agency. In anticipation of increased drilling activities in the Caribbean and Gulf of Mexico, </w:t>
      </w:r>
      <w:r w:rsidRPr="008D1557">
        <w:rPr>
          <w:rStyle w:val="StyleBoldUnderline"/>
        </w:rPr>
        <w:t>the U.S. is in discussions with</w:t>
      </w:r>
      <w:r w:rsidRPr="008D1557">
        <w:rPr>
          <w:sz w:val="16"/>
        </w:rPr>
        <w:t xml:space="preserve"> the Bahamas, </w:t>
      </w:r>
      <w:r w:rsidRPr="008D1557">
        <w:rPr>
          <w:rStyle w:val="StyleBoldUnderline"/>
        </w:rPr>
        <w:t>Cuba</w:t>
      </w:r>
      <w:r w:rsidRPr="008D1557">
        <w:rPr>
          <w:sz w:val="16"/>
        </w:rPr>
        <w:t xml:space="preserve">, Jamaica and Mexico </w:t>
      </w:r>
      <w:r w:rsidRPr="008D1557">
        <w:rPr>
          <w:rStyle w:val="StyleBoldUnderline"/>
        </w:rPr>
        <w:t xml:space="preserve">on a broad range of issues, </w:t>
      </w:r>
      <w:r w:rsidRPr="008D1557">
        <w:rPr>
          <w:rStyle w:val="Emphasis"/>
        </w:rPr>
        <w:t>including drilling safety,</w:t>
      </w:r>
      <w:r w:rsidRPr="008D1557">
        <w:rPr>
          <w:sz w:val="16"/>
        </w:rPr>
        <w:t xml:space="preserve"> ocean modeling, and oil spill preparedness and response, in order to reduce the impact of a major pollution incident, the agency said.</w:t>
      </w:r>
    </w:p>
    <w:p w:rsidR="00D75F0A" w:rsidRDefault="00D75F0A" w:rsidP="00D75F0A">
      <w:pPr>
        <w:pStyle w:val="Heading4"/>
      </w:pPr>
      <w:r>
        <w:t xml:space="preserve">US standards are met – solves the impact </w:t>
      </w:r>
    </w:p>
    <w:p w:rsidR="00D75F0A" w:rsidRPr="00AB6F5B" w:rsidRDefault="00D75F0A" w:rsidP="00D75F0A">
      <w:r w:rsidRPr="00AB6F5B">
        <w:rPr>
          <w:rStyle w:val="StyleStyleBold12pt"/>
        </w:rPr>
        <w:t>Geman 12</w:t>
      </w:r>
      <w:r w:rsidRPr="00AB6F5B">
        <w:t xml:space="preserve"> (Ben, “Interior: Cuba-bound drilling rig ‘generally’ meets US standards”, 1/9, http://thehill.com/blogs/e2-wire/e2-wire/203161-interior-cuba-bound-drilling-rig-generally-meets-us-standards)</w:t>
      </w:r>
    </w:p>
    <w:p w:rsidR="00D75F0A" w:rsidRPr="008D1557" w:rsidRDefault="00D75F0A" w:rsidP="00D75F0A">
      <w:pPr>
        <w:rPr>
          <w:sz w:val="16"/>
        </w:rPr>
      </w:pPr>
      <w:r w:rsidRPr="00AB6F5B">
        <w:rPr>
          <w:rStyle w:val="StyleBoldUnderline"/>
        </w:rPr>
        <w:t>The deepwater drilling rig that</w:t>
      </w:r>
      <w:r>
        <w:rPr>
          <w:sz w:val="16"/>
        </w:rPr>
        <w:t xml:space="preserve"> Spanish oil giant </w:t>
      </w:r>
      <w:r w:rsidRPr="00AB6F5B">
        <w:rPr>
          <w:rStyle w:val="StyleBoldUnderline"/>
        </w:rPr>
        <w:t>Repsol will use for planned oil exploration off Cuba’s coast</w:t>
      </w:r>
      <w:r>
        <w:rPr>
          <w:sz w:val="16"/>
        </w:rPr>
        <w:t xml:space="preserve"> </w:t>
      </w:r>
      <w:r w:rsidRPr="00AB6F5B">
        <w:rPr>
          <w:rStyle w:val="Emphasis"/>
        </w:rPr>
        <w:t>is getting a clean bill of health</w:t>
      </w:r>
      <w:r>
        <w:rPr>
          <w:sz w:val="16"/>
        </w:rPr>
        <w:t xml:space="preserve"> </w:t>
      </w:r>
      <w:r w:rsidRPr="00AB6F5B">
        <w:rPr>
          <w:rStyle w:val="StyleBoldUnderline"/>
        </w:rPr>
        <w:t>from U.S. officials</w:t>
      </w:r>
      <w:r>
        <w:rPr>
          <w:sz w:val="16"/>
        </w:rPr>
        <w:t xml:space="preserve">. The United States has no regulatory authority over the drilling, but </w:t>
      </w:r>
      <w:r w:rsidRPr="00AB6F5B">
        <w:rPr>
          <w:rStyle w:val="StyleBoldUnderline"/>
        </w:rPr>
        <w:t>an Interior Department and Coast Guard team was invited to inspect the</w:t>
      </w:r>
      <w:r>
        <w:rPr>
          <w:sz w:val="16"/>
        </w:rPr>
        <w:t xml:space="preserve"> Scarabeo 9 </w:t>
      </w:r>
      <w:r w:rsidRPr="00AB6F5B">
        <w:rPr>
          <w:rStyle w:val="StyleBoldUnderline"/>
        </w:rPr>
        <w:t xml:space="preserve">rig </w:t>
      </w:r>
      <w:r>
        <w:rPr>
          <w:sz w:val="16"/>
        </w:rPr>
        <w:t>by Repsol, a check-up that comes as planned drilling off Cuba’s coast draws criticism from several U.S. lawmakers. “</w:t>
      </w:r>
      <w:r w:rsidRPr="00AB6F5B">
        <w:rPr>
          <w:rStyle w:val="StyleBoldUnderline"/>
        </w:rPr>
        <w:t xml:space="preserve">The review compared the vessel with applicable international safety and security standards as well as </w:t>
      </w:r>
      <w:r w:rsidRPr="00AB6F5B">
        <w:rPr>
          <w:rStyle w:val="Emphasis"/>
        </w:rPr>
        <w:t>U.S. standards</w:t>
      </w:r>
      <w:r w:rsidRPr="00AB6F5B">
        <w:rPr>
          <w:rStyle w:val="StyleBoldUnderline"/>
        </w:rPr>
        <w:t xml:space="preserve"> for drilling units operating</w:t>
      </w:r>
      <w:r>
        <w:rPr>
          <w:sz w:val="16"/>
        </w:rPr>
        <w:t xml:space="preserve"> in the U.S. Outer Continental Shelf. </w:t>
      </w:r>
      <w:r w:rsidRPr="00AB6F5B">
        <w:rPr>
          <w:rStyle w:val="StyleBoldUnderline"/>
        </w:rPr>
        <w:t xml:space="preserve">U.S. personnel found the vessel to </w:t>
      </w:r>
      <w:r w:rsidRPr="00AB6F5B">
        <w:rPr>
          <w:rStyle w:val="Emphasis"/>
        </w:rPr>
        <w:t>generally comply with</w:t>
      </w:r>
      <w:r w:rsidRPr="00AB6F5B">
        <w:rPr>
          <w:rStyle w:val="StyleBoldUnderline"/>
        </w:rPr>
        <w:t xml:space="preserve"> existing international and U.S. standards</w:t>
      </w:r>
      <w:r>
        <w:rPr>
          <w:sz w:val="16"/>
        </w:rPr>
        <w:t xml:space="preserve"> by which Repsol has pledged to abide,” the U.S. agencies said in a joint statement Monday upon completion of the review. The U.S. team reviewed drilling equipment, safety systems such as firefighting equipment and the unit’s blowout preventer and other aspects of the rig. A number of U.S. lawmakers critical of the Cuban government have criticized Repsol’s planned project, noting it will bring revenues to the Cuban regime and that a spill could threaten nearby U.S. shores. More on that here, here and here. “</w:t>
      </w:r>
      <w:r w:rsidRPr="00AB6F5B">
        <w:rPr>
          <w:rStyle w:val="StyleBoldUnderline"/>
        </w:rPr>
        <w:t xml:space="preserve">The review is consistent with U.S. efforts to </w:t>
      </w:r>
      <w:r w:rsidRPr="00AB6F5B">
        <w:rPr>
          <w:rStyle w:val="Emphasis"/>
        </w:rPr>
        <w:t>minimize the possibility</w:t>
      </w:r>
      <w:r w:rsidRPr="00AB6F5B">
        <w:rPr>
          <w:rStyle w:val="StyleBoldUnderline"/>
        </w:rPr>
        <w:t xml:space="preserve"> of a major oil spill</w:t>
      </w:r>
      <w:r>
        <w:rPr>
          <w:sz w:val="16"/>
        </w:rPr>
        <w:t xml:space="preserve">, </w:t>
      </w:r>
      <w:r w:rsidRPr="00AB6F5B">
        <w:rPr>
          <w:rStyle w:val="StyleBoldUnderline"/>
        </w:rPr>
        <w:t>which would hur</w:t>
      </w:r>
      <w:r>
        <w:rPr>
          <w:sz w:val="16"/>
        </w:rPr>
        <w:t xml:space="preserve">t U.S. economic and </w:t>
      </w:r>
      <w:r w:rsidRPr="00AB6F5B">
        <w:rPr>
          <w:rStyle w:val="StyleBoldUnderline"/>
        </w:rPr>
        <w:t>environmental interests</w:t>
      </w:r>
      <w:r>
        <w:rPr>
          <w:sz w:val="16"/>
        </w:rPr>
        <w:t>,” Interior and the Coast Guard said of the inspection, which occurred off the coast of Trinidad and Tobago.</w:t>
      </w:r>
    </w:p>
    <w:p w:rsidR="00D75F0A" w:rsidRDefault="00D75F0A" w:rsidP="00D75F0A"/>
    <w:p w:rsidR="00D75F0A" w:rsidRPr="00D75F0A" w:rsidRDefault="00D75F0A" w:rsidP="00D75F0A"/>
    <w:p w:rsidR="00664517" w:rsidRDefault="00664517" w:rsidP="00664517">
      <w:pPr>
        <w:pStyle w:val="Heading3"/>
      </w:pPr>
      <w:r>
        <w:lastRenderedPageBreak/>
        <w:t>Bio-D Defense – Ext</w:t>
      </w:r>
    </w:p>
    <w:p w:rsidR="00664517" w:rsidRPr="002F5EBA" w:rsidRDefault="00664517" w:rsidP="00664517">
      <w:pPr>
        <w:pStyle w:val="Heading4"/>
      </w:pPr>
      <w:r>
        <w:t>S</w:t>
      </w:r>
      <w:r w:rsidRPr="002F5EBA">
        <w:t>pecies extinction in certain areas come back – either th</w:t>
      </w:r>
      <w:r>
        <w:t>r</w:t>
      </w:r>
      <w:r w:rsidRPr="002F5EBA">
        <w:t>ough human intervention or nature.</w:t>
      </w:r>
    </w:p>
    <w:p w:rsidR="00664517" w:rsidRPr="00A76EF6" w:rsidRDefault="00664517" w:rsidP="00664517">
      <w:r w:rsidRPr="00A76EF6">
        <w:rPr>
          <w:rStyle w:val="StyleStyleBold12pt"/>
        </w:rPr>
        <w:t>Doremus in ’99</w:t>
      </w:r>
      <w:r>
        <w:t xml:space="preserve"> </w:t>
      </w:r>
      <w:r w:rsidRPr="00A76EF6">
        <w:t>Holly Doremus, Acting Professor of Law, University of California at Davis. “RESTORING ENDANGERED SPECIES: THE IMPORTANCE OF BEING WILD.” The Harvard Environmental Law Review. 1999. Lexis</w:t>
      </w:r>
    </w:p>
    <w:p w:rsidR="00664517" w:rsidRPr="00A76EF6" w:rsidRDefault="00664517" w:rsidP="00664517">
      <w:pPr>
        <w:rPr>
          <w:sz w:val="16"/>
        </w:rPr>
      </w:pPr>
      <w:r w:rsidRPr="00A76EF6">
        <w:rPr>
          <w:sz w:val="16"/>
        </w:rPr>
        <w:t xml:space="preserve">Similar reasoning applies even following local extirpation of a species. The loss of a species from a region might seem to remove it from the background of natural hazards in the region, making its reintroduction equivalent to the import of an exotic species. But </w:t>
      </w:r>
      <w:r w:rsidRPr="00A76EF6">
        <w:rPr>
          <w:rStyle w:val="StyleBoldUnderline"/>
        </w:rPr>
        <w:t>nature is not static. Any species not extinct in the wild could return without human intervention. Even a long absence does not mean that nature will not bring back the species.</w:t>
      </w:r>
      <w:r w:rsidRPr="00A76EF6">
        <w:rPr>
          <w:sz w:val="16"/>
        </w:rPr>
        <w:t xml:space="preserve"> Wolves, for example, returned on their own to northern Montana after an absence of fifty years. n300 </w:t>
      </w:r>
      <w:r w:rsidRPr="00A76EF6">
        <w:rPr>
          <w:rStyle w:val="StyleBoldUnderline"/>
        </w:rPr>
        <w:t>Like restocking, reintroduction therefore does not qualitatively change the natural dangers to which property is exposed.</w:t>
      </w:r>
      <w:r w:rsidRPr="00A76EF6">
        <w:rPr>
          <w:sz w:val="16"/>
        </w:rPr>
        <w:t xml:space="preserve"> Moreover, the same practical problem of distinguishing natural from introduced wildlife damage applies. It is often difficult to determine whether a species has truly been extirpated from a region, n301 or whether it has returned on its own before or after a deliberate human reintroduction. n302 Distinguishing harm caused by remnant or naturally dispersing animals from that caused by those imported by human efforts may be virtually impossible.</w:t>
      </w:r>
    </w:p>
    <w:p w:rsidR="00664517" w:rsidRPr="000C73E4" w:rsidRDefault="00664517" w:rsidP="00664517">
      <w:pPr>
        <w:pStyle w:val="Heading4"/>
      </w:pPr>
      <w:r>
        <w:t>T</w:t>
      </w:r>
      <w:r w:rsidRPr="000C73E4">
        <w:t>here were already several mass extinctions – there was no permanent extinction of life.</w:t>
      </w:r>
    </w:p>
    <w:p w:rsidR="00664517" w:rsidRPr="00A76EF6" w:rsidRDefault="00664517" w:rsidP="00664517">
      <w:r w:rsidRPr="00A76EF6">
        <w:rPr>
          <w:rStyle w:val="StyleStyleBold12pt"/>
        </w:rPr>
        <w:t>Kunich ’94</w:t>
      </w:r>
      <w:r w:rsidRPr="00A76EF6">
        <w:t xml:space="preserve"> John Charles Kunich, udge Advocate specializing in environmental law and with Highest Honors 1993 George Washington University School of Law. Environmental Law. Spring 1994. “SPECIES &amp; HABITAT CONSERVATION: THE FALLACY OF DEATHBED CONSERVATION UNDER THE ENDANGERED SPECIES ACT.” Lexis</w:t>
      </w:r>
    </w:p>
    <w:p w:rsidR="00664517" w:rsidRPr="00A76EF6" w:rsidRDefault="00664517" w:rsidP="00664517">
      <w:pPr>
        <w:rPr>
          <w:sz w:val="16"/>
        </w:rPr>
      </w:pPr>
      <w:r w:rsidRPr="00A76EF6">
        <w:rPr>
          <w:sz w:val="16"/>
        </w:rPr>
        <w:t xml:space="preserve">More dramatically, </w:t>
      </w:r>
      <w:r w:rsidRPr="00A76EF6">
        <w:rPr>
          <w:rStyle w:val="StyleBoldUnderline"/>
        </w:rPr>
        <w:t>mass extinctions have occurred at a few points in earth's history</w:t>
      </w:r>
      <w:r w:rsidRPr="00A76EF6">
        <w:rPr>
          <w:sz w:val="16"/>
        </w:rPr>
        <w:t xml:space="preserve">, when many species, even the majority of [*510] all species on the planet, became extinct during a relatively brief span of time. n20 Although there is some scientific debate as to whether the extinction rates during these periods significantly exceeded the usual background rate, it is generally accepted that </w:t>
      </w:r>
      <w:r w:rsidRPr="00A76EF6">
        <w:rPr>
          <w:rStyle w:val="StyleBoldUnderline"/>
        </w:rPr>
        <w:t>the fossil record evidences heavy extinction in at least five geologic ages.</w:t>
      </w:r>
      <w:r w:rsidRPr="00A76EF6">
        <w:rPr>
          <w:sz w:val="16"/>
        </w:rPr>
        <w:t xml:space="preserve"> n21 Given the huge number of species terminated by the various mass extinctions, one may be surprised to learn that, </w:t>
      </w:r>
      <w:r w:rsidRPr="00A76EF6">
        <w:rPr>
          <w:rStyle w:val="StyleBoldUnderline"/>
        </w:rPr>
        <w:t>devastating as these events were, their victims are outnumbered by the species that have expired during less remarkable epochs.</w:t>
      </w:r>
      <w:r w:rsidRPr="00A76EF6">
        <w:rPr>
          <w:sz w:val="16"/>
        </w:rPr>
        <w:t xml:space="preserve"> Most of the literally millions of extinct species perished in relative isolation, each failing to adapt to changing conditions that threatened only a few, or even only one species. n22 </w:t>
      </w:r>
      <w:r w:rsidRPr="00A76EF6">
        <w:rPr>
          <w:rStyle w:val="StyleBoldUnderline"/>
        </w:rPr>
        <w:t>Almost all of the species that ever existed on this planet have long been extinct by no act of humans,</w:t>
      </w:r>
      <w:r w:rsidRPr="00A76EF6">
        <w:rPr>
          <w:sz w:val="16"/>
        </w:rPr>
        <w:t xml:space="preserve"> and yet more species are currently living than at any time in the past.</w:t>
      </w:r>
    </w:p>
    <w:p w:rsidR="00D75F0A" w:rsidRDefault="00D75F0A" w:rsidP="00D75F0A">
      <w:pPr>
        <w:pStyle w:val="Heading3"/>
      </w:pPr>
      <w:r>
        <w:lastRenderedPageBreak/>
        <w:t>No Environment Impact - Ext</w:t>
      </w:r>
    </w:p>
    <w:p w:rsidR="00D75F0A" w:rsidRPr="003D7D4A" w:rsidRDefault="00D75F0A" w:rsidP="00D75F0A">
      <w:pPr>
        <w:pStyle w:val="Heading4"/>
      </w:pPr>
      <w:r w:rsidRPr="003D7D4A">
        <w:t>No extinction</w:t>
      </w:r>
    </w:p>
    <w:p w:rsidR="00D75F0A" w:rsidRPr="00077294" w:rsidRDefault="00D75F0A" w:rsidP="00D75F0A">
      <w:r w:rsidRPr="00A05800">
        <w:rPr>
          <w:rStyle w:val="StyleStyleBold12pt"/>
        </w:rPr>
        <w:t>Easterbrook 3</w:t>
      </w:r>
      <w:r w:rsidRPr="00077294">
        <w:t xml:space="preserve"> (Gregg, Distinguished Fellow – Fullbright Foundation, “We’re All Gonna Die!”, Wired Magazine, July, http://www.wired.com/wired/archive/11.07/doomsday.html?pg=1&amp;topic=&amp;topic_set=)</w:t>
      </w:r>
    </w:p>
    <w:p w:rsidR="00D75F0A" w:rsidRDefault="00D75F0A" w:rsidP="00D75F0A">
      <w:pPr>
        <w:rPr>
          <w:sz w:val="16"/>
        </w:rPr>
      </w:pPr>
      <w:r w:rsidRPr="00D75F0A">
        <w:rPr>
          <w:rStyle w:val="Heading3Char1"/>
        </w:rPr>
        <w:t>If we're talking about</w:t>
      </w:r>
      <w:r w:rsidRPr="00D75F0A">
        <w:rPr>
          <w:sz w:val="16"/>
        </w:rPr>
        <w:t xml:space="preserve"> doomsday - </w:t>
      </w:r>
      <w:r w:rsidRPr="00D75F0A">
        <w:rPr>
          <w:rStyle w:val="Heading3Char1"/>
        </w:rPr>
        <w:t>the end of human civilization - many scenarios</w:t>
      </w:r>
      <w:r w:rsidRPr="00D75F0A">
        <w:rPr>
          <w:sz w:val="16"/>
        </w:rPr>
        <w:t xml:space="preserve"> simply </w:t>
      </w:r>
      <w:r w:rsidRPr="00D75F0A">
        <w:rPr>
          <w:rStyle w:val="Heading3Char1"/>
        </w:rPr>
        <w:t>don't measure up</w:t>
      </w:r>
      <w:r w:rsidRPr="00D75F0A">
        <w:rPr>
          <w:sz w:val="16"/>
        </w:rPr>
        <w:t xml:space="preserve">. A single nuclear bomb ignited by terrorists, for example, would be awful beyond words, but life would go on. People and machines might converge in ways that you and I would find ghastly, but from the standpoint of the future, they would probably represent an adaptation. </w:t>
      </w:r>
      <w:r w:rsidRPr="00D75F0A">
        <w:rPr>
          <w:rStyle w:val="Heading3Char1"/>
        </w:rPr>
        <w:t>Environmental collapse might make parts of the globe unpleasant, but considering that the biosphere</w:t>
      </w:r>
      <w:r w:rsidRPr="00D75F0A">
        <w:rPr>
          <w:sz w:val="16"/>
        </w:rPr>
        <w:t xml:space="preserve"> has </w:t>
      </w:r>
      <w:r w:rsidRPr="00D75F0A">
        <w:rPr>
          <w:rStyle w:val="Heading3Char1"/>
        </w:rPr>
        <w:t>survived ice ages, it</w:t>
      </w:r>
      <w:r w:rsidRPr="00D75F0A">
        <w:rPr>
          <w:sz w:val="16"/>
        </w:rPr>
        <w:t xml:space="preserve"> </w:t>
      </w:r>
      <w:r w:rsidRPr="00D75F0A">
        <w:rPr>
          <w:rStyle w:val="Emphasis"/>
        </w:rPr>
        <w:t>wouldn't be the final curtain</w:t>
      </w:r>
      <w:r w:rsidRPr="00D75F0A">
        <w:rPr>
          <w:sz w:val="16"/>
        </w:rPr>
        <w:t>. Depression, which has become 10 times more prevalent in Western nations in the postwar era, might grow so widespread that vast numbers of people would refuse to get out of bed, a possibility that Petranek suggested in a doomsday talk at the Technology Entertainment Design conference in 2002. But Marcel Proust, as miserable as he was, wrote Remembrance of Things Past while lying in bed.</w:t>
      </w:r>
    </w:p>
    <w:p w:rsidR="00664517" w:rsidRPr="00A76EF6" w:rsidRDefault="00664517" w:rsidP="00664517"/>
    <w:p w:rsidR="0089187D" w:rsidRDefault="0089187D" w:rsidP="0089187D">
      <w:pPr>
        <w:pStyle w:val="Heading1"/>
      </w:pPr>
      <w:r>
        <w:lastRenderedPageBreak/>
        <w:t>***</w:t>
      </w:r>
      <w:r w:rsidR="0039230D">
        <w:t>ECONOMIC REFORM</w:t>
      </w:r>
      <w:r>
        <w:t xml:space="preserve"> ADV***</w:t>
      </w:r>
    </w:p>
    <w:p w:rsidR="0089187D" w:rsidRDefault="00000CBE" w:rsidP="0039230D">
      <w:pPr>
        <w:pStyle w:val="Heading2"/>
      </w:pPr>
      <w:r>
        <w:lastRenderedPageBreak/>
        <w:t xml:space="preserve">ECONOMIC REFORM ADV - </w:t>
      </w:r>
      <w:r w:rsidR="0089187D">
        <w:t>AFF</w:t>
      </w:r>
    </w:p>
    <w:p w:rsidR="0039230D" w:rsidRPr="0039230D" w:rsidRDefault="0039230D" w:rsidP="0039230D"/>
    <w:p w:rsidR="0039230D" w:rsidRDefault="0039230D" w:rsidP="0039230D">
      <w:pPr>
        <w:pStyle w:val="Heading3"/>
      </w:pPr>
      <w:r>
        <w:lastRenderedPageBreak/>
        <w:t>Economic Reform Adv – 1AC</w:t>
      </w:r>
    </w:p>
    <w:p w:rsidR="0039230D" w:rsidRDefault="0039230D" w:rsidP="0039230D">
      <w:pPr>
        <w:pStyle w:val="Heading4"/>
      </w:pPr>
      <w:r>
        <w:t xml:space="preserve">Economic reform is slowly happening </w:t>
      </w:r>
      <w:r w:rsidR="000D050E">
        <w:t>in Cuba</w:t>
      </w:r>
      <w:r w:rsidR="00881C5A">
        <w:t xml:space="preserve"> -</w:t>
      </w:r>
      <w:r>
        <w:t xml:space="preserve"> removing the embargo is necessary to jump start </w:t>
      </w:r>
      <w:r w:rsidR="000D050E">
        <w:t xml:space="preserve">broader economic </w:t>
      </w:r>
      <w:r>
        <w:t>liberalization</w:t>
      </w:r>
    </w:p>
    <w:p w:rsidR="0039230D" w:rsidRDefault="0039230D" w:rsidP="0039230D">
      <w:r w:rsidRPr="0015443B">
        <w:rPr>
          <w:rStyle w:val="StyleStyleBold12pt"/>
        </w:rPr>
        <w:t>Cuba Study Group</w:t>
      </w:r>
      <w:r>
        <w:t xml:space="preserve"> </w:t>
      </w:r>
      <w:r w:rsidRPr="0015443B">
        <w:rPr>
          <w:rStyle w:val="StyleStyleBold12pt"/>
        </w:rPr>
        <w:t>2013</w:t>
      </w:r>
      <w:r>
        <w:t xml:space="preserve"> “Restoring Executive Authority Over U.S. Policy Toward Cuba” February </w:t>
      </w:r>
      <w:r w:rsidRPr="0015443B">
        <w:t>http://www.cubastudygroup.org/index.cfm/files/serve?File_id=45d8f827-174c-4d43-aa2f-ef7794831032</w:t>
      </w:r>
    </w:p>
    <w:p w:rsidR="0039230D" w:rsidRPr="004B01DA" w:rsidRDefault="0039230D" w:rsidP="0039230D">
      <w:pPr>
        <w:rPr>
          <w:sz w:val="16"/>
        </w:rPr>
      </w:pPr>
      <w:r w:rsidRPr="004B01DA">
        <w:rPr>
          <w:rStyle w:val="StyleBoldUnderline"/>
        </w:rPr>
        <w:t>The codification of the U.S. embargo against Cuba has failed to accomplish its objectives</w:t>
      </w:r>
      <w:r w:rsidRPr="004B01DA">
        <w:rPr>
          <w:sz w:val="16"/>
        </w:rPr>
        <w:t xml:space="preserve">, as stated in Helms-Burton, </w:t>
      </w:r>
      <w:r w:rsidRPr="004B01DA">
        <w:rPr>
          <w:rStyle w:val="StyleBoldUnderline"/>
        </w:rPr>
        <w:t>of causing regime change and restoring democracy in Cuba.</w:t>
      </w:r>
      <w:r w:rsidRPr="004B01DA">
        <w:rPr>
          <w:sz w:val="16"/>
        </w:rPr>
        <w:t xml:space="preserve"> </w:t>
      </w:r>
      <w:r w:rsidRPr="004B01DA">
        <w:rPr>
          <w:rStyle w:val="StyleBoldUnderline"/>
        </w:rPr>
        <w:t>Continuing to ignore this obvious truth is not only counterproductive to the interests of the U</w:t>
      </w:r>
      <w:r w:rsidRPr="004B01DA">
        <w:rPr>
          <w:sz w:val="16"/>
        </w:rPr>
        <w:t xml:space="preserve">nited </w:t>
      </w:r>
      <w:r w:rsidRPr="004B01DA">
        <w:rPr>
          <w:rStyle w:val="StyleBoldUnderline"/>
        </w:rPr>
        <w:t>S</w:t>
      </w:r>
      <w:r w:rsidRPr="004B01DA">
        <w:rPr>
          <w:sz w:val="16"/>
        </w:rPr>
        <w:t xml:space="preserve">tates, </w:t>
      </w:r>
      <w:r w:rsidRPr="004B01DA">
        <w:rPr>
          <w:rStyle w:val="StyleBoldUnderline"/>
        </w:rPr>
        <w:t>but also increasingly damaging to Cuban civil society,</w:t>
      </w:r>
      <w:r w:rsidRPr="004B01DA">
        <w:rPr>
          <w:sz w:val="16"/>
        </w:rPr>
        <w:t xml:space="preserve"> including the more than 400,000 Cubans now working as licensed private entrepreneurs, because it places the burden of sanctions squarely on their shoulders to bear. </w:t>
      </w:r>
    </w:p>
    <w:p w:rsidR="0039230D" w:rsidRDefault="0039230D" w:rsidP="0039230D">
      <w:pPr>
        <w:rPr>
          <w:sz w:val="16"/>
        </w:rPr>
      </w:pPr>
      <w:r w:rsidRPr="0015443B">
        <w:rPr>
          <w:rStyle w:val="StyleBoldUnderline"/>
        </w:rPr>
        <w:t>At a time when Cuba seems headed toward a path of change and reforms, albeit slower than desired,</w:t>
      </w:r>
      <w:r w:rsidRPr="0015443B">
        <w:rPr>
          <w:sz w:val="16"/>
        </w:rPr>
        <w:t xml:space="preserve"> and a real debate seems to be emerging within Cuba’s elite regarding its future, </w:t>
      </w:r>
      <w:r w:rsidRPr="0015443B">
        <w:rPr>
          <w:rStyle w:val="StyleBoldUnderline"/>
        </w:rPr>
        <w:t>the inflexibility of U.S. policy has the ironic effect of hurting and delaying the very changes it seeks to produce by severely limiting Cuba’s ability to implement major economic reforms and strengthening the hand of the reactionaries, rather than the reformers, within the Cuban government</w:t>
      </w:r>
      <w:r w:rsidRPr="0015443B">
        <w:rPr>
          <w:sz w:val="16"/>
        </w:rPr>
        <w:t>.</w:t>
      </w:r>
    </w:p>
    <w:p w:rsidR="0039230D" w:rsidRPr="0015443B" w:rsidRDefault="0039230D" w:rsidP="0039230D">
      <w:pPr>
        <w:rPr>
          <w:sz w:val="16"/>
        </w:rPr>
      </w:pPr>
      <w:r w:rsidRPr="0015443B">
        <w:rPr>
          <w:sz w:val="16"/>
        </w:rPr>
        <w:t xml:space="preserve">Moreover, Helms-Burton and related </w:t>
      </w:r>
      <w:r w:rsidRPr="0015443B">
        <w:rPr>
          <w:rStyle w:val="StyleBoldUnderline"/>
        </w:rPr>
        <w:t>statutory provisions</w:t>
      </w:r>
      <w:r w:rsidRPr="0015443B">
        <w:rPr>
          <w:sz w:val="16"/>
        </w:rPr>
        <w:t xml:space="preserve"> in Torricelli and TSRA </w:t>
      </w:r>
      <w:r w:rsidRPr="0015443B">
        <w:rPr>
          <w:rStyle w:val="StyleBoldUnderline"/>
        </w:rPr>
        <w:t>deny the U</w:t>
      </w:r>
      <w:r w:rsidRPr="0015443B">
        <w:rPr>
          <w:sz w:val="16"/>
        </w:rPr>
        <w:t xml:space="preserve">nited </w:t>
      </w:r>
      <w:r w:rsidRPr="0015443B">
        <w:rPr>
          <w:rStyle w:val="StyleBoldUnderline"/>
        </w:rPr>
        <w:t>S</w:t>
      </w:r>
      <w:r w:rsidRPr="0015443B">
        <w:rPr>
          <w:sz w:val="16"/>
        </w:rPr>
        <w:t xml:space="preserve">tates </w:t>
      </w:r>
      <w:r w:rsidRPr="0015443B">
        <w:rPr>
          <w:rStyle w:val="StyleBoldUnderline"/>
        </w:rPr>
        <w:t>the flexibility to address dynamic conditions in Cuba in a strategic and proactive way.</w:t>
      </w:r>
      <w:r w:rsidRPr="0015443B">
        <w:rPr>
          <w:sz w:val="16"/>
        </w:rPr>
        <w:t xml:space="preserve"> </w:t>
      </w:r>
      <w:r w:rsidRPr="0015443B">
        <w:rPr>
          <w:rStyle w:val="StyleBoldUnderline"/>
        </w:rPr>
        <w:t>They effectively tie the President’s hands in responding to developments on the Island, placing the impetus for taking advantage of the processes of change in Cuba in hands of hard-liners among Cuba’s ruling elites, whose interests are best served by the perpetuation of the embargo</w:t>
      </w:r>
      <w:r w:rsidRPr="0015443B">
        <w:rPr>
          <w:sz w:val="16"/>
        </w:rPr>
        <w:t>.</w:t>
      </w:r>
    </w:p>
    <w:p w:rsidR="0039230D" w:rsidRDefault="0039230D" w:rsidP="0039230D">
      <w:pPr>
        <w:rPr>
          <w:sz w:val="16"/>
        </w:rPr>
      </w:pPr>
      <w:r w:rsidRPr="0015443B">
        <w:rPr>
          <w:sz w:val="16"/>
        </w:rPr>
        <w:t xml:space="preserve">The Cuba Study Group is publishing this whitepaper to acknowledge that </w:t>
      </w:r>
      <w:r w:rsidRPr="0015443B">
        <w:rPr>
          <w:rStyle w:val="StyleBoldUnderline"/>
        </w:rPr>
        <w:t xml:space="preserve">a Cuba policy </w:t>
      </w:r>
      <w:r w:rsidRPr="0015443B">
        <w:rPr>
          <w:sz w:val="16"/>
        </w:rPr>
        <w:t xml:space="preserve">fundamentally </w:t>
      </w:r>
      <w:r w:rsidRPr="0015443B">
        <w:rPr>
          <w:rStyle w:val="StyleBoldUnderline"/>
        </w:rPr>
        <w:t>based on blanket unilateral sanctions and isolation has been grossly ineffective</w:t>
      </w:r>
      <w:r w:rsidRPr="0015443B">
        <w:rPr>
          <w:sz w:val="16"/>
        </w:rPr>
        <w:t xml:space="preserve"> for more than half a century; </w:t>
      </w:r>
      <w:r w:rsidRPr="0015443B">
        <w:rPr>
          <w:rStyle w:val="StyleBoldUnderline"/>
        </w:rPr>
        <w:t>it disproportionately hurts the Cuban people and is counterproductive to the creation of an enabling transitional environment in Cuba where civil society can prosper and bring about the desired social, political and economic changes for which we long</w:t>
      </w:r>
      <w:r w:rsidRPr="0015443B">
        <w:rPr>
          <w:sz w:val="16"/>
        </w:rPr>
        <w:t>.</w:t>
      </w:r>
    </w:p>
    <w:p w:rsidR="00881C5A" w:rsidRDefault="00881C5A" w:rsidP="00881C5A">
      <w:pPr>
        <w:pStyle w:val="Heading4"/>
      </w:pPr>
      <w:r>
        <w:t xml:space="preserve">Now is key – social factors have set the stage for economic </w:t>
      </w:r>
      <w:r w:rsidR="006E09CD">
        <w:t>liberalization – removing the embargo is key to necessary comprehensive reform</w:t>
      </w:r>
    </w:p>
    <w:p w:rsidR="00881C5A" w:rsidRDefault="00881C5A" w:rsidP="00881C5A">
      <w:r w:rsidRPr="0015443B">
        <w:rPr>
          <w:rStyle w:val="StyleStyleBold12pt"/>
        </w:rPr>
        <w:t>Cuba Study Group</w:t>
      </w:r>
      <w:r>
        <w:t xml:space="preserve"> </w:t>
      </w:r>
      <w:r w:rsidRPr="0015443B">
        <w:rPr>
          <w:rStyle w:val="StyleStyleBold12pt"/>
        </w:rPr>
        <w:t>2013</w:t>
      </w:r>
      <w:r>
        <w:t xml:space="preserve"> “Restoring Executive Authority Over U.S. Policy Toward Cuba” February </w:t>
      </w:r>
      <w:r w:rsidRPr="0015443B">
        <w:t>http://www.cubastudygroup.org/index.cfm/files/serve?File_id=45d8f827-174c-4d43-aa2f-ef7794831032</w:t>
      </w:r>
    </w:p>
    <w:p w:rsidR="00881C5A" w:rsidRDefault="00881C5A" w:rsidP="00881C5A">
      <w:pPr>
        <w:rPr>
          <w:sz w:val="16"/>
        </w:rPr>
      </w:pPr>
      <w:r w:rsidRPr="00EC5662">
        <w:rPr>
          <w:rStyle w:val="StyleBoldUnderline"/>
        </w:rPr>
        <w:t>The past four years have seen remarkable shifts in attitudes on both sides of the Florida Straits away from isolation and toward direct engagement and empowerment of the Cuban people.</w:t>
      </w:r>
      <w:r w:rsidRPr="00EC5662">
        <w:rPr>
          <w:sz w:val="16"/>
        </w:rPr>
        <w:t xml:space="preserve"> </w:t>
      </w:r>
      <w:r w:rsidRPr="00EC5662">
        <w:rPr>
          <w:rStyle w:val="StyleBoldUnderline"/>
        </w:rPr>
        <w:t>In Cuba, an emerging class of entrepreneurs and self-employed workers represents the best hope for a free and open society since the embargo was enacted.</w:t>
      </w:r>
      <w:r w:rsidRPr="00EC5662">
        <w:rPr>
          <w:sz w:val="16"/>
        </w:rPr>
        <w:t xml:space="preserve"> In the United States, </w:t>
      </w:r>
      <w:r w:rsidRPr="00EC5662">
        <w:rPr>
          <w:rStyle w:val="StyleBoldUnderline"/>
        </w:rPr>
        <w:t>Cuban-Americans have become increasingly supportive of engagement</w:t>
      </w:r>
      <w:r w:rsidRPr="00EC5662">
        <w:rPr>
          <w:sz w:val="16"/>
        </w:rPr>
        <w:t xml:space="preserve"> with their counterparts in Cuba and are traveling in record numbers to support their families and reconnect with their communities. The Cuban Diaspora represents an important asset in both experience and resources to the millions of Cubans who are, for the first time, taking control over their economic destinies.</w:t>
      </w:r>
    </w:p>
    <w:p w:rsidR="00881C5A" w:rsidRDefault="00881C5A" w:rsidP="00881C5A">
      <w:pPr>
        <w:rPr>
          <w:sz w:val="16"/>
        </w:rPr>
      </w:pPr>
      <w:r w:rsidRPr="00EC5662">
        <w:rPr>
          <w:rStyle w:val="StyleBoldUnderline"/>
        </w:rPr>
        <w:t>Socio-economic reforms in Cuba,</w:t>
      </w:r>
      <w:r w:rsidRPr="00635FDA">
        <w:rPr>
          <w:sz w:val="16"/>
        </w:rPr>
        <w:t xml:space="preserve"> from property and private business ownership to migratory reforms, </w:t>
      </w:r>
      <w:r w:rsidRPr="00EC5662">
        <w:rPr>
          <w:rStyle w:val="StyleBoldUnderline"/>
        </w:rPr>
        <w:t>have been slower and less comprehensive</w:t>
      </w:r>
      <w:r w:rsidRPr="00635FDA">
        <w:rPr>
          <w:sz w:val="16"/>
        </w:rPr>
        <w:t xml:space="preserve"> than preferred; </w:t>
      </w:r>
      <w:r w:rsidRPr="00EC5662">
        <w:rPr>
          <w:rStyle w:val="StyleBoldUnderline"/>
        </w:rPr>
        <w:t>however, they represent a sea of change for those living in Cuba, and the opportunities they present should be seized. Now more than ever, it is imperative that we remove external barriers to the growth that is currently taking place</w:t>
      </w:r>
      <w:r w:rsidRPr="00635FDA">
        <w:rPr>
          <w:sz w:val="16"/>
        </w:rPr>
        <w:t xml:space="preserve"> in the Cuban private sector </w:t>
      </w:r>
      <w:r w:rsidRPr="00635FDA">
        <w:rPr>
          <w:rStyle w:val="StyleBoldUnderline"/>
        </w:rPr>
        <w:t>and remove obstacles that will facilitate and support its progress. Helms-Burton</w:t>
      </w:r>
      <w:r w:rsidRPr="00635FDA">
        <w:rPr>
          <w:sz w:val="16"/>
        </w:rPr>
        <w:t xml:space="preserve"> </w:t>
      </w:r>
      <w:r w:rsidRPr="00635FDA">
        <w:rPr>
          <w:rStyle w:val="StyleBoldUnderline"/>
        </w:rPr>
        <w:t>and related statutory provisions deny us the flexibility to address any of these developments in a proactive and fundamental way. The time has come for this senseless policy to end</w:t>
      </w:r>
      <w:r w:rsidRPr="00635FDA">
        <w:rPr>
          <w:sz w:val="16"/>
        </w:rPr>
        <w:t>.</w:t>
      </w:r>
    </w:p>
    <w:p w:rsidR="000D050E" w:rsidRDefault="000D050E" w:rsidP="000D050E">
      <w:pPr>
        <w:pStyle w:val="Heading4"/>
      </w:pPr>
      <w:r>
        <w:t>Investment independently</w:t>
      </w:r>
      <w:r w:rsidR="00000CBE">
        <w:t xml:space="preserve"> </w:t>
      </w:r>
      <w:r>
        <w:sym w:font="Wingdings" w:char="F0E8"/>
      </w:r>
      <w:r>
        <w:t xml:space="preserve"> reform </w:t>
      </w:r>
    </w:p>
    <w:p w:rsidR="000D050E" w:rsidRDefault="000D050E" w:rsidP="000D050E">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0D050E" w:rsidRPr="00341868" w:rsidRDefault="000D050E" w:rsidP="000D050E">
      <w:pPr>
        <w:rPr>
          <w:sz w:val="16"/>
        </w:rPr>
      </w:pPr>
      <w:r w:rsidRPr="00341868">
        <w:rPr>
          <w:rStyle w:val="StyleBoldUnderline"/>
        </w:rPr>
        <w:t>If the goal is to promote marketization and political liberalization in Cuba, economic sanctions</w:t>
      </w:r>
      <w:r w:rsidRPr="00341868">
        <w:rPr>
          <w:sz w:val="16"/>
        </w:rPr>
        <w:t xml:space="preserve"> and the travel prohibitions </w:t>
      </w:r>
      <w:r w:rsidRPr="00341868">
        <w:rPr>
          <w:rStyle w:val="StyleBoldUnderline"/>
        </w:rPr>
        <w:t>fail to further that goal.</w:t>
      </w:r>
      <w:r w:rsidRPr="00341868">
        <w:rPr>
          <w:sz w:val="16"/>
        </w:rPr>
        <w:t xml:space="preserve"> If companies follow adequate programs of corporate social responsibility, </w:t>
      </w:r>
      <w:r w:rsidRPr="00341868">
        <w:rPr>
          <w:rStyle w:val="StyleBoldUnderline"/>
        </w:rPr>
        <w:t>American investment in Cuba can provide leverage and support to the reform process. Good jobs</w:t>
      </w:r>
      <w:r w:rsidRPr="00341868">
        <w:rPr>
          <w:sz w:val="16"/>
        </w:rPr>
        <w:t xml:space="preserve"> in industries that treat Cuban workers with respect </w:t>
      </w:r>
      <w:r w:rsidRPr="00341868">
        <w:rPr>
          <w:rStyle w:val="StyleBoldUnderline"/>
        </w:rPr>
        <w:t>can do more</w:t>
      </w:r>
      <w:r w:rsidRPr="00341868">
        <w:rPr>
          <w:sz w:val="16"/>
        </w:rPr>
        <w:t xml:space="preserve"> for them </w:t>
      </w:r>
      <w:r w:rsidRPr="00341868">
        <w:rPr>
          <w:rStyle w:val="StyleBoldUnderline"/>
        </w:rPr>
        <w:t>than any abstract political rhetoric</w:t>
      </w:r>
      <w:r w:rsidRPr="00341868">
        <w:rPr>
          <w:sz w:val="16"/>
        </w:rPr>
        <w:t xml:space="preserve"> about “liberation”. American, Canadian, Latin American, and European businesses and travelers to Cuba would do more to further reform on the island through their operations, internet connections, attitudes and interactions with Cubans, than speeches from Radio Marti or selective engagements with the government’s opponents.</w:t>
      </w:r>
    </w:p>
    <w:p w:rsidR="000D050E" w:rsidRDefault="000D050E" w:rsidP="000D050E">
      <w:pPr>
        <w:pStyle w:val="Heading4"/>
      </w:pPr>
      <w:r>
        <w:lastRenderedPageBreak/>
        <w:t>Economic liberalization is key to a stable transition to a marketized one party system</w:t>
      </w:r>
    </w:p>
    <w:p w:rsidR="000D050E" w:rsidRDefault="000D050E" w:rsidP="000D050E">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0D050E" w:rsidRDefault="000D050E" w:rsidP="000D050E">
      <w:pPr>
        <w:rPr>
          <w:sz w:val="14"/>
        </w:rPr>
      </w:pPr>
      <w:r w:rsidRPr="005343E2">
        <w:rPr>
          <w:sz w:val="14"/>
        </w:rPr>
        <w:t xml:space="preserve">But this is not the appropriate model through which to understand a dynamic Cuban political system. The Cuban leadership under Raul </w:t>
      </w:r>
      <w:r w:rsidRPr="005343E2">
        <w:rPr>
          <w:rStyle w:val="StyleBoldUnderline"/>
        </w:rPr>
        <w:t xml:space="preserve">Castro is demonstrating a will to reform. Only the future will tell whether the Cuban Communist Party </w:t>
      </w:r>
      <w:r w:rsidRPr="005343E2">
        <w:rPr>
          <w:sz w:val="14"/>
        </w:rPr>
        <w:t xml:space="preserve">and its partner in ruling Cuba, the Cuban Armed Forces (FAR) complex, </w:t>
      </w:r>
      <w:r w:rsidRPr="005343E2">
        <w:rPr>
          <w:rStyle w:val="StyleBoldUnderline"/>
        </w:rPr>
        <w:t>can embrace the degree of adaptability necessary for a successful intergenerational succession.</w:t>
      </w:r>
      <w:r w:rsidRPr="005343E2">
        <w:rPr>
          <w:sz w:val="14"/>
        </w:rPr>
        <w:t xml:space="preserve"> Events in 2010 and 2011 indicate that </w:t>
      </w:r>
      <w:r w:rsidRPr="005343E2">
        <w:rPr>
          <w:rStyle w:val="StyleBoldUnderline"/>
        </w:rPr>
        <w:t>even the most conservative of Cuban officials appear to be convinced the PCC needs to show improvements in the nation’s economic performance and the willingness to</w:t>
      </w:r>
      <w:r>
        <w:rPr>
          <w:rStyle w:val="StyleBoldUnderline"/>
        </w:rPr>
        <w:t xml:space="preserve"> </w:t>
      </w:r>
      <w:r w:rsidRPr="005343E2">
        <w:rPr>
          <w:rStyle w:val="StyleBoldUnderline"/>
        </w:rPr>
        <w:t>adapt to a globalized world in order for the party to regain legitimacy with the Cuban people</w:t>
      </w:r>
      <w:r w:rsidRPr="005343E2">
        <w:rPr>
          <w:sz w:val="14"/>
        </w:rPr>
        <w:t>.</w:t>
      </w:r>
    </w:p>
    <w:p w:rsidR="000D050E" w:rsidRPr="005343E2" w:rsidRDefault="000D050E" w:rsidP="000D050E">
      <w:pPr>
        <w:rPr>
          <w:sz w:val="16"/>
        </w:rPr>
      </w:pPr>
      <w:r w:rsidRPr="005343E2">
        <w:rPr>
          <w:sz w:val="16"/>
        </w:rPr>
        <w:t xml:space="preserve">American </w:t>
      </w:r>
      <w:r w:rsidRPr="005343E2">
        <w:rPr>
          <w:rStyle w:val="StyleBoldUnderline"/>
        </w:rPr>
        <w:t>foreign policymakers must</w:t>
      </w:r>
      <w:r w:rsidRPr="005343E2">
        <w:rPr>
          <w:sz w:val="16"/>
        </w:rPr>
        <w:t xml:space="preserve"> at least </w:t>
      </w:r>
      <w:r w:rsidRPr="005343E2">
        <w:rPr>
          <w:rStyle w:val="StyleBoldUnderline"/>
        </w:rPr>
        <w:t>entertain the possibility that the announced reforms are not the end of the regime, but the beginning of marketization and political liberalization within the context of one-party rule.</w:t>
      </w:r>
      <w:r w:rsidRPr="005343E2">
        <w:rPr>
          <w:sz w:val="16"/>
        </w:rPr>
        <w:t xml:space="preserve"> It is equally relevant to discuss what kinds of consequences these reforms, successful or not, will have for the United States, the political stability of Cuba, and for the region. U.S. </w:t>
      </w:r>
      <w:r w:rsidRPr="005343E2">
        <w:rPr>
          <w:rStyle w:val="StyleBoldUnderline"/>
        </w:rPr>
        <w:t xml:space="preserve">policymakers should consider whether an alternate set of actors or scenarios could realistically carry out these changes more successfully than the current Cuban leadership. </w:t>
      </w:r>
    </w:p>
    <w:p w:rsidR="000D050E" w:rsidRPr="00BD6E72" w:rsidRDefault="000D050E" w:rsidP="000D050E">
      <w:pPr>
        <w:rPr>
          <w:sz w:val="16"/>
        </w:rPr>
      </w:pPr>
      <w:r w:rsidRPr="00BD6E72">
        <w:rPr>
          <w:rStyle w:val="StyleBoldUnderline"/>
        </w:rPr>
        <w:t>Rather than hoping for the swift demise of Communist Party-rule in Cuba, it would be more productive for U.S. officials to think</w:t>
      </w:r>
      <w:r w:rsidRPr="00BD6E72">
        <w:rPr>
          <w:sz w:val="16"/>
        </w:rPr>
        <w:t xml:space="preserve"> creatively </w:t>
      </w:r>
      <w:r w:rsidRPr="00BD6E72">
        <w:rPr>
          <w:rStyle w:val="StyleBoldUnderline"/>
        </w:rPr>
        <w:t>about new U.S. policies that anticipate and take advantage of the changes taking place, which although short of full democratization, might very well be a step towards the goal of promoting a stable, peaceful and gradual transition to a more open political and economic system in a democratic Cuba</w:t>
      </w:r>
      <w:r w:rsidRPr="00BD6E72">
        <w:rPr>
          <w:sz w:val="16"/>
        </w:rPr>
        <w:t>.</w:t>
      </w:r>
    </w:p>
    <w:p w:rsidR="000D050E" w:rsidRDefault="000D050E" w:rsidP="000D050E">
      <w:pPr>
        <w:pStyle w:val="Heading4"/>
      </w:pPr>
      <w:r>
        <w:t xml:space="preserve">Cuba is fragile now – failure to promote major reform </w:t>
      </w:r>
      <w:r>
        <w:sym w:font="Wingdings" w:char="F0E8"/>
      </w:r>
      <w:r>
        <w:t xml:space="preserve"> instability </w:t>
      </w:r>
    </w:p>
    <w:p w:rsidR="000D050E" w:rsidRDefault="000D050E" w:rsidP="000D050E">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0D050E" w:rsidRPr="0026187F" w:rsidRDefault="000D050E" w:rsidP="000D050E">
      <w:pPr>
        <w:rPr>
          <w:sz w:val="16"/>
        </w:rPr>
      </w:pPr>
      <w:r w:rsidRPr="0026187F">
        <w:rPr>
          <w:rStyle w:val="StyleBoldUnderline"/>
        </w:rPr>
        <w:t>Most of the changes proposed by Raul</w:t>
      </w:r>
      <w:r w:rsidRPr="0026187F">
        <w:rPr>
          <w:sz w:val="16"/>
        </w:rPr>
        <w:t xml:space="preserve"> Castro </w:t>
      </w:r>
      <w:r w:rsidRPr="0026187F">
        <w:rPr>
          <w:rStyle w:val="StyleBoldUnderline"/>
        </w:rPr>
        <w:t>have been debated within Cuban politics</w:t>
      </w:r>
      <w:r w:rsidRPr="0026187F">
        <w:rPr>
          <w:sz w:val="16"/>
        </w:rPr>
        <w:t xml:space="preserve"> debate </w:t>
      </w:r>
      <w:r w:rsidRPr="0026187F">
        <w:rPr>
          <w:rStyle w:val="StyleBoldUnderline"/>
        </w:rPr>
        <w:t>for the last twenty years. But the V Congress</w:t>
      </w:r>
      <w:r w:rsidRPr="0026187F">
        <w:rPr>
          <w:sz w:val="16"/>
        </w:rPr>
        <w:t xml:space="preserve"> of the PCC </w:t>
      </w:r>
      <w:r w:rsidRPr="0026187F">
        <w:rPr>
          <w:rStyle w:val="StyleBoldUnderline"/>
        </w:rPr>
        <w:t>in 1997 was a victory of conservative and bureaucratic forces opposed to the reforms13. As result of the stagnation that followed, significant segments of the Cuban population questioned the government’s willingness to execute the most needed changes. After twenty years of government announcements and delays; confidence in the leadership’s commitment to real reform is shaky.</w:t>
      </w:r>
      <w:r w:rsidRPr="0026187F">
        <w:rPr>
          <w:sz w:val="16"/>
        </w:rPr>
        <w:t xml:space="preserve"> In light of this history, </w:t>
      </w:r>
      <w:r w:rsidRPr="0026187F">
        <w:rPr>
          <w:rStyle w:val="StyleBoldUnderline"/>
        </w:rPr>
        <w:t>part of the population views the government as oblivious to the costs of excessive gradualism or simply as trying to buy time to remain in power as long as possible, without a clear vision for the future or the will to take risks.</w:t>
      </w:r>
    </w:p>
    <w:p w:rsidR="000D050E" w:rsidRPr="0026187F" w:rsidRDefault="000D050E" w:rsidP="000D050E">
      <w:pPr>
        <w:rPr>
          <w:sz w:val="16"/>
          <w:szCs w:val="16"/>
        </w:rPr>
      </w:pPr>
      <w:r w:rsidRPr="0026187F">
        <w:rPr>
          <w:sz w:val="16"/>
          <w:szCs w:val="16"/>
        </w:rPr>
        <w:t>These three crises are embedded in a long revolutionary cycle that effects five generations of Cubans14 who grew up under post-revolutionary rule. For a great number of Cubans on the island and in the Diasporas, the decisive experiences of their lives are not connected to Fidel Castro’s triumph in 1959 but instead to the “special period”. These last twenty years of economic hardship and scarcity have diminished the Cuban population’s capacity for major political mobilization. They have also concluded a transition from the Cuban revolution’s more radical phase to a Thermidor15, in which the post-revolutionary elite doesn’t behave as revolutionary anymore. For them, the business of revolution is now business.</w:t>
      </w:r>
    </w:p>
    <w:p w:rsidR="000D050E" w:rsidRDefault="000D050E" w:rsidP="000D050E">
      <w:pPr>
        <w:rPr>
          <w:sz w:val="16"/>
        </w:rPr>
      </w:pPr>
      <w:r w:rsidRPr="0026187F">
        <w:rPr>
          <w:rStyle w:val="StyleBoldUnderline"/>
        </w:rPr>
        <w:t>The convergence of</w:t>
      </w:r>
      <w:r w:rsidRPr="0026187F">
        <w:rPr>
          <w:sz w:val="16"/>
        </w:rPr>
        <w:t xml:space="preserve"> these three </w:t>
      </w:r>
      <w:r w:rsidRPr="0026187F">
        <w:rPr>
          <w:rStyle w:val="StyleBoldUnderline"/>
        </w:rPr>
        <w:t>crises makes the current situation in Cuba particularly fragile.</w:t>
      </w:r>
      <w:r w:rsidRPr="0026187F">
        <w:rPr>
          <w:sz w:val="16"/>
        </w:rPr>
        <w:t xml:space="preserve"> While </w:t>
      </w:r>
      <w:r w:rsidRPr="0026187F">
        <w:rPr>
          <w:rStyle w:val="StyleBoldUnderline"/>
        </w:rPr>
        <w:t>the government has innumerable possibilities as to how it will bring change to Cuba, the one completely untenable choice would be to maintain the status quo</w:t>
      </w:r>
      <w:r w:rsidRPr="0026187F">
        <w:rPr>
          <w:sz w:val="16"/>
        </w:rPr>
        <w:t>.</w:t>
      </w:r>
    </w:p>
    <w:p w:rsidR="000D050E" w:rsidRDefault="000D050E" w:rsidP="000D050E">
      <w:pPr>
        <w:pStyle w:val="Heading4"/>
      </w:pPr>
      <w:r>
        <w:t xml:space="preserve">Failure of economic reforms </w:t>
      </w:r>
      <w:r>
        <w:sym w:font="Wingdings" w:char="F0E8"/>
      </w:r>
      <w:r>
        <w:t xml:space="preserve"> civil war </w:t>
      </w:r>
    </w:p>
    <w:p w:rsidR="000D050E" w:rsidRDefault="000D050E" w:rsidP="000D050E">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0D050E" w:rsidRDefault="000D050E" w:rsidP="000D050E">
      <w:pPr>
        <w:rPr>
          <w:sz w:val="16"/>
        </w:rPr>
      </w:pPr>
      <w:r w:rsidRPr="00341868">
        <w:rPr>
          <w:sz w:val="16"/>
        </w:rPr>
        <w:t xml:space="preserve">Indeed, </w:t>
      </w:r>
      <w:r w:rsidRPr="00341868">
        <w:rPr>
          <w:rStyle w:val="StyleBoldUnderline"/>
        </w:rPr>
        <w:t>if Cuba’s economic reform fails</w:t>
      </w:r>
      <w:r w:rsidRPr="00341868">
        <w:rPr>
          <w:sz w:val="16"/>
        </w:rPr>
        <w:t xml:space="preserve"> and local revolts ensue, </w:t>
      </w:r>
      <w:r w:rsidRPr="00341868">
        <w:rPr>
          <w:rStyle w:val="StyleBoldUnderline"/>
        </w:rPr>
        <w:t>the most likely outcome would be</w:t>
      </w:r>
      <w:r w:rsidRPr="00341868">
        <w:rPr>
          <w:sz w:val="16"/>
        </w:rPr>
        <w:t xml:space="preserve"> more </w:t>
      </w:r>
      <w:r w:rsidRPr="00341868">
        <w:rPr>
          <w:rStyle w:val="StyleBoldUnderline"/>
        </w:rPr>
        <w:t>a civil war</w:t>
      </w:r>
      <w:r w:rsidRPr="00341868">
        <w:rPr>
          <w:sz w:val="16"/>
        </w:rPr>
        <w:t xml:space="preserve"> such as that seen in Libya, </w:t>
      </w:r>
      <w:r w:rsidRPr="00341868">
        <w:rPr>
          <w:rStyle w:val="StyleBoldUnderline"/>
        </w:rPr>
        <w:t>with horrific acts of war, resistance and violations of human rights throughout the country. Nationalists who are concerned about the risk of political instability and criticize the lack of a credible proposal by most Cuban opposition groups should not be dismissed as opponents of democracy. The support for the political opposition should not be a litmus test that determines whether Washington will engage in cooperative dialogue with actors in Cuba</w:t>
      </w:r>
      <w:r w:rsidRPr="00341868">
        <w:rPr>
          <w:sz w:val="16"/>
        </w:rPr>
        <w:t>.</w:t>
      </w:r>
    </w:p>
    <w:p w:rsidR="004E7F42" w:rsidRPr="00846C89" w:rsidRDefault="004E7F42" w:rsidP="004E7F42">
      <w:pPr>
        <w:pStyle w:val="Heading4"/>
      </w:pPr>
      <w:r w:rsidRPr="00846C89">
        <w:t xml:space="preserve">Cuban instability </w:t>
      </w:r>
      <w:r>
        <w:t xml:space="preserve">results in Latin American instability, terrorism, democratic backsliding, and distracts the US from critical hotspots including Africa, the Caucus, and North Korea </w:t>
      </w:r>
    </w:p>
    <w:p w:rsidR="004E7F42" w:rsidRPr="00846C89" w:rsidRDefault="004E7F42" w:rsidP="004E7F42">
      <w:r>
        <w:rPr>
          <w:rStyle w:val="StyleStyleBold12pt"/>
        </w:rPr>
        <w:t xml:space="preserve">Gorrell </w:t>
      </w:r>
      <w:r w:rsidRPr="00846C89">
        <w:rPr>
          <w:rStyle w:val="StyleStyleBold12pt"/>
        </w:rPr>
        <w:t>5</w:t>
      </w:r>
      <w:r w:rsidRPr="00846C89">
        <w:t xml:space="preserve"> (Tim, Lieutenant Colonel, “CUBA: THE NEXT UNANTICIPATED ANTICIPATED STRATEGIC CRISIS?” 3/18, http://www.dtic.mil/cgi-bin/GetTRDoc?AD=ADA433074)</w:t>
      </w:r>
    </w:p>
    <w:p w:rsidR="004E7F42" w:rsidRPr="004E6B25" w:rsidRDefault="004E7F42" w:rsidP="004E7F42">
      <w:pPr>
        <w:rPr>
          <w:sz w:val="14"/>
        </w:rPr>
      </w:pPr>
      <w:r w:rsidRPr="004E7F42">
        <w:rPr>
          <w:rStyle w:val="StyleBoldUnderline"/>
        </w:rPr>
        <w:lastRenderedPageBreak/>
        <w:t>Regardless of the succession</w:t>
      </w:r>
      <w:r w:rsidRPr="004E7F42">
        <w:rPr>
          <w:sz w:val="14"/>
        </w:rPr>
        <w:t xml:space="preserve">, under the current U.S. policy, </w:t>
      </w:r>
      <w:r w:rsidRPr="004E7F42">
        <w:rPr>
          <w:rStyle w:val="StyleBoldUnderline"/>
        </w:rPr>
        <w:t>Cuba’s problems of a post Castro transformation only worsen. In addition to Cubans</w:t>
      </w:r>
      <w:r w:rsidRPr="004E7F42">
        <w:rPr>
          <w:sz w:val="14"/>
        </w:rPr>
        <w:t xml:space="preserve"> on the island, </w:t>
      </w:r>
      <w:r w:rsidRPr="004E7F42">
        <w:rPr>
          <w:rStyle w:val="StyleBoldUnderline"/>
        </w:rPr>
        <w:t>there will be those in exile who will return claiming authority. And there are remnants of the dissident community</w:t>
      </w:r>
      <w:r w:rsidRPr="004E7F42">
        <w:rPr>
          <w:sz w:val="14"/>
        </w:rPr>
        <w:t xml:space="preserve"> within Cuba </w:t>
      </w:r>
      <w:r w:rsidRPr="004E7F42">
        <w:rPr>
          <w:rStyle w:val="StyleBoldUnderline"/>
        </w:rPr>
        <w:t xml:space="preserve">who will attempt to exercise similar authority. A power vacuum or absence of order will create the conditions for </w:t>
      </w:r>
      <w:r w:rsidRPr="004E7F42">
        <w:rPr>
          <w:rStyle w:val="Emphasis"/>
        </w:rPr>
        <w:t>instability and civil war</w:t>
      </w:r>
      <w:r w:rsidRPr="004E7F42">
        <w:rPr>
          <w:rStyle w:val="StyleBoldUnderline"/>
        </w:rPr>
        <w:t>.</w:t>
      </w:r>
      <w:r w:rsidRPr="004E7F42">
        <w:rPr>
          <w:sz w:val="14"/>
        </w:rPr>
        <w:t xml:space="preserve"> </w:t>
      </w:r>
      <w:r w:rsidRPr="004E7F42">
        <w:rPr>
          <w:rStyle w:val="StyleBoldUnderline"/>
        </w:rPr>
        <w:t>Whether Raul or another successor</w:t>
      </w:r>
      <w:r w:rsidRPr="004E7F42">
        <w:rPr>
          <w:sz w:val="14"/>
        </w:rPr>
        <w:t xml:space="preserve"> from within the current government </w:t>
      </w:r>
      <w:r w:rsidRPr="004E7F42">
        <w:rPr>
          <w:rStyle w:val="StyleBoldUnderline"/>
        </w:rPr>
        <w:t>can hold power is debatable.</w:t>
      </w:r>
      <w:r w:rsidRPr="004E7F42">
        <w:rPr>
          <w:sz w:val="14"/>
        </w:rPr>
        <w:t xml:space="preserve"> However, </w:t>
      </w:r>
      <w:r w:rsidRPr="004E7F42">
        <w:rPr>
          <w:rStyle w:val="StyleBoldUnderline"/>
        </w:rPr>
        <w:t>that individual will</w:t>
      </w:r>
      <w:r w:rsidRPr="004E7F42">
        <w:rPr>
          <w:sz w:val="14"/>
        </w:rPr>
        <w:t xml:space="preserve"> nonetheless </w:t>
      </w:r>
      <w:r w:rsidRPr="004E7F42">
        <w:rPr>
          <w:rStyle w:val="StyleBoldUnderline"/>
        </w:rPr>
        <w:t>extend the current policies</w:t>
      </w:r>
      <w:r w:rsidRPr="004E7F42">
        <w:rPr>
          <w:sz w:val="14"/>
        </w:rPr>
        <w:t xml:space="preserve"> for an indefinite period, </w:t>
      </w:r>
      <w:r w:rsidRPr="004E7F42">
        <w:rPr>
          <w:rStyle w:val="StyleBoldUnderline"/>
        </w:rPr>
        <w:t>which will only compound the</w:t>
      </w:r>
      <w:r w:rsidRPr="004E7F42">
        <w:rPr>
          <w:sz w:val="14"/>
        </w:rPr>
        <w:t xml:space="preserve"> Cuban </w:t>
      </w:r>
      <w:r w:rsidRPr="004E7F42">
        <w:rPr>
          <w:rStyle w:val="StyleBoldUnderline"/>
        </w:rPr>
        <w:t xml:space="preserve">situation. When Cuba finally collapses </w:t>
      </w:r>
      <w:r w:rsidRPr="004E7F42">
        <w:rPr>
          <w:rStyle w:val="Emphasis"/>
        </w:rPr>
        <w:t>anarchy is a strong possibility</w:t>
      </w:r>
      <w:r w:rsidRPr="004E7F42">
        <w:rPr>
          <w:sz w:val="14"/>
        </w:rPr>
        <w:t xml:space="preserve"> if the U.S. maintains the “wait and see” approach. </w:t>
      </w:r>
      <w:r w:rsidRPr="004E7F42">
        <w:rPr>
          <w:rStyle w:val="StyleBoldUnderline"/>
        </w:rPr>
        <w:t>The U.S. then must deal with an unstable country 90 miles off its coast.</w:t>
      </w:r>
      <w:r w:rsidRPr="004E7F42">
        <w:rPr>
          <w:sz w:val="14"/>
        </w:rPr>
        <w:t xml:space="preserve"> In the midst of this chaos, </w:t>
      </w:r>
      <w:r w:rsidRPr="004E7F42">
        <w:rPr>
          <w:rStyle w:val="Emphasis"/>
        </w:rPr>
        <w:t>thousands will flee the island.</w:t>
      </w:r>
      <w:r w:rsidRPr="004E7F42">
        <w:rPr>
          <w:sz w:val="14"/>
        </w:rPr>
        <w:t xml:space="preserve"> During the Mariel boatlift in 1980 125,000 fled the island.26 Many were criminals; </w:t>
      </w:r>
      <w:r w:rsidRPr="004E7F42">
        <w:rPr>
          <w:rStyle w:val="StyleBoldUnderline"/>
        </w:rPr>
        <w:t xml:space="preserve">this time the number could be </w:t>
      </w:r>
      <w:r w:rsidRPr="004E7F42">
        <w:rPr>
          <w:rStyle w:val="Emphasis"/>
        </w:rPr>
        <w:t>several hundred thousand flee</w:t>
      </w:r>
      <w:r w:rsidRPr="004E7F42">
        <w:rPr>
          <w:sz w:val="14"/>
        </w:rPr>
        <w:t>ing</w:t>
      </w:r>
      <w:r w:rsidRPr="004E7F42">
        <w:rPr>
          <w:rStyle w:val="StyleBoldUnderline"/>
        </w:rPr>
        <w:t xml:space="preserve"> to the U.S., creating a refugee crisis.</w:t>
      </w:r>
      <w:r w:rsidRPr="004E7F42">
        <w:rPr>
          <w:rStyle w:val="StyleBoldUnderline"/>
          <w:sz w:val="12"/>
        </w:rPr>
        <w:t xml:space="preserve">¶ </w:t>
      </w:r>
      <w:r w:rsidRPr="004E7F42">
        <w:rPr>
          <w:sz w:val="14"/>
        </w:rPr>
        <w:t xml:space="preserve">Equally important, by adhering to a negative containment policy, </w:t>
      </w:r>
      <w:r w:rsidRPr="004E7F42">
        <w:rPr>
          <w:rStyle w:val="StyleBoldUnderline"/>
        </w:rPr>
        <w:t>the U.S. may be creating its next series of transnational criminal problems.</w:t>
      </w:r>
      <w:r w:rsidRPr="004E7F42">
        <w:rPr>
          <w:sz w:val="14"/>
        </w:rPr>
        <w:t xml:space="preserve"> Cuba is along the axis of the drug-trafficking flow into the U.S. from Columbia. The Castro government as a matter of policy does not support the drug trade. In fact, </w:t>
      </w:r>
      <w:r w:rsidRPr="004E7F42">
        <w:rPr>
          <w:rStyle w:val="StyleBoldUnderline"/>
        </w:rPr>
        <w:t>Cuba’s actions have shown that its stance on drugs is more than hollow rhetoric as indicated by its increasing seizure of drugs</w:t>
      </w:r>
      <w:r w:rsidRPr="004E7F42">
        <w:rPr>
          <w:sz w:val="14"/>
        </w:rPr>
        <w:t xml:space="preserve"> – 7.5 tons in 1995, 8.8 tons in 1999, and 13 tons in 2000.27 While there may be individuals within the government and outside who engage in drug trafficking and a percentage of drugs entering the U.S. may pass through Cuba, </w:t>
      </w:r>
      <w:r w:rsidRPr="004E7F42">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4E7F42">
        <w:rPr>
          <w:rStyle w:val="StyleBoldUnderline"/>
          <w:sz w:val="12"/>
        </w:rPr>
        <w:t xml:space="preserve">¶ </w:t>
      </w:r>
      <w:r w:rsidRPr="004E7F42">
        <w:rPr>
          <w:rStyle w:val="StyleBoldUnderline"/>
        </w:rPr>
        <w:t xml:space="preserve">In the midst of an unstable Cuba, the opportunity for radical fundamentalist groups to operate in the region increases. If these groups can </w:t>
      </w:r>
      <w:r w:rsidRPr="004E7F42">
        <w:rPr>
          <w:rStyle w:val="Emphasis"/>
        </w:rPr>
        <w:t>export terrorist activity from Cuba to the U.S. or throughout the hemisphere</w:t>
      </w:r>
      <w:r w:rsidRPr="004E7F42">
        <w:rPr>
          <w:rStyle w:val="StyleBoldUnderline"/>
        </w:rPr>
        <w:t xml:space="preserve"> then </w:t>
      </w:r>
      <w:r w:rsidRPr="004E7F42">
        <w:rPr>
          <w:rStyle w:val="Emphasis"/>
        </w:rPr>
        <w:t>the war against this extremism gets more complicated</w:t>
      </w:r>
      <w:r w:rsidRPr="004E7F42">
        <w:rPr>
          <w:rStyle w:val="StyleBoldUnderline"/>
        </w:rPr>
        <w:t xml:space="preserve">. Such activity could increase direct attacks and disrupt the economies, </w:t>
      </w:r>
      <w:r w:rsidRPr="004E7F42">
        <w:rPr>
          <w:rStyle w:val="Emphasis"/>
        </w:rPr>
        <w:t>threatening the stability of the fragile democracies</w:t>
      </w:r>
      <w:r w:rsidRPr="004E7F42">
        <w:rPr>
          <w:rStyle w:val="StyleBoldUnderline"/>
        </w:rPr>
        <w:t xml:space="preserve"> that are budding throughout the region. In light of a failed state in the region, the U.S. may be forced to deploy military forces to Cuba, </w:t>
      </w:r>
      <w:r w:rsidRPr="004E7F42">
        <w:rPr>
          <w:rStyle w:val="Emphasis"/>
        </w:rPr>
        <w:t>creating the conditions for another insurgency</w:t>
      </w:r>
      <w:r w:rsidRPr="004E7F42">
        <w:rPr>
          <w:rStyle w:val="StyleBoldUnderline"/>
        </w:rPr>
        <w:t>.</w:t>
      </w:r>
      <w:r w:rsidRPr="004E7F42">
        <w:rPr>
          <w:sz w:val="14"/>
        </w:rPr>
        <w:t xml:space="preserve"> The ramifications of this action could very well </w:t>
      </w:r>
      <w:r w:rsidRPr="004E7F42">
        <w:rPr>
          <w:rStyle w:val="StyleBoldUnderline"/>
        </w:rPr>
        <w:t>fuel greater anti-American sentiment throughout the Americas.</w:t>
      </w:r>
      <w:r w:rsidRPr="004E7F42">
        <w:rPr>
          <w:sz w:val="14"/>
        </w:rPr>
        <w:t xml:space="preserve"> A proactive policy now can mitigate these potential future problems.</w:t>
      </w:r>
      <w:r w:rsidRPr="004E7F42">
        <w:rPr>
          <w:sz w:val="12"/>
        </w:rPr>
        <w:t>¶</w:t>
      </w:r>
      <w:r w:rsidRPr="004E7F42">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4E7F42">
        <w:rPr>
          <w:sz w:val="12"/>
        </w:rPr>
        <w:t>¶</w:t>
      </w:r>
      <w:r w:rsidRPr="004E7F42">
        <w:rPr>
          <w:sz w:val="14"/>
        </w:rPr>
        <w:t xml:space="preserve"> The time has come to look realistically at the Cuban issue. Castro will rule until he dies. The only issue is what happens then? </w:t>
      </w:r>
      <w:r w:rsidRPr="004E7F42">
        <w:rPr>
          <w:rStyle w:val="StyleBoldUnderline"/>
        </w:rPr>
        <w:t>The U.S. can little afford to be distracted by a failed state 90 miles off its coast.</w:t>
      </w:r>
      <w:r w:rsidRPr="004E7F42">
        <w:rPr>
          <w:sz w:val="14"/>
        </w:rPr>
        <w:t xml:space="preserve"> </w:t>
      </w:r>
      <w:r w:rsidRPr="004E7F42">
        <w:rPr>
          <w:rStyle w:val="StyleBoldUnderline"/>
        </w:rPr>
        <w:t>The administration</w:t>
      </w:r>
      <w:r w:rsidRPr="004E7F42">
        <w:rPr>
          <w:sz w:val="14"/>
        </w:rPr>
        <w:t xml:space="preserve">, given the present state of world affairs, </w:t>
      </w:r>
      <w:r w:rsidRPr="004E7F42">
        <w:rPr>
          <w:rStyle w:val="StyleBoldUnderline"/>
        </w:rPr>
        <w:t>does not have the luxury or the resources to pursue the traditional American model of crisis management.</w:t>
      </w:r>
      <w:r w:rsidRPr="004E7F42">
        <w:rPr>
          <w:sz w:val="14"/>
        </w:rPr>
        <w:t xml:space="preserve"> The President and other government and military leaders have warned that </w:t>
      </w:r>
      <w:r w:rsidRPr="004E7F42">
        <w:rPr>
          <w:rStyle w:val="StyleBoldUnderline"/>
        </w:rPr>
        <w:t>the GWOT will be long and protracted.</w:t>
      </w:r>
      <w:r w:rsidRPr="004E7F42">
        <w:rPr>
          <w:sz w:val="14"/>
        </w:rPr>
        <w:t xml:space="preserve"> These warnings were sounded when the administration did not anticipate operations in Iraq consuming so many military, diplomatic and economic resources. There is justifiable concern that </w:t>
      </w:r>
      <w:r w:rsidRPr="004E7F42">
        <w:rPr>
          <w:rStyle w:val="Emphasis"/>
        </w:rPr>
        <w:t>Africa and the Caucasus</w:t>
      </w:r>
      <w:r w:rsidRPr="004E7F42">
        <w:rPr>
          <w:rStyle w:val="StyleBoldUnderline"/>
        </w:rPr>
        <w:t xml:space="preserve"> region are potential </w:t>
      </w:r>
      <w:r w:rsidRPr="004E7F42">
        <w:rPr>
          <w:rStyle w:val="Emphasis"/>
        </w:rPr>
        <w:t>hot spots</w:t>
      </w:r>
      <w:r w:rsidRPr="004E7F42">
        <w:rPr>
          <w:rStyle w:val="StyleBoldUnderline"/>
        </w:rPr>
        <w:t xml:space="preserve"> for terrorist activity</w:t>
      </w:r>
      <w:r w:rsidRPr="004E7F42">
        <w:rPr>
          <w:sz w:val="14"/>
        </w:rPr>
        <w:t xml:space="preserve">, so these areas should be secure. </w:t>
      </w:r>
      <w:r w:rsidRPr="004E7F42">
        <w:rPr>
          <w:rStyle w:val="Emphasis"/>
        </w:rPr>
        <w:t>North Korea</w:t>
      </w:r>
      <w:r w:rsidRPr="004E7F42">
        <w:rPr>
          <w:rStyle w:val="StyleBoldUnderline"/>
        </w:rPr>
        <w:t xml:space="preserve"> will continue to be an unpredictable crisis in waiting. We also cannot ignore </w:t>
      </w:r>
      <w:r w:rsidRPr="004E7F42">
        <w:rPr>
          <w:rStyle w:val="Emphasis"/>
        </w:rPr>
        <w:t>China</w:t>
      </w:r>
      <w:r w:rsidRPr="004E7F42">
        <w:rPr>
          <w:rStyle w:val="StyleBoldUnderline"/>
        </w:rPr>
        <w:t>. What if China resorts to aggression to resolve the Taiwan situation?</w:t>
      </w:r>
      <w:r w:rsidRPr="004E7F42">
        <w:rPr>
          <w:sz w:val="14"/>
        </w:rPr>
        <w:t xml:space="preserve"> Will the U.S. go to war over Taiwan? Additionally, </w:t>
      </w:r>
      <w:r w:rsidRPr="004E7F42">
        <w:rPr>
          <w:rStyle w:val="Emphasis"/>
        </w:rPr>
        <w:t>Iran</w:t>
      </w:r>
      <w:r w:rsidRPr="004E7F42">
        <w:rPr>
          <w:rStyle w:val="StyleBoldUnderline"/>
        </w:rPr>
        <w:t xml:space="preserve"> could conceivably be the next target for U.S. pre-emptive action. These are known and potential situations that could easily require all or many of the elements of national power to resolve. I</w:t>
      </w:r>
      <w:r w:rsidRPr="004E7F42">
        <w:rPr>
          <w:sz w:val="14"/>
        </w:rPr>
        <w:t xml:space="preserve">n view of such global issues, </w:t>
      </w:r>
      <w:r w:rsidRPr="004E7F42">
        <w:rPr>
          <w:rStyle w:val="StyleBoldUnderline"/>
        </w:rPr>
        <w:t>can the U.S. afford to sustain the status quo and simply let the Cuban situation play out?</w:t>
      </w:r>
      <w:r w:rsidRPr="004E7F42">
        <w:rPr>
          <w:sz w:val="14"/>
        </w:rPr>
        <w:t xml:space="preserve"> The U.S. is at a crossroads: should the policies of the past 40 years remain in effect with vigor? Or should the U.S. pursue a new approach</w:t>
      </w:r>
      <w:r w:rsidRPr="006A441B">
        <w:rPr>
          <w:sz w:val="14"/>
        </w:rPr>
        <w:t xml:space="preserve"> to Cuba in an effort to facilitate a manageable transition to post-Castro Cuba?</w:t>
      </w:r>
    </w:p>
    <w:p w:rsidR="004E7F42" w:rsidRDefault="004E7F42" w:rsidP="004E7F42">
      <w:pPr>
        <w:pStyle w:val="Heading4"/>
      </w:pPr>
      <w:r>
        <w:t xml:space="preserve">Caribbean instability causes bioterrorism </w:t>
      </w:r>
    </w:p>
    <w:p w:rsidR="004E7F42" w:rsidRPr="003A3F72" w:rsidRDefault="004E7F42" w:rsidP="004E7F42">
      <w:pPr>
        <w:rPr>
          <w:rStyle w:val="Style1Char"/>
          <w:rFonts w:eastAsiaTheme="minorHAnsi" w:cs="Calibri"/>
          <w:szCs w:val="22"/>
        </w:rPr>
      </w:pPr>
      <w:r w:rsidRPr="003A3F72">
        <w:rPr>
          <w:rStyle w:val="StyleStyleBold12pt"/>
        </w:rPr>
        <w:t>Bryan 1</w:t>
      </w:r>
      <w:r>
        <w:t xml:space="preserve"> (</w:t>
      </w:r>
      <w:r w:rsidRPr="009402D9">
        <w:t xml:space="preserve">Anthony T., Director </w:t>
      </w:r>
      <w:r>
        <w:t>of the</w:t>
      </w:r>
      <w:r w:rsidRPr="009402D9">
        <w:t xml:space="preserve"> Caribbean Program</w:t>
      </w:r>
      <w:r>
        <w:t xml:space="preserve"> – North/South Center</w:t>
      </w:r>
      <w:r w:rsidRPr="009402D9">
        <w:t xml:space="preserve">, </w:t>
      </w:r>
      <w:r w:rsidRPr="009F564A">
        <w:t>and</w:t>
      </w:r>
      <w:r w:rsidRPr="009402D9">
        <w:t xml:space="preserve"> Stephen E.</w:t>
      </w:r>
      <w:r>
        <w:t xml:space="preserve"> Flynn</w:t>
      </w:r>
      <w:r w:rsidRPr="009402D9">
        <w:t>, Senior Fellow – Council on Foreign Relations, “Terrorism, Porous Borders, and Homeland Security: The Case for U.S.-Caribbean Cooperation”, 10-21, http://www.cfr.org/publication/4844/terrorism_porous_borders_and</w:t>
      </w:r>
      <w:r>
        <w:t xml:space="preserve"> </w:t>
      </w:r>
      <w:r w:rsidRPr="009402D9">
        <w:t>_homeland_</w:t>
      </w:r>
      <w:r>
        <w:t xml:space="preserve"> </w:t>
      </w:r>
      <w:r w:rsidRPr="009402D9">
        <w:t>security.html</w:t>
      </w:r>
      <w:r>
        <w:t>)</w:t>
      </w:r>
    </w:p>
    <w:p w:rsidR="004E7F42" w:rsidRDefault="004E7F42" w:rsidP="004E7F42">
      <w:pPr>
        <w:rPr>
          <w:sz w:val="16"/>
        </w:rPr>
      </w:pPr>
      <w:r w:rsidRPr="004E7F42">
        <w:rPr>
          <w:sz w:val="16"/>
        </w:rPr>
        <w:t xml:space="preserve">Terrorist acts can take place anywhere. The Caribbean is no exception. Already </w:t>
      </w:r>
      <w:r w:rsidRPr="004E7F42">
        <w:rPr>
          <w:rStyle w:val="Style1Char"/>
        </w:rPr>
        <w:t xml:space="preserve">the linkages between drug </w:t>
      </w:r>
      <w:r w:rsidRPr="004E7F42">
        <w:rPr>
          <w:rStyle w:val="Emphasis"/>
        </w:rPr>
        <w:t>trafficking and terrorism</w:t>
      </w:r>
      <w:r w:rsidRPr="004E7F42">
        <w:rPr>
          <w:sz w:val="16"/>
        </w:rPr>
        <w:t xml:space="preserve"> are clear in countries like Colombia and Peru, and such connections </w:t>
      </w:r>
      <w:r w:rsidRPr="004E7F42">
        <w:rPr>
          <w:rStyle w:val="Style1Char"/>
        </w:rPr>
        <w:t>have</w:t>
      </w:r>
      <w:r w:rsidRPr="004E7F42">
        <w:rPr>
          <w:sz w:val="16"/>
        </w:rPr>
        <w:t xml:space="preserve"> similar </w:t>
      </w:r>
      <w:r w:rsidRPr="004E7F42">
        <w:rPr>
          <w:rStyle w:val="Style1Char"/>
        </w:rPr>
        <w:t>potential in the Caribbean</w:t>
      </w:r>
      <w:r w:rsidRPr="004E7F42">
        <w:rPr>
          <w:sz w:val="16"/>
        </w:rPr>
        <w:t xml:space="preserve">. </w:t>
      </w:r>
      <w:r w:rsidRPr="004E7F42">
        <w:rPr>
          <w:rStyle w:val="Style1Char"/>
        </w:rPr>
        <w:t>The security of major industrial complexes in some Caribbean countries is</w:t>
      </w:r>
      <w:r w:rsidRPr="004E7F42">
        <w:rPr>
          <w:sz w:val="16"/>
        </w:rPr>
        <w:t xml:space="preserve"> </w:t>
      </w:r>
      <w:r w:rsidRPr="004E7F42">
        <w:rPr>
          <w:rStyle w:val="Style1Char"/>
        </w:rPr>
        <w:t>vital.</w:t>
      </w:r>
      <w:r w:rsidRPr="004E7F42">
        <w:rPr>
          <w:sz w:val="16"/>
        </w:rPr>
        <w:t xml:space="preserve"> Petroleum </w:t>
      </w:r>
      <w:r w:rsidRPr="004E7F42">
        <w:rPr>
          <w:rStyle w:val="Style1Char"/>
        </w:rPr>
        <w:t>refineries</w:t>
      </w:r>
      <w:r w:rsidRPr="004E7F42">
        <w:rPr>
          <w:sz w:val="16"/>
        </w:rPr>
        <w:t xml:space="preserve"> and major industrial estates in Trinidad, which host more than 100 companies </w:t>
      </w:r>
      <w:r w:rsidRPr="004E7F42">
        <w:rPr>
          <w:rStyle w:val="StyleBoldUnderline"/>
        </w:rPr>
        <w:t>that produce</w:t>
      </w:r>
      <w:r w:rsidRPr="004E7F42">
        <w:rPr>
          <w:sz w:val="16"/>
        </w:rPr>
        <w:t xml:space="preserve"> the majority of the world’s methanol, ammonium sulphate, and 40 percent of U.S. imports of liquefied natural gas (</w:t>
      </w:r>
      <w:r w:rsidRPr="004E7F42">
        <w:rPr>
          <w:rStyle w:val="Style1Char"/>
        </w:rPr>
        <w:t>LNG), are vulnerable targets</w:t>
      </w:r>
      <w:r w:rsidRPr="004E7F42">
        <w:rPr>
          <w:sz w:val="16"/>
        </w:rPr>
        <w:t xml:space="preserve">. Unfortunately, as experience has shown in Africa, the Middle East, and Latin America, </w:t>
      </w:r>
      <w:r w:rsidRPr="004E7F42">
        <w:rPr>
          <w:rStyle w:val="Style1Char"/>
        </w:rPr>
        <w:t>terrorists are likely to strike at U.S. and European interests in Caribbean countries</w:t>
      </w:r>
      <w:r w:rsidRPr="004E7F42">
        <w:rPr>
          <w:sz w:val="16"/>
        </w:rPr>
        <w:t xml:space="preserve">. </w:t>
      </w:r>
      <w:r w:rsidRPr="004E7F42">
        <w:rPr>
          <w:rStyle w:val="Style1Char"/>
        </w:rPr>
        <w:t>Security issues become even more critical when one considers the possible use of Caribbean countries by</w:t>
      </w:r>
      <w:r w:rsidRPr="004E7F42">
        <w:rPr>
          <w:sz w:val="16"/>
        </w:rPr>
        <w:t xml:space="preserve"> </w:t>
      </w:r>
      <w:r w:rsidRPr="004E7F42">
        <w:rPr>
          <w:rStyle w:val="Style1Char"/>
        </w:rPr>
        <w:t xml:space="preserve">terrorists </w:t>
      </w:r>
      <w:r w:rsidRPr="004E7F42">
        <w:rPr>
          <w:rStyle w:val="Style1Char"/>
          <w:b/>
        </w:rPr>
        <w:t>as</w:t>
      </w:r>
      <w:r w:rsidRPr="004E7F42">
        <w:rPr>
          <w:b/>
          <w:sz w:val="16"/>
        </w:rPr>
        <w:t xml:space="preserve"> </w:t>
      </w:r>
      <w:r w:rsidRPr="004E7F42">
        <w:rPr>
          <w:rStyle w:val="Style1Char"/>
          <w:b/>
        </w:rPr>
        <w:t>bases from which to attack the</w:t>
      </w:r>
      <w:r w:rsidRPr="004E7F42">
        <w:rPr>
          <w:sz w:val="16"/>
        </w:rPr>
        <w:t xml:space="preserve"> </w:t>
      </w:r>
      <w:r w:rsidRPr="004E7F42">
        <w:rPr>
          <w:rStyle w:val="Style1Char"/>
          <w:bdr w:val="single" w:sz="4" w:space="0" w:color="auto"/>
        </w:rPr>
        <w:t>U</w:t>
      </w:r>
      <w:r w:rsidRPr="004E7F42">
        <w:rPr>
          <w:sz w:val="16"/>
        </w:rPr>
        <w:t xml:space="preserve">nited </w:t>
      </w:r>
      <w:r w:rsidRPr="004E7F42">
        <w:rPr>
          <w:rStyle w:val="Style1Char"/>
          <w:bdr w:val="single" w:sz="4" w:space="0" w:color="auto"/>
        </w:rPr>
        <w:t>S</w:t>
      </w:r>
      <w:r w:rsidRPr="004E7F42">
        <w:rPr>
          <w:sz w:val="16"/>
        </w:rPr>
        <w:t xml:space="preserve">tates. An airliner hijacked after departure from an airport in the northern Caribbean or the Bahamas can be flying over South Florida in less than an hour. Terrorists can sabotage or seize control of a cruise ship after the vessel leaves a Caribbean port. </w:t>
      </w:r>
      <w:r w:rsidRPr="004E7F42">
        <w:rPr>
          <w:sz w:val="16"/>
        </w:rPr>
        <w:lastRenderedPageBreak/>
        <w:t xml:space="preserve">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4E7F42">
        <w:rPr>
          <w:rStyle w:val="Emphasis"/>
        </w:rPr>
        <w:t>Caribbean countries are</w:t>
      </w:r>
      <w:r w:rsidRPr="004E7F42">
        <w:rPr>
          <w:sz w:val="16"/>
        </w:rPr>
        <w:t xml:space="preserve"> as </w:t>
      </w:r>
      <w:r w:rsidRPr="004E7F42">
        <w:rPr>
          <w:rStyle w:val="Emphasis"/>
        </w:rPr>
        <w:t>vulnerable</w:t>
      </w:r>
      <w:r w:rsidRPr="004E7F42">
        <w:rPr>
          <w:sz w:val="16"/>
        </w:rPr>
        <w:t xml:space="preserve"> as anywhere else </w:t>
      </w:r>
      <w:r w:rsidRPr="004E7F42">
        <w:rPr>
          <w:rStyle w:val="Emphasis"/>
        </w:rPr>
        <w:t>to the clandestine manufacture and deployment of biological weapons</w:t>
      </w:r>
      <w:r w:rsidRPr="004E7F42">
        <w:rPr>
          <w:sz w:val="16"/>
        </w:rPr>
        <w:t xml:space="preserve"> within national borders</w:t>
      </w:r>
      <w:r w:rsidRPr="005860E2">
        <w:rPr>
          <w:sz w:val="16"/>
        </w:rPr>
        <w:t xml:space="preserve">. </w:t>
      </w:r>
    </w:p>
    <w:p w:rsidR="004E7F42" w:rsidRDefault="004E7F42" w:rsidP="004E7F42">
      <w:pPr>
        <w:pStyle w:val="Heading4"/>
      </w:pPr>
      <w:r>
        <w:t>LNG tanker explosions cause catastrophic damage – outweighs nuclear war</w:t>
      </w:r>
    </w:p>
    <w:p w:rsidR="004E7F42" w:rsidRDefault="004E7F42" w:rsidP="004E7F42">
      <w:pPr>
        <w:rPr>
          <w:rStyle w:val="Style11pt"/>
        </w:rPr>
      </w:pPr>
      <w:r w:rsidRPr="00181067">
        <w:rPr>
          <w:rStyle w:val="StyleStyleBold12pt"/>
        </w:rPr>
        <w:t>Lovin 1</w:t>
      </w:r>
      <w:r>
        <w:t xml:space="preserve"> (</w:t>
      </w:r>
      <w:r w:rsidRPr="00235044">
        <w:t xml:space="preserve">Amory B., Chief Scientist of the </w:t>
      </w:r>
      <w:hyperlink r:id="rId11" w:tooltip="Rocky Mountain Institute" w:history="1">
        <w:r w:rsidRPr="00235044">
          <w:t>Rocky Mountain Institute</w:t>
        </w:r>
      </w:hyperlink>
      <w:r>
        <w:t xml:space="preserve">, and L. Hunter Lovin, President – National Capitalism and Co-Founder – Rocky Mountain Institute, “Brittle Power: Energy Strategy for National Security”,  </w:t>
      </w:r>
      <w:r w:rsidRPr="00011300">
        <w:t>http://verdilivorno.it/doc_gnl/198204_Brittle_Power_intro_GNL_note.pdf</w:t>
      </w:r>
      <w:r>
        <w:t>)</w:t>
      </w:r>
    </w:p>
    <w:p w:rsidR="004E7F42" w:rsidRPr="00091BF1" w:rsidRDefault="004E7F42" w:rsidP="004E7F42">
      <w:pPr>
        <w:rPr>
          <w:rStyle w:val="StyleBoldUnderline"/>
          <w:b/>
          <w:bCs/>
          <w:iCs/>
          <w:bdr w:val="single" w:sz="2" w:space="0" w:color="auto"/>
        </w:rPr>
      </w:pPr>
      <w:r w:rsidRPr="00091BF1">
        <w:rPr>
          <w:rStyle w:val="Style11pt"/>
          <w:sz w:val="16"/>
        </w:rPr>
        <w:t xml:space="preserve">About nine percent of such </w:t>
      </w:r>
      <w:r w:rsidRPr="00881C5A">
        <w:rPr>
          <w:rStyle w:val="StyleStyle411ptChar"/>
          <w:rFonts w:eastAsiaTheme="minorHAnsi"/>
        </w:rPr>
        <w:t>a tankerload of LNG will</w:t>
      </w:r>
      <w:r w:rsidRPr="00881C5A">
        <w:rPr>
          <w:rStyle w:val="Style11pt"/>
          <w:sz w:val="16"/>
        </w:rPr>
        <w:t xml:space="preserve"> probably, </w:t>
      </w:r>
      <w:r w:rsidRPr="00881C5A">
        <w:rPr>
          <w:rStyle w:val="StyleStyle411ptChar"/>
          <w:rFonts w:eastAsiaTheme="minorHAnsi"/>
        </w:rPr>
        <w:t>if spilled onto water, boil</w:t>
      </w:r>
      <w:r w:rsidRPr="00881C5A">
        <w:rPr>
          <w:rStyle w:val="Style11pt"/>
          <w:sz w:val="16"/>
        </w:rPr>
        <w:t xml:space="preserve"> to gas </w:t>
      </w:r>
      <w:r w:rsidRPr="00881C5A">
        <w:rPr>
          <w:rStyle w:val="StyleStyle411ptChar"/>
          <w:rFonts w:eastAsiaTheme="minorHAnsi"/>
        </w:rPr>
        <w:t>in about five minutes</w:t>
      </w:r>
      <w:r w:rsidRPr="00881C5A">
        <w:rPr>
          <w:rStyle w:val="Style11pt"/>
          <w:sz w:val="16"/>
        </w:rPr>
        <w:t xml:space="preserve">. 3 (It does not matter how cold the water is; it will be at least two hundred twenty-eight Fahrenheit degrees hot- ter than the LNG, which it will therefore cause to boil violently.) The result- ing gas, however, will be so cold that it will still be denser than air. </w:t>
      </w:r>
      <w:r w:rsidRPr="00881C5A">
        <w:rPr>
          <w:rStyle w:val="StyleStyle411ptChar"/>
          <w:rFonts w:eastAsiaTheme="minorHAnsi"/>
        </w:rPr>
        <w:t>It will</w:t>
      </w:r>
      <w:r w:rsidRPr="00881C5A">
        <w:rPr>
          <w:rStyle w:val="Style11pt"/>
          <w:sz w:val="16"/>
        </w:rPr>
        <w:t xml:space="preserve"> therefore </w:t>
      </w:r>
      <w:r w:rsidRPr="00881C5A">
        <w:rPr>
          <w:rStyle w:val="StyleStyle411ptChar"/>
          <w:rFonts w:eastAsiaTheme="minorHAnsi"/>
        </w:rPr>
        <w:t>flow</w:t>
      </w:r>
      <w:r w:rsidRPr="00881C5A">
        <w:rPr>
          <w:rStyle w:val="Style11pt"/>
          <w:sz w:val="16"/>
        </w:rPr>
        <w:t xml:space="preserve"> in a cloud or plume along the surface </w:t>
      </w:r>
      <w:r w:rsidRPr="00881C5A">
        <w:rPr>
          <w:rStyle w:val="StyleStyle411ptChar"/>
          <w:rFonts w:eastAsiaTheme="minorHAnsi"/>
        </w:rPr>
        <w:t>until it reaches an ignition source</w:t>
      </w:r>
      <w:r w:rsidRPr="00881C5A">
        <w:rPr>
          <w:rStyle w:val="Style11pt"/>
          <w:sz w:val="16"/>
        </w:rPr>
        <w:t xml:space="preserve">. Such a plume might extend at least three miles downwind from a large tanker spill within ten to twenty minutes. 4 It might ultimately reach much farther—perhaps six to twelve miles. 5 If not ignited, the gas is asphyxiating. </w:t>
      </w:r>
      <w:r w:rsidRPr="00881C5A">
        <w:rPr>
          <w:rStyle w:val="StyleStyle411ptChar"/>
          <w:rFonts w:eastAsiaTheme="minorHAnsi"/>
        </w:rPr>
        <w:t xml:space="preserve">If ignited, it will burn to completion with a turbulent diffusion flame </w:t>
      </w:r>
      <w:r w:rsidRPr="00881C5A">
        <w:rPr>
          <w:rStyle w:val="StyleStyle411ptBoldChar"/>
          <w:rFonts w:eastAsiaTheme="minorHAnsi"/>
        </w:rPr>
        <w:t>reminiscent of the</w:t>
      </w:r>
      <w:r w:rsidRPr="00881C5A">
        <w:rPr>
          <w:rStyle w:val="Style11pt"/>
          <w:sz w:val="16"/>
        </w:rPr>
        <w:t xml:space="preserve"> 1937 </w:t>
      </w:r>
      <w:r w:rsidRPr="00881C5A">
        <w:rPr>
          <w:rStyle w:val="Emphasis"/>
        </w:rPr>
        <w:t>Hindenberg</w:t>
      </w:r>
      <w:r w:rsidRPr="00881C5A">
        <w:rPr>
          <w:rStyle w:val="Style11pt"/>
          <w:sz w:val="16"/>
        </w:rPr>
        <w:t xml:space="preserve"> disaster </w:t>
      </w:r>
      <w:r w:rsidRPr="00881C5A">
        <w:rPr>
          <w:rStyle w:val="StyleStyle411ptChar"/>
          <w:rFonts w:eastAsiaTheme="minorHAnsi"/>
        </w:rPr>
        <w:t xml:space="preserve">but about </w:t>
      </w:r>
      <w:r w:rsidRPr="00881C5A">
        <w:rPr>
          <w:rStyle w:val="Emphasis"/>
        </w:rPr>
        <w:t>a hundred times as big</w:t>
      </w:r>
      <w:r w:rsidRPr="00881C5A">
        <w:rPr>
          <w:rStyle w:val="StyleStyle411ptChar"/>
          <w:rFonts w:eastAsiaTheme="minorHAnsi"/>
        </w:rPr>
        <w:t>. Such a fireball would burn everything within it, and</w:t>
      </w:r>
      <w:r w:rsidRPr="00881C5A">
        <w:rPr>
          <w:rStyle w:val="Style11pt"/>
          <w:sz w:val="16"/>
        </w:rPr>
        <w:t xml:space="preserve"> by its radiant heat would cause third-degree burns and </w:t>
      </w:r>
      <w:r w:rsidRPr="00881C5A">
        <w:rPr>
          <w:rStyle w:val="StyleStyle411ptChar"/>
          <w:rFonts w:eastAsiaTheme="minorHAnsi"/>
        </w:rPr>
        <w:t>start fires a mile</w:t>
      </w:r>
      <w:r w:rsidRPr="00881C5A">
        <w:rPr>
          <w:rStyle w:val="Style11pt"/>
          <w:sz w:val="16"/>
        </w:rPr>
        <w:t xml:space="preserve"> or two </w:t>
      </w:r>
      <w:r w:rsidRPr="00881C5A">
        <w:rPr>
          <w:rStyle w:val="StyleStyle411ptChar"/>
          <w:rFonts w:eastAsiaTheme="minorHAnsi"/>
        </w:rPr>
        <w:t>away</w:t>
      </w:r>
      <w:r w:rsidRPr="00881C5A">
        <w:rPr>
          <w:rStyle w:val="Style11pt"/>
          <w:sz w:val="16"/>
        </w:rPr>
        <w:t xml:space="preserve">. 6 </w:t>
      </w:r>
      <w:r w:rsidRPr="00881C5A">
        <w:rPr>
          <w:rStyle w:val="StyleStyle411ptChar"/>
          <w:rFonts w:eastAsiaTheme="minorHAnsi"/>
        </w:rPr>
        <w:t>An LNG fireball can blow through a city, creating “a very large number of</w:t>
      </w:r>
      <w:r w:rsidRPr="00881C5A">
        <w:rPr>
          <w:rStyle w:val="Style11pt"/>
          <w:sz w:val="16"/>
        </w:rPr>
        <w:t xml:space="preserve"> ignitions and </w:t>
      </w:r>
      <w:r w:rsidRPr="00881C5A">
        <w:rPr>
          <w:rStyle w:val="StyleStyle411ptChar"/>
          <w:rFonts w:eastAsiaTheme="minorHAnsi"/>
        </w:rPr>
        <w:t>explosions</w:t>
      </w:r>
      <w:r w:rsidRPr="00881C5A">
        <w:rPr>
          <w:rStyle w:val="Style11pt"/>
          <w:sz w:val="16"/>
        </w:rPr>
        <w:t xml:space="preserve"> across a wide area. No present or foreseeable equipment can put out a very large [LNG]... fire.” 7 </w:t>
      </w:r>
      <w:r w:rsidRPr="00881C5A">
        <w:rPr>
          <w:rStyle w:val="StyleStyle411ptChar"/>
          <w:rFonts w:eastAsiaTheme="minorHAnsi"/>
        </w:rPr>
        <w:t>The</w:t>
      </w:r>
      <w:r w:rsidRPr="00881C5A">
        <w:rPr>
          <w:rStyle w:val="Style11pt"/>
          <w:sz w:val="16"/>
        </w:rPr>
        <w:t xml:space="preserve"> energy </w:t>
      </w:r>
      <w:r w:rsidRPr="00881C5A">
        <w:rPr>
          <w:rStyle w:val="StyleStyle411ptChar"/>
          <w:rFonts w:eastAsiaTheme="minorHAnsi"/>
        </w:rPr>
        <w:t>content of a single standard LNG</w:t>
      </w:r>
      <w:r w:rsidRPr="00881C5A">
        <w:rPr>
          <w:rStyle w:val="Style11pt"/>
          <w:sz w:val="16"/>
        </w:rPr>
        <w:t xml:space="preserve"> tanker (one hundred twenty-five thousand cubic meters) </w:t>
      </w:r>
      <w:r w:rsidRPr="00881C5A">
        <w:rPr>
          <w:rStyle w:val="StyleStyle411ptChar"/>
          <w:rFonts w:eastAsiaTheme="minorHAnsi"/>
        </w:rPr>
        <w:t xml:space="preserve">is </w:t>
      </w:r>
      <w:r w:rsidRPr="00881C5A">
        <w:rPr>
          <w:rStyle w:val="StyleStyle411ptBoldChar"/>
          <w:rFonts w:eastAsiaTheme="minorHAnsi"/>
        </w:rPr>
        <w:t>equivalent to</w:t>
      </w:r>
      <w:r w:rsidRPr="00881C5A">
        <w:rPr>
          <w:rStyle w:val="Style11pt"/>
          <w:sz w:val="16"/>
        </w:rPr>
        <w:t xml:space="preserve"> seven-tenths of a megaton of TNT, or about </w:t>
      </w:r>
      <w:r w:rsidRPr="00881C5A">
        <w:rPr>
          <w:rStyle w:val="Emphasis"/>
        </w:rPr>
        <w:t>fifty-five Hiroshima bombs.</w:t>
      </w:r>
    </w:p>
    <w:p w:rsidR="004E7F42" w:rsidRPr="003A103D" w:rsidRDefault="004E7F42" w:rsidP="004E7F42">
      <w:pPr>
        <w:pStyle w:val="Heading4"/>
      </w:pPr>
      <w:r>
        <w:t>Bioterrorism results in extinction</w:t>
      </w:r>
    </w:p>
    <w:p w:rsidR="004E7F42" w:rsidRPr="0076622E" w:rsidRDefault="004E7F42" w:rsidP="004E7F42">
      <w:r w:rsidRPr="0044527D">
        <w:rPr>
          <w:rStyle w:val="StyleStyleBold12pt"/>
        </w:rPr>
        <w:t>Sandberg et al 8</w:t>
      </w:r>
      <w:r>
        <w:rPr>
          <w:rStyle w:val="StyleStyleBold12pt"/>
        </w:rPr>
        <w:t xml:space="preserve"> – </w:t>
      </w:r>
      <w:r w:rsidRPr="0044527D">
        <w:t>Research Fellow at the Future of Humanity Institute at Oxford University. PhD in computation neuroscience, Stockholm—AND—Jason G. Matheny—PhD candidate in Health Policy and Management at Johns Hopkins. special consultant to the Center for Biosecurity at the University of Pittsburgh—AND—Milan M. Ćirković—senior research associate at the Astronomical Observatory of Belgrade. Assistant professor of physics at the University of Novi Sad. (Anders, How can we reduce the risk of human extinction?, 9 September 2008, http://www.thebulletin.org/web-edition/features/how-can-we-reduc</w:t>
      </w:r>
      <w:r>
        <w:t>e-the-risk-of-human-extinction)</w:t>
      </w:r>
    </w:p>
    <w:p w:rsidR="004E7F42" w:rsidRPr="00FA3836" w:rsidRDefault="004E7F42" w:rsidP="004E7F42">
      <w:pPr>
        <w:rPr>
          <w:sz w:val="16"/>
          <w:szCs w:val="20"/>
        </w:rPr>
      </w:pPr>
      <w:r w:rsidRPr="0044527D">
        <w:rPr>
          <w:sz w:val="16"/>
          <w:szCs w:val="20"/>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44527D">
        <w:rPr>
          <w:szCs w:val="20"/>
          <w:u w:val="single"/>
        </w:rPr>
        <w:t xml:space="preserve">We </w:t>
      </w:r>
      <w:r w:rsidRPr="0044527D">
        <w:rPr>
          <w:sz w:val="16"/>
          <w:szCs w:val="20"/>
        </w:rPr>
        <w:t xml:space="preserve">may </w:t>
      </w:r>
      <w:r w:rsidRPr="0044527D">
        <w:rPr>
          <w:szCs w:val="20"/>
          <w:u w:val="single"/>
        </w:rPr>
        <w:t xml:space="preserve">face even greater risks from emerging </w:t>
      </w:r>
      <w:r w:rsidRPr="00881C5A">
        <w:rPr>
          <w:szCs w:val="20"/>
          <w:u w:val="single"/>
        </w:rPr>
        <w:t>technologies</w:t>
      </w:r>
      <w:r w:rsidRPr="00881C5A">
        <w:rPr>
          <w:sz w:val="16"/>
          <w:szCs w:val="20"/>
        </w:rPr>
        <w:t xml:space="preserve">. </w:t>
      </w:r>
      <w:r w:rsidRPr="00881C5A">
        <w:rPr>
          <w:szCs w:val="20"/>
          <w:u w:val="single"/>
        </w:rPr>
        <w:t xml:space="preserve">Advances in synthetic biology might </w:t>
      </w:r>
      <w:r w:rsidRPr="00881C5A">
        <w:rPr>
          <w:rStyle w:val="Emphasis"/>
        </w:rPr>
        <w:t xml:space="preserve">make it possible </w:t>
      </w:r>
      <w:r w:rsidRPr="00881C5A">
        <w:rPr>
          <w:szCs w:val="20"/>
          <w:u w:val="single"/>
        </w:rPr>
        <w:t>to engineer pathogens capable of extinction</w:t>
      </w:r>
      <w:r w:rsidRPr="00881C5A">
        <w:rPr>
          <w:sz w:val="16"/>
          <w:szCs w:val="20"/>
        </w:rPr>
        <w:t xml:space="preserve">-level pandemics. The knowledge, equipment, and materials needed to engineer pathogens are more accessible than those needed to build nuclear weapons. And </w:t>
      </w:r>
      <w:r w:rsidRPr="00881C5A">
        <w:rPr>
          <w:szCs w:val="20"/>
          <w:u w:val="single"/>
        </w:rPr>
        <w:t>unlike other weapons</w:t>
      </w:r>
      <w:r w:rsidRPr="00881C5A">
        <w:rPr>
          <w:sz w:val="16"/>
          <w:szCs w:val="20"/>
        </w:rPr>
        <w:t xml:space="preserve">, </w:t>
      </w:r>
      <w:r w:rsidRPr="00881C5A">
        <w:rPr>
          <w:szCs w:val="20"/>
          <w:u w:val="single"/>
        </w:rPr>
        <w:t xml:space="preserve">pathogens </w:t>
      </w:r>
      <w:r w:rsidRPr="00881C5A">
        <w:rPr>
          <w:b/>
          <w:szCs w:val="20"/>
          <w:u w:val="single"/>
        </w:rPr>
        <w:t>are self-replicating</w:t>
      </w:r>
      <w:r w:rsidRPr="00881C5A">
        <w:rPr>
          <w:b/>
          <w:sz w:val="16"/>
          <w:szCs w:val="20"/>
        </w:rPr>
        <w:t xml:space="preserve">, </w:t>
      </w:r>
      <w:r w:rsidRPr="00881C5A">
        <w:rPr>
          <w:b/>
          <w:szCs w:val="20"/>
          <w:u w:val="single"/>
        </w:rPr>
        <w:t>allowing a small arsenal to become exponentially destructive</w:t>
      </w:r>
      <w:r w:rsidRPr="00881C5A">
        <w:rPr>
          <w:sz w:val="16"/>
          <w:szCs w:val="20"/>
        </w:rPr>
        <w:t xml:space="preserve">. Pathogens have been implicated in the extinctions of many wild species. </w:t>
      </w:r>
      <w:r w:rsidRPr="00881C5A">
        <w:rPr>
          <w:szCs w:val="20"/>
          <w:u w:val="single"/>
        </w:rPr>
        <w:t>Although most pandemics "fade out"</w:t>
      </w:r>
      <w:r w:rsidRPr="00881C5A">
        <w:rPr>
          <w:sz w:val="16"/>
          <w:szCs w:val="20"/>
        </w:rPr>
        <w:t xml:space="preserve"> by reducing the density of susceptible populations, </w:t>
      </w:r>
      <w:r w:rsidRPr="00881C5A">
        <w:rPr>
          <w:szCs w:val="20"/>
          <w:u w:val="single"/>
        </w:rPr>
        <w:t>pathogens with wide host ranges</w:t>
      </w:r>
      <w:r w:rsidRPr="00881C5A">
        <w:rPr>
          <w:sz w:val="16"/>
          <w:szCs w:val="20"/>
        </w:rPr>
        <w:t xml:space="preserve"> in multiple species </w:t>
      </w:r>
      <w:r w:rsidRPr="00881C5A">
        <w:rPr>
          <w:szCs w:val="20"/>
          <w:u w:val="single"/>
        </w:rPr>
        <w:t>can reach</w:t>
      </w:r>
      <w:r w:rsidRPr="00881C5A">
        <w:rPr>
          <w:sz w:val="16"/>
          <w:szCs w:val="20"/>
        </w:rPr>
        <w:t xml:space="preserve"> even </w:t>
      </w:r>
      <w:r w:rsidRPr="00881C5A">
        <w:rPr>
          <w:szCs w:val="20"/>
          <w:u w:val="single"/>
        </w:rPr>
        <w:t>isolated individuals</w:t>
      </w:r>
      <w:r w:rsidRPr="00881C5A">
        <w:rPr>
          <w:sz w:val="16"/>
          <w:szCs w:val="20"/>
        </w:rPr>
        <w:t xml:space="preserve">. The intentional or unintentional </w:t>
      </w:r>
      <w:r w:rsidRPr="00881C5A">
        <w:rPr>
          <w:szCs w:val="20"/>
          <w:u w:val="single"/>
        </w:rPr>
        <w:t>release of engineered pathogens</w:t>
      </w:r>
      <w:r w:rsidRPr="00881C5A">
        <w:rPr>
          <w:sz w:val="16"/>
          <w:szCs w:val="20"/>
        </w:rPr>
        <w:t xml:space="preserve"> with high transmissibility, latency, and lethality </w:t>
      </w:r>
      <w:r w:rsidRPr="00881C5A">
        <w:rPr>
          <w:szCs w:val="20"/>
          <w:u w:val="single"/>
        </w:rPr>
        <w:t xml:space="preserve">might be capable of causing </w:t>
      </w:r>
      <w:r w:rsidRPr="00881C5A">
        <w:rPr>
          <w:rStyle w:val="Emphasis"/>
        </w:rPr>
        <w:t>human extinction</w:t>
      </w:r>
      <w:r w:rsidRPr="00881C5A">
        <w:rPr>
          <w:sz w:val="16"/>
          <w:szCs w:val="20"/>
        </w:rPr>
        <w:t xml:space="preserve">. While such an event seems unlikely today, </w:t>
      </w:r>
      <w:r w:rsidRPr="00881C5A">
        <w:rPr>
          <w:szCs w:val="20"/>
          <w:u w:val="single"/>
        </w:rPr>
        <w:t>the likelihood may increase as biotechnologies</w:t>
      </w:r>
      <w:r w:rsidRPr="00881C5A">
        <w:rPr>
          <w:sz w:val="16"/>
          <w:szCs w:val="20"/>
        </w:rPr>
        <w:t xml:space="preserve"> continue to </w:t>
      </w:r>
      <w:r w:rsidRPr="00881C5A">
        <w:rPr>
          <w:szCs w:val="20"/>
          <w:u w:val="single"/>
        </w:rPr>
        <w:t xml:space="preserve">improve </w:t>
      </w:r>
      <w:r w:rsidRPr="00881C5A">
        <w:rPr>
          <w:sz w:val="16"/>
          <w:szCs w:val="20"/>
        </w:rPr>
        <w:t>at a rate rivaling Moore's</w:t>
      </w:r>
      <w:r w:rsidRPr="0044527D">
        <w:rPr>
          <w:sz w:val="16"/>
          <w:szCs w:val="20"/>
        </w:rPr>
        <w:t xml:space="preserve"> Law.</w:t>
      </w:r>
    </w:p>
    <w:p w:rsidR="00DD00E0" w:rsidRDefault="00DD00E0" w:rsidP="006E09CD">
      <w:pPr>
        <w:pStyle w:val="Heading3"/>
      </w:pPr>
      <w:r>
        <w:lastRenderedPageBreak/>
        <w:t xml:space="preserve">AT: Roll Back DA </w:t>
      </w:r>
    </w:p>
    <w:p w:rsidR="00DD00E0" w:rsidRDefault="00DD00E0" w:rsidP="00DD00E0">
      <w:pPr>
        <w:pStyle w:val="Heading4"/>
      </w:pPr>
      <w:r>
        <w:t xml:space="preserve">STATUS QUO REFORM IS INSUFFICIENT – extend Cuba Study Group &amp; Lopez Levy  – its too slow and not comprehensive enough to assure a smooth the transition – </w:t>
      </w:r>
      <w:r w:rsidR="00000CBE">
        <w:t xml:space="preserve">the plan is necessary to assure their success </w:t>
      </w:r>
      <w:r>
        <w:t xml:space="preserve"> </w:t>
      </w:r>
    </w:p>
    <w:p w:rsidR="00000CBE" w:rsidRDefault="00000CBE" w:rsidP="00000CBE">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000CBE" w:rsidRPr="00400D92" w:rsidRDefault="00000CBE" w:rsidP="00000CBE">
      <w:pPr>
        <w:rPr>
          <w:sz w:val="16"/>
        </w:rPr>
      </w:pPr>
      <w:r w:rsidRPr="00400D92">
        <w:rPr>
          <w:sz w:val="16"/>
        </w:rPr>
        <w:t xml:space="preserve">Most of </w:t>
      </w:r>
      <w:r w:rsidRPr="00400D92">
        <w:rPr>
          <w:rStyle w:val="StyleBoldUnderline"/>
        </w:rPr>
        <w:t>these ideas about economic reform are in their initial stages. It is not yet clear just how mixed the new economic model will be and whether</w:t>
      </w:r>
      <w:r w:rsidRPr="00400D92">
        <w:rPr>
          <w:sz w:val="16"/>
        </w:rPr>
        <w:t xml:space="preserve"> Raul </w:t>
      </w:r>
      <w:r w:rsidRPr="00400D92">
        <w:rPr>
          <w:rStyle w:val="StyleBoldUnderline"/>
        </w:rPr>
        <w:t>Castro’s government will be able to efficiently implement its adjustment plan. There are obviously many impediments and flaws to the process, the most important of which is the lack of funds to ameliorate transition costs and speed up the implementation of the new policies</w:t>
      </w:r>
      <w:r w:rsidRPr="00400D92">
        <w:rPr>
          <w:sz w:val="16"/>
        </w:rPr>
        <w:t>. Equally important is the fact that in its preference for gradualism, and likewise horrified by the shock therapy approach to reform undertaken in Russia, Cuba’s leaders, seem to be oblivious to the problems associated with excessive gradualism.</w:t>
      </w:r>
    </w:p>
    <w:p w:rsidR="00DD00E0" w:rsidRDefault="00DD00E0" w:rsidP="00DD00E0">
      <w:pPr>
        <w:pStyle w:val="Heading4"/>
      </w:pPr>
      <w:r>
        <w:t xml:space="preserve">Embargo fails to promote democratic reform </w:t>
      </w:r>
      <w:r w:rsidR="00000CBE">
        <w:t xml:space="preserve">– no risk of smooth transition now </w:t>
      </w:r>
    </w:p>
    <w:p w:rsidR="00DD00E0" w:rsidRDefault="00DD00E0" w:rsidP="00DD00E0">
      <w:r w:rsidRPr="00212853">
        <w:rPr>
          <w:rStyle w:val="StyleStyleBold12pt"/>
        </w:rPr>
        <w:t>Zimmerman</w:t>
      </w:r>
      <w:r>
        <w:t xml:space="preserve"> Executive Editor – Georgetown Law Journal </w:t>
      </w:r>
      <w:r w:rsidRPr="00212853">
        <w:rPr>
          <w:rStyle w:val="StyleStyleBold12pt"/>
        </w:rPr>
        <w:t>2010</w:t>
      </w:r>
      <w:r>
        <w:t xml:space="preserve"> Chelsea “Rethinking The Cuban Trade Embargo: An Opportune Time To Mend a Broken Policy” Center for the Study of the Presidency &amp; Congress </w:t>
      </w:r>
      <w:r w:rsidRPr="00212853">
        <w:t>http://www.thepresidency.org/storage/documents/Fellows2010/Zimmerman.pdf</w:t>
      </w:r>
      <w:r>
        <w:t xml:space="preserve"> </w:t>
      </w:r>
    </w:p>
    <w:p w:rsidR="00DD00E0" w:rsidRDefault="00DD00E0" w:rsidP="00DD00E0">
      <w:pPr>
        <w:rPr>
          <w:sz w:val="16"/>
        </w:rPr>
      </w:pPr>
      <w:r w:rsidRPr="00212853">
        <w:rPr>
          <w:sz w:val="16"/>
        </w:rPr>
        <w:t xml:space="preserve">As the only long-standing authoritarian regime in Latin America and the Caribbean, historically Cuba has been the focus of considerable controversy within past presidential administrations and policy advisors. </w:t>
      </w:r>
      <w:r w:rsidRPr="00212853">
        <w:rPr>
          <w:rStyle w:val="StyleBoldUnderline"/>
        </w:rPr>
        <w:t>Cuba is the only country in the Western Hemisphere against which the U.S. government has persistently imposed a full economic embargo in an attempt to encourage democratization</w:t>
      </w:r>
      <w:r w:rsidRPr="00212853">
        <w:rPr>
          <w:sz w:val="16"/>
        </w:rPr>
        <w:t xml:space="preserve"> (Cato Institute, Center for Trade Policy Studies, 1). Since 1962, when the United States first imposed a trade embargo on Cuba, </w:t>
      </w:r>
      <w:r w:rsidRPr="00212853">
        <w:rPr>
          <w:rStyle w:val="StyleBoldUnderline"/>
        </w:rPr>
        <w:t>sanctions have failed to accomplish the intended goal of promoting democracy.</w:t>
      </w:r>
      <w:r w:rsidRPr="00212853">
        <w:rPr>
          <w:sz w:val="16"/>
        </w:rPr>
        <w:t xml:space="preserve"> Instead, </w:t>
      </w:r>
      <w:r w:rsidRPr="00212853">
        <w:rPr>
          <w:rStyle w:val="StyleBoldUnderline"/>
        </w:rPr>
        <w:t>the Cuban government</w:t>
      </w:r>
      <w:r w:rsidRPr="00212853">
        <w:rPr>
          <w:sz w:val="16"/>
        </w:rPr>
        <w:t xml:space="preserve"> led by Fidel Castro </w:t>
      </w:r>
      <w:r w:rsidRPr="00212853">
        <w:rPr>
          <w:rStyle w:val="StyleBoldUnderline"/>
        </w:rPr>
        <w:t>has used the embargo to divert attention away from its own policy failures and to garner international sympathy.</w:t>
      </w:r>
      <w:r w:rsidRPr="00212853">
        <w:rPr>
          <w:sz w:val="16"/>
        </w:rPr>
        <w:t xml:space="preserve"> </w:t>
      </w:r>
      <w:r w:rsidRPr="00212853">
        <w:rPr>
          <w:rStyle w:val="StyleBoldUnderline"/>
        </w:rPr>
        <w:t>As a result of the trade embargo with Cuba, U.S. companies have been deprived of business opportunities and domestic consumers have been punished;</w:t>
      </w:r>
      <w:r w:rsidRPr="00212853">
        <w:rPr>
          <w:sz w:val="16"/>
        </w:rPr>
        <w:t xml:space="preserve"> within Cuba, the embargo has hurt the poor and has exacerbated malnutrition and health concerns.</w:t>
      </w:r>
    </w:p>
    <w:p w:rsidR="00DD00E0" w:rsidRDefault="00DD00E0" w:rsidP="00DD00E0">
      <w:pPr>
        <w:rPr>
          <w:sz w:val="16"/>
        </w:rPr>
      </w:pPr>
      <w:r w:rsidRPr="00212853">
        <w:rPr>
          <w:sz w:val="16"/>
        </w:rPr>
        <w:t xml:space="preserve">While in recent years the U.S. has seen a revival of economic and political freedom in the rest of the Western Hemisphere, </w:t>
      </w:r>
      <w:r w:rsidRPr="00212853">
        <w:rPr>
          <w:rStyle w:val="StyleBoldUnderline"/>
        </w:rPr>
        <w:t>little has changed as a result of</w:t>
      </w:r>
      <w:r w:rsidRPr="00212853">
        <w:rPr>
          <w:sz w:val="16"/>
        </w:rPr>
        <w:t xml:space="preserve"> its </w:t>
      </w:r>
      <w:r w:rsidRPr="00212853">
        <w:rPr>
          <w:rStyle w:val="StyleBoldUnderline"/>
        </w:rPr>
        <w:t>efforts to promote democracy in Cuba.</w:t>
      </w:r>
      <w:r w:rsidRPr="00212853">
        <w:rPr>
          <w:sz w:val="16"/>
        </w:rPr>
        <w:t xml:space="preserve"> Critics suggest that </w:t>
      </w:r>
      <w:r w:rsidRPr="00212853">
        <w:rPr>
          <w:rStyle w:val="StyleBoldUnderline"/>
        </w:rPr>
        <w:t>the U.S. policy toward Cuba has become predictable, rhetorical and ineffectual,</w:t>
      </w:r>
      <w:r w:rsidRPr="00212853">
        <w:rPr>
          <w:sz w:val="16"/>
        </w:rPr>
        <w:t xml:space="preserve"> with the trade embargo serving as the centerpiece of the policy since the end of the Cold War.</w:t>
      </w:r>
    </w:p>
    <w:p w:rsidR="00DD00E0" w:rsidRDefault="00DD00E0" w:rsidP="00DD00E0">
      <w:pPr>
        <w:rPr>
          <w:sz w:val="16"/>
        </w:rPr>
      </w:pPr>
      <w:r w:rsidRPr="00212853">
        <w:rPr>
          <w:sz w:val="16"/>
        </w:rPr>
        <w:t xml:space="preserve">With Fidel Castro’s resignation on February 19, 2008, after having ruled Cuba for almost five decades, and with the recent presidential election of Barack Obama, </w:t>
      </w:r>
      <w:r w:rsidRPr="00212853">
        <w:rPr>
          <w:rStyle w:val="StyleBoldUnderline"/>
        </w:rPr>
        <w:t>the U.S. has been afforded a unique opportunity to reconsider its trade policies with Cuba.</w:t>
      </w:r>
      <w:r w:rsidRPr="00212853">
        <w:rPr>
          <w:sz w:val="16"/>
        </w:rPr>
        <w:t xml:space="preserve"> The 111th Congress and President Obama, using his executive authority, should consider the implementation of a series of incremental modifications in the trade and travel restrictions directed toward Cuba in an attempt to recast the relationship between the two countries.</w:t>
      </w:r>
    </w:p>
    <w:p w:rsidR="00DD00E0" w:rsidRDefault="00DD00E0" w:rsidP="00DD00E0">
      <w:pPr>
        <w:pStyle w:val="Heading4"/>
      </w:pPr>
      <w:r>
        <w:t xml:space="preserve">PLAN SOLVES REFORM – extend </w:t>
      </w:r>
      <w:r w:rsidR="00000CBE">
        <w:t xml:space="preserve">Cuba Study Group and Lopez-Levy – </w:t>
      </w:r>
      <w:r w:rsidR="00653943">
        <w:t xml:space="preserve">investment and removal of barriers to growth are key to the success of economic reforms </w:t>
      </w:r>
      <w:r w:rsidR="00000CBE">
        <w:t xml:space="preserve"> </w:t>
      </w:r>
    </w:p>
    <w:p w:rsidR="00653943" w:rsidRDefault="00653943" w:rsidP="00653943">
      <w:pPr>
        <w:pStyle w:val="Heading4"/>
      </w:pPr>
      <w:r>
        <w:t xml:space="preserve">Lifting restrictions </w:t>
      </w:r>
      <w:r>
        <w:sym w:font="Wingdings" w:char="F0E8"/>
      </w:r>
      <w:r>
        <w:t xml:space="preserve"> reform </w:t>
      </w:r>
    </w:p>
    <w:p w:rsidR="00653943" w:rsidRDefault="00653943" w:rsidP="00653943">
      <w:r w:rsidRPr="0015443B">
        <w:rPr>
          <w:rStyle w:val="StyleStyleBold12pt"/>
        </w:rPr>
        <w:t>Cuba Study Group</w:t>
      </w:r>
      <w:r>
        <w:t xml:space="preserve"> </w:t>
      </w:r>
      <w:r w:rsidRPr="0015443B">
        <w:rPr>
          <w:rStyle w:val="StyleStyleBold12pt"/>
        </w:rPr>
        <w:t>2013</w:t>
      </w:r>
      <w:r>
        <w:t xml:space="preserve"> “Restoring Executive Authority Over U.S. Policy Toward Cuba” February </w:t>
      </w:r>
      <w:r w:rsidRPr="0015443B">
        <w:t>http://www.cubastudygroup.org/index.cfm/files/serve?File_id=45d8f827-174c-4d43-aa2f-ef7794831032</w:t>
      </w:r>
    </w:p>
    <w:p w:rsidR="00653943" w:rsidRDefault="00653943" w:rsidP="00653943">
      <w:pPr>
        <w:rPr>
          <w:sz w:val="16"/>
        </w:rPr>
      </w:pPr>
      <w:r w:rsidRPr="008E108C">
        <w:rPr>
          <w:sz w:val="16"/>
        </w:rPr>
        <w:t xml:space="preserve">While it is difficult to prove a direct causal connection between economic reforms and an open society, modern history has taught us that </w:t>
      </w:r>
      <w:r w:rsidRPr="008E108C">
        <w:rPr>
          <w:rStyle w:val="StyleBoldUnderline"/>
        </w:rPr>
        <w:t>it is increasingly difficult for dictatorial governments to maintain political control the more prosperity their people enjoy.</w:t>
      </w:r>
      <w:r w:rsidRPr="008E108C">
        <w:rPr>
          <w:sz w:val="16"/>
        </w:rPr>
        <w:t xml:space="preserve">xx </w:t>
      </w:r>
      <w:r w:rsidRPr="008E108C">
        <w:rPr>
          <w:rStyle w:val="StyleBoldUnderline"/>
        </w:rPr>
        <w:t>Repealing Helms-Burton and related statutory provisions would allow the U.S. the ability to efficiently promote and provide direct support to Cuba’s private sector. Such support would empower a greater plurality within Cuban society, including government reformers, democracy advocates, Cuban entrepreneurs and society as a whole by increasing their access to the resources and expertise of the world’s most prosperous private sector</w:t>
      </w:r>
      <w:r w:rsidRPr="008E108C">
        <w:rPr>
          <w:sz w:val="16"/>
        </w:rPr>
        <w:t xml:space="preserve"> (and largest Cuban diaspora), </w:t>
      </w:r>
      <w:r w:rsidRPr="008E108C">
        <w:rPr>
          <w:rStyle w:val="StyleBoldUnderline"/>
        </w:rPr>
        <w:t>located a mere 90 miles from Cuba’s shores.</w:t>
      </w:r>
      <w:r w:rsidRPr="008E108C">
        <w:rPr>
          <w:sz w:val="16"/>
        </w:rPr>
        <w:t xml:space="preserve"> In turn, </w:t>
      </w:r>
      <w:r w:rsidRPr="008E108C">
        <w:rPr>
          <w:rStyle w:val="StyleBoldUnderline"/>
        </w:rPr>
        <w:t>this would enhance the relative power of Cuban society to that of the state, while stripping the latter of its preferred scapegoat for its oppressive practices and economic blunders. U.S. policy should also seek to incentivize the Cuban government to end state monopolies on economic activities and allow greater private participation in the economy</w:t>
      </w:r>
      <w:r w:rsidRPr="008E108C">
        <w:rPr>
          <w:sz w:val="16"/>
        </w:rPr>
        <w:t>.</w:t>
      </w:r>
    </w:p>
    <w:p w:rsidR="00653943" w:rsidRDefault="00653943" w:rsidP="00653943">
      <w:pPr>
        <w:pStyle w:val="Heading4"/>
      </w:pPr>
      <w:r>
        <w:t xml:space="preserve">Market based reforms are key to democratization – the aff must come first </w:t>
      </w:r>
    </w:p>
    <w:p w:rsidR="00653943" w:rsidRDefault="00653943" w:rsidP="00653943">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653943" w:rsidRPr="00BD6E72" w:rsidRDefault="00653943" w:rsidP="00653943">
      <w:pPr>
        <w:rPr>
          <w:sz w:val="16"/>
        </w:rPr>
      </w:pPr>
      <w:r w:rsidRPr="00BD6E72">
        <w:rPr>
          <w:rStyle w:val="StyleBoldUnderline"/>
        </w:rPr>
        <w:lastRenderedPageBreak/>
        <w:t>The optimal antecedent to promoting democratization in the medium term is by supporting market-oriented economic reform today.</w:t>
      </w:r>
      <w:r w:rsidRPr="00BD6E72">
        <w:rPr>
          <w:sz w:val="16"/>
        </w:rPr>
        <w:t xml:space="preserve"> A peaceful and gradual transition to democracy in Cuba in the mid-term depends as much on economic reform as on the emergence of an independent and globally-connected middle class. In the context of liberalization, </w:t>
      </w:r>
      <w:r w:rsidRPr="00BD6E72">
        <w:rPr>
          <w:rStyle w:val="StyleBoldUnderline"/>
        </w:rPr>
        <w:t>improvements in human rights should be measured through the effect of the sum of all policies in the majority of the population not exclusively on those who challenge the political regime. The most salient human rights issue on the horizon will likely be the lack of jobs for the million and a half workers who will be dismissed from the state sector before the end of 2011, not prohibitions in the political sphere</w:t>
      </w:r>
      <w:r w:rsidRPr="00BD6E72">
        <w:rPr>
          <w:sz w:val="16"/>
        </w:rPr>
        <w:t>, such as the lack of freedom to organize a political party.</w:t>
      </w:r>
    </w:p>
    <w:p w:rsidR="00653943" w:rsidRDefault="00653943" w:rsidP="00653943">
      <w:pPr>
        <w:rPr>
          <w:sz w:val="16"/>
        </w:rPr>
      </w:pPr>
      <w:r w:rsidRPr="00BD6E72">
        <w:rPr>
          <w:rStyle w:val="StyleBoldUnderline"/>
        </w:rPr>
        <w:t>The U</w:t>
      </w:r>
      <w:r w:rsidRPr="00BD6E72">
        <w:rPr>
          <w:sz w:val="16"/>
        </w:rPr>
        <w:t xml:space="preserve">nited </w:t>
      </w:r>
      <w:r w:rsidRPr="00BD6E72">
        <w:rPr>
          <w:rStyle w:val="StyleBoldUnderline"/>
        </w:rPr>
        <w:t>S</w:t>
      </w:r>
      <w:r w:rsidRPr="00BD6E72">
        <w:rPr>
          <w:sz w:val="16"/>
        </w:rPr>
        <w:t xml:space="preserve">tates </w:t>
      </w:r>
      <w:r w:rsidRPr="00BD6E72">
        <w:rPr>
          <w:rStyle w:val="StyleBoldUnderline"/>
        </w:rPr>
        <w:t>must remove all barriers to trade, international assistance and investment that affect Cuba’s emerging private sector.</w:t>
      </w:r>
      <w:r w:rsidRPr="00BD6E72">
        <w:rPr>
          <w:sz w:val="16"/>
        </w:rPr>
        <w:t xml:space="preserve"> American and Cuban-American trade and investment in joint ventures with Cuban, nonstate owned entities must be encouraged. President </w:t>
      </w:r>
      <w:r w:rsidRPr="00BD6E72">
        <w:rPr>
          <w:rStyle w:val="StyleBoldUnderline"/>
        </w:rPr>
        <w:t>Obama’s decision to remove limits on remittances</w:t>
      </w:r>
      <w:r w:rsidRPr="00BD6E72">
        <w:rPr>
          <w:sz w:val="16"/>
        </w:rPr>
        <w:t xml:space="preserve"> sent to Cubans in the private sector and religious groups </w:t>
      </w:r>
      <w:r w:rsidRPr="00BD6E72">
        <w:rPr>
          <w:rStyle w:val="StyleBoldUnderline"/>
        </w:rPr>
        <w:t>is a positive step, but insufficient. A Cuban nationalist position rooted in economic growth, anti-corruption and political stability that functions in partnership with American society is the best antidote to the visions of a Latin America governed by totalitarian nationalists united in their antipathy for the U</w:t>
      </w:r>
      <w:r w:rsidRPr="00BD6E72">
        <w:rPr>
          <w:sz w:val="16"/>
        </w:rPr>
        <w:t xml:space="preserve">nited </w:t>
      </w:r>
      <w:r w:rsidRPr="00BD6E72">
        <w:rPr>
          <w:rStyle w:val="StyleBoldUnderline"/>
        </w:rPr>
        <w:t>S</w:t>
      </w:r>
      <w:r w:rsidRPr="00BD6E72">
        <w:rPr>
          <w:sz w:val="16"/>
        </w:rPr>
        <w:t>tates.</w:t>
      </w:r>
    </w:p>
    <w:p w:rsidR="00DD00E0" w:rsidRDefault="00DD00E0" w:rsidP="00DD00E0"/>
    <w:p w:rsidR="006E09CD" w:rsidRDefault="006E09CD" w:rsidP="006E09CD">
      <w:pPr>
        <w:pStyle w:val="Heading3"/>
      </w:pPr>
      <w:r>
        <w:lastRenderedPageBreak/>
        <w:t xml:space="preserve">Embargo Fails </w:t>
      </w:r>
    </w:p>
    <w:p w:rsidR="006E09CD" w:rsidRPr="003116D5" w:rsidRDefault="006E09CD" w:rsidP="006E09CD">
      <w:pPr>
        <w:pStyle w:val="Heading4"/>
      </w:pPr>
      <w:r>
        <w:t xml:space="preserve">Embargo fails – lacks international support </w:t>
      </w:r>
    </w:p>
    <w:p w:rsidR="006E09CD" w:rsidRDefault="006E09CD" w:rsidP="006E09CD">
      <w:r w:rsidRPr="0015443B">
        <w:rPr>
          <w:rStyle w:val="StyleStyleBold12pt"/>
        </w:rPr>
        <w:t>Cuba Study Group</w:t>
      </w:r>
      <w:r>
        <w:t xml:space="preserve"> </w:t>
      </w:r>
      <w:r w:rsidRPr="0015443B">
        <w:rPr>
          <w:rStyle w:val="StyleStyleBold12pt"/>
        </w:rPr>
        <w:t>2013</w:t>
      </w:r>
      <w:r>
        <w:t xml:space="preserve"> “Restoring Executive Authority Over U.S. Policy Toward Cuba” February </w:t>
      </w:r>
      <w:r w:rsidRPr="0015443B">
        <w:t>http://www.cubastudygroup.org/index.cfm/files/serve?File_id=45d8f827-174c-4d43-aa2f-ef7794831032</w:t>
      </w:r>
    </w:p>
    <w:p w:rsidR="006E09CD" w:rsidRDefault="006E09CD" w:rsidP="006E09CD">
      <w:pPr>
        <w:rPr>
          <w:sz w:val="16"/>
        </w:rPr>
      </w:pPr>
      <w:r w:rsidRPr="003116D5">
        <w:rPr>
          <w:sz w:val="16"/>
        </w:rPr>
        <w:t xml:space="preserve">The opening sentence in Helms-Burton describes the legislation as “an Act to seek international sanctions against the Castro government in Cuba.”xiii However, in the 17 years since its enactment, </w:t>
      </w:r>
      <w:r w:rsidRPr="003116D5">
        <w:rPr>
          <w:rStyle w:val="StyleBoldUnderline"/>
        </w:rPr>
        <w:t>Helms-Burton has utterly failed to garner support from the international community. No other country besides the U.S. currently imposes sanctions, economic or otherwise, against Cuba.</w:t>
      </w:r>
      <w:r w:rsidRPr="003116D5">
        <w:rPr>
          <w:sz w:val="16"/>
        </w:rPr>
        <w:t xml:space="preserve"> On the contrary, </w:t>
      </w:r>
      <w:r w:rsidRPr="003116D5">
        <w:rPr>
          <w:rStyle w:val="StyleBoldUnderline"/>
        </w:rPr>
        <w:t>there is greater trade between Cuba and the rest of the world today than any time since the Revolution took over in 1959. The absence of international cooperation undermines the central goal of an embargo,</w:t>
      </w:r>
      <w:r w:rsidRPr="003116D5">
        <w:rPr>
          <w:sz w:val="16"/>
        </w:rPr>
        <w:t xml:space="preserve"> which is the economic isolation of the targeted country. Clearly, </w:t>
      </w:r>
      <w:r w:rsidRPr="003116D5">
        <w:rPr>
          <w:rStyle w:val="StyleBoldUnderline"/>
        </w:rPr>
        <w:t>economic sanctions that do not enjoy multilateral support cannot by definition isolate the Cuban government.</w:t>
      </w:r>
      <w:r w:rsidRPr="003116D5">
        <w:rPr>
          <w:sz w:val="16"/>
        </w:rPr>
        <w:t xml:space="preserve"> By contrast, when the U.S. Congress enacted the Comprehensive Anti-Apartheid Act (“CAAA”) in 1986 to “bring about the establishment of a nonracial democracy in South Africa,” it served as part of multilateral arms and trade embargo imposed by the United Nations.xiv More recently, the absence of extraterritorial provisions aimed at third countries in U.S. policy toward Burma has also helped the United States secure multilateral support for sanctions against human rights violators in the Burmese government.xv</w:t>
      </w:r>
    </w:p>
    <w:p w:rsidR="006E09CD" w:rsidRDefault="006E09CD" w:rsidP="006E09CD">
      <w:pPr>
        <w:pStyle w:val="Heading4"/>
      </w:pPr>
      <w:r>
        <w:t xml:space="preserve">Embargo is a failure – it does not democratize or </w:t>
      </w:r>
      <w:r>
        <w:sym w:font="Wingdings" w:char="F0E8"/>
      </w:r>
      <w:r>
        <w:t xml:space="preserve"> regime change</w:t>
      </w:r>
    </w:p>
    <w:p w:rsidR="006E09CD" w:rsidRDefault="006E09CD" w:rsidP="006E09CD">
      <w:r w:rsidRPr="004A5B66">
        <w:rPr>
          <w:rStyle w:val="StyleStyleBold12pt"/>
        </w:rPr>
        <w:t>Griswold</w:t>
      </w:r>
      <w:r w:rsidRPr="004A5B66">
        <w:t xml:space="preserve"> director of the Center for Trade Policy Studies at the Cato Institute</w:t>
      </w:r>
      <w:r>
        <w:t xml:space="preserve"> </w:t>
      </w:r>
      <w:r w:rsidRPr="004A5B66">
        <w:rPr>
          <w:rStyle w:val="StyleStyleBold12pt"/>
        </w:rPr>
        <w:t>2009</w:t>
      </w:r>
      <w:r>
        <w:t xml:space="preserve"> </w:t>
      </w:r>
      <w:r w:rsidRPr="004A5B66">
        <w:t xml:space="preserve">Daniel </w:t>
      </w:r>
      <w:r>
        <w:t>“</w:t>
      </w:r>
      <w:r w:rsidRPr="004A5B66">
        <w:t>The US Embargo of Cuba Is a Failure</w:t>
      </w:r>
      <w:r>
        <w:t>”</w:t>
      </w:r>
      <w:r w:rsidRPr="004A5B66">
        <w:t xml:space="preserve"> </w:t>
      </w:r>
      <w:r>
        <w:t xml:space="preserve">Guardian Online </w:t>
      </w:r>
      <w:r w:rsidRPr="004A5B66">
        <w:t>http://www.cato.org/publications/commentary/us-embargo-cuba-is-failure</w:t>
      </w:r>
    </w:p>
    <w:p w:rsidR="006E09CD" w:rsidRPr="004A5B66" w:rsidRDefault="006E09CD" w:rsidP="006E09CD">
      <w:pPr>
        <w:rPr>
          <w:sz w:val="16"/>
        </w:rPr>
      </w:pPr>
      <w:r w:rsidRPr="004A5B66">
        <w:rPr>
          <w:rStyle w:val="StyleBoldUnderline"/>
        </w:rPr>
        <w:t>The embargo has been a failure by every measure. It has not changed the course or nature of the Cuban government. It has not liberated a single Cuban citizen</w:t>
      </w:r>
      <w:r w:rsidRPr="004A5B66">
        <w:rPr>
          <w:sz w:val="16"/>
        </w:rPr>
        <w:t xml:space="preserve">. In fact, </w:t>
      </w:r>
      <w:r w:rsidRPr="004A5B66">
        <w:rPr>
          <w:rStyle w:val="StyleBoldUnderline"/>
        </w:rPr>
        <w:t>the embargo has made the Cuban people a bit more impoverished, without making them one bit more free.</w:t>
      </w:r>
      <w:r w:rsidRPr="004A5B66">
        <w:rPr>
          <w:sz w:val="16"/>
        </w:rPr>
        <w:t xml:space="preserve"> At the same time, </w:t>
      </w:r>
      <w:r w:rsidRPr="004A5B66">
        <w:rPr>
          <w:rStyle w:val="StyleBoldUnderline"/>
        </w:rPr>
        <w:t>it has deprived Americans of their freedom to travel and has cost US farmers and other producers billions of dollars of potential exports.</w:t>
      </w:r>
    </w:p>
    <w:p w:rsidR="006E09CD" w:rsidRDefault="006E09CD" w:rsidP="006E09CD">
      <w:pPr>
        <w:rPr>
          <w:rStyle w:val="StyleBoldUnderline"/>
        </w:rPr>
      </w:pPr>
      <w:r w:rsidRPr="004A5B66">
        <w:rPr>
          <w:sz w:val="16"/>
        </w:rPr>
        <w:t xml:space="preserve">As a tool of US foreign policy, </w:t>
      </w:r>
      <w:r w:rsidRPr="004A5B66">
        <w:rPr>
          <w:rStyle w:val="StyleBoldUnderline"/>
        </w:rPr>
        <w:t>the embargo</w:t>
      </w:r>
      <w:r w:rsidRPr="004A5B66">
        <w:rPr>
          <w:sz w:val="16"/>
        </w:rPr>
        <w:t xml:space="preserve"> actually </w:t>
      </w:r>
      <w:r w:rsidRPr="004A5B66">
        <w:rPr>
          <w:rStyle w:val="StyleBoldUnderline"/>
        </w:rPr>
        <w:t>enhances the Castro government’s standing by giving it a handy excuse for the failures of the island’s Caribbean-style socialism.</w:t>
      </w:r>
      <w:r w:rsidRPr="004A5B66">
        <w:rPr>
          <w:sz w:val="16"/>
        </w:rPr>
        <w:t xml:space="preserve"> Brothers Fidel and </w:t>
      </w:r>
      <w:r w:rsidRPr="004A5B66">
        <w:rPr>
          <w:rStyle w:val="StyleBoldUnderline"/>
        </w:rPr>
        <w:t>Raul can rail for hours about the suffering the embargo inflicts on Cubans,</w:t>
      </w:r>
      <w:r w:rsidRPr="004A5B66">
        <w:rPr>
          <w:sz w:val="16"/>
        </w:rPr>
        <w:t xml:space="preserve"> even though the damage done by their communist policies has been far worse. </w:t>
      </w:r>
      <w:r w:rsidRPr="004A5B66">
        <w:rPr>
          <w:rStyle w:val="StyleBoldUnderline"/>
        </w:rPr>
        <w:t>The embargo has failed to give us an ounce of extra leverage over what happens in Havana.</w:t>
      </w:r>
    </w:p>
    <w:p w:rsidR="00881C5A" w:rsidRDefault="00881C5A" w:rsidP="00881C5A">
      <w:pPr>
        <w:pStyle w:val="Heading3"/>
      </w:pPr>
      <w:r>
        <w:lastRenderedPageBreak/>
        <w:t xml:space="preserve">AT: Political Reforms </w:t>
      </w:r>
    </w:p>
    <w:p w:rsidR="000D050E" w:rsidRDefault="000D050E" w:rsidP="000D050E">
      <w:pPr>
        <w:pStyle w:val="Heading4"/>
      </w:pPr>
      <w:r>
        <w:t xml:space="preserve">Market based reforms are key to democratization </w:t>
      </w:r>
      <w:r w:rsidR="00881C5A">
        <w:t xml:space="preserve">– the aff must come first </w:t>
      </w:r>
    </w:p>
    <w:p w:rsidR="000D050E" w:rsidRDefault="000D050E" w:rsidP="000D050E">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0D050E" w:rsidRPr="00BD6E72" w:rsidRDefault="000D050E" w:rsidP="000D050E">
      <w:pPr>
        <w:rPr>
          <w:sz w:val="16"/>
        </w:rPr>
      </w:pPr>
      <w:r w:rsidRPr="00BD6E72">
        <w:rPr>
          <w:rStyle w:val="StyleBoldUnderline"/>
        </w:rPr>
        <w:t>The optimal antecedent to promoting democratization in the medium term is by supporting market-oriented economic reform today.</w:t>
      </w:r>
      <w:r w:rsidRPr="00BD6E72">
        <w:rPr>
          <w:sz w:val="16"/>
        </w:rPr>
        <w:t xml:space="preserve"> A peaceful and gradual transition to democracy in Cuba in the mid-term depends as much on economic reform as on the emergence of an independent and globally-connected middle class. In the context of liberalization, </w:t>
      </w:r>
      <w:r w:rsidRPr="00BD6E72">
        <w:rPr>
          <w:rStyle w:val="StyleBoldUnderline"/>
        </w:rPr>
        <w:t>improvements in human rights should be measured through the effect of the sum of all policies in the majority of the population not exclusively on those who challenge the political regime. The most salient human rights issue on the horizon will likely be the lack of jobs for the million and a half workers who will be dismissed from the state sector before the end of 2011, not prohibitions in the political sphere</w:t>
      </w:r>
      <w:r w:rsidRPr="00BD6E72">
        <w:rPr>
          <w:sz w:val="16"/>
        </w:rPr>
        <w:t>, such as the lack of freedom to organize a political party.</w:t>
      </w:r>
    </w:p>
    <w:p w:rsidR="000D050E" w:rsidRDefault="000D050E" w:rsidP="000D050E">
      <w:pPr>
        <w:rPr>
          <w:sz w:val="16"/>
        </w:rPr>
      </w:pPr>
      <w:r w:rsidRPr="00BD6E72">
        <w:rPr>
          <w:rStyle w:val="StyleBoldUnderline"/>
        </w:rPr>
        <w:t>The U</w:t>
      </w:r>
      <w:r w:rsidRPr="00BD6E72">
        <w:rPr>
          <w:sz w:val="16"/>
        </w:rPr>
        <w:t xml:space="preserve">nited </w:t>
      </w:r>
      <w:r w:rsidRPr="00BD6E72">
        <w:rPr>
          <w:rStyle w:val="StyleBoldUnderline"/>
        </w:rPr>
        <w:t>S</w:t>
      </w:r>
      <w:r w:rsidRPr="00BD6E72">
        <w:rPr>
          <w:sz w:val="16"/>
        </w:rPr>
        <w:t xml:space="preserve">tates </w:t>
      </w:r>
      <w:r w:rsidRPr="00BD6E72">
        <w:rPr>
          <w:rStyle w:val="StyleBoldUnderline"/>
        </w:rPr>
        <w:t>must remove all barriers to trade, international assistance and investment that affect Cuba’s emerging private sector.</w:t>
      </w:r>
      <w:r w:rsidRPr="00BD6E72">
        <w:rPr>
          <w:sz w:val="16"/>
        </w:rPr>
        <w:t xml:space="preserve"> American and Cuban-American trade and investment in joint ventures with Cuban, nonstate owned entities must be encouraged. President </w:t>
      </w:r>
      <w:r w:rsidRPr="00BD6E72">
        <w:rPr>
          <w:rStyle w:val="StyleBoldUnderline"/>
        </w:rPr>
        <w:t>Obama’s decision to remove limits on remittances</w:t>
      </w:r>
      <w:r w:rsidRPr="00BD6E72">
        <w:rPr>
          <w:sz w:val="16"/>
        </w:rPr>
        <w:t xml:space="preserve"> sent to Cubans in the private sector and religious groups </w:t>
      </w:r>
      <w:r w:rsidRPr="00BD6E72">
        <w:rPr>
          <w:rStyle w:val="StyleBoldUnderline"/>
        </w:rPr>
        <w:t>is a positive step, but insufficient. A Cuban nationalist position rooted in economic growth, anti-corruption and political stability that functions in partnership with American society is the best antidote to the visions of a Latin America governed by totalitarian nationalists united in their antipathy for the U</w:t>
      </w:r>
      <w:r w:rsidRPr="00BD6E72">
        <w:rPr>
          <w:sz w:val="16"/>
        </w:rPr>
        <w:t xml:space="preserve">nited </w:t>
      </w:r>
      <w:r w:rsidRPr="00BD6E72">
        <w:rPr>
          <w:rStyle w:val="StyleBoldUnderline"/>
        </w:rPr>
        <w:t>S</w:t>
      </w:r>
      <w:r w:rsidRPr="00BD6E72">
        <w:rPr>
          <w:sz w:val="16"/>
        </w:rPr>
        <w:t>tates.</w:t>
      </w:r>
    </w:p>
    <w:p w:rsidR="006E09CD" w:rsidRDefault="006E09CD" w:rsidP="006E09CD">
      <w:pPr>
        <w:pStyle w:val="Heading4"/>
      </w:pPr>
      <w:r>
        <w:t xml:space="preserve">Economic reform is key to political reform </w:t>
      </w:r>
    </w:p>
    <w:p w:rsidR="006E09CD" w:rsidRDefault="006E09CD" w:rsidP="006E09CD">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6E09CD" w:rsidRDefault="006E09CD" w:rsidP="006E09CD">
      <w:pPr>
        <w:rPr>
          <w:rStyle w:val="StyleBoldUnderline"/>
        </w:rPr>
      </w:pPr>
      <w:r w:rsidRPr="00341868">
        <w:rPr>
          <w:rStyle w:val="StyleBoldUnderline"/>
        </w:rPr>
        <w:t>By ignoring both the Cuban elite’s potential for governance and the current balance of power in which the opposition is fragmented, dispersed and without a clearly-articulated governance plan, the U.S. is opting for the most unstable and uncertain road to political transition</w:t>
      </w:r>
      <w:r w:rsidRPr="00341868">
        <w:rPr>
          <w:sz w:val="16"/>
        </w:rPr>
        <w:t>.</w:t>
      </w:r>
      <w:r w:rsidRPr="00341868">
        <w:rPr>
          <w:rStyle w:val="StyleBoldUnderline"/>
        </w:rPr>
        <w:t xml:space="preserve"> The immediate goals</w:t>
      </w:r>
      <w:r w:rsidRPr="00341868">
        <w:rPr>
          <w:sz w:val="16"/>
        </w:rPr>
        <w:t xml:space="preserve"> of U.S. policy towards Cuba </w:t>
      </w:r>
      <w:r w:rsidRPr="00341868">
        <w:rPr>
          <w:rStyle w:val="StyleBoldUnderline"/>
        </w:rPr>
        <w:t>must be to promote market growth through economic reform and a stable process of political liberalization that welcomes the growth of nonpartisan Cuban civil society organizations.</w:t>
      </w:r>
    </w:p>
    <w:p w:rsidR="006E09CD" w:rsidRDefault="006E09CD" w:rsidP="006E09CD"/>
    <w:p w:rsidR="006E09CD" w:rsidRDefault="006E09CD" w:rsidP="000D050E">
      <w:pPr>
        <w:rPr>
          <w:sz w:val="16"/>
        </w:rPr>
      </w:pPr>
    </w:p>
    <w:p w:rsidR="006E09CD" w:rsidRDefault="006E09CD" w:rsidP="006E09CD">
      <w:pPr>
        <w:pStyle w:val="Heading3"/>
      </w:pPr>
      <w:r>
        <w:lastRenderedPageBreak/>
        <w:t>Yes Reform</w:t>
      </w:r>
    </w:p>
    <w:p w:rsidR="006E09CD" w:rsidRDefault="006E09CD" w:rsidP="006E09CD">
      <w:pPr>
        <w:pStyle w:val="Heading4"/>
      </w:pPr>
      <w:r>
        <w:t xml:space="preserve">Cuban is making concessions – now is key to act </w:t>
      </w:r>
    </w:p>
    <w:p w:rsidR="006E09CD" w:rsidRDefault="006E09CD" w:rsidP="006E09CD">
      <w:r w:rsidRPr="004B12F2">
        <w:rPr>
          <w:rStyle w:val="StyleStyleBold12pt"/>
        </w:rPr>
        <w:t>Sweig</w:t>
      </w:r>
      <w:r>
        <w:t xml:space="preserve"> Director for Latin American Studies Council on Foreign Relations </w:t>
      </w:r>
      <w:r w:rsidRPr="004B12F2">
        <w:rPr>
          <w:rStyle w:val="StyleStyleBold12pt"/>
        </w:rPr>
        <w:t>&amp; McMahon</w:t>
      </w:r>
      <w:r>
        <w:t xml:space="preserve"> Editor CFR.org </w:t>
      </w:r>
      <w:r w:rsidRPr="004B12F2">
        <w:rPr>
          <w:rStyle w:val="StyleStyleBold12pt"/>
        </w:rPr>
        <w:t>2013</w:t>
      </w:r>
      <w:r>
        <w:t xml:space="preserve"> Julia &amp; Robert “Talking Cuba” Interview with Julia Sweig Council on Foreign Relations 1/25 </w:t>
      </w:r>
      <w:r w:rsidRPr="004B12F2">
        <w:t>http://www.cfr.org/cuba/talking-cuba/p29879</w:t>
      </w:r>
    </w:p>
    <w:p w:rsidR="006E09CD" w:rsidRPr="004B12F2" w:rsidRDefault="006E09CD" w:rsidP="006E09CD">
      <w:pPr>
        <w:rPr>
          <w:sz w:val="16"/>
        </w:rPr>
      </w:pPr>
      <w:r w:rsidRPr="004B12F2">
        <w:rPr>
          <w:rStyle w:val="StyleBoldUnderline"/>
        </w:rPr>
        <w:t>The Cuban government's easing of travel restrictions</w:t>
      </w:r>
      <w:r w:rsidRPr="004B12F2">
        <w:rPr>
          <w:sz w:val="16"/>
        </w:rPr>
        <w:t xml:space="preserve"> this month </w:t>
      </w:r>
      <w:r w:rsidRPr="004B12F2">
        <w:rPr>
          <w:rStyle w:val="StyleBoldUnderline"/>
        </w:rPr>
        <w:t>marks another sign of its commitment to reforms and changing sentiments in Havana</w:t>
      </w:r>
      <w:r w:rsidRPr="004B12F2">
        <w:rPr>
          <w:sz w:val="16"/>
        </w:rPr>
        <w:t xml:space="preserve">, says Julia Sweig, CFR's director for Latin American Studies. </w:t>
      </w:r>
      <w:r w:rsidRPr="004B12F2">
        <w:rPr>
          <w:rStyle w:val="StyleBoldUnderline"/>
        </w:rPr>
        <w:t>Washington should seize on such moves,</w:t>
      </w:r>
      <w:r w:rsidRPr="004B12F2">
        <w:rPr>
          <w:sz w:val="16"/>
        </w:rPr>
        <w:t xml:space="preserve"> she says, </w:t>
      </w:r>
      <w:r w:rsidRPr="004B12F2">
        <w:rPr>
          <w:rStyle w:val="StyleBoldUnderline"/>
        </w:rPr>
        <w:t>to initiate a new dialogue and begin solving the many problems impeding normalization of ties between the countries</w:t>
      </w:r>
      <w:r w:rsidRPr="004B12F2">
        <w:rPr>
          <w:sz w:val="16"/>
        </w:rPr>
        <w:t xml:space="preserve">--such as the case of detained U.S. citizen Alan Gross--and U.S. influence in the region. </w:t>
      </w:r>
      <w:r w:rsidRPr="004B12F2">
        <w:rPr>
          <w:rStyle w:val="StyleBoldUnderline"/>
        </w:rPr>
        <w:t>"There are geostrategic reasons within the region,</w:t>
      </w:r>
      <w:r w:rsidRPr="004B12F2">
        <w:rPr>
          <w:sz w:val="16"/>
        </w:rPr>
        <w:t xml:space="preserve"> leaving apart the bilateral relationship, </w:t>
      </w:r>
      <w:r w:rsidRPr="004B12F2">
        <w:rPr>
          <w:rStyle w:val="StyleBoldUnderline"/>
        </w:rPr>
        <w:t>why it makes a great deal of sense for a strategy of rapprochement with Cuba,</w:t>
      </w:r>
      <w:r w:rsidRPr="004B12F2">
        <w:rPr>
          <w:sz w:val="16"/>
        </w:rPr>
        <w:t>" Sweig says.</w:t>
      </w:r>
    </w:p>
    <w:p w:rsidR="006E09CD" w:rsidRDefault="006E09CD" w:rsidP="006E09CD">
      <w:pPr>
        <w:pStyle w:val="Heading4"/>
      </w:pPr>
      <w:r>
        <w:t>Cuba is experimenting with market reforms now – needs support to be successful</w:t>
      </w:r>
    </w:p>
    <w:p w:rsidR="006E09CD" w:rsidRDefault="006E09CD" w:rsidP="006E09CD">
      <w:r w:rsidRPr="009163FD">
        <w:rPr>
          <w:rStyle w:val="StyleStyleBold12pt"/>
        </w:rPr>
        <w:t>Vanden Heuvel</w:t>
      </w:r>
      <w:r w:rsidRPr="009163FD">
        <w:t xml:space="preserve"> Editor and Publisher of The Nation</w:t>
      </w:r>
      <w:r>
        <w:t xml:space="preserve"> </w:t>
      </w:r>
      <w:r w:rsidRPr="009163FD">
        <w:rPr>
          <w:rStyle w:val="StyleStyleBold12pt"/>
        </w:rPr>
        <w:t>2013</w:t>
      </w:r>
      <w:r>
        <w:t xml:space="preserve"> </w:t>
      </w:r>
      <w:r w:rsidRPr="009163FD">
        <w:t>Katrina</w:t>
      </w:r>
      <w:r>
        <w:t xml:space="preserve"> “The U.S. Should End the Cuban E</w:t>
      </w:r>
      <w:r w:rsidRPr="009163FD">
        <w:t>mbargo</w:t>
      </w:r>
      <w:r>
        <w:t xml:space="preserve">” Washington Post 6/02 </w:t>
      </w:r>
      <w:r w:rsidRPr="009163FD">
        <w:t>http://articles.washingtonpost.com/2013-07-02/opinions/40316090_1_embargo-limited-private-enterprise-odebrecht</w:t>
      </w:r>
    </w:p>
    <w:p w:rsidR="006E09CD" w:rsidRPr="009163FD" w:rsidRDefault="006E09CD" w:rsidP="006E09CD">
      <w:pPr>
        <w:rPr>
          <w:sz w:val="16"/>
        </w:rPr>
      </w:pPr>
      <w:r w:rsidRPr="009163FD">
        <w:rPr>
          <w:sz w:val="16"/>
        </w:rPr>
        <w:t xml:space="preserve">Is there a greater example of utter folly than America’s superannuated policy toward Cuba? </w:t>
      </w:r>
      <w:r w:rsidRPr="009163FD">
        <w:rPr>
          <w:rStyle w:val="StyleBoldUnderline"/>
        </w:rPr>
        <w:t>During more than 50 years corrupted by</w:t>
      </w:r>
      <w:r w:rsidRPr="009163FD">
        <w:rPr>
          <w:sz w:val="16"/>
        </w:rPr>
        <w:t xml:space="preserve"> covert actions, economic sabotage, travel bans and </w:t>
      </w:r>
      <w:r w:rsidRPr="009163FD">
        <w:rPr>
          <w:rStyle w:val="StyleBoldUnderline"/>
        </w:rPr>
        <w:t>unending embargo, the U</w:t>
      </w:r>
      <w:r w:rsidRPr="009163FD">
        <w:rPr>
          <w:sz w:val="16"/>
        </w:rPr>
        <w:t xml:space="preserve">nited </w:t>
      </w:r>
      <w:r w:rsidRPr="009163FD">
        <w:rPr>
          <w:rStyle w:val="StyleBoldUnderline"/>
        </w:rPr>
        <w:t>S</w:t>
      </w:r>
      <w:r w:rsidRPr="009163FD">
        <w:rPr>
          <w:sz w:val="16"/>
        </w:rPr>
        <w:t xml:space="preserve">tates </w:t>
      </w:r>
      <w:r w:rsidRPr="009163FD">
        <w:rPr>
          <w:rStyle w:val="StyleBoldUnderline"/>
        </w:rPr>
        <w:t>managed to make Castro and Cuba an international symbol of proud independence. Intent on isolating Cuba, Washington has succeeded only in isolating itself in its own hemisphere.</w:t>
      </w:r>
      <w:r w:rsidRPr="009163FD">
        <w:rPr>
          <w:sz w:val="16"/>
        </w:rPr>
        <w:t xml:space="preserve"> Intent on displacing Fidel Castro, the U.S. enmity only added to his nationalist credentials.</w:t>
      </w:r>
    </w:p>
    <w:p w:rsidR="006E09CD" w:rsidRPr="009163FD" w:rsidRDefault="006E09CD" w:rsidP="006E09CD">
      <w:pPr>
        <w:rPr>
          <w:sz w:val="16"/>
        </w:rPr>
      </w:pPr>
      <w:r w:rsidRPr="009163FD">
        <w:rPr>
          <w:sz w:val="16"/>
        </w:rPr>
        <w:t xml:space="preserve">A recent visit reveals a </w:t>
      </w:r>
      <w:r w:rsidRPr="009163FD">
        <w:rPr>
          <w:rStyle w:val="StyleBoldUnderline"/>
        </w:rPr>
        <w:t>Cuba</w:t>
      </w:r>
      <w:r w:rsidRPr="009163FD">
        <w:rPr>
          <w:sz w:val="16"/>
        </w:rPr>
        <w:t xml:space="preserve"> that </w:t>
      </w:r>
      <w:r w:rsidRPr="009163FD">
        <w:rPr>
          <w:rStyle w:val="StyleBoldUnderline"/>
        </w:rPr>
        <w:t>is</w:t>
      </w:r>
      <w:r w:rsidRPr="009163FD">
        <w:rPr>
          <w:sz w:val="16"/>
        </w:rPr>
        <w:t xml:space="preserve"> already </w:t>
      </w:r>
      <w:r w:rsidRPr="009163FD">
        <w:rPr>
          <w:rStyle w:val="StyleBoldUnderline"/>
        </w:rPr>
        <w:t>beginning a new, post-Castro era. That only highlights the inanity of the continuing U.S. embargo,</w:t>
      </w:r>
      <w:r w:rsidRPr="009163FD">
        <w:rPr>
          <w:sz w:val="16"/>
        </w:rPr>
        <w:t xml:space="preserve"> a cruel relic of a Cold War era that is long gone.</w:t>
      </w:r>
    </w:p>
    <w:p w:rsidR="006E09CD" w:rsidRPr="00CF0044" w:rsidRDefault="006E09CD" w:rsidP="006E09CD">
      <w:pPr>
        <w:rPr>
          <w:sz w:val="16"/>
        </w:rPr>
      </w:pPr>
      <w:r w:rsidRPr="009163FD">
        <w:rPr>
          <w:rStyle w:val="StyleBoldUnderline"/>
        </w:rPr>
        <w:t>Cuba is beginning a new experiment,</w:t>
      </w:r>
      <w:r w:rsidRPr="00CF0044">
        <w:rPr>
          <w:sz w:val="16"/>
        </w:rPr>
        <w:t xml:space="preserve"> driven by necessity, of </w:t>
      </w:r>
      <w:r w:rsidRPr="009163FD">
        <w:rPr>
          <w:rStyle w:val="StyleBoldUnderline"/>
        </w:rPr>
        <w:t>trying to build its own version of market socialism in one country. Just as populist movements in the hemisphere looked to Castro and Cuba for inspiration, now Cuba is learning from its allies as it cautiously seeks to open up its economy.</w:t>
      </w:r>
      <w:r w:rsidRPr="00CF0044">
        <w:rPr>
          <w:sz w:val="16"/>
        </w:rPr>
        <w:t xml:space="preserve"> A former minister of the economy spoke of how </w:t>
      </w:r>
      <w:r w:rsidRPr="009163FD">
        <w:rPr>
          <w:rStyle w:val="StyleBoldUnderline"/>
        </w:rPr>
        <w:t>Cuba is committed to fostering private coops and businesses, and is beginning a push to make more state enterprises make their own way.</w:t>
      </w:r>
    </w:p>
    <w:p w:rsidR="006E09CD" w:rsidRDefault="006E09CD" w:rsidP="006E09CD">
      <w:pPr>
        <w:pStyle w:val="Heading4"/>
      </w:pPr>
      <w:r>
        <w:t xml:space="preserve">Raul is willing to reform </w:t>
      </w:r>
    </w:p>
    <w:p w:rsidR="006E09CD" w:rsidRDefault="006E09CD" w:rsidP="006E09CD">
      <w:r w:rsidRPr="00212853">
        <w:rPr>
          <w:rStyle w:val="StyleStyleBold12pt"/>
        </w:rPr>
        <w:t>Zimmerman</w:t>
      </w:r>
      <w:r>
        <w:t xml:space="preserve"> Executive Editor – Georgetown Law Journal </w:t>
      </w:r>
      <w:r w:rsidRPr="00212853">
        <w:rPr>
          <w:rStyle w:val="StyleStyleBold12pt"/>
        </w:rPr>
        <w:t>2010</w:t>
      </w:r>
      <w:r>
        <w:t xml:space="preserve"> Chelsea “Rethinking The Cuban Trade Embargo: An Opportune Time To Mend a Broken Policy” Center for the Study of the Presidency &amp; Congress </w:t>
      </w:r>
      <w:r w:rsidRPr="00212853">
        <w:t>http://www.thepresidency.org/storage/documents/Fellows2010/Zimmerman.pdf</w:t>
      </w:r>
      <w:r>
        <w:t xml:space="preserve"> </w:t>
      </w:r>
    </w:p>
    <w:p w:rsidR="006E09CD" w:rsidRDefault="006E09CD" w:rsidP="006E09CD">
      <w:pPr>
        <w:rPr>
          <w:sz w:val="16"/>
        </w:rPr>
      </w:pPr>
      <w:r w:rsidRPr="0019147E">
        <w:rPr>
          <w:rStyle w:val="StyleBoldUnderline"/>
        </w:rPr>
        <w:t>Despite the U.S. government’s attempts to promote democracy in Cuba through economic sanctions, Fidel Castro,</w:t>
      </w:r>
      <w:r w:rsidRPr="0019147E">
        <w:rPr>
          <w:sz w:val="16"/>
        </w:rPr>
        <w:t xml:space="preserve"> the former leader of an underdeveloped nation of 11 million people, </w:t>
      </w:r>
      <w:r w:rsidRPr="0019147E">
        <w:rPr>
          <w:rStyle w:val="StyleBoldUnderline"/>
        </w:rPr>
        <w:t>survived eight U.S. presidents and their attempts to oust him from office.</w:t>
      </w:r>
      <w:r w:rsidRPr="0019147E">
        <w:rPr>
          <w:sz w:val="16"/>
        </w:rPr>
        <w:t xml:space="preserve"> </w:t>
      </w:r>
      <w:r w:rsidRPr="0019147E">
        <w:rPr>
          <w:rStyle w:val="StyleBoldUnderline"/>
        </w:rPr>
        <w:t>With the recent resignation of Fidel</w:t>
      </w:r>
      <w:r w:rsidRPr="0019147E">
        <w:rPr>
          <w:sz w:val="16"/>
        </w:rPr>
        <w:t xml:space="preserve"> Castro </w:t>
      </w:r>
      <w:r w:rsidRPr="0019147E">
        <w:rPr>
          <w:rStyle w:val="StyleBoldUnderline"/>
        </w:rPr>
        <w:t>and the installation of</w:t>
      </w:r>
      <w:r w:rsidRPr="0019147E">
        <w:rPr>
          <w:sz w:val="16"/>
        </w:rPr>
        <w:t xml:space="preserve"> his brother, 76-year-old </w:t>
      </w:r>
      <w:r w:rsidRPr="0019147E">
        <w:rPr>
          <w:rStyle w:val="StyleBoldUnderline"/>
        </w:rPr>
        <w:t>Raul</w:t>
      </w:r>
      <w:r w:rsidRPr="0019147E">
        <w:rPr>
          <w:sz w:val="16"/>
        </w:rPr>
        <w:t xml:space="preserve"> Castro, </w:t>
      </w:r>
      <w:r w:rsidRPr="0019147E">
        <w:rPr>
          <w:rStyle w:val="StyleBoldUnderline"/>
        </w:rPr>
        <w:t>as president, many observers in the U.S. and Cuba relish the opportunity to develop stronger trade ties.</w:t>
      </w:r>
      <w:r w:rsidRPr="0019147E">
        <w:rPr>
          <w:sz w:val="16"/>
        </w:rPr>
        <w:t xml:space="preserve"> Although he has not signaled any major shift in Cuba’s economic system, in a speech given in July of 2007, </w:t>
      </w:r>
      <w:r w:rsidRPr="0019147E">
        <w:rPr>
          <w:rStyle w:val="StyleBoldUnderline"/>
        </w:rPr>
        <w:t>Raul</w:t>
      </w:r>
      <w:r w:rsidRPr="0019147E">
        <w:rPr>
          <w:sz w:val="16"/>
        </w:rPr>
        <w:t xml:space="preserve"> Castro </w:t>
      </w:r>
      <w:r w:rsidRPr="0019147E">
        <w:rPr>
          <w:rStyle w:val="StyleBoldUnderline"/>
        </w:rPr>
        <w:t>acknowledged that structural changes were necessary to increase efficiency and the production of goods in Cuba.</w:t>
      </w:r>
      <w:r w:rsidRPr="0019147E">
        <w:rPr>
          <w:sz w:val="16"/>
        </w:rPr>
        <w:t xml:space="preserve"> </w:t>
      </w:r>
      <w:r w:rsidRPr="0019147E">
        <w:rPr>
          <w:rStyle w:val="StyleBoldUnderline"/>
        </w:rPr>
        <w:t>Castro recognizes the inherent limitations on a country that imports more than 80 percent of its food, leaves half of its arable land fallow, and depends on Venezuela for 90 million barrels of oil per day</w:t>
      </w:r>
      <w:r w:rsidRPr="0019147E">
        <w:rPr>
          <w:sz w:val="16"/>
        </w:rPr>
        <w:t xml:space="preserve"> (The Center for Democracy in the Americas). During the several years he has acted as president, </w:t>
      </w:r>
      <w:r w:rsidRPr="0019147E">
        <w:rPr>
          <w:rStyle w:val="StyleBoldUnderline"/>
        </w:rPr>
        <w:t>Raul</w:t>
      </w:r>
      <w:r w:rsidRPr="0019147E">
        <w:rPr>
          <w:sz w:val="16"/>
        </w:rPr>
        <w:t xml:space="preserve"> Castro </w:t>
      </w:r>
      <w:r w:rsidRPr="0019147E">
        <w:rPr>
          <w:rStyle w:val="StyleBoldUnderline"/>
        </w:rPr>
        <w:t>has pursued reform measures to make the government more efficient and invigorate the Cuban economy.</w:t>
      </w:r>
      <w:r w:rsidRPr="0019147E">
        <w:rPr>
          <w:sz w:val="16"/>
        </w:rPr>
        <w:t xml:space="preserve"> He has opened unused state land to private farmers, allowed private farmers to buy their own feed and fertilizer rather than have them assigned by the state, permitted nationals to buy computers, cell phones and other appliances that previously were prohibited, reformed the state wage system by removing salary limits, and allowed Cubans to gain title to state-owned homes (Weissert, 1). Most experts believe that Raul Castro will not undertake dramatic economic reforms over the near term. Furthermore, due to the diversification of its economic relationships with other countries, particularly China and Venezuela, Cuba is less reliant on the United States as a potential business partner.</w:t>
      </w:r>
    </w:p>
    <w:p w:rsidR="006E09CD" w:rsidRDefault="006E09CD" w:rsidP="000D050E">
      <w:pPr>
        <w:rPr>
          <w:sz w:val="16"/>
        </w:rPr>
      </w:pPr>
    </w:p>
    <w:p w:rsidR="00881C5A" w:rsidRDefault="00881C5A" w:rsidP="00881C5A">
      <w:pPr>
        <w:pStyle w:val="Heading3"/>
      </w:pPr>
      <w:r>
        <w:lastRenderedPageBreak/>
        <w:t xml:space="preserve">Plan </w:t>
      </w:r>
      <w:r>
        <w:sym w:font="Wingdings" w:char="F0E8"/>
      </w:r>
      <w:r>
        <w:t xml:space="preserve"> Reform</w:t>
      </w:r>
    </w:p>
    <w:p w:rsidR="003E5D0D" w:rsidRDefault="008E108C" w:rsidP="008E108C">
      <w:pPr>
        <w:pStyle w:val="Heading4"/>
      </w:pPr>
      <w:r>
        <w:t xml:space="preserve">Lifting restrictions </w:t>
      </w:r>
      <w:r>
        <w:sym w:font="Wingdings" w:char="F0E8"/>
      </w:r>
      <w:r>
        <w:t xml:space="preserve"> reform </w:t>
      </w:r>
    </w:p>
    <w:p w:rsidR="008B74C6" w:rsidRDefault="008B74C6" w:rsidP="008B74C6">
      <w:r w:rsidRPr="0015443B">
        <w:rPr>
          <w:rStyle w:val="StyleStyleBold12pt"/>
        </w:rPr>
        <w:t>Cuba Study Group</w:t>
      </w:r>
      <w:r>
        <w:t xml:space="preserve"> </w:t>
      </w:r>
      <w:r w:rsidRPr="0015443B">
        <w:rPr>
          <w:rStyle w:val="StyleStyleBold12pt"/>
        </w:rPr>
        <w:t>2013</w:t>
      </w:r>
      <w:r>
        <w:t xml:space="preserve"> “Restoring Executive Authority Over U.S. Policy Toward Cuba” February </w:t>
      </w:r>
      <w:r w:rsidRPr="0015443B">
        <w:t>http://www.cubastudygroup.org/index.cfm/files/serve?File_id=45d8f827-174c-4d43-aa2f-ef7794831032</w:t>
      </w:r>
    </w:p>
    <w:p w:rsidR="008B74C6" w:rsidRDefault="008E108C" w:rsidP="008E108C">
      <w:pPr>
        <w:rPr>
          <w:sz w:val="16"/>
        </w:rPr>
      </w:pPr>
      <w:r w:rsidRPr="008E108C">
        <w:rPr>
          <w:sz w:val="16"/>
        </w:rPr>
        <w:t xml:space="preserve">While it is difficult to prove a direct causal connection between economic reforms and an open society, modern history has taught us that </w:t>
      </w:r>
      <w:r w:rsidRPr="008E108C">
        <w:rPr>
          <w:rStyle w:val="StyleBoldUnderline"/>
        </w:rPr>
        <w:t>it is increasingly difficult for dictatorial governments to maintain political control the more prosperity their people enjoy.</w:t>
      </w:r>
      <w:r w:rsidRPr="008E108C">
        <w:rPr>
          <w:sz w:val="16"/>
        </w:rPr>
        <w:t xml:space="preserve">xx </w:t>
      </w:r>
      <w:r w:rsidRPr="008E108C">
        <w:rPr>
          <w:rStyle w:val="StyleBoldUnderline"/>
        </w:rPr>
        <w:t>Repealing Helms-Burton and related statutory provisions would allow the U.S. the ability to efficiently promote and provide direct support to Cuba’s private sector. Such support would empower a greater plurality within Cuban society, including government reformers, democracy advocates, Cuban entrepreneurs and society as a whole by increasing their access to the resources and expertise of the world’s most prosperous private sector</w:t>
      </w:r>
      <w:r w:rsidRPr="008E108C">
        <w:rPr>
          <w:sz w:val="16"/>
        </w:rPr>
        <w:t xml:space="preserve"> (and largest Cuban diaspora), </w:t>
      </w:r>
      <w:r w:rsidRPr="008E108C">
        <w:rPr>
          <w:rStyle w:val="StyleBoldUnderline"/>
        </w:rPr>
        <w:t>located a mere 90 miles from Cuba’s shores.</w:t>
      </w:r>
      <w:r w:rsidRPr="008E108C">
        <w:rPr>
          <w:sz w:val="16"/>
        </w:rPr>
        <w:t xml:space="preserve"> In turn, </w:t>
      </w:r>
      <w:r w:rsidRPr="008E108C">
        <w:rPr>
          <w:rStyle w:val="StyleBoldUnderline"/>
        </w:rPr>
        <w:t>this would enhance the relative power of Cuban society to that of the state, while stripping the latter of its preferred scapegoat for its oppressive practices and economic blunders. U.S. policy should also seek to incentivize the Cuban government to end state monopolies on economic activities and allow greater private participation in the economy</w:t>
      </w:r>
      <w:r w:rsidRPr="008E108C">
        <w:rPr>
          <w:sz w:val="16"/>
        </w:rPr>
        <w:t>.</w:t>
      </w:r>
    </w:p>
    <w:p w:rsidR="006E09CD" w:rsidRDefault="006E09CD" w:rsidP="006E09CD">
      <w:pPr>
        <w:pStyle w:val="Heading3"/>
      </w:pPr>
      <w:r>
        <w:lastRenderedPageBreak/>
        <w:t xml:space="preserve">Economic Reform </w:t>
      </w:r>
      <w:r>
        <w:sym w:font="Wingdings" w:char="F0E8"/>
      </w:r>
      <w:r>
        <w:t xml:space="preserve"> Democratization</w:t>
      </w:r>
    </w:p>
    <w:p w:rsidR="006E09CD" w:rsidRDefault="006E09CD" w:rsidP="006E09CD">
      <w:pPr>
        <w:pStyle w:val="Heading4"/>
      </w:pPr>
      <w:r>
        <w:t xml:space="preserve">Economic reform </w:t>
      </w:r>
      <w:r>
        <w:sym w:font="Wingdings" w:char="F0E8"/>
      </w:r>
      <w:r>
        <w:t xml:space="preserve"> democratic change </w:t>
      </w:r>
    </w:p>
    <w:p w:rsidR="006E09CD" w:rsidRDefault="006E09CD" w:rsidP="006E09CD">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6E09CD" w:rsidRDefault="006E09CD" w:rsidP="006E09CD">
      <w:pPr>
        <w:rPr>
          <w:sz w:val="16"/>
        </w:rPr>
      </w:pPr>
      <w:r w:rsidRPr="00400D92">
        <w:rPr>
          <w:sz w:val="16"/>
        </w:rPr>
        <w:t xml:space="preserve">Although the current phase of party debate is focused on the economic and social dimensions of reform, and </w:t>
      </w:r>
      <w:r w:rsidRPr="00400D92">
        <w:rPr>
          <w:rStyle w:val="StyleBoldUnderline"/>
        </w:rPr>
        <w:t>while the party would like to prevent the economic changes from producing pressure for a transition to multi-party democracy,</w:t>
      </w:r>
      <w:r w:rsidRPr="00400D92">
        <w:rPr>
          <w:sz w:val="16"/>
        </w:rPr>
        <w:t xml:space="preserve"> </w:t>
      </w:r>
      <w:r w:rsidRPr="00400D92">
        <w:rPr>
          <w:rStyle w:val="StyleBoldUnderline"/>
        </w:rPr>
        <w:t>it would be naive to assume that</w:t>
      </w:r>
      <w:r w:rsidRPr="00400D92">
        <w:rPr>
          <w:sz w:val="16"/>
        </w:rPr>
        <w:t xml:space="preserve"> these </w:t>
      </w:r>
      <w:r w:rsidRPr="00400D92">
        <w:rPr>
          <w:rStyle w:val="StyleBoldUnderline"/>
        </w:rPr>
        <w:t>economic changes will not have profound political implications.</w:t>
      </w:r>
      <w:r w:rsidRPr="00400D92">
        <w:rPr>
          <w:sz w:val="16"/>
        </w:rPr>
        <w:t xml:space="preserve"> It is clear that the </w:t>
      </w:r>
      <w:r w:rsidRPr="00400D92">
        <w:rPr>
          <w:rStyle w:val="StyleBoldUnderline"/>
        </w:rPr>
        <w:t>economic reform would foster political changes on which the opposition could capitalize.</w:t>
      </w:r>
      <w:r w:rsidRPr="00400D92">
        <w:rPr>
          <w:sz w:val="16"/>
        </w:rPr>
        <w:t xml:space="preserve"> Workers in state sectors, particularly health and education, would not remain passive if their salaries remain stagnant while others prosper. Economic reform and the growth of the private sector would create opportunities for the legitimization of different types of wealth. Cubans would engage in conspicuous consumption, as some already do, and inequities and corruption would necessarily create social tensions.</w:t>
      </w:r>
    </w:p>
    <w:p w:rsidR="006E09CD" w:rsidRDefault="006E09CD" w:rsidP="008E108C">
      <w:pPr>
        <w:rPr>
          <w:sz w:val="16"/>
        </w:rPr>
      </w:pPr>
    </w:p>
    <w:p w:rsidR="006E09CD" w:rsidRDefault="006E09CD" w:rsidP="006E09CD">
      <w:pPr>
        <w:pStyle w:val="Heading3"/>
      </w:pPr>
      <w:r>
        <w:lastRenderedPageBreak/>
        <w:t xml:space="preserve">Plan </w:t>
      </w:r>
      <w:r>
        <w:sym w:font="Wingdings" w:char="F0E8"/>
      </w:r>
      <w:r>
        <w:t xml:space="preserve"> Regional Cooperation</w:t>
      </w:r>
    </w:p>
    <w:p w:rsidR="004B12F2" w:rsidRDefault="004B12F2" w:rsidP="004B12F2">
      <w:pPr>
        <w:pStyle w:val="Heading4"/>
      </w:pPr>
      <w:r>
        <w:t xml:space="preserve">Signal of the plan </w:t>
      </w:r>
      <w:r>
        <w:sym w:font="Wingdings" w:char="F0E8"/>
      </w:r>
      <w:r>
        <w:t xml:space="preserve"> cooperation with Cuba and Latin America more broadly </w:t>
      </w:r>
    </w:p>
    <w:p w:rsidR="004B12F2" w:rsidRDefault="004B12F2" w:rsidP="004B12F2">
      <w:r w:rsidRPr="00212853">
        <w:rPr>
          <w:rStyle w:val="StyleStyleBold12pt"/>
        </w:rPr>
        <w:t>Zimmerman</w:t>
      </w:r>
      <w:r>
        <w:t xml:space="preserve"> Executive Editor – Georgetown Law Journal </w:t>
      </w:r>
      <w:r w:rsidRPr="00212853">
        <w:rPr>
          <w:rStyle w:val="StyleStyleBold12pt"/>
        </w:rPr>
        <w:t>2010</w:t>
      </w:r>
      <w:r>
        <w:t xml:space="preserve"> Chelsea “Rethinking The Cuban Trade Embargo: An Opportune Time To Mend a Broken Policy” Center for the Study of the Presidency &amp; Congress </w:t>
      </w:r>
      <w:r w:rsidRPr="00212853">
        <w:t>http://www.thepresidency.org/storage/documents/Fellows2010/Zimmerman.pdf</w:t>
      </w:r>
      <w:r>
        <w:t xml:space="preserve"> </w:t>
      </w:r>
    </w:p>
    <w:p w:rsidR="004B12F2" w:rsidRDefault="004B12F2" w:rsidP="004B12F2">
      <w:pPr>
        <w:rPr>
          <w:rStyle w:val="StyleBoldUnderline"/>
        </w:rPr>
      </w:pPr>
      <w:r w:rsidRPr="004B12F2">
        <w:rPr>
          <w:sz w:val="14"/>
        </w:rPr>
        <w:t xml:space="preserve">Relaxing U.S. trade restrictions will not result in an immediate thaw in relations with Cuba. The Cuban government’s response may be slow, as Raul Castro will need to factor in the changes in U.S. policy into the larger equation of Cuban recovery and economic reform. </w:t>
      </w:r>
      <w:r w:rsidRPr="004B12F2">
        <w:rPr>
          <w:rStyle w:val="StyleBoldUnderline"/>
        </w:rPr>
        <w:t>Moving from a policy of isolation to one of investment and engagement will send a different message to Cuba and sets the stage for fruitful trade possibilities and for normalizing relations between the two countries.</w:t>
      </w:r>
      <w:r w:rsidRPr="004B12F2">
        <w:rPr>
          <w:sz w:val="14"/>
        </w:rPr>
        <w:t xml:space="preserve"> In addition, </w:t>
      </w:r>
      <w:r w:rsidRPr="004B12F2">
        <w:rPr>
          <w:rStyle w:val="StyleBoldUnderline"/>
        </w:rPr>
        <w:t>the U</w:t>
      </w:r>
      <w:r w:rsidRPr="004B12F2">
        <w:rPr>
          <w:sz w:val="14"/>
        </w:rPr>
        <w:t xml:space="preserve">nited </w:t>
      </w:r>
      <w:r w:rsidRPr="004B12F2">
        <w:rPr>
          <w:rStyle w:val="StyleBoldUnderline"/>
        </w:rPr>
        <w:t>S</w:t>
      </w:r>
      <w:r w:rsidRPr="004B12F2">
        <w:rPr>
          <w:sz w:val="14"/>
        </w:rPr>
        <w:t xml:space="preserve">tates </w:t>
      </w:r>
      <w:r w:rsidRPr="004B12F2">
        <w:rPr>
          <w:rStyle w:val="StyleBoldUnderline"/>
        </w:rPr>
        <w:t>will be sending a signal to other Latin America about its willingness to view the world in cooperative terms.</w:t>
      </w:r>
    </w:p>
    <w:p w:rsidR="004B12F2" w:rsidRPr="004B12F2" w:rsidRDefault="004B12F2" w:rsidP="004B12F2">
      <w:pPr>
        <w:rPr>
          <w:sz w:val="16"/>
        </w:rPr>
      </w:pPr>
      <w:r w:rsidRPr="004B12F2">
        <w:rPr>
          <w:rStyle w:val="StyleBoldUnderline"/>
        </w:rPr>
        <w:t>The current U.S. policy toward Cuba has been driven by history, without taking into account political and economic interests of both countries.</w:t>
      </w:r>
      <w:r w:rsidRPr="004B12F2">
        <w:rPr>
          <w:sz w:val="16"/>
        </w:rPr>
        <w:t xml:space="preserve"> </w:t>
      </w:r>
      <w:r w:rsidRPr="004B12F2">
        <w:rPr>
          <w:rStyle w:val="StyleBoldUnderline"/>
        </w:rPr>
        <w:t>A policy based on sanctions and regime change is out of touch</w:t>
      </w:r>
      <w:r w:rsidRPr="004B12F2">
        <w:rPr>
          <w:sz w:val="16"/>
        </w:rPr>
        <w:t xml:space="preserve"> with the times, and is inconsistent and flawed in its intent and application. </w:t>
      </w:r>
      <w:r w:rsidRPr="004B12F2">
        <w:rPr>
          <w:rStyle w:val="StyleBoldUnderline"/>
        </w:rPr>
        <w:t>The trade embargo</w:t>
      </w:r>
      <w:r w:rsidRPr="004B12F2">
        <w:rPr>
          <w:sz w:val="16"/>
        </w:rPr>
        <w:t xml:space="preserve"> imposed on Cuba </w:t>
      </w:r>
      <w:r w:rsidRPr="004B12F2">
        <w:rPr>
          <w:rStyle w:val="StyleBoldUnderline"/>
        </w:rPr>
        <w:t>reflects bad economics, bad business, bad national security strategy, and bad global politics,</w:t>
      </w:r>
      <w:r w:rsidRPr="004B12F2">
        <w:rPr>
          <w:sz w:val="16"/>
        </w:rPr>
        <w:t xml:space="preserve"> and warrants a gradual revamping through revised regulations and, ultimately, Congressional action.</w:t>
      </w:r>
    </w:p>
    <w:p w:rsidR="007E58F0" w:rsidRDefault="007E58F0" w:rsidP="007E58F0">
      <w:pPr>
        <w:pStyle w:val="Heading4"/>
      </w:pPr>
      <w:r>
        <w:t xml:space="preserve">Cuba is a litmus test for Latin American relations </w:t>
      </w:r>
    </w:p>
    <w:p w:rsidR="007E58F0" w:rsidRDefault="007E58F0" w:rsidP="007E58F0">
      <w:r w:rsidRPr="007E58F0">
        <w:rPr>
          <w:rStyle w:val="StyleStyleBold12pt"/>
        </w:rPr>
        <w:t>Salon</w:t>
      </w:r>
      <w:r>
        <w:t xml:space="preserve"> 1/02/</w:t>
      </w:r>
      <w:r w:rsidRPr="007E58F0">
        <w:rPr>
          <w:rStyle w:val="StyleStyleBold12pt"/>
        </w:rPr>
        <w:t>2013</w:t>
      </w:r>
      <w:r>
        <w:t xml:space="preserve"> “</w:t>
      </w:r>
      <w:r w:rsidRPr="007E58F0">
        <w:t>Can Kerry make friends with Cuba?</w:t>
      </w:r>
      <w:r>
        <w:t xml:space="preserve">” </w:t>
      </w:r>
      <w:r w:rsidRPr="007E58F0">
        <w:t>http://www.salon.com/2013/01/02/can_kerry_make_friends_with_cuba/</w:t>
      </w:r>
    </w:p>
    <w:p w:rsidR="007E58F0" w:rsidRPr="00A83960" w:rsidRDefault="007E58F0" w:rsidP="007E58F0">
      <w:pPr>
        <w:rPr>
          <w:sz w:val="16"/>
        </w:rPr>
      </w:pPr>
      <w:r w:rsidRPr="00A83960">
        <w:rPr>
          <w:sz w:val="16"/>
        </w:rPr>
        <w:t xml:space="preserve">HAVANA, Cuba — </w:t>
      </w:r>
      <w:r w:rsidRPr="00A83960">
        <w:rPr>
          <w:rStyle w:val="StyleBoldUnderline"/>
        </w:rPr>
        <w:t>At the</w:t>
      </w:r>
      <w:r w:rsidRPr="00A83960">
        <w:rPr>
          <w:sz w:val="16"/>
        </w:rPr>
        <w:t xml:space="preserve"> last </w:t>
      </w:r>
      <w:r w:rsidRPr="00A83960">
        <w:rPr>
          <w:rStyle w:val="StyleBoldUnderline"/>
        </w:rPr>
        <w:t>Summit of the Americas,</w:t>
      </w:r>
      <w:r w:rsidRPr="00A83960">
        <w:rPr>
          <w:sz w:val="16"/>
        </w:rPr>
        <w:t xml:space="preserve"> held in Colombia in April, </w:t>
      </w:r>
      <w:r w:rsidRPr="00A83960">
        <w:rPr>
          <w:rStyle w:val="StyleBoldUnderline"/>
        </w:rPr>
        <w:t>Washington’s rivals in Latin America and its political allies had the same piece of advice for better US diplomacy in the region: get over your Cuba fixation.</w:t>
      </w:r>
    </w:p>
    <w:p w:rsidR="007E58F0" w:rsidRDefault="007E58F0" w:rsidP="007E58F0">
      <w:r w:rsidRPr="00A83960">
        <w:rPr>
          <w:sz w:val="16"/>
          <w:szCs w:val="16"/>
        </w:rPr>
        <w:t>Now, with Sen. John Kerry (D-Mass.) likely to be confirmed as the next secretary of state, the United States will have a top diplomat who has been a frequent critic of America’s 50-year-old effort to force regime change in Havana</w:t>
      </w:r>
      <w:r>
        <w:t>.</w:t>
      </w:r>
    </w:p>
    <w:p w:rsidR="007E58F0" w:rsidRPr="00A83960" w:rsidRDefault="007E58F0" w:rsidP="007E58F0">
      <w:pPr>
        <w:rPr>
          <w:sz w:val="16"/>
          <w:szCs w:val="16"/>
        </w:rPr>
      </w:pPr>
      <w:r w:rsidRPr="00A83960">
        <w:rPr>
          <w:sz w:val="16"/>
          <w:szCs w:val="16"/>
        </w:rPr>
        <w:t>In recent years, Kerry has been the Senate’s most prominent skeptic of US-funded pro-democracy efforts that give financial backing to dissident groups in Cuba and beam anti-Castro programming to the island through radio and television programs based in Miami.</w:t>
      </w:r>
    </w:p>
    <w:p w:rsidR="007E58F0" w:rsidRPr="00A83960" w:rsidRDefault="007E58F0" w:rsidP="007E58F0">
      <w:pPr>
        <w:rPr>
          <w:sz w:val="16"/>
          <w:szCs w:val="16"/>
        </w:rPr>
      </w:pPr>
      <w:r w:rsidRPr="00A83960">
        <w:rPr>
          <w:sz w:val="16"/>
          <w:szCs w:val="16"/>
        </w:rPr>
        <w:t>Kerry has also favored lifting curbs on US travel to the island, and opening up American tourism to the only country in the world the US government restricts its own citizens from visiting.</w:t>
      </w:r>
    </w:p>
    <w:p w:rsidR="007E58F0" w:rsidRPr="007E58F0" w:rsidRDefault="007E58F0" w:rsidP="007E58F0">
      <w:pPr>
        <w:rPr>
          <w:sz w:val="16"/>
        </w:rPr>
      </w:pPr>
      <w:r w:rsidRPr="00A83960">
        <w:rPr>
          <w:rStyle w:val="StyleBoldUnderline"/>
        </w:rPr>
        <w:t>For</w:t>
      </w:r>
      <w:r w:rsidRPr="007E58F0">
        <w:rPr>
          <w:sz w:val="16"/>
        </w:rPr>
        <w:t xml:space="preserve"> the rest of </w:t>
      </w:r>
      <w:r w:rsidRPr="00A83960">
        <w:rPr>
          <w:rStyle w:val="StyleBoldUnderline"/>
        </w:rPr>
        <w:t>Latin America,</w:t>
      </w:r>
      <w:r w:rsidRPr="007E58F0">
        <w:rPr>
          <w:sz w:val="16"/>
        </w:rPr>
        <w:t xml:space="preserve"> </w:t>
      </w:r>
      <w:r w:rsidRPr="007E58F0">
        <w:rPr>
          <w:rStyle w:val="StyleBoldUnderline"/>
        </w:rPr>
        <w:t>where leaders say they’re eager for Washington to modernize its view</w:t>
      </w:r>
      <w:r w:rsidRPr="007E58F0">
        <w:rPr>
          <w:sz w:val="16"/>
        </w:rPr>
        <w:t xml:space="preserve"> of the region and engage in new ways, </w:t>
      </w:r>
      <w:r w:rsidRPr="00A83960">
        <w:rPr>
          <w:rStyle w:val="StyleBoldUnderline"/>
        </w:rPr>
        <w:t>Cuba remains “a litmus test” for</w:t>
      </w:r>
      <w:r w:rsidRPr="007E58F0">
        <w:rPr>
          <w:sz w:val="16"/>
        </w:rPr>
        <w:t xml:space="preserve"> the </w:t>
      </w:r>
      <w:r w:rsidRPr="00A83960">
        <w:rPr>
          <w:rStyle w:val="StyleBoldUnderline"/>
        </w:rPr>
        <w:t>Obama</w:t>
      </w:r>
      <w:r w:rsidRPr="007E58F0">
        <w:rPr>
          <w:sz w:val="16"/>
        </w:rPr>
        <w:t xml:space="preserve"> presidency, according to Julia Sweig, director of Latin American Studies at the Council on Foreign Relations.</w:t>
      </w:r>
    </w:p>
    <w:p w:rsidR="006E09CD" w:rsidRDefault="006E09CD" w:rsidP="006E09CD">
      <w:pPr>
        <w:pStyle w:val="Heading3"/>
      </w:pPr>
      <w:r>
        <w:lastRenderedPageBreak/>
        <w:t xml:space="preserve">Economic Engagement Key to Shuttle Diplomacy </w:t>
      </w:r>
    </w:p>
    <w:p w:rsidR="007E58F0" w:rsidRDefault="007E58F0" w:rsidP="007E58F0">
      <w:pPr>
        <w:pStyle w:val="Heading4"/>
      </w:pPr>
      <w:r>
        <w:t xml:space="preserve">Economic engagement with Cuba is key to US shuttle diplomacy in Latin America </w:t>
      </w:r>
    </w:p>
    <w:p w:rsidR="007E58F0" w:rsidRDefault="007E58F0" w:rsidP="007E58F0">
      <w:r w:rsidRPr="004B12F2">
        <w:rPr>
          <w:rStyle w:val="StyleStyleBold12pt"/>
        </w:rPr>
        <w:t>Sweig</w:t>
      </w:r>
      <w:r>
        <w:t xml:space="preserve"> Director for Latin American Studies Council on Foreign Relations </w:t>
      </w:r>
      <w:r w:rsidRPr="004B12F2">
        <w:rPr>
          <w:rStyle w:val="StyleStyleBold12pt"/>
        </w:rPr>
        <w:t>&amp; McMahon</w:t>
      </w:r>
      <w:r>
        <w:t xml:space="preserve"> Editor CFR.org </w:t>
      </w:r>
      <w:r w:rsidRPr="004B12F2">
        <w:rPr>
          <w:rStyle w:val="StyleStyleBold12pt"/>
        </w:rPr>
        <w:t>2013</w:t>
      </w:r>
      <w:r>
        <w:t xml:space="preserve"> Julia &amp; Robert “Talking Cuba” Interview with Julia Sweig Council on Foreign Relations 1/25 </w:t>
      </w:r>
      <w:r w:rsidRPr="004B12F2">
        <w:t>http://www.cfr.org/cuba/talking-cuba/p29879</w:t>
      </w:r>
    </w:p>
    <w:p w:rsidR="007E58F0" w:rsidRPr="000B4BF2" w:rsidRDefault="007E58F0" w:rsidP="007E58F0">
      <w:pPr>
        <w:rPr>
          <w:sz w:val="16"/>
        </w:rPr>
      </w:pPr>
      <w:r w:rsidRPr="000B4BF2">
        <w:rPr>
          <w:sz w:val="16"/>
        </w:rPr>
        <w:t xml:space="preserve">Stripping this whole thing bare, as far as I can tell, </w:t>
      </w:r>
      <w:r w:rsidRPr="000B4BF2">
        <w:rPr>
          <w:rStyle w:val="StyleBoldUnderline"/>
        </w:rPr>
        <w:t>there is really no foreign policy reason why the U</w:t>
      </w:r>
      <w:r w:rsidRPr="000B4BF2">
        <w:rPr>
          <w:sz w:val="16"/>
        </w:rPr>
        <w:t xml:space="preserve">nited </w:t>
      </w:r>
      <w:r w:rsidRPr="000B4BF2">
        <w:rPr>
          <w:rStyle w:val="StyleBoldUnderline"/>
        </w:rPr>
        <w:t>S</w:t>
      </w:r>
      <w:r w:rsidRPr="000B4BF2">
        <w:rPr>
          <w:sz w:val="16"/>
        </w:rPr>
        <w:t xml:space="preserve">tates </w:t>
      </w:r>
      <w:r w:rsidRPr="000B4BF2">
        <w:rPr>
          <w:rStyle w:val="StyleBoldUnderline"/>
        </w:rPr>
        <w:t>does not have a normal, or least more natural, diplomatic and economic relationship with Cuba.</w:t>
      </w:r>
      <w:r w:rsidRPr="000B4BF2">
        <w:rPr>
          <w:sz w:val="16"/>
        </w:rPr>
        <w:t xml:space="preserve"> In fact, </w:t>
      </w:r>
      <w:r w:rsidRPr="000B4BF2">
        <w:rPr>
          <w:rStyle w:val="StyleBoldUnderline"/>
        </w:rPr>
        <w:t>there is a serious foreign policy downside for not having that. In Latin America, we just saw the president earlier in 2012 attend the Summit of the Americas</w:t>
      </w:r>
      <w:r w:rsidRPr="000B4BF2">
        <w:rPr>
          <w:sz w:val="16"/>
        </w:rPr>
        <w:t xml:space="preserve"> in Cartagena, </w:t>
      </w:r>
      <w:r w:rsidRPr="000B4BF2">
        <w:rPr>
          <w:rStyle w:val="StyleBoldUnderline"/>
        </w:rPr>
        <w:t>where there was a full court, unanimous message from the center, center-left, right, center-right, and every single country in the region, including Washington's closest allies, telling Washington to get it together with Havana, it is time to move forward</w:t>
      </w:r>
      <w:r w:rsidRPr="000B4BF2">
        <w:rPr>
          <w:sz w:val="16"/>
        </w:rPr>
        <w:t>.</w:t>
      </w:r>
    </w:p>
    <w:p w:rsidR="007E58F0" w:rsidRPr="000B4BF2" w:rsidRDefault="007E58F0" w:rsidP="007E58F0">
      <w:pPr>
        <w:rPr>
          <w:sz w:val="16"/>
        </w:rPr>
      </w:pPr>
      <w:r w:rsidRPr="000B4BF2">
        <w:rPr>
          <w:sz w:val="16"/>
        </w:rPr>
        <w:t xml:space="preserve">Take Colombia, where President [Juan Manuel] Santos has a great relationship with Washington and with Havana, which is hosting talks between his government and the FARC [rebel group] right now. Yet Washington keeps Havana on its terrorist list. Another moment we are living through right now: President Hugo Chavez is very, very ill in Havana, and it seems to me that </w:t>
      </w:r>
      <w:r w:rsidRPr="000B4BF2">
        <w:rPr>
          <w:rStyle w:val="StyleBoldUnderline"/>
        </w:rPr>
        <w:t>the shuttle diplomacy that is taking place doesn't involve anybody from Washington.</w:t>
      </w:r>
      <w:r w:rsidRPr="000B4BF2">
        <w:rPr>
          <w:sz w:val="16"/>
        </w:rPr>
        <w:t xml:space="preserve"> It involves Cubans, Venezuelans, Argentines, and Brazilians. </w:t>
      </w:r>
      <w:r w:rsidRPr="000B4BF2">
        <w:rPr>
          <w:rStyle w:val="StyleBoldUnderline"/>
        </w:rPr>
        <w:t>The fact is that with events in Venezuela, the U</w:t>
      </w:r>
      <w:r w:rsidRPr="000B4BF2">
        <w:rPr>
          <w:sz w:val="16"/>
        </w:rPr>
        <w:t xml:space="preserve">nited </w:t>
      </w:r>
      <w:r w:rsidRPr="000B4BF2">
        <w:rPr>
          <w:rStyle w:val="StyleBoldUnderline"/>
        </w:rPr>
        <w:t>S</w:t>
      </w:r>
      <w:r w:rsidRPr="000B4BF2">
        <w:rPr>
          <w:sz w:val="16"/>
        </w:rPr>
        <w:t xml:space="preserve">tates </w:t>
      </w:r>
      <w:r w:rsidRPr="000B4BF2">
        <w:rPr>
          <w:rStyle w:val="StyleBoldUnderline"/>
        </w:rPr>
        <w:t>is sitting on the margins of one of the biggest political moments in Latin America, [which] runs through Havana. So there are geostrategic reasons within the region, leaving apart the bilateral relationship, why it makes a great deal of sense for a strategy of rapprochement with Cuba</w:t>
      </w:r>
      <w:r w:rsidRPr="000B4BF2">
        <w:rPr>
          <w:sz w:val="16"/>
        </w:rPr>
        <w:t>.</w:t>
      </w:r>
    </w:p>
    <w:p w:rsidR="006E09CD" w:rsidRDefault="006E09CD" w:rsidP="006E09CD">
      <w:pPr>
        <w:pStyle w:val="Heading3"/>
      </w:pPr>
      <w:r>
        <w:lastRenderedPageBreak/>
        <w:t>Instability Unq</w:t>
      </w:r>
    </w:p>
    <w:p w:rsidR="00CF0044" w:rsidRDefault="00CF0044" w:rsidP="00CF0044">
      <w:pPr>
        <w:pStyle w:val="Heading4"/>
      </w:pPr>
      <w:r>
        <w:t xml:space="preserve">Cuba is in its worst economic crisis – risks instability </w:t>
      </w:r>
    </w:p>
    <w:p w:rsidR="00CF0044" w:rsidRDefault="00CF0044" w:rsidP="00CF0044">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CF0044" w:rsidRPr="00752B6E" w:rsidRDefault="00CF0044" w:rsidP="00CF0044">
      <w:pPr>
        <w:rPr>
          <w:sz w:val="16"/>
        </w:rPr>
      </w:pPr>
      <w:r w:rsidRPr="00752B6E">
        <w:rPr>
          <w:rStyle w:val="StyleBoldUnderline"/>
        </w:rPr>
        <w:t xml:space="preserve">Cuba is suffering its worst economic crisis since the collapse of the Soviet Union in 1991, which eliminated one third of all Cuban foreign trade. </w:t>
      </w:r>
      <w:r w:rsidRPr="00752B6E">
        <w:rPr>
          <w:sz w:val="16"/>
        </w:rPr>
        <w:t xml:space="preserve">Although the country is not experiencing 1991-levels of economic deprivation, </w:t>
      </w:r>
      <w:r w:rsidRPr="00752B6E">
        <w:rPr>
          <w:rStyle w:val="StyleBoldUnderline"/>
        </w:rPr>
        <w:t>the decline in Cuba’s GDP and the country’s isolation from the world economy renders this crisis more politically devastating than that of 1991.</w:t>
      </w:r>
      <w:r w:rsidRPr="00752B6E">
        <w:rPr>
          <w:sz w:val="16"/>
        </w:rPr>
        <w:t xml:space="preserve"> </w:t>
      </w:r>
      <w:r w:rsidRPr="00752B6E">
        <w:rPr>
          <w:rStyle w:val="StyleBoldUnderline"/>
        </w:rPr>
        <w:t>In the early 1990’s, the Cuban government relied on a reservoir of domestic goodwill generated by two decades of economic growth, nationalist successes</w:t>
      </w:r>
      <w:r w:rsidRPr="00752B6E">
        <w:rPr>
          <w:sz w:val="16"/>
        </w:rPr>
        <w:t xml:space="preserve"> (including the victories in the African Wars) </w:t>
      </w:r>
      <w:r w:rsidRPr="00752B6E">
        <w:rPr>
          <w:rStyle w:val="StyleBoldUnderline"/>
        </w:rPr>
        <w:t>and a sustained expansion of social services.</w:t>
      </w:r>
      <w:r w:rsidRPr="00752B6E">
        <w:rPr>
          <w:sz w:val="16"/>
        </w:rPr>
        <w:t xml:space="preserve"> </w:t>
      </w:r>
    </w:p>
    <w:p w:rsidR="00CF0044" w:rsidRDefault="00CF0044" w:rsidP="00CF0044">
      <w:r>
        <w:t xml:space="preserve">Today, </w:t>
      </w:r>
      <w:r w:rsidRPr="0026187F">
        <w:rPr>
          <w:rStyle w:val="StyleBoldUnderline"/>
        </w:rPr>
        <w:t>the so-called “Special Period” constitutes more than 40 percent of Cuba’s post-revolutionary history.</w:t>
      </w:r>
      <w:r>
        <w:t xml:space="preserve"> 11 The </w:t>
      </w:r>
    </w:p>
    <w:p w:rsidR="00CF0044" w:rsidRPr="0026187F" w:rsidRDefault="00CF0044" w:rsidP="00CF0044">
      <w:pPr>
        <w:rPr>
          <w:sz w:val="16"/>
        </w:rPr>
      </w:pPr>
      <w:r w:rsidRPr="0026187F">
        <w:rPr>
          <w:sz w:val="16"/>
        </w:rPr>
        <w:t xml:space="preserve">Cuban population never expected the Special Period to go on so long. </w:t>
      </w:r>
      <w:r w:rsidRPr="0026187F">
        <w:rPr>
          <w:rStyle w:val="StyleBoldUnderline"/>
        </w:rPr>
        <w:t>While Cuba did survive this period of extreme austerity, younger generations of Cubans and portions of the government’s political base fault the government for not having implemented</w:t>
      </w:r>
      <w:r w:rsidRPr="0026187F">
        <w:rPr>
          <w:sz w:val="16"/>
        </w:rPr>
        <w:t xml:space="preserve"> the types of </w:t>
      </w:r>
      <w:r w:rsidRPr="0026187F">
        <w:rPr>
          <w:rStyle w:val="StyleBoldUnderline"/>
        </w:rPr>
        <w:t>structural reforms</w:t>
      </w:r>
      <w:r w:rsidRPr="0026187F">
        <w:rPr>
          <w:sz w:val="16"/>
        </w:rPr>
        <w:t xml:space="preserve"> that have been adopted in other Communist-led nations such as the People’s Republic of China (PRC) and Vietnam.</w:t>
      </w:r>
    </w:p>
    <w:p w:rsidR="00CF0044" w:rsidRDefault="00CF0044" w:rsidP="00CF0044"/>
    <w:p w:rsidR="006E09CD" w:rsidRDefault="006E09CD" w:rsidP="006E09CD">
      <w:pPr>
        <w:pStyle w:val="Heading3"/>
      </w:pPr>
      <w:r>
        <w:lastRenderedPageBreak/>
        <w:t xml:space="preserve">Now Key </w:t>
      </w:r>
    </w:p>
    <w:p w:rsidR="00CF0044" w:rsidRDefault="00CF0044" w:rsidP="00CF0044">
      <w:pPr>
        <w:pStyle w:val="Heading4"/>
      </w:pPr>
      <w:r>
        <w:t>Cuba’s next transition will be “the test”</w:t>
      </w:r>
      <w:r w:rsidR="006E09CD">
        <w:t xml:space="preserve"> – Raul needs every chance he’s got </w:t>
      </w:r>
    </w:p>
    <w:p w:rsidR="00CF0044" w:rsidRDefault="00CF0044" w:rsidP="00CF0044">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CF0044" w:rsidRDefault="00CF0044" w:rsidP="00CF0044">
      <w:pPr>
        <w:rPr>
          <w:rStyle w:val="StyleBoldUnderline"/>
        </w:rPr>
      </w:pPr>
      <w:r w:rsidRPr="0026187F">
        <w:rPr>
          <w:rStyle w:val="StyleBoldUnderline"/>
        </w:rPr>
        <w:t>The Cuban political system has not yet passed the most important of tests, replacing its original generation of leaders with one of different formative experiences and vision, a successful inter-generational succession.</w:t>
      </w:r>
      <w:r w:rsidRPr="0026187F">
        <w:rPr>
          <w:sz w:val="16"/>
        </w:rPr>
        <w:t xml:space="preserve"> </w:t>
      </w:r>
      <w:r w:rsidRPr="0026187F">
        <w:rPr>
          <w:rStyle w:val="StyleBoldUnderline"/>
        </w:rPr>
        <w:t>This transition also invokes questions about Cuba’s civil-military relations, since almost half of the Politburo members are generals while the Communist Party,</w:t>
      </w:r>
      <w:r w:rsidRPr="0026187F">
        <w:rPr>
          <w:sz w:val="16"/>
        </w:rPr>
        <w:t xml:space="preserve"> not the Armed Forces, </w:t>
      </w:r>
      <w:r w:rsidRPr="0026187F">
        <w:rPr>
          <w:rStyle w:val="StyleBoldUnderline"/>
        </w:rPr>
        <w:t>is purported to be the country’s leading institution.</w:t>
      </w:r>
    </w:p>
    <w:p w:rsidR="006E09CD" w:rsidRDefault="003911F2" w:rsidP="006E09CD">
      <w:pPr>
        <w:pStyle w:val="Heading4"/>
      </w:pPr>
      <w:r>
        <w:t xml:space="preserve">Now is key - social and political conditions in Cuba make reform likely </w:t>
      </w:r>
    </w:p>
    <w:p w:rsidR="006E09CD" w:rsidRDefault="006E09CD" w:rsidP="006E09CD">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6E09CD" w:rsidRDefault="006E09CD" w:rsidP="006E09CD">
      <w:pPr>
        <w:rPr>
          <w:sz w:val="16"/>
        </w:rPr>
      </w:pPr>
      <w:r w:rsidRPr="00341868">
        <w:rPr>
          <w:rStyle w:val="StyleBoldUnderline"/>
        </w:rPr>
        <w:t>American policymakers should recognize the current situation as an ideal opportunity to negotiate an end to the conflict, and a chance for wide-ranging and unfettered interaction</w:t>
      </w:r>
      <w:r w:rsidRPr="00341868">
        <w:rPr>
          <w:sz w:val="16"/>
        </w:rPr>
        <w:t xml:space="preserve"> with Cuban elites and the whole of Cuban society. </w:t>
      </w:r>
      <w:r w:rsidRPr="00341868">
        <w:rPr>
          <w:rStyle w:val="StyleBoldUnderline"/>
        </w:rPr>
        <w:t>It would be a mistake to overestimate the vulnerability of the regime in the face of hostile policies or to personalize the bilateral relations, avoiding negotiation with Raul, just because he is a Castro</w:t>
      </w:r>
      <w:r w:rsidRPr="00341868">
        <w:rPr>
          <w:sz w:val="16"/>
        </w:rPr>
        <w:t xml:space="preserve"> or a member of the historical generation.</w:t>
      </w:r>
    </w:p>
    <w:p w:rsidR="00CF0044" w:rsidRDefault="00CF0044" w:rsidP="00CF0044"/>
    <w:p w:rsidR="00CF0044" w:rsidRDefault="006E09CD" w:rsidP="006E09CD">
      <w:pPr>
        <w:pStyle w:val="Heading3"/>
      </w:pPr>
      <w:r>
        <w:lastRenderedPageBreak/>
        <w:t>AT: Status Quo Solves</w:t>
      </w:r>
    </w:p>
    <w:p w:rsidR="00CF0044" w:rsidRDefault="00CF0044" w:rsidP="00CF0044">
      <w:pPr>
        <w:pStyle w:val="Heading4"/>
      </w:pPr>
      <w:r>
        <w:t xml:space="preserve">Cuba’s economic reform is anything but certain – there are major impediments now that the plan would address </w:t>
      </w:r>
    </w:p>
    <w:p w:rsidR="00CF0044" w:rsidRDefault="00CF0044" w:rsidP="00CF0044">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CF0044" w:rsidRPr="00400D92" w:rsidRDefault="00CF0044" w:rsidP="00CF0044">
      <w:pPr>
        <w:rPr>
          <w:sz w:val="16"/>
        </w:rPr>
      </w:pPr>
      <w:r w:rsidRPr="00400D92">
        <w:rPr>
          <w:sz w:val="16"/>
        </w:rPr>
        <w:t xml:space="preserve">Most of </w:t>
      </w:r>
      <w:r w:rsidRPr="00400D92">
        <w:rPr>
          <w:rStyle w:val="StyleBoldUnderline"/>
        </w:rPr>
        <w:t>these ideas about economic reform are in their initial stages. It is not yet clear just how mixed the new economic model will be and whether</w:t>
      </w:r>
      <w:r w:rsidRPr="00400D92">
        <w:rPr>
          <w:sz w:val="16"/>
        </w:rPr>
        <w:t xml:space="preserve"> Raul </w:t>
      </w:r>
      <w:r w:rsidRPr="00400D92">
        <w:rPr>
          <w:rStyle w:val="StyleBoldUnderline"/>
        </w:rPr>
        <w:t>Castro’s government will be able to efficiently implement its adjustment plan. There are obviously many impediments and flaws to the process, the most important of which is the lack of funds to ameliorate transition costs and speed up the implementation of the new policies</w:t>
      </w:r>
      <w:r w:rsidRPr="00400D92">
        <w:rPr>
          <w:sz w:val="16"/>
        </w:rPr>
        <w:t>. Equally important is the fact that in its preference for gradualism, and likewise horrified by the shock therapy approach to reform undertaken in Russia, Cuba’s leaders, seem to be oblivious to the problems associated with excessive gradualism.</w:t>
      </w:r>
    </w:p>
    <w:p w:rsidR="00CF0044" w:rsidRDefault="00CF0044" w:rsidP="00CF0044"/>
    <w:p w:rsidR="00CF0044" w:rsidRDefault="006E09CD" w:rsidP="006E09CD">
      <w:pPr>
        <w:pStyle w:val="Heading3"/>
      </w:pPr>
      <w:r>
        <w:lastRenderedPageBreak/>
        <w:t>Instability Internal Link</w:t>
      </w:r>
    </w:p>
    <w:p w:rsidR="00CF0044" w:rsidRDefault="00CF0044" w:rsidP="00CF0044">
      <w:pPr>
        <w:pStyle w:val="Heading4"/>
      </w:pPr>
      <w:r>
        <w:t xml:space="preserve">Economic liberalization prevents violence and instability </w:t>
      </w:r>
    </w:p>
    <w:p w:rsidR="00CF0044" w:rsidRDefault="00CF0044" w:rsidP="00CF0044">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CF0044" w:rsidRDefault="00CF0044" w:rsidP="00CF0044">
      <w:pPr>
        <w:rPr>
          <w:sz w:val="16"/>
        </w:rPr>
      </w:pPr>
      <w:r w:rsidRPr="00BD6E72">
        <w:rPr>
          <w:rStyle w:val="StyleBoldUnderline"/>
        </w:rPr>
        <w:t>The processes of marketization and political liberalization create an opportunity for the U.S. to initiate actions that could lead to a proliferation of meaningful changes in Cuba. American support for both a democratic and an economically stable Cuba are far from mutually exclusive.</w:t>
      </w:r>
      <w:r w:rsidRPr="00BD6E72">
        <w:rPr>
          <w:sz w:val="16"/>
        </w:rPr>
        <w:t xml:space="preserve"> As the experience of other countries demonstrates, </w:t>
      </w:r>
      <w:r w:rsidRPr="00BD6E72">
        <w:rPr>
          <w:rStyle w:val="StyleBoldUnderline"/>
        </w:rPr>
        <w:t>economic and political reforms are intertwined.</w:t>
      </w:r>
      <w:r w:rsidRPr="00BD6E72">
        <w:rPr>
          <w:sz w:val="16"/>
        </w:rPr>
        <w:t xml:space="preserve"> </w:t>
      </w:r>
      <w:r w:rsidRPr="00BD6E72">
        <w:rPr>
          <w:rStyle w:val="StyleBoldUnderline"/>
        </w:rPr>
        <w:t>Democracy in the long run tends to produce stable governments but the process of getting there is inherently destabilizing.</w:t>
      </w:r>
      <w:r w:rsidRPr="00BD6E72">
        <w:rPr>
          <w:sz w:val="16"/>
        </w:rPr>
        <w:t xml:space="preserve"> Multiparty elections, for instance, in the absence of a stabilizing economic and social environment tend to be destabilizing and often violent. </w:t>
      </w:r>
      <w:r w:rsidRPr="00BD6E72">
        <w:rPr>
          <w:rStyle w:val="StyleBoldUnderline"/>
        </w:rPr>
        <w:t>A growing, market-oriented Cuban economy that enjoys substantial participation from the Cuban Diaspora will be a major deterrent against violence.</w:t>
      </w:r>
      <w:r w:rsidRPr="00BD6E72">
        <w:rPr>
          <w:sz w:val="16"/>
        </w:rPr>
        <w:t xml:space="preserve"> </w:t>
      </w:r>
      <w:r w:rsidRPr="00BD6E72">
        <w:rPr>
          <w:rStyle w:val="StyleBoldUnderline"/>
        </w:rPr>
        <w:t>There are numerous examples, world-wide, of the positive repercussions a transition to a market economy</w:t>
      </w:r>
      <w:r w:rsidRPr="00BD6E72">
        <w:rPr>
          <w:sz w:val="16"/>
        </w:rPr>
        <w:t xml:space="preserve"> (the Cuban non-state sector would jump from 15% of GDP today to 35% in 2015) </w:t>
      </w:r>
      <w:r w:rsidRPr="00BD6E72">
        <w:rPr>
          <w:rStyle w:val="StyleBoldUnderline"/>
        </w:rPr>
        <w:t>has for the independence of civil society.</w:t>
      </w:r>
      <w:r w:rsidRPr="00BD6E72">
        <w:rPr>
          <w:sz w:val="16"/>
        </w:rPr>
        <w:t xml:space="preserve"> The United States should support such a course in Cuba.</w:t>
      </w:r>
    </w:p>
    <w:p w:rsidR="0039230D" w:rsidRDefault="0039230D" w:rsidP="0039230D">
      <w:pPr>
        <w:pStyle w:val="Heading4"/>
      </w:pPr>
      <w:r>
        <w:t xml:space="preserve">Economic liberalization key to solve civil war </w:t>
      </w:r>
    </w:p>
    <w:p w:rsidR="0039230D" w:rsidRDefault="0039230D" w:rsidP="0039230D">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rsidR="0039230D" w:rsidRDefault="0039230D" w:rsidP="0039230D">
      <w:pPr>
        <w:rPr>
          <w:sz w:val="16"/>
        </w:rPr>
      </w:pPr>
      <w:r w:rsidRPr="000D0917">
        <w:rPr>
          <w:rStyle w:val="StyleBoldUnderline"/>
        </w:rPr>
        <w:t>Some will argue that focusing on market liberalization, while putting political reforms to the side, endangers Cuba's long-term prospects for liberty and freedom.</w:t>
      </w:r>
      <w:r w:rsidRPr="000D0917">
        <w:rPr>
          <w:sz w:val="16"/>
        </w:rPr>
        <w:t xml:space="preserve"> This is a valid concern. Nevertheless, </w:t>
      </w:r>
      <w:r w:rsidRPr="000D0917">
        <w:rPr>
          <w:rStyle w:val="StyleBoldUnderline"/>
        </w:rPr>
        <w:t>in normative terms, market reforms will vastly improve the lives of the Cuban people.</w:t>
      </w:r>
      <w:r w:rsidRPr="000D0917">
        <w:rPr>
          <w:sz w:val="16"/>
        </w:rPr>
        <w:t xml:space="preserve"> </w:t>
      </w:r>
      <w:r w:rsidRPr="000D0917">
        <w:rPr>
          <w:rStyle w:val="StyleBoldUnderline"/>
        </w:rPr>
        <w:t>The improved living conditions will give fringe groups with few resources the ability to focus their own efforts on political reform from within. Improved economic conditions, if used as a prerequisite to political reform, may also prevent a costly civil war during the inevitably painful transition</w:t>
      </w:r>
      <w:r w:rsidRPr="000D0917">
        <w:rPr>
          <w:sz w:val="16"/>
        </w:rPr>
        <w:t>.</w:t>
      </w:r>
    </w:p>
    <w:p w:rsidR="003911F2" w:rsidRDefault="003911F2" w:rsidP="003911F2">
      <w:pPr>
        <w:pStyle w:val="Heading3"/>
      </w:pPr>
      <w:r>
        <w:lastRenderedPageBreak/>
        <w:t>Economic Reforms Snowball</w:t>
      </w:r>
    </w:p>
    <w:p w:rsidR="0039230D" w:rsidRDefault="0039230D" w:rsidP="0039230D">
      <w:pPr>
        <w:pStyle w:val="Heading4"/>
      </w:pPr>
      <w:r>
        <w:t xml:space="preserve">Economic engagement snowballs </w:t>
      </w:r>
    </w:p>
    <w:p w:rsidR="0039230D" w:rsidRDefault="0039230D" w:rsidP="0039230D">
      <w:r w:rsidRPr="00EF2709">
        <w:rPr>
          <w:rStyle w:val="StyleStyleBold12pt"/>
        </w:rPr>
        <w:t>Perez</w:t>
      </w:r>
      <w:r>
        <w:t xml:space="preserve"> JD Yale Law School </w:t>
      </w:r>
      <w:r w:rsidRPr="00EF2709">
        <w:rPr>
          <w:rStyle w:val="StyleStyleBold12pt"/>
        </w:rPr>
        <w:t>2010</w:t>
      </w:r>
      <w:r>
        <w:t xml:space="preserve"> David “</w:t>
      </w:r>
      <w:r w:rsidRPr="001978C0">
        <w:t>America's Cuba Policy: The Way Forward: A Policy Recommendation for the U.S. State Department</w:t>
      </w:r>
      <w:r>
        <w:t xml:space="preserve">” Harvard Latino Law Review lexis </w:t>
      </w:r>
    </w:p>
    <w:p w:rsidR="0039230D" w:rsidRPr="00D25477" w:rsidRDefault="0039230D" w:rsidP="0039230D">
      <w:pPr>
        <w:rPr>
          <w:sz w:val="16"/>
        </w:rPr>
      </w:pPr>
      <w:r w:rsidRPr="00D25477">
        <w:rPr>
          <w:sz w:val="16"/>
        </w:rPr>
        <w:t xml:space="preserve">As discussed above, </w:t>
      </w:r>
      <w:r w:rsidRPr="00D25477">
        <w:rPr>
          <w:rStyle w:val="StyleBoldUnderline"/>
        </w:rPr>
        <w:t>any major reform in Cuba should first begin in the economic sector, as opposed to the political sector.</w:t>
      </w:r>
      <w:r w:rsidRPr="00D25477">
        <w:rPr>
          <w:sz w:val="16"/>
        </w:rPr>
        <w:t xml:space="preserve"> </w:t>
      </w:r>
      <w:r w:rsidRPr="00D25477">
        <w:rPr>
          <w:rStyle w:val="StyleBoldUnderline"/>
        </w:rPr>
        <w:t>The Cuban government will likely accept foreign investment and introduce elements of private ownership into its economy long before it releases its stranglehold on politics and holds free elections.</w:t>
      </w:r>
      <w:r w:rsidRPr="00D25477">
        <w:rPr>
          <w:sz w:val="16"/>
        </w:rPr>
        <w:t xml:space="preserve"> Although the first stage of economic reform has already begun, this stage can end at a moment's notice. </w:t>
      </w:r>
      <w:r w:rsidRPr="00D25477">
        <w:rPr>
          <w:rStyle w:val="StyleBoldUnderline"/>
        </w:rPr>
        <w:t>Policy performance matters, and nothing breeds success like success. Therefore, the U.S. should design a policy that helps ensure that these initial reforms are successful.</w:t>
      </w:r>
    </w:p>
    <w:p w:rsidR="0039230D" w:rsidRPr="00D25477" w:rsidRDefault="0039230D" w:rsidP="0039230D">
      <w:pPr>
        <w:rPr>
          <w:sz w:val="16"/>
        </w:rPr>
      </w:pPr>
      <w:r w:rsidRPr="00D25477">
        <w:rPr>
          <w:rStyle w:val="StyleBoldUnderline"/>
        </w:rPr>
        <w:t>Success of reform will breed more reform and an increased demand for a different economic environment.</w:t>
      </w:r>
      <w:r w:rsidRPr="00D25477">
        <w:rPr>
          <w:sz w:val="16"/>
        </w:rPr>
        <w:t xml:space="preserve"> In this way, </w:t>
      </w:r>
      <w:r w:rsidRPr="00D25477">
        <w:rPr>
          <w:rStyle w:val="StyleBoldUnderline"/>
        </w:rPr>
        <w:t>an initial aperture's success will punch a hole in the Cuban government's ability to restrain economic  [*235]  activity while maintaining credibility.</w:t>
      </w:r>
      <w:r w:rsidRPr="00D25477">
        <w:rPr>
          <w:sz w:val="16"/>
        </w:rPr>
        <w:t xml:space="preserve"> </w:t>
      </w:r>
      <w:r w:rsidRPr="00D25477">
        <w:rPr>
          <w:rStyle w:val="StyleBoldUnderline"/>
        </w:rPr>
        <w:t>While Cuba introduces these financial reforms, the U.S. should resist calls to strengthen the economic sanctions</w:t>
      </w:r>
      <w:r w:rsidRPr="00D25477">
        <w:rPr>
          <w:sz w:val="16"/>
        </w:rPr>
        <w:t>, and should instead respond to any economic opening on the island with more bilateral trade opportunities. By engaging Cuba economically, rather than isolating it politically, the U.S. could help link an entire generation of Cubans to the capitalist world.</w:t>
      </w:r>
    </w:p>
    <w:p w:rsidR="003911F2" w:rsidRDefault="003911F2" w:rsidP="003911F2"/>
    <w:p w:rsidR="00E74CF8" w:rsidRDefault="00E74CF8" w:rsidP="00E74CF8">
      <w:pPr>
        <w:pStyle w:val="Heading3"/>
      </w:pPr>
      <w:r>
        <w:lastRenderedPageBreak/>
        <w:t>AT: Alan Gross</w:t>
      </w:r>
    </w:p>
    <w:p w:rsidR="003911F2" w:rsidRDefault="003911F2" w:rsidP="003911F2">
      <w:pPr>
        <w:pStyle w:val="Heading4"/>
      </w:pPr>
      <w:r>
        <w:t>A</w:t>
      </w:r>
      <w:r w:rsidR="00160C89">
        <w:t>cting despite Alan Gross’s imprisonment</w:t>
      </w:r>
      <w:r>
        <w:t xml:space="preserve"> is a solvency argument for us –</w:t>
      </w:r>
      <w:r w:rsidR="00E74CF8">
        <w:t xml:space="preserve"> it makes the US look credible in the region</w:t>
      </w:r>
    </w:p>
    <w:p w:rsidR="003911F2" w:rsidRDefault="003911F2" w:rsidP="003911F2">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w:t>
      </w:r>
      <w:r>
        <w:rPr>
          <w:rStyle w:val="StyleStyleBold12pt"/>
        </w:rPr>
        <w:t>3</w:t>
      </w:r>
      <w:r>
        <w:t xml:space="preserve"> </w:t>
      </w:r>
      <w:r w:rsidRPr="00752B6E">
        <w:t>Arturo</w:t>
      </w:r>
      <w:r>
        <w:t xml:space="preserve"> “</w:t>
      </w:r>
      <w:r w:rsidRPr="003911F2">
        <w:t>Is Obama Acting Pragmatically in the Alan Gross Case?</w:t>
      </w:r>
      <w:r>
        <w:t xml:space="preserve">” </w:t>
      </w:r>
      <w:r w:rsidR="00E74CF8">
        <w:t xml:space="preserve">The Havana Note </w:t>
      </w:r>
      <w:r w:rsidRPr="003911F2">
        <w:t>http://thehavananote.com/2013/01/obama_acting_pragmatically_alan_gross_case</w:t>
      </w:r>
    </w:p>
    <w:p w:rsidR="003911F2" w:rsidRPr="003911F2" w:rsidRDefault="003911F2" w:rsidP="003911F2">
      <w:pPr>
        <w:rPr>
          <w:sz w:val="16"/>
        </w:rPr>
      </w:pPr>
      <w:r w:rsidRPr="003911F2">
        <w:rPr>
          <w:sz w:val="16"/>
        </w:rPr>
        <w:t xml:space="preserve">The Obama Administration’s cordial attitude towards the Cuban-American old-guard is a bizarre ideological commitment to those who did everything possible to prevent his reelection. </w:t>
      </w:r>
      <w:r w:rsidRPr="003911F2">
        <w:rPr>
          <w:rStyle w:val="StyleBoldUnderline"/>
        </w:rPr>
        <w:t>Hard-liners’ insistence on rejecting negotiations in the Gross case is a transparent attempt to torpedo Obama’s overall dialogue approach with our adversaries,</w:t>
      </w:r>
      <w:r w:rsidRPr="003911F2">
        <w:rPr>
          <w:sz w:val="16"/>
        </w:rPr>
        <w:t xml:space="preserve"> even when it clearly serves American national interests.</w:t>
      </w:r>
    </w:p>
    <w:p w:rsidR="00CF0044" w:rsidRPr="003911F2" w:rsidRDefault="003911F2" w:rsidP="003911F2">
      <w:pPr>
        <w:rPr>
          <w:sz w:val="16"/>
        </w:rPr>
      </w:pPr>
      <w:r w:rsidRPr="003911F2">
        <w:rPr>
          <w:sz w:val="16"/>
        </w:rPr>
        <w:t xml:space="preserve">Whether American diplomats realize it or not, the </w:t>
      </w:r>
      <w:r w:rsidRPr="003911F2">
        <w:rPr>
          <w:rStyle w:val="StyleBoldUnderline"/>
        </w:rPr>
        <w:t>Obama</w:t>
      </w:r>
      <w:r w:rsidRPr="003911F2">
        <w:rPr>
          <w:sz w:val="16"/>
        </w:rPr>
        <w:t xml:space="preserve"> Administration</w:t>
      </w:r>
      <w:r w:rsidRPr="003911F2">
        <w:rPr>
          <w:rStyle w:val="StyleBoldUnderline"/>
        </w:rPr>
        <w:t>’s fixation on Cuba’s unilateral release of Gross is making US policy looks amateurish.</w:t>
      </w:r>
      <w:r w:rsidRPr="003911F2">
        <w:rPr>
          <w:sz w:val="16"/>
        </w:rPr>
        <w:t xml:space="preserve"> Even if Washington considers it unreasonable for Cuba to link Gross to the five Cuban agents arrested in Florida, </w:t>
      </w:r>
      <w:r w:rsidRPr="003911F2">
        <w:rPr>
          <w:rStyle w:val="StyleBoldUnderline"/>
        </w:rPr>
        <w:t>it makes no sense to put on hold constructive proposals for better relations in other areas. Obama’s legacy in the hemisphere will suffer if he wastes his second term flexibility to improve US-Cuba relations because of unrealistic expectations.</w:t>
      </w:r>
      <w:r w:rsidRPr="003911F2">
        <w:rPr>
          <w:sz w:val="16"/>
        </w:rPr>
        <w:t xml:space="preserve"> Incidentally, </w:t>
      </w:r>
      <w:r w:rsidRPr="003911F2">
        <w:rPr>
          <w:rStyle w:val="StyleBoldUnderline"/>
        </w:rPr>
        <w:t>the probability of releasing Gross will improve as general relations do.</w:t>
      </w:r>
    </w:p>
    <w:p w:rsidR="00212853" w:rsidRDefault="00212853" w:rsidP="00212853"/>
    <w:p w:rsidR="00185719" w:rsidRDefault="00185719" w:rsidP="00185719">
      <w:pPr>
        <w:pStyle w:val="Heading3"/>
      </w:pPr>
      <w:r>
        <w:lastRenderedPageBreak/>
        <w:t>Terminal Impacts – Africa</w:t>
      </w:r>
    </w:p>
    <w:p w:rsidR="00185719" w:rsidRPr="00FF1C12" w:rsidRDefault="00185719" w:rsidP="00185719">
      <w:pPr>
        <w:pStyle w:val="Heading4"/>
        <w:rPr>
          <w:rFonts w:cs="Times New Roman"/>
        </w:rPr>
      </w:pPr>
      <w:r>
        <w:rPr>
          <w:rFonts w:cs="Times New Roman"/>
        </w:rPr>
        <w:t>African conflicts</w:t>
      </w:r>
      <w:r w:rsidRPr="00FF1C12">
        <w:rPr>
          <w:rFonts w:cs="Times New Roman"/>
        </w:rPr>
        <w:t xml:space="preserve"> cause great </w:t>
      </w:r>
      <w:r>
        <w:rPr>
          <w:rFonts w:cs="Times New Roman"/>
        </w:rPr>
        <w:t>power war</w:t>
      </w:r>
    </w:p>
    <w:p w:rsidR="00185719" w:rsidRPr="00FF1C12" w:rsidRDefault="00185719" w:rsidP="00185719">
      <w:r w:rsidRPr="007059D7">
        <w:rPr>
          <w:rStyle w:val="StyleStyleBold12pt"/>
        </w:rPr>
        <w:t>Glick 7</w:t>
      </w:r>
      <w:r w:rsidRPr="00FF1C12">
        <w:t xml:space="preserve"> (Caroline – senior Middle East fellow at the Center for Security Policy, Condi’s African holiday, p. </w:t>
      </w:r>
      <w:r w:rsidRPr="00FF1C12">
        <w:rPr>
          <w:sz w:val="18"/>
        </w:rPr>
        <w:t>http://www.centerforsecuritypolicy.org/home.aspx?sid=56&amp;categoryid=56&amp;subcategoryid=90&amp;newsid=11568</w:t>
      </w:r>
      <w:r w:rsidRPr="00FF1C12">
        <w:t>)</w:t>
      </w:r>
    </w:p>
    <w:p w:rsidR="00185719" w:rsidRPr="00FF1C12" w:rsidRDefault="00185719" w:rsidP="00185719">
      <w:pPr>
        <w:widowControl w:val="0"/>
      </w:pPr>
      <w:r w:rsidRPr="00FF1C12">
        <w:rPr>
          <w:sz w:val="16"/>
        </w:rPr>
        <w:t xml:space="preserve">The Horn of </w:t>
      </w:r>
      <w:r w:rsidRPr="00185719">
        <w:rPr>
          <w:rStyle w:val="StyleBoldUnderline"/>
          <w:rFonts w:eastAsiaTheme="majorEastAsia"/>
        </w:rPr>
        <w:t>Africa is a dangerous and strategically vital place. Small wars</w:t>
      </w:r>
      <w:r w:rsidRPr="00185719">
        <w:t xml:space="preserve">, </w:t>
      </w:r>
      <w:r w:rsidRPr="00185719">
        <w:rPr>
          <w:sz w:val="16"/>
        </w:rPr>
        <w:t>which rage continuously</w:t>
      </w:r>
      <w:r w:rsidRPr="00185719">
        <w:t xml:space="preserve">, </w:t>
      </w:r>
      <w:r w:rsidRPr="00185719">
        <w:rPr>
          <w:rStyle w:val="StyleBoldUnderline"/>
          <w:rFonts w:eastAsiaTheme="majorEastAsia"/>
        </w:rPr>
        <w:t xml:space="preserve">can </w:t>
      </w:r>
      <w:r w:rsidRPr="00185719">
        <w:rPr>
          <w:rStyle w:val="StyleBoldUnderline"/>
          <w:rFonts w:eastAsiaTheme="majorEastAsia"/>
          <w:bdr w:val="single" w:sz="4" w:space="0" w:color="auto"/>
        </w:rPr>
        <w:t>easily escalate</w:t>
      </w:r>
      <w:r w:rsidRPr="00185719">
        <w:rPr>
          <w:rStyle w:val="StyleBoldUnderline"/>
          <w:rFonts w:eastAsiaTheme="majorEastAsia"/>
        </w:rPr>
        <w:t xml:space="preserve"> into </w:t>
      </w:r>
      <w:r w:rsidRPr="00185719">
        <w:rPr>
          <w:rStyle w:val="Emphasis"/>
        </w:rPr>
        <w:t>big wars</w:t>
      </w:r>
      <w:r w:rsidRPr="00185719">
        <w:rPr>
          <w:rStyle w:val="StyleBoldUnderline"/>
          <w:rFonts w:eastAsiaTheme="majorEastAsia"/>
        </w:rPr>
        <w:t xml:space="preserve">. Local conflicts have regional and </w:t>
      </w:r>
      <w:r w:rsidRPr="00185719">
        <w:rPr>
          <w:rStyle w:val="StyleBoldUnderline"/>
          <w:rFonts w:eastAsiaTheme="majorEastAsia"/>
          <w:bdr w:val="single" w:sz="4" w:space="0" w:color="auto"/>
        </w:rPr>
        <w:t>global aspects</w:t>
      </w:r>
      <w:r w:rsidRPr="00185719">
        <w:rPr>
          <w:rStyle w:val="StyleBoldUnderline"/>
          <w:rFonts w:eastAsiaTheme="majorEastAsia"/>
        </w:rPr>
        <w:t>. All</w:t>
      </w:r>
      <w:r w:rsidRPr="00185719">
        <w:t xml:space="preserve"> </w:t>
      </w:r>
      <w:r w:rsidRPr="00185719">
        <w:rPr>
          <w:sz w:val="16"/>
        </w:rPr>
        <w:t xml:space="preserve">of the </w:t>
      </w:r>
      <w:r w:rsidRPr="00185719">
        <w:rPr>
          <w:rStyle w:val="StyleBoldUnderline"/>
          <w:rFonts w:eastAsiaTheme="majorEastAsia"/>
        </w:rPr>
        <w:t xml:space="preserve">conflicts in this </w:t>
      </w:r>
      <w:r w:rsidRPr="00185719">
        <w:rPr>
          <w:rStyle w:val="StyleBoldUnderline"/>
          <w:rFonts w:eastAsiaTheme="majorEastAsia"/>
          <w:bdr w:val="single" w:sz="4" w:space="0" w:color="auto"/>
        </w:rPr>
        <w:t>tinderbox</w:t>
      </w:r>
      <w:r w:rsidRPr="00185719">
        <w:rPr>
          <w:rStyle w:val="StyleBoldUnderline"/>
          <w:rFonts w:eastAsiaTheme="majorEastAsia"/>
        </w:rPr>
        <w:t>, which</w:t>
      </w:r>
      <w:r w:rsidRPr="00185719">
        <w:rPr>
          <w:rStyle w:val="StyleBoldUnderline"/>
        </w:rPr>
        <w:t xml:space="preserve"> </w:t>
      </w:r>
      <w:r w:rsidRPr="00185719">
        <w:rPr>
          <w:rStyle w:val="StyleBoldUnderline"/>
          <w:rFonts w:eastAsiaTheme="majorEastAsia"/>
        </w:rPr>
        <w:t>controls shipping lanes</w:t>
      </w:r>
      <w:r w:rsidRPr="00185719">
        <w:t xml:space="preserve"> </w:t>
      </w:r>
      <w:r w:rsidRPr="00185719">
        <w:rPr>
          <w:sz w:val="16"/>
        </w:rPr>
        <w:t>from the Indian Ocean into the Red Sea,</w:t>
      </w:r>
      <w:r w:rsidRPr="00185719">
        <w:t xml:space="preserve"> </w:t>
      </w:r>
      <w:r w:rsidRPr="00185719">
        <w:rPr>
          <w:rStyle w:val="StyleBoldUnderline"/>
          <w:rFonts w:eastAsiaTheme="majorEastAsia"/>
        </w:rPr>
        <w:t>can</w:t>
      </w:r>
      <w:r w:rsidRPr="00185719">
        <w:t xml:space="preserve"> </w:t>
      </w:r>
      <w:r w:rsidRPr="00185719">
        <w:rPr>
          <w:sz w:val="16"/>
        </w:rPr>
        <w:t xml:space="preserve">potentially </w:t>
      </w:r>
      <w:r w:rsidRPr="00185719">
        <w:rPr>
          <w:rStyle w:val="StyleBoldUnderline"/>
          <w:rFonts w:eastAsiaTheme="majorEastAsia"/>
        </w:rPr>
        <w:t>give rise to regional, and</w:t>
      </w:r>
      <w:r w:rsidRPr="00185719">
        <w:rPr>
          <w:rStyle w:val="StyleBoldUnderline"/>
        </w:rPr>
        <w:t xml:space="preserve"> indeed </w:t>
      </w:r>
      <w:r w:rsidRPr="00185719">
        <w:rPr>
          <w:rStyle w:val="StyleBoldUnderline"/>
          <w:rFonts w:eastAsiaTheme="majorEastAsia"/>
          <w:b/>
          <w:bdr w:val="single" w:sz="4" w:space="0" w:color="auto"/>
        </w:rPr>
        <w:t>global conflagrations</w:t>
      </w:r>
      <w:r w:rsidRPr="00185719">
        <w:rPr>
          <w:rStyle w:val="StyleBoldUnderline"/>
          <w:rFonts w:eastAsiaTheme="majorEastAsia"/>
          <w:b/>
        </w:rPr>
        <w:t xml:space="preserve"> between competing regional actors and </w:t>
      </w:r>
      <w:r w:rsidRPr="00185719">
        <w:rPr>
          <w:rStyle w:val="StyleBoldUnderline"/>
          <w:rFonts w:eastAsiaTheme="majorEastAsia"/>
          <w:b/>
          <w:bdr w:val="single" w:sz="4" w:space="0" w:color="auto"/>
        </w:rPr>
        <w:t>global powers</w:t>
      </w:r>
      <w:r w:rsidRPr="00185719">
        <w:t xml:space="preserve">. </w:t>
      </w:r>
      <w:r w:rsidRPr="00185719">
        <w:rPr>
          <w:sz w:val="16"/>
        </w:rPr>
        <w:t xml:space="preserve">Located in and around the Horn of Africa are the states of Eritrea, Djibouti, Ethiopia, Somalia, Sudan and Kenya. Eritrea, which gained independence from Ethiopia in 1993 after a 30-year civil war, is a major source of regional conflict. Eritrea has a nagging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 Eritrea also fights a proxy war against Ethiopia in Somalia and in Ethiopia's rebellious Ogaden region. In Somalia, Eritrea is the primary sponsor of the al-Qaida-linked Islamic Courts Union which took control of Somalia in June, 2006. In November 2006, the ICU government declared jihad against Ethiopia and Kenya. Backed by the US, Ethiopia invaded Somalia last December to restore the recognized Transitional Federal Government to power which the ICU had deposed. Although the Ethiopian army successfully ousted the ICU from power in less than a week, backed by massive military and financial assistance from Eritrea, as well as Egypt and Libya, the ICU has waged a brutal insurgency against the TFG and the Ethiopian military for the past year. The senior ICU leadership, including Sheikh Hassan Dahir Aweys and Sheikh Sharif Ahmed have received safe haven in Eritrea. In September, the exiled ICU leadership held a nine-day conference in the Eritrean capital of Asmara where they formed the Alliance for the Re-Liberation of Somalia headed by Ahmed. Eritrean President-for-life Isaias Afwerki declared his country's support for the insurgents stating, "The Eritrean people's support to the Somali people is consistent and historical, as well as a legal and moral obligation." Although touted in the West as a moderate, Ahmed has openly supported jihad and terrorism against Ethiopia, Kenya and the West. Aweys, for his part, is wanted by the FBI in connection with his role in the bombing of the US embassies in Kenya and Tanzania in 1998. Then there is Eritrea's support for the Ogaden separatists in Ethiopia. The Ogaden rebels are Somali ethnics who live in the region bordering Somalia and Kenya. The rebellion is run by the Ogaden National Liberation Front (ONLF) which uses terror and sabotage as its preferred methods of warfare. It targets not only Ethiopian forces and military installations, but locals who wish to maintain their allegiance to Ethiopia or reach a negotiated resolution of the conflict. In their most sensationalist attack to date, in April ONLF terror forces attacked a Chinese-run oil installation in April killing nine Chinese and 65 Ethiopians. Ethiopia, for its part has fought a brutal counter-insurgency to restore its control over the region. Human rights organizations have accused Ethiopia of massive human rights abuses of civilians in Ogaden. Then there is Sudan. As Eric Reeves wrote in the Boston Globe on Saturday, "The brutal regime in Khartoum, the capital of Sudan, has orchestrated genocidal counter-insurgency war in Darfur for five years, and is now poised for victory in its ghastly assault on the region's African populations." The Islamist government of Omar Hasan Ahmad al-Bashir is refusing to accept non-African states as members of the hybrid UN-African Union peacekeeping mission to Darfur that is due to replace the undermanned and demoralized African Union peacekeeping force whose mandate ends on December 31. Without its UN component of non-African states, the UN Security Council mandated force will be unable to operate effectively. Khartoum's veto led Jean-Marie Guehenno, the UN undersecretary for peacekeeping to warn last month that the entire peacekeeping mission may have to be aborted. And the Darfur region is not the only one at risk. Due to Khartoum's refusal to carry out the terms of its 2005 peace treaty with the Southern Sudanese that ended Khartoum's 20-year war and genocide against the region's Christian and animist population, the unsteady peace may be undone. Given Khartoum's apparent sprint to victory over the international community regarding Darfur, there is little reason to doubt that once victory is secured, it will renew its attacks in the south. </w:t>
      </w:r>
      <w:r w:rsidRPr="00185719">
        <w:rPr>
          <w:rStyle w:val="StyleBoldUnderline"/>
          <w:rFonts w:eastAsiaTheme="majorEastAsia"/>
        </w:rPr>
        <w:t xml:space="preserve">The conflicts in the Horn of Africa have </w:t>
      </w:r>
      <w:r w:rsidRPr="00185719">
        <w:rPr>
          <w:rStyle w:val="Emphasis"/>
        </w:rPr>
        <w:t xml:space="preserve">regional </w:t>
      </w:r>
      <w:r w:rsidRPr="00185719">
        <w:rPr>
          <w:rStyle w:val="StyleBoldUnderline"/>
          <w:rFonts w:eastAsiaTheme="majorEastAsia"/>
        </w:rPr>
        <w:t xml:space="preserve">and </w:t>
      </w:r>
      <w:r w:rsidRPr="00185719">
        <w:rPr>
          <w:rStyle w:val="Emphasis"/>
        </w:rPr>
        <w:t>global</w:t>
      </w:r>
      <w:r w:rsidRPr="00185719">
        <w:rPr>
          <w:rStyle w:val="StyleBoldUnderline"/>
          <w:rFonts w:eastAsiaTheme="majorEastAsia"/>
        </w:rPr>
        <w:t xml:space="preserve"> dimensions</w:t>
      </w:r>
      <w:r w:rsidRPr="00185719">
        <w:rPr>
          <w:sz w:val="16"/>
        </w:rPr>
        <w:t>.</w:t>
      </w:r>
      <w:r w:rsidRPr="00FF1C12">
        <w:rPr>
          <w:sz w:val="16"/>
        </w:rPr>
        <w:t xml:space="preserve"> Regionally, Egypt has played a central role in sponsoring and fomenting conflicts. Egypt's meddling advances its interest of preventing the African nations from mounting a unified challenge to Egypt's colonial legacy of extraordinary rights to the waters of the Nile River which flows through all countries of the region.</w:t>
      </w:r>
    </w:p>
    <w:p w:rsidR="00185719" w:rsidRDefault="00185719" w:rsidP="00185719">
      <w:pPr>
        <w:pStyle w:val="Heading3"/>
      </w:pPr>
      <w:r>
        <w:lastRenderedPageBreak/>
        <w:t xml:space="preserve">Terminal Impacts – North Korea </w:t>
      </w:r>
    </w:p>
    <w:p w:rsidR="00185719" w:rsidRDefault="00185719" w:rsidP="00185719">
      <w:pPr>
        <w:pStyle w:val="Heading4"/>
      </w:pPr>
      <w:r>
        <w:t>North Korean conflict causes extinction</w:t>
      </w:r>
    </w:p>
    <w:p w:rsidR="00185719" w:rsidRPr="002C4F93" w:rsidRDefault="00185719" w:rsidP="00185719">
      <w:r w:rsidRPr="006C2C60">
        <w:rPr>
          <w:rStyle w:val="StyleStyleBold12pt"/>
        </w:rPr>
        <w:t>Hayes and Green 10</w:t>
      </w:r>
      <w:r w:rsidRPr="002C4F93">
        <w:t xml:space="preserve"> (Peter, Professor of International Relations – Royal Melbourne Institute of Technology and Director – Nautilus Institute, and Michael Hamel, Victoria University, “The Path Not Taken, the Way Still Open: Denuclearizing the Korean Peninsula and Northeast Asia”, Nautilus Institute Special Report, 1-5, http://www.nautil</w:t>
      </w:r>
      <w:r>
        <w:t xml:space="preserve"> </w:t>
      </w:r>
      <w:r w:rsidRPr="002C4F93">
        <w:t>us.org/fora/security/10001HayesHamalGreen.pdf)</w:t>
      </w:r>
    </w:p>
    <w:p w:rsidR="00185719" w:rsidRDefault="00185719" w:rsidP="00185719">
      <w:pPr>
        <w:rPr>
          <w:sz w:val="16"/>
        </w:rPr>
      </w:pPr>
      <w:r w:rsidRPr="006C2C60">
        <w:rPr>
          <w:sz w:val="16"/>
        </w:rPr>
        <w:t xml:space="preserve">At </w:t>
      </w:r>
      <w:r w:rsidRPr="00185719">
        <w:rPr>
          <w:sz w:val="16"/>
        </w:rPr>
        <w:t xml:space="preserve">worst, </w:t>
      </w:r>
      <w:r w:rsidRPr="00185719">
        <w:rPr>
          <w:rStyle w:val="StyleBoldUnderline"/>
        </w:rPr>
        <w:t>there is the possibility of nuclear attack</w:t>
      </w:r>
      <w:r w:rsidRPr="00185719">
        <w:rPr>
          <w:sz w:val="16"/>
        </w:rPr>
        <w:t>1</w:t>
      </w:r>
      <w:r w:rsidRPr="00185719">
        <w:rPr>
          <w:rStyle w:val="StyleBoldUnderline"/>
        </w:rPr>
        <w:t>, whether by intention, miscalculation, or merely accident, leading to the resumption of Korean War hostilities</w:t>
      </w:r>
      <w:r w:rsidRPr="00185719">
        <w:rPr>
          <w:sz w:val="16"/>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w:t>
      </w:r>
      <w:r w:rsidRPr="00185719">
        <w:rPr>
          <w:rStyle w:val="StyleBoldUnderline"/>
        </w:rPr>
        <w:t>nuclear exchange would result in a</w:t>
      </w:r>
      <w:r w:rsidRPr="00185719">
        <w:rPr>
          <w:rStyle w:val="Heading3Char"/>
          <w:rFonts w:cs="Times New Roman"/>
          <w:sz w:val="16"/>
          <w:szCs w:val="20"/>
        </w:rPr>
        <w:t xml:space="preserve"> </w:t>
      </w:r>
      <w:r w:rsidRPr="00185719">
        <w:rPr>
          <w:rStyle w:val="Emphasis"/>
        </w:rPr>
        <w:t>holocaust of unprecedented proportions</w:t>
      </w:r>
      <w:r w:rsidRPr="00185719">
        <w:rPr>
          <w:sz w:val="16"/>
        </w:rPr>
        <w:t xml:space="preserve">.  But the catastrophe within the region would not be the only outcome. New research indicates that </w:t>
      </w:r>
      <w:r w:rsidRPr="00185719">
        <w:rPr>
          <w:rStyle w:val="StyleBoldUnderline"/>
        </w:rPr>
        <w:t>even a limited nuclear war in the region would rearrange our global climate far more quickly than global warming.</w:t>
      </w:r>
      <w:r w:rsidRPr="00185719">
        <w:rPr>
          <w:sz w:val="16"/>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w:t>
      </w:r>
      <w:r w:rsidRPr="00185719">
        <w:rPr>
          <w:rStyle w:val="StyleBoldUnderline"/>
        </w:rPr>
        <w:t>soot from</w:t>
      </w:r>
      <w:r w:rsidRPr="00185719">
        <w:rPr>
          <w:sz w:val="16"/>
        </w:rPr>
        <w:t xml:space="preserve"> the</w:t>
      </w:r>
      <w:r w:rsidRPr="00185719">
        <w:rPr>
          <w:rStyle w:val="StyleBoldUnderline"/>
        </w:rPr>
        <w:t xml:space="preserve"> fires</w:t>
      </w:r>
      <w:r w:rsidRPr="00185719">
        <w:rPr>
          <w:sz w:val="16"/>
        </w:rPr>
        <w:t xml:space="preserve"> produced </w:t>
      </w:r>
      <w:r w:rsidRPr="00185719">
        <w:rPr>
          <w:rStyle w:val="StyleBoldUnderline"/>
        </w:rPr>
        <w:t>would lead to a decrease in global temperature by 1.25 degrees</w:t>
      </w:r>
      <w:r w:rsidRPr="00185719">
        <w:rPr>
          <w:sz w:val="16"/>
        </w:rPr>
        <w:t xml:space="preserve"> Celsius for a period of 6-8 years.3 In Westberg’s view: That is not global winter, but </w:t>
      </w:r>
      <w:r w:rsidRPr="00185719">
        <w:rPr>
          <w:rStyle w:val="StyleBoldUnderline"/>
        </w:rPr>
        <w:t>the nuclear darkness will cause a deeper drop in temperature than at any time during the last 1000 years.</w:t>
      </w:r>
      <w:r w:rsidRPr="00185719">
        <w:rPr>
          <w:sz w:val="16"/>
        </w:rPr>
        <w:t xml:space="preserve"> The temperature over the continents would decrease substantially more than the global average. A decrease in rainfall over the continents would also follow…The period of </w:t>
      </w:r>
      <w:r w:rsidRPr="00185719">
        <w:rPr>
          <w:rStyle w:val="StyleBoldUnderline"/>
        </w:rPr>
        <w:t>nuclear darkness will cause much greater decrease in grain production</w:t>
      </w:r>
      <w:r w:rsidRPr="00185719">
        <w:rPr>
          <w:sz w:val="16"/>
        </w:rPr>
        <w:t xml:space="preserve"> than 5% and it will continue for many years...</w:t>
      </w:r>
      <w:r w:rsidRPr="00185719">
        <w:rPr>
          <w:rStyle w:val="StyleBoldUnderline"/>
        </w:rPr>
        <w:t>hundreds of millions of people will die from hunger</w:t>
      </w:r>
      <w:r w:rsidRPr="00185719">
        <w:rPr>
          <w:sz w:val="16"/>
        </w:rPr>
        <w:t xml:space="preserve">…To make matters even worse, such amounts of </w:t>
      </w:r>
      <w:r w:rsidRPr="00185719">
        <w:rPr>
          <w:rStyle w:val="StyleBoldUnderline"/>
        </w:rPr>
        <w:t xml:space="preserve">smoke </w:t>
      </w:r>
      <w:r w:rsidRPr="00185719">
        <w:rPr>
          <w:sz w:val="16"/>
        </w:rPr>
        <w:t xml:space="preserve">injected into the stratosphere </w:t>
      </w:r>
      <w:r w:rsidRPr="00185719">
        <w:rPr>
          <w:rStyle w:val="StyleBoldUnderline"/>
        </w:rPr>
        <w:t>would cause a huge reduction in</w:t>
      </w:r>
      <w:r w:rsidRPr="00185719">
        <w:rPr>
          <w:sz w:val="16"/>
        </w:rPr>
        <w:t xml:space="preserve"> the Earth’s protective </w:t>
      </w:r>
      <w:r w:rsidRPr="00185719">
        <w:rPr>
          <w:rStyle w:val="StyleBoldUnderline"/>
        </w:rPr>
        <w:t>ozone.</w:t>
      </w:r>
      <w:r w:rsidRPr="00185719">
        <w:rPr>
          <w:sz w:val="16"/>
        </w:rPr>
        <w:t xml:space="preserve">4  These, of course, are not the only consequences. Reactors might also be targeted, causing further mayhem and downwind radiation effects, superimposed on a smoking, radiating ruin left by nuclear next-use. Millions of refugees would flee the affected regions. </w:t>
      </w:r>
      <w:r w:rsidRPr="00185719">
        <w:rPr>
          <w:rStyle w:val="StyleBoldUnderline"/>
        </w:rPr>
        <w:t>The direct impacts, and the follow-on impacts on the global economy via ecological and food insecurity, could make the present global financial crisis pale by comparison. How the great powers,</w:t>
      </w:r>
      <w:r w:rsidRPr="00185719">
        <w:rPr>
          <w:sz w:val="16"/>
        </w:rPr>
        <w:t xml:space="preserve"> especially the nuclear weapons states </w:t>
      </w:r>
      <w:r w:rsidRPr="00185719">
        <w:rPr>
          <w:rStyle w:val="StyleBoldUnderline"/>
        </w:rPr>
        <w:t>respond</w:t>
      </w:r>
      <w:r w:rsidRPr="00185719">
        <w:rPr>
          <w:sz w:val="16"/>
        </w:rPr>
        <w:t xml:space="preserve"> to such a crisis, and in particular, whether nuclear weapons are used in response to nuclear first-use, </w:t>
      </w:r>
      <w:r w:rsidRPr="00185719">
        <w:rPr>
          <w:rStyle w:val="StyleBoldUnderline"/>
        </w:rPr>
        <w:t>could make or break the global non proliferation and disarmament regimes. There could be many unanticipated impacts on regional and global security relationships5, with subsequent</w:t>
      </w:r>
      <w:r w:rsidRPr="00185719">
        <w:rPr>
          <w:rStyle w:val="Heading3Char"/>
          <w:rFonts w:cs="Times New Roman"/>
          <w:sz w:val="16"/>
          <w:szCs w:val="20"/>
        </w:rPr>
        <w:t xml:space="preserve"> </w:t>
      </w:r>
      <w:r w:rsidRPr="00185719">
        <w:rPr>
          <w:rStyle w:val="Emphasis"/>
        </w:rPr>
        <w:t>nuclear breakout</w:t>
      </w:r>
      <w:r w:rsidRPr="00185719">
        <w:rPr>
          <w:rStyle w:val="Heading3Char"/>
          <w:rFonts w:cs="Times New Roman"/>
          <w:sz w:val="16"/>
          <w:szCs w:val="20"/>
        </w:rPr>
        <w:t xml:space="preserve"> </w:t>
      </w:r>
      <w:r w:rsidRPr="00185719">
        <w:rPr>
          <w:rStyle w:val="StyleBoldUnderline"/>
        </w:rPr>
        <w:t>and</w:t>
      </w:r>
      <w:r w:rsidRPr="00185719">
        <w:rPr>
          <w:rStyle w:val="Heading3Char"/>
          <w:rFonts w:cs="Times New Roman"/>
          <w:sz w:val="16"/>
          <w:szCs w:val="20"/>
        </w:rPr>
        <w:t xml:space="preserve"> </w:t>
      </w:r>
      <w:r w:rsidRPr="00185719">
        <w:rPr>
          <w:rStyle w:val="Emphasis"/>
        </w:rPr>
        <w:t>geopolitical turbulence</w:t>
      </w:r>
      <w:r w:rsidRPr="00185719">
        <w:rPr>
          <w:sz w:val="16"/>
        </w:rPr>
        <w:t xml:space="preserve">, including possible loss-of-control over fissile material or warheads in the chaos of nuclear war, </w:t>
      </w:r>
      <w:r w:rsidRPr="00185719">
        <w:rPr>
          <w:rStyle w:val="StyleBoldUnderline"/>
        </w:rPr>
        <w:t>and aftermath</w:t>
      </w:r>
      <w:r w:rsidRPr="00185719">
        <w:rPr>
          <w:rStyle w:val="Heading3Char"/>
          <w:rFonts w:cs="Times New Roman"/>
          <w:sz w:val="16"/>
          <w:szCs w:val="20"/>
        </w:rPr>
        <w:t xml:space="preserve"> </w:t>
      </w:r>
      <w:r w:rsidRPr="00185719">
        <w:rPr>
          <w:rStyle w:val="Emphasis"/>
        </w:rPr>
        <w:t>chain-reaction</w:t>
      </w:r>
      <w:r w:rsidRPr="00185719">
        <w:rPr>
          <w:rStyle w:val="Heading3Char"/>
          <w:rFonts w:cs="Times New Roman"/>
          <w:sz w:val="16"/>
          <w:szCs w:val="20"/>
        </w:rPr>
        <w:t xml:space="preserve"> </w:t>
      </w:r>
      <w:r w:rsidRPr="00185719">
        <w:rPr>
          <w:rStyle w:val="StyleBoldUnderline"/>
        </w:rPr>
        <w:t>affects involving other potential proliferant states</w:t>
      </w:r>
      <w:r w:rsidRPr="00185719">
        <w:rPr>
          <w:sz w:val="16"/>
        </w:rPr>
        <w:t>. The Korean nuclear proliferation issue is not just a regional threat but a global one that warrants priority consideration from the international community.</w:t>
      </w:r>
    </w:p>
    <w:p w:rsidR="00CC07ED" w:rsidRDefault="00CC07ED" w:rsidP="00CC07ED"/>
    <w:p w:rsidR="00185719" w:rsidRDefault="00185719" w:rsidP="00CC07ED"/>
    <w:p w:rsidR="00F56FFE" w:rsidRDefault="00F56FFE" w:rsidP="00F56FFE">
      <w:pPr>
        <w:pStyle w:val="Heading3"/>
      </w:pPr>
      <w:r>
        <w:lastRenderedPageBreak/>
        <w:t>LNG Impact - Ext</w:t>
      </w:r>
    </w:p>
    <w:p w:rsidR="00F56FFE" w:rsidRPr="00334F42" w:rsidRDefault="00F56FFE" w:rsidP="00F56FFE">
      <w:pPr>
        <w:pStyle w:val="Heading4"/>
      </w:pPr>
      <w:r>
        <w:t>Caribbean terrorists target LNG tankers – Probability is high due to American reliance on LNG</w:t>
      </w:r>
    </w:p>
    <w:p w:rsidR="00F56FFE" w:rsidRDefault="00F56FFE" w:rsidP="00F56FFE">
      <w:r>
        <w:rPr>
          <w:rStyle w:val="StyleStyleBold12pt"/>
        </w:rPr>
        <w:t xml:space="preserve">Kelshall 4 </w:t>
      </w:r>
      <w:r w:rsidRPr="009016D7">
        <w:t xml:space="preserve">(Candyce Kelshall, 11/15/04 (Director of Bluewater Defence and Security Ltd, Radical Islam and LNG in Trinidad and Tobago, </w:t>
      </w:r>
      <w:hyperlink r:id="rId12" w:history="1">
        <w:r w:rsidRPr="009016D7">
          <w:t>http://www.iags.org/n1115045.htm</w:t>
        </w:r>
      </w:hyperlink>
      <w:r w:rsidRPr="009016D7">
        <w:t>)</w:t>
      </w:r>
      <w:r>
        <w:t xml:space="preserve"> </w:t>
      </w:r>
    </w:p>
    <w:p w:rsidR="00F56FFE" w:rsidRPr="00F56FFE" w:rsidRDefault="00F56FFE" w:rsidP="00F56FFE">
      <w:pPr>
        <w:rPr>
          <w:rStyle w:val="TitleChar"/>
          <w:bCs w:val="0"/>
        </w:rPr>
      </w:pPr>
      <w:r w:rsidRPr="00AA27DC">
        <w:rPr>
          <w:sz w:val="16"/>
        </w:rPr>
        <w:t xml:space="preserve">Over the past several years, </w:t>
      </w:r>
      <w:r w:rsidRPr="009016D7">
        <w:rPr>
          <w:rStyle w:val="TitleChar"/>
        </w:rPr>
        <w:t>maritime attacks have become more violent, more frequent and clearly more organized</w:t>
      </w:r>
      <w:r w:rsidRPr="00AA27DC">
        <w:rPr>
          <w:sz w:val="16"/>
        </w:rPr>
        <w:t xml:space="preserve">. It is believed that </w:t>
      </w:r>
      <w:r w:rsidRPr="009016D7">
        <w:rPr>
          <w:rStyle w:val="TitleChar"/>
        </w:rPr>
        <w:t>militant groups, particularly in South East Asia, are practicing hijacking ships for their possible use as weapons. Of all types of vessels oil and chemical tankers are perhaps the most attractive targets for terrorists. These vessels are manned by smaller crews and loaded with volatile substances that could potentially cause significant damage</w:t>
      </w:r>
      <w:r w:rsidRPr="006925B7">
        <w:rPr>
          <w:sz w:val="24"/>
          <w:u w:val="single"/>
        </w:rPr>
        <w:t xml:space="preserve">. </w:t>
      </w:r>
      <w:r w:rsidRPr="00AA27DC">
        <w:rPr>
          <w:sz w:val="16"/>
        </w:rPr>
        <w:t xml:space="preserve">According to the International Maritime Bureau (IMB) </w:t>
      </w:r>
      <w:r w:rsidRPr="00F56FFE">
        <w:rPr>
          <w:rStyle w:val="TitleChar"/>
        </w:rPr>
        <w:t>attacks against tankers are growing at an alarming rate.   While all eyes are placed on the area surrounding the Malacca Straits, the world oil bottleneck, and on the Indonesian coast off Aceh, very little attention is placed on the U.S. underbelly of the Caribbean and the softer targets in the region closest to America's back yard: Trinidad, Venezuela and the Bahamas. These Caribbean countries are among the short list of natural gas producing countries and liquefied natural gas (LNG)</w:t>
      </w:r>
      <w:r w:rsidRPr="00F56FFE">
        <w:rPr>
          <w:sz w:val="16"/>
        </w:rPr>
        <w:t xml:space="preserve"> and liquefied petroleum gas (LPG) exporters. </w:t>
      </w:r>
      <w:r w:rsidRPr="00F56FFE">
        <w:rPr>
          <w:rStyle w:val="TitleChar"/>
        </w:rPr>
        <w:t>Trinidad and Tobago alone account for 80%</w:t>
      </w:r>
      <w:r w:rsidRPr="00F56FFE">
        <w:rPr>
          <w:sz w:val="16"/>
        </w:rPr>
        <w:t xml:space="preserve"> (1st quarter 2004) </w:t>
      </w:r>
      <w:r w:rsidRPr="00F56FFE">
        <w:rPr>
          <w:rStyle w:val="TitleChar"/>
        </w:rPr>
        <w:t>of all U.S. LNG imports</w:t>
      </w:r>
      <w:r w:rsidRPr="00F56FFE">
        <w:rPr>
          <w:sz w:val="16"/>
        </w:rPr>
        <w:t xml:space="preserve">, up from 68% in 2002. Therefore, </w:t>
      </w:r>
      <w:r w:rsidRPr="00F56FFE">
        <w:rPr>
          <w:rStyle w:val="TitleChar"/>
        </w:rPr>
        <w:t>any incident involving an LNG tanker along the Caribbean routes could harm not only U.S. energy security but also the economies of the Caribbean islands, affecting tourism and other industries</w:t>
      </w:r>
      <w:r w:rsidRPr="00F56FFE">
        <w:rPr>
          <w:sz w:val="16"/>
        </w:rPr>
        <w:t xml:space="preserve"> decades. Existing well heads in the U.S. are being depleted while demand for natural gas is expected to rise 2% a year. Imports from.   LNG and Tanker Terrorism   U.S. Department of Energy figures paint a bleak picture for U.S. dependence on imported energy in the coming Canada, whose own energy demand is increasing, are projected to pick up some of the burden. But Canada's gas demand is growing faster than expected, also due to the gas intensive process of converting tar sands to crude oil, and thus its ability to export gas to the U.S. is being diminished. </w:t>
      </w:r>
      <w:r w:rsidRPr="00F56FFE">
        <w:rPr>
          <w:rStyle w:val="TitleChar"/>
        </w:rPr>
        <w:t>The U.S. will therefore be required to import more of its gas in LNG form from Nigeria, Sao Tome, Trinidad, Venezuela and the Persian Gulf. Today 2% of total gas usage in the U.S. is derived from LNG. By 2010 this figure is likely to grow to 10%.   LNG terminals and tankers present potential targets for terrorists</w:t>
      </w:r>
      <w:r w:rsidRPr="00F56FFE">
        <w:rPr>
          <w:sz w:val="16"/>
        </w:rPr>
        <w:t xml:space="preserve">. In the pre-9/11 world LNG tankers were considered among the safest ships at sea. </w:t>
      </w:r>
      <w:r w:rsidRPr="00F56FFE">
        <w:rPr>
          <w:rStyle w:val="TitleChar"/>
        </w:rPr>
        <w:t xml:space="preserve">These tankers are still as safe as is possible for a vessel of this nature today. But this statement </w:t>
      </w:r>
      <w:r w:rsidRPr="00F56FFE">
        <w:rPr>
          <w:rStyle w:val="Emphasis"/>
        </w:rPr>
        <w:t>is only valid if one pre-supposes</w:t>
      </w:r>
      <w:r w:rsidRPr="00F56FFE">
        <w:rPr>
          <w:rStyle w:val="TitleChar"/>
        </w:rPr>
        <w:t xml:space="preserve"> that terrorists do </w:t>
      </w:r>
      <w:r w:rsidRPr="00F56FFE">
        <w:rPr>
          <w:rStyle w:val="Emphasis"/>
        </w:rPr>
        <w:t>not want an easily</w:t>
      </w:r>
      <w:r w:rsidRPr="00F56FFE">
        <w:rPr>
          <w:rStyle w:val="TitleChar"/>
        </w:rPr>
        <w:t xml:space="preserve"> attainable </w:t>
      </w:r>
      <w:r w:rsidRPr="00F56FFE">
        <w:rPr>
          <w:rStyle w:val="Emphasis"/>
        </w:rPr>
        <w:t>w</w:t>
      </w:r>
      <w:r w:rsidRPr="00F56FFE">
        <w:rPr>
          <w:rStyle w:val="TitleChar"/>
        </w:rPr>
        <w:t xml:space="preserve">eapon of </w:t>
      </w:r>
      <w:r w:rsidRPr="00F56FFE">
        <w:rPr>
          <w:rStyle w:val="Emphasis"/>
        </w:rPr>
        <w:t>m</w:t>
      </w:r>
      <w:r w:rsidRPr="00F56FFE">
        <w:rPr>
          <w:rStyle w:val="TitleChar"/>
        </w:rPr>
        <w:t xml:space="preserve">ass </w:t>
      </w:r>
      <w:r w:rsidRPr="00F56FFE">
        <w:rPr>
          <w:rStyle w:val="Emphasis"/>
        </w:rPr>
        <w:t>d</w:t>
      </w:r>
      <w:r w:rsidRPr="00F56FFE">
        <w:rPr>
          <w:rStyle w:val="TitleChar"/>
        </w:rPr>
        <w:t>estruction</w:t>
      </w:r>
      <w:r w:rsidRPr="00F56FFE">
        <w:rPr>
          <w:sz w:val="16"/>
        </w:rPr>
        <w:t xml:space="preserve">. The </w:t>
      </w:r>
      <w:r w:rsidRPr="00F56FFE">
        <w:rPr>
          <w:rStyle w:val="TitleChar"/>
        </w:rPr>
        <w:t>potential for mass casualty maritime suicide terrorism has changed our perceptions of safety at sea especially when it comes to lean crewed LNG tankers</w:t>
      </w:r>
      <w:r w:rsidRPr="00F56FFE">
        <w:rPr>
          <w:sz w:val="16"/>
        </w:rPr>
        <w:t xml:space="preserve"> and other PCG (Petro/chemical/gas) and ships. </w:t>
      </w:r>
      <w:r w:rsidRPr="00F56FFE">
        <w:rPr>
          <w:rStyle w:val="TitleChar"/>
        </w:rPr>
        <w:t xml:space="preserve">With maritime terrorists currently combing the world for ways to make their message reach as wide an audience as possible, LNG tankers could be their </w:t>
      </w:r>
      <w:r w:rsidRPr="00F56FFE">
        <w:rPr>
          <w:rStyle w:val="Emphasis"/>
        </w:rPr>
        <w:t>perfect mass casualty weapon</w:t>
      </w:r>
      <w:r w:rsidRPr="00F56FFE">
        <w:rPr>
          <w:rStyle w:val="TitleChar"/>
        </w:rPr>
        <w:t>.</w:t>
      </w:r>
    </w:p>
    <w:p w:rsidR="00F56FFE" w:rsidRPr="00F56FFE" w:rsidRDefault="00F56FFE" w:rsidP="00F56FFE">
      <w:pPr>
        <w:pStyle w:val="Heading4"/>
      </w:pPr>
      <w:r w:rsidRPr="00F56FFE">
        <w:t xml:space="preserve">Terrorists have the intent and capability to attack and explode an LNG tanker </w:t>
      </w:r>
    </w:p>
    <w:p w:rsidR="00F56FFE" w:rsidRPr="00F56FFE" w:rsidRDefault="00F56FFE" w:rsidP="00F56FFE">
      <w:r w:rsidRPr="00F56FFE">
        <w:rPr>
          <w:rStyle w:val="StyleStyleBold12pt"/>
        </w:rPr>
        <w:t>Clark 5 (</w:t>
      </w:r>
      <w:r w:rsidRPr="00F56FFE">
        <w:t xml:space="preserve">Richard Clark, 2005 - an internationally recognized expert on security, including homeland security, national security, cyber security, and counterterrorism, served in the United States government from 1973 to 2003, with a specialization in the issues of intelligence and terrorism, A Security Risk Management Analysis for  ATTORNEY GENERAL PATRICK LYNCH  RHODE ISLAND, </w:t>
      </w:r>
      <w:hyperlink r:id="rId13" w:history="1">
        <w:r w:rsidRPr="00F56FFE">
          <w:t>http://www.projo.com/extra/2005/lng/clarkereport.pdf</w:t>
        </w:r>
      </w:hyperlink>
      <w:r w:rsidRPr="00F56FFE">
        <w:t xml:space="preserve">) </w:t>
      </w:r>
    </w:p>
    <w:p w:rsidR="00F56FFE" w:rsidRPr="00F56FFE" w:rsidRDefault="00F56FFE" w:rsidP="00F56FFE">
      <w:pPr>
        <w:rPr>
          <w:sz w:val="16"/>
        </w:rPr>
      </w:pPr>
      <w:r w:rsidRPr="00F56FFE">
        <w:rPr>
          <w:sz w:val="16"/>
        </w:rPr>
        <w:t xml:space="preserve">NET ASSESSMENT: While there is no adequate way in which to </w:t>
      </w:r>
      <w:r w:rsidRPr="00F56FFE">
        <w:rPr>
          <w:rStyle w:val="TitleChar"/>
        </w:rPr>
        <w:t>determine the probability of a terrorist attack on the proposed urban LNG facility and inland waterway transit routing</w:t>
      </w:r>
      <w:r w:rsidRPr="00F56FFE">
        <w:rPr>
          <w:sz w:val="24"/>
          <w:u w:val="single"/>
        </w:rPr>
        <w:t>,</w:t>
      </w:r>
      <w:r w:rsidRPr="00F56FFE">
        <w:rPr>
          <w:sz w:val="16"/>
        </w:rPr>
        <w:t xml:space="preserve"> there is adequate grounds to judge that </w:t>
      </w:r>
      <w:r w:rsidRPr="00F56FFE">
        <w:rPr>
          <w:rStyle w:val="TitleChar"/>
        </w:rPr>
        <w:t xml:space="preserve">such an attack </w:t>
      </w:r>
      <w:r w:rsidRPr="00F56FFE">
        <w:rPr>
          <w:rStyle w:val="Emphasis"/>
        </w:rPr>
        <w:t>would be consistent</w:t>
      </w:r>
      <w:r w:rsidRPr="00F56FFE">
        <w:rPr>
          <w:rStyle w:val="TitleChar"/>
        </w:rPr>
        <w:t xml:space="preserve"> with terrorists </w:t>
      </w:r>
      <w:r w:rsidRPr="00F56FFE">
        <w:rPr>
          <w:rStyle w:val="Emphasis"/>
        </w:rPr>
        <w:t>demonstrated intent and capability</w:t>
      </w:r>
      <w:r w:rsidRPr="00F56FFE">
        <w:rPr>
          <w:b/>
          <w:sz w:val="24"/>
          <w:u w:val="single"/>
        </w:rPr>
        <w:t>.</w:t>
      </w:r>
      <w:r w:rsidRPr="00F56FFE">
        <w:rPr>
          <w:sz w:val="16"/>
        </w:rPr>
        <w:t xml:space="preserve"> There is also a basis to judge that </w:t>
      </w:r>
      <w:r w:rsidRPr="00F56FFE">
        <w:rPr>
          <w:rStyle w:val="TitleChar"/>
        </w:rPr>
        <w:t xml:space="preserve">likely enhanced security measures </w:t>
      </w:r>
      <w:r w:rsidRPr="00F56FFE">
        <w:rPr>
          <w:rStyle w:val="Emphasis"/>
        </w:rPr>
        <w:t>would not significantly reduce the risk</w:t>
      </w:r>
      <w:r w:rsidRPr="00F56FFE">
        <w:rPr>
          <w:rStyle w:val="TitleChar"/>
        </w:rPr>
        <w:t>.</w:t>
      </w:r>
      <w:r w:rsidRPr="00F56FFE">
        <w:rPr>
          <w:sz w:val="16"/>
        </w:rPr>
        <w:t xml:space="preserve"> While there are some differences among experts about the conditions needed to generate a catastrophic explosion and about the precise extent of the resulting damage, </w:t>
      </w:r>
      <w:r w:rsidRPr="00F56FFE">
        <w:rPr>
          <w:rStyle w:val="TitleChar"/>
        </w:rPr>
        <w:t xml:space="preserve">there is significant grounds to conclude that </w:t>
      </w:r>
      <w:r w:rsidRPr="00F56FFE">
        <w:rPr>
          <w:rStyle w:val="Emphasis"/>
        </w:rPr>
        <w:t>a high risk exists of catastrophic damage</w:t>
      </w:r>
      <w:r w:rsidRPr="00F56FFE">
        <w:rPr>
          <w:rStyle w:val="TitleChar"/>
        </w:rPr>
        <w:t xml:space="preserve"> from the types of attacks terrorists are capable of mounting. Those damage levels would overwhelm regional trauma, burn, and emergency medical capabilities. The LNG facility’s insurance is likely to be inadequate to fully compensate victims and to rebuild facilities.</w:t>
      </w:r>
      <w:r w:rsidRPr="00F56FFE">
        <w:rPr>
          <w:sz w:val="16"/>
        </w:rPr>
        <w:t xml:space="preserve">  </w:t>
      </w:r>
    </w:p>
    <w:p w:rsidR="00F56FFE" w:rsidRPr="00F56FFE" w:rsidRDefault="00F56FFE" w:rsidP="00F56FFE">
      <w:pPr>
        <w:pStyle w:val="Heading4"/>
      </w:pPr>
      <w:r w:rsidRPr="00F56FFE">
        <w:lastRenderedPageBreak/>
        <w:t>Large risk of Caribbean LNG terrorism despite better law enforcement measures</w:t>
      </w:r>
    </w:p>
    <w:p w:rsidR="00F56FFE" w:rsidRPr="00F56FFE" w:rsidRDefault="00F56FFE" w:rsidP="00F56FFE">
      <w:r w:rsidRPr="00F56FFE">
        <w:rPr>
          <w:rStyle w:val="StyleStyleBold12pt"/>
        </w:rPr>
        <w:t xml:space="preserve">Kelshall 4 </w:t>
      </w:r>
      <w:r w:rsidRPr="00F56FFE">
        <w:t xml:space="preserve">(Candyce Kelshall, 11/15/04 (Director of Bluewater Defence and Security Ltd, Radical Islam and LNG in Trinidad and Tobago, </w:t>
      </w:r>
      <w:hyperlink r:id="rId14" w:history="1">
        <w:r w:rsidRPr="00F56FFE">
          <w:t>http://www.iags.org/n1115045.htm</w:t>
        </w:r>
      </w:hyperlink>
      <w:r w:rsidRPr="00F56FFE">
        <w:t xml:space="preserve">) </w:t>
      </w:r>
    </w:p>
    <w:p w:rsidR="00F56FFE" w:rsidRPr="00AA27DC" w:rsidRDefault="00F56FFE" w:rsidP="00F56FFE">
      <w:pPr>
        <w:rPr>
          <w:sz w:val="16"/>
        </w:rPr>
      </w:pPr>
      <w:r w:rsidRPr="00F56FFE">
        <w:rPr>
          <w:sz w:val="16"/>
        </w:rPr>
        <w:t xml:space="preserve">Under the leadership of Trinidad and Tobago's effective new and aggressive Minister for National Security Senator Martin Joseph, </w:t>
      </w:r>
      <w:r w:rsidRPr="00F56FFE">
        <w:rPr>
          <w:rStyle w:val="TitleChar"/>
        </w:rPr>
        <w:t>the law enforcement units in Trinidad and Tobago are well trained, able and resourceful and it is to their credit that they have held the forces of terrorism at bay thus far.</w:t>
      </w:r>
      <w:r w:rsidRPr="00F56FFE">
        <w:rPr>
          <w:sz w:val="16"/>
        </w:rPr>
        <w:t xml:space="preserve"> The Joint Operations Command Center set up in the late 1990s has been spearheading the fight against maritime crime, narcotic interdiction, and arms smuggling and the ethos of information sharing and joint operations promoted by the Center was a radical new departure in intelligence gathering and operations in the region. New systems are currently being put in place to ensure that intelligence is focused and operations driven</w:t>
      </w:r>
      <w:r w:rsidRPr="00F56FFE">
        <w:rPr>
          <w:rStyle w:val="TitleChar"/>
        </w:rPr>
        <w:t xml:space="preserve">.   But all this </w:t>
      </w:r>
      <w:r w:rsidRPr="00F56FFE">
        <w:rPr>
          <w:rStyle w:val="Emphasis"/>
        </w:rPr>
        <w:t>may not be enough</w:t>
      </w:r>
      <w:r w:rsidRPr="00F56FFE">
        <w:rPr>
          <w:rStyle w:val="TitleChar"/>
        </w:rPr>
        <w:t xml:space="preserve"> to prevent terrorists from targeting LNG facilities in the serene Caribbean</w:t>
      </w:r>
      <w:r w:rsidRPr="00F56FFE">
        <w:rPr>
          <w:b/>
          <w:sz w:val="24"/>
          <w:u w:val="single"/>
        </w:rPr>
        <w:t>.</w:t>
      </w:r>
      <w:r w:rsidRPr="00F56FFE">
        <w:rPr>
          <w:sz w:val="16"/>
        </w:rPr>
        <w:t xml:space="preserve"> </w:t>
      </w:r>
      <w:r w:rsidRPr="00F56FFE">
        <w:rPr>
          <w:rStyle w:val="TitleChar"/>
        </w:rPr>
        <w:t xml:space="preserve">Despite U.S. reliance on the country for its LNG deliveries, the established presence of fundamentalists in the region and </w:t>
      </w:r>
      <w:r w:rsidRPr="00F56FFE">
        <w:rPr>
          <w:rStyle w:val="Emphasis"/>
        </w:rPr>
        <w:t>its increasing attractiveness</w:t>
      </w:r>
      <w:r w:rsidRPr="00F56FFE">
        <w:rPr>
          <w:rStyle w:val="TitleChar"/>
        </w:rPr>
        <w:t xml:space="preserve"> as a target the area has received little attention in the counterterrorism community</w:t>
      </w:r>
      <w:r w:rsidRPr="00F56FFE">
        <w:rPr>
          <w:sz w:val="16"/>
        </w:rPr>
        <w:t xml:space="preserve">. To address the danger the eyes of the world and the international co-operation in intelligence sharing, training, and </w:t>
      </w:r>
      <w:r w:rsidRPr="00F56FFE">
        <w:rPr>
          <w:rStyle w:val="TitleChar"/>
        </w:rPr>
        <w:t>operational practice should now focus upon this undeclared maritime hotspot which has fallen under the radar</w:t>
      </w:r>
      <w:r w:rsidRPr="00F56FFE">
        <w:rPr>
          <w:sz w:val="16"/>
        </w:rPr>
        <w:t>. If we are to ensure the safety of the gas deliveries to the U.S., the safety of the transit zones and the islands located along the Caribbean shipping lanes then we have to ensure that targets are hardened around the world and not just in the current piracy hotspots.</w:t>
      </w:r>
      <w:r w:rsidRPr="00AA27DC">
        <w:rPr>
          <w:sz w:val="16"/>
        </w:rPr>
        <w:t> </w:t>
      </w:r>
    </w:p>
    <w:p w:rsidR="00F56FFE" w:rsidRPr="00AA27DC" w:rsidRDefault="00F56FFE" w:rsidP="00F56FFE">
      <w:pPr>
        <w:pStyle w:val="Heading4"/>
      </w:pPr>
      <w:r w:rsidRPr="00AA27DC">
        <w:t>LNG infrastructure is uniquely vulnerable to terrorist attack</w:t>
      </w:r>
    </w:p>
    <w:p w:rsidR="00F56FFE" w:rsidRDefault="00F56FFE" w:rsidP="00F56FFE">
      <w:r w:rsidRPr="00AA27DC">
        <w:rPr>
          <w:rStyle w:val="StyleStyleBold12pt"/>
        </w:rPr>
        <w:t>Parfomak 3</w:t>
      </w:r>
      <w:r w:rsidRPr="00C63E7E">
        <w:rPr>
          <w:rStyle w:val="Heading3Char"/>
        </w:rPr>
        <w:t xml:space="preserve"> </w:t>
      </w:r>
      <w:r>
        <w:t xml:space="preserve">(Paul, </w:t>
      </w:r>
      <w:r w:rsidRPr="001B584F">
        <w:t>Specialist in Science and Technology, Resources, Science, and Industry Division @ CRS</w:t>
      </w:r>
      <w:r>
        <w:t>, "</w:t>
      </w:r>
      <w:r w:rsidRPr="001B584F">
        <w:t>Liquefied Natural Gas (LNG) Infrastructure Security: Background and Issues for Congress</w:t>
      </w:r>
      <w:r>
        <w:t xml:space="preserve">," </w:t>
      </w:r>
      <w:r w:rsidRPr="001B584F">
        <w:t>www.energy.ca.gov/lng/documents/CRS_RPT_LNG_INFRA_SECURITY.PDF</w:t>
      </w:r>
      <w:r>
        <w:t>)</w:t>
      </w:r>
    </w:p>
    <w:p w:rsidR="00F56FFE" w:rsidRPr="00A642EE" w:rsidRDefault="00F56FFE" w:rsidP="00F56FFE">
      <w:pPr>
        <w:rPr>
          <w:sz w:val="16"/>
        </w:rPr>
      </w:pPr>
      <w:r w:rsidRPr="00F56FFE">
        <w:rPr>
          <w:sz w:val="16"/>
        </w:rPr>
        <w:t xml:space="preserve">Liquefied natural gas </w:t>
      </w:r>
      <w:r w:rsidRPr="00F56FFE">
        <w:rPr>
          <w:rStyle w:val="TitleChar"/>
        </w:rPr>
        <w:t>(LNG) is a hazardous fuel frequently shipped in massive tankers from overseas to U.S. ports. LNG is also</w:t>
      </w:r>
      <w:r w:rsidRPr="00F56FFE">
        <w:rPr>
          <w:sz w:val="16"/>
        </w:rPr>
        <w:t xml:space="preserve"> manufactured domestically and is often stored </w:t>
      </w:r>
      <w:r w:rsidRPr="00F56FFE">
        <w:rPr>
          <w:rStyle w:val="TitleChar"/>
        </w:rPr>
        <w:t xml:space="preserve">near population centers. Because LNG infrastructure is highly visible and easily identified, it can be </w:t>
      </w:r>
      <w:r w:rsidRPr="00F56FFE">
        <w:rPr>
          <w:rStyle w:val="Emphasis"/>
        </w:rPr>
        <w:t>vulnerable to terrorist attack</w:t>
      </w:r>
      <w:r w:rsidRPr="00F56FFE">
        <w:rPr>
          <w:sz w:val="16"/>
        </w:rPr>
        <w:t xml:space="preserve">. Since September 11, 2001, the U.S. LNG industry and federal agencies have put new measures in place to protect LNG infrastructure and respond to the possibility of terrorism. Nonetheless, </w:t>
      </w:r>
      <w:r w:rsidRPr="00F56FFE">
        <w:rPr>
          <w:u w:val="single"/>
        </w:rPr>
        <w:t>public concerns about LNG risks continue to raise questions about LNG security</w:t>
      </w:r>
      <w:r w:rsidRPr="00F56FFE">
        <w:rPr>
          <w:sz w:val="16"/>
        </w:rPr>
        <w:t xml:space="preserve">. While LNG has historically made up a small part of U.S. natural gas supplies, </w:t>
      </w:r>
      <w:r w:rsidRPr="00F56FFE">
        <w:rPr>
          <w:u w:val="single"/>
        </w:rPr>
        <w:t>rising gas prices and the possibility of domestic shortages are sharply increasing LNG demand</w:t>
      </w:r>
      <w:r w:rsidRPr="00F56FFE">
        <w:rPr>
          <w:sz w:val="16"/>
        </w:rPr>
        <w:t>. Faced with this growth in demand and public concerns, Congress is examining the adequacy of federal LNG security initiatives.</w:t>
      </w:r>
    </w:p>
    <w:p w:rsidR="00F56FFE" w:rsidRPr="00D21D39" w:rsidRDefault="00F56FFE" w:rsidP="00F56FFE">
      <w:pPr>
        <w:pStyle w:val="Heading4"/>
      </w:pPr>
      <w:r>
        <w:t xml:space="preserve">Caribbean terrorists can attack LNG tankers anywhere in the world  – the ships go to the US, Japan and Spain </w:t>
      </w:r>
    </w:p>
    <w:p w:rsidR="00F56FFE" w:rsidRDefault="00F56FFE" w:rsidP="00F56FFE">
      <w:r>
        <w:rPr>
          <w:rStyle w:val="StyleStyleBold12pt"/>
        </w:rPr>
        <w:t xml:space="preserve">Kelshall 4 </w:t>
      </w:r>
      <w:r w:rsidRPr="009016D7">
        <w:t xml:space="preserve">(Candyce Kelshall, 11/15/04 (Director of Bluewater Defence and Security Ltd, Radical Islam and LNG in Trinidad and Tobago, </w:t>
      </w:r>
      <w:hyperlink r:id="rId15" w:history="1">
        <w:r w:rsidRPr="009016D7">
          <w:t>http://www.iags.org/n1115045.htm</w:t>
        </w:r>
      </w:hyperlink>
      <w:r w:rsidRPr="009016D7">
        <w:t>)</w:t>
      </w:r>
      <w:r>
        <w:t xml:space="preserve"> </w:t>
      </w:r>
    </w:p>
    <w:p w:rsidR="00F56FFE" w:rsidRPr="009016D7" w:rsidRDefault="00F56FFE" w:rsidP="00F56FFE">
      <w:pPr>
        <w:rPr>
          <w:rStyle w:val="TitleChar"/>
        </w:rPr>
      </w:pPr>
      <w:r w:rsidRPr="00F56FFE">
        <w:rPr>
          <w:rStyle w:val="TitleChar"/>
        </w:rPr>
        <w:t xml:space="preserve">The idea that terrorists could attack an LNG tanker en route to the U.S. or Japan or Spain, the three main destinations </w:t>
      </w:r>
      <w:r w:rsidRPr="00F56FFE">
        <w:rPr>
          <w:rStyle w:val="Emphasis"/>
        </w:rPr>
        <w:t>for LNG leaving the Caribbean</w:t>
      </w:r>
      <w:r w:rsidRPr="00F56FFE">
        <w:rPr>
          <w:rStyle w:val="TitleChar"/>
        </w:rPr>
        <w:t xml:space="preserve">, either via sea or with small aircraft on a suicide mission </w:t>
      </w:r>
      <w:r w:rsidRPr="00F56FFE">
        <w:rPr>
          <w:rStyle w:val="Emphasis"/>
        </w:rPr>
        <w:t>must be recognized as possible and acted upon</w:t>
      </w:r>
      <w:r w:rsidRPr="00F56FFE">
        <w:rPr>
          <w:rStyle w:val="TitleChar"/>
        </w:rPr>
        <w:t>. The island chain that LNG tankers sail through en route to their destinations provide any number of soft targets with limited response resources.</w:t>
      </w:r>
    </w:p>
    <w:p w:rsidR="00F56FFE" w:rsidRPr="00AA27DC" w:rsidRDefault="00F56FFE" w:rsidP="00F56FFE"/>
    <w:p w:rsidR="00185719" w:rsidRDefault="00F56FFE" w:rsidP="00F56FFE">
      <w:pPr>
        <w:pStyle w:val="Heading3"/>
      </w:pPr>
      <w:r>
        <w:lastRenderedPageBreak/>
        <w:t>LNG Impact – Econ</w:t>
      </w:r>
    </w:p>
    <w:p w:rsidR="00F56FFE" w:rsidRDefault="00F56FFE" w:rsidP="00F56FFE">
      <w:pPr>
        <w:pStyle w:val="Heading4"/>
      </w:pPr>
      <w:r>
        <w:t xml:space="preserve">LNG tanker attack would crush the global economy </w:t>
      </w:r>
    </w:p>
    <w:p w:rsidR="00F56FFE" w:rsidRDefault="00F56FFE" w:rsidP="00F56FFE">
      <w:r w:rsidRPr="004360E1">
        <w:rPr>
          <w:rStyle w:val="StyleStyleBold12pt"/>
        </w:rPr>
        <w:t>GAO Report</w:t>
      </w:r>
      <w:r>
        <w:t xml:space="preserve"> </w:t>
      </w:r>
      <w:r w:rsidRPr="004360E1">
        <w:rPr>
          <w:rStyle w:val="StyleStyleBold12pt"/>
        </w:rPr>
        <w:t>7</w:t>
      </w:r>
      <w:r w:rsidRPr="00433C03">
        <w:t xml:space="preserve"> (FEDERAL EFFORTS NEEDED TO ADDRESS CHALLENGES IN PREVENTING AND RESPONDING TO TERRORIST ATTACKS ON ENERGY COMMODITY TANKERS,</w:t>
      </w:r>
      <w:r>
        <w:t xml:space="preserve"> 12/10,</w:t>
      </w:r>
      <w:r w:rsidRPr="00433C03">
        <w:t xml:space="preserve"> lexis)</w:t>
      </w:r>
    </w:p>
    <w:p w:rsidR="00F56FFE" w:rsidRDefault="00F56FFE" w:rsidP="00F56FFE">
      <w:pPr>
        <w:rPr>
          <w:rStyle w:val="TitleChar"/>
        </w:rPr>
      </w:pPr>
      <w:r w:rsidRPr="00E3313C">
        <w:rPr>
          <w:sz w:val="16"/>
        </w:rPr>
        <w:t>Nonetheless, these</w:t>
      </w:r>
      <w:r w:rsidRPr="00464EAF">
        <w:rPr>
          <w:sz w:val="24"/>
          <w:u w:val="single"/>
        </w:rPr>
        <w:t xml:space="preserve"> </w:t>
      </w:r>
      <w:r w:rsidRPr="00A642EE">
        <w:rPr>
          <w:rStyle w:val="TitleChar"/>
        </w:rPr>
        <w:t>successful attacks abroad, the expressed desire by</w:t>
      </w:r>
      <w:r w:rsidRPr="00A642EE">
        <w:rPr>
          <w:sz w:val="24"/>
          <w:u w:val="single"/>
        </w:rPr>
        <w:t xml:space="preserve"> </w:t>
      </w:r>
      <w:r w:rsidRPr="00A642EE">
        <w:rPr>
          <w:rStyle w:val="Emphasis"/>
        </w:rPr>
        <w:t xml:space="preserve">terrorists to target U.S. economic </w:t>
      </w:r>
      <w:r w:rsidRPr="00F56FFE">
        <w:rPr>
          <w:rStyle w:val="Emphasis"/>
        </w:rPr>
        <w:t>interests</w:t>
      </w:r>
      <w:r w:rsidRPr="00F56FFE">
        <w:rPr>
          <w:rStyle w:val="TitleChar"/>
        </w:rPr>
        <w:t>, and the potential outcome of a terrorist attack on a tanker have led Congress and the Administration to conclude that protective efforts are warranted.</w:t>
      </w:r>
      <w:r w:rsidRPr="00F56FFE">
        <w:rPr>
          <w:b/>
          <w:sz w:val="24"/>
          <w:u w:val="single"/>
        </w:rPr>
        <w:t xml:space="preserve"> </w:t>
      </w:r>
      <w:r w:rsidRPr="00F56FFE">
        <w:rPr>
          <w:rStyle w:val="TitleChar"/>
        </w:rPr>
        <w:t xml:space="preserve">A successful attack on an energy commodity tanker could have substantial public safety, </w:t>
      </w:r>
      <w:r w:rsidRPr="00F56FFE">
        <w:rPr>
          <w:rStyle w:val="Emphasis"/>
        </w:rPr>
        <w:t>environmental, and economic consequences</w:t>
      </w:r>
      <w:r w:rsidRPr="00F56FFE">
        <w:rPr>
          <w:b/>
          <w:sz w:val="24"/>
          <w:u w:val="single"/>
        </w:rPr>
        <w:t xml:space="preserve">. </w:t>
      </w:r>
      <w:r w:rsidRPr="00F56FFE">
        <w:rPr>
          <w:sz w:val="16"/>
        </w:rPr>
        <w:t xml:space="preserve">Public safety and environmental consequences of an attack vary by commodity. For instance, </w:t>
      </w:r>
      <w:r w:rsidRPr="00F56FFE">
        <w:rPr>
          <w:rStyle w:val="TitleChar"/>
        </w:rPr>
        <w:t>highly combustible commodities like LNG and LPG have the potential to catch fire, or</w:t>
      </w:r>
      <w:r w:rsidRPr="00F56FFE">
        <w:rPr>
          <w:sz w:val="16"/>
        </w:rPr>
        <w:t xml:space="preserve"> in a more unlikely scenario- -if they are trapped in a confined space such as under a dock</w:t>
      </w:r>
      <w:r w:rsidRPr="00F56FFE">
        <w:rPr>
          <w:rStyle w:val="TitleChar"/>
        </w:rPr>
        <w:t>-- explode, posing a threat to public safety</w:t>
      </w:r>
      <w:r w:rsidRPr="00F56FFE">
        <w:rPr>
          <w:sz w:val="16"/>
        </w:rPr>
        <w:t>. Crude oil and heavy petroleum products remain in the environment after they are spilled and must be removed, potentially causing significant environmental damage. Finally</w:t>
      </w:r>
      <w:r w:rsidRPr="00F56FFE">
        <w:rPr>
          <w:sz w:val="24"/>
          <w:u w:val="single"/>
        </w:rPr>
        <w:t xml:space="preserve">, </w:t>
      </w:r>
      <w:r w:rsidRPr="00F56FFE">
        <w:rPr>
          <w:rStyle w:val="Emphasis"/>
        </w:rPr>
        <w:t>the economic consequences</w:t>
      </w:r>
      <w:r w:rsidRPr="00F56FFE">
        <w:rPr>
          <w:sz w:val="24"/>
          <w:u w:val="single"/>
        </w:rPr>
        <w:t xml:space="preserve"> </w:t>
      </w:r>
      <w:r w:rsidRPr="00F56FFE">
        <w:rPr>
          <w:rStyle w:val="TitleChar"/>
        </w:rPr>
        <w:t>of a major attack could include a temporary price spike reflecting fears of further attacks, and supply disruptions associated with</w:t>
      </w:r>
      <w:r w:rsidRPr="00F56FFE">
        <w:rPr>
          <w:sz w:val="24"/>
          <w:u w:val="single"/>
        </w:rPr>
        <w:t xml:space="preserve"> </w:t>
      </w:r>
      <w:r w:rsidRPr="00F56FFE">
        <w:rPr>
          <w:rStyle w:val="Emphasis"/>
        </w:rPr>
        <w:t>delays of shipments</w:t>
      </w:r>
      <w:r w:rsidRPr="00F56FFE">
        <w:rPr>
          <w:rStyle w:val="TitleChar"/>
        </w:rPr>
        <w:t xml:space="preserve"> if major transit routes, key facilities, or key ports are closed. The loss of one cargo of an energy commodity might not have a significant, sustained price impact. However, if an attack results in port closures for multiple days or weeks, price responses and higher costs could mean</w:t>
      </w:r>
      <w:r w:rsidRPr="00F56FFE">
        <w:rPr>
          <w:sz w:val="24"/>
          <w:u w:val="single"/>
        </w:rPr>
        <w:t xml:space="preserve"> </w:t>
      </w:r>
      <w:r w:rsidRPr="00F56FFE">
        <w:rPr>
          <w:rStyle w:val="TitleChar"/>
        </w:rPr>
        <w:t xml:space="preserve">losses in economic welfare to consumers, businesses, and government amounting </w:t>
      </w:r>
      <w:r w:rsidRPr="00F56FFE">
        <w:rPr>
          <w:rStyle w:val="Emphasis"/>
        </w:rPr>
        <w:t>to billions of dollars</w:t>
      </w:r>
      <w:r w:rsidRPr="00F56FFE">
        <w:rPr>
          <w:rStyle w:val="TitleChar"/>
        </w:rPr>
        <w:t>.</w:t>
      </w:r>
      <w:r w:rsidRPr="00E3313C">
        <w:rPr>
          <w:rStyle w:val="TitleChar"/>
        </w:rPr>
        <w:t> </w:t>
      </w:r>
    </w:p>
    <w:p w:rsidR="00F56FFE" w:rsidRDefault="00F56FFE" w:rsidP="00F56FFE">
      <w:pPr>
        <w:pStyle w:val="Heading3"/>
      </w:pPr>
      <w:r>
        <w:lastRenderedPageBreak/>
        <w:t xml:space="preserve">LNG Impact – Free Trade </w:t>
      </w:r>
    </w:p>
    <w:p w:rsidR="00F56FFE" w:rsidRDefault="00F56FFE" w:rsidP="00F56FFE">
      <w:pPr>
        <w:pStyle w:val="Heading4"/>
      </w:pPr>
      <w:r>
        <w:t>LNG attack would wreck global trade</w:t>
      </w:r>
    </w:p>
    <w:p w:rsidR="00F56FFE" w:rsidRPr="00BF4C7A" w:rsidRDefault="00F56FFE" w:rsidP="00F56FFE">
      <w:r>
        <w:rPr>
          <w:rStyle w:val="StyleStyleBold12pt"/>
        </w:rPr>
        <w:t xml:space="preserve">Mihailescu 4 </w:t>
      </w:r>
      <w:r w:rsidRPr="009016D7">
        <w:t>(ANDREA R. MIHAILESCU, 7/13/04 (Analysis: LNG a security risk to the U.S.?, UPI, lexis)</w:t>
      </w:r>
    </w:p>
    <w:p w:rsidR="00F56FFE" w:rsidRDefault="00F56FFE" w:rsidP="00F56FFE">
      <w:pPr>
        <w:rPr>
          <w:sz w:val="16"/>
        </w:rPr>
      </w:pPr>
      <w:r w:rsidRPr="00F56FFE">
        <w:rPr>
          <w:rStyle w:val="TitleChar"/>
        </w:rPr>
        <w:t>The bulk of the world's LNG trade moves by sea. Singapore's Defense Minister</w:t>
      </w:r>
      <w:r w:rsidRPr="00F56FFE">
        <w:rPr>
          <w:sz w:val="16"/>
        </w:rPr>
        <w:t xml:space="preserve">, Rear Adm. Teo Chee Hean, </w:t>
      </w:r>
      <w:r w:rsidRPr="00F56FFE">
        <w:rPr>
          <w:rStyle w:val="TitleChar"/>
        </w:rPr>
        <w:t xml:space="preserve">says the threat from maritime terrorism is real and an attack </w:t>
      </w:r>
      <w:r w:rsidRPr="00F56FFE">
        <w:rPr>
          <w:rStyle w:val="TitleChar"/>
          <w:sz w:val="16"/>
          <w:szCs w:val="16"/>
        </w:rPr>
        <w:t>against a major shipping checkpoint such as the Suez Canal or Strait of Malacca</w:t>
      </w:r>
      <w:r w:rsidRPr="00F56FFE">
        <w:rPr>
          <w:rStyle w:val="TitleChar"/>
        </w:rPr>
        <w:t xml:space="preserve"> could have </w:t>
      </w:r>
      <w:r w:rsidRPr="00F56FFE">
        <w:rPr>
          <w:rStyle w:val="Emphasis"/>
        </w:rPr>
        <w:t>serious repercussions for global trade</w:t>
      </w:r>
      <w:r w:rsidRPr="00F56FFE">
        <w:rPr>
          <w:rStyle w:val="TitleChar"/>
        </w:rPr>
        <w:t>.</w:t>
      </w:r>
      <w:r w:rsidRPr="00F56FFE">
        <w:rPr>
          <w:sz w:val="16"/>
        </w:rPr>
        <w:t xml:space="preserve"> Dow Jones quoted Hean as saying, "</w:t>
      </w:r>
      <w:r w:rsidRPr="00F56FFE">
        <w:rPr>
          <w:rStyle w:val="TitleChar"/>
        </w:rPr>
        <w:t>For terrorists, the payoff from a successful maritime attack could be considerable. The damage could be horrific if terrorists turned supertankers</w:t>
      </w:r>
      <w:r w:rsidRPr="00F56FFE">
        <w:rPr>
          <w:sz w:val="16"/>
        </w:rPr>
        <w:t xml:space="preserve">, LPG -- liquid petroleum gas -- </w:t>
      </w:r>
      <w:r w:rsidRPr="00F56FFE">
        <w:rPr>
          <w:rStyle w:val="Emphasis"/>
        </w:rPr>
        <w:t>LNG</w:t>
      </w:r>
      <w:r w:rsidRPr="00F56FFE">
        <w:rPr>
          <w:sz w:val="16"/>
        </w:rPr>
        <w:t xml:space="preserve"> or chemical carriers </w:t>
      </w:r>
      <w:r w:rsidRPr="00F56FFE">
        <w:rPr>
          <w:rStyle w:val="TitleChar"/>
        </w:rPr>
        <w:t>into floating bombs</w:t>
      </w:r>
      <w:r w:rsidRPr="00F56FFE">
        <w:rPr>
          <w:sz w:val="16"/>
        </w:rPr>
        <w:t>." His comments were echoed by former Bush security official Richard Clarke.</w:t>
      </w:r>
    </w:p>
    <w:p w:rsidR="00F56FFE" w:rsidRDefault="00F56FFE" w:rsidP="00F56FFE"/>
    <w:p w:rsidR="00F56FFE" w:rsidRPr="00F56FFE" w:rsidRDefault="00F56FFE" w:rsidP="00F56FFE"/>
    <w:p w:rsidR="00844A05" w:rsidRDefault="00C74704" w:rsidP="003911F2">
      <w:pPr>
        <w:pStyle w:val="Heading2"/>
      </w:pPr>
      <w:r>
        <w:lastRenderedPageBreak/>
        <w:t xml:space="preserve">ECONOMIC REFORM ADV </w:t>
      </w:r>
      <w:r w:rsidR="0089187D">
        <w:t>NEG</w:t>
      </w:r>
    </w:p>
    <w:p w:rsidR="0089187D" w:rsidRDefault="0089187D" w:rsidP="0089187D"/>
    <w:p w:rsidR="003911F2" w:rsidRDefault="00DD00E0" w:rsidP="003911F2">
      <w:pPr>
        <w:pStyle w:val="Heading3"/>
      </w:pPr>
      <w:r>
        <w:lastRenderedPageBreak/>
        <w:t xml:space="preserve">AT: Economic Reform Adv - </w:t>
      </w:r>
      <w:r w:rsidR="003911F2">
        <w:t>1NC</w:t>
      </w:r>
    </w:p>
    <w:p w:rsidR="003911F2" w:rsidRPr="003911F2" w:rsidRDefault="00F36776" w:rsidP="003911F2">
      <w:pPr>
        <w:pStyle w:val="Heading4"/>
      </w:pPr>
      <w:r>
        <w:t>Status quo solves investment internal li</w:t>
      </w:r>
      <w:r w:rsidR="00C74704">
        <w:t xml:space="preserve">nk - </w:t>
      </w:r>
      <w:r>
        <w:t>l</w:t>
      </w:r>
      <w:r w:rsidR="003911F2">
        <w:t xml:space="preserve">oopholes allow investment now </w:t>
      </w:r>
    </w:p>
    <w:p w:rsidR="0089187D" w:rsidRDefault="0089187D" w:rsidP="0089187D">
      <w:r w:rsidRPr="0089187D">
        <w:rPr>
          <w:rStyle w:val="StyleStyleBold12pt"/>
        </w:rPr>
        <w:t>CNBC</w:t>
      </w:r>
      <w:r>
        <w:t xml:space="preserve"> 3/25/</w:t>
      </w:r>
      <w:r w:rsidRPr="0089187D">
        <w:rPr>
          <w:rStyle w:val="StyleStyleBold12pt"/>
        </w:rPr>
        <w:t>2012</w:t>
      </w:r>
      <w:r>
        <w:t xml:space="preserve"> “</w:t>
      </w:r>
      <w:r w:rsidRPr="0089187D">
        <w:t>Doing Business with Cuba, Despite Embargo</w:t>
      </w:r>
      <w:r>
        <w:t xml:space="preserve">” </w:t>
      </w:r>
      <w:r w:rsidRPr="0089187D">
        <w:t>http://www.cnbc.com/id/46785161</w:t>
      </w:r>
    </w:p>
    <w:p w:rsidR="0089187D" w:rsidRPr="0089187D" w:rsidRDefault="0089187D" w:rsidP="0089187D">
      <w:pPr>
        <w:rPr>
          <w:sz w:val="16"/>
        </w:rPr>
      </w:pPr>
      <w:r w:rsidRPr="0089187D">
        <w:rPr>
          <w:sz w:val="16"/>
        </w:rPr>
        <w:t xml:space="preserve">So, how is this legal with an embargo in place? In 2000, </w:t>
      </w:r>
      <w:r w:rsidRPr="0089187D">
        <w:rPr>
          <w:rStyle w:val="StyleBoldUnderline"/>
        </w:rPr>
        <w:t>Congress passed reforms</w:t>
      </w:r>
      <w:r w:rsidRPr="0089187D">
        <w:rPr>
          <w:sz w:val="16"/>
        </w:rPr>
        <w:t xml:space="preserve"> to that embargo </w:t>
      </w:r>
      <w:r w:rsidRPr="0089187D">
        <w:rPr>
          <w:rStyle w:val="StyleBoldUnderline"/>
        </w:rPr>
        <w:t>allowing U.S.-based companies to export approved products to Cuba.</w:t>
      </w:r>
      <w:r w:rsidRPr="0089187D">
        <w:rPr>
          <w:sz w:val="16"/>
        </w:rPr>
        <w:t xml:space="preserve"> And it’s not just beans. In fact, </w:t>
      </w:r>
      <w:r w:rsidRPr="0089187D">
        <w:rPr>
          <w:rStyle w:val="StyleBoldUnderline"/>
        </w:rPr>
        <w:t>there are hundreds of items</w:t>
      </w:r>
      <w:r w:rsidRPr="0089187D">
        <w:rPr>
          <w:sz w:val="16"/>
        </w:rPr>
        <w:t xml:space="preserve"> on a United States Commerce Department list of goods </w:t>
      </w:r>
      <w:r w:rsidRPr="0089187D">
        <w:rPr>
          <w:rStyle w:val="StyleBoldUnderline"/>
        </w:rPr>
        <w:t>that can be exported to Cuba</w:t>
      </w:r>
      <w:r w:rsidRPr="0089187D">
        <w:rPr>
          <w:sz w:val="16"/>
        </w:rPr>
        <w:t>.</w:t>
      </w:r>
    </w:p>
    <w:p w:rsidR="0089187D" w:rsidRPr="0089187D" w:rsidRDefault="0089187D" w:rsidP="0089187D">
      <w:pPr>
        <w:rPr>
          <w:sz w:val="16"/>
          <w:szCs w:val="16"/>
        </w:rPr>
      </w:pPr>
      <w:r w:rsidRPr="0089187D">
        <w:rPr>
          <w:sz w:val="16"/>
          <w:szCs w:val="16"/>
        </w:rPr>
        <w:t>According to AgriLIFE Extensionat Texas A&amp;M, U.S. exports to Cuba peaked in 2008 at $711 million, but that number has declined in recent years. In 2010, AgriLIFE Extension says $94.8 million in corn, $99.8 million in frozen chicken and $17.8 million in wheat were exported from the United States to Cuba.</w:t>
      </w:r>
    </w:p>
    <w:p w:rsidR="0089187D" w:rsidRPr="0089187D" w:rsidRDefault="0089187D" w:rsidP="0089187D">
      <w:pPr>
        <w:rPr>
          <w:sz w:val="16"/>
          <w:szCs w:val="16"/>
        </w:rPr>
      </w:pPr>
      <w:r w:rsidRPr="0089187D">
        <w:rPr>
          <w:sz w:val="16"/>
          <w:szCs w:val="16"/>
        </w:rPr>
        <w:t>That’s not surprising to Jose Azel, senior research associate at the University of Miami.</w:t>
      </w:r>
    </w:p>
    <w:p w:rsidR="0089187D" w:rsidRDefault="0089187D" w:rsidP="0089187D">
      <w:pPr>
        <w:rPr>
          <w:sz w:val="16"/>
        </w:rPr>
      </w:pPr>
      <w:r w:rsidRPr="0089187D">
        <w:rPr>
          <w:rStyle w:val="StyleBoldUnderline"/>
        </w:rPr>
        <w:t>“The U</w:t>
      </w:r>
      <w:r w:rsidRPr="0089187D">
        <w:rPr>
          <w:sz w:val="16"/>
        </w:rPr>
        <w:t xml:space="preserve">nited </w:t>
      </w:r>
      <w:r w:rsidRPr="0089187D">
        <w:rPr>
          <w:rStyle w:val="StyleBoldUnderline"/>
        </w:rPr>
        <w:t>S</w:t>
      </w:r>
      <w:r w:rsidRPr="0089187D">
        <w:rPr>
          <w:sz w:val="16"/>
        </w:rPr>
        <w:t xml:space="preserve">tates </w:t>
      </w:r>
      <w:r w:rsidRPr="0089187D">
        <w:rPr>
          <w:rStyle w:val="StyleBoldUnderline"/>
        </w:rPr>
        <w:t>is Cuba’s 4th- or 5th-largest trading partner today,”</w:t>
      </w:r>
      <w:r w:rsidRPr="0089187D">
        <w:rPr>
          <w:sz w:val="16"/>
        </w:rPr>
        <w:t xml:space="preserve"> he said.</w:t>
      </w:r>
    </w:p>
    <w:p w:rsidR="0089187D" w:rsidRPr="0089187D" w:rsidRDefault="0089187D" w:rsidP="0089187D">
      <w:pPr>
        <w:rPr>
          <w:sz w:val="16"/>
          <w:szCs w:val="16"/>
        </w:rPr>
      </w:pPr>
      <w:r w:rsidRPr="0089187D">
        <w:rPr>
          <w:sz w:val="16"/>
          <w:szCs w:val="16"/>
        </w:rPr>
        <w:t xml:space="preserve">Many of the products leaving the U.S. on a 16-hour journey to Cuba hitch a ride on a Crowley Liner Services ship. The company sends one vessel a week to Cuba from Port Everglades in Fort Lauderdale, Fla., loaded with nearly 40 containers packed with goods. </w:t>
      </w:r>
    </w:p>
    <w:p w:rsidR="0089187D" w:rsidRPr="0089187D" w:rsidRDefault="0089187D" w:rsidP="0089187D">
      <w:pPr>
        <w:rPr>
          <w:sz w:val="16"/>
          <w:szCs w:val="16"/>
        </w:rPr>
      </w:pPr>
      <w:r w:rsidRPr="0089187D">
        <w:rPr>
          <w:sz w:val="16"/>
          <w:szCs w:val="16"/>
        </w:rPr>
        <w:t>Crowley Vice President Jay Brickman says doing business with Cuba is tricky because of U.S. law; goods must be paid for in advance.</w:t>
      </w:r>
    </w:p>
    <w:p w:rsidR="0089187D" w:rsidRPr="0089187D" w:rsidRDefault="0089187D" w:rsidP="0089187D">
      <w:pPr>
        <w:rPr>
          <w:sz w:val="16"/>
          <w:szCs w:val="16"/>
        </w:rPr>
      </w:pPr>
      <w:r w:rsidRPr="0089187D">
        <w:rPr>
          <w:sz w:val="16"/>
          <w:szCs w:val="16"/>
        </w:rPr>
        <w:t>“If you think about normal terms of trade, you have 30 days' credit or 60 days' credit. In the case of shipments from the U.S. to Cuba, Cuba has to pay for these goods before they leave the United States," Brickman said. “If they don’t pay, the goods don’t go.”</w:t>
      </w:r>
    </w:p>
    <w:p w:rsidR="0089187D" w:rsidRDefault="0089187D" w:rsidP="0089187D">
      <w:pPr>
        <w:rPr>
          <w:sz w:val="16"/>
        </w:rPr>
      </w:pPr>
      <w:r w:rsidRPr="0089187D">
        <w:rPr>
          <w:sz w:val="16"/>
        </w:rPr>
        <w:t xml:space="preserve">All of this </w:t>
      </w:r>
      <w:r w:rsidRPr="0089187D">
        <w:rPr>
          <w:rStyle w:val="StyleBoldUnderline"/>
        </w:rPr>
        <w:t xml:space="preserve">business is going on with the embargo in place, which leaves many to wonder what kind of boom a lifted embargo could have </w:t>
      </w:r>
      <w:r w:rsidRPr="0089187D">
        <w:rPr>
          <w:sz w:val="16"/>
        </w:rPr>
        <w:t>on the United States.</w:t>
      </w:r>
    </w:p>
    <w:p w:rsidR="00DD00E0" w:rsidRDefault="00F36776" w:rsidP="003911F2">
      <w:pPr>
        <w:pStyle w:val="Heading4"/>
      </w:pPr>
      <w:r>
        <w:t xml:space="preserve">ROLL BACK </w:t>
      </w:r>
      <w:r w:rsidR="00DD00E0">
        <w:t>DA</w:t>
      </w:r>
      <w:r>
        <w:t xml:space="preserve">- </w:t>
      </w:r>
    </w:p>
    <w:p w:rsidR="003911F2" w:rsidRDefault="00DD00E0" w:rsidP="003911F2">
      <w:pPr>
        <w:pStyle w:val="Heading4"/>
      </w:pPr>
      <w:r>
        <w:t xml:space="preserve">A) </w:t>
      </w:r>
      <w:r w:rsidR="003911F2">
        <w:t xml:space="preserve">Economic reform </w:t>
      </w:r>
      <w:r w:rsidR="00F36776">
        <w:t xml:space="preserve">coming </w:t>
      </w:r>
      <w:r w:rsidR="003911F2">
        <w:t xml:space="preserve">now </w:t>
      </w:r>
    </w:p>
    <w:p w:rsidR="003911F2" w:rsidRDefault="003911F2" w:rsidP="003911F2">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3911F2" w:rsidRPr="00EE567F" w:rsidRDefault="003911F2" w:rsidP="003911F2">
      <w:pPr>
        <w:rPr>
          <w:sz w:val="16"/>
        </w:rPr>
      </w:pPr>
      <w:r w:rsidRPr="00EE567F">
        <w:rPr>
          <w:sz w:val="16"/>
        </w:rPr>
        <w:t xml:space="preserve">The culmination of the party’s support for these concepts came in the form of the discussion of “Lineamientos”, a document published in November 2010, but it has been growing for some time. </w:t>
      </w:r>
      <w:r w:rsidRPr="00EE567F">
        <w:rPr>
          <w:rStyle w:val="StyleBoldUnderline"/>
        </w:rPr>
        <w:t>The political campaign to legitimize pro-market reforms gained momentum after the purge of formerly high-ranking officials,</w:t>
      </w:r>
      <w:r w:rsidRPr="00EE567F">
        <w:rPr>
          <w:sz w:val="16"/>
        </w:rPr>
        <w:t xml:space="preserve"> Carlos Lage and Felipe Perez Roque </w:t>
      </w:r>
      <w:r w:rsidRPr="00EE567F">
        <w:rPr>
          <w:rStyle w:val="StyleBoldUnderline"/>
        </w:rPr>
        <w:t>and subsequent consolidation of a new Cabinet of Ministers. Upon taking power</w:t>
      </w:r>
      <w:r w:rsidRPr="00EE567F">
        <w:rPr>
          <w:sz w:val="16"/>
        </w:rPr>
        <w:t xml:space="preserve">, President </w:t>
      </w:r>
      <w:r w:rsidRPr="00EE567F">
        <w:rPr>
          <w:rStyle w:val="StyleBoldUnderline"/>
        </w:rPr>
        <w:t>Raul</w:t>
      </w:r>
      <w:r w:rsidRPr="00EE567F">
        <w:rPr>
          <w:sz w:val="16"/>
        </w:rPr>
        <w:t xml:space="preserve"> Castro, </w:t>
      </w:r>
      <w:r w:rsidRPr="00EE567F">
        <w:rPr>
          <w:rStyle w:val="StyleBoldUnderline"/>
        </w:rPr>
        <w:t>has assembled a coalition of military leaders, technocrats from the emerging corporations, and party bureaucrats to form the political stronghold of his rule. This coalition is adopting a pragmatic approach to economic policy,</w:t>
      </w:r>
      <w:r w:rsidRPr="00EE567F">
        <w:rPr>
          <w:sz w:val="16"/>
        </w:rPr>
        <w:t xml:space="preserve"> openly stealing (obviously without acknowledging it) ideas proclaimed by past reformers, and even opponents to the regime, such as opening spaces for private property and releasing the state from the burden of managing small businesses.</w:t>
      </w:r>
    </w:p>
    <w:p w:rsidR="003911F2" w:rsidRDefault="003911F2" w:rsidP="003911F2">
      <w:pPr>
        <w:rPr>
          <w:sz w:val="16"/>
        </w:rPr>
      </w:pPr>
      <w:r w:rsidRPr="00EE567F">
        <w:rPr>
          <w:rStyle w:val="StyleBoldUnderline"/>
        </w:rPr>
        <w:t>These intra-party politics have</w:t>
      </w:r>
      <w:r w:rsidRPr="00EE567F">
        <w:rPr>
          <w:sz w:val="16"/>
        </w:rPr>
        <w:t xml:space="preserve"> gradually </w:t>
      </w:r>
      <w:r w:rsidRPr="00EE567F">
        <w:rPr>
          <w:rStyle w:val="StyleBoldUnderline"/>
        </w:rPr>
        <w:t>defined a new course in which ideological discussion is downplayed while economic modernization and adjustment become central to all government functions</w:t>
      </w:r>
      <w:r w:rsidRPr="00EE567F">
        <w:rPr>
          <w:sz w:val="16"/>
        </w:rPr>
        <w:t>.</w:t>
      </w:r>
    </w:p>
    <w:p w:rsidR="00F36776" w:rsidRDefault="00DD00E0" w:rsidP="00F36776">
      <w:pPr>
        <w:pStyle w:val="Heading4"/>
      </w:pPr>
      <w:r>
        <w:t xml:space="preserve">B) </w:t>
      </w:r>
      <w:r w:rsidR="00F36776">
        <w:t xml:space="preserve">Unconditionally lifting the embargo </w:t>
      </w:r>
      <w:r w:rsidR="00F36776">
        <w:sym w:font="Wingdings" w:char="F0E8"/>
      </w:r>
      <w:r w:rsidR="00F36776">
        <w:t xml:space="preserve"> roll back of reforms </w:t>
      </w:r>
    </w:p>
    <w:p w:rsidR="00F36776" w:rsidRDefault="00F36776" w:rsidP="00F36776">
      <w:r w:rsidRPr="002E333B">
        <w:rPr>
          <w:rStyle w:val="StyleStyleBold12pt"/>
        </w:rPr>
        <w:t>Sanguinetty</w:t>
      </w:r>
      <w:r>
        <w:t xml:space="preserve"> expert of the political economy of policy reform &amp; former economic planner in Cuba </w:t>
      </w:r>
      <w:r w:rsidRPr="002E333B">
        <w:rPr>
          <w:rStyle w:val="StyleStyleBold12pt"/>
        </w:rPr>
        <w:t>2013</w:t>
      </w:r>
      <w:r>
        <w:t xml:space="preserve"> Jorge “</w:t>
      </w:r>
      <w:r w:rsidRPr="002E333B">
        <w:t>Who benefits and loses if</w:t>
      </w:r>
      <w:r>
        <w:t xml:space="preserve"> the US-Cuba embargo is lifted?” Democracy, Development and Institutions 4/08 http://devresearchcenter.org/2013/04/08/who-benefits-and-loses-if-the-us-cuba-embargo-is-lifted-by-jorge-a-sanguinetty/</w:t>
      </w:r>
    </w:p>
    <w:p w:rsidR="00F36776" w:rsidRPr="002E333B" w:rsidRDefault="00F36776" w:rsidP="00F36776">
      <w:pPr>
        <w:rPr>
          <w:rStyle w:val="StyleBoldUnderline"/>
        </w:rPr>
      </w:pPr>
      <w:r w:rsidRPr="002E333B">
        <w:rPr>
          <w:sz w:val="16"/>
        </w:rPr>
        <w:t xml:space="preserve">Nonetheless, the system might have reached a point of equilibrium under which </w:t>
      </w:r>
      <w:r w:rsidRPr="002E333B">
        <w:rPr>
          <w:rStyle w:val="StyleBoldUnderline"/>
        </w:rPr>
        <w:t>an unconditional lifting of the US embargo might still accrue enough economic benefit to the Cuban government that it leads to a roll back of</w:t>
      </w:r>
      <w:r w:rsidRPr="002E333B">
        <w:rPr>
          <w:sz w:val="16"/>
        </w:rPr>
        <w:t xml:space="preserve"> some</w:t>
      </w:r>
      <w:r w:rsidRPr="002E333B">
        <w:rPr>
          <w:rStyle w:val="StyleBoldUnderline"/>
        </w:rPr>
        <w:t xml:space="preserve"> recent reforms</w:t>
      </w:r>
      <w:r w:rsidRPr="002E333B">
        <w:rPr>
          <w:sz w:val="16"/>
        </w:rPr>
        <w:t xml:space="preserve"> in order to cut loses in the political, albeit informal, arena. </w:t>
      </w:r>
      <w:r w:rsidRPr="002E333B">
        <w:rPr>
          <w:rStyle w:val="StyleBoldUnderline"/>
        </w:rPr>
        <w:t>This will be a strong reason to oppose an unconditional lifting on the embargo</w:t>
      </w:r>
      <w:r w:rsidRPr="002E333B">
        <w:rPr>
          <w:sz w:val="16"/>
        </w:rPr>
        <w:t xml:space="preserve"> for those who care about the wishes for freedom and welfare of the Cuban people.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many Cubans that believe that the US embargo is the only leverage left to pressure the Cuban government to lift internal restrictions in both the economic and the political fronts. </w:t>
      </w:r>
      <w:r w:rsidRPr="002E333B">
        <w:rPr>
          <w:rStyle w:val="StyleBoldUnderline"/>
        </w:rPr>
        <w:t>It is doubtful that</w:t>
      </w:r>
      <w:r w:rsidRPr="002E333B">
        <w:rPr>
          <w:sz w:val="16"/>
        </w:rPr>
        <w:t xml:space="preserve">, under the current conditions, </w:t>
      </w:r>
      <w:r w:rsidRPr="002E333B">
        <w:rPr>
          <w:rStyle w:val="StyleBoldUnderline"/>
        </w:rPr>
        <w:t>a non-negotiated lifting of the US embargo is likely to bring about democracy in Cuba.</w:t>
      </w:r>
    </w:p>
    <w:p w:rsidR="00F36776" w:rsidRDefault="00F36776" w:rsidP="003911F2">
      <w:pPr>
        <w:rPr>
          <w:sz w:val="16"/>
        </w:rPr>
      </w:pPr>
    </w:p>
    <w:p w:rsidR="00F36776" w:rsidRDefault="00F36776" w:rsidP="00F36776">
      <w:pPr>
        <w:pStyle w:val="Heading4"/>
      </w:pPr>
      <w:r>
        <w:t xml:space="preserve">Investment doesn’t </w:t>
      </w:r>
      <w:r>
        <w:sym w:font="Wingdings" w:char="F0E8"/>
      </w:r>
      <w:r>
        <w:t xml:space="preserve"> reform – all the money goes through the government</w:t>
      </w:r>
    </w:p>
    <w:p w:rsidR="00F36776" w:rsidRDefault="00F36776" w:rsidP="00F36776">
      <w:r w:rsidRPr="002E333B">
        <w:rPr>
          <w:rStyle w:val="StyleStyleBold12pt"/>
        </w:rPr>
        <w:t>Suchlicki</w:t>
      </w:r>
      <w:r>
        <w:t xml:space="preserve"> professor of history at the School of International Studies at the University of Miami 4/04/</w:t>
      </w:r>
      <w:r w:rsidRPr="002E333B">
        <w:rPr>
          <w:rStyle w:val="StyleStyleBold12pt"/>
        </w:rPr>
        <w:t>2013</w:t>
      </w:r>
      <w:r>
        <w:t xml:space="preserve"> Jaime DEMOCRACY, DEVELOPMENT AND INSTITUTIONS A BLOG SPONSORED BY THE DEVELOPMENT </w:t>
      </w:r>
      <w:r>
        <w:lastRenderedPageBreak/>
        <w:t>RESEARCH CENTER What if…the U.S. Ended the Cuba Travel Ban and the Embargo? http://devresearchcenter.org/2013/04/12/what-if-the-u-s-ended-the-cuba-travel-ban-and-the-embargo/#more-219</w:t>
      </w:r>
    </w:p>
    <w:p w:rsidR="00F36776" w:rsidRPr="004C3B58" w:rsidRDefault="00F36776" w:rsidP="00F36776">
      <w:pPr>
        <w:rPr>
          <w:sz w:val="16"/>
        </w:rPr>
      </w:pPr>
      <w:r w:rsidRPr="004C3B58">
        <w:rPr>
          <w:rStyle w:val="StyleBoldUnderline"/>
        </w:rPr>
        <w:t>Ending the embargo</w:t>
      </w:r>
      <w:r w:rsidRPr="004C3B58">
        <w:rPr>
          <w:sz w:val="16"/>
        </w:rPr>
        <w:t xml:space="preserve"> and lifting the ban for U.S. tourists to travel to Cuba </w:t>
      </w:r>
      <w:r w:rsidRPr="004C3B58">
        <w:rPr>
          <w:rStyle w:val="StyleBoldUnderline"/>
        </w:rPr>
        <w:t>would be a major concession totally out of proportion to recent changes in the island.</w:t>
      </w:r>
      <w:r w:rsidRPr="004C3B58">
        <w:rPr>
          <w:sz w:val="16"/>
        </w:rPr>
        <w:t xml:space="preserve"> If the U.S. were to lift the travel ban without major reforms in Cuba, </w:t>
      </w:r>
      <w:r w:rsidRPr="004C3B58">
        <w:rPr>
          <w:rStyle w:val="StyleBoldUnderline"/>
        </w:rPr>
        <w:t>there would be significant implications: Money from American tourists would flow into businesses owned by the Castro government thus strengthening state enterprises.</w:t>
      </w:r>
      <w:r w:rsidRPr="004C3B58">
        <w:rPr>
          <w:sz w:val="16"/>
        </w:rPr>
        <w:t xml:space="preserve"> The tourist industry is controlled by the military and General Raul Castro, Fidel’s brother.</w:t>
      </w:r>
      <w:r w:rsidRPr="004C3B58">
        <w:rPr>
          <w:sz w:val="12"/>
        </w:rPr>
        <w:t>¶</w:t>
      </w:r>
      <w:r w:rsidRPr="004C3B58">
        <w:rPr>
          <w:sz w:val="16"/>
        </w:rPr>
        <w:t xml:space="preserve"> 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w:t>
      </w:r>
      <w:r w:rsidRPr="004C3B58">
        <w:rPr>
          <w:sz w:val="12"/>
        </w:rPr>
        <w:t>¶</w:t>
      </w:r>
      <w:r w:rsidRPr="004C3B58">
        <w:rPr>
          <w:sz w:val="16"/>
        </w:rPr>
        <w:t xml:space="preserve"> While providing the Castro government with much needed dollars, the economic impact of tourism on the Cuban population would be limited. </w:t>
      </w:r>
      <w:r w:rsidRPr="004C3B58">
        <w:rPr>
          <w:rStyle w:val="StyleBoldUnderline"/>
        </w:rPr>
        <w:t>Dollars will trickle down to the Cuban poor in only small quantities, while state and foreign enterprises will benefit most</w:t>
      </w:r>
      <w:r w:rsidRPr="004C3B58">
        <w:rPr>
          <w:sz w:val="16"/>
        </w:rPr>
        <w:t>.</w:t>
      </w:r>
      <w:r w:rsidRPr="004C3B58">
        <w:rPr>
          <w:sz w:val="12"/>
        </w:rPr>
        <w:t>¶</w:t>
      </w:r>
      <w:r w:rsidRPr="004C3B58">
        <w:rPr>
          <w:sz w:val="16"/>
        </w:rPr>
        <w:t xml:space="preserve"> 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w:t>
      </w:r>
      <w:r w:rsidRPr="004C3B58">
        <w:rPr>
          <w:sz w:val="12"/>
        </w:rPr>
        <w:t>¶</w:t>
      </w:r>
      <w:r w:rsidRPr="004C3B58">
        <w:rPr>
          <w:sz w:val="16"/>
        </w:rPr>
        <w:t xml:space="preserve"> Over the past decades hundred of thousands of Canadian, European and Latin American tourists have visited the island. Cuba is not more democratic today. If anything, Cuba is more totalitarian, with the state and its control apparatus having been strengthened as a result of the influx of tourist dollars.</w:t>
      </w:r>
      <w:r w:rsidRPr="004C3B58">
        <w:rPr>
          <w:sz w:val="12"/>
        </w:rPr>
        <w:t>¶</w:t>
      </w:r>
      <w:r w:rsidRPr="004C3B58">
        <w:rPr>
          <w:sz w:val="16"/>
        </w:rPr>
        <w:t xml:space="preserve"> A large influx of American tourists into Cuba would have a dislocating effect on the economies of smaller Caribbean islands such as Jamaica, the Dominican Republic, the Bahamas, Puerto Rico, and even Florida, highly dependent on tourism for their well-being. Careful planning must take place, lest we create significant hardships and social problems in these countries.</w:t>
      </w:r>
      <w:r w:rsidRPr="004C3B58">
        <w:rPr>
          <w:sz w:val="12"/>
        </w:rPr>
        <w:t>¶</w:t>
      </w:r>
      <w:r w:rsidRPr="004C3B58">
        <w:rPr>
          <w:sz w:val="16"/>
        </w:rPr>
        <w:t xml:space="preserve"> </w:t>
      </w:r>
      <w:r w:rsidRPr="004C3B58">
        <w:rPr>
          <w:rStyle w:val="StyleBoldUnderline"/>
        </w:rPr>
        <w:t>If the embargo is lifted, limited trade with, and investments in Cuba would develop. Yet there are significant implications</w:t>
      </w:r>
      <w:r w:rsidRPr="004C3B58">
        <w:rPr>
          <w:sz w:val="16"/>
        </w:rPr>
        <w:t>.</w:t>
      </w:r>
      <w:r w:rsidRPr="004C3B58">
        <w:rPr>
          <w:sz w:val="12"/>
        </w:rPr>
        <w:t>¶</w:t>
      </w:r>
      <w:r w:rsidRPr="004C3B58">
        <w:rPr>
          <w:sz w:val="16"/>
        </w:rPr>
        <w:t xml:space="preserve"> Trade</w:t>
      </w:r>
      <w:r w:rsidRPr="004C3B58">
        <w:rPr>
          <w:sz w:val="12"/>
        </w:rPr>
        <w:t>¶</w:t>
      </w:r>
      <w:r w:rsidRPr="004C3B58">
        <w:rPr>
          <w:sz w:val="16"/>
        </w:rPr>
        <w:t xml:space="preserve"> </w:t>
      </w:r>
      <w:r w:rsidRPr="004C3B58">
        <w:rPr>
          <w:rStyle w:val="StyleBoldUnderline"/>
        </w:rPr>
        <w:t>All trade with Cuba is done with state owned businesses.</w:t>
      </w:r>
      <w:r w:rsidRPr="004C3B58">
        <w:rPr>
          <w:sz w:val="16"/>
        </w:rPr>
        <w:t xml:space="preserve"> Since Cuba has very little credit and is a major debtor nation, </w:t>
      </w:r>
      <w:r w:rsidRPr="004C3B58">
        <w:rPr>
          <w:rStyle w:val="StyleBoldUnderline"/>
        </w:rPr>
        <w:t>the U.S. and its businesses would have to provide credits to Cuban enterprises.</w:t>
      </w:r>
      <w:r w:rsidRPr="004C3B58">
        <w:rPr>
          <w:sz w:val="16"/>
        </w:rPr>
        <w:t xml:space="preserve"> There is a long history of Cuba defaulting on loans.</w:t>
      </w:r>
      <w:r w:rsidRPr="004C3B58">
        <w:rPr>
          <w:sz w:val="12"/>
        </w:rPr>
        <w:t>¶</w:t>
      </w:r>
      <w:r w:rsidRPr="004C3B58">
        <w:rPr>
          <w:sz w:val="16"/>
        </w:rPr>
        <w:t xml:space="preserve"> Cuba is not likely to buy a substantial amount of products in the U.S. Cuba can buy in any other country and it is not likely to abandon its relationship with China, Russia, Venezuela, and Iran to become a major trading partner of the U.S.</w:t>
      </w:r>
      <w:r w:rsidRPr="004C3B58">
        <w:rPr>
          <w:sz w:val="12"/>
        </w:rPr>
        <w:t>¶</w:t>
      </w:r>
      <w:r w:rsidRPr="004C3B58">
        <w:rPr>
          <w:sz w:val="16"/>
        </w:rPr>
        <w:t xml:space="preserve"> Cuba has very little to sell in the U.S.</w:t>
      </w:r>
      <w:r w:rsidRPr="004C3B58">
        <w:rPr>
          <w:sz w:val="12"/>
        </w:rPr>
        <w:t>¶</w:t>
      </w:r>
      <w:r w:rsidRPr="004C3B58">
        <w:rPr>
          <w:sz w:val="16"/>
        </w:rPr>
        <w:t xml:space="preserve"> Investments</w:t>
      </w:r>
      <w:r w:rsidRPr="004C3B58">
        <w:rPr>
          <w:sz w:val="12"/>
        </w:rPr>
        <w:t>¶</w:t>
      </w:r>
      <w:r w:rsidRPr="004C3B58">
        <w:rPr>
          <w:sz w:val="16"/>
        </w:rPr>
        <w:t xml:space="preserve"> </w:t>
      </w:r>
      <w:r w:rsidRPr="004C3B58">
        <w:rPr>
          <w:rStyle w:val="StyleBoldUnderline"/>
        </w:rPr>
        <w:t>In Cuba, foreign investors cannot partner with private Cuban citizens. They can only invest in the island through minority joint ventures with the government and its state enterprises.</w:t>
      </w:r>
      <w:r w:rsidRPr="004C3B58">
        <w:rPr>
          <w:rStyle w:val="StyleBoldUnderline"/>
          <w:sz w:val="12"/>
          <w:u w:val="none"/>
        </w:rPr>
        <w:t>¶</w:t>
      </w:r>
      <w:r w:rsidRPr="004C3B58">
        <w:rPr>
          <w:sz w:val="16"/>
        </w:rPr>
        <w:t xml:space="preserve"> The dominant enterprise in the Cuban economy is the Grupo GAESA, controlled by the Cuban military. Most investments are done through or with GAESA. Therefore, </w:t>
      </w:r>
      <w:r w:rsidRPr="004C3B58">
        <w:rPr>
          <w:rStyle w:val="StyleBoldUnderline"/>
        </w:rPr>
        <w:t>American companies willing to invest in Cuba will have to partner mostly with the Cuban military</w:t>
      </w:r>
      <w:r w:rsidRPr="004C3B58">
        <w:rPr>
          <w:sz w:val="16"/>
        </w:rPr>
        <w:t>.</w:t>
      </w:r>
      <w:r w:rsidRPr="004C3B58">
        <w:rPr>
          <w:sz w:val="12"/>
        </w:rPr>
        <w:t>¶</w:t>
      </w:r>
      <w:r w:rsidRPr="004C3B58">
        <w:rPr>
          <w:sz w:val="16"/>
        </w:rPr>
        <w:t xml:space="preserve"> Cuba ranks 176 out of 177 countries in the world in terms of economic freedom. Outshined only by North Korea. It ranks as one of the most unattractive investments next to Iran, Zimbabwe, Libya, Mali, etc.</w:t>
      </w:r>
      <w:r w:rsidRPr="004C3B58">
        <w:rPr>
          <w:sz w:val="12"/>
        </w:rPr>
        <w:t>¶</w:t>
      </w:r>
      <w:r w:rsidRPr="004C3B58">
        <w:rPr>
          <w:sz w:val="16"/>
        </w:rPr>
        <w:t xml:space="preserve"> </w:t>
      </w:r>
      <w:r w:rsidRPr="004C3B58">
        <w:rPr>
          <w:rStyle w:val="StyleBoldUnderline"/>
        </w:rPr>
        <w:t>Foreign investors cannot hire, fire, or pay workers directly. They must go through the Cuban government employment agency which selects the workers. Investors pay the government in dollars or euros and the government pays the workers a meager 10% in Cuban pesos.</w:t>
      </w:r>
      <w:r w:rsidRPr="004C3B58">
        <w:rPr>
          <w:rStyle w:val="StyleBoldUnderline"/>
          <w:sz w:val="12"/>
          <w:u w:val="none"/>
        </w:rPr>
        <w:t>¶</w:t>
      </w:r>
      <w:r w:rsidRPr="004C3B58">
        <w:rPr>
          <w:rStyle w:val="StyleBoldUnderline"/>
        </w:rPr>
        <w:t xml:space="preserve"> Corruption is pervasive,</w:t>
      </w:r>
      <w:r w:rsidRPr="004C3B58">
        <w:rPr>
          <w:sz w:val="16"/>
        </w:rPr>
        <w:t xml:space="preserve"> undermining equity and respect for the rule of law.</w:t>
      </w:r>
    </w:p>
    <w:p w:rsidR="007E58F0" w:rsidRDefault="007E58F0" w:rsidP="007E58F0">
      <w:pPr>
        <w:pStyle w:val="Heading4"/>
      </w:pPr>
      <w:r>
        <w:t xml:space="preserve">Engagement won’t snowball - Alan Gross’s jailing </w:t>
      </w:r>
    </w:p>
    <w:p w:rsidR="007E58F0" w:rsidRDefault="007E58F0" w:rsidP="007E58F0">
      <w:r w:rsidRPr="007E58F0">
        <w:rPr>
          <w:rStyle w:val="StyleStyleBold12pt"/>
        </w:rPr>
        <w:t>Salon</w:t>
      </w:r>
      <w:r>
        <w:t xml:space="preserve"> 1/02/</w:t>
      </w:r>
      <w:r w:rsidRPr="007E58F0">
        <w:rPr>
          <w:rStyle w:val="StyleStyleBold12pt"/>
        </w:rPr>
        <w:t>2013</w:t>
      </w:r>
      <w:r>
        <w:t xml:space="preserve"> “</w:t>
      </w:r>
      <w:r w:rsidRPr="007E58F0">
        <w:t>Can Kerry make friends with Cuba?</w:t>
      </w:r>
      <w:r>
        <w:t xml:space="preserve">” </w:t>
      </w:r>
      <w:r w:rsidRPr="007E58F0">
        <w:t>http://www.salon.com/2013/01/02/can_kerry_make_friends_with_cuba/</w:t>
      </w:r>
    </w:p>
    <w:p w:rsidR="007E58F0" w:rsidRPr="007E58F0" w:rsidRDefault="007E58F0" w:rsidP="007E58F0">
      <w:pPr>
        <w:rPr>
          <w:sz w:val="16"/>
        </w:rPr>
      </w:pPr>
      <w:r w:rsidRPr="007E58F0">
        <w:rPr>
          <w:sz w:val="16"/>
        </w:rPr>
        <w:t xml:space="preserve">The US government contractor is Alan Gross, jailed on the island since December 2009. </w:t>
      </w:r>
      <w:r w:rsidRPr="007E58F0">
        <w:rPr>
          <w:rStyle w:val="StyleBoldUnderline"/>
        </w:rPr>
        <w:t>Cuban authorities arrested Gross while he worked on a USAID project</w:t>
      </w:r>
      <w:r w:rsidRPr="007E58F0">
        <w:rPr>
          <w:sz w:val="16"/>
        </w:rPr>
        <w:t xml:space="preserve"> to set up satellite communications gear that would allow members of Cuba’s Jewish community to connect to the internet without going through government servers.</w:t>
      </w:r>
    </w:p>
    <w:p w:rsidR="007E58F0" w:rsidRPr="007E58F0" w:rsidRDefault="007E58F0" w:rsidP="007E58F0">
      <w:pPr>
        <w:rPr>
          <w:sz w:val="16"/>
        </w:rPr>
      </w:pPr>
      <w:r w:rsidRPr="007E58F0">
        <w:rPr>
          <w:rStyle w:val="StyleBoldUnderline"/>
        </w:rPr>
        <w:t>Cuba sentenced him to 15 years in prison,</w:t>
      </w:r>
      <w:r w:rsidRPr="007E58F0">
        <w:rPr>
          <w:sz w:val="16"/>
        </w:rPr>
        <w:t xml:space="preserve"> </w:t>
      </w:r>
      <w:r w:rsidRPr="007E58F0">
        <w:rPr>
          <w:rStyle w:val="StyleBoldUnderline"/>
        </w:rPr>
        <w:t>but now says its willing to work out a prisoner swap</w:t>
      </w:r>
      <w:r w:rsidRPr="007E58F0">
        <w:rPr>
          <w:sz w:val="16"/>
        </w:rPr>
        <w:t xml:space="preserve"> for the “Cuban Five,” a group of intelligence agents who have been serving time in a US federal prison.</w:t>
      </w:r>
    </w:p>
    <w:p w:rsidR="007E58F0" w:rsidRDefault="007E58F0" w:rsidP="007E58F0">
      <w:pPr>
        <w:rPr>
          <w:sz w:val="16"/>
        </w:rPr>
      </w:pPr>
      <w:r w:rsidRPr="007E58F0">
        <w:rPr>
          <w:sz w:val="16"/>
        </w:rPr>
        <w:t xml:space="preserve">The </w:t>
      </w:r>
      <w:r w:rsidRPr="007E58F0">
        <w:rPr>
          <w:rStyle w:val="StyleBoldUnderline"/>
        </w:rPr>
        <w:t>Obama</w:t>
      </w:r>
      <w:r w:rsidRPr="007E58F0">
        <w:rPr>
          <w:sz w:val="16"/>
        </w:rPr>
        <w:t xml:space="preserve"> administration </w:t>
      </w:r>
      <w:r w:rsidRPr="007E58F0">
        <w:rPr>
          <w:rStyle w:val="StyleBoldUnderline"/>
        </w:rPr>
        <w:t>has refused to negotiate, calling on Havana to release Gross unconditionally, and even US lawmakers who advocate greater engagement with Cuba say no change will be possible as long as he’s in jail</w:t>
      </w:r>
      <w:r w:rsidRPr="007E58F0">
        <w:rPr>
          <w:sz w:val="16"/>
        </w:rPr>
        <w:t>.</w:t>
      </w:r>
    </w:p>
    <w:p w:rsidR="00F2411E" w:rsidRPr="00F2411E" w:rsidRDefault="00F2411E" w:rsidP="00F2411E">
      <w:pPr>
        <w:pStyle w:val="Heading4"/>
      </w:pPr>
      <w:r w:rsidRPr="00F2411E">
        <w:t>Risk of bioterrorism is extremely low – several constraints</w:t>
      </w:r>
    </w:p>
    <w:p w:rsidR="00F2411E" w:rsidRPr="00F2411E" w:rsidRDefault="00F2411E" w:rsidP="00F2411E">
      <w:r w:rsidRPr="00F2411E">
        <w:rPr>
          <w:rStyle w:val="StyleStyleBold12pt"/>
        </w:rPr>
        <w:t>Keller 3/7</w:t>
      </w:r>
      <w:r w:rsidRPr="00F2411E">
        <w:t xml:space="preserve"> (Rebecca – Analyst at Stratfor, Post-Doctoral Fellow at University of Colorado at Boulder, 2013, "Bioterrorism and the Pandemic Potential," http://www.stratfor.com/weekly/bioterrorism-and-pandemic-potential)</w:t>
      </w:r>
    </w:p>
    <w:p w:rsidR="00F2411E" w:rsidRPr="00F2411E" w:rsidRDefault="00F2411E" w:rsidP="00F2411E">
      <w:pPr>
        <w:rPr>
          <w:sz w:val="14"/>
        </w:rPr>
      </w:pPr>
      <w:r w:rsidRPr="00F2411E">
        <w:rPr>
          <w:sz w:val="14"/>
        </w:rPr>
        <w:t xml:space="preserve">It is important to remember that </w:t>
      </w:r>
      <w:r w:rsidRPr="00F2411E">
        <w:rPr>
          <w:rStyle w:val="Emphasis"/>
        </w:rPr>
        <w:t xml:space="preserve">the risk of biological attack is very low </w:t>
      </w:r>
      <w:r w:rsidRPr="00F2411E">
        <w:rPr>
          <w:sz w:val="14"/>
        </w:rPr>
        <w:t xml:space="preserve">and that, partly because viruses can mutate easily, the potential for natural outbreaks is unpredictable. The key is having the right tools in case of an outbreak, epidemic or pandemic, and these include a plan for containment, open channels of communication, scientific research and knowledge sharing. In most cases involving a potential pathogen, </w:t>
      </w:r>
      <w:r w:rsidRPr="00F2411E">
        <w:rPr>
          <w:rStyle w:val="StyleBoldUnderline"/>
        </w:rPr>
        <w:t xml:space="preserve">the news can appear far worse than the actual threat. </w:t>
      </w:r>
      <w:r w:rsidRPr="00F2411E">
        <w:rPr>
          <w:sz w:val="8"/>
        </w:rPr>
        <w:t xml:space="preserve">Infectious Disease Propagation Since the beginning of February there have been occurrences of H5N1 (bird flu) in Cambodia, H1N1 (swine flu) in India and a new, or novel, coronavirus (a member of the same virus family as SARS) in the United Kingdom. In the past week, a man from Nepal traveled through several countries and eventually ended up in the United States, where it was discovered he had a drug-resistant form of tuberculosis, and the Centers for Disease Control and Prevention released a report stating that antibiotic-resistant infections in hospitals are on the rise. In addition, the United States is experiencing a worse-than-normal flu season, bringing more attention to the influenza virus and other infectious diseases. The potential for a disease to spread is measured by its effective reproduction number, or R-value, a numerical score that indicates whether a disease will propagate or die out. When the disease first occurs and no preventive measures are in place, the reproductive potential of the disease is referred to as R0, the basic reproduction rate. The numerical value is the number of cases a single case can cause on average during its infectious period. An R0 above 1 means the disease will likely spread (many influenza viruses have an R0 between 2 and 3, while measles had an R0 value of between 12 and 18), while an R-value of less than 1 indicates a disease will likely die out. Factors contributing to the spread of the disease include the length of time people are contagious, how mobile they are when they are contagious, how the disease spreads (through the air or bodily fluids) and how susceptible the population is. The initial R0, which assumes no inherent immunity, can be decreased through control measures that bring the value either near or below 1, stopping the further spread of the disease. Both the coronavirus family and the influenza virus are RNA viruses, meaning they replicate using only RNA (which can be thought of as a single-stranded version of DNA, the more commonly known double helix containing genetic makeup). The rapid RNA replication used by many viruses is very susceptible to mutations, which are simply errors in the replication process. Some mutations can alter the behavior of a virus, including the severity of infection and how the virus is transmitted. The combination of two different strains of a virus, through a process known as antigenic shift, can result in what is essentially a new virus. Influenza, because it infects multiple species, is the hallmark example of this kind of evolution. Mutations can make the virus unfamiliar to the body's immune system. The lack of established immunity within a population enables a disease to spread more rapidly because the population is less equipped to battle the disease. The trajectory of a mutated virus (or any other infectious disease) can reach three basic levels of magnitude. An outbreak is a small, localized occurrence of a pathogen. An epidemic indicates a more widespread infection that is still regional, while a pandemic indicates that the disease has spread to a global level. Virologists are able to track mutations by deciphering the genetic sequence of new infections. It is this technology that helped scientists to determine last year that a smattering of respiratory infections discovered in the Middle East was actually a novel coronavirus. And it is possible that through a series of mutations a virus like H5N1 could change in such a way to become easily transmitted between humans. Lessons Learned There have been several influenza pandemics throughout history. The 1918 Spanish Flu pandemic is often cited as a worst-case scenario, since it infected between 20 and 40 percent of the world's population, killing roughly 2 percent of those infected. In more recent history, smaller incidents, including an epidemic of the SARS virus in 2003 and what was technically defined as a pandemic of the swine flu (H1N1) in 2009, caused fear of another pandemic like the 1918 occurrence. The spread of these two diseases was contained before reaching catastrophic levels, although the economic impact from fear of the diseases reached beyond the infected areas. Previous pandemics have underscored the importance of preparation, which is essential to effective disease management. The World Health Organization lays out a set of guidelines for pandemic prevention and containment. The general principles of preparedness include stockpiling vaccines, which is done by both the United States and the European Union (although the possibility exists that the vaccines may not be effective against a new virus). In the event of an outbreak, the guidelines call for developed nations to share vaccines with developing nations. Containment strategies beyond vaccines include quarantine of exposed individuals, limited travel and additional screenings at places where the virus could easily spread, such as airports. Further measures include the closing of businesses, schools and borders. Individual measures can also be taken to guard against infection. These involve general hygienic measures -- avoiding mass gatherings, thoroughly washing hands and even wearing masks in specific, high-risk situations. However, airborne viruses such as influenza are still the most difficult to contain because of the method of transmission. Diseases like noroviruses, HIV or cholera are more serious but have to be transmitted by blood, other bodily fluids or fecal matter. The threat of a rapid pandemic is thereby slowed because it is easier to identify potential contaminates and either avoid or sterilize them. Research is another important aspect of overall preparedness. Knowledge gained from studying the viruses and the ready availability of information can be instrumental in tracking diseases. For example, the genomic sequence of the novel coronavirus was made available, helping scientists and doctors in different countries to readily identify the infection in limited cases and implement quarantine procedures as necessary. There have been only 13 documented cases of the novel coronavirus, so much is unknown regarding the disease. Recent cases in the United Kingdom indicate possible human-to-human transmission. Further sharing of information relating to the novel </w:t>
      </w:r>
      <w:r w:rsidRPr="00F2411E">
        <w:rPr>
          <w:sz w:val="8"/>
        </w:rPr>
        <w:lastRenderedPageBreak/>
        <w:t xml:space="preserve">coronavirus can aid in both treatment and containment. Ongoing research into viruses can also help make future vaccines more efficient against possible mutations, though this type of research is not without controversy. A case in point is research on the H5N1 virus. H5N1 first appeared in humans in 1997. Of the more than 600 cases that have appeared since then, more than half have resulted in death. However, the virus is not easily transmitted because it must cross from bird to human. Human-to-human transmission of H5N1 is very rare, with only a few suspected incidents in the known history of the disease. While there is an H5N1 vaccine, it is possible that a new variation of the vaccine would be needed were the virus to mutate into a form that was transmittable between humans. Vaccines can take months or even years to develop, but preliminary research on the virus, before an outbreak, can help speed up development. In December 2011, two separate research labs, one in the United States and one in the Netherlands, sought to publish their research on the H5N1 virus. Over the course of their research, these labs had created mutations in the virus that allowed for airborne transmission between ferrets. These mutations also caused other changes, including a decrease in the virus's lethality and robustness (the ability to survive outside the carrier). Publication of the research was delayed due to concerns that the results could increase the risk of accidental release of the virus by encouraging further research, or that the information could be used by terrorist organizations to conduct a biological attack. Eventually, publication of papers by both labs was allowed. However, the scientific community imposed a voluntary moratorium in order to allow the community and regulatory bodies to determine the best practices moving forward. This voluntary ban was lifted for much of the world on Jan. 24, 2013. On Feb. 21, the National Institutes of Health in the United States issued proposed guidelines for federally funded labs working with H5N1. Once standards are set, decisions will likely be made on a case-by-case basis to allow research to continue. Fear of a pandemic resulting from research on H5N1 continues even after the moratorium was lifted. Opponents of the research cite the possibility that the virus will be accidentally released or intentionally used as a bioweapon, since information in scientific publications would be considered readily available. The Risk-Reward Equation The risk of an accidental release of H5N1 is similar to that of other infectious pathogens currently being studied. Proper safety standards are key, of course, and experts in the field have had a year to determine the best way to proceed, balancing safety and research benefits.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The risk of release either through accident or theft cannot be completely eliminated, but given the established parameters the risk is minimal. </w:t>
      </w:r>
      <w:r w:rsidRPr="00F2411E">
        <w:rPr>
          <w:rStyle w:val="StyleBoldUnderline"/>
        </w:rPr>
        <w:t>The use of the pathogen as a biological weapon requires an assessment of whether a non-state actor would have the capabilities to isolate the</w:t>
      </w:r>
      <w:r w:rsidRPr="00F2411E">
        <w:rPr>
          <w:sz w:val="14"/>
        </w:rPr>
        <w:t xml:space="preserve"> virulent </w:t>
      </w:r>
      <w:r w:rsidRPr="00F2411E">
        <w:rPr>
          <w:rStyle w:val="StyleBoldUnderline"/>
        </w:rPr>
        <w:t>strain, then weaponize and distribute it</w:t>
      </w:r>
      <w:r w:rsidRPr="00F2411E">
        <w:rPr>
          <w:sz w:val="14"/>
        </w:rPr>
        <w:t xml:space="preserve">. Stratfor has long held the position that </w:t>
      </w:r>
      <w:r w:rsidRPr="00F2411E">
        <w:rPr>
          <w:rStyle w:val="StyleBoldUnderline"/>
        </w:rPr>
        <w:t>while terrorist organizations may have rudimentary capabilities</w:t>
      </w:r>
      <w:r w:rsidRPr="00F2411E">
        <w:rPr>
          <w:sz w:val="14"/>
        </w:rPr>
        <w:t xml:space="preserve"> regarding biological weapons, </w:t>
      </w:r>
      <w:r w:rsidRPr="00F2411E">
        <w:rPr>
          <w:rStyle w:val="Emphasis"/>
        </w:rPr>
        <w:t xml:space="preserve">the likelihood of a successful attack is very low. </w:t>
      </w:r>
      <w:r w:rsidRPr="00F2411E">
        <w:rPr>
          <w:sz w:val="14"/>
        </w:rPr>
        <w:t xml:space="preserve">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 </w:t>
      </w:r>
      <w:r w:rsidRPr="00F2411E">
        <w:rPr>
          <w:rStyle w:val="StyleBoldUnderline"/>
        </w:rPr>
        <w:t xml:space="preserve">There are </w:t>
      </w:r>
      <w:r w:rsidRPr="00F2411E">
        <w:rPr>
          <w:rStyle w:val="Emphasis"/>
        </w:rPr>
        <w:t>severe constraints</w:t>
      </w:r>
      <w:r w:rsidRPr="00F2411E">
        <w:rPr>
          <w:rStyle w:val="StyleBoldUnderline"/>
        </w:rPr>
        <w:t xml:space="preserve"> that make success</w:t>
      </w:r>
      <w:r w:rsidRPr="00F2411E">
        <w:rPr>
          <w:sz w:val="14"/>
        </w:rPr>
        <w:t xml:space="preserve"> using either </w:t>
      </w:r>
      <w:r w:rsidRPr="00F2411E">
        <w:rPr>
          <w:rStyle w:val="StyleBoldUnderline"/>
        </w:rPr>
        <w:t>of these methods unlikely</w:t>
      </w:r>
      <w:r w:rsidRPr="00F2411E">
        <w:rPr>
          <w:sz w:val="14"/>
        </w:rPr>
        <w:t xml:space="preserve">. </w:t>
      </w:r>
      <w:r w:rsidRPr="00F2411E">
        <w:rPr>
          <w:rStyle w:val="StyleBoldUnderline"/>
        </w:rPr>
        <w:t>The technology needed to refine and aerosolize a pathogen for a biological attack is beyond</w:t>
      </w:r>
      <w:r w:rsidRPr="00F2411E">
        <w:rPr>
          <w:sz w:val="14"/>
        </w:rPr>
        <w:t xml:space="preserve"> the </w:t>
      </w:r>
      <w:r w:rsidRPr="00F2411E">
        <w:rPr>
          <w:rStyle w:val="StyleBoldUnderline"/>
        </w:rPr>
        <w:t>capability</w:t>
      </w:r>
      <w:r w:rsidRPr="00F2411E">
        <w:rPr>
          <w:sz w:val="14"/>
        </w:rPr>
        <w:t xml:space="preserve"> of most non-state actors. Even if they were able to develop a weapon, other </w:t>
      </w:r>
      <w:r w:rsidRPr="00F2411E">
        <w:rPr>
          <w:rStyle w:val="StyleBoldUnderline"/>
        </w:rPr>
        <w:t>factors such as wind patterns and humidity can render an attack ineffective</w:t>
      </w:r>
      <w:r w:rsidRPr="00F2411E">
        <w:rPr>
          <w:sz w:val="14"/>
        </w:rPr>
        <w:t xml:space="preserve">. </w:t>
      </w:r>
      <w:r w:rsidRPr="00F2411E">
        <w:rPr>
          <w:rStyle w:val="StyleBoldUnderline"/>
        </w:rPr>
        <w:t>Using a human carrier</w:t>
      </w:r>
      <w:r w:rsidRPr="00F2411E">
        <w:rPr>
          <w:sz w:val="14"/>
        </w:rPr>
        <w:t xml:space="preserve"> is a less expensive method, but it </w:t>
      </w:r>
      <w:r w:rsidRPr="00F2411E">
        <w:rPr>
          <w:rStyle w:val="StyleBoldUnderline"/>
        </w:rPr>
        <w:t>requires that the biological agent be a contagion</w:t>
      </w:r>
      <w:r w:rsidRPr="00F2411E">
        <w:rPr>
          <w:sz w:val="14"/>
        </w:rPr>
        <w:t xml:space="preserve">. Additionally, in order to infect the large number of people necessary to start an outbreak, </w:t>
      </w:r>
      <w:r w:rsidRPr="00F2411E">
        <w:rPr>
          <w:rStyle w:val="StyleBoldUnderline"/>
        </w:rPr>
        <w:t>the infected carrier must be mobile while contagious, something</w:t>
      </w:r>
      <w:r w:rsidRPr="00F2411E">
        <w:rPr>
          <w:sz w:val="14"/>
        </w:rPr>
        <w:t xml:space="preserve"> that is </w:t>
      </w:r>
      <w:r w:rsidRPr="00F2411E">
        <w:rPr>
          <w:rStyle w:val="StyleBoldUnderline"/>
        </w:rPr>
        <w:t>doubtful with a serious disease</w:t>
      </w:r>
      <w:r w:rsidRPr="00F2411E">
        <w:rPr>
          <w:sz w:val="14"/>
        </w:rPr>
        <w:t xml:space="preserve"> like small pox. </w:t>
      </w:r>
      <w:r w:rsidRPr="00F2411E">
        <w:rPr>
          <w:rStyle w:val="StyleBoldUnderline"/>
        </w:rPr>
        <w:t>The carrier</w:t>
      </w:r>
      <w:r w:rsidRPr="00F2411E">
        <w:rPr>
          <w:sz w:val="14"/>
        </w:rPr>
        <w:t xml:space="preserve"> also </w:t>
      </w:r>
      <w:r w:rsidRPr="00F2411E">
        <w:rPr>
          <w:rStyle w:val="StyleBoldUnderline"/>
        </w:rPr>
        <w:t>cannot be visibly ill</w:t>
      </w:r>
      <w:r w:rsidRPr="00F2411E">
        <w:rPr>
          <w:sz w:val="14"/>
        </w:rPr>
        <w:t xml:space="preserve"> because that would limit the necessary human contact. As far as continued research is concerned, there is a risk-reward equation to consider. </w:t>
      </w:r>
      <w:r w:rsidRPr="00F2411E">
        <w:rPr>
          <w:rStyle w:val="StyleBoldUnderline"/>
        </w:rPr>
        <w:t>The threat of a terrorist attack using biological weapons is very low</w:t>
      </w:r>
      <w:r w:rsidRPr="00F2411E">
        <w:rPr>
          <w:sz w:val="14"/>
        </w:rPr>
        <w:t>. And while it is impossible to predict viral outbreaks, it is important to be able to recognize a new strain of virus that could result in an epidemic or even a pandemic, enabling countries to respond more effectively. All of this hinges on the level of preparedness of developed nations and their ability to rapidly exchange information, conduct research and promote individual awareness of the threat.</w:t>
      </w:r>
    </w:p>
    <w:p w:rsidR="00F2411E" w:rsidRPr="00F2411E" w:rsidRDefault="00F2411E" w:rsidP="00F2411E">
      <w:pPr>
        <w:pStyle w:val="Heading4"/>
      </w:pPr>
      <w:r w:rsidRPr="00F2411E">
        <w:t>No pandemic or extinction – history proves</w:t>
      </w:r>
    </w:p>
    <w:p w:rsidR="00F2411E" w:rsidRPr="00F2411E" w:rsidRDefault="00F2411E" w:rsidP="00F2411E">
      <w:r w:rsidRPr="00F2411E">
        <w:rPr>
          <w:rStyle w:val="StyleStyleBold12pt"/>
        </w:rPr>
        <w:t>Easterbrook 3</w:t>
      </w:r>
      <w:r w:rsidRPr="00F2411E">
        <w:t xml:space="preserve"> (Gregg, Senior Fellow – New Republic, “We’re All Gonna Die!”, Wired Magazine, July, http://www.wired.com/wired/archive/11.07/doomsday.html?pg=1&amp;topic=&amp;topic_set=)</w:t>
      </w:r>
    </w:p>
    <w:p w:rsidR="00F2411E" w:rsidRPr="00F2411E" w:rsidRDefault="00F2411E" w:rsidP="00F2411E">
      <w:pPr>
        <w:rPr>
          <w:rStyle w:val="Heading3Char1"/>
        </w:rPr>
      </w:pPr>
      <w:r w:rsidRPr="00F2411E">
        <w:rPr>
          <w:rStyle w:val="MinimizedTextChar"/>
        </w:rPr>
        <w:t>3. Germ warfare!Like chemical agents</w:t>
      </w:r>
      <w:r w:rsidRPr="00F2411E">
        <w:t xml:space="preserve">, </w:t>
      </w:r>
      <w:r w:rsidRPr="00F2411E">
        <w:rPr>
          <w:u w:val="single"/>
        </w:rPr>
        <w:t>bio</w:t>
      </w:r>
      <w:r w:rsidRPr="00F2411E">
        <w:rPr>
          <w:rStyle w:val="MinimizedTextChar"/>
        </w:rPr>
        <w:t>logical</w:t>
      </w:r>
      <w:r w:rsidRPr="00F2411E">
        <w:t xml:space="preserve"> </w:t>
      </w:r>
      <w:r w:rsidRPr="00F2411E">
        <w:rPr>
          <w:u w:val="single"/>
        </w:rPr>
        <w:t>weapons have never lived up to their billing in pop</w:t>
      </w:r>
      <w:r w:rsidRPr="00F2411E">
        <w:rPr>
          <w:rStyle w:val="MinimizedTextChar"/>
        </w:rPr>
        <w:t>ular</w:t>
      </w:r>
      <w:r w:rsidRPr="00F2411E">
        <w:t xml:space="preserve"> </w:t>
      </w:r>
      <w:r w:rsidRPr="00F2411E">
        <w:rPr>
          <w:u w:val="single"/>
        </w:rPr>
        <w:t>culture.</w:t>
      </w:r>
      <w:r w:rsidRPr="00F2411E">
        <w:t xml:space="preserve"> </w:t>
      </w:r>
      <w:r w:rsidRPr="00F2411E">
        <w:rPr>
          <w:rStyle w:val="MinimizedTextChar"/>
        </w:rPr>
        <w:t>Consider the 1995 medical thriller Outbreak, in which a highly contagious virus takes out entire towns. The reality is quite different</w:t>
      </w:r>
      <w:r w:rsidRPr="00F2411E">
        <w:t xml:space="preserve">. </w:t>
      </w:r>
      <w:r w:rsidRPr="00F2411E">
        <w:rPr>
          <w:u w:val="single"/>
        </w:rPr>
        <w:t>Weaponized smallpox escaped from a Soviet laboratory</w:t>
      </w:r>
      <w:r w:rsidRPr="00F2411E">
        <w:t xml:space="preserve"> </w:t>
      </w:r>
      <w:r w:rsidRPr="00F2411E">
        <w:rPr>
          <w:rStyle w:val="MinimizedTextChar"/>
        </w:rPr>
        <w:t>in Aralsk, Kazakhstan, in 1971;</w:t>
      </w:r>
      <w:r w:rsidRPr="00F2411E">
        <w:t xml:space="preserve"> </w:t>
      </w:r>
      <w:r w:rsidRPr="00F2411E">
        <w:rPr>
          <w:u w:val="single"/>
        </w:rPr>
        <w:t>three</w:t>
      </w:r>
      <w:r w:rsidRPr="00F2411E">
        <w:t xml:space="preserve"> </w:t>
      </w:r>
      <w:r w:rsidRPr="00F2411E">
        <w:rPr>
          <w:rStyle w:val="MinimizedTextChar"/>
        </w:rPr>
        <w:t>people</w:t>
      </w:r>
      <w:r w:rsidRPr="00F2411E">
        <w:t xml:space="preserve"> </w:t>
      </w:r>
      <w:r w:rsidRPr="00F2411E">
        <w:rPr>
          <w:u w:val="single"/>
        </w:rPr>
        <w:t>died, no epidemic followed. In</w:t>
      </w:r>
      <w:r w:rsidRPr="00F2411E">
        <w:t xml:space="preserve"> </w:t>
      </w:r>
      <w:r w:rsidRPr="00F2411E">
        <w:rPr>
          <w:rStyle w:val="MinimizedTextChar"/>
        </w:rPr>
        <w:t>19</w:t>
      </w:r>
      <w:r w:rsidRPr="00F2411E">
        <w:rPr>
          <w:u w:val="single"/>
        </w:rPr>
        <w:t>79, weapons-grade anthrax got out</w:t>
      </w:r>
      <w:r w:rsidRPr="00F2411E">
        <w:t xml:space="preserve"> </w:t>
      </w:r>
      <w:r w:rsidRPr="00F2411E">
        <w:rPr>
          <w:rStyle w:val="MinimizedTextChar"/>
        </w:rPr>
        <w:t>of a Soviet facility in Sverdlovsk (now called Ekaterinburg);</w:t>
      </w:r>
      <w:r w:rsidRPr="00F2411E">
        <w:t xml:space="preserve"> </w:t>
      </w:r>
      <w:r w:rsidRPr="00F2411E">
        <w:rPr>
          <w:u w:val="single"/>
        </w:rPr>
        <w:t>68 died, no epidemic. The loss of life was</w:t>
      </w:r>
      <w:r w:rsidRPr="00F2411E">
        <w:t xml:space="preserve"> </w:t>
      </w:r>
      <w:r w:rsidRPr="00F2411E">
        <w:rPr>
          <w:rStyle w:val="MinimizedTextChar"/>
        </w:rPr>
        <w:t>tragic, but</w:t>
      </w:r>
      <w:r w:rsidRPr="00F2411E">
        <w:t xml:space="preserve"> </w:t>
      </w:r>
      <w:r w:rsidRPr="00F2411E">
        <w:rPr>
          <w:u w:val="single"/>
        </w:rPr>
        <w:t>no greater than</w:t>
      </w:r>
      <w:r w:rsidRPr="00F2411E">
        <w:t xml:space="preserve"> </w:t>
      </w:r>
      <w:r w:rsidRPr="00F2411E">
        <w:rPr>
          <w:rStyle w:val="MinimizedTextChar"/>
        </w:rPr>
        <w:t>could have been caused by</w:t>
      </w:r>
      <w:r w:rsidRPr="00F2411E">
        <w:t xml:space="preserve"> </w:t>
      </w:r>
      <w:r w:rsidRPr="00F2411E">
        <w:rPr>
          <w:u w:val="single"/>
        </w:rPr>
        <w:t>a single conventional bomb. In</w:t>
      </w:r>
      <w:r w:rsidRPr="00F2411E">
        <w:t xml:space="preserve"> </w:t>
      </w:r>
      <w:r w:rsidRPr="00F2411E">
        <w:rPr>
          <w:rStyle w:val="MinimizedTextChar"/>
        </w:rPr>
        <w:t>19</w:t>
      </w:r>
      <w:r w:rsidRPr="00F2411E">
        <w:rPr>
          <w:u w:val="single"/>
        </w:rPr>
        <w:t>89, workers at a US government facility</w:t>
      </w:r>
      <w:r w:rsidRPr="00F2411E">
        <w:t xml:space="preserve"> </w:t>
      </w:r>
      <w:r w:rsidRPr="00F2411E">
        <w:rPr>
          <w:rStyle w:val="MinimizedTextChar"/>
        </w:rPr>
        <w:t>near Washington</w:t>
      </w:r>
      <w:r w:rsidRPr="00F2411E">
        <w:t xml:space="preserve"> </w:t>
      </w:r>
      <w:r w:rsidRPr="00F2411E">
        <w:rPr>
          <w:u w:val="single"/>
        </w:rPr>
        <w:t>were</w:t>
      </w:r>
      <w:r w:rsidRPr="00F2411E">
        <w:t xml:space="preserve"> </w:t>
      </w:r>
      <w:r w:rsidRPr="00F2411E">
        <w:rPr>
          <w:rStyle w:val="MinimizedTextChar"/>
        </w:rPr>
        <w:t>accidentally</w:t>
      </w:r>
      <w:r w:rsidRPr="00F2411E">
        <w:t xml:space="preserve"> </w:t>
      </w:r>
      <w:r w:rsidRPr="00F2411E">
        <w:rPr>
          <w:u w:val="single"/>
        </w:rPr>
        <w:t>exposed to Ebola</w:t>
      </w:r>
      <w:r w:rsidRPr="00F2411E">
        <w:t xml:space="preserve"> </w:t>
      </w:r>
      <w:r w:rsidRPr="00F2411E">
        <w:rPr>
          <w:rStyle w:val="MinimizedTextChar"/>
        </w:rPr>
        <w:t>virus</w:t>
      </w:r>
      <w:r w:rsidRPr="00F2411E">
        <w:t xml:space="preserve">. </w:t>
      </w:r>
      <w:r w:rsidRPr="00F2411E">
        <w:rPr>
          <w:u w:val="single"/>
        </w:rPr>
        <w:t>They walked around</w:t>
      </w:r>
      <w:r w:rsidRPr="00F2411E">
        <w:t xml:space="preserve"> </w:t>
      </w:r>
      <w:r w:rsidRPr="00F2411E">
        <w:rPr>
          <w:rStyle w:val="MinimizedTextChar"/>
        </w:rPr>
        <w:t>the community</w:t>
      </w:r>
      <w:r w:rsidRPr="00F2411E">
        <w:t xml:space="preserve"> </w:t>
      </w:r>
      <w:r w:rsidRPr="00F2411E">
        <w:rPr>
          <w:u w:val="single"/>
        </w:rPr>
        <w:t>and hung out with family and friends for</w:t>
      </w:r>
      <w:r w:rsidRPr="00F2411E">
        <w:t xml:space="preserve"> </w:t>
      </w:r>
      <w:r w:rsidRPr="00F2411E">
        <w:rPr>
          <w:rStyle w:val="MinimizedTextChar"/>
        </w:rPr>
        <w:t>several</w:t>
      </w:r>
      <w:r w:rsidRPr="00F2411E">
        <w:t xml:space="preserve"> </w:t>
      </w:r>
      <w:r w:rsidRPr="00F2411E">
        <w:rPr>
          <w:u w:val="single"/>
        </w:rPr>
        <w:t>days</w:t>
      </w:r>
      <w:r w:rsidRPr="00F2411E">
        <w:t xml:space="preserve"> </w:t>
      </w:r>
      <w:r w:rsidRPr="00F2411E">
        <w:rPr>
          <w:rStyle w:val="MinimizedTextChar"/>
        </w:rPr>
        <w:t>before the mistake was discovered</w:t>
      </w:r>
      <w:r w:rsidRPr="00F2411E">
        <w:t xml:space="preserve">. </w:t>
      </w:r>
      <w:r w:rsidRPr="00F2411E">
        <w:rPr>
          <w:u w:val="single"/>
        </w:rPr>
        <w:t>No one died.</w:t>
      </w:r>
      <w:r w:rsidRPr="00F2411E">
        <w:t xml:space="preserve"> </w:t>
      </w:r>
      <w:r w:rsidRPr="00F2411E">
        <w:rPr>
          <w:rStyle w:val="MinimizedTextChar"/>
        </w:rPr>
        <w:t>The fact is</w:t>
      </w:r>
      <w:r w:rsidRPr="00F2411E">
        <w:t xml:space="preserve">, </w:t>
      </w:r>
      <w:r w:rsidRPr="00F2411E">
        <w:rPr>
          <w:u w:val="single"/>
        </w:rPr>
        <w:t>evolution has spent millions of years conditioning mammals to resist germs. Consider the Black Plague. It was the worst known pathogen in history</w:t>
      </w:r>
      <w:r w:rsidRPr="00F2411E">
        <w:t xml:space="preserve">, </w:t>
      </w:r>
      <w:r w:rsidRPr="00F2411E">
        <w:rPr>
          <w:rStyle w:val="MinimizedTextChar"/>
        </w:rPr>
        <w:t>loose in a Middle Ages society of poor public health, awful sanitation, and no antibiotics.</w:t>
      </w:r>
      <w:r w:rsidRPr="00F2411E">
        <w:t xml:space="preserve"> </w:t>
      </w:r>
      <w:r w:rsidRPr="00F2411E">
        <w:rPr>
          <w:u w:val="single"/>
        </w:rPr>
        <w:t>Yet it didn’t kill off humanity. Most people</w:t>
      </w:r>
      <w:r w:rsidRPr="00F2411E">
        <w:t xml:space="preserve"> </w:t>
      </w:r>
      <w:r w:rsidRPr="00F2411E">
        <w:rPr>
          <w:rStyle w:val="MinimizedTextChar"/>
        </w:rPr>
        <w:t xml:space="preserve">who were caught in the epidemic </w:t>
      </w:r>
      <w:r w:rsidRPr="00F2411E">
        <w:rPr>
          <w:u w:val="single"/>
        </w:rPr>
        <w:t>survived. Any superbug introduced into today’s Western world would encounter top-notch public health, excellent sanitation, and an array of medicines specifically engineered to kill bioagents.</w:t>
      </w:r>
      <w:r w:rsidRPr="00F2411E">
        <w:t xml:space="preserve"> </w:t>
      </w:r>
      <w:r w:rsidRPr="00F2411E">
        <w:rPr>
          <w:rStyle w:val="MinimizedTextChar"/>
        </w:rPr>
        <w:t xml:space="preserve">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F2411E">
        <w:rPr>
          <w:rStyle w:val="Heading3Char1"/>
        </w:rPr>
        <w:t>no superplague has ever come close to wiping out humanity before, and it seems unlikely to happen in the future.</w:t>
      </w:r>
    </w:p>
    <w:p w:rsidR="00F2411E" w:rsidRPr="00F2411E" w:rsidRDefault="00F2411E" w:rsidP="00F2411E">
      <w:pPr>
        <w:pStyle w:val="Heading4"/>
      </w:pPr>
      <w:r w:rsidRPr="00F2411E">
        <w:t>Zero risk of LNG explosions – empirics and new tech</w:t>
      </w:r>
    </w:p>
    <w:p w:rsidR="00F2411E" w:rsidRPr="00185719" w:rsidRDefault="00F2411E" w:rsidP="00F2411E">
      <w:r w:rsidRPr="00185719">
        <w:rPr>
          <w:rStyle w:val="StyleStyleBold12pt"/>
        </w:rPr>
        <w:t>Melhem et al 06</w:t>
      </w:r>
      <w:r w:rsidRPr="00185719">
        <w:t xml:space="preserve"> – PhD, Professor of Structural Engineering</w:t>
      </w:r>
    </w:p>
    <w:p w:rsidR="00F2411E" w:rsidRPr="00185719" w:rsidRDefault="00F2411E" w:rsidP="00F2411E">
      <w:r w:rsidRPr="00185719">
        <w:t>(Dr. G. A. Melhem, Dr. A. S. Kalelkar, Dr. S. Saraf “Managing LNG Risks: Separating the Facts from the Myths” updated 2006, http://archives1.iomosaic.com/whitepapers/Managing%20LNG%20Risks.pdf)</w:t>
      </w:r>
    </w:p>
    <w:p w:rsidR="00F2411E" w:rsidRPr="00185719" w:rsidRDefault="00F2411E" w:rsidP="00F2411E">
      <w:r w:rsidRPr="00185719">
        <w:t>Historical review of LNG safety in the United States and worldwide</w:t>
      </w:r>
    </w:p>
    <w:p w:rsidR="00F2411E" w:rsidRPr="00185719" w:rsidRDefault="00F2411E" w:rsidP="00F2411E">
      <w:pPr>
        <w:rPr>
          <w:color w:val="000000"/>
          <w:sz w:val="14"/>
          <w:szCs w:val="14"/>
        </w:rPr>
      </w:pPr>
      <w:r w:rsidRPr="00185719">
        <w:rPr>
          <w:color w:val="000000"/>
          <w:szCs w:val="14"/>
          <w:u w:val="single"/>
        </w:rPr>
        <w:t>The LNG industry in the</w:t>
      </w:r>
      <w:r w:rsidRPr="00185719">
        <w:rPr>
          <w:color w:val="000000"/>
          <w:sz w:val="14"/>
          <w:szCs w:val="14"/>
        </w:rPr>
        <w:t xml:space="preserve"> </w:t>
      </w:r>
      <w:r w:rsidRPr="00185719">
        <w:rPr>
          <w:color w:val="000000"/>
          <w:szCs w:val="14"/>
          <w:u w:val="single"/>
          <w:bdr w:val="single" w:sz="4" w:space="0" w:color="auto"/>
        </w:rPr>
        <w:t>U</w:t>
      </w:r>
      <w:r w:rsidRPr="00185719">
        <w:rPr>
          <w:color w:val="000000"/>
          <w:sz w:val="14"/>
          <w:szCs w:val="14"/>
        </w:rPr>
        <w:t xml:space="preserve">nited </w:t>
      </w:r>
      <w:r w:rsidRPr="00185719">
        <w:rPr>
          <w:color w:val="000000"/>
          <w:szCs w:val="14"/>
          <w:u w:val="single"/>
          <w:bdr w:val="single" w:sz="4" w:space="0" w:color="auto"/>
        </w:rPr>
        <w:t>S</w:t>
      </w:r>
      <w:r w:rsidRPr="00185719">
        <w:rPr>
          <w:color w:val="000000"/>
          <w:sz w:val="14"/>
          <w:szCs w:val="14"/>
        </w:rPr>
        <w:t xml:space="preserve">tates </w:t>
      </w:r>
      <w:r w:rsidRPr="00185719">
        <w:rPr>
          <w:color w:val="000000"/>
          <w:szCs w:val="14"/>
          <w:u w:val="single"/>
        </w:rPr>
        <w:t xml:space="preserve">and worldwide enjoys an </w:t>
      </w:r>
      <w:r w:rsidRPr="00185719">
        <w:rPr>
          <w:color w:val="000000"/>
          <w:szCs w:val="14"/>
          <w:u w:val="single"/>
          <w:bdr w:val="single" w:sz="4" w:space="0" w:color="auto"/>
        </w:rPr>
        <w:t>exceptional</w:t>
      </w:r>
      <w:r w:rsidRPr="00185719">
        <w:rPr>
          <w:color w:val="000000"/>
          <w:szCs w:val="14"/>
          <w:u w:val="single"/>
        </w:rPr>
        <w:t xml:space="preserve"> marine and land safety record. In the past thirty years, Japan has received nearly all of its natural gas in the form of LNG transported by ship. Once every 20 hours an LNG ship arrives at the busy Tokyo bay, unloads its LNG cargo, and leaves safely</w:t>
      </w:r>
      <w:r w:rsidRPr="00185719">
        <w:rPr>
          <w:color w:val="000000"/>
          <w:sz w:val="14"/>
          <w:szCs w:val="14"/>
        </w:rPr>
        <w:t xml:space="preserve">. In the last three decades and with more than 40,000 voyages by sea worldwide, there has not been a single reported LNG release from a ship’s cargo tank. </w:t>
      </w:r>
      <w:r w:rsidRPr="00185719">
        <w:rPr>
          <w:color w:val="000000"/>
          <w:szCs w:val="14"/>
          <w:u w:val="single"/>
        </w:rPr>
        <w:t xml:space="preserve">LNG tankers have experienced groundings and collisions during this period, but </w:t>
      </w:r>
      <w:r w:rsidRPr="00185719">
        <w:rPr>
          <w:color w:val="000000"/>
          <w:szCs w:val="14"/>
          <w:u w:val="single"/>
          <w:bdr w:val="single" w:sz="4" w:space="0" w:color="auto"/>
        </w:rPr>
        <w:t>none has resulted in a major spill.</w:t>
      </w:r>
      <w:r w:rsidRPr="00185719">
        <w:rPr>
          <w:color w:val="000000"/>
          <w:szCs w:val="14"/>
          <w:u w:val="single"/>
        </w:rPr>
        <w:t xml:space="preserve"> This is partly due to the double-hulled design of LNG tankers</w:t>
      </w:r>
      <w:r w:rsidRPr="00185719">
        <w:rPr>
          <w:color w:val="000000"/>
          <w:sz w:val="14"/>
          <w:szCs w:val="14"/>
        </w:rPr>
        <w:t xml:space="preserve"> which offers significant protection to the double walled LNG containers. </w:t>
      </w:r>
      <w:r w:rsidRPr="00185719">
        <w:rPr>
          <w:color w:val="000000"/>
          <w:szCs w:val="14"/>
          <w:u w:val="single"/>
        </w:rPr>
        <w:t xml:space="preserve">During the past sixty years of LNG operations, </w:t>
      </w:r>
      <w:r w:rsidRPr="00185719">
        <w:rPr>
          <w:color w:val="000000"/>
          <w:szCs w:val="14"/>
          <w:u w:val="single"/>
          <w:bdr w:val="single" w:sz="4" w:space="0" w:color="auto"/>
        </w:rPr>
        <w:t>not a single</w:t>
      </w:r>
      <w:r w:rsidRPr="00185719">
        <w:rPr>
          <w:color w:val="000000"/>
          <w:szCs w:val="14"/>
          <w:u w:val="single"/>
        </w:rPr>
        <w:t xml:space="preserve"> general public fatality has occurred anywhere in the world because of LNG operations.</w:t>
      </w:r>
    </w:p>
    <w:p w:rsidR="00F2411E" w:rsidRPr="00185719" w:rsidRDefault="00F2411E" w:rsidP="00F2411E">
      <w:pPr>
        <w:rPr>
          <w:rStyle w:val="MinimizedTextChar"/>
          <w:color w:val="000000"/>
          <w:sz w:val="14"/>
          <w:szCs w:val="14"/>
        </w:rPr>
      </w:pPr>
      <w:r w:rsidRPr="00185719">
        <w:rPr>
          <w:color w:val="000000"/>
          <w:sz w:val="14"/>
          <w:szCs w:val="14"/>
        </w:rPr>
        <w:t xml:space="preserve">This exceptional safety record can be attributed to several key factors: (a) The LNG industry understands the physical and chemical hazard characteristics3 of LNG and have used that knowledge to instill and maintain an excellent safety culture in LNG operations and to advance the engineering of safety systems and standards4 for storage and transport of LNG, (b) The LNG industry is heavily regulated5 in the United States and worldwide, and (c) </w:t>
      </w:r>
      <w:r w:rsidRPr="00185719">
        <w:rPr>
          <w:color w:val="000000"/>
          <w:szCs w:val="14"/>
          <w:u w:val="single"/>
        </w:rPr>
        <w:t xml:space="preserve">The use of multiple layers of </w:t>
      </w:r>
      <w:r w:rsidRPr="00185719">
        <w:rPr>
          <w:color w:val="000000"/>
          <w:szCs w:val="14"/>
          <w:u w:val="single"/>
        </w:rPr>
        <w:lastRenderedPageBreak/>
        <w:t>safeguarding</w:t>
      </w:r>
      <w:r w:rsidRPr="00185719">
        <w:rPr>
          <w:color w:val="000000"/>
          <w:sz w:val="14"/>
          <w:szCs w:val="14"/>
        </w:rPr>
        <w:t xml:space="preserve"> (primary containment, secondary containment, instrumented safety systems, operational systems, and safe separation distances) </w:t>
      </w:r>
      <w:r w:rsidRPr="00185719">
        <w:rPr>
          <w:color w:val="000000"/>
          <w:szCs w:val="14"/>
          <w:u w:val="single"/>
        </w:rPr>
        <w:t>is common practice in LNG systems and operations.</w:t>
      </w:r>
      <w:r w:rsidRPr="00185719">
        <w:rPr>
          <w:color w:val="000000"/>
          <w:sz w:val="14"/>
          <w:szCs w:val="14"/>
        </w:rPr>
        <w:t xml:space="preserve"> </w:t>
      </w:r>
    </w:p>
    <w:p w:rsidR="00F2411E" w:rsidRPr="00185719" w:rsidRDefault="00F2411E" w:rsidP="00F2411E">
      <w:pPr>
        <w:pStyle w:val="Heading4"/>
      </w:pPr>
      <w:r w:rsidRPr="00185719">
        <w:t>LNG explosions don’t cause extinction</w:t>
      </w:r>
    </w:p>
    <w:p w:rsidR="00F2411E" w:rsidRPr="00185719" w:rsidRDefault="00F2411E" w:rsidP="00F2411E">
      <w:r w:rsidRPr="00185719">
        <w:t xml:space="preserve">AS </w:t>
      </w:r>
      <w:r w:rsidRPr="00185719">
        <w:rPr>
          <w:rStyle w:val="StyleStyleBold12pt"/>
        </w:rPr>
        <w:t>Kalelkar</w:t>
      </w:r>
      <w:r w:rsidRPr="00185719">
        <w:t>, 8/</w:t>
      </w:r>
      <w:r w:rsidRPr="00185719">
        <w:rPr>
          <w:rStyle w:val="StyleStyleBold12pt"/>
        </w:rPr>
        <w:t>2006</w:t>
      </w:r>
      <w:r w:rsidRPr="00185719">
        <w:t>, Dr. G. A. Melhem (President and CEO @ ioMosaic), Dr. A. S. Kalelkar (Principal Consultant @ ioMosaic), Dr. S. Saraf (partner @ ioMosaic), and Henry Ozog (general partner @ ioMosaic), “Managing LNG Risks: Separating the Facts from the Myths,” ioMosaic Corporation (a leading provider of safety and risk management consulting services), http://archives1.iomosaic.com/whitepapers/Managing%20LNG%20Risks.pdf</w:t>
      </w:r>
    </w:p>
    <w:p w:rsidR="00F2411E" w:rsidRPr="00185719" w:rsidRDefault="00F2411E" w:rsidP="00F2411E">
      <w:pPr>
        <w:rPr>
          <w:szCs w:val="20"/>
        </w:rPr>
      </w:pPr>
      <w:r w:rsidRPr="00185719">
        <w:rPr>
          <w:rStyle w:val="StyleBoldUnderline"/>
        </w:rPr>
        <w:t>Myth</w:t>
      </w:r>
      <w:r w:rsidRPr="00185719">
        <w:rPr>
          <w:szCs w:val="20"/>
        </w:rPr>
        <w:t xml:space="preserve"> No. 1 </w:t>
      </w:r>
      <w:r w:rsidRPr="00185719">
        <w:rPr>
          <w:rStyle w:val="StyleBoldUnderline"/>
        </w:rPr>
        <w:t>An LNG tanker holds</w:t>
      </w:r>
      <w:r w:rsidRPr="00185719">
        <w:rPr>
          <w:szCs w:val="20"/>
        </w:rPr>
        <w:t xml:space="preserve"> thirty three million gallons of LNG, or twenty billion gallons of natural gas, </w:t>
      </w:r>
      <w:r w:rsidRPr="00185719">
        <w:rPr>
          <w:rStyle w:val="StyleBoldUnderline"/>
        </w:rPr>
        <w:t>the energy equivalent of fifty five Hiroshima bombs</w:t>
      </w:r>
      <w:r w:rsidRPr="00185719">
        <w:rPr>
          <w:szCs w:val="20"/>
        </w:rPr>
        <w:t xml:space="preserve">. </w:t>
      </w:r>
    </w:p>
    <w:p w:rsidR="00F2411E" w:rsidRPr="00185719" w:rsidRDefault="00F2411E" w:rsidP="00F2411E">
      <w:pPr>
        <w:pStyle w:val="UnderlinedText"/>
        <w:rPr>
          <w:sz w:val="20"/>
          <w:szCs w:val="20"/>
        </w:rPr>
      </w:pPr>
      <w:r w:rsidRPr="00185719">
        <w:rPr>
          <w:bCs/>
          <w:iCs/>
          <w:sz w:val="20"/>
          <w:szCs w:val="20"/>
        </w:rPr>
        <w:t>Fact</w:t>
      </w:r>
      <w:r w:rsidRPr="00185719">
        <w:rPr>
          <w:sz w:val="20"/>
          <w:szCs w:val="20"/>
        </w:rPr>
        <w:t xml:space="preserve"> :</w:t>
      </w:r>
      <w:r w:rsidRPr="00185719">
        <w:rPr>
          <w:rStyle w:val="StyleBoldUnderline"/>
        </w:rPr>
        <w:t xml:space="preserve">The estimation of hazard based on energy content is very misleading and erroneous. Using the same flawed reasoning </w:t>
      </w:r>
      <w:r w:rsidRPr="00185719">
        <w:rPr>
          <w:sz w:val="20"/>
          <w:szCs w:val="20"/>
        </w:rPr>
        <w:t xml:space="preserve">relating LNG energy content to hazard potential, </w:t>
      </w:r>
      <w:r w:rsidRPr="00185719">
        <w:rPr>
          <w:rStyle w:val="StyleBoldUnderline"/>
        </w:rPr>
        <w:t>one can conclude that</w:t>
      </w:r>
      <w:r w:rsidRPr="00185719">
        <w:rPr>
          <w:sz w:val="20"/>
          <w:szCs w:val="20"/>
        </w:rPr>
        <w:t xml:space="preserve">: </w:t>
      </w:r>
    </w:p>
    <w:p w:rsidR="00F2411E" w:rsidRPr="00185719" w:rsidRDefault="00F2411E" w:rsidP="00F2411E">
      <w:pPr>
        <w:rPr>
          <w:szCs w:val="20"/>
        </w:rPr>
      </w:pPr>
      <w:r w:rsidRPr="00185719">
        <w:rPr>
          <w:szCs w:val="20"/>
        </w:rPr>
        <w:t>• 3 hours of sun shine over 10 square feet equals 3.2 lbs of TNT explosive</w:t>
      </w:r>
    </w:p>
    <w:p w:rsidR="00F2411E" w:rsidRPr="00185719" w:rsidRDefault="00F2411E" w:rsidP="00F2411E">
      <w:pPr>
        <w:rPr>
          <w:szCs w:val="20"/>
        </w:rPr>
      </w:pPr>
      <w:r w:rsidRPr="00185719">
        <w:rPr>
          <w:szCs w:val="20"/>
        </w:rPr>
        <w:t xml:space="preserve">• </w:t>
      </w:r>
      <w:r w:rsidRPr="00185719">
        <w:rPr>
          <w:rStyle w:val="StyleBoldUnderline"/>
        </w:rPr>
        <w:t>A 24 gal automobile gas</w:t>
      </w:r>
      <w:r w:rsidRPr="00185719">
        <w:rPr>
          <w:szCs w:val="20"/>
        </w:rPr>
        <w:t xml:space="preserve">oline </w:t>
      </w:r>
      <w:r w:rsidRPr="00185719">
        <w:rPr>
          <w:rStyle w:val="StyleBoldUnderline"/>
        </w:rPr>
        <w:t>tank equals 1,225 lbs of TNT</w:t>
      </w:r>
      <w:r w:rsidRPr="00185719">
        <w:rPr>
          <w:szCs w:val="20"/>
        </w:rPr>
        <w:t xml:space="preserve"> explosive </w:t>
      </w:r>
    </w:p>
    <w:p w:rsidR="00F2411E" w:rsidRPr="00185719" w:rsidRDefault="00F2411E" w:rsidP="00F2411E">
      <w:pPr>
        <w:rPr>
          <w:szCs w:val="20"/>
        </w:rPr>
      </w:pPr>
      <w:r w:rsidRPr="00185719">
        <w:rPr>
          <w:szCs w:val="20"/>
        </w:rPr>
        <w:t xml:space="preserve">• 1,000 lbs of wood equals 3,530 lbs of TNT explosive </w:t>
      </w:r>
    </w:p>
    <w:p w:rsidR="00F2411E" w:rsidRPr="00185719" w:rsidRDefault="00F2411E" w:rsidP="00F2411E">
      <w:pPr>
        <w:rPr>
          <w:szCs w:val="20"/>
        </w:rPr>
      </w:pPr>
      <w:r w:rsidRPr="00185719">
        <w:rPr>
          <w:szCs w:val="20"/>
        </w:rPr>
        <w:t xml:space="preserve">• 1,000 lbs of coal equals 4,470 lbs of TNT explosive </w:t>
      </w:r>
    </w:p>
    <w:p w:rsidR="00F2411E" w:rsidRPr="00185719" w:rsidRDefault="00F2411E" w:rsidP="00F2411E">
      <w:pPr>
        <w:rPr>
          <w:szCs w:val="20"/>
        </w:rPr>
      </w:pPr>
      <w:r w:rsidRPr="00185719">
        <w:rPr>
          <w:rStyle w:val="StyleBoldUnderline"/>
        </w:rPr>
        <w:t>Hazard potential depends on both the amount of energy and the rate at which it is released</w:t>
      </w:r>
      <w:r w:rsidRPr="00185719">
        <w:rPr>
          <w:szCs w:val="20"/>
        </w:rPr>
        <w:t xml:space="preserve">. </w:t>
      </w:r>
      <w:r w:rsidRPr="00185719">
        <w:rPr>
          <w:rStyle w:val="StyleBoldUnderline"/>
        </w:rPr>
        <w:t>Energy release during LNG burning is</w:t>
      </w:r>
      <w:r w:rsidRPr="00185719">
        <w:rPr>
          <w:szCs w:val="20"/>
        </w:rPr>
        <w:t xml:space="preserve"> relatively </w:t>
      </w:r>
      <w:r w:rsidRPr="00185719">
        <w:rPr>
          <w:rStyle w:val="StyleBoldUnderline"/>
        </w:rPr>
        <w:t>slow</w:t>
      </w:r>
      <w:r w:rsidRPr="00185719">
        <w:rPr>
          <w:szCs w:val="20"/>
        </w:rPr>
        <w:t xml:space="preserve">. </w:t>
      </w:r>
      <w:r w:rsidRPr="00185719">
        <w:rPr>
          <w:rStyle w:val="StyleBoldUnderline"/>
        </w:rPr>
        <w:t xml:space="preserve">Explosion energy is released “lightning-like” causing the formation of a shock wave that </w:t>
      </w:r>
      <w:r w:rsidRPr="00185719">
        <w:rPr>
          <w:szCs w:val="20"/>
        </w:rPr>
        <w:t>travels outwards and</w:t>
      </w:r>
      <w:r w:rsidRPr="00185719">
        <w:rPr>
          <w:rStyle w:val="StyleBoldUnderline"/>
        </w:rPr>
        <w:t xml:space="preserve"> can cause </w:t>
      </w:r>
      <w:r w:rsidRPr="00185719">
        <w:rPr>
          <w:szCs w:val="20"/>
        </w:rPr>
        <w:t>severe</w:t>
      </w:r>
      <w:r w:rsidRPr="00185719">
        <w:rPr>
          <w:rStyle w:val="StyleBoldUnderline"/>
        </w:rPr>
        <w:t xml:space="preserve"> damage to people and property</w:t>
      </w:r>
      <w:r w:rsidRPr="00185719">
        <w:rPr>
          <w:szCs w:val="20"/>
        </w:rPr>
        <w:t>.</w:t>
      </w:r>
    </w:p>
    <w:p w:rsidR="00F2411E" w:rsidRPr="00185719" w:rsidRDefault="00F2411E" w:rsidP="00F2411E"/>
    <w:p w:rsidR="00D75F0A" w:rsidRPr="007E58F0" w:rsidRDefault="00D75F0A" w:rsidP="003911F2"/>
    <w:p w:rsidR="003911F2" w:rsidRDefault="00F36776" w:rsidP="003911F2">
      <w:pPr>
        <w:pStyle w:val="Heading3"/>
      </w:pPr>
      <w:r>
        <w:lastRenderedPageBreak/>
        <w:t>Roll Back DA - Unq</w:t>
      </w:r>
    </w:p>
    <w:p w:rsidR="00CF0044" w:rsidRDefault="00CF0044" w:rsidP="00CF0044">
      <w:pPr>
        <w:pStyle w:val="Heading4"/>
      </w:pPr>
      <w:r>
        <w:t>Economic reforms will accelerate – predictive ev</w:t>
      </w:r>
    </w:p>
    <w:p w:rsidR="00CF0044" w:rsidRDefault="00CF0044" w:rsidP="00CF0044">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2011</w:t>
      </w:r>
      <w:r>
        <w:t xml:space="preserve"> </w:t>
      </w:r>
      <w:r w:rsidRPr="00752B6E">
        <w:t>Arturo</w:t>
      </w:r>
      <w:r>
        <w:t xml:space="preserve"> “Change in Post-Fidel Cuba: </w:t>
      </w:r>
      <w:r w:rsidRPr="00752B6E">
        <w:t>Political Liberalization, Economic Reform and Lessons for U.S. Policy</w:t>
      </w:r>
      <w:r>
        <w:t xml:space="preserve">” New America Foundation </w:t>
      </w:r>
      <w:r w:rsidRPr="00752B6E">
        <w:t>http://newamerica.net/sites/newamerica.net/files/policydocs/naf_all_cuba_reform_final.pdf</w:t>
      </w:r>
    </w:p>
    <w:p w:rsidR="00CF0044" w:rsidRPr="005343E2" w:rsidRDefault="00CF0044" w:rsidP="00CF0044">
      <w:pPr>
        <w:rPr>
          <w:sz w:val="16"/>
        </w:rPr>
      </w:pPr>
      <w:r w:rsidRPr="005343E2">
        <w:rPr>
          <w:rStyle w:val="StyleBoldUnderline"/>
        </w:rPr>
        <w:t>From the beginning of his rule, Raul’s response to the economic crisis was to expand opportunities for private economic activity, foreign investment and tourism, not as a last-minute concession but part of a new economic model.</w:t>
      </w:r>
      <w:r w:rsidRPr="005343E2">
        <w:rPr>
          <w:sz w:val="16"/>
        </w:rPr>
        <w:t xml:space="preserve"> The legalization of activities that were previously in the black market reduced the population subjected to criminal prosecution, including the most draconian cases, such as those classified under the subjective labels of “dangerousness” and “vagrancy”.</w:t>
      </w:r>
    </w:p>
    <w:p w:rsidR="00CF0044" w:rsidRDefault="00CF0044" w:rsidP="00CF0044">
      <w:pPr>
        <w:rPr>
          <w:sz w:val="16"/>
        </w:rPr>
      </w:pPr>
      <w:r w:rsidRPr="005343E2">
        <w:rPr>
          <w:sz w:val="16"/>
        </w:rPr>
        <w:t xml:space="preserve">In the last four years, </w:t>
      </w:r>
      <w:r w:rsidRPr="005343E2">
        <w:rPr>
          <w:rStyle w:val="StyleBoldUnderline"/>
        </w:rPr>
        <w:t>the implementation of reforms has been slow, but it foretells some dramatic developments.</w:t>
      </w:r>
      <w:r w:rsidRPr="005343E2">
        <w:rPr>
          <w:sz w:val="16"/>
        </w:rPr>
        <w:t xml:space="preserve"> It is worth noting that in the view of the PCC, the collapse of their ideological partners in Eastern Europe was fundamentally the result of divisions in the leadership. This is </w:t>
      </w:r>
      <w:r w:rsidRPr="005343E2">
        <w:rPr>
          <w:rStyle w:val="StyleBoldUnderline"/>
        </w:rPr>
        <w:t>why Raul Castro began by selecting his own team of ministers and advisers: to avoid</w:t>
      </w:r>
      <w:r w:rsidRPr="005343E2">
        <w:rPr>
          <w:sz w:val="16"/>
        </w:rPr>
        <w:t xml:space="preserve"> such a </w:t>
      </w:r>
      <w:r w:rsidRPr="005343E2">
        <w:rPr>
          <w:rStyle w:val="StyleBoldUnderline"/>
        </w:rPr>
        <w:t>derailment of the reforms.</w:t>
      </w:r>
      <w:r w:rsidRPr="005343E2">
        <w:rPr>
          <w:sz w:val="16"/>
        </w:rPr>
        <w:t xml:space="preserve"> Looking to the future, </w:t>
      </w:r>
      <w:r w:rsidRPr="005343E2">
        <w:rPr>
          <w:rStyle w:val="StyleBoldUnderline"/>
        </w:rPr>
        <w:t>it is reasonable to expect an acceleration of economic reforms</w:t>
      </w:r>
      <w:r w:rsidRPr="005343E2">
        <w:rPr>
          <w:sz w:val="16"/>
        </w:rPr>
        <w:t xml:space="preserve"> and a regularization of Party Congresses held every five years.</w:t>
      </w:r>
    </w:p>
    <w:p w:rsidR="00F36776" w:rsidRDefault="00F36776" w:rsidP="00F36776"/>
    <w:p w:rsidR="00F36776" w:rsidRDefault="00F36776" w:rsidP="00F36776">
      <w:pPr>
        <w:pStyle w:val="Heading3"/>
      </w:pPr>
      <w:r>
        <w:lastRenderedPageBreak/>
        <w:t>Roll Back DA – Turns the Case</w:t>
      </w:r>
    </w:p>
    <w:p w:rsidR="00F36776" w:rsidRDefault="00F36776" w:rsidP="00F36776">
      <w:pPr>
        <w:pStyle w:val="Heading4"/>
      </w:pPr>
      <w:r>
        <w:t xml:space="preserve">Unconditional removal of the embargo ruins our bargaining chips to produce reform </w:t>
      </w:r>
    </w:p>
    <w:p w:rsidR="00F36776" w:rsidRDefault="00F36776" w:rsidP="00F36776">
      <w:r w:rsidRPr="002E333B">
        <w:rPr>
          <w:rStyle w:val="StyleStyleBold12pt"/>
        </w:rPr>
        <w:t>Suchlicki</w:t>
      </w:r>
      <w:r>
        <w:t xml:space="preserve"> professor of history at the School of International Studies at the University of Miami 4/04/</w:t>
      </w:r>
      <w:r w:rsidRPr="002E333B">
        <w:rPr>
          <w:rStyle w:val="StyleStyleBold12pt"/>
        </w:rPr>
        <w:t>2013</w:t>
      </w:r>
      <w:r>
        <w:t xml:space="preserve"> Jaime DEMOCRACY, DEVELOPMENT AND INSTITUTIONS A BLOG SPONSORED BY THE DEVELOPMENT RESEARCH CENTER What if…the U.S. Ended the Cuba Travel Ban and the Embargo? http://devresearchcenter.org/2013/04/12/what-if-the-u-s-ended-the-cuba-travel-ban-and-the-embargo/#more-219</w:t>
      </w:r>
    </w:p>
    <w:p w:rsidR="00F36776" w:rsidRPr="002E333B" w:rsidRDefault="00F36776" w:rsidP="00F36776">
      <w:pPr>
        <w:rPr>
          <w:sz w:val="16"/>
        </w:rPr>
      </w:pPr>
      <w:r w:rsidRPr="002E333B">
        <w:rPr>
          <w:sz w:val="16"/>
        </w:rPr>
        <w:t xml:space="preserve">Conclusions </w:t>
      </w:r>
      <w:r w:rsidRPr="002E333B">
        <w:rPr>
          <w:rStyle w:val="StyleBoldUnderline"/>
        </w:rPr>
        <w:t>If</w:t>
      </w:r>
      <w:r w:rsidRPr="002E333B">
        <w:rPr>
          <w:sz w:val="16"/>
        </w:rPr>
        <w:t xml:space="preserve"> the travel ban is lifted unilaterally now or </w:t>
      </w:r>
      <w:r w:rsidRPr="002E333B">
        <w:rPr>
          <w:rStyle w:val="StyleBoldUnderline"/>
        </w:rPr>
        <w:t>the embargo is ended by the U.S., what will the U.S. government have to negotiate with a future regime in Cuba and to encourage changes in the island</w:t>
      </w:r>
      <w:r w:rsidRPr="002E333B">
        <w:rPr>
          <w:sz w:val="16"/>
        </w:rPr>
        <w:t xml:space="preserve">? </w:t>
      </w:r>
      <w:r w:rsidRPr="002E333B">
        <w:rPr>
          <w:rStyle w:val="StyleBoldUnderline"/>
        </w:rPr>
        <w:t>These policies could be an important bargaining chip</w:t>
      </w:r>
      <w:r w:rsidRPr="002E333B">
        <w:rPr>
          <w:sz w:val="16"/>
        </w:rPr>
        <w:t xml:space="preserve"> with a future regime willing to provide concessions in the area of political and economic freedoms. The travel ban and </w:t>
      </w:r>
      <w:r w:rsidRPr="002E333B">
        <w:rPr>
          <w:rStyle w:val="StyleBoldUnderline"/>
        </w:rPr>
        <w:t>the embargo should be lifted as a result of negotiations between the U.S. and a Cuban government willing to provide meaningful and irreversible political and economic concessions or when there is a democratic government in place in the island</w:t>
      </w:r>
      <w:r w:rsidRPr="002E333B">
        <w:rPr>
          <w:sz w:val="16"/>
        </w:rPr>
        <w:t>.</w:t>
      </w:r>
    </w:p>
    <w:p w:rsidR="00F36776" w:rsidRDefault="00F36776" w:rsidP="00F36776">
      <w:pPr>
        <w:pStyle w:val="Heading4"/>
      </w:pPr>
      <w:r>
        <w:t xml:space="preserve">Investment doesn’t solve </w:t>
      </w:r>
    </w:p>
    <w:p w:rsidR="00F36776" w:rsidRDefault="00F36776" w:rsidP="00F36776">
      <w:r w:rsidRPr="004C3B58">
        <w:rPr>
          <w:rStyle w:val="StyleStyleBold12pt"/>
        </w:rPr>
        <w:t>New York Times</w:t>
      </w:r>
      <w:r>
        <w:t xml:space="preserve"> 10/19/</w:t>
      </w:r>
      <w:r w:rsidRPr="004C3B58">
        <w:rPr>
          <w:rStyle w:val="StyleStyleBold12pt"/>
        </w:rPr>
        <w:t>2012</w:t>
      </w:r>
      <w:r>
        <w:t xml:space="preserve"> “Easing of Restraints in Cuba Renews Debate on U.S. Embargo” http://www.nytimes.com/2012/11/20/world/americas/changes-in-cuba-create-support-for-easing-embargo.html?pagewanted=all&amp;_r=0</w:t>
      </w:r>
    </w:p>
    <w:p w:rsidR="00F36776" w:rsidRPr="004C3B58" w:rsidRDefault="00F36776" w:rsidP="00F36776">
      <w:pPr>
        <w:rPr>
          <w:sz w:val="16"/>
        </w:rPr>
      </w:pPr>
      <w:r w:rsidRPr="004C3B58">
        <w:rPr>
          <w:rStyle w:val="StyleBoldUnderline"/>
        </w:rPr>
        <w:t>“The sanctions</w:t>
      </w:r>
      <w:r w:rsidRPr="004C3B58">
        <w:rPr>
          <w:sz w:val="16"/>
        </w:rPr>
        <w:t xml:space="preserve"> on the regime </w:t>
      </w:r>
      <w:r w:rsidRPr="004C3B58">
        <w:rPr>
          <w:rStyle w:val="StyleBoldUnderline"/>
        </w:rPr>
        <w:t>must remain in place and,</w:t>
      </w:r>
      <w:r w:rsidRPr="004C3B58">
        <w:rPr>
          <w:sz w:val="16"/>
        </w:rPr>
        <w:t xml:space="preserve"> in fact, </w:t>
      </w:r>
      <w:r w:rsidRPr="004C3B58">
        <w:rPr>
          <w:rStyle w:val="StyleBoldUnderline"/>
        </w:rPr>
        <w:t>should be strengthened,</w:t>
      </w:r>
      <w:r w:rsidRPr="004C3B58">
        <w:rPr>
          <w:sz w:val="16"/>
        </w:rPr>
        <w:t xml:space="preserve"> and not be altered,” she wrote in an e-mail. </w:t>
      </w:r>
      <w:r w:rsidRPr="004C3B58">
        <w:rPr>
          <w:rStyle w:val="StyleBoldUnderline"/>
        </w:rPr>
        <w:t>“Responsible nations must not buy into the facade the dictatorship is trying to create by announcing ‘reforms’ while, in reality, it’s tightening its grip on its people.”</w:t>
      </w:r>
      <w:r w:rsidRPr="004C3B58">
        <w:rPr>
          <w:sz w:val="16"/>
        </w:rPr>
        <w:t xml:space="preserve"> </w:t>
      </w:r>
      <w:r w:rsidRPr="004C3B58">
        <w:rPr>
          <w:rStyle w:val="StyleBoldUnderline"/>
        </w:rPr>
        <w:t>Many Cubans agree that their government cares more about control than economic growth. Business owners complain that inspectors pounce when they see signs of success and demand receipts to prove that supplies were not stolen from the government,</w:t>
      </w:r>
      <w:r w:rsidRPr="004C3B58">
        <w:rPr>
          <w:sz w:val="16"/>
        </w:rPr>
        <w:t xml:space="preserve"> a common practice here. One restaurant owner in Havana said he received a large fine for failing to produce a receipt for plastic wrap.</w:t>
      </w:r>
    </w:p>
    <w:p w:rsidR="00F36776" w:rsidRDefault="00F36776" w:rsidP="00F36776"/>
    <w:p w:rsidR="00F36776" w:rsidRDefault="00F36776" w:rsidP="00F36776"/>
    <w:p w:rsidR="00185719" w:rsidRDefault="00185719" w:rsidP="00185719">
      <w:pPr>
        <w:pStyle w:val="Heading3"/>
      </w:pPr>
      <w:r>
        <w:lastRenderedPageBreak/>
        <w:t>Bio-Terrorism Defense - ext</w:t>
      </w:r>
    </w:p>
    <w:p w:rsidR="00185719" w:rsidRPr="00185719" w:rsidRDefault="00185719" w:rsidP="00185719">
      <w:pPr>
        <w:pStyle w:val="Heading4"/>
      </w:pPr>
      <w:r w:rsidRPr="00185719">
        <w:t>No dispersal mechanism</w:t>
      </w:r>
    </w:p>
    <w:p w:rsidR="00185719" w:rsidRPr="00185719" w:rsidRDefault="00185719" w:rsidP="00185719">
      <w:r w:rsidRPr="00185719">
        <w:rPr>
          <w:rStyle w:val="StyleStyleBold12pt"/>
        </w:rPr>
        <w:t>Smithson 5</w:t>
      </w:r>
      <w:r w:rsidRPr="00185719">
        <w:rPr>
          <w:szCs w:val="28"/>
        </w:rPr>
        <w:t xml:space="preserve"> </w:t>
      </w:r>
      <w:r w:rsidRPr="00185719">
        <w:t>(Amy E., PhD, project director for biological weapons at the Henry L. Stimson Center. “Likelihood of Terrorists Acquiring and Using Chemical or Biological Weapons”. http://www.stimson.org/cbw/?SN=CB2001121259)</w:t>
      </w:r>
    </w:p>
    <w:p w:rsidR="00185719" w:rsidRPr="00185719" w:rsidRDefault="00185719" w:rsidP="00185719">
      <w:r w:rsidRPr="00185719">
        <w:rPr>
          <w:szCs w:val="28"/>
          <w:u w:val="single"/>
        </w:rPr>
        <w:t>Terrorists cannot count on</w:t>
      </w:r>
      <w:r w:rsidRPr="00185719">
        <w:t xml:space="preserve"> </w:t>
      </w:r>
      <w:r w:rsidRPr="00185719">
        <w:rPr>
          <w:rStyle w:val="NoSpacingChar"/>
          <w:sz w:val="16"/>
        </w:rPr>
        <w:t>just</w:t>
      </w:r>
      <w:r w:rsidRPr="00185719">
        <w:t xml:space="preserve"> </w:t>
      </w:r>
      <w:r w:rsidRPr="00185719">
        <w:rPr>
          <w:szCs w:val="28"/>
          <w:u w:val="single"/>
        </w:rPr>
        <w:t>filling the delivery system with agent, pointing the device, and flipping the switch to activate it.</w:t>
      </w:r>
      <w:r w:rsidRPr="00185719">
        <w:t xml:space="preserve"> </w:t>
      </w:r>
      <w:r w:rsidRPr="00185719">
        <w:rPr>
          <w:szCs w:val="28"/>
          <w:u w:val="single"/>
        </w:rPr>
        <w:t>Facets that must be deciphered include</w:t>
      </w:r>
      <w:r w:rsidRPr="00185719">
        <w:t xml:space="preserve"> </w:t>
      </w:r>
      <w:r w:rsidRPr="00185719">
        <w:rPr>
          <w:rStyle w:val="NoSpacingChar"/>
          <w:sz w:val="16"/>
        </w:rPr>
        <w:t>the</w:t>
      </w:r>
      <w:r w:rsidRPr="00185719">
        <w:t xml:space="preserve"> </w:t>
      </w:r>
      <w:r w:rsidRPr="00185719">
        <w:rPr>
          <w:szCs w:val="28"/>
          <w:u w:val="single"/>
        </w:rPr>
        <w:t>concentration of agent</w:t>
      </w:r>
      <w:r w:rsidRPr="00185719">
        <w:t xml:space="preserve"> </w:t>
      </w:r>
      <w:r w:rsidRPr="00185719">
        <w:rPr>
          <w:rStyle w:val="NoSpacingChar"/>
          <w:sz w:val="16"/>
        </w:rPr>
        <w:t>in the delivery system,</w:t>
      </w:r>
      <w:r w:rsidRPr="00185719">
        <w:t xml:space="preserve"> </w:t>
      </w:r>
      <w:r w:rsidRPr="00185719">
        <w:rPr>
          <w:szCs w:val="28"/>
          <w:u w:val="single"/>
        </w:rPr>
        <w:t>the ways in which the delivery system degrades the potency of the agent</w:t>
      </w:r>
      <w:r w:rsidRPr="00185719">
        <w:t xml:space="preserve">, </w:t>
      </w:r>
      <w:r w:rsidRPr="00185719">
        <w:rPr>
          <w:rStyle w:val="NoSpacingChar"/>
          <w:sz w:val="16"/>
        </w:rPr>
        <w:t>and</w:t>
      </w:r>
      <w:r w:rsidRPr="00185719">
        <w:t xml:space="preserve"> </w:t>
      </w:r>
      <w:r w:rsidRPr="00185719">
        <w:rPr>
          <w:szCs w:val="28"/>
          <w:u w:val="single"/>
        </w:rPr>
        <w:t xml:space="preserve">the right dosage to incapacitate </w:t>
      </w:r>
      <w:r w:rsidRPr="00185719">
        <w:rPr>
          <w:sz w:val="18"/>
          <w:szCs w:val="28"/>
        </w:rPr>
        <w:t>or</w:t>
      </w:r>
      <w:r w:rsidRPr="00185719">
        <w:rPr>
          <w:sz w:val="18"/>
          <w:szCs w:val="28"/>
          <w:u w:val="single"/>
        </w:rPr>
        <w:t xml:space="preserve"> </w:t>
      </w:r>
      <w:r w:rsidRPr="00185719">
        <w:rPr>
          <w:rStyle w:val="NoSpacingChar"/>
          <w:sz w:val="16"/>
        </w:rPr>
        <w:t>kill human or animal targets. For open-air delivery, th</w:t>
      </w:r>
      <w:r w:rsidRPr="00185719">
        <w:t xml:space="preserve">e </w:t>
      </w:r>
      <w:r w:rsidRPr="00185719">
        <w:rPr>
          <w:szCs w:val="28"/>
          <w:u w:val="single"/>
        </w:rPr>
        <w:t>meteorological conditions must be taken into account. Biological agents have extreme sensitivity to sunlight, humidity, pollutants in the atmosphere, temperature, and even exposure to oxygen, all of which can kill the microbes</w:t>
      </w:r>
      <w:r w:rsidRPr="00185719">
        <w:t xml:space="preserve">.  </w:t>
      </w:r>
      <w:r w:rsidRPr="00185719">
        <w:rPr>
          <w:rStyle w:val="NoSpacingChar"/>
          <w:sz w:val="16"/>
        </w:rPr>
        <w:t>Biological agents can be dispersed in either dry or wet forms. Using a dry agent can boost effectiveness because drying and milling the agent can make the particles very fine, a key factor since particles must range between 1 to 10 ten microns, ideally to 1 to 5, to be breathed into the lungs.</w:t>
      </w:r>
      <w:r w:rsidRPr="00185719">
        <w:t xml:space="preserve"> </w:t>
      </w:r>
      <w:r w:rsidRPr="00185719">
        <w:rPr>
          <w:szCs w:val="28"/>
          <w:u w:val="single"/>
        </w:rPr>
        <w:t>Drying an agent,</w:t>
      </w:r>
      <w:r w:rsidRPr="00185719">
        <w:t xml:space="preserve"> however, </w:t>
      </w:r>
      <w:r w:rsidRPr="00185719">
        <w:rPr>
          <w:szCs w:val="28"/>
          <w:u w:val="single"/>
        </w:rPr>
        <w:t>is done through a complex and challenging process that requires a sophistication of equipment and know-how that terrorist organizations are unlikely to possess. The alternative is to develop a wet slurry</w:t>
      </w:r>
      <w:r w:rsidRPr="00185719">
        <w:t xml:space="preserve">, </w:t>
      </w:r>
      <w:r w:rsidRPr="00185719">
        <w:rPr>
          <w:rStyle w:val="NoSpacingChar"/>
          <w:sz w:val="16"/>
        </w:rPr>
        <w:t>which is much easier to produce but a</w:t>
      </w:r>
      <w:r w:rsidRPr="00185719">
        <w:t xml:space="preserve"> </w:t>
      </w:r>
      <w:r w:rsidRPr="00185719">
        <w:rPr>
          <w:szCs w:val="28"/>
          <w:u w:val="single"/>
        </w:rPr>
        <w:t>great deal harder to disperse effectively</w:t>
      </w:r>
      <w:r w:rsidRPr="00185719">
        <w:rPr>
          <w:rStyle w:val="NoSpacingChar"/>
          <w:sz w:val="16"/>
        </w:rPr>
        <w:t>. Wet slurries can clog sprayers and undergo mechanical stresses that can kill 95 percent or more of the microorganisms.</w:t>
      </w:r>
    </w:p>
    <w:p w:rsidR="00185719" w:rsidRPr="00185719" w:rsidRDefault="00185719" w:rsidP="00185719">
      <w:pPr>
        <w:pStyle w:val="Heading4"/>
      </w:pPr>
      <w:r w:rsidRPr="00185719">
        <w:t>Tech hurdles prevent bioterror</w:t>
      </w:r>
    </w:p>
    <w:p w:rsidR="00185719" w:rsidRPr="00185719" w:rsidRDefault="00185719" w:rsidP="00185719">
      <w:r w:rsidRPr="00185719">
        <w:rPr>
          <w:rStyle w:val="StyleStyleBold12pt"/>
        </w:rPr>
        <w:t>Mueller 6</w:t>
      </w:r>
      <w:r w:rsidRPr="00185719">
        <w:t xml:space="preserve"> (John, Chair of National Security Studies – Mershon Center and Professor of Political Science – Ohio State University, Overblown, p. 24)</w:t>
      </w:r>
    </w:p>
    <w:p w:rsidR="00185719" w:rsidRPr="00185719" w:rsidRDefault="00185719" w:rsidP="00185719">
      <w:pPr>
        <w:rPr>
          <w:color w:val="000000"/>
          <w:sz w:val="16"/>
        </w:rPr>
      </w:pPr>
      <w:r w:rsidRPr="00185719">
        <w:rPr>
          <w:color w:val="000000"/>
          <w:sz w:val="16"/>
        </w:rPr>
        <w:t xml:space="preserve">Not only has the science about chemical and biological weapons been quite sophisticated for more than a century, but that science has become massively more developed over that period. Moreover, </w:t>
      </w:r>
      <w:r w:rsidRPr="00185719">
        <w:rPr>
          <w:color w:val="000000"/>
          <w:u w:val="single"/>
        </w:rPr>
        <w:t>govern</w:t>
      </w:r>
      <w:r w:rsidRPr="00185719">
        <w:rPr>
          <w:color w:val="000000"/>
          <w:u w:val="single"/>
        </w:rPr>
        <w:softHyphen/>
        <w:t>ments</w:t>
      </w:r>
      <w:r w:rsidRPr="00185719">
        <w:rPr>
          <w:color w:val="000000"/>
          <w:sz w:val="16"/>
        </w:rPr>
        <w:t xml:space="preserve"> (not just small terrorist groups) </w:t>
      </w:r>
      <w:r w:rsidRPr="00185719">
        <w:rPr>
          <w:color w:val="000000"/>
          <w:u w:val="single"/>
        </w:rPr>
        <w:t xml:space="preserve">have spent a great deal of money </w:t>
      </w:r>
      <w:r w:rsidRPr="00185719">
        <w:rPr>
          <w:color w:val="000000"/>
          <w:sz w:val="16"/>
        </w:rPr>
        <w:t xml:space="preserve">over decades in an effort to make the weapons more effective. </w:t>
      </w:r>
      <w:r w:rsidRPr="00185719">
        <w:rPr>
          <w:color w:val="000000"/>
          <w:u w:val="single"/>
        </w:rPr>
        <w:t>Yet</w:t>
      </w:r>
      <w:r w:rsidRPr="00185719">
        <w:rPr>
          <w:color w:val="000000"/>
          <w:sz w:val="16"/>
        </w:rPr>
        <w:t>, although there have been great improvements in the lethality, effective</w:t>
      </w:r>
      <w:r w:rsidRPr="00185719">
        <w:rPr>
          <w:color w:val="000000"/>
          <w:sz w:val="16"/>
        </w:rPr>
        <w:softHyphen/>
        <w:t xml:space="preserve">ness, and deployment of conventional and nuclear weapons during that time, </w:t>
      </w:r>
      <w:r w:rsidRPr="00185719">
        <w:rPr>
          <w:color w:val="000000"/>
          <w:u w:val="single"/>
        </w:rPr>
        <w:t>the difficulties of controlling and dispersing c</w:t>
      </w:r>
      <w:r w:rsidRPr="00185719">
        <w:rPr>
          <w:color w:val="000000"/>
          <w:sz w:val="16"/>
        </w:rPr>
        <w:t>hemical and</w:t>
      </w:r>
      <w:r w:rsidRPr="00185719">
        <w:rPr>
          <w:color w:val="000000"/>
          <w:u w:val="single"/>
        </w:rPr>
        <w:t xml:space="preserve"> b</w:t>
      </w:r>
      <w:r w:rsidRPr="00185719">
        <w:rPr>
          <w:color w:val="000000"/>
          <w:sz w:val="16"/>
        </w:rPr>
        <w:t>iological</w:t>
      </w:r>
      <w:r w:rsidRPr="00185719">
        <w:rPr>
          <w:color w:val="000000"/>
          <w:u w:val="single"/>
        </w:rPr>
        <w:t xml:space="preserve"> substances seem to have persisted.</w:t>
      </w:r>
      <w:r w:rsidRPr="00185719">
        <w:rPr>
          <w:color w:val="000000"/>
          <w:sz w:val="16"/>
        </w:rPr>
        <w:t xml:space="preserve"> Perhaps dedicated terrorists will, in time, figure it out. However, the experience in the 1990s of the Japanese cult</w:t>
      </w:r>
      <w:r w:rsidRPr="00185719">
        <w:rPr>
          <w:color w:val="000000"/>
          <w:u w:val="single"/>
        </w:rPr>
        <w:t xml:space="preserve"> Aum Shinrikyo </w:t>
      </w:r>
      <w:r w:rsidRPr="00185719">
        <w:rPr>
          <w:color w:val="000000"/>
          <w:sz w:val="16"/>
        </w:rPr>
        <w:t>suggests there are great difficulties. The group</w:t>
      </w:r>
      <w:r w:rsidRPr="00185719">
        <w:rPr>
          <w:color w:val="000000"/>
          <w:u w:val="single"/>
        </w:rPr>
        <w:t xml:space="preserve"> had </w:t>
      </w:r>
      <w:r w:rsidRPr="00185719">
        <w:rPr>
          <w:color w:val="000000"/>
          <w:sz w:val="16"/>
        </w:rPr>
        <w:t>some</w:t>
      </w:r>
      <w:r w:rsidRPr="00185719">
        <w:rPr>
          <w:color w:val="000000"/>
          <w:u w:val="single"/>
        </w:rPr>
        <w:t xml:space="preserve"> 300 scientists </w:t>
      </w:r>
      <w:r w:rsidRPr="00185719">
        <w:rPr>
          <w:color w:val="000000"/>
          <w:sz w:val="16"/>
        </w:rPr>
        <w:t>in its employ</w:t>
      </w:r>
      <w:r w:rsidRPr="00185719">
        <w:rPr>
          <w:color w:val="000000"/>
          <w:u w:val="single"/>
        </w:rPr>
        <w:t xml:space="preserve"> and </w:t>
      </w:r>
      <w:r w:rsidRPr="00185719">
        <w:rPr>
          <w:color w:val="000000"/>
          <w:sz w:val="16"/>
        </w:rPr>
        <w:t>an estimated budget of</w:t>
      </w:r>
      <w:r w:rsidRPr="00185719">
        <w:rPr>
          <w:color w:val="000000"/>
          <w:u w:val="single"/>
        </w:rPr>
        <w:t xml:space="preserve"> $1 billion, and </w:t>
      </w:r>
      <w:r w:rsidRPr="00185719">
        <w:rPr>
          <w:color w:val="000000"/>
          <w:sz w:val="16"/>
        </w:rPr>
        <w:t>it reportedly</w:t>
      </w:r>
      <w:r w:rsidRPr="00185719">
        <w:rPr>
          <w:color w:val="000000"/>
          <w:u w:val="single"/>
        </w:rPr>
        <w:t xml:space="preserve"> tried </w:t>
      </w:r>
      <w:r w:rsidRPr="00185719">
        <w:rPr>
          <w:color w:val="000000"/>
          <w:sz w:val="16"/>
        </w:rPr>
        <w:t>at least</w:t>
      </w:r>
      <w:r w:rsidRPr="00185719">
        <w:rPr>
          <w:color w:val="000000"/>
          <w:u w:val="single"/>
        </w:rPr>
        <w:t xml:space="preserve"> nine times </w:t>
      </w:r>
      <w:r w:rsidRPr="00185719">
        <w:rPr>
          <w:color w:val="000000"/>
          <w:sz w:val="16"/>
        </w:rPr>
        <w:t>over five years</w:t>
      </w:r>
      <w:r w:rsidRPr="00185719">
        <w:rPr>
          <w:color w:val="000000"/>
          <w:u w:val="single"/>
        </w:rPr>
        <w:t xml:space="preserve"> to set off bio</w:t>
      </w:r>
      <w:r w:rsidRPr="00185719">
        <w:rPr>
          <w:color w:val="000000"/>
          <w:sz w:val="16"/>
        </w:rPr>
        <w:t xml:space="preserve">logical </w:t>
      </w:r>
      <w:r w:rsidRPr="00185719">
        <w:rPr>
          <w:color w:val="000000"/>
          <w:u w:val="single"/>
        </w:rPr>
        <w:t>weapons</w:t>
      </w:r>
      <w:r w:rsidRPr="00185719">
        <w:rPr>
          <w:color w:val="000000"/>
          <w:sz w:val="16"/>
        </w:rPr>
        <w:t xml:space="preserve"> by spray</w:t>
      </w:r>
      <w:r w:rsidRPr="00185719">
        <w:rPr>
          <w:color w:val="000000"/>
          <w:sz w:val="16"/>
        </w:rPr>
        <w:softHyphen/>
        <w:t>ing pathogens from trucks and wafting them from rooftops, hoping fancifully to ignite an apocalyptic war</w:t>
      </w:r>
      <w:r w:rsidRPr="00185719">
        <w:rPr>
          <w:b/>
          <w:bCs/>
          <w:color w:val="000000"/>
          <w:sz w:val="16"/>
        </w:rPr>
        <w:t xml:space="preserve">. </w:t>
      </w:r>
      <w:r w:rsidRPr="00185719">
        <w:rPr>
          <w:b/>
          <w:bCs/>
          <w:color w:val="000000"/>
          <w:u w:val="single"/>
        </w:rPr>
        <w:t>These efforts failed to create a single fatality</w:t>
      </w:r>
      <w:r w:rsidRPr="00185719">
        <w:rPr>
          <w:color w:val="000000"/>
          <w:sz w:val="16"/>
        </w:rPr>
        <w:t>; in fact, nobody even noticed that the attacks had taken place. It was at that point that the group abandoned its biological efforts in frustration and instead turned to the infamous sarin chemical attack.29 As two analysts stress, there have been so few</w:t>
      </w:r>
      <w:r w:rsidRPr="00185719">
        <w:rPr>
          <w:color w:val="000000"/>
          <w:u w:val="single"/>
        </w:rPr>
        <w:t xml:space="preserve"> bio</w:t>
      </w:r>
      <w:r w:rsidRPr="00185719">
        <w:rPr>
          <w:color w:val="000000"/>
          <w:sz w:val="16"/>
        </w:rPr>
        <w:t>logical (and</w:t>
      </w:r>
      <w:r w:rsidRPr="00185719">
        <w:rPr>
          <w:color w:val="000000"/>
          <w:u w:val="single"/>
        </w:rPr>
        <w:t xml:space="preserve"> chem</w:t>
      </w:r>
      <w:r w:rsidRPr="00185719">
        <w:rPr>
          <w:color w:val="000000"/>
          <w:sz w:val="16"/>
        </w:rPr>
        <w:softHyphen/>
        <w:t>ical)</w:t>
      </w:r>
      <w:r w:rsidRPr="00185719">
        <w:rPr>
          <w:color w:val="000000"/>
          <w:u w:val="single"/>
        </w:rPr>
        <w:t xml:space="preserve"> terrorist attacks </w:t>
      </w:r>
      <w:r w:rsidRPr="00185719">
        <w:rPr>
          <w:color w:val="000000"/>
          <w:sz w:val="16"/>
        </w:rPr>
        <w:t>because they</w:t>
      </w:r>
      <w:r w:rsidRPr="00185719">
        <w:rPr>
          <w:color w:val="000000"/>
          <w:u w:val="single"/>
        </w:rPr>
        <w:t xml:space="preserve"> would require overcoming </w:t>
      </w:r>
      <w:r w:rsidRPr="00185719">
        <w:rPr>
          <w:rStyle w:val="Heading3Char1"/>
        </w:rPr>
        <w:t>several</w:t>
      </w:r>
      <w:r w:rsidRPr="00185719">
        <w:rPr>
          <w:b/>
          <w:bCs/>
          <w:color w:val="000000"/>
          <w:u w:val="single"/>
        </w:rPr>
        <w:t xml:space="preserve"> major technological hurdles</w:t>
      </w:r>
      <w:r w:rsidRPr="00185719">
        <w:rPr>
          <w:color w:val="000000"/>
          <w:sz w:val="16"/>
        </w:rPr>
        <w:t>. Among them:</w:t>
      </w:r>
      <w:r w:rsidRPr="00185719">
        <w:rPr>
          <w:color w:val="000000"/>
          <w:u w:val="single"/>
        </w:rPr>
        <w:t xml:space="preserve"> gaining access to special</w:t>
      </w:r>
      <w:r w:rsidRPr="00185719">
        <w:rPr>
          <w:color w:val="000000"/>
          <w:sz w:val="16"/>
        </w:rPr>
        <w:t>ized</w:t>
      </w:r>
      <w:r w:rsidRPr="00185719">
        <w:rPr>
          <w:color w:val="000000"/>
          <w:u w:val="single"/>
        </w:rPr>
        <w:t xml:space="preserve"> ingredients, acquiring equipment and know-how </w:t>
      </w:r>
      <w:r w:rsidRPr="00185719">
        <w:rPr>
          <w:color w:val="000000"/>
          <w:sz w:val="16"/>
        </w:rPr>
        <w:t>to produce and dis</w:t>
      </w:r>
      <w:r w:rsidRPr="00185719">
        <w:rPr>
          <w:color w:val="000000"/>
          <w:sz w:val="16"/>
        </w:rPr>
        <w:softHyphen/>
        <w:t>perse the agents,</w:t>
      </w:r>
      <w:r w:rsidRPr="00185719">
        <w:rPr>
          <w:color w:val="000000"/>
          <w:u w:val="single"/>
        </w:rPr>
        <w:t xml:space="preserve"> and creating an organization that can resist </w:t>
      </w:r>
      <w:r w:rsidRPr="00185719">
        <w:rPr>
          <w:color w:val="000000"/>
          <w:sz w:val="16"/>
        </w:rPr>
        <w:t>infiltration or early</w:t>
      </w:r>
      <w:r w:rsidRPr="00185719">
        <w:rPr>
          <w:color w:val="000000"/>
          <w:u w:val="single"/>
        </w:rPr>
        <w:t xml:space="preserve"> detection </w:t>
      </w:r>
      <w:r w:rsidRPr="00185719">
        <w:rPr>
          <w:color w:val="000000"/>
          <w:sz w:val="16"/>
        </w:rPr>
        <w:t>by law enforcement."</w:t>
      </w:r>
      <w:r w:rsidRPr="00185719">
        <w:rPr>
          <w:color w:val="000000"/>
          <w:u w:val="single"/>
        </w:rPr>
        <w:t xml:space="preserve"> </w:t>
      </w:r>
      <w:r w:rsidRPr="00185719">
        <w:rPr>
          <w:color w:val="000000"/>
          <w:sz w:val="16"/>
        </w:rPr>
        <w:t>In the meantime, the science with respect to detecting and ably responding to such attacks is likely to grow. Although acknowledging that things could change in the future, the Gilmore Commission has concluded, "As easy as some argue that it may be for terrorists to culture anthrax spores or brew up a concoction of deadly nerve gas, the</w:t>
      </w:r>
      <w:r w:rsidRPr="00185719">
        <w:rPr>
          <w:color w:val="000000"/>
          <w:u w:val="single"/>
        </w:rPr>
        <w:t xml:space="preserve"> effective dissemination </w:t>
      </w:r>
      <w:r w:rsidRPr="00185719">
        <w:rPr>
          <w:color w:val="000000"/>
          <w:sz w:val="16"/>
        </w:rPr>
        <w:t>or dispersal of these viruses and poisons</w:t>
      </w:r>
      <w:r w:rsidRPr="00185719">
        <w:rPr>
          <w:color w:val="000000"/>
          <w:u w:val="single"/>
        </w:rPr>
        <w:t xml:space="preserve"> still presents seri</w:t>
      </w:r>
      <w:r w:rsidRPr="00185719">
        <w:rPr>
          <w:color w:val="000000"/>
          <w:u w:val="single"/>
        </w:rPr>
        <w:softHyphen/>
        <w:t xml:space="preserve">ous technological hurdles </w:t>
      </w:r>
      <w:r w:rsidRPr="00185719">
        <w:rPr>
          <w:color w:val="000000"/>
          <w:sz w:val="16"/>
        </w:rPr>
        <w:t>that greatly inhibit their effective use.</w:t>
      </w:r>
    </w:p>
    <w:p w:rsidR="00185719" w:rsidRPr="00185719" w:rsidRDefault="00185719" w:rsidP="00185719">
      <w:pPr>
        <w:pStyle w:val="Heading4"/>
      </w:pPr>
      <w:r w:rsidRPr="00185719">
        <w:t>No acquisition</w:t>
      </w:r>
    </w:p>
    <w:p w:rsidR="00185719" w:rsidRPr="00185719" w:rsidRDefault="00185719" w:rsidP="00185719">
      <w:r w:rsidRPr="00185719">
        <w:rPr>
          <w:rStyle w:val="StyleStyleBold12pt"/>
        </w:rPr>
        <w:t>Burton and Stewart 8</w:t>
      </w:r>
      <w:r w:rsidRPr="00185719">
        <w:t xml:space="preserve"> (Fred and Scott, Stratfor Intelligence, “Busting the Anthrax Myth”, 7-30, </w:t>
      </w:r>
    </w:p>
    <w:p w:rsidR="00185719" w:rsidRPr="00185719" w:rsidRDefault="00185719" w:rsidP="00185719">
      <w:pPr>
        <w:rPr>
          <w:rFonts w:eastAsia="Arial Unicode MS"/>
          <w:color w:val="000000"/>
        </w:rPr>
      </w:pPr>
      <w:r w:rsidRPr="00185719">
        <w:rPr>
          <w:color w:val="000000"/>
        </w:rPr>
        <w:t xml:space="preserve">http://www.stratfor.com/weekly/busting_anthrax_myth) </w:t>
      </w:r>
    </w:p>
    <w:p w:rsidR="00185719" w:rsidRPr="00185719" w:rsidRDefault="00185719" w:rsidP="00185719">
      <w:pPr>
        <w:rPr>
          <w:color w:val="000000"/>
          <w:sz w:val="16"/>
        </w:rPr>
      </w:pPr>
      <w:r w:rsidRPr="00185719">
        <w:rPr>
          <w:color w:val="000000"/>
          <w:sz w:val="16"/>
        </w:rPr>
        <w:t xml:space="preserve">Operating in the badlands along the Pakistani-Afghan border, </w:t>
      </w:r>
      <w:r w:rsidRPr="00185719">
        <w:rPr>
          <w:color w:val="000000"/>
          <w:u w:val="single"/>
        </w:rPr>
        <w:t xml:space="preserve">al Qaeda cannot </w:t>
      </w:r>
      <w:r w:rsidRPr="00185719">
        <w:rPr>
          <w:color w:val="000000"/>
          <w:sz w:val="16"/>
        </w:rPr>
        <w:t>easily</w:t>
      </w:r>
      <w:r w:rsidRPr="00185719">
        <w:rPr>
          <w:color w:val="000000"/>
          <w:u w:val="single"/>
        </w:rPr>
        <w:t xml:space="preserve"> build large </w:t>
      </w:r>
      <w:r w:rsidRPr="00185719">
        <w:rPr>
          <w:color w:val="000000"/>
          <w:sz w:val="16"/>
        </w:rPr>
        <w:t>modern</w:t>
      </w:r>
      <w:r w:rsidRPr="00185719">
        <w:rPr>
          <w:color w:val="000000"/>
          <w:u w:val="single"/>
        </w:rPr>
        <w:t xml:space="preserve"> factories capable of producing large quantities of agents or toxins</w:t>
      </w:r>
      <w:r w:rsidRPr="00185719">
        <w:rPr>
          <w:color w:val="000000"/>
          <w:sz w:val="16"/>
        </w:rPr>
        <w:t xml:space="preserve">. Such fixed </w:t>
      </w:r>
      <w:r w:rsidRPr="00185719">
        <w:rPr>
          <w:color w:val="000000"/>
          <w:u w:val="single"/>
        </w:rPr>
        <w:t>facilities are expensive</w:t>
      </w:r>
      <w:r w:rsidRPr="00185719">
        <w:rPr>
          <w:color w:val="000000"/>
          <w:sz w:val="16"/>
        </w:rPr>
        <w:t xml:space="preserve"> and consume a lot of resources. Even if al Qaeda had the spare capacity to invest in such facilities, the fixed nature of them means that they could be compromised and quickly destroyed by the United States.</w:t>
      </w:r>
      <w:r w:rsidRPr="00185719">
        <w:rPr>
          <w:rFonts w:eastAsia="Arial Unicode MS"/>
          <w:color w:val="000000"/>
          <w:sz w:val="16"/>
        </w:rPr>
        <w:t xml:space="preserve"> </w:t>
      </w:r>
      <w:r w:rsidRPr="00185719">
        <w:rPr>
          <w:color w:val="000000"/>
          <w:sz w:val="16"/>
        </w:rPr>
        <w:t xml:space="preserve">If al Qaeda could somehow create and hide a fixed biological weapons facility in Pakistan’s Federally Administered Tribal Areas or North-West Frontier Province, </w:t>
      </w:r>
      <w:r w:rsidRPr="00185719">
        <w:rPr>
          <w:color w:val="000000"/>
          <w:u w:val="single"/>
        </w:rPr>
        <w:t xml:space="preserve">it would still face the daunting task of transporting large quantities of biological agents </w:t>
      </w:r>
      <w:r w:rsidRPr="00185719">
        <w:rPr>
          <w:color w:val="000000"/>
          <w:sz w:val="16"/>
        </w:rPr>
        <w:t>from the Pakistani badlands</w:t>
      </w:r>
      <w:r w:rsidRPr="00185719">
        <w:rPr>
          <w:color w:val="000000"/>
          <w:u w:val="single"/>
        </w:rPr>
        <w:t xml:space="preserve"> to targets in the </w:t>
      </w:r>
      <w:r w:rsidRPr="00185719">
        <w:rPr>
          <w:color w:val="000000"/>
          <w:u w:val="single"/>
          <w:bdr w:val="single" w:sz="4" w:space="0" w:color="auto"/>
        </w:rPr>
        <w:t>U</w:t>
      </w:r>
      <w:r w:rsidRPr="00185719">
        <w:rPr>
          <w:color w:val="000000"/>
          <w:sz w:val="16"/>
        </w:rPr>
        <w:t xml:space="preserve">nited </w:t>
      </w:r>
      <w:r w:rsidRPr="00185719">
        <w:rPr>
          <w:color w:val="000000"/>
          <w:u w:val="single"/>
          <w:bdr w:val="single" w:sz="4" w:space="0" w:color="auto"/>
        </w:rPr>
        <w:t>S</w:t>
      </w:r>
      <w:r w:rsidRPr="00185719">
        <w:rPr>
          <w:color w:val="000000"/>
          <w:sz w:val="16"/>
        </w:rPr>
        <w:t xml:space="preserve">tates or Europe. Al Qaeda operatives certainly can create and transport small quantities of these compounds, but not enough to wreak the kind of massive damage it desires.  </w:t>
      </w:r>
      <w:r w:rsidRPr="00185719">
        <w:rPr>
          <w:color w:val="000000"/>
          <w:u w:val="single"/>
        </w:rPr>
        <w:t xml:space="preserve">Al Qaeda’s lead </w:t>
      </w:r>
      <w:r w:rsidRPr="00185719">
        <w:rPr>
          <w:color w:val="000000"/>
          <w:u w:val="single"/>
          <w:bdr w:val="single" w:sz="4" w:space="0" w:color="auto"/>
        </w:rPr>
        <w:t>c</w:t>
      </w:r>
      <w:r w:rsidRPr="00185719">
        <w:rPr>
          <w:color w:val="000000"/>
          <w:sz w:val="16"/>
        </w:rPr>
        <w:t xml:space="preserve">hemical and </w:t>
      </w:r>
      <w:r w:rsidRPr="00185719">
        <w:rPr>
          <w:color w:val="000000"/>
          <w:u w:val="single"/>
          <w:bdr w:val="single" w:sz="4" w:space="0" w:color="auto"/>
        </w:rPr>
        <w:t>b</w:t>
      </w:r>
      <w:r w:rsidRPr="00185719">
        <w:rPr>
          <w:color w:val="000000"/>
          <w:sz w:val="16"/>
        </w:rPr>
        <w:t xml:space="preserve">iological </w:t>
      </w:r>
      <w:r w:rsidRPr="00185719">
        <w:rPr>
          <w:color w:val="000000"/>
          <w:u w:val="single"/>
          <w:bdr w:val="single" w:sz="4" w:space="0" w:color="auto"/>
        </w:rPr>
        <w:t>w</w:t>
      </w:r>
      <w:r w:rsidRPr="00185719">
        <w:rPr>
          <w:color w:val="000000"/>
          <w:sz w:val="16"/>
        </w:rPr>
        <w:t xml:space="preserve">eapons </w:t>
      </w:r>
      <w:r w:rsidRPr="00185719">
        <w:rPr>
          <w:color w:val="000000"/>
          <w:u w:val="single"/>
        </w:rPr>
        <w:t>expert</w:t>
      </w:r>
      <w:r w:rsidRPr="00185719">
        <w:rPr>
          <w:color w:val="000000"/>
          <w:sz w:val="16"/>
        </w:rPr>
        <w:t xml:space="preserve">, Midhat Mursi al-Sayid Umar, also known as Abu Khabab al-Masri, </w:t>
      </w:r>
      <w:r w:rsidRPr="00185719">
        <w:rPr>
          <w:color w:val="000000"/>
          <w:u w:val="single"/>
        </w:rPr>
        <w:t>was</w:t>
      </w:r>
      <w:r w:rsidRPr="00185719">
        <w:rPr>
          <w:color w:val="000000"/>
          <w:sz w:val="16"/>
        </w:rPr>
        <w:t xml:space="preserve"> reportedly </w:t>
      </w:r>
      <w:r w:rsidRPr="00185719">
        <w:rPr>
          <w:color w:val="000000"/>
          <w:u w:val="single"/>
        </w:rPr>
        <w:t>killed</w:t>
      </w:r>
      <w:r w:rsidRPr="00185719">
        <w:rPr>
          <w:color w:val="000000"/>
          <w:sz w:val="16"/>
        </w:rPr>
        <w:t xml:space="preserve"> on July 28, 2008, by a U.S. missile strike on his home in Pakistan. Al-Sayid, who had a $5 million dollar bounty on his head, was initially reported to have been one of those killed in the January 2006 strike in </w:t>
      </w:r>
      <w:hyperlink r:id="rId16" w:history="1">
        <w:r w:rsidRPr="00185719">
          <w:rPr>
            <w:rStyle w:val="Hyperlink"/>
            <w:color w:val="000000"/>
          </w:rPr>
          <w:t>Damadola</w:t>
        </w:r>
      </w:hyperlink>
      <w:r w:rsidRPr="00185719">
        <w:rPr>
          <w:color w:val="000000"/>
          <w:sz w:val="16"/>
        </w:rPr>
        <w:t xml:space="preserve">. If he was indeed killed, his death should be another significant blow to the group’s biological warfare efforts.  Of course, we must recognize that the jihadist threat goes just beyond the al Qaeda core. As we have been writing for several years now, al Qaeda has undergone a metamorphosis from a smaller core group of professional operatives into an operational model that encourages independent grassroots jihadists to conduct attacks. The core al Qaeda group, through men like al-Sayid, has published manuals in hard copy and on the Internet that provide instructions on how to manufacture rudimentary biological weapons.  It is our belief that independent jihadist cells and lone-wolf jihadists will almost certainly attempt to brew up some of the recipes from the al Qaeda cookbook. There also exists a </w:t>
      </w:r>
      <w:r w:rsidRPr="00185719">
        <w:rPr>
          <w:color w:val="000000"/>
          <w:sz w:val="16"/>
        </w:rPr>
        <w:lastRenderedPageBreak/>
        <w:t xml:space="preserve">very real threat that a jihadist sympathizer could obtain a small quantity of deadly biological organisms by infiltrating a research facility.  This means that we likely will see some limited attempts at employing biological weapons. That does not mean, however, that such attacks will be large-scale or create mass casualties.  The Bottom Line While there has been much consternation and alarm-raising over the potential for widespread proliferation of biological weapons and the possible use of such weapons on a massive scale, there are </w:t>
      </w:r>
      <w:r w:rsidRPr="00185719">
        <w:rPr>
          <w:bCs/>
          <w:color w:val="000000"/>
          <w:sz w:val="16"/>
        </w:rPr>
        <w:t>significant constraints</w:t>
      </w:r>
      <w:r w:rsidRPr="00185719">
        <w:rPr>
          <w:color w:val="000000"/>
          <w:sz w:val="16"/>
        </w:rPr>
        <w:t xml:space="preserve"> on such designs. </w:t>
      </w:r>
      <w:r w:rsidRPr="00185719">
        <w:rPr>
          <w:color w:val="000000"/>
          <w:u w:val="single"/>
        </w:rPr>
        <w:t xml:space="preserve">The </w:t>
      </w:r>
      <w:r w:rsidRPr="00185719">
        <w:rPr>
          <w:color w:val="000000"/>
          <w:sz w:val="16"/>
        </w:rPr>
        <w:t xml:space="preserve">current </w:t>
      </w:r>
      <w:r w:rsidRPr="00185719">
        <w:rPr>
          <w:color w:val="000000"/>
          <w:u w:val="single"/>
        </w:rPr>
        <w:t>dearth of substantial b</w:t>
      </w:r>
      <w:r w:rsidRPr="00185719">
        <w:rPr>
          <w:color w:val="000000"/>
          <w:sz w:val="16"/>
        </w:rPr>
        <w:t>iological</w:t>
      </w:r>
      <w:r w:rsidRPr="00185719">
        <w:rPr>
          <w:color w:val="000000"/>
          <w:u w:val="single"/>
        </w:rPr>
        <w:t xml:space="preserve"> w</w:t>
      </w:r>
      <w:r w:rsidRPr="00185719">
        <w:rPr>
          <w:color w:val="000000"/>
          <w:sz w:val="16"/>
        </w:rPr>
        <w:t>eapons</w:t>
      </w:r>
      <w:r w:rsidRPr="00185719">
        <w:rPr>
          <w:color w:val="000000"/>
          <w:u w:val="single"/>
        </w:rPr>
        <w:t xml:space="preserve"> programs and arsenals by governments </w:t>
      </w:r>
      <w:r w:rsidRPr="00185719">
        <w:rPr>
          <w:color w:val="000000"/>
          <w:sz w:val="16"/>
        </w:rPr>
        <w:t xml:space="preserve">worldwide, and the even smaller number of cases in which systems were actually used, </w:t>
      </w:r>
      <w:r w:rsidRPr="00185719">
        <w:rPr>
          <w:color w:val="000000"/>
          <w:u w:val="single"/>
        </w:rPr>
        <w:t>seems to belie</w:t>
      </w:r>
      <w:r w:rsidRPr="00185719">
        <w:rPr>
          <w:color w:val="000000"/>
          <w:sz w:val="16"/>
        </w:rPr>
        <w:t xml:space="preserve"> — or at least bring into question — the </w:t>
      </w:r>
      <w:r w:rsidRPr="00185719">
        <w:rPr>
          <w:color w:val="000000"/>
          <w:u w:val="single"/>
        </w:rPr>
        <w:t xml:space="preserve">intense concern </w:t>
      </w:r>
      <w:r w:rsidRPr="00185719">
        <w:rPr>
          <w:color w:val="000000"/>
          <w:sz w:val="16"/>
        </w:rPr>
        <w:t>about such programs.</w:t>
      </w:r>
    </w:p>
    <w:p w:rsidR="00185719" w:rsidRDefault="00185719" w:rsidP="00185719"/>
    <w:p w:rsidR="00185719" w:rsidRDefault="00185719" w:rsidP="00185719">
      <w:pPr>
        <w:pStyle w:val="Heading3"/>
      </w:pPr>
      <w:r>
        <w:lastRenderedPageBreak/>
        <w:t>LNG Defense – Ext</w:t>
      </w:r>
    </w:p>
    <w:p w:rsidR="00185719" w:rsidRPr="00077294" w:rsidRDefault="00185719" w:rsidP="00185719">
      <w:pPr>
        <w:pStyle w:val="Heading4"/>
      </w:pPr>
      <w:r>
        <w:t>No impact and no incentive for an LNG attack</w:t>
      </w:r>
    </w:p>
    <w:p w:rsidR="00185719" w:rsidRPr="00077294" w:rsidRDefault="00185719" w:rsidP="00185719">
      <w:r w:rsidRPr="0054663A">
        <w:rPr>
          <w:rStyle w:val="StyleStyleBold12pt"/>
        </w:rPr>
        <w:t>Farrell 7</w:t>
      </w:r>
      <w:r w:rsidRPr="0054663A">
        <w:t xml:space="preserve"> (Richard Farrell, Summer 2007, analyst for Chamber Corporation, “Maritime Terrorism,” Naval War College Review, Vol 60 No 3, EBSCO)</w:t>
      </w:r>
    </w:p>
    <w:p w:rsidR="00185719" w:rsidRPr="00185719" w:rsidRDefault="00185719" w:rsidP="00185719">
      <w:pPr>
        <w:rPr>
          <w:sz w:val="18"/>
        </w:rPr>
      </w:pPr>
      <w:r w:rsidRPr="00185719">
        <w:rPr>
          <w:sz w:val="18"/>
        </w:rPr>
        <w:t xml:space="preserve">A recent study by the ioMosaic Corporation draws upon field measurements, operational information, and engineering information on LNG vessels gathered over the last sixty years."' It takes into account terrorism and other twenty-first- century threats. The overall conclusion is straightforward—that </w:t>
      </w:r>
      <w:r w:rsidRPr="00185719">
        <w:rPr>
          <w:rStyle w:val="StyleBoldUnderline"/>
        </w:rPr>
        <w:t xml:space="preserve">in the </w:t>
      </w:r>
      <w:r w:rsidRPr="00185719">
        <w:rPr>
          <w:sz w:val="16"/>
        </w:rPr>
        <w:t>highly</w:t>
      </w:r>
      <w:r w:rsidRPr="00185719">
        <w:rPr>
          <w:rStyle w:val="StyleBoldUnderline"/>
        </w:rPr>
        <w:t xml:space="preserve"> unlikely event of a </w:t>
      </w:r>
      <w:r w:rsidRPr="00185719">
        <w:rPr>
          <w:sz w:val="18"/>
        </w:rPr>
        <w:t>very</w:t>
      </w:r>
      <w:r w:rsidRPr="00185719">
        <w:rPr>
          <w:rStyle w:val="StyleBoldUnderline"/>
        </w:rPr>
        <w:t xml:space="preserve"> large scale release of l</w:t>
      </w:r>
      <w:r w:rsidRPr="00185719">
        <w:rPr>
          <w:sz w:val="18"/>
        </w:rPr>
        <w:t>iquified</w:t>
      </w:r>
      <w:r w:rsidRPr="00185719">
        <w:rPr>
          <w:rStyle w:val="StyleBoldUnderline"/>
        </w:rPr>
        <w:t xml:space="preserve"> n</w:t>
      </w:r>
      <w:r w:rsidRPr="00185719">
        <w:rPr>
          <w:sz w:val="18"/>
        </w:rPr>
        <w:t>atural</w:t>
      </w:r>
      <w:r w:rsidRPr="00185719">
        <w:rPr>
          <w:rStyle w:val="StyleBoldUnderline"/>
        </w:rPr>
        <w:t xml:space="preserve"> g</w:t>
      </w:r>
      <w:r w:rsidRPr="00185719">
        <w:rPr>
          <w:sz w:val="18"/>
        </w:rPr>
        <w:t>as</w:t>
      </w:r>
      <w:r w:rsidRPr="00185719">
        <w:rPr>
          <w:rStyle w:val="StyleBoldUnderline"/>
        </w:rPr>
        <w:t xml:space="preserve"> on</w:t>
      </w:r>
      <w:r w:rsidRPr="00185719">
        <w:t xml:space="preserve"> </w:t>
      </w:r>
      <w:r w:rsidRPr="00185719">
        <w:rPr>
          <w:sz w:val="18"/>
        </w:rPr>
        <w:t>land or water, significant effects will be felt in the immediate vicinity.'"50 However,</w:t>
      </w:r>
      <w:r w:rsidRPr="00185719">
        <w:rPr>
          <w:rStyle w:val="StyleBoldUnderline"/>
        </w:rPr>
        <w:t xml:space="preserve"> the zone of impact would not extend anywhere close to </w:t>
      </w:r>
      <w:r w:rsidRPr="00185719">
        <w:rPr>
          <w:sz w:val="18"/>
        </w:rPr>
        <w:t>the</w:t>
      </w:r>
      <w:r w:rsidRPr="00185719">
        <w:rPr>
          <w:rStyle w:val="StyleBoldUnderline"/>
        </w:rPr>
        <w:t xml:space="preserve"> thirty miles </w:t>
      </w:r>
      <w:r w:rsidRPr="00185719">
        <w:rPr>
          <w:sz w:val="18"/>
        </w:rPr>
        <w:t>predicted by some groups."</w:t>
      </w:r>
      <w:r w:rsidRPr="00185719">
        <w:t xml:space="preserve"> </w:t>
      </w:r>
      <w:r w:rsidRPr="00185719">
        <w:rPr>
          <w:rStyle w:val="StyleBoldUnderline"/>
        </w:rPr>
        <w:t>As long as an LNG vapor cloud is unconfined, it will not explode</w:t>
      </w:r>
      <w:r w:rsidRPr="00185719">
        <w:t xml:space="preserve">. </w:t>
      </w:r>
      <w:r w:rsidRPr="00185719">
        <w:rPr>
          <w:rStyle w:val="StyleBoldUnderline"/>
        </w:rPr>
        <w:t xml:space="preserve">A cloud reaching a populated area would quickly find an ignition source and burn </w:t>
      </w:r>
      <w:r w:rsidRPr="00185719">
        <w:rPr>
          <w:sz w:val="18"/>
        </w:rPr>
        <w:t>back to the spill site</w:t>
      </w:r>
      <w:r w:rsidRPr="00185719">
        <w:rPr>
          <w:rStyle w:val="StyleBoldUnderline"/>
        </w:rPr>
        <w:t xml:space="preserve"> before it could cover large numbers of people</w:t>
      </w:r>
      <w:r w:rsidRPr="00185719">
        <w:t xml:space="preserve">. </w:t>
      </w:r>
      <w:r w:rsidRPr="00185719">
        <w:rPr>
          <w:rStyle w:val="StyleBoldUnderline"/>
        </w:rPr>
        <w:t>If inflicting mass casualties is the terrorist goal, LNG facilities and tankers are not good targets</w:t>
      </w:r>
      <w:r w:rsidRPr="00185719">
        <w:t xml:space="preserve">. </w:t>
      </w:r>
      <w:r w:rsidRPr="00185719">
        <w:rPr>
          <w:sz w:val="18"/>
        </w:rPr>
        <w:t xml:space="preserve">CONTINUED. TEXT OMITTED. THIS IS FOOTNOTE 50. 50 According to Kalelkar et al. (p. 4), </w:t>
      </w:r>
      <w:r w:rsidRPr="00185719">
        <w:rPr>
          <w:rStyle w:val="StyleBoldUnderline"/>
        </w:rPr>
        <w:t>available data and explosion dynamics indicate that it is not possible to detonate LNG vapors, even with an explosive charge on a storage tank, unless the LNG vapors contain high fractions of ethane and propane</w:t>
      </w:r>
      <w:r w:rsidRPr="00185719">
        <w:t xml:space="preserve"> </w:t>
      </w:r>
      <w:r w:rsidRPr="00185719">
        <w:rPr>
          <w:sz w:val="18"/>
        </w:rPr>
        <w:t xml:space="preserve">(more than 20 per- cent). They claim that </w:t>
      </w:r>
      <w:r w:rsidRPr="00185719">
        <w:rPr>
          <w:rStyle w:val="StyleBoldUnderline"/>
        </w:rPr>
        <w:t>the likelihood of this scenario is equivalent to winning the Powerball or Megabucks lottery several times simultaneously</w:t>
      </w:r>
      <w:r w:rsidRPr="00185719">
        <w:rPr>
          <w:sz w:val="18"/>
        </w:rPr>
        <w:t>. For impact, p. 22</w:t>
      </w:r>
    </w:p>
    <w:p w:rsidR="00185719" w:rsidRPr="00185719" w:rsidRDefault="00185719" w:rsidP="00185719">
      <w:pPr>
        <w:pStyle w:val="Heading4"/>
      </w:pPr>
      <w:r w:rsidRPr="00185719">
        <w:t>No impact to LNG explosion</w:t>
      </w:r>
    </w:p>
    <w:p w:rsidR="00185719" w:rsidRPr="00185719" w:rsidRDefault="00185719" w:rsidP="00185719">
      <w:r w:rsidRPr="00185719">
        <w:rPr>
          <w:rStyle w:val="StyleStyleBold12pt"/>
        </w:rPr>
        <w:t>Styles 4</w:t>
      </w:r>
      <w:r w:rsidRPr="00185719">
        <w:t xml:space="preserve"> (Geoffrey SW, Managing Director – GSW Strategy Group, LLC, “Energy Outlook”, 5-14, http://energyoutlook.blogspot.com/2004/05/lng-disaster-movie-front-page-of-last.html)</w:t>
      </w:r>
    </w:p>
    <w:p w:rsidR="00185719" w:rsidRPr="00185719" w:rsidRDefault="00185719" w:rsidP="00185719">
      <w:pPr>
        <w:rPr>
          <w:sz w:val="16"/>
        </w:rPr>
      </w:pPr>
      <w:r w:rsidRPr="00185719">
        <w:rPr>
          <w:sz w:val="16"/>
        </w:rPr>
        <w:t xml:space="preserve">The other remarkable feature of this situation is the degree of fear being instilled by those opposed to the LNG terminals. Although I don't fault communities for wanting a say in the kind of industrial facilities that will be in close proximity to them, those discussions should still be based on fact and not wild ravings. The Wall Street Journal cited </w:t>
      </w:r>
      <w:r w:rsidRPr="00185719">
        <w:rPr>
          <w:rStyle w:val="27"/>
        </w:rPr>
        <w:t>one LNG opponent</w:t>
      </w:r>
      <w:r w:rsidRPr="00185719">
        <w:rPr>
          <w:sz w:val="16"/>
        </w:rPr>
        <w:t xml:space="preserve"> who </w:t>
      </w:r>
      <w:r w:rsidRPr="00185719">
        <w:rPr>
          <w:rStyle w:val="27"/>
        </w:rPr>
        <w:t>claimed</w:t>
      </w:r>
      <w:r w:rsidRPr="00185719">
        <w:rPr>
          <w:sz w:val="16"/>
        </w:rPr>
        <w:t xml:space="preserve"> that </w:t>
      </w:r>
      <w:r w:rsidRPr="00185719">
        <w:rPr>
          <w:rStyle w:val="27"/>
        </w:rPr>
        <w:t>the</w:t>
      </w:r>
      <w:r w:rsidRPr="00185719">
        <w:rPr>
          <w:sz w:val="16"/>
        </w:rPr>
        <w:t xml:space="preserve"> destructive </w:t>
      </w:r>
      <w:r w:rsidRPr="00185719">
        <w:rPr>
          <w:rStyle w:val="27"/>
        </w:rPr>
        <w:t>potential of an LNG tanker was</w:t>
      </w:r>
      <w:r w:rsidRPr="00185719">
        <w:rPr>
          <w:sz w:val="16"/>
        </w:rPr>
        <w:t xml:space="preserve"> equivalent to </w:t>
      </w:r>
      <w:r w:rsidRPr="00185719">
        <w:rPr>
          <w:rStyle w:val="27"/>
        </w:rPr>
        <w:t>55 Hiroshima bombs</w:t>
      </w:r>
      <w:r w:rsidRPr="00185719">
        <w:rPr>
          <w:sz w:val="16"/>
        </w:rPr>
        <w:t xml:space="preserve"> (see analysis below). </w:t>
      </w:r>
      <w:r w:rsidRPr="00185719">
        <w:rPr>
          <w:rStyle w:val="27"/>
        </w:rPr>
        <w:t>This reflects an</w:t>
      </w:r>
      <w:r w:rsidRPr="00185719">
        <w:rPr>
          <w:sz w:val="16"/>
        </w:rPr>
        <w:t xml:space="preserve"> </w:t>
      </w:r>
      <w:r w:rsidRPr="00185719">
        <w:rPr>
          <w:rStyle w:val="27"/>
          <w:b/>
        </w:rPr>
        <w:t>irrational fear</w:t>
      </w:r>
      <w:r w:rsidRPr="00185719">
        <w:rPr>
          <w:sz w:val="16"/>
        </w:rPr>
        <w:t xml:space="preserve">, </w:t>
      </w:r>
      <w:r w:rsidRPr="00185719">
        <w:rPr>
          <w:rStyle w:val="27"/>
        </w:rPr>
        <w:t>bolstered by</w:t>
      </w:r>
      <w:r w:rsidRPr="00185719">
        <w:rPr>
          <w:sz w:val="16"/>
        </w:rPr>
        <w:t xml:space="preserve"> </w:t>
      </w:r>
      <w:r w:rsidRPr="00185719">
        <w:rPr>
          <w:rStyle w:val="27"/>
          <w:b/>
        </w:rPr>
        <w:t>junk science</w:t>
      </w:r>
      <w:r w:rsidRPr="00185719">
        <w:rPr>
          <w:sz w:val="16"/>
        </w:rPr>
        <w:t xml:space="preserve">. It's hard to argue with, but </w:t>
      </w:r>
      <w:r w:rsidRPr="00185719">
        <w:rPr>
          <w:rStyle w:val="27"/>
        </w:rPr>
        <w:t>we cannot base</w:t>
      </w:r>
      <w:r w:rsidRPr="00185719">
        <w:rPr>
          <w:sz w:val="16"/>
        </w:rPr>
        <w:t xml:space="preserve"> the nation's </w:t>
      </w:r>
      <w:r w:rsidRPr="00185719">
        <w:rPr>
          <w:rStyle w:val="27"/>
        </w:rPr>
        <w:t>energy policies on</w:t>
      </w:r>
      <w:r w:rsidRPr="00185719">
        <w:rPr>
          <w:sz w:val="16"/>
        </w:rPr>
        <w:t xml:space="preserve"> </w:t>
      </w:r>
      <w:r w:rsidRPr="00185719">
        <w:rPr>
          <w:rStyle w:val="27"/>
          <w:b/>
        </w:rPr>
        <w:t>paranoia</w:t>
      </w:r>
      <w:r w:rsidRPr="00185719">
        <w:rPr>
          <w:sz w:val="16"/>
        </w:rPr>
        <w:t xml:space="preserve">. Many have picked up on the </w:t>
      </w:r>
      <w:hyperlink r:id="rId17" w:history="1">
        <w:r w:rsidRPr="00185719">
          <w:rPr>
            <w:sz w:val="16"/>
          </w:rPr>
          <w:t xml:space="preserve">explosion </w:t>
        </w:r>
      </w:hyperlink>
      <w:r w:rsidRPr="00185719">
        <w:rPr>
          <w:sz w:val="16"/>
        </w:rPr>
        <w:t xml:space="preserve">at the LNG plant in Skikda, Algeria (see my blog of </w:t>
      </w:r>
      <w:hyperlink r:id="rId18" w:history="1">
        <w:r w:rsidRPr="00185719">
          <w:rPr>
            <w:sz w:val="16"/>
          </w:rPr>
          <w:t>January 21</w:t>
        </w:r>
      </w:hyperlink>
      <w:r w:rsidRPr="00185719">
        <w:rPr>
          <w:sz w:val="16"/>
        </w:rPr>
        <w:t>) as evidence of the risks of handling LNG, but even if that were a fair comparison--and there are good reasons why it is not--it is actually a pretty good illustration that the risks are similar to those associated with many kinds of industrial facilities and not orders of magnitude greater, as activists assert. Having recently seen prosaic and trusted objects turned into deadly weapons, it is natural to worry a bit more about LNG than we might have a few years ago. Every LNG tanker--along with every crude oil or gasoline tanker, tank truck, or rail car--has the potential for destructive misuse. Yet we have not grounded all airplanes for fear they will be turned into cruise missiles, nor can we shun every link in the energy chain on which we all rely. While we can minimize risk, we cannot eliminate it. And if you don't want the LNG terminal in your neighborhood, for reasons that seem perfectly valid to you, just exactly whose neighborhood are you proposing as an alternative? Or are you and your neighbors prepared to take your houses off the gas grid and heat them with something else?</w:t>
      </w:r>
      <w:r w:rsidRPr="00185719">
        <w:rPr>
          <w:sz w:val="16"/>
        </w:rPr>
        <w:br/>
        <w:t xml:space="preserve">Finally, for anyone interested in the atomic bomb comparison, a few facts: 1. A fully loaded LNG tanker of 120,000 cubic meters capacity holds about 50,000 tons of methane. 2. The yield of the Hiroshima bomb was equivalent to 21,000 tons of TNT. 3. Conservatively </w:t>
      </w:r>
      <w:r w:rsidRPr="00185719">
        <w:rPr>
          <w:rStyle w:val="27"/>
        </w:rPr>
        <w:t>assuming that TNT and methane have the same energy content gives you a ratio of 2.5, not 55</w:t>
      </w:r>
      <w:r w:rsidRPr="00185719">
        <w:rPr>
          <w:sz w:val="16"/>
        </w:rPr>
        <w:t xml:space="preserve">, but we are </w:t>
      </w:r>
      <w:r w:rsidRPr="00185719">
        <w:rPr>
          <w:rStyle w:val="Emphasis"/>
        </w:rPr>
        <w:t xml:space="preserve">not </w:t>
      </w:r>
      <w:r w:rsidRPr="00185719">
        <w:rPr>
          <w:sz w:val="16"/>
        </w:rPr>
        <w:t xml:space="preserve">done yet. 4. </w:t>
      </w:r>
      <w:r w:rsidRPr="00185719">
        <w:rPr>
          <w:rStyle w:val="27"/>
        </w:rPr>
        <w:t>An atomic bomb releases its energy</w:t>
      </w:r>
      <w:r w:rsidRPr="00185719">
        <w:rPr>
          <w:sz w:val="16"/>
        </w:rPr>
        <w:t xml:space="preserve"> (from the conversion of matter into energy, via our old friend e=mc^2) </w:t>
      </w:r>
      <w:r w:rsidRPr="00185719">
        <w:rPr>
          <w:rStyle w:val="27"/>
        </w:rPr>
        <w:t xml:space="preserve">in 1/1000th of a second. </w:t>
      </w:r>
      <w:r w:rsidRPr="00185719">
        <w:rPr>
          <w:sz w:val="16"/>
        </w:rPr>
        <w:t xml:space="preserve">This makes for a stupendous flash and explosion, with a surface temperature comparable to that of the sun. This is why every H-bomb has an A-bomb trigger.5. </w:t>
      </w:r>
      <w:r w:rsidRPr="00185719">
        <w:rPr>
          <w:rStyle w:val="27"/>
        </w:rPr>
        <w:t>A chemical explosion</w:t>
      </w:r>
      <w:r w:rsidRPr="00185719">
        <w:rPr>
          <w:sz w:val="16"/>
        </w:rPr>
        <w:t xml:space="preserve"> of methane requires a narrow range of air/fuel mix (5-15%) that </w:t>
      </w:r>
      <w:r w:rsidRPr="00185719">
        <w:rPr>
          <w:rStyle w:val="27"/>
        </w:rPr>
        <w:t>could not be achieved all at once for</w:t>
      </w:r>
      <w:r w:rsidRPr="00185719">
        <w:rPr>
          <w:sz w:val="16"/>
        </w:rPr>
        <w:t xml:space="preserve"> the entire volume of </w:t>
      </w:r>
      <w:r w:rsidRPr="00185719">
        <w:rPr>
          <w:rStyle w:val="27"/>
        </w:rPr>
        <w:t>an LNG tanker</w:t>
      </w:r>
      <w:r w:rsidRPr="00185719">
        <w:rPr>
          <w:sz w:val="16"/>
        </w:rPr>
        <w:t xml:space="preserve">. </w:t>
      </w:r>
      <w:r w:rsidRPr="00185719">
        <w:rPr>
          <w:rStyle w:val="27"/>
        </w:rPr>
        <w:t>In the real world, it would take</w:t>
      </w:r>
      <w:r w:rsidRPr="00185719">
        <w:rPr>
          <w:sz w:val="16"/>
        </w:rPr>
        <w:t xml:space="preserve"> many seconds and probably </w:t>
      </w:r>
      <w:r w:rsidRPr="00185719">
        <w:rPr>
          <w:rStyle w:val="27"/>
        </w:rPr>
        <w:t>minutes</w:t>
      </w:r>
      <w:r w:rsidRPr="00185719">
        <w:rPr>
          <w:sz w:val="16"/>
        </w:rPr>
        <w:t xml:space="preserve"> to consume all the available fuel. 6. </w:t>
      </w:r>
      <w:r w:rsidRPr="00185719">
        <w:rPr>
          <w:rStyle w:val="27"/>
          <w:b/>
        </w:rPr>
        <w:t>The difference</w:t>
      </w:r>
      <w:r w:rsidRPr="00185719">
        <w:rPr>
          <w:sz w:val="16"/>
        </w:rPr>
        <w:t xml:space="preserve"> between points 4 and 5 above </w:t>
      </w:r>
      <w:r w:rsidRPr="00185719">
        <w:rPr>
          <w:rStyle w:val="27"/>
          <w:b/>
        </w:rPr>
        <w:t>is analogous to the difference between going from 60-0 mph by hitting a brick wall, compared to a panic stop using the brakes.</w:t>
      </w:r>
      <w:r w:rsidRPr="00185719">
        <w:rPr>
          <w:sz w:val="16"/>
        </w:rPr>
        <w:t xml:space="preserve"> </w:t>
      </w:r>
      <w:r w:rsidRPr="00185719">
        <w:rPr>
          <w:rStyle w:val="27"/>
        </w:rPr>
        <w:t>The same energy is released, but in very different ways</w:t>
      </w:r>
      <w:r w:rsidRPr="00185719">
        <w:rPr>
          <w:sz w:val="16"/>
        </w:rPr>
        <w:t xml:space="preserve">. 7. If it were easy to liberate nuclear weapon yields from large quantities of fuel, people would be doing this routinely. The closest we get is something like </w:t>
      </w:r>
      <w:hyperlink r:id="rId19" w:history="1">
        <w:r w:rsidRPr="00185719">
          <w:rPr>
            <w:sz w:val="16"/>
          </w:rPr>
          <w:t>this</w:t>
        </w:r>
      </w:hyperlink>
      <w:r w:rsidRPr="00185719">
        <w:rPr>
          <w:sz w:val="16"/>
        </w:rPr>
        <w:t xml:space="preserve">. And note that </w:t>
      </w:r>
      <w:r w:rsidRPr="00185719">
        <w:rPr>
          <w:rStyle w:val="27"/>
        </w:rPr>
        <w:t>there is an</w:t>
      </w:r>
      <w:r w:rsidRPr="00185719">
        <w:rPr>
          <w:sz w:val="16"/>
        </w:rPr>
        <w:t xml:space="preserve"> </w:t>
      </w:r>
      <w:r w:rsidRPr="00185719">
        <w:rPr>
          <w:rStyle w:val="27"/>
          <w:b/>
        </w:rPr>
        <w:t>enormous distinction</w:t>
      </w:r>
      <w:r w:rsidRPr="00185719">
        <w:rPr>
          <w:sz w:val="16"/>
        </w:rPr>
        <w:t xml:space="preserve"> between achieving A-bomb-like overpressures in a very limited radius with a fuel/air device vs. the kind of wide-scale effects of an actual nuclear explosion.</w:t>
      </w:r>
    </w:p>
    <w:p w:rsidR="00185719" w:rsidRDefault="00185719" w:rsidP="00185719"/>
    <w:p w:rsidR="00185719" w:rsidRDefault="00185719" w:rsidP="00185719">
      <w:pPr>
        <w:pStyle w:val="Heading3"/>
      </w:pPr>
      <w:r>
        <w:lastRenderedPageBreak/>
        <w:t>Africa Impact Defense</w:t>
      </w:r>
    </w:p>
    <w:p w:rsidR="00185719" w:rsidRPr="00077294" w:rsidRDefault="00185719" w:rsidP="00185719">
      <w:pPr>
        <w:pStyle w:val="Heading4"/>
      </w:pPr>
      <w:r w:rsidRPr="00077294">
        <w:t>No great power involvement</w:t>
      </w:r>
    </w:p>
    <w:p w:rsidR="00185719" w:rsidRPr="009F6C33" w:rsidRDefault="00185719" w:rsidP="00185719">
      <w:r w:rsidRPr="00CB6C2F">
        <w:rPr>
          <w:rStyle w:val="StyleStyleBold12pt"/>
        </w:rPr>
        <w:t>Barrett 5</w:t>
      </w:r>
      <w:r w:rsidRPr="00077294">
        <w:t xml:space="preserve"> (Robert, Ph.D. Student in the Centre for Military and Strategic Studies – University of Calgary, “Understanding the Challenges of African Democratization through Conflict Analysis”, 6-1, http://papers.ssrn.com/sol3/papers.cfm?abstract_id=726162)</w:t>
      </w:r>
    </w:p>
    <w:p w:rsidR="00185719" w:rsidRPr="009F6C33" w:rsidRDefault="00185719" w:rsidP="00185719">
      <w:pPr>
        <w:rPr>
          <w:sz w:val="16"/>
        </w:rPr>
      </w:pPr>
      <w:r w:rsidRPr="00077294">
        <w:rPr>
          <w:sz w:val="16"/>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Western nations may be increasingly wary of intervening in Africa hotspots after </w:t>
      </w:r>
      <w:r w:rsidRPr="00185719">
        <w:rPr>
          <w:sz w:val="16"/>
        </w:rPr>
        <w:t xml:space="preserve">experiencing firsthand the unpredictable and unforgiving nature of societal warfare in both Somalia and Rwanda. On a costbenefit basis, </w:t>
      </w:r>
      <w:r w:rsidRPr="00185719">
        <w:rPr>
          <w:rStyle w:val="Heading3Char1"/>
        </w:rPr>
        <w:t>the</w:t>
      </w:r>
      <w:r w:rsidRPr="00185719">
        <w:rPr>
          <w:sz w:val="16"/>
        </w:rPr>
        <w:t xml:space="preserve"> </w:t>
      </w:r>
      <w:r w:rsidRPr="00185719">
        <w:rPr>
          <w:rStyle w:val="Heading3Char1"/>
        </w:rPr>
        <w:t>West continues to be</w:t>
      </w:r>
      <w:r w:rsidRPr="00185719">
        <w:rPr>
          <w:sz w:val="16"/>
        </w:rPr>
        <w:t xml:space="preserve"> somewhat </w:t>
      </w:r>
      <w:r w:rsidRPr="00185719">
        <w:rPr>
          <w:rStyle w:val="Heading3Char1"/>
          <w:bdr w:val="single" w:sz="4" w:space="0" w:color="auto"/>
        </w:rPr>
        <w:t>reluctant</w:t>
      </w:r>
      <w:r w:rsidRPr="00185719">
        <w:rPr>
          <w:rStyle w:val="Heading3Char1"/>
        </w:rPr>
        <w:t xml:space="preserve"> to get to get involved in Africa’s</w:t>
      </w:r>
      <w:r w:rsidRPr="00185719">
        <w:rPr>
          <w:sz w:val="16"/>
        </w:rPr>
        <w:t xml:space="preserve"> dirty </w:t>
      </w:r>
      <w:r w:rsidRPr="00185719">
        <w:rPr>
          <w:rStyle w:val="Heading3Char1"/>
        </w:rPr>
        <w:t>wars</w:t>
      </w:r>
      <w:r w:rsidRPr="00185719">
        <w:rPr>
          <w:sz w:val="16"/>
        </w:rPr>
        <w:t xml:space="preserve">, </w:t>
      </w:r>
      <w:r w:rsidRPr="00185719">
        <w:rPr>
          <w:rStyle w:val="Heading3Char1"/>
        </w:rPr>
        <w:t>evidenced by its</w:t>
      </w:r>
      <w:r w:rsidRPr="00185719">
        <w:rPr>
          <w:sz w:val="16"/>
        </w:rPr>
        <w:t xml:space="preserve"> political </w:t>
      </w:r>
      <w:r w:rsidRPr="00185719">
        <w:rPr>
          <w:rStyle w:val="Heading3Char1"/>
        </w:rPr>
        <w:t>hesitation when discussing</w:t>
      </w:r>
      <w:r w:rsidRPr="00185719">
        <w:rPr>
          <w:sz w:val="16"/>
        </w:rPr>
        <w:t xml:space="preserve"> ongoing sanguinary grassroots </w:t>
      </w:r>
      <w:r w:rsidRPr="00185719">
        <w:rPr>
          <w:rStyle w:val="Heading3Char1"/>
        </w:rPr>
        <w:t>conflicts in Africa</w:t>
      </w:r>
      <w:r w:rsidRPr="00185719">
        <w:rPr>
          <w:sz w:val="16"/>
        </w:rPr>
        <w:t xml:space="preserve">. Even as the world apologizes for bearing witness to the Rwandan genocide without having intervened, </w:t>
      </w:r>
      <w:r w:rsidRPr="00185719">
        <w:rPr>
          <w:rStyle w:val="Heading3Char1"/>
        </w:rPr>
        <w:t>the</w:t>
      </w:r>
      <w:r w:rsidRPr="00185719">
        <w:rPr>
          <w:sz w:val="16"/>
        </w:rPr>
        <w:t xml:space="preserve"> </w:t>
      </w:r>
      <w:r w:rsidRPr="00185719">
        <w:rPr>
          <w:rStyle w:val="Heading3Char1"/>
          <w:bdr w:val="single" w:sz="4" w:space="0" w:color="auto"/>
        </w:rPr>
        <w:t>U</w:t>
      </w:r>
      <w:r w:rsidRPr="00185719">
        <w:rPr>
          <w:sz w:val="16"/>
        </w:rPr>
        <w:t xml:space="preserve">nited </w:t>
      </w:r>
      <w:r w:rsidRPr="00185719">
        <w:rPr>
          <w:rStyle w:val="Heading3Char1"/>
          <w:bdr w:val="single" w:sz="4" w:space="0" w:color="auto"/>
        </w:rPr>
        <w:t>S</w:t>
      </w:r>
      <w:r w:rsidRPr="00185719">
        <w:rPr>
          <w:sz w:val="16"/>
        </w:rPr>
        <w:t xml:space="preserve">tates, recently using the label ‘genocide’ in the context of the Sudanese conflict (in September of 2004), has </w:t>
      </w:r>
      <w:r w:rsidRPr="00185719">
        <w:rPr>
          <w:rStyle w:val="Heading3Char1"/>
        </w:rPr>
        <w:t>only proclaimed sanctions against Sudan, while dismissing</w:t>
      </w:r>
      <w:r w:rsidRPr="00185719">
        <w:rPr>
          <w:sz w:val="16"/>
        </w:rPr>
        <w:t xml:space="preserve"> any </w:t>
      </w:r>
      <w:r w:rsidRPr="00185719">
        <w:rPr>
          <w:rStyle w:val="Heading3Char1"/>
        </w:rPr>
        <w:t>suggestions at</w:t>
      </w:r>
      <w:r w:rsidRPr="00185719">
        <w:rPr>
          <w:sz w:val="16"/>
        </w:rPr>
        <w:t xml:space="preserve"> actual </w:t>
      </w:r>
      <w:r w:rsidRPr="00185719">
        <w:rPr>
          <w:rStyle w:val="Heading3Char1"/>
        </w:rPr>
        <w:t>intervention</w:t>
      </w:r>
      <w:r w:rsidRPr="00185719">
        <w:rPr>
          <w:sz w:val="16"/>
        </w:rPr>
        <w:t xml:space="preserve"> (Giry, 2005). Part of </w:t>
      </w:r>
      <w:r w:rsidRPr="00185719">
        <w:rPr>
          <w:rStyle w:val="Heading3Char1"/>
        </w:rPr>
        <w:t>the problem is</w:t>
      </w:r>
      <w:r w:rsidRPr="00185719">
        <w:rPr>
          <w:sz w:val="16"/>
        </w:rPr>
        <w:t xml:space="preserve"> that </w:t>
      </w:r>
      <w:r w:rsidRPr="00185719">
        <w:rPr>
          <w:rStyle w:val="Heading3Char1"/>
        </w:rPr>
        <w:t>traditional military</w:t>
      </w:r>
      <w:r w:rsidRPr="00185719">
        <w:rPr>
          <w:sz w:val="16"/>
        </w:rPr>
        <w:t xml:space="preserve"> and diplomatic </w:t>
      </w:r>
      <w:r w:rsidRPr="00185719">
        <w:rPr>
          <w:rStyle w:val="Heading3Char1"/>
        </w:rPr>
        <w:t>approaches</w:t>
      </w:r>
      <w:r w:rsidRPr="00185719">
        <w:rPr>
          <w:sz w:val="16"/>
        </w:rPr>
        <w:t xml:space="preserve"> at separating combatants and enforcing ceasefires </w:t>
      </w:r>
      <w:r w:rsidRPr="00185719">
        <w:rPr>
          <w:rStyle w:val="Heading3Char1"/>
        </w:rPr>
        <w:t>have yielded little in Africa</w:t>
      </w:r>
      <w:r w:rsidRPr="00185719">
        <w:rPr>
          <w:sz w:val="16"/>
        </w:rPr>
        <w:t xml:space="preserve">. </w:t>
      </w:r>
      <w:r w:rsidRPr="00185719">
        <w:rPr>
          <w:rStyle w:val="Heading3Char1"/>
        </w:rPr>
        <w:t>No powerful nations want to get embroiled in conflicts they cannot win</w:t>
      </w:r>
      <w:r w:rsidRPr="00185719">
        <w:rPr>
          <w:sz w:val="16"/>
        </w:rPr>
        <w:t xml:space="preserve"> – </w:t>
      </w:r>
      <w:r w:rsidRPr="00185719">
        <w:rPr>
          <w:rStyle w:val="Heading3Char1"/>
        </w:rPr>
        <w:t>especially those</w:t>
      </w:r>
      <w:r w:rsidRPr="00185719">
        <w:rPr>
          <w:sz w:val="16"/>
        </w:rPr>
        <w:t xml:space="preserve"> conflicts </w:t>
      </w:r>
      <w:r w:rsidRPr="00185719">
        <w:rPr>
          <w:rStyle w:val="Heading3Char1"/>
        </w:rPr>
        <w:t>in which the intervening nation has</w:t>
      </w:r>
      <w:r w:rsidRPr="00185719">
        <w:rPr>
          <w:sz w:val="16"/>
        </w:rPr>
        <w:t xml:space="preserve"> </w:t>
      </w:r>
      <w:r w:rsidRPr="00185719">
        <w:rPr>
          <w:rStyle w:val="Heading3Char1"/>
        </w:rPr>
        <w:t>very little interest</w:t>
      </w:r>
      <w:r w:rsidRPr="00185719">
        <w:rPr>
          <w:sz w:val="16"/>
        </w:rPr>
        <w:t>.</w:t>
      </w:r>
    </w:p>
    <w:p w:rsidR="00185719" w:rsidRDefault="00185719" w:rsidP="00185719"/>
    <w:p w:rsidR="00185719" w:rsidRDefault="00185719" w:rsidP="00185719">
      <w:pPr>
        <w:pStyle w:val="Heading3"/>
      </w:pPr>
      <w:r>
        <w:lastRenderedPageBreak/>
        <w:t>North Korea Impact Defense</w:t>
      </w:r>
    </w:p>
    <w:p w:rsidR="00185719" w:rsidRPr="00077294" w:rsidRDefault="00185719" w:rsidP="00185719">
      <w:pPr>
        <w:pStyle w:val="Heading4"/>
        <w:rPr>
          <w:bdr w:val="none" w:sz="0" w:space="0" w:color="auto" w:frame="1"/>
          <w:shd w:val="clear" w:color="auto" w:fill="FFFFFF"/>
        </w:rPr>
      </w:pPr>
      <w:r w:rsidRPr="00077294">
        <w:rPr>
          <w:bdr w:val="none" w:sz="0" w:space="0" w:color="auto" w:frame="1"/>
          <w:shd w:val="clear" w:color="auto" w:fill="FFFFFF"/>
        </w:rPr>
        <w:t>No escalation</w:t>
      </w:r>
      <w:r>
        <w:rPr>
          <w:bdr w:val="none" w:sz="0" w:space="0" w:color="auto" w:frame="1"/>
          <w:shd w:val="clear" w:color="auto" w:fill="FFFFFF"/>
        </w:rPr>
        <w:t xml:space="preserve"> to Korean conflict</w:t>
      </w:r>
    </w:p>
    <w:p w:rsidR="00185719" w:rsidRPr="00077294" w:rsidRDefault="00185719" w:rsidP="00185719">
      <w:r w:rsidRPr="006F7514">
        <w:rPr>
          <w:rStyle w:val="StyleStyleBold12pt"/>
        </w:rPr>
        <w:t>Kang 10</w:t>
      </w:r>
      <w:r w:rsidRPr="00077294">
        <w:rPr>
          <w:b/>
        </w:rPr>
        <w:t xml:space="preserve"> (</w:t>
      </w:r>
      <w:r w:rsidRPr="00077294">
        <w:t>David, Professor of International Relations and Business and Director of the Korean Studies Institute –University of Southern California, “Korea’s New Cold War,” 12-31, http://nationalinterest.org/commentary/koreas-new-cold-war-4653)</w:t>
      </w:r>
    </w:p>
    <w:p w:rsidR="00185719" w:rsidRPr="009F6C33" w:rsidRDefault="00185719" w:rsidP="00185719">
      <w:pPr>
        <w:rPr>
          <w:sz w:val="16"/>
        </w:rPr>
      </w:pPr>
      <w:r w:rsidRPr="009F6C33">
        <w:rPr>
          <w:sz w:val="16"/>
        </w:rPr>
        <w:t>However, despite dueling artillery barrages and the sinking of a warship, pledges of “enormous retaliation,” in-your-face joint military exercises and urgent calls for talks</w:t>
      </w:r>
      <w:r w:rsidRPr="00185719">
        <w:rPr>
          <w:sz w:val="16"/>
        </w:rPr>
        <w:t xml:space="preserve">, </w:t>
      </w:r>
      <w:r w:rsidRPr="00185719">
        <w:rPr>
          <w:rStyle w:val="StyleBoldUnderline"/>
        </w:rPr>
        <w:t>the risk of all-out war on the Korean peninsula is less than it has been at any time</w:t>
      </w:r>
      <w:r w:rsidRPr="00185719">
        <w:rPr>
          <w:sz w:val="16"/>
        </w:rPr>
        <w:t xml:space="preserve"> in the past four decades. </w:t>
      </w:r>
      <w:r w:rsidRPr="00185719">
        <w:rPr>
          <w:rStyle w:val="StyleBoldUnderline"/>
        </w:rPr>
        <w:t>North Korea didn’t blink</w:t>
      </w:r>
      <w:r w:rsidRPr="00185719">
        <w:rPr>
          <w:sz w:val="16"/>
        </w:rPr>
        <w:t xml:space="preserve">, </w:t>
      </w:r>
      <w:r w:rsidRPr="00185719">
        <w:rPr>
          <w:rStyle w:val="StyleBoldUnderline"/>
        </w:rPr>
        <w:t>because it had no intention of actually starting a major war</w:t>
      </w:r>
      <w:r w:rsidRPr="00185719">
        <w:rPr>
          <w:sz w:val="16"/>
        </w:rPr>
        <w:t xml:space="preserve">. Rather than signifying a new round of escalating tension between North and South Korea, </w:t>
      </w:r>
      <w:r w:rsidRPr="00185719">
        <w:rPr>
          <w:rStyle w:val="StyleBoldUnderline"/>
        </w:rPr>
        <w:t>the events of the past year point to</w:t>
      </w:r>
      <w:r w:rsidRPr="00185719">
        <w:rPr>
          <w:sz w:val="16"/>
        </w:rPr>
        <w:t xml:space="preserve"> something else—</w:t>
      </w:r>
      <w:r w:rsidRPr="00185719">
        <w:rPr>
          <w:rStyle w:val="StyleBoldUnderline"/>
        </w:rPr>
        <w:t>a new cold war</w:t>
      </w:r>
      <w:r w:rsidRPr="00185719">
        <w:rPr>
          <w:sz w:val="16"/>
        </w:rPr>
        <w:t xml:space="preserve"> between the two sides. In fact, one of my pet peeves is the analogies we use to describe the situation between South and North Korea. </w:t>
      </w:r>
      <w:r w:rsidRPr="00185719">
        <w:rPr>
          <w:rStyle w:val="StyleBoldUnderline"/>
        </w:rPr>
        <w:t>We often call the situation a “powder keg” or a “tinderbox,” implying a very unstable situation in which one small spark could lead to a huge explosion</w:t>
      </w:r>
      <w:r w:rsidRPr="00185719">
        <w:rPr>
          <w:sz w:val="16"/>
        </w:rPr>
        <w:t xml:space="preserve">. But the </w:t>
      </w:r>
      <w:r w:rsidRPr="00185719">
        <w:rPr>
          <w:rStyle w:val="StyleBoldUnderline"/>
        </w:rPr>
        <w:t>evidence actually leads to the opposite conclusion</w:t>
      </w:r>
      <w:r w:rsidRPr="00185719">
        <w:rPr>
          <w:sz w:val="16"/>
        </w:rPr>
        <w:t xml:space="preserve">: </w:t>
      </w:r>
      <w:r w:rsidRPr="00185719">
        <w:rPr>
          <w:rStyle w:val="Emphasis"/>
        </w:rPr>
        <w:t>we have gone sixty years without a major war</w:t>
      </w:r>
      <w:r w:rsidRPr="00185719">
        <w:rPr>
          <w:rStyle w:val="StyleBoldUnderline"/>
        </w:rPr>
        <w:t>, despite numerous “sparks” such as the skirmishing and shows of force that occurred over the past month</w:t>
      </w:r>
      <w:r w:rsidRPr="00185719">
        <w:rPr>
          <w:sz w:val="16"/>
        </w:rPr>
        <w:t xml:space="preserve">. </w:t>
      </w:r>
      <w:r w:rsidRPr="00185719">
        <w:rPr>
          <w:rStyle w:val="StyleBoldUnderline"/>
        </w:rPr>
        <w:t>If one believes the situation is a tinderbox, the only explanation for six decades without a major war is</w:t>
      </w:r>
      <w:r w:rsidRPr="00185719">
        <w:rPr>
          <w:sz w:val="16"/>
        </w:rPr>
        <w:t xml:space="preserve"> that we have been extraordinarily </w:t>
      </w:r>
      <w:r w:rsidRPr="00185719">
        <w:rPr>
          <w:rStyle w:val="StyleBoldUnderline"/>
        </w:rPr>
        <w:t>luck</w:t>
      </w:r>
      <w:r w:rsidRPr="00185719">
        <w:rPr>
          <w:sz w:val="16"/>
        </w:rPr>
        <w:t xml:space="preserve">y. I prefer the opposite explanation: </w:t>
      </w:r>
      <w:r w:rsidRPr="00185719">
        <w:rPr>
          <w:rStyle w:val="StyleBoldUnderline"/>
        </w:rPr>
        <w:t>deterrence is quite stable because both sides know the costs of a major war</w:t>
      </w:r>
      <w:r w:rsidRPr="00185719">
        <w:rPr>
          <w:sz w:val="16"/>
        </w:rPr>
        <w:t xml:space="preserve">, </w:t>
      </w:r>
      <w:r w:rsidRPr="00185719">
        <w:rPr>
          <w:rStyle w:val="StyleBoldUnderline"/>
        </w:rPr>
        <w:t>and both sides—rhetoric and muscle-flexing aside—keep smaller incidents in their proper perspective</w:t>
      </w:r>
      <w:r w:rsidRPr="00185719">
        <w:rPr>
          <w:sz w:val="16"/>
        </w:rPr>
        <w:t xml:space="preserve">. How can this be, </w:t>
      </w:r>
      <w:r w:rsidRPr="00185719">
        <w:rPr>
          <w:rStyle w:val="StyleBoldUnderline"/>
        </w:rPr>
        <w:t>when North Korea threatens to use massive retaliation and mentions its nuclear weapons in its rhetoric</w:t>
      </w:r>
      <w:r w:rsidRPr="00185719">
        <w:rPr>
          <w:sz w:val="16"/>
        </w:rPr>
        <w:t xml:space="preserve">, </w:t>
      </w:r>
      <w:r w:rsidRPr="00185719">
        <w:rPr>
          <w:rStyle w:val="StyleBoldUnderline"/>
        </w:rPr>
        <w:t>and when the South Korean leadership and military is determined to "respond relentlessly" to meet any North Korean provocation</w:t>
      </w:r>
      <w:r w:rsidRPr="00185719">
        <w:rPr>
          <w:sz w:val="16"/>
        </w:rPr>
        <w:t xml:space="preserve">? </w:t>
      </w:r>
      <w:r w:rsidRPr="00185719">
        <w:rPr>
          <w:rStyle w:val="StyleBoldUnderline"/>
        </w:rPr>
        <w:t>Local skirmishing has stayed local</w:t>
      </w:r>
      <w:r w:rsidRPr="00185719">
        <w:rPr>
          <w:sz w:val="16"/>
        </w:rPr>
        <w:t xml:space="preserve"> for sixty years. </w:t>
      </w:r>
      <w:r w:rsidRPr="00185719">
        <w:rPr>
          <w:rStyle w:val="StyleBoldUnderline"/>
        </w:rPr>
        <w:t>The key issue is whether a local fight could escalate into all-out war</w:t>
      </w:r>
      <w:r w:rsidRPr="00185719">
        <w:rPr>
          <w:sz w:val="16"/>
        </w:rPr>
        <w:t xml:space="preserve">, such as North Korea shelling Seoul with artillery or missiles. Such a decision would clearly have to be taken at the top of the North Korean leadership. Especially when tensions are high, both militaries are on high alert and local commanders particularly careful with their actions. Without a clear directive from the top, </w:t>
      </w:r>
      <w:r w:rsidRPr="00185719">
        <w:rPr>
          <w:rStyle w:val="StyleBoldUnderline"/>
        </w:rPr>
        <w:t>it is not likely that a commander</w:t>
      </w:r>
      <w:r w:rsidRPr="00185719">
        <w:rPr>
          <w:sz w:val="16"/>
        </w:rPr>
        <w:t xml:space="preserve"> one hundred kilometers away from the military exercises </w:t>
      </w:r>
      <w:r w:rsidRPr="00185719">
        <w:rPr>
          <w:rStyle w:val="StyleBoldUnderline"/>
        </w:rPr>
        <w:t>would make a decision on his own to start shooting at Seoul</w:t>
      </w:r>
      <w:r w:rsidRPr="00185719">
        <w:rPr>
          <w:sz w:val="16"/>
        </w:rPr>
        <w:t xml:space="preserve">. For their part, North Korean </w:t>
      </w:r>
      <w:r w:rsidRPr="00185719">
        <w:rPr>
          <w:rStyle w:val="StyleBoldUnderline"/>
        </w:rPr>
        <w:t>leaders</w:t>
      </w:r>
      <w:r w:rsidRPr="00185719">
        <w:rPr>
          <w:sz w:val="16"/>
        </w:rPr>
        <w:t xml:space="preserve"> have not made such a decision in sixty years, </w:t>
      </w:r>
      <w:r w:rsidRPr="00185719">
        <w:rPr>
          <w:rStyle w:val="StyleBoldUnderline"/>
        </w:rPr>
        <w:t>knowing that any major attack on Seoul would cause a massive response from the South Korean and U.S. forces and would carry the war into Pyongyang and beyond</w:t>
      </w:r>
      <w:r w:rsidRPr="00185719">
        <w:rPr>
          <w:sz w:val="16"/>
        </w:rPr>
        <w:t xml:space="preserve">. </w:t>
      </w:r>
      <w:r w:rsidRPr="00185719">
        <w:rPr>
          <w:rStyle w:val="StyleBoldUnderline"/>
        </w:rPr>
        <w:t xml:space="preserve">After the fighting, </w:t>
      </w:r>
      <w:r w:rsidRPr="00185719">
        <w:rPr>
          <w:rStyle w:val="Emphasis"/>
        </w:rPr>
        <w:t>North Korea would cease to exist</w:t>
      </w:r>
      <w:r w:rsidRPr="00185719">
        <w:rPr>
          <w:sz w:val="16"/>
        </w:rPr>
        <w:t xml:space="preserve">. Thus, while both North and South Korean leaders talk in grim tones about war, </w:t>
      </w:r>
      <w:r w:rsidRPr="00185719">
        <w:rPr>
          <w:rStyle w:val="StyleBoldUnderline"/>
        </w:rPr>
        <w:t>both sides have kept the actual fighting to localized areas</w:t>
      </w:r>
      <w:r w:rsidRPr="00185719">
        <w:rPr>
          <w:sz w:val="16"/>
        </w:rPr>
        <w:t xml:space="preserve">, and </w:t>
      </w:r>
      <w:r w:rsidRPr="00185719">
        <w:rPr>
          <w:rStyle w:val="StyleBoldUnderline"/>
        </w:rPr>
        <w:t>I have seen no indication</w:t>
      </w:r>
      <w:r w:rsidRPr="00185719">
        <w:rPr>
          <w:sz w:val="16"/>
        </w:rPr>
        <w:t xml:space="preserve"> that this time </w:t>
      </w:r>
      <w:r w:rsidRPr="00185719">
        <w:rPr>
          <w:rStyle w:val="StyleBoldUnderline"/>
        </w:rPr>
        <w:t>the North Korean leadership plans to expand the fighting into a general war</w:t>
      </w:r>
      <w:r w:rsidRPr="00185719">
        <w:rPr>
          <w:sz w:val="16"/>
        </w:rPr>
        <w:t>.</w:t>
      </w:r>
      <w:r w:rsidRPr="009F6C33">
        <w:rPr>
          <w:sz w:val="16"/>
        </w:rPr>
        <w:t xml:space="preserve"> </w:t>
      </w:r>
    </w:p>
    <w:p w:rsidR="00185719" w:rsidRPr="009F6C33" w:rsidRDefault="00185719" w:rsidP="00185719"/>
    <w:p w:rsidR="00185719" w:rsidRPr="00185719" w:rsidRDefault="00185719" w:rsidP="00185719"/>
    <w:p w:rsidR="003C4641" w:rsidRDefault="003116D5" w:rsidP="00233AAC">
      <w:pPr>
        <w:pStyle w:val="Heading1"/>
      </w:pPr>
      <w:r>
        <w:lastRenderedPageBreak/>
        <w:t>MISC</w:t>
      </w:r>
      <w:r w:rsidR="00233AAC">
        <w:t xml:space="preserve"> STUFF</w:t>
      </w:r>
    </w:p>
    <w:p w:rsidR="00233AAC" w:rsidRDefault="00233AAC" w:rsidP="00233AAC"/>
    <w:p w:rsidR="00233AAC" w:rsidRDefault="00233AAC" w:rsidP="00233AAC">
      <w:pPr>
        <w:pStyle w:val="Heading3"/>
      </w:pPr>
      <w:r>
        <w:lastRenderedPageBreak/>
        <w:t>AT: Conditions CP</w:t>
      </w:r>
    </w:p>
    <w:p w:rsidR="00233AAC" w:rsidRPr="0015443B" w:rsidRDefault="00233AAC" w:rsidP="00233AAC">
      <w:pPr>
        <w:pStyle w:val="Heading4"/>
      </w:pPr>
      <w:r>
        <w:t xml:space="preserve">Conditioning the embargo strengthens the regime </w:t>
      </w:r>
    </w:p>
    <w:p w:rsidR="00233AAC" w:rsidRDefault="00233AAC" w:rsidP="00233AAC">
      <w:r w:rsidRPr="0015443B">
        <w:rPr>
          <w:rStyle w:val="StyleStyleBold12pt"/>
        </w:rPr>
        <w:t>Cuba Study Group</w:t>
      </w:r>
      <w:r>
        <w:t xml:space="preserve"> </w:t>
      </w:r>
      <w:r w:rsidRPr="0015443B">
        <w:rPr>
          <w:rStyle w:val="StyleStyleBold12pt"/>
        </w:rPr>
        <w:t>2013</w:t>
      </w:r>
      <w:r>
        <w:t xml:space="preserve"> “Restoring Executive Authority Over U.S. Policy Toward Cuba” February </w:t>
      </w:r>
      <w:r w:rsidRPr="0015443B">
        <w:t>http://www.cubastudygroup.org/index.cfm/files/serve?File_id=45d8f827-174c-4d43-aa2f-ef7794831032</w:t>
      </w:r>
    </w:p>
    <w:p w:rsidR="00233AAC" w:rsidRDefault="00233AAC" w:rsidP="00233AAC">
      <w:pPr>
        <w:rPr>
          <w:sz w:val="16"/>
        </w:rPr>
      </w:pPr>
      <w:r w:rsidRPr="00233AAC">
        <w:rPr>
          <w:rStyle w:val="StyleBoldUnderline"/>
        </w:rPr>
        <w:t>Conditioning our policy of resource denial on</w:t>
      </w:r>
      <w:r w:rsidRPr="00233AAC">
        <w:rPr>
          <w:sz w:val="16"/>
        </w:rPr>
        <w:t xml:space="preserve"> sweeping </w:t>
      </w:r>
      <w:r w:rsidRPr="00233AAC">
        <w:rPr>
          <w:rStyle w:val="StyleBoldUnderline"/>
        </w:rPr>
        <w:t>political reforms strengthens the Cuban state because the scarce resources available in an authoritarian Cuba have been and will continue to be allocated primarily based on political priorities, thereby increasing the state’s relative power and its ability to control its citizens.</w:t>
      </w:r>
      <w:r w:rsidRPr="00233AAC">
        <w:rPr>
          <w:sz w:val="16"/>
        </w:rPr>
        <w:t xml:space="preserve"> History has shown that </w:t>
      </w:r>
      <w:r w:rsidRPr="00233AAC">
        <w:rPr>
          <w:rStyle w:val="StyleBoldUnderline"/>
        </w:rPr>
        <w:t>the negative effects of such isolation can be long lasting and counterproductive to change</w:t>
      </w:r>
      <w:r w:rsidRPr="00233AAC">
        <w:rPr>
          <w:sz w:val="16"/>
        </w:rPr>
        <w:t xml:space="preserve">. During the Cold War, U.S. policy toward Eastern Europe was not based on isolation or resource denial. Indeed, an </w:t>
      </w:r>
      <w:r w:rsidRPr="00233AAC">
        <w:rPr>
          <w:rStyle w:val="StyleBoldUnderline"/>
        </w:rPr>
        <w:t>analysis of</w:t>
      </w:r>
      <w:r w:rsidRPr="00233AAC">
        <w:rPr>
          <w:sz w:val="16"/>
        </w:rPr>
        <w:t xml:space="preserve"> these </w:t>
      </w:r>
      <w:r w:rsidRPr="00233AAC">
        <w:rPr>
          <w:rStyle w:val="StyleBoldUnderline"/>
        </w:rPr>
        <w:t>transitions reveals an extraordinary correlation between the degree of openness toward former communist countries and the success of their transitions to democracies and market economies</w:t>
      </w:r>
      <w:r w:rsidRPr="00233AAC">
        <w:rPr>
          <w:sz w:val="16"/>
        </w:rPr>
        <w:t>.xi</w:t>
      </w:r>
    </w:p>
    <w:p w:rsidR="008B74C6" w:rsidRDefault="008B74C6" w:rsidP="008B74C6">
      <w:pPr>
        <w:pStyle w:val="Heading4"/>
      </w:pPr>
      <w:r>
        <w:t xml:space="preserve">Conditioning fails – gives too much power to anti-reformers </w:t>
      </w:r>
    </w:p>
    <w:p w:rsidR="008B74C6" w:rsidRDefault="008B74C6" w:rsidP="008B74C6">
      <w:r w:rsidRPr="0015443B">
        <w:rPr>
          <w:rStyle w:val="StyleStyleBold12pt"/>
        </w:rPr>
        <w:t>Cuba Study Group</w:t>
      </w:r>
      <w:r>
        <w:t xml:space="preserve"> </w:t>
      </w:r>
      <w:r w:rsidRPr="0015443B">
        <w:rPr>
          <w:rStyle w:val="StyleStyleBold12pt"/>
        </w:rPr>
        <w:t>2013</w:t>
      </w:r>
      <w:r>
        <w:t xml:space="preserve"> “Restoring Executive Authority Over U.S. Policy Toward Cuba” February </w:t>
      </w:r>
      <w:r w:rsidRPr="0015443B">
        <w:t>http://www.cubastudygroup.org/index.cfm/files/serve?File_id=45d8f827-174c-4d43-aa2f-ef7794831032</w:t>
      </w:r>
    </w:p>
    <w:p w:rsidR="008B74C6" w:rsidRPr="008B74C6" w:rsidRDefault="008B74C6" w:rsidP="008B74C6">
      <w:pPr>
        <w:rPr>
          <w:sz w:val="16"/>
        </w:rPr>
      </w:pPr>
      <w:r w:rsidRPr="008B74C6">
        <w:rPr>
          <w:sz w:val="16"/>
        </w:rPr>
        <w:t xml:space="preserve">Beyond failing to advance its stated objectives, the most counterproductive aspect of </w:t>
      </w:r>
      <w:r w:rsidRPr="008B74C6">
        <w:rPr>
          <w:rStyle w:val="StyleBoldUnderline"/>
        </w:rPr>
        <w:t>Helms-Burton</w:t>
      </w:r>
      <w:r w:rsidRPr="008B74C6">
        <w:rPr>
          <w:sz w:val="16"/>
        </w:rPr>
        <w:t xml:space="preserve"> is that it codifies U.S. embargo sanctions toward Cuba, and </w:t>
      </w:r>
      <w:r w:rsidRPr="008B74C6">
        <w:rPr>
          <w:rStyle w:val="StyleBoldUnderline"/>
        </w:rPr>
        <w:t>conditions the suspension of any and all</w:t>
      </w:r>
      <w:r w:rsidRPr="008B74C6">
        <w:rPr>
          <w:sz w:val="16"/>
        </w:rPr>
        <w:t xml:space="preserve"> such </w:t>
      </w:r>
      <w:r w:rsidRPr="008B74C6">
        <w:rPr>
          <w:rStyle w:val="StyleBoldUnderline"/>
        </w:rPr>
        <w:t>sanctions on congressional recognition of a transition government in Cuba.</w:t>
      </w:r>
      <w:r w:rsidRPr="008B74C6">
        <w:rPr>
          <w:sz w:val="16"/>
        </w:rPr>
        <w:t xml:space="preserve"> </w:t>
      </w:r>
      <w:r w:rsidRPr="008B74C6">
        <w:rPr>
          <w:rStyle w:val="StyleBoldUnderline"/>
        </w:rPr>
        <w:t>This is counterproductive</w:t>
      </w:r>
      <w:r w:rsidRPr="008B74C6">
        <w:rPr>
          <w:sz w:val="16"/>
        </w:rPr>
        <w:t xml:space="preserve"> in two ways. First, </w:t>
      </w:r>
      <w:r w:rsidRPr="008B74C6">
        <w:rPr>
          <w:rStyle w:val="StyleBoldUnderline"/>
        </w:rPr>
        <w:t>it hinders the U</w:t>
      </w:r>
      <w:r w:rsidRPr="008B74C6">
        <w:rPr>
          <w:sz w:val="16"/>
        </w:rPr>
        <w:t xml:space="preserve">nited </w:t>
      </w:r>
      <w:r w:rsidRPr="008B74C6">
        <w:rPr>
          <w:rStyle w:val="StyleBoldUnderline"/>
        </w:rPr>
        <w:t>S</w:t>
      </w:r>
      <w:r w:rsidRPr="008B74C6">
        <w:rPr>
          <w:sz w:val="16"/>
        </w:rPr>
        <w:t xml:space="preserve">tates’ </w:t>
      </w:r>
      <w:r w:rsidRPr="008B74C6">
        <w:rPr>
          <w:rStyle w:val="StyleBoldUnderline"/>
        </w:rPr>
        <w:t>ability to respond rapidly and strategically to developments on the Island</w:t>
      </w:r>
      <w:r w:rsidRPr="008B74C6">
        <w:rPr>
          <w:sz w:val="16"/>
        </w:rPr>
        <w:t xml:space="preserve"> as they occur. For example, if the Executive Branch wishes to increase assistance to the 400,000 private entrepreneurs currently operating small businesses in Cuba, it can only do so in a limited way through its licensing authority. Second, </w:t>
      </w:r>
      <w:r w:rsidRPr="008B74C6">
        <w:rPr>
          <w:rStyle w:val="StyleBoldUnderline"/>
        </w:rPr>
        <w:t>it creates a dynamic of “all-or-nothing” conditionality that effectively places U.S. policy in the hands of the Cuban government, making it easier for Cuban officials to resist political reform and dictate the degree of American influence on the Island</w:t>
      </w:r>
      <w:r w:rsidRPr="008B74C6">
        <w:rPr>
          <w:sz w:val="16"/>
        </w:rPr>
        <w:t>.</w:t>
      </w:r>
    </w:p>
    <w:p w:rsidR="008B74C6" w:rsidRDefault="008B74C6" w:rsidP="008B74C6"/>
    <w:p w:rsidR="0039230D" w:rsidRDefault="0039230D" w:rsidP="003116D5">
      <w:pPr>
        <w:rPr>
          <w:sz w:val="16"/>
        </w:rPr>
      </w:pPr>
    </w:p>
    <w:p w:rsidR="0023373B" w:rsidRDefault="0023373B" w:rsidP="0023373B">
      <w:pPr>
        <w:pStyle w:val="Heading3"/>
      </w:pPr>
      <w:r>
        <w:lastRenderedPageBreak/>
        <w:t xml:space="preserve">AT: No Oil </w:t>
      </w:r>
    </w:p>
    <w:p w:rsidR="0023373B" w:rsidRDefault="0023373B" w:rsidP="0023373B">
      <w:pPr>
        <w:pStyle w:val="Heading4"/>
      </w:pPr>
      <w:r>
        <w:t xml:space="preserve">Cuba will be a major oil producer and refiner – its proximity makes it more reliable than other sources  </w:t>
      </w:r>
    </w:p>
    <w:p w:rsidR="0023373B" w:rsidRDefault="0023373B" w:rsidP="0023373B">
      <w:r w:rsidRPr="00A25FE2">
        <w:rPr>
          <w:rStyle w:val="StyleStyleBold12pt"/>
        </w:rPr>
        <w:t>New York News</w:t>
      </w:r>
      <w:r>
        <w:t xml:space="preserve"> 4/01/</w:t>
      </w:r>
      <w:r w:rsidRPr="00A25FE2">
        <w:rPr>
          <w:rStyle w:val="StyleStyleBold12pt"/>
        </w:rPr>
        <w:t>2013</w:t>
      </w:r>
      <w:r>
        <w:t xml:space="preserve"> “</w:t>
      </w:r>
      <w:r w:rsidRPr="00A25FE2">
        <w:t>Cuba’s embargo: U.S. does huge commerce with China boycotts Cuba as communists</w:t>
      </w:r>
      <w:r>
        <w:t xml:space="preserve">” </w:t>
      </w:r>
      <w:r w:rsidRPr="00A25FE2">
        <w:t>http://news-new-york-news.com/cubas-embargo-u-s-does-huge-commerce-with-china-boycotts-cuba-as-communists/</w:t>
      </w:r>
    </w:p>
    <w:p w:rsidR="0023373B" w:rsidRPr="00A25FE2" w:rsidRDefault="0023373B" w:rsidP="0023373B">
      <w:pPr>
        <w:rPr>
          <w:sz w:val="16"/>
        </w:rPr>
      </w:pPr>
      <w:r w:rsidRPr="00A25FE2">
        <w:rPr>
          <w:sz w:val="16"/>
        </w:rPr>
        <w:t xml:space="preserve">8. There’s oil there. Another reason to think that it might be time to reconsider our Cuba policy is this natural resource. </w:t>
      </w:r>
      <w:r w:rsidRPr="00A25FE2">
        <w:rPr>
          <w:rStyle w:val="StyleBoldUnderline"/>
        </w:rPr>
        <w:t>Cuba has begun exploratory drilling in search of oil</w:t>
      </w:r>
      <w:r w:rsidRPr="00A25FE2">
        <w:rPr>
          <w:sz w:val="16"/>
        </w:rPr>
        <w:t xml:space="preserve"> in its territorial waters, </w:t>
      </w:r>
      <w:r w:rsidRPr="00A25FE2">
        <w:rPr>
          <w:rStyle w:val="StyleBoldUnderline"/>
        </w:rPr>
        <w:t>with</w:t>
      </w:r>
      <w:r w:rsidRPr="00A25FE2">
        <w:rPr>
          <w:sz w:val="16"/>
        </w:rPr>
        <w:t xml:space="preserve"> some </w:t>
      </w:r>
      <w:r w:rsidRPr="00A25FE2">
        <w:rPr>
          <w:rStyle w:val="StyleBoldUnderline"/>
        </w:rPr>
        <w:t>reports estimating the island could become a major oil producer — and refiner — over the next five to 10 years. In an era where geopolitical realities may make places like Venezuela and the Middle East less reliable sources of oil</w:t>
      </w:r>
      <w:r w:rsidRPr="00A25FE2">
        <w:rPr>
          <w:sz w:val="16"/>
        </w:rPr>
        <w:t xml:space="preserve"> for the United States, </w:t>
      </w:r>
      <w:r w:rsidRPr="00A25FE2">
        <w:rPr>
          <w:rStyle w:val="StyleBoldUnderline"/>
        </w:rPr>
        <w:t>we need all the friends we can get, particularly when they’re right next door.</w:t>
      </w:r>
    </w:p>
    <w:p w:rsidR="0023373B" w:rsidRDefault="0023373B" w:rsidP="0023373B">
      <w:pPr>
        <w:pStyle w:val="Heading4"/>
      </w:pPr>
      <w:r>
        <w:t xml:space="preserve">Lots of oil </w:t>
      </w:r>
    </w:p>
    <w:p w:rsidR="0023373B" w:rsidRDefault="0023373B" w:rsidP="0023373B">
      <w:r w:rsidRPr="00212853">
        <w:rPr>
          <w:rStyle w:val="StyleStyleBold12pt"/>
        </w:rPr>
        <w:t>Zimmerman</w:t>
      </w:r>
      <w:r>
        <w:t xml:space="preserve"> Executive Editor – Georgetown Law Journal </w:t>
      </w:r>
      <w:r w:rsidRPr="00212853">
        <w:rPr>
          <w:rStyle w:val="StyleStyleBold12pt"/>
        </w:rPr>
        <w:t>2010</w:t>
      </w:r>
      <w:r>
        <w:t xml:space="preserve"> Chelsea “Rethinking The Cuban Trade Embargo: An Opportune Time To Mend a Broken Policy” Center for the Study of the Presidency &amp; Congress </w:t>
      </w:r>
      <w:r w:rsidRPr="00212853">
        <w:t>http://www.thepresidency.org/storage/documents/Fellows2010/Zimmerman.pdf</w:t>
      </w:r>
      <w:r>
        <w:t xml:space="preserve"> </w:t>
      </w:r>
    </w:p>
    <w:p w:rsidR="0023373B" w:rsidRDefault="0023373B" w:rsidP="0023373B">
      <w:pPr>
        <w:rPr>
          <w:sz w:val="16"/>
        </w:rPr>
      </w:pPr>
      <w:r w:rsidRPr="00947A46">
        <w:rPr>
          <w:rStyle w:val="StyleBoldUnderline"/>
        </w:rPr>
        <w:t>Lifting the trading ban with Cuba could directly benefit the U.S. by providing an additional supplier of oil, gas and ethanol only ninety miles from its coast.</w:t>
      </w:r>
      <w:r w:rsidRPr="00947A46">
        <w:rPr>
          <w:sz w:val="16"/>
        </w:rPr>
        <w:t xml:space="preserve"> Cubapetroleo, the state oil company, claims that </w:t>
      </w:r>
      <w:r w:rsidRPr="00947A46">
        <w:rPr>
          <w:rStyle w:val="StyleBoldUnderline"/>
        </w:rPr>
        <w:t>Cuba has 20 billion barrels of recoverable oil in its offshore waters</w:t>
      </w:r>
      <w:r w:rsidRPr="00947A46">
        <w:rPr>
          <w:sz w:val="16"/>
        </w:rPr>
        <w:t xml:space="preserve"> (Reuters, October 16, 2008). </w:t>
      </w:r>
      <w:r w:rsidRPr="00947A46">
        <w:rPr>
          <w:rStyle w:val="StyleBoldUnderline"/>
        </w:rPr>
        <w:t>If efforts to develop more offshore wells proceed as planned, Cuba could produce as much as 525,000 barrels per day of oil, most of which could be exported to the U</w:t>
      </w:r>
      <w:r w:rsidRPr="00947A46">
        <w:rPr>
          <w:sz w:val="16"/>
        </w:rPr>
        <w:t xml:space="preserve">nited </w:t>
      </w:r>
      <w:r w:rsidRPr="00947A46">
        <w:rPr>
          <w:rStyle w:val="StyleBoldUnderline"/>
        </w:rPr>
        <w:t>S</w:t>
      </w:r>
      <w:r w:rsidRPr="00947A46">
        <w:rPr>
          <w:sz w:val="16"/>
        </w:rPr>
        <w:t xml:space="preserve">tates </w:t>
      </w:r>
      <w:r w:rsidRPr="00947A46">
        <w:rPr>
          <w:rStyle w:val="StyleBoldUnderline"/>
        </w:rPr>
        <w:t>if the trade embargo was lifted</w:t>
      </w:r>
      <w:r w:rsidRPr="00947A46">
        <w:rPr>
          <w:sz w:val="16"/>
        </w:rPr>
        <w:t xml:space="preserve"> (Reuters, June 12, 2008).</w:t>
      </w:r>
    </w:p>
    <w:p w:rsidR="0023373B" w:rsidRPr="00844A05" w:rsidRDefault="0023373B" w:rsidP="0023373B"/>
    <w:p w:rsidR="003116D5" w:rsidRDefault="003116D5" w:rsidP="003116D5"/>
    <w:p w:rsidR="008B74C6" w:rsidRDefault="008B74C6" w:rsidP="008B74C6">
      <w:pPr>
        <w:pStyle w:val="Heading3"/>
      </w:pPr>
      <w:r>
        <w:lastRenderedPageBreak/>
        <w:t>Soft Power - Ext</w:t>
      </w:r>
    </w:p>
    <w:p w:rsidR="008B74C6" w:rsidRDefault="008B74C6" w:rsidP="008B74C6">
      <w:pPr>
        <w:pStyle w:val="Heading4"/>
      </w:pPr>
      <w:r>
        <w:t xml:space="preserve">Repealing the embargo is key to multilateral leadership </w:t>
      </w:r>
    </w:p>
    <w:p w:rsidR="008B74C6" w:rsidRDefault="008B74C6" w:rsidP="008B74C6">
      <w:r w:rsidRPr="0015443B">
        <w:rPr>
          <w:rStyle w:val="StyleStyleBold12pt"/>
        </w:rPr>
        <w:t>Cuba Study Group</w:t>
      </w:r>
      <w:r>
        <w:t xml:space="preserve"> </w:t>
      </w:r>
      <w:r w:rsidRPr="0015443B">
        <w:rPr>
          <w:rStyle w:val="StyleStyleBold12pt"/>
        </w:rPr>
        <w:t>2013</w:t>
      </w:r>
      <w:r>
        <w:t xml:space="preserve"> “Restoring Executive Authority Over U.S. Policy Toward Cuba” February </w:t>
      </w:r>
      <w:r w:rsidRPr="0015443B">
        <w:t>http://www.cubastudygroup.org/index.cfm/files/serve?File_id=45d8f827-174c-4d43-aa2f-ef7794831032</w:t>
      </w:r>
    </w:p>
    <w:p w:rsidR="008B74C6" w:rsidRPr="008B74C6" w:rsidRDefault="008B74C6" w:rsidP="008B74C6">
      <w:pPr>
        <w:rPr>
          <w:sz w:val="16"/>
        </w:rPr>
      </w:pPr>
      <w:r w:rsidRPr="008B74C6">
        <w:rPr>
          <w:sz w:val="16"/>
        </w:rPr>
        <w:t xml:space="preserve">Ironically, while the initial justification for the embargo was the expropriation of U.S. properties in Cuba, </w:t>
      </w:r>
      <w:r w:rsidRPr="008B74C6">
        <w:rPr>
          <w:rStyle w:val="StyleBoldUnderline"/>
        </w:rPr>
        <w:t>the unilateral nature of U.S. sanctions forces U.S. businesses to be relegated to mere bystanders as Cuba begins to open its economy to global markets</w:t>
      </w:r>
      <w:r w:rsidRPr="008B74C6">
        <w:rPr>
          <w:sz w:val="16"/>
        </w:rPr>
        <w:t xml:space="preserve"> and restricts the ability of U.S. nationals, who had their properties confiscated by the Cuban government, to seek compensation from foreign users of their confiscated properties or to sell their claims in international markets.</w:t>
      </w:r>
    </w:p>
    <w:p w:rsidR="008B74C6" w:rsidRPr="008B74C6" w:rsidRDefault="008B74C6" w:rsidP="008B74C6">
      <w:pPr>
        <w:rPr>
          <w:sz w:val="16"/>
        </w:rPr>
      </w:pPr>
      <w:r w:rsidRPr="008B74C6">
        <w:rPr>
          <w:rStyle w:val="StyleBoldUnderline"/>
        </w:rPr>
        <w:t>Instead of isolating Cuba, the result</w:t>
      </w:r>
      <w:r w:rsidRPr="008B74C6">
        <w:rPr>
          <w:sz w:val="16"/>
        </w:rPr>
        <w:t xml:space="preserve"> of Helms-Burton </w:t>
      </w:r>
      <w:r w:rsidRPr="008B74C6">
        <w:rPr>
          <w:rStyle w:val="StyleBoldUnderline"/>
        </w:rPr>
        <w:t>has been to isolate the U</w:t>
      </w:r>
      <w:r w:rsidRPr="008B74C6">
        <w:rPr>
          <w:sz w:val="16"/>
        </w:rPr>
        <w:t xml:space="preserve">nited </w:t>
      </w:r>
      <w:r w:rsidRPr="008B74C6">
        <w:rPr>
          <w:rStyle w:val="StyleBoldUnderline"/>
        </w:rPr>
        <w:t>S</w:t>
      </w:r>
      <w:r w:rsidRPr="008B74C6">
        <w:rPr>
          <w:sz w:val="16"/>
        </w:rPr>
        <w:t xml:space="preserve">tates </w:t>
      </w:r>
      <w:r w:rsidRPr="008B74C6">
        <w:rPr>
          <w:rStyle w:val="StyleBoldUnderline"/>
        </w:rPr>
        <w:t>in its policy approach and undermine its ability to lead international policy toward Cuba now and potentially in the future.</w:t>
      </w:r>
      <w:r w:rsidRPr="008B74C6">
        <w:rPr>
          <w:sz w:val="16"/>
        </w:rPr>
        <w:t xml:space="preserve"> As a result of the global notoriety of Helms-Burton, </w:t>
      </w:r>
      <w:r w:rsidRPr="008B74C6">
        <w:rPr>
          <w:rStyle w:val="StyleBoldUnderline"/>
        </w:rPr>
        <w:t>it is highly unlikely that there would be any consensus for a U.S.-led multilateral approach toward Cuba</w:t>
      </w:r>
      <w:r w:rsidRPr="008B74C6">
        <w:rPr>
          <w:sz w:val="16"/>
        </w:rPr>
        <w:t xml:space="preserve"> within the United Nations Security Council or the European Union. It is equally unlikely that there would be support for sanctions against Cuba in Latin America in light of recent initiatives by the Organization of American States to readmit Cuba. In the meantime, </w:t>
      </w:r>
      <w:r w:rsidRPr="008B74C6">
        <w:rPr>
          <w:rStyle w:val="StyleBoldUnderline"/>
        </w:rPr>
        <w:t>Cuba has been pivoting away from its economic dependence</w:t>
      </w:r>
      <w:r w:rsidRPr="008B74C6">
        <w:rPr>
          <w:sz w:val="16"/>
        </w:rPr>
        <w:t xml:space="preserve"> on one country (Venezuela) </w:t>
      </w:r>
      <w:r w:rsidRPr="008B74C6">
        <w:rPr>
          <w:rStyle w:val="StyleBoldUnderline"/>
        </w:rPr>
        <w:t>and expanding its trade and development ties</w:t>
      </w:r>
      <w:r w:rsidRPr="008B74C6">
        <w:rPr>
          <w:sz w:val="16"/>
        </w:rPr>
        <w:t xml:space="preserve"> with nations throughout Europe, Asia, Africa and the Western Hemisphere. Indeed, </w:t>
      </w:r>
      <w:r w:rsidRPr="008B74C6">
        <w:rPr>
          <w:rStyle w:val="StyleBoldUnderline"/>
        </w:rPr>
        <w:t>the prospects of garnering international support for a multilateral approach while Helms-Burton remains the law of the land are tenuous at best. On the other hand, repealing Helms-Burton would uniquely position the U</w:t>
      </w:r>
      <w:r w:rsidRPr="008B74C6">
        <w:rPr>
          <w:sz w:val="16"/>
        </w:rPr>
        <w:t xml:space="preserve">nited </w:t>
      </w:r>
      <w:r w:rsidRPr="008B74C6">
        <w:rPr>
          <w:rStyle w:val="StyleBoldUnderline"/>
        </w:rPr>
        <w:t>S</w:t>
      </w:r>
      <w:r w:rsidRPr="008B74C6">
        <w:rPr>
          <w:sz w:val="16"/>
        </w:rPr>
        <w:t xml:space="preserve">tates </w:t>
      </w:r>
      <w:r w:rsidRPr="008B74C6">
        <w:rPr>
          <w:rStyle w:val="StyleBoldUnderline"/>
        </w:rPr>
        <w:t>to persuade allies</w:t>
      </w:r>
      <w:r w:rsidRPr="008B74C6">
        <w:rPr>
          <w:sz w:val="16"/>
        </w:rPr>
        <w:t xml:space="preserve"> to focus their engagement with the Island on helping the Cuban people, and pressing for the respect of human rights.</w:t>
      </w:r>
    </w:p>
    <w:p w:rsidR="0019147E" w:rsidRDefault="0019147E" w:rsidP="0019147E">
      <w:pPr>
        <w:pStyle w:val="Heading3"/>
      </w:pPr>
      <w:r>
        <w:lastRenderedPageBreak/>
        <w:t>AT: Politics – Plan Bipart</w:t>
      </w:r>
    </w:p>
    <w:p w:rsidR="00212853" w:rsidRDefault="00212853" w:rsidP="00212853">
      <w:pPr>
        <w:pStyle w:val="Heading4"/>
      </w:pPr>
      <w:r>
        <w:t xml:space="preserve">Bipart consensus in support of the plan </w:t>
      </w:r>
    </w:p>
    <w:p w:rsidR="00212853" w:rsidRDefault="00212853" w:rsidP="00212853">
      <w:r w:rsidRPr="00212853">
        <w:rPr>
          <w:rStyle w:val="StyleStyleBold12pt"/>
        </w:rPr>
        <w:t>Zimmerman</w:t>
      </w:r>
      <w:r>
        <w:t xml:space="preserve"> Executive Editor – Georgetown Law Journal </w:t>
      </w:r>
      <w:r w:rsidRPr="00212853">
        <w:rPr>
          <w:rStyle w:val="StyleStyleBold12pt"/>
        </w:rPr>
        <w:t>2010</w:t>
      </w:r>
      <w:r>
        <w:t xml:space="preserve"> Chelsea “Rethinking The Cuban Trade Embargo: An Opportune Time To Mend a Broken Policy” Center for the Study of the Presidency &amp; Congress </w:t>
      </w:r>
      <w:r w:rsidRPr="00212853">
        <w:t>http://www.thepresidency.org/storage/documents/Fellows2010/Zimmerman.pdf</w:t>
      </w:r>
      <w:r>
        <w:t xml:space="preserve"> </w:t>
      </w:r>
    </w:p>
    <w:p w:rsidR="00212853" w:rsidRDefault="00212853" w:rsidP="00212853">
      <w:pPr>
        <w:rPr>
          <w:sz w:val="16"/>
        </w:rPr>
      </w:pPr>
      <w:r w:rsidRPr="0019147E">
        <w:rPr>
          <w:sz w:val="16"/>
        </w:rPr>
        <w:t xml:space="preserve">Over the past several years </w:t>
      </w:r>
      <w:r w:rsidRPr="00212853">
        <w:rPr>
          <w:rStyle w:val="StyleBoldUnderline"/>
        </w:rPr>
        <w:t>a bipartisan consensus has been developing in Congress to lift the trade embargo with Cuba.</w:t>
      </w:r>
      <w:r w:rsidRPr="0019147E">
        <w:rPr>
          <w:sz w:val="16"/>
        </w:rPr>
        <w:t xml:space="preserve"> In 2002 a group of senators forming the Congressional Cuban Working Group proposed legislation that would allow private financing of food and agricultural sales to Cuba. In May of 2004, a bipartisan group of legislators, including Senators Max Baucus and Diane Feinstein, introduced the Cuba Sanctions Reform Act, which required that the Cuba trade embargo be subject to a periodic review and renewal procedure which, according to Senator Baucus, “would not lift the embargo…but would simply give Congress and the American people a say in the process” (French, 39). While the bill was referred to various Congressional committees, the legislation ultimately did not receive consideration. In February of 2008 </w:t>
      </w:r>
      <w:r w:rsidRPr="00212853">
        <w:rPr>
          <w:rStyle w:val="StyleBoldUnderline"/>
        </w:rPr>
        <w:t>more than 100 House members signed a letter</w:t>
      </w:r>
      <w:r w:rsidRPr="0019147E">
        <w:rPr>
          <w:sz w:val="16"/>
        </w:rPr>
        <w:t xml:space="preserve"> to Secretary of State Condoleezza Rice </w:t>
      </w:r>
      <w:r w:rsidRPr="0019147E">
        <w:rPr>
          <w:rStyle w:val="StyleBoldUnderline"/>
        </w:rPr>
        <w:t>urging a complete review of the embargo since the U.S. policy toward Cuba “serves neither the U.S. national interest nor average Cubans, the intended beneficiaries of our policy”</w:t>
      </w:r>
      <w:r w:rsidRPr="0019147E">
        <w:rPr>
          <w:sz w:val="16"/>
        </w:rPr>
        <w:t xml:space="preserve"> (USA Engage). </w:t>
      </w:r>
      <w:r w:rsidRPr="0019147E">
        <w:rPr>
          <w:rStyle w:val="StyleBoldUnderline"/>
        </w:rPr>
        <w:t>Pressure from the U</w:t>
      </w:r>
      <w:r w:rsidRPr="0019147E">
        <w:rPr>
          <w:sz w:val="16"/>
        </w:rPr>
        <w:t xml:space="preserve">nited </w:t>
      </w:r>
      <w:r w:rsidRPr="0019147E">
        <w:rPr>
          <w:rStyle w:val="StyleBoldUnderline"/>
        </w:rPr>
        <w:t>N</w:t>
      </w:r>
      <w:r w:rsidRPr="0019147E">
        <w:rPr>
          <w:sz w:val="16"/>
        </w:rPr>
        <w:t xml:space="preserve">ations General Assembly, which has passed fifteen consecutive resolutions calling for the U.S. to end its trade embargo with Cuba, </w:t>
      </w:r>
      <w:r w:rsidRPr="0019147E">
        <w:rPr>
          <w:rStyle w:val="StyleBoldUnderline"/>
        </w:rPr>
        <w:t>and the O</w:t>
      </w:r>
      <w:r w:rsidRPr="0019147E">
        <w:rPr>
          <w:sz w:val="16"/>
        </w:rPr>
        <w:t xml:space="preserve">rganization of </w:t>
      </w:r>
      <w:r w:rsidRPr="0019147E">
        <w:rPr>
          <w:rStyle w:val="StyleBoldUnderline"/>
        </w:rPr>
        <w:t>A</w:t>
      </w:r>
      <w:r w:rsidRPr="0019147E">
        <w:rPr>
          <w:sz w:val="16"/>
        </w:rPr>
        <w:t xml:space="preserve">merican </w:t>
      </w:r>
      <w:r w:rsidRPr="0019147E">
        <w:rPr>
          <w:rStyle w:val="StyleBoldUnderline"/>
        </w:rPr>
        <w:t>S</w:t>
      </w:r>
      <w:r w:rsidRPr="0019147E">
        <w:rPr>
          <w:sz w:val="16"/>
        </w:rPr>
        <w:t xml:space="preserve">tates, which has voted by an overwhelming margin to lift the trade embargo against Cuba, </w:t>
      </w:r>
      <w:r w:rsidRPr="0019147E">
        <w:rPr>
          <w:rStyle w:val="StyleBoldUnderline"/>
        </w:rPr>
        <w:t>has served as an added impetus for encouraging legislators to consider policy changes.</w:t>
      </w:r>
      <w:r w:rsidRPr="0019147E">
        <w:rPr>
          <w:sz w:val="16"/>
        </w:rPr>
        <w:t xml:space="preserve"> In 2009 Representative Charles Rangel of New York proposed legislation to lift the trade embargo ban on Cuba, to end the travel ban, and to establish an agricultural promotion program with respect to Cuba (H.R. 1530). Representative Jerry Moran sponsored legislation that would allow Cuba to send payments directly to U.S. banks rather than having payments routed through other countries (H.R. 1737). In May of 2009 Senator Baucus introduced legislation to ease the restrictions on the export of U.S. agricultural products to Cuba (S. 1089). Representative Bobby Rush introduced the United States-Cuba Trade Normalization Act of 2009, which would lift the trade embargo on Cuba as well as remove Cuba from the State Sponsors of Terrorism List (H.R. 2272). In the Senate, Cuban-American legislators like Senator Mel Martinez from Florida and Senator Bob Menendez from New Jersey historically have blocked such legislative efforts. However, in December of 2009 Congress passed an omnibus spending bill that included limited provisions enabling U.S. farmers and exporters to sell agricultural products to Cuba (USA Engage). Senator Richard Lugar, the ranking Republican member of the Senate Foreign Relations Committee, acknowledged in a report issued in early 2009 that “the sanctions based policy has significantly impeded the United States’ ability to influence the direction of policy in Cuba or gain a broader understanding of events taking place on the island” (Staff Trip Report to the Committee on Foreign Relations of the U.S. Senate).</w:t>
      </w:r>
    </w:p>
    <w:p w:rsidR="00EA0A0D" w:rsidRDefault="00EA0A0D" w:rsidP="00EA0A0D">
      <w:pPr>
        <w:pStyle w:val="Heading3"/>
      </w:pPr>
      <w:r>
        <w:lastRenderedPageBreak/>
        <w:t>AT: Politics –Cuban Americans Link</w:t>
      </w:r>
    </w:p>
    <w:p w:rsidR="00EA0A0D" w:rsidRPr="00002A03" w:rsidRDefault="00EA0A0D" w:rsidP="00EA0A0D">
      <w:pPr>
        <w:pStyle w:val="Heading4"/>
      </w:pPr>
      <w:r>
        <w:t>Their link is factually incorrect – the Cuban-American support for Obama proves the link only goes in our direction – Cuba-American’s aren’t single issue voters and they haven’t punished Obama for his pro-Cuba stance</w:t>
      </w:r>
    </w:p>
    <w:p w:rsidR="00EA0A0D" w:rsidRDefault="00EA0A0D" w:rsidP="00EA0A0D">
      <w:r w:rsidRPr="004B12F2">
        <w:rPr>
          <w:rStyle w:val="StyleStyleBold12pt"/>
        </w:rPr>
        <w:t>Sweig</w:t>
      </w:r>
      <w:r>
        <w:t xml:space="preserve"> Director for Latin American Studies Council on Foreign Relations </w:t>
      </w:r>
      <w:r w:rsidRPr="004B12F2">
        <w:rPr>
          <w:rStyle w:val="StyleStyleBold12pt"/>
        </w:rPr>
        <w:t>&amp; McMahon</w:t>
      </w:r>
      <w:r>
        <w:t xml:space="preserve"> Editor CFR.org </w:t>
      </w:r>
      <w:r w:rsidRPr="004B12F2">
        <w:rPr>
          <w:rStyle w:val="StyleStyleBold12pt"/>
        </w:rPr>
        <w:t>2013</w:t>
      </w:r>
      <w:r>
        <w:t xml:space="preserve"> Julia &amp; Robert “Talking Cuba” Interview with Julia Sweig Council on Foreign Relations 1/25 </w:t>
      </w:r>
      <w:r w:rsidRPr="004B12F2">
        <w:t>http://www.cfr.org/cuba/talking-cuba/p29879</w:t>
      </w:r>
    </w:p>
    <w:p w:rsidR="00EA0A0D" w:rsidRDefault="00EA0A0D" w:rsidP="00EA0A0D">
      <w:pPr>
        <w:rPr>
          <w:rStyle w:val="StyleBoldUnderline"/>
        </w:rPr>
      </w:pPr>
      <w:r w:rsidRPr="00002A03">
        <w:rPr>
          <w:sz w:val="14"/>
        </w:rPr>
        <w:t xml:space="preserve">Let's start with Florida, because I noted that our policy toward Cuba isn't foreign policy; it's domestic. And what we saw </w:t>
      </w:r>
      <w:r w:rsidRPr="00002A03">
        <w:rPr>
          <w:rStyle w:val="StyleBoldUnderline"/>
        </w:rPr>
        <w:t>in this election</w:t>
      </w:r>
      <w:r w:rsidRPr="00002A03">
        <w:rPr>
          <w:sz w:val="14"/>
        </w:rPr>
        <w:t xml:space="preserve"> was that </w:t>
      </w:r>
      <w:r w:rsidRPr="00002A03">
        <w:rPr>
          <w:rStyle w:val="StyleBoldUnderline"/>
        </w:rPr>
        <w:t>Obama won almost 50 percent of the Cuban-American vote. He won 36 percent of it in 2008.</w:t>
      </w:r>
      <w:r w:rsidRPr="00002A03">
        <w:rPr>
          <w:sz w:val="14"/>
        </w:rPr>
        <w:t xml:space="preserve"> What does that tell us? It tells us that </w:t>
      </w:r>
      <w:r w:rsidRPr="00002A03">
        <w:rPr>
          <w:rStyle w:val="StyleBoldUnderline"/>
        </w:rPr>
        <w:t>more and more Cuban-Americans are voting as Americans, not as special interest Cubans focused only on American policy toward the island.</w:t>
      </w:r>
      <w:r w:rsidRPr="00002A03">
        <w:rPr>
          <w:sz w:val="14"/>
        </w:rPr>
        <w:t xml:space="preserve"> Number two, it shows us that </w:t>
      </w:r>
      <w:r w:rsidRPr="00002A03">
        <w:rPr>
          <w:rStyle w:val="StyleBoldUnderline"/>
        </w:rPr>
        <w:t>Cuban-Americans are not punishing Obama for the openings he did make under his first term in allowing Cubans to commute, invest, and travel pretty much whenever they want to, to the island.</w:t>
      </w:r>
      <w:r w:rsidRPr="00002A03">
        <w:rPr>
          <w:sz w:val="14"/>
        </w:rPr>
        <w:t xml:space="preserve"> And the third thing it means is that </w:t>
      </w:r>
      <w:r w:rsidRPr="00002A03">
        <w:rPr>
          <w:rStyle w:val="StyleBoldUnderline"/>
        </w:rPr>
        <w:t>in a second term, the president has far more running room than he did even in the first term to go farther, if he wants to, in terms of a broader opening with Havana.</w:t>
      </w:r>
    </w:p>
    <w:p w:rsidR="00E74CF8" w:rsidRDefault="00E74CF8" w:rsidP="00E74CF8">
      <w:pPr>
        <w:pStyle w:val="Heading4"/>
      </w:pPr>
      <w:r>
        <w:t xml:space="preserve">Their link arguments are outdated – Cuba-American votes are empirically moderating towards pro-Cuba candidates </w:t>
      </w:r>
    </w:p>
    <w:p w:rsidR="00E74CF8" w:rsidRDefault="00E74CF8" w:rsidP="00E74CF8">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w:t>
      </w:r>
      <w:r>
        <w:rPr>
          <w:rStyle w:val="StyleStyleBold12pt"/>
        </w:rPr>
        <w:t>2</w:t>
      </w:r>
      <w:r>
        <w:t xml:space="preserve"> </w:t>
      </w:r>
      <w:r w:rsidRPr="00752B6E">
        <w:t>Arturo</w:t>
      </w:r>
      <w:r>
        <w:t xml:space="preserve"> “</w:t>
      </w:r>
      <w:r w:rsidRPr="00E74CF8">
        <w:t>Latin America: The missing region in the U.S. elections?</w:t>
      </w:r>
      <w:r>
        <w:t xml:space="preserve">” The Havana Note </w:t>
      </w:r>
      <w:r w:rsidRPr="00E74CF8">
        <w:t>http://thehavananote.com/2012/12/latin_america_missing_region_us_elections</w:t>
      </w:r>
    </w:p>
    <w:p w:rsidR="00E74CF8" w:rsidRPr="00E74CF8" w:rsidRDefault="00E74CF8" w:rsidP="00E74CF8">
      <w:pPr>
        <w:rPr>
          <w:sz w:val="16"/>
        </w:rPr>
      </w:pPr>
      <w:r w:rsidRPr="00E74CF8">
        <w:rPr>
          <w:sz w:val="16"/>
        </w:rPr>
        <w:t xml:space="preserve">Another example of how changes in </w:t>
      </w:r>
      <w:r w:rsidRPr="00E74CF8">
        <w:rPr>
          <w:rStyle w:val="StyleBoldUnderline"/>
        </w:rPr>
        <w:t>U.S. Latino groups can change the context of policy making</w:t>
      </w:r>
      <w:r w:rsidRPr="00E74CF8">
        <w:rPr>
          <w:sz w:val="16"/>
        </w:rPr>
        <w:t xml:space="preserve"> occurred in Cuban-American Miami.  </w:t>
      </w:r>
      <w:r w:rsidRPr="00E74CF8">
        <w:rPr>
          <w:rStyle w:val="StyleBoldUnderline"/>
        </w:rPr>
        <w:t>For years, they voted Republican for president and sent to Congress pro-embargo legislators,</w:t>
      </w:r>
      <w:r w:rsidRPr="00E74CF8">
        <w:rPr>
          <w:sz w:val="16"/>
        </w:rPr>
        <w:t xml:space="preserve"> like Rep. Ileana Ros-Lehtinen and Mario Diaz-Balart, who oppose Cuban-American travel to the island, and Senator Marco Rubio, who has filibustered presidential nominations in retaliation for alleged “abuse” of people-to-people travel. </w:t>
      </w:r>
    </w:p>
    <w:p w:rsidR="00E74CF8" w:rsidRPr="00E74CF8" w:rsidRDefault="00E74CF8" w:rsidP="00E74CF8">
      <w:pPr>
        <w:rPr>
          <w:sz w:val="16"/>
        </w:rPr>
      </w:pPr>
      <w:r w:rsidRPr="00E74CF8">
        <w:rPr>
          <w:rStyle w:val="StyleBoldUnderline"/>
        </w:rPr>
        <w:t>But, Obama won a record share of the Cuban-American vote</w:t>
      </w:r>
      <w:r w:rsidRPr="00E74CF8">
        <w:rPr>
          <w:sz w:val="16"/>
        </w:rPr>
        <w:t xml:space="preserve"> (47percent to Romney’s 48 percent), </w:t>
      </w:r>
      <w:r w:rsidRPr="00E74CF8">
        <w:rPr>
          <w:rStyle w:val="StyleBoldUnderline"/>
        </w:rPr>
        <w:t>which is evidence that a block has emerged</w:t>
      </w:r>
      <w:r w:rsidRPr="00E74CF8">
        <w:rPr>
          <w:sz w:val="16"/>
        </w:rPr>
        <w:t xml:space="preserve"> consisting of voters of Cuban descent born here along with others who are recent immigrants.  </w:t>
      </w:r>
      <w:r w:rsidRPr="00E74CF8">
        <w:rPr>
          <w:rStyle w:val="StyleBoldUnderline"/>
        </w:rPr>
        <w:t>This block rejects McCarthyist propaganda by the pro-embargo right-wing forces, and enabled the president to campaign for reelection in support of his liberalized policies</w:t>
      </w:r>
      <w:r w:rsidRPr="00E74CF8">
        <w:rPr>
          <w:sz w:val="16"/>
        </w:rPr>
        <w:t>.</w:t>
      </w:r>
    </w:p>
    <w:p w:rsidR="00E74CF8" w:rsidRPr="00E74CF8" w:rsidRDefault="00E74CF8" w:rsidP="00E74CF8">
      <w:pPr>
        <w:rPr>
          <w:sz w:val="16"/>
        </w:rPr>
      </w:pPr>
      <w:r w:rsidRPr="00E74CF8">
        <w:rPr>
          <w:rStyle w:val="StyleBoldUnderline"/>
        </w:rPr>
        <w:t>For the first time, the election resulted in victories for candidates favorable to greater contact between the Cuban-American community and the island.</w:t>
      </w:r>
      <w:r w:rsidRPr="00E74CF8">
        <w:rPr>
          <w:sz w:val="16"/>
        </w:rPr>
        <w:t xml:space="preserve"> </w:t>
      </w:r>
      <w:r w:rsidRPr="00E74CF8">
        <w:rPr>
          <w:rStyle w:val="StyleBoldUnderline"/>
        </w:rPr>
        <w:t>In their race for the U.S. House</w:t>
      </w:r>
      <w:r w:rsidRPr="00E74CF8">
        <w:rPr>
          <w:sz w:val="16"/>
        </w:rPr>
        <w:t xml:space="preserve">, Joe </w:t>
      </w:r>
      <w:r w:rsidRPr="00E74CF8">
        <w:rPr>
          <w:rStyle w:val="StyleBoldUnderline"/>
        </w:rPr>
        <w:t>García defeated</w:t>
      </w:r>
      <w:r w:rsidRPr="00E74CF8">
        <w:rPr>
          <w:sz w:val="16"/>
        </w:rPr>
        <w:t xml:space="preserve"> </w:t>
      </w:r>
      <w:r w:rsidRPr="00E74CF8">
        <w:rPr>
          <w:rStyle w:val="StyleBoldUnderline"/>
        </w:rPr>
        <w:t>Rep</w:t>
      </w:r>
      <w:r w:rsidRPr="00E74CF8">
        <w:rPr>
          <w:sz w:val="16"/>
        </w:rPr>
        <w:t xml:space="preserve">. David </w:t>
      </w:r>
      <w:r w:rsidRPr="00E74CF8">
        <w:rPr>
          <w:rStyle w:val="StyleBoldUnderline"/>
        </w:rPr>
        <w:t>Rivera, one of the most fervent supporters of the policies of isolation. The evolution of García,</w:t>
      </w:r>
      <w:r w:rsidRPr="00E74CF8">
        <w:rPr>
          <w:sz w:val="16"/>
        </w:rPr>
        <w:t xml:space="preserve"> a former director of the Cuban American National Foundation </w:t>
      </w:r>
      <w:r w:rsidRPr="00E74CF8">
        <w:rPr>
          <w:rStyle w:val="StyleBoldUnderline"/>
        </w:rPr>
        <w:t>who now supports Cuban-American travel to Cuba</w:t>
      </w:r>
      <w:r w:rsidRPr="00E74CF8">
        <w:rPr>
          <w:sz w:val="16"/>
        </w:rPr>
        <w:t xml:space="preserve"> and the presence of Cuban artists in Miami, </w:t>
      </w:r>
      <w:r w:rsidRPr="00E74CF8">
        <w:rPr>
          <w:rStyle w:val="StyleBoldUnderline"/>
        </w:rPr>
        <w:t>is evidence of the moderation of a major component of the Cuban-American elite.</w:t>
      </w:r>
    </w:p>
    <w:p w:rsidR="00F5631B" w:rsidRPr="00D158FE" w:rsidRDefault="00F5631B" w:rsidP="00F5631B">
      <w:pPr>
        <w:pStyle w:val="Heading4"/>
      </w:pPr>
      <w:r>
        <w:t xml:space="preserve">Cuban republicans oppose embargo: GOP will vote to keep Latino Demographics </w:t>
      </w:r>
    </w:p>
    <w:p w:rsidR="00F5631B" w:rsidRPr="00F5631B" w:rsidRDefault="00F5631B" w:rsidP="00F5631B">
      <w:pPr>
        <w:rPr>
          <w:rStyle w:val="StyleBoldUnderline"/>
          <w:b/>
          <w:sz w:val="16"/>
          <w:szCs w:val="16"/>
          <w:u w:val="none"/>
        </w:rPr>
      </w:pPr>
      <w:r w:rsidRPr="00D158FE">
        <w:rPr>
          <w:rStyle w:val="StyleStyleBold12pt"/>
          <w:highlight w:val="cyan"/>
        </w:rPr>
        <w:t>Washington Office on Latin America</w:t>
      </w:r>
      <w:r>
        <w:rPr>
          <w:rStyle w:val="StyleStyleBold12pt"/>
        </w:rPr>
        <w:t xml:space="preserve"> 20</w:t>
      </w:r>
      <w:r w:rsidRPr="00D158FE">
        <w:rPr>
          <w:rStyle w:val="StyleStyleBold12pt"/>
          <w:highlight w:val="cyan"/>
        </w:rPr>
        <w:t>12</w:t>
      </w:r>
      <w:r>
        <w:rPr>
          <w:rStyle w:val="StyleStyleBold12pt"/>
        </w:rPr>
        <w:t xml:space="preserve"> </w:t>
      </w:r>
      <w:r w:rsidRPr="00F5631B">
        <w:t xml:space="preserve">(“Republican Candidates Compete for the Shrinking Voting Bloc of Hardline Cuban Americans” </w:t>
      </w:r>
      <w:r>
        <w:t xml:space="preserve">1/31 </w:t>
      </w:r>
      <w:r w:rsidRPr="00F5631B">
        <w:t>http://www.wola.org/commentary/republican_candidates_compete_for_the_shrinking_voting_blo</w:t>
      </w:r>
      <w:r>
        <w:t>c_of_hardline_cuban_americans</w:t>
      </w:r>
      <w:r w:rsidRPr="00F5631B">
        <w:t xml:space="preserve"> </w:t>
      </w:r>
    </w:p>
    <w:p w:rsidR="00F5631B" w:rsidRDefault="00F5631B" w:rsidP="00F5631B">
      <w:pPr>
        <w:rPr>
          <w:sz w:val="16"/>
        </w:rPr>
      </w:pPr>
      <w:r w:rsidRPr="00D158FE">
        <w:rPr>
          <w:rStyle w:val="StyleBoldUnderline"/>
        </w:rPr>
        <w:t>The leading Republican Presidential candidates' statements on Cuba policy last week were just the latest example of how narrow readings of domestic political interests prevent politicians from adopting a sensible foreign policy toward Cuba.</w:t>
      </w:r>
      <w:r w:rsidRPr="00D158FE">
        <w:rPr>
          <w:sz w:val="16"/>
        </w:rPr>
        <w:t xml:space="preserve"> Interestingly, the Republican calculus may prove wrong in the general election.</w:t>
      </w:r>
      <w:r w:rsidRPr="00D158FE">
        <w:rPr>
          <w:sz w:val="12"/>
        </w:rPr>
        <w:t>¶</w:t>
      </w:r>
      <w:r w:rsidRPr="00D158FE">
        <w:rPr>
          <w:sz w:val="16"/>
        </w:rPr>
        <w:t xml:space="preserve"> </w:t>
      </w:r>
      <w:r w:rsidRPr="00D158FE">
        <w:rPr>
          <w:sz w:val="12"/>
        </w:rPr>
        <w:t>¶</w:t>
      </w:r>
      <w:r w:rsidRPr="00D158FE">
        <w:rPr>
          <w:sz w:val="16"/>
        </w:rPr>
        <w:t xml:space="preserve"> In the lead-up to Tuesday's Republican primary in Florida, Republican presidential candidates Mitt Romney and Newt Gingrich have both locked themselves in to radicalized positions on Cuba in order to compete for the Cuban-American share of the Republican primary vote. Gingrich has promised an increase in covert actions to undermine the Cuban government, although current U.S. covert programs in Cuba have served more to provoke the Cuban government than to promote democracy on the island. Not to be outdone, Romney has promised a return to Bush-era policies on travel, although limiting travel has proved more successful in punishing Cuban-American families than in pressuring the Cuban government. In a move against his own pro-business stance, Romney then went even further: </w:t>
      </w:r>
      <w:r w:rsidRPr="00D158FE">
        <w:rPr>
          <w:rStyle w:val="StyleBoldUnderline"/>
        </w:rPr>
        <w:t>astonishingly, he promised to enforce Title III of the Helms-Burton law, a provision which would allow Cuban exiles to sue foreign companies in U.S. courts for investing in Cuba.</w:t>
      </w:r>
      <w:r w:rsidRPr="00D158FE">
        <w:rPr>
          <w:rStyle w:val="StyleBoldUnderline"/>
          <w:sz w:val="12"/>
        </w:rPr>
        <w:t>¶</w:t>
      </w:r>
      <w:r w:rsidRPr="00D158FE">
        <w:rPr>
          <w:rStyle w:val="StyleBoldUnderline"/>
        </w:rPr>
        <w:t xml:space="preserve"> </w:t>
      </w:r>
      <w:r w:rsidRPr="00D158FE">
        <w:rPr>
          <w:rStyle w:val="StyleBoldUnderline"/>
          <w:sz w:val="12"/>
        </w:rPr>
        <w:t>¶</w:t>
      </w:r>
      <w:r w:rsidRPr="00D158FE">
        <w:rPr>
          <w:rStyle w:val="StyleBoldUnderline"/>
        </w:rPr>
        <w:t xml:space="preserve"> Republican primary candidates' adoption of radical positions on Cuba targets only one part of the Cuban-American community and ignores ongoing changes in Florida </w:t>
      </w:r>
      <w:r w:rsidRPr="00D158FE">
        <w:rPr>
          <w:sz w:val="16"/>
        </w:rPr>
        <w:t xml:space="preserve">and the lessons of the 2008 election. </w:t>
      </w:r>
      <w:r w:rsidRPr="00D158FE">
        <w:rPr>
          <w:rStyle w:val="StyleBoldUnderline"/>
          <w:highlight w:val="yellow"/>
        </w:rPr>
        <w:t>The conventional wisdom is that Cubans are Republican and support a hard-line position on Cuba. But this isn't entirely true any more. Conservative voters are still the majority in Florida's Cuban-American voting community, but their dominance is by no means absolute.</w:t>
      </w:r>
      <w:r w:rsidRPr="00D158FE">
        <w:rPr>
          <w:sz w:val="16"/>
        </w:rPr>
        <w:t xml:space="preserve"> A poll by Florida International University (FIU) from September 2011 of Miami-Dade Cuban Americans shows that of registered Cuban-American voters, 56 percent are Republicans, 20 percent are Democrats, and 23 percent are Independents. Together, Democrats and Independents comprise nearly half of the Cuban-American voting population. </w:t>
      </w:r>
      <w:r w:rsidRPr="00D158FE">
        <w:rPr>
          <w:rStyle w:val="StyleBoldUnderline"/>
          <w:highlight w:val="yellow"/>
        </w:rPr>
        <w:t xml:space="preserve">44 percent of Cuban Americans oppose continuing the embargo. </w:t>
      </w:r>
      <w:r w:rsidRPr="00D158FE">
        <w:rPr>
          <w:rStyle w:val="StyleBoldUnderline"/>
          <w:highlight w:val="yellow"/>
        </w:rPr>
        <w:lastRenderedPageBreak/>
        <w:t>Demographic trends will continue to move the Cuban-American voter bloc in the direction of engagement: both young Cubans and recent arrivals favor a more liberal Cuba policy.</w:t>
      </w:r>
      <w:r w:rsidRPr="00D158FE">
        <w:rPr>
          <w:rStyle w:val="StyleBoldUnderline"/>
        </w:rPr>
        <w:t xml:space="preserve"> Cuban-American public opinion is not the monolith it is often thought to be.</w:t>
      </w:r>
      <w:r w:rsidRPr="00D158FE">
        <w:rPr>
          <w:rStyle w:val="StyleBoldUnderline"/>
          <w:sz w:val="12"/>
        </w:rPr>
        <w:t>¶</w:t>
      </w:r>
      <w:r w:rsidRPr="00D158FE">
        <w:rPr>
          <w:rStyle w:val="StyleBoldUnderline"/>
        </w:rPr>
        <w:t xml:space="preserve"> </w:t>
      </w:r>
      <w:r w:rsidRPr="00D158FE">
        <w:rPr>
          <w:rStyle w:val="StyleBoldUnderline"/>
          <w:sz w:val="12"/>
        </w:rPr>
        <w:t>¶</w:t>
      </w:r>
      <w:r w:rsidRPr="00D158FE">
        <w:rPr>
          <w:rStyle w:val="StyleBoldUnderline"/>
        </w:rPr>
        <w:t xml:space="preserve"> In other words, the Cuban-American community is becoming more diverse and less ideologically rigid,</w:t>
      </w:r>
      <w:r w:rsidRPr="00D158FE">
        <w:rPr>
          <w:sz w:val="16"/>
        </w:rPr>
        <w:t xml:space="preserve"> and this was part of Barack Obama's success with Cuban Americans and in Florida in 2008. But now, Romney and Gingrich have committed themselves to extreme positions on Cuba that were not necessary and may in fact become a liability in the general election.</w:t>
      </w:r>
      <w:r w:rsidRPr="00D158FE">
        <w:rPr>
          <w:sz w:val="12"/>
        </w:rPr>
        <w:t>¶</w:t>
      </w:r>
      <w:r w:rsidRPr="00D158FE">
        <w:rPr>
          <w:sz w:val="16"/>
        </w:rPr>
        <w:t xml:space="preserve"> </w:t>
      </w:r>
      <w:r w:rsidRPr="00D158FE">
        <w:rPr>
          <w:sz w:val="12"/>
        </w:rPr>
        <w:t>¶</w:t>
      </w:r>
      <w:r w:rsidRPr="00D158FE">
        <w:rPr>
          <w:sz w:val="16"/>
        </w:rPr>
        <w:t xml:space="preserve"> In any case, most of the Cuban-American Republicans would never vote for Obama, even if he promised to send hit squads after Fidel and Raul. And by all indications, Obama realizes this and will focus on courting the Cuban-American center, rather than attempting to compete with the Republican candidates for the votes of the Cuban-American right. At one time, Democrats’ strategy for going after the 30 to 40 percent of the vote in the Cuban-American community was to echo hard-line views on Cuba and emphasize their own economic policies. Clinton did so in 1992 and 1996, and Gore followed suit in 2000. Obama took a different approach, reflecting changes in the Cuban-American community. He adopted a much more nuanced approach to Cuba in general and he emphasized his support for travel by Cuban Americans to visit and support family on the island. One result of this is that Cuban-American family travel expanded, creating an ever-larger constituency for engagement with Cuba. When House Republicans tried in December 2011 to roll back Obama’s liberalization of Cuban-American family travel, significant numbers of Cuban Americans called and wrote the White House in protest. To the surprise of some observers (and to the disappointment of hardliners), Obama stood firm on family travel and defeated Republican efforts to undo his regulatory changes. Liberalizing travel and promoting engagement are well-considered political responses to what the Obama campaign has recognized as shifts in the Cuban-American community. They are also sensible foreign policy moves. As Romney and Gingrich fight over a shrinking pool of conservative Cuban-American votes in Tuesday's primary, they are committing themselves to positions that will likely hurt them with Cuban Independents in the general election. They would do well to take another look at both the Cuban-American community and Barack Obama’s electoral success in 2008.</w:t>
      </w:r>
    </w:p>
    <w:p w:rsidR="006070C9" w:rsidRDefault="006070C9" w:rsidP="006070C9">
      <w:pPr>
        <w:pStyle w:val="Heading4"/>
      </w:pPr>
      <w:r>
        <w:t xml:space="preserve">Only half of the Cuban-American supports the embargo – their evidence is based on decades-old stereotypes </w:t>
      </w:r>
    </w:p>
    <w:p w:rsidR="006070C9" w:rsidRPr="00FF1BA7" w:rsidRDefault="006070C9" w:rsidP="006070C9">
      <w:pPr>
        <w:rPr>
          <w:rStyle w:val="StyleStyleBold12pt"/>
        </w:rPr>
      </w:pPr>
      <w:r w:rsidRPr="00FF1BA7">
        <w:rPr>
          <w:rStyle w:val="StyleStyleBold12pt"/>
        </w:rPr>
        <w:t>Grenier ‘12</w:t>
      </w:r>
    </w:p>
    <w:p w:rsidR="006070C9" w:rsidRPr="00FF1BA7" w:rsidRDefault="006070C9" w:rsidP="006070C9">
      <w:r w:rsidRPr="00FF1BA7">
        <w:t>Guillermo, Sociology Professor at Flo</w:t>
      </w:r>
      <w:r>
        <w:t>rida International University, “</w:t>
      </w:r>
      <w:r w:rsidRPr="00FF1BA7">
        <w:t>Panther Voices: Sentiment toward Cuba embargo changing as community changes</w:t>
      </w:r>
      <w:r>
        <w:t xml:space="preserve">,” </w:t>
      </w:r>
      <w:r>
        <w:rPr>
          <w:i/>
        </w:rPr>
        <w:t>FIU News</w:t>
      </w:r>
      <w:r>
        <w:t xml:space="preserve">, 2/10/13, </w:t>
      </w:r>
      <w:r w:rsidRPr="00FF1BA7">
        <w:t>http://news.fiu.edu/2012/02/panther-voices-sentiment-toward-cuba-embargo-changing-as-community-changes/35827</w:t>
      </w:r>
    </w:p>
    <w:p w:rsidR="006070C9" w:rsidRPr="00552928" w:rsidRDefault="006070C9" w:rsidP="006070C9">
      <w:pPr>
        <w:rPr>
          <w:sz w:val="16"/>
        </w:rPr>
      </w:pPr>
      <w:r w:rsidRPr="00552928">
        <w:rPr>
          <w:sz w:val="16"/>
        </w:rPr>
        <w:t xml:space="preserve">This week marks 50 years of the United States embargo on all trade with Cuba. Since 1991, FIU has polled South Florida Cuban-Americans to gauge sentiment toward the embargo. </w:t>
      </w:r>
      <w:r w:rsidRPr="0038124F">
        <w:rPr>
          <w:rStyle w:val="StyleBoldUnderline"/>
        </w:rPr>
        <w:t>The poll shows support for the policy eroding</w:t>
      </w:r>
      <w:r w:rsidRPr="00552928">
        <w:rPr>
          <w:sz w:val="16"/>
        </w:rPr>
        <w:t>. As part of FIU News’ Panther Voices series, lead investigator and sociology professor Guillermo Grenier shares the findings.</w:t>
      </w:r>
    </w:p>
    <w:p w:rsidR="006070C9" w:rsidRPr="0038124F" w:rsidRDefault="006070C9" w:rsidP="006070C9">
      <w:pPr>
        <w:rPr>
          <w:rStyle w:val="StyleBoldUnderline"/>
        </w:rPr>
      </w:pPr>
      <w:r w:rsidRPr="0038124F">
        <w:rPr>
          <w:rStyle w:val="StyleBoldUnderline"/>
        </w:rPr>
        <w:t>If there was ever a consensus among Cuban-Americans in Miami about the effectiveness and necessity of the embargo, it dissolved many decades ago.</w:t>
      </w:r>
    </w:p>
    <w:p w:rsidR="006070C9" w:rsidRPr="006070C9" w:rsidRDefault="006070C9" w:rsidP="006070C9">
      <w:pPr>
        <w:rPr>
          <w:sz w:val="16"/>
        </w:rPr>
      </w:pPr>
      <w:r w:rsidRPr="006070C9">
        <w:rPr>
          <w:sz w:val="16"/>
        </w:rPr>
        <w:t>In 1991, Hugh Gladwin, director of FIU’s Institute for Public Opinion Research, and I began surveying the Cuban-American community on their attitude toward the embargo as part of  the </w:t>
      </w:r>
      <w:hyperlink r:id="rId20" w:history="1">
        <w:r w:rsidRPr="006070C9">
          <w:rPr>
            <w:sz w:val="16"/>
          </w:rPr>
          <w:t>FIU Cuba Poll,</w:t>
        </w:r>
      </w:hyperlink>
      <w:r w:rsidRPr="006070C9">
        <w:rPr>
          <w:sz w:val="16"/>
        </w:rPr>
        <w:t xml:space="preserve"> a detailed survey designed to measure the political attitudes of the Cuban-American community in South Florida. </w:t>
      </w:r>
      <w:r w:rsidRPr="0038124F">
        <w:rPr>
          <w:rStyle w:val="StyleBoldUnderline"/>
        </w:rPr>
        <w:t>The community’s attitudes toward the embargo reflect the diversity of Cuban-Americans and their vision of U.S.-Cuba relations.</w:t>
      </w:r>
    </w:p>
    <w:p w:rsidR="006070C9" w:rsidRPr="006070C9" w:rsidRDefault="006070C9" w:rsidP="006070C9">
      <w:pPr>
        <w:rPr>
          <w:sz w:val="16"/>
          <w:szCs w:val="16"/>
        </w:rPr>
      </w:pPr>
      <w:r w:rsidRPr="006070C9">
        <w:rPr>
          <w:sz w:val="16"/>
          <w:szCs w:val="16"/>
        </w:rPr>
        <w:t>The first year we conducted the poll, approximately 87 percent of Cuban-Americans in, then, Dade County favored the continuation of the embargo. In subsequent years, that number has steadily decreased. The steepest decline occurred after 2000, bottoming out in November of 2008 when fewer than 50 percent of our community supported the continuation of the embargo.</w:t>
      </w:r>
    </w:p>
    <w:p w:rsidR="006070C9" w:rsidRPr="006070C9" w:rsidRDefault="00280507" w:rsidP="006070C9">
      <w:pPr>
        <w:rPr>
          <w:sz w:val="16"/>
        </w:rPr>
      </w:pPr>
      <w:hyperlink r:id="rId21" w:history="1">
        <w:r w:rsidR="006070C9" w:rsidRPr="0038124F">
          <w:rPr>
            <w:rStyle w:val="StyleBoldUnderline"/>
          </w:rPr>
          <w:t>The latest poll</w:t>
        </w:r>
      </w:hyperlink>
      <w:r w:rsidR="006070C9" w:rsidRPr="006070C9">
        <w:rPr>
          <w:sz w:val="16"/>
        </w:rPr>
        <w:t xml:space="preserve"> – completed in Sept. of 2011 and funded by the Ford Foundation, the Cuban Research Institute and the Department of Global and Sociocultural  – </w:t>
      </w:r>
      <w:r w:rsidR="006070C9" w:rsidRPr="0038124F">
        <w:rPr>
          <w:rStyle w:val="StyleBoldUnderline"/>
        </w:rPr>
        <w:t xml:space="preserve">showed </w:t>
      </w:r>
      <w:r w:rsidR="006070C9" w:rsidRPr="006070C9">
        <w:rPr>
          <w:sz w:val="16"/>
        </w:rPr>
        <w:t xml:space="preserve">an increase to </w:t>
      </w:r>
      <w:r w:rsidR="006070C9" w:rsidRPr="0038124F">
        <w:rPr>
          <w:rStyle w:val="StyleBoldUnderline"/>
        </w:rPr>
        <w:t>approximately  50 percent in support, well below its heyday</w:t>
      </w:r>
      <w:r w:rsidR="006070C9" w:rsidRPr="006070C9">
        <w:rPr>
          <w:sz w:val="16"/>
        </w:rPr>
        <w:t>. This, despite 80 percent believing that the embargo has not worked very well or not well at all.</w:t>
      </w:r>
    </w:p>
    <w:p w:rsidR="006070C9" w:rsidRPr="006070C9" w:rsidRDefault="006070C9" w:rsidP="006070C9">
      <w:pPr>
        <w:rPr>
          <w:sz w:val="16"/>
          <w:szCs w:val="16"/>
        </w:rPr>
      </w:pPr>
      <w:r w:rsidRPr="006070C9">
        <w:rPr>
          <w:sz w:val="16"/>
          <w:szCs w:val="16"/>
        </w:rPr>
        <w:t>The embargo remains a strong symbol of the alliance between the “exile” community and the U.S. government. For 50 years, it has offered a vision, born of the Cold War, of how to achieve “regime change” on the island. This (nerf) stick of power has not dealt the death blow its crafters hoped.</w:t>
      </w:r>
    </w:p>
    <w:p w:rsidR="006070C9" w:rsidRPr="006070C9" w:rsidRDefault="006070C9" w:rsidP="006070C9">
      <w:pPr>
        <w:rPr>
          <w:sz w:val="16"/>
        </w:rPr>
      </w:pPr>
      <w:r w:rsidRPr="006070C9">
        <w:rPr>
          <w:sz w:val="16"/>
        </w:rPr>
        <w:t xml:space="preserve">When </w:t>
      </w:r>
      <w:r w:rsidRPr="0038124F">
        <w:rPr>
          <w:rStyle w:val="StyleBoldUnderline"/>
        </w:rPr>
        <w:t>Cuban-Americans</w:t>
      </w:r>
      <w:r w:rsidRPr="006070C9">
        <w:rPr>
          <w:sz w:val="16"/>
        </w:rPr>
        <w:t xml:space="preserve"> are asked about specific restrictions of the embargo, they </w:t>
      </w:r>
      <w:r w:rsidRPr="0038124F">
        <w:rPr>
          <w:rStyle w:val="StyleBoldUnderline"/>
        </w:rPr>
        <w:t>show a willingness to introduce some new approaches</w:t>
      </w:r>
      <w:r w:rsidRPr="006070C9">
        <w:rPr>
          <w:sz w:val="16"/>
        </w:rPr>
        <w:t xml:space="preserve"> into the policy mix. Seventy-five percent support U.S. companies selling medicine to Cuba (up from 50 percent in 1993). Sixty-five percent favor selling food (up from 23 percent in 1993). Fifty-seven percent would like to see all travel restrictions lifted to the island for ALL Americans (up from 44 percent in 1991). And more than 60 percent are against any legal restrictions to the number of trips or amount of remittances Cuban-American can send to relatives on the island.</w:t>
      </w:r>
    </w:p>
    <w:p w:rsidR="006070C9" w:rsidRPr="006070C9" w:rsidRDefault="006070C9" w:rsidP="006070C9">
      <w:pPr>
        <w:rPr>
          <w:sz w:val="16"/>
        </w:rPr>
      </w:pPr>
      <w:r w:rsidRPr="006070C9">
        <w:rPr>
          <w:sz w:val="16"/>
        </w:rPr>
        <w:t xml:space="preserve">Attitudes in the community are changing because </w:t>
      </w:r>
      <w:r w:rsidRPr="0038124F">
        <w:rPr>
          <w:rStyle w:val="StyleBoldUnderline"/>
        </w:rPr>
        <w:t xml:space="preserve">the community </w:t>
      </w:r>
      <w:r w:rsidRPr="006070C9">
        <w:rPr>
          <w:sz w:val="16"/>
        </w:rPr>
        <w:t xml:space="preserve">itself </w:t>
      </w:r>
      <w:r w:rsidRPr="0038124F">
        <w:rPr>
          <w:rStyle w:val="StyleBoldUnderline"/>
        </w:rPr>
        <w:t>is changing.</w:t>
      </w:r>
      <w:r w:rsidRPr="006070C9">
        <w:rPr>
          <w:sz w:val="16"/>
        </w:rPr>
        <w:t xml:space="preserve"> Approximately 35 percent of Cuban-Americans living in Miami-Dade arrived from Cuba after 1994. These are the members of our community who are more likely to have personal as well as emotional links to the Cuba of today. Only 40 percent of these new Cubans have become citizens, however, and of these, only 35 percent are registered to vote.</w:t>
      </w:r>
    </w:p>
    <w:p w:rsidR="006070C9" w:rsidRPr="0038124F" w:rsidRDefault="006070C9" w:rsidP="006070C9">
      <w:pPr>
        <w:rPr>
          <w:rStyle w:val="StyleBoldUnderline"/>
        </w:rPr>
      </w:pPr>
      <w:r w:rsidRPr="006070C9">
        <w:rPr>
          <w:sz w:val="16"/>
        </w:rPr>
        <w:t xml:space="preserve">We all have an opinion on the embargo and other elements of U.S.-Cuba policy. But only citizens with a vote can change policies. </w:t>
      </w:r>
      <w:r w:rsidRPr="0038124F">
        <w:rPr>
          <w:rStyle w:val="StyleBoldUnderline"/>
        </w:rPr>
        <w:t>It is up to the new wave of Cubans to revamp the vision of how change can occur in modern Cuba.</w:t>
      </w:r>
    </w:p>
    <w:p w:rsidR="006070C9" w:rsidRDefault="006070C9" w:rsidP="006070C9">
      <w:pPr>
        <w:ind w:right="-630"/>
        <w:rPr>
          <w:rStyle w:val="StyleBoldUnderline"/>
        </w:rPr>
      </w:pPr>
    </w:p>
    <w:p w:rsidR="006070C9" w:rsidRPr="0038124F" w:rsidRDefault="006070C9" w:rsidP="006070C9">
      <w:pPr>
        <w:ind w:right="-630"/>
        <w:rPr>
          <w:rStyle w:val="StyleBoldUnderline"/>
        </w:rPr>
      </w:pPr>
    </w:p>
    <w:p w:rsidR="00E74CF8" w:rsidRPr="00002A03" w:rsidRDefault="00E74CF8" w:rsidP="00EA0A0D">
      <w:pPr>
        <w:rPr>
          <w:sz w:val="14"/>
        </w:rPr>
      </w:pPr>
    </w:p>
    <w:p w:rsidR="00A83960" w:rsidRDefault="00FC1DA6" w:rsidP="00FC1DA6">
      <w:pPr>
        <w:pStyle w:val="Heading3"/>
      </w:pPr>
      <w:r>
        <w:lastRenderedPageBreak/>
        <w:t>AT: Politics – Oil Lobbies Turn</w:t>
      </w:r>
    </w:p>
    <w:p w:rsidR="00FC1DA6" w:rsidRDefault="00FC1DA6" w:rsidP="00FC1DA6">
      <w:pPr>
        <w:pStyle w:val="Heading4"/>
      </w:pPr>
      <w:r>
        <w:t>Turn – Drilling lobbyists support the plan – generates GOP support and shields the links</w:t>
      </w:r>
    </w:p>
    <w:p w:rsidR="00FC1DA6" w:rsidRPr="00981CD9" w:rsidRDefault="00FC1DA6" w:rsidP="00FC1DA6">
      <w:r w:rsidRPr="00981CD9">
        <w:rPr>
          <w:rStyle w:val="StyleStyleBold12pt"/>
        </w:rPr>
        <w:t>Kraus 10</w:t>
      </w:r>
      <w:r w:rsidRPr="00981CD9">
        <w:t xml:space="preserve"> (Clifford – NYT, “Drilling Plans Off Cuba Stir Fears of Impact on Gulf”, 9/30, http://naturalresources.house.gov/news/documentsingle.aspx?DocumentID=209452)</w:t>
      </w:r>
    </w:p>
    <w:p w:rsidR="00FC1DA6" w:rsidRPr="00FC1DA6" w:rsidRDefault="00FC1DA6" w:rsidP="00FC1DA6">
      <w:pPr>
        <w:rPr>
          <w:sz w:val="16"/>
        </w:rPr>
      </w:pPr>
      <w:r w:rsidRPr="00FC1DA6">
        <w:rPr>
          <w:sz w:val="16"/>
        </w:rPr>
        <w:t xml:space="preserve">New Mexico’s governor, Bill </w:t>
      </w:r>
      <w:r w:rsidRPr="00FC1DA6">
        <w:rPr>
          <w:rStyle w:val="StyleBoldUnderline"/>
        </w:rPr>
        <w:t>Richardson</w:t>
      </w:r>
      <w:r w:rsidRPr="00FC1DA6">
        <w:rPr>
          <w:sz w:val="16"/>
        </w:rPr>
        <w:t xml:space="preserve">, a Democrat who regularly visits Cuba, </w:t>
      </w:r>
      <w:r w:rsidRPr="00FC1DA6">
        <w:rPr>
          <w:rStyle w:val="StyleBoldUnderline"/>
        </w:rPr>
        <w:t>said</w:t>
      </w:r>
      <w:r w:rsidRPr="00FC1DA6">
        <w:rPr>
          <w:sz w:val="16"/>
        </w:rPr>
        <w:t xml:space="preserve"> </w:t>
      </w:r>
      <w:r w:rsidRPr="00FC1DA6">
        <w:rPr>
          <w:rStyle w:val="StyleBoldUnderline"/>
        </w:rPr>
        <w:t>Cuba’s offshore drilling plans are a “potential inroad” for loosening the embargo.</w:t>
      </w:r>
      <w:r w:rsidRPr="00FC1DA6">
        <w:rPr>
          <w:sz w:val="16"/>
        </w:rPr>
        <w:t xml:space="preserve"> During a recent humanitarian trip to Cuba, he said, </w:t>
      </w:r>
      <w:r w:rsidRPr="00FC1DA6">
        <w:rPr>
          <w:rStyle w:val="StyleBoldUnderline"/>
        </w:rPr>
        <w:t>he bumped into a number of American drilling contractors — “all Republicans who could eventually convince the Congress to make the embargo flexible in this area of oil spills.”</w:t>
      </w:r>
    </w:p>
    <w:p w:rsidR="00F83205" w:rsidRPr="004D6761" w:rsidRDefault="00F83205" w:rsidP="00F83205">
      <w:pPr>
        <w:pStyle w:val="Heading4"/>
        <w:rPr>
          <w:rStyle w:val="StyleStyleBold12pt"/>
          <w:b/>
        </w:rPr>
      </w:pPr>
      <w:r w:rsidRPr="004D6761">
        <w:rPr>
          <w:rStyle w:val="StyleStyleBold12pt"/>
          <w:b/>
        </w:rPr>
        <w:t xml:space="preserve">Oil lobby key - They control congress </w:t>
      </w:r>
    </w:p>
    <w:p w:rsidR="00F83205" w:rsidRPr="0020653B" w:rsidRDefault="00F83205" w:rsidP="00F83205">
      <w:pPr>
        <w:rPr>
          <w:sz w:val="16"/>
          <w:szCs w:val="16"/>
        </w:rPr>
      </w:pPr>
      <w:r w:rsidRPr="0020653B">
        <w:rPr>
          <w:rStyle w:val="StyleStyleBold12pt"/>
        </w:rPr>
        <w:t>Froomkin ‘11</w:t>
      </w:r>
      <w:r>
        <w:t xml:space="preserve"> </w:t>
      </w:r>
      <w:r w:rsidRPr="0020653B">
        <w:rPr>
          <w:sz w:val="16"/>
          <w:szCs w:val="16"/>
        </w:rPr>
        <w:t>(,Dan: Senior Washington Correspondent for the Huffington Post. He previously wrote a column for the online version of The Washington Post called White House Watch. “How The Oil Lobby Greases Washington's Wheels” March 6, 2011)</w:t>
      </w:r>
    </w:p>
    <w:p w:rsidR="00F83205" w:rsidRPr="0020653B" w:rsidRDefault="00F83205" w:rsidP="00F83205">
      <w:pPr>
        <w:rPr>
          <w:rStyle w:val="StyleBoldUnderline"/>
        </w:rPr>
      </w:pPr>
      <w:r w:rsidRPr="0020653B">
        <w:rPr>
          <w:rStyle w:val="StyleBoldUnderline"/>
        </w:rPr>
        <w:t>Clout in Washington isn't about winning legislative battles -- it's about making sure that they never happen at all. The oil and gas industry has that kind of clout</w:t>
      </w:r>
      <w:r w:rsidRPr="0020653B">
        <w:rPr>
          <w:sz w:val="16"/>
          <w:szCs w:val="16"/>
        </w:rPr>
        <w:t xml:space="preserve">.¶ ¶ Despite astronomical profits during what have been lean years for most everyone else, </w:t>
      </w:r>
      <w:r w:rsidRPr="0020653B">
        <w:rPr>
          <w:rStyle w:val="StyleBoldUnderline"/>
        </w:rPr>
        <w:t>the oil and gas industry continues to benefit from massive, multi-billion dollar taxpayer subsidies.</w:t>
      </w:r>
      <w:r w:rsidRPr="0020653B">
        <w:rPr>
          <w:sz w:val="16"/>
          <w:szCs w:val="16"/>
        </w:rPr>
        <w:t xml:space="preserve"> Opinion polling shows the American public overwhelmingly wants those subsidies eliminated. Meanwhile, both parties are hunting feverishly for ways to reduce the deficit.¶ ¶ But when President Obama called on Congress to eliminate about $4 billion a year in tax breaks for Big Oil earlier this year, the response on the Hill was little more than a knowing chuckle. Even Obama's closest congressional allies don't think the president’s proposal has a shot.¶ ¶ "I would be surprised if it got a great deal of traction," Senator Jeff Bingaman (D-N.M.), chairman of the Senate energy committee, told reporters at the National Press Club a few days after Obama first announced his plan.¶ ¶ Rep. Earl Blumenauer (D-Ore.), co-author of a House bill that closely resembles Obama's proposal, nevertheless acknowledges that it has slim chances of passing. "It will be a challenge to get anything through the House that includes any tax increase for anyone under any circumstance," he told The Huffington Post.¶ ¶ The list goes on: "It's not on my radar," said Frank Maisano, a spokesman for Bracewell Giuliani, a lobbying firm with several oil and gas industry clients. "It's old news and it's never going to happen in this Congress. It couldn't even happen in the last Congress."¶ ¶ </w:t>
      </w:r>
      <w:r w:rsidRPr="0020653B">
        <w:rPr>
          <w:rStyle w:val="StyleBoldUnderline"/>
        </w:rPr>
        <w:t>Indeed, the oil and gas industry's stranglehold on Congres is so firm that even when the Democrats controlled both houses, repeal of the subsidies didn't stand a chance. Obama proposed cutting them in his previous two budgets as well, but the Senate -</w:t>
      </w:r>
      <w:r w:rsidRPr="0020653B">
        <w:rPr>
          <w:sz w:val="16"/>
          <w:szCs w:val="16"/>
        </w:rPr>
        <w:t xml:space="preserve">- where Republicans and consistently pro-oil Louisiana Democrat Mary Landrieu had more than enough votes to block any legislation -- </w:t>
      </w:r>
      <w:r w:rsidRPr="0020653B">
        <w:rPr>
          <w:rStyle w:val="StyleBoldUnderline"/>
        </w:rPr>
        <w:t>never even took a stab at it.</w:t>
      </w:r>
    </w:p>
    <w:p w:rsidR="00F83205" w:rsidRDefault="00F83205" w:rsidP="00F83205">
      <w:pPr>
        <w:pStyle w:val="Heading3"/>
      </w:pPr>
      <w:r>
        <w:lastRenderedPageBreak/>
        <w:t xml:space="preserve">Oil Lobby Internal link – ext </w:t>
      </w:r>
    </w:p>
    <w:p w:rsidR="00F5631B" w:rsidRDefault="00F5631B" w:rsidP="00F5631B">
      <w:pPr>
        <w:pStyle w:val="Heading4"/>
      </w:pPr>
      <w:r>
        <w:t>Oil lobby is key – they’ll outspend any other group</w:t>
      </w:r>
    </w:p>
    <w:p w:rsidR="00F5631B" w:rsidRDefault="00F5631B" w:rsidP="00F5631B">
      <w:r w:rsidRPr="00F5631B">
        <w:rPr>
          <w:rStyle w:val="StyleStyleBold12pt"/>
        </w:rPr>
        <w:t>Business Pundit 2011</w:t>
      </w:r>
      <w:r>
        <w:t xml:space="preserve"> “</w:t>
      </w:r>
      <w:r w:rsidRPr="00F5631B">
        <w:t>10 of the Biggest Lobbies in Washington</w:t>
      </w:r>
      <w:r>
        <w:t>” 4/26 http://www.businesspundit.com/10-of-the-biggest-lobbies-in-washington/</w:t>
      </w:r>
    </w:p>
    <w:p w:rsidR="00F5631B" w:rsidRPr="00F5631B" w:rsidRDefault="00F5631B" w:rsidP="00F5631B">
      <w:pPr>
        <w:rPr>
          <w:sz w:val="16"/>
        </w:rPr>
      </w:pPr>
      <w:r w:rsidRPr="00F5631B">
        <w:rPr>
          <w:rStyle w:val="StyleBoldUnderline"/>
        </w:rPr>
        <w:t>The oil industry is in thick with lawmakers,</w:t>
      </w:r>
      <w:r w:rsidRPr="00F5631B">
        <w:rPr>
          <w:sz w:val="16"/>
        </w:rPr>
        <w:t xml:space="preserve"> nobody can argue with that. George W. Bush and his presidential cabinet had deep ties to different oil companies: Vice-President Cheney was the chief executive of Halliburton, Condoleeza Rice was a director of Chevron. In addition, </w:t>
      </w:r>
      <w:r w:rsidRPr="00F5631B">
        <w:rPr>
          <w:rStyle w:val="StyleBoldUnderline"/>
        </w:rPr>
        <w:t>Big Oil spends more on lobbying than any other group:</w:t>
      </w:r>
      <w:r w:rsidRPr="00F5631B">
        <w:rPr>
          <w:sz w:val="16"/>
        </w:rPr>
        <w:t xml:space="preserve"> nearly $150 million in 2010.  </w:t>
      </w:r>
      <w:r w:rsidRPr="00F5631B">
        <w:rPr>
          <w:rStyle w:val="StyleBoldUnderline"/>
        </w:rPr>
        <w:t>After the disastrous BP oil spill last spring, oil and gas lobbying came into sharp focus</w:t>
      </w:r>
      <w:r w:rsidRPr="00F5631B">
        <w:rPr>
          <w:sz w:val="16"/>
        </w:rPr>
        <w:t xml:space="preserve"> in the American media, especially as BP stepped up efforts to remake its tarnished image. Recently, </w:t>
      </w:r>
      <w:r w:rsidRPr="00F5631B">
        <w:rPr>
          <w:rStyle w:val="StyleBoldUnderline"/>
        </w:rPr>
        <w:t>the oil industry has been unveiled as a major funder of the Tea Party,</w:t>
      </w:r>
      <w:r w:rsidRPr="00F5631B">
        <w:rPr>
          <w:sz w:val="16"/>
        </w:rPr>
        <w:t xml:space="preserve"> which advocates less governmental intervention and regulation, and generally denies climate change; all of </w:t>
      </w:r>
      <w:r w:rsidRPr="00F5631B">
        <w:rPr>
          <w:rStyle w:val="StyleBoldUnderline"/>
        </w:rPr>
        <w:t>which suits the oil industry quite well.</w:t>
      </w:r>
    </w:p>
    <w:p w:rsidR="00116D8C" w:rsidRDefault="00116D8C" w:rsidP="00116D8C">
      <w:pPr>
        <w:pStyle w:val="Heading4"/>
      </w:pPr>
      <w:r>
        <w:t xml:space="preserve">Oil is enough to sway the GOP in favor of the plan </w:t>
      </w:r>
    </w:p>
    <w:p w:rsidR="00116D8C" w:rsidRDefault="00116D8C" w:rsidP="00116D8C">
      <w:r w:rsidRPr="00116D8C">
        <w:rPr>
          <w:rStyle w:val="StyleStyleBold12pt"/>
        </w:rPr>
        <w:t xml:space="preserve">Padgett </w:t>
      </w:r>
      <w:r>
        <w:rPr>
          <w:rStyle w:val="StyleStyleBold12pt"/>
        </w:rPr>
        <w:t>20</w:t>
      </w:r>
      <w:r w:rsidRPr="00116D8C">
        <w:rPr>
          <w:rStyle w:val="StyleStyleBold12pt"/>
        </w:rPr>
        <w:t>08</w:t>
      </w:r>
      <w:r>
        <w:t xml:space="preserve"> (Tim, Latin America Bureau Chief, TIME magazine, 2005 Maria Moors Cabot Prize from Columbia University for Latin America coverage, 1994 Inter-American Press Association award, “How Cuba's Oil Find Could Change the US Embargo,” 10/23/08, http://www.time.com/time/world/article/0,8599,1853252,00.html)</w:t>
      </w:r>
    </w:p>
    <w:p w:rsidR="00116D8C" w:rsidRPr="00116D8C" w:rsidRDefault="00116D8C" w:rsidP="00116D8C">
      <w:pPr>
        <w:rPr>
          <w:sz w:val="16"/>
        </w:rPr>
      </w:pPr>
      <w:r w:rsidRPr="00116D8C">
        <w:rPr>
          <w:sz w:val="16"/>
        </w:rPr>
        <w:t xml:space="preserve">For decades, the only promise most Cubans saw in the ocean north of their island was the current that carries homemade rafts to Florida. That all changed a few years ago when </w:t>
      </w:r>
      <w:r w:rsidRPr="00116D8C">
        <w:rPr>
          <w:rStyle w:val="StyleBoldUnderline"/>
        </w:rPr>
        <w:t>geologists estimated that between 5 billion bbl. and 10 billion bbl. of oil lie beneath the waters off Cuba's</w:t>
      </w:r>
      <w:r w:rsidRPr="00116D8C">
        <w:rPr>
          <w:sz w:val="16"/>
        </w:rPr>
        <w:t xml:space="preserve"> northwest </w:t>
      </w:r>
      <w:r w:rsidRPr="00116D8C">
        <w:rPr>
          <w:rStyle w:val="StyleBoldUnderline"/>
        </w:rPr>
        <w:t>coast</w:t>
      </w:r>
      <w:r w:rsidRPr="00116D8C">
        <w:rPr>
          <w:sz w:val="16"/>
        </w:rPr>
        <w:t>. Suddenly it seemed as though the hemisphere's sole communist nation might finally end its desperate dependence on oil-rich allies like the former Soviet Union and Venezuela — and perhaps even escape its impoverished economic time warp altogether.</w:t>
      </w:r>
      <w:r w:rsidR="00F510E7">
        <w:rPr>
          <w:sz w:val="16"/>
        </w:rPr>
        <w:t xml:space="preserve"> </w:t>
      </w:r>
      <w:r w:rsidRPr="00116D8C">
        <w:rPr>
          <w:rStyle w:val="StyleBoldUnderline"/>
        </w:rPr>
        <w:t>Washington's</w:t>
      </w:r>
      <w:r w:rsidRPr="00116D8C">
        <w:rPr>
          <w:sz w:val="16"/>
        </w:rPr>
        <w:t xml:space="preserve"> own </w:t>
      </w:r>
      <w:r w:rsidRPr="00116D8C">
        <w:rPr>
          <w:rStyle w:val="StyleBoldUnderline"/>
        </w:rPr>
        <w:t>Cuba time warp got a jolt as well.</w:t>
      </w:r>
      <w:r w:rsidRPr="00116D8C">
        <w:rPr>
          <w:sz w:val="16"/>
        </w:rPr>
        <w:t xml:space="preserve"> </w:t>
      </w:r>
      <w:r w:rsidRPr="00F510E7">
        <w:rPr>
          <w:rStyle w:val="StyleBoldUnderline"/>
        </w:rPr>
        <w:t>The oil discovery has renewed debate over whether a crude-thirsty U.S. should loosen its</w:t>
      </w:r>
      <w:r w:rsidRPr="00116D8C">
        <w:rPr>
          <w:sz w:val="16"/>
        </w:rPr>
        <w:t xml:space="preserve"> 46-year-old trade </w:t>
      </w:r>
      <w:r w:rsidRPr="00F510E7">
        <w:rPr>
          <w:rStyle w:val="StyleBoldUnderline"/>
        </w:rPr>
        <w:t>embargo against Cuba</w:t>
      </w:r>
      <w:r w:rsidRPr="00116D8C">
        <w:rPr>
          <w:sz w:val="16"/>
        </w:rPr>
        <w:t xml:space="preserve"> and let yanqui firms join the drilling, which is taking place fewer than 100 miles off U.S. shores. </w:t>
      </w:r>
      <w:r w:rsidRPr="00F510E7">
        <w:rPr>
          <w:rStyle w:val="StyleBoldUnderline"/>
        </w:rPr>
        <w:t>Despite the</w:t>
      </w:r>
      <w:r w:rsidRPr="00116D8C">
        <w:rPr>
          <w:sz w:val="16"/>
        </w:rPr>
        <w:t xml:space="preserve"> Bush Administration's </w:t>
      </w:r>
      <w:r w:rsidRPr="00F510E7">
        <w:rPr>
          <w:rStyle w:val="StyleBoldUnderline"/>
        </w:rPr>
        <w:t>hard line on Cuba, Republicans in Congress have proposed legislation to exempt Big Oil from the embargo.</w:t>
      </w:r>
      <w:r w:rsidRPr="00116D8C">
        <w:rPr>
          <w:sz w:val="16"/>
        </w:rPr>
        <w:t xml:space="preserve"> That clamor is sure to rise — especially if Barack Obama, who is more open to dialogue with Havana, becomes the next President — now that Cuba's state oil company, Cubapetroleo, or Cupet, has announced a stunning new estimate of more than 20 billion bbl. bubbling off its shores. "This is not a game," Cupet's exploration manager, Rafael Tenreyro, assured </w:t>
      </w:r>
      <w:r w:rsidR="00F510E7">
        <w:rPr>
          <w:sz w:val="16"/>
        </w:rPr>
        <w:t>reporters in Havana last week.</w:t>
      </w:r>
      <w:r w:rsidR="00F510E7">
        <w:rPr>
          <w:sz w:val="16"/>
        </w:rPr>
        <w:tab/>
        <w:t xml:space="preserve"> </w:t>
      </w:r>
      <w:r w:rsidRPr="00116D8C">
        <w:rPr>
          <w:sz w:val="16"/>
        </w:rPr>
        <w:t xml:space="preserve">If true, those potential </w:t>
      </w:r>
      <w:r w:rsidRPr="00F510E7">
        <w:rPr>
          <w:rStyle w:val="StyleBoldUnderline"/>
        </w:rPr>
        <w:t>reserves could make Cuba a major petro player</w:t>
      </w:r>
      <w:r w:rsidRPr="00116D8C">
        <w:rPr>
          <w:sz w:val="16"/>
        </w:rPr>
        <w:t xml:space="preserve"> in the hemisphere. (The U.S. has reserves of 29 billion bbl.) And it could render the embargo an even more ineffective means of dislodging the aging Castro brothers, Fidel and current President Raúl. "If it really is 20 billion, then </w:t>
      </w:r>
      <w:r w:rsidRPr="00F510E7">
        <w:rPr>
          <w:rStyle w:val="StyleBoldUnderline"/>
        </w:rPr>
        <w:t>it's a game changer,"</w:t>
      </w:r>
      <w:r w:rsidRPr="00116D8C">
        <w:rPr>
          <w:sz w:val="16"/>
        </w:rPr>
        <w:t xml:space="preserve"> says Jonathan Benjamin-Alvarado, a Cuba oil analyst at the University of Nebraska-Omaha. "It provides a lot more justification for changing elements of the embargo, just as we did when we allowed agricultural and medical sales to Cuba" a decade ago.</w:t>
      </w:r>
    </w:p>
    <w:p w:rsidR="00F5631B" w:rsidRPr="00FC1DA6" w:rsidRDefault="00F5631B" w:rsidP="00FC1DA6"/>
    <w:p w:rsidR="004C3F0A" w:rsidRDefault="004C3F0A" w:rsidP="004C3F0A">
      <w:pPr>
        <w:pStyle w:val="Heading3"/>
      </w:pPr>
      <w:r>
        <w:lastRenderedPageBreak/>
        <w:t>AT: Obama’s Nice to Cuba Now</w:t>
      </w:r>
    </w:p>
    <w:p w:rsidR="00CF0044" w:rsidRDefault="004C3F0A" w:rsidP="004C3F0A">
      <w:pPr>
        <w:pStyle w:val="Heading4"/>
      </w:pPr>
      <w:r>
        <w:t xml:space="preserve">Piecemeal concessions don’t cut it – lifting the embargo is key </w:t>
      </w:r>
    </w:p>
    <w:p w:rsidR="00CF0044" w:rsidRDefault="00CF0044" w:rsidP="00CF0044">
      <w:r w:rsidRPr="00CF0044">
        <w:rPr>
          <w:rStyle w:val="StyleStyleBold12pt"/>
        </w:rPr>
        <w:t>First Post</w:t>
      </w:r>
      <w:r>
        <w:t xml:space="preserve"> 10/29/</w:t>
      </w:r>
      <w:r w:rsidRPr="00CF0044">
        <w:rPr>
          <w:rStyle w:val="StyleStyleBold12pt"/>
        </w:rPr>
        <w:t>2011</w:t>
      </w:r>
      <w:r>
        <w:t xml:space="preserve"> “</w:t>
      </w:r>
      <w:r w:rsidRPr="00CF0044">
        <w:t>World rebukes America’s Cuba policy, but US says Fidel Castro needs to go</w:t>
      </w:r>
      <w:r>
        <w:t xml:space="preserve">” </w:t>
      </w:r>
      <w:r w:rsidRPr="00CF0044">
        <w:t>http://www.firstpost.com/world/world-rebukes-america%E2%80%99s-cuba-policy-but-us-says-fidel-castro-needs-to-go-118754.html</w:t>
      </w:r>
    </w:p>
    <w:p w:rsidR="00CF0044" w:rsidRDefault="00CF0044" w:rsidP="00A83960">
      <w:pPr>
        <w:rPr>
          <w:sz w:val="16"/>
        </w:rPr>
      </w:pPr>
      <w:r w:rsidRPr="00CF0044">
        <w:rPr>
          <w:rStyle w:val="StyleBoldUnderline"/>
        </w:rPr>
        <w:t>Cuban Foreign Minister</w:t>
      </w:r>
      <w:r w:rsidRPr="00CF0044">
        <w:rPr>
          <w:sz w:val="16"/>
        </w:rPr>
        <w:t xml:space="preserve"> Bruno </w:t>
      </w:r>
      <w:r w:rsidRPr="00CF0044">
        <w:rPr>
          <w:rStyle w:val="StyleBoldUnderline"/>
        </w:rPr>
        <w:t>Rodriguez said recent “efforts” by</w:t>
      </w:r>
      <w:r w:rsidRPr="00CF0044">
        <w:rPr>
          <w:sz w:val="16"/>
        </w:rPr>
        <w:t xml:space="preserve"> the </w:t>
      </w:r>
      <w:r w:rsidRPr="00CF0044">
        <w:rPr>
          <w:rStyle w:val="StyleBoldUnderline"/>
        </w:rPr>
        <w:t>Obama</w:t>
      </w:r>
      <w:r w:rsidRPr="00CF0044">
        <w:rPr>
          <w:sz w:val="16"/>
        </w:rPr>
        <w:t xml:space="preserve"> administration </w:t>
      </w:r>
      <w:r w:rsidRPr="00CF0044">
        <w:rPr>
          <w:rStyle w:val="StyleBoldUnderline"/>
        </w:rPr>
        <w:t>to selectively ease some US restrictions were no more than “window dressing.”</w:t>
      </w:r>
      <w:r w:rsidRPr="00CF0044">
        <w:rPr>
          <w:sz w:val="16"/>
        </w:rPr>
        <w:t xml:space="preserve"> </w:t>
      </w:r>
      <w:r w:rsidRPr="00CF0044">
        <w:rPr>
          <w:rStyle w:val="StyleBoldUnderline"/>
        </w:rPr>
        <w:t>He said the US embargo has cost Havana “more than $975 billion in damages” over the last 50 years</w:t>
      </w:r>
      <w:r w:rsidRPr="00CF0044">
        <w:rPr>
          <w:sz w:val="16"/>
        </w:rPr>
        <w:t>.</w:t>
      </w:r>
    </w:p>
    <w:p w:rsidR="004C3F0A" w:rsidRDefault="00881C5A" w:rsidP="00881C5A">
      <w:pPr>
        <w:pStyle w:val="Heading3"/>
      </w:pPr>
      <w:r>
        <w:lastRenderedPageBreak/>
        <w:t>Aff Turns Econ Impact</w:t>
      </w:r>
    </w:p>
    <w:p w:rsidR="00881C5A" w:rsidRDefault="00881C5A" w:rsidP="00881C5A">
      <w:pPr>
        <w:pStyle w:val="Heading4"/>
      </w:pPr>
      <w:r>
        <w:t xml:space="preserve">Lifting the embargo is key to the economy </w:t>
      </w:r>
    </w:p>
    <w:p w:rsidR="00881C5A" w:rsidRDefault="00881C5A" w:rsidP="00881C5A">
      <w:r w:rsidRPr="003E5D0D">
        <w:rPr>
          <w:rStyle w:val="StyleStyleBold12pt"/>
        </w:rPr>
        <w:t>Reuters</w:t>
      </w:r>
      <w:r>
        <w:t xml:space="preserve"> 9/20/</w:t>
      </w:r>
      <w:r w:rsidRPr="003E5D0D">
        <w:rPr>
          <w:rStyle w:val="StyleStyleBold12pt"/>
        </w:rPr>
        <w:t>2012</w:t>
      </w:r>
      <w:r>
        <w:t xml:space="preserve"> “</w:t>
      </w:r>
      <w:r w:rsidRPr="003E5D0D">
        <w:t>Cuba says ending U.S. embargo would help both countries</w:t>
      </w:r>
      <w:r>
        <w:t xml:space="preserve">” </w:t>
      </w:r>
      <w:r w:rsidRPr="003E5D0D">
        <w:t>http://www.reuters.com/article/2012/09/20/us-cuba-usa-embargo-idUSBRE88J15G20120920</w:t>
      </w:r>
    </w:p>
    <w:p w:rsidR="00881C5A" w:rsidRPr="003E5D0D" w:rsidRDefault="00881C5A" w:rsidP="00881C5A">
      <w:pPr>
        <w:rPr>
          <w:sz w:val="16"/>
        </w:rPr>
      </w:pPr>
      <w:r w:rsidRPr="003E5D0D">
        <w:rPr>
          <w:sz w:val="16"/>
        </w:rPr>
        <w:t xml:space="preserve">Rodriguez said </w:t>
      </w:r>
      <w:r w:rsidRPr="003E5D0D">
        <w:rPr>
          <w:rStyle w:val="StyleBoldUnderline"/>
        </w:rPr>
        <w:t>the elimination of the embargo would provide a much-needed tonic for the sluggish U.S. economy.</w:t>
      </w:r>
    </w:p>
    <w:p w:rsidR="00881C5A" w:rsidRPr="003E5D0D" w:rsidRDefault="00881C5A" w:rsidP="00881C5A">
      <w:pPr>
        <w:rPr>
          <w:sz w:val="16"/>
        </w:rPr>
      </w:pPr>
      <w:r w:rsidRPr="003E5D0D">
        <w:rPr>
          <w:sz w:val="16"/>
        </w:rPr>
        <w:t>"</w:t>
      </w:r>
      <w:r w:rsidRPr="003E5D0D">
        <w:rPr>
          <w:rStyle w:val="StyleBoldUnderline"/>
        </w:rPr>
        <w:t>In a moment of economic crisis, lifting the blockade would contribute to the U</w:t>
      </w:r>
      <w:r w:rsidRPr="003E5D0D">
        <w:rPr>
          <w:sz w:val="16"/>
        </w:rPr>
        <w:t xml:space="preserve">nited </w:t>
      </w:r>
      <w:r w:rsidRPr="003E5D0D">
        <w:rPr>
          <w:rStyle w:val="StyleBoldUnderline"/>
        </w:rPr>
        <w:t>S</w:t>
      </w:r>
      <w:r w:rsidRPr="003E5D0D">
        <w:rPr>
          <w:sz w:val="16"/>
        </w:rPr>
        <w:t xml:space="preserve">tates </w:t>
      </w:r>
      <w:r w:rsidRPr="003E5D0D">
        <w:rPr>
          <w:rStyle w:val="StyleBoldUnderline"/>
        </w:rPr>
        <w:t>a totally new market</w:t>
      </w:r>
      <w:r w:rsidRPr="003E5D0D">
        <w:rPr>
          <w:sz w:val="16"/>
        </w:rPr>
        <w:t xml:space="preserve"> of 11 million people. </w:t>
      </w:r>
      <w:r w:rsidRPr="003E5D0D">
        <w:rPr>
          <w:rStyle w:val="StyleBoldUnderline"/>
        </w:rPr>
        <w:t>It would generate employment and end the situation in which American companies cannot compete in Cuba,"</w:t>
      </w:r>
      <w:r w:rsidRPr="003E5D0D">
        <w:rPr>
          <w:sz w:val="16"/>
        </w:rPr>
        <w:t xml:space="preserve"> he said.</w:t>
      </w:r>
    </w:p>
    <w:p w:rsidR="00881C5A" w:rsidRPr="003E5D0D" w:rsidRDefault="00881C5A" w:rsidP="00881C5A">
      <w:pPr>
        <w:rPr>
          <w:sz w:val="16"/>
        </w:rPr>
      </w:pPr>
      <w:r w:rsidRPr="003E5D0D">
        <w:rPr>
          <w:rStyle w:val="StyleBoldUnderline"/>
        </w:rPr>
        <w:t>Obama</w:t>
      </w:r>
      <w:r w:rsidRPr="003E5D0D">
        <w:rPr>
          <w:sz w:val="16"/>
        </w:rPr>
        <w:t>, who said early in his presidency that he wanted to recast long-hostile U.S.-Cuba relations, has been a disappointment to the Cuban government, which expected him to do more to dismantle the embargo.</w:t>
      </w:r>
    </w:p>
    <w:p w:rsidR="00881C5A" w:rsidRPr="003E5D0D" w:rsidRDefault="00881C5A" w:rsidP="00881C5A">
      <w:pPr>
        <w:rPr>
          <w:sz w:val="16"/>
        </w:rPr>
      </w:pPr>
      <w:r w:rsidRPr="003E5D0D">
        <w:rPr>
          <w:sz w:val="16"/>
        </w:rPr>
        <w:t xml:space="preserve">He </w:t>
      </w:r>
      <w:r w:rsidRPr="003E5D0D">
        <w:rPr>
          <w:rStyle w:val="StyleBoldUnderline"/>
        </w:rPr>
        <w:t>has lifted some restrictions on travel and all on the sending of remittances to the island, but</w:t>
      </w:r>
      <w:r w:rsidRPr="003E5D0D">
        <w:rPr>
          <w:sz w:val="16"/>
        </w:rPr>
        <w:t xml:space="preserve"> Rodriguez said </w:t>
      </w:r>
      <w:r w:rsidRPr="003E5D0D">
        <w:rPr>
          <w:rStyle w:val="StyleBoldUnderline"/>
        </w:rPr>
        <w:t>he has broadened the embargo and its enforcement in other areas</w:t>
      </w:r>
      <w:r w:rsidRPr="003E5D0D">
        <w:rPr>
          <w:sz w:val="16"/>
        </w:rPr>
        <w:t>.</w:t>
      </w:r>
    </w:p>
    <w:p w:rsidR="00881C5A" w:rsidRPr="003E5D0D" w:rsidRDefault="00881C5A" w:rsidP="00881C5A">
      <w:pPr>
        <w:rPr>
          <w:sz w:val="16"/>
        </w:rPr>
      </w:pPr>
      <w:r w:rsidRPr="003E5D0D">
        <w:rPr>
          <w:rStyle w:val="StyleBoldUnderline"/>
        </w:rPr>
        <w:t>Fines against U.S. and foreign companies and individuals who have violated the embargo have climbed from $89 million in 2011 to $622 million so far this year,</w:t>
      </w:r>
      <w:r w:rsidRPr="003E5D0D">
        <w:rPr>
          <w:sz w:val="16"/>
        </w:rPr>
        <w:t xml:space="preserve"> he said.</w:t>
      </w:r>
    </w:p>
    <w:p w:rsidR="00E74CF8" w:rsidRDefault="00E74CF8" w:rsidP="00E74CF8">
      <w:pPr>
        <w:pStyle w:val="Heading3"/>
      </w:pPr>
      <w:r>
        <w:lastRenderedPageBreak/>
        <w:t>AT: Shunning</w:t>
      </w:r>
    </w:p>
    <w:p w:rsidR="00E74CF8" w:rsidRDefault="00E74CF8" w:rsidP="00E74CF8">
      <w:pPr>
        <w:pStyle w:val="Heading4"/>
      </w:pPr>
      <w:r>
        <w:t xml:space="preserve">Engagement does not change our stand on human rights – their link argument is overly simplistic </w:t>
      </w:r>
    </w:p>
    <w:p w:rsidR="00E74CF8" w:rsidRDefault="00E74CF8" w:rsidP="00E74CF8">
      <w:r w:rsidRPr="00752B6E">
        <w:rPr>
          <w:rStyle w:val="StyleStyleBold12pt"/>
        </w:rPr>
        <w:t>Lopez-Levy</w:t>
      </w:r>
      <w:r>
        <w:t xml:space="preserve"> lecturer &amp;</w:t>
      </w:r>
      <w:r w:rsidRPr="00752B6E">
        <w:t xml:space="preserve"> Ph</w:t>
      </w:r>
      <w:r>
        <w:t xml:space="preserve">D Candidate at the </w:t>
      </w:r>
      <w:r w:rsidRPr="00752B6E">
        <w:t xml:space="preserve">School </w:t>
      </w:r>
      <w:r>
        <w:t xml:space="preserve">of International Studies </w:t>
      </w:r>
      <w:r w:rsidRPr="00752B6E">
        <w:t>University of Denver</w:t>
      </w:r>
      <w:r>
        <w:t xml:space="preserve"> </w:t>
      </w:r>
      <w:r w:rsidRPr="00752B6E">
        <w:rPr>
          <w:rStyle w:val="StyleStyleBold12pt"/>
        </w:rPr>
        <w:t>201</w:t>
      </w:r>
      <w:r>
        <w:rPr>
          <w:rStyle w:val="StyleStyleBold12pt"/>
        </w:rPr>
        <w:t>3</w:t>
      </w:r>
      <w:r>
        <w:t xml:space="preserve"> </w:t>
      </w:r>
      <w:r w:rsidRPr="00752B6E">
        <w:t>Arturo</w:t>
      </w:r>
      <w:r>
        <w:t xml:space="preserve"> “</w:t>
      </w:r>
      <w:r w:rsidRPr="00E74CF8">
        <w:t>Kerry's Cuba Sanity</w:t>
      </w:r>
      <w:r>
        <w:t>”</w:t>
      </w:r>
      <w:r w:rsidRPr="00E74CF8">
        <w:t xml:space="preserve"> </w:t>
      </w:r>
      <w:r>
        <w:t xml:space="preserve">The Havana Note </w:t>
      </w:r>
      <w:r w:rsidRPr="00E74CF8">
        <w:t>http://thehavananote.com/2013/01/kerrys_cuba_sanity</w:t>
      </w:r>
    </w:p>
    <w:p w:rsidR="00E74CF8" w:rsidRPr="00E74CF8" w:rsidRDefault="00E74CF8" w:rsidP="00E74CF8">
      <w:pPr>
        <w:rPr>
          <w:sz w:val="16"/>
        </w:rPr>
      </w:pPr>
      <w:r w:rsidRPr="00E74CF8">
        <w:rPr>
          <w:sz w:val="16"/>
        </w:rPr>
        <w:t xml:space="preserve">According to Kerry, </w:t>
      </w:r>
      <w:r w:rsidRPr="00E74CF8">
        <w:rPr>
          <w:rStyle w:val="StyleBoldUnderline"/>
        </w:rPr>
        <w:t>the U</w:t>
      </w:r>
      <w:r w:rsidRPr="00E74CF8">
        <w:rPr>
          <w:sz w:val="16"/>
        </w:rPr>
        <w:t xml:space="preserve">nited </w:t>
      </w:r>
      <w:r w:rsidRPr="00E74CF8">
        <w:rPr>
          <w:rStyle w:val="StyleBoldUnderline"/>
        </w:rPr>
        <w:t>S</w:t>
      </w:r>
      <w:r w:rsidRPr="00E74CF8">
        <w:rPr>
          <w:sz w:val="16"/>
        </w:rPr>
        <w:t xml:space="preserve">tates </w:t>
      </w:r>
      <w:r w:rsidRPr="00E74CF8">
        <w:rPr>
          <w:rStyle w:val="StyleBoldUnderline"/>
        </w:rPr>
        <w:t>will never stop supporting human rights in Cuba, simply because they are fundamental values of American society.</w:t>
      </w:r>
      <w:r w:rsidRPr="00E74CF8">
        <w:rPr>
          <w:sz w:val="16"/>
        </w:rPr>
        <w:t xml:space="preserve"> After all, </w:t>
      </w:r>
      <w:r w:rsidRPr="00E74CF8">
        <w:rPr>
          <w:rStyle w:val="StyleBoldUnderline"/>
        </w:rPr>
        <w:t>the U</w:t>
      </w:r>
      <w:r w:rsidRPr="00E74CF8">
        <w:rPr>
          <w:sz w:val="16"/>
        </w:rPr>
        <w:t xml:space="preserve">nited </w:t>
      </w:r>
      <w:r w:rsidRPr="00E74CF8">
        <w:rPr>
          <w:rStyle w:val="StyleBoldUnderline"/>
        </w:rPr>
        <w:t>S</w:t>
      </w:r>
      <w:r w:rsidRPr="00E74CF8">
        <w:rPr>
          <w:sz w:val="16"/>
        </w:rPr>
        <w:t xml:space="preserve">tates </w:t>
      </w:r>
      <w:r w:rsidRPr="00E74CF8">
        <w:rPr>
          <w:rStyle w:val="StyleBoldUnderline"/>
        </w:rPr>
        <w:t>has continued pushing for civil and political liberties in Vietnam since ending its embargo. Washington does so not because it opposes Hanoi’s leaders or to impose a regime change, but as part of a rational strategy of promoting a peaceful evolution to a more open</w:t>
      </w:r>
      <w:r w:rsidRPr="00E74CF8">
        <w:rPr>
          <w:sz w:val="16"/>
        </w:rPr>
        <w:t xml:space="preserve"> Vietnamese </w:t>
      </w:r>
      <w:r w:rsidRPr="00E74CF8">
        <w:rPr>
          <w:rStyle w:val="StyleBoldUnderline"/>
        </w:rPr>
        <w:t>political system</w:t>
      </w:r>
      <w:r w:rsidRPr="00E74CF8">
        <w:rPr>
          <w:sz w:val="16"/>
        </w:rPr>
        <w:t>. Washington wants stable relationships with the whole Vietnamese nation, not only with the government. Peoples of the world, no matter how suspicious of U.S. motives they may be, appreciate human rights promotion within the framework of international law.</w:t>
      </w:r>
    </w:p>
    <w:p w:rsidR="00653943" w:rsidRDefault="00653943" w:rsidP="00653943">
      <w:pPr>
        <w:pStyle w:val="Heading3"/>
      </w:pPr>
      <w:r>
        <w:lastRenderedPageBreak/>
        <w:t>Suffering Turn</w:t>
      </w:r>
    </w:p>
    <w:p w:rsidR="00653943" w:rsidRDefault="00653943" w:rsidP="00653943">
      <w:pPr>
        <w:pStyle w:val="Heading4"/>
      </w:pPr>
      <w:r>
        <w:t xml:space="preserve">Embargo </w:t>
      </w:r>
      <w:r>
        <w:sym w:font="Wingdings" w:char="F0E8"/>
      </w:r>
      <w:r>
        <w:t xml:space="preserve"> mass suffering and starvation </w:t>
      </w:r>
    </w:p>
    <w:p w:rsidR="00653943" w:rsidRDefault="00653943" w:rsidP="00653943">
      <w:r w:rsidRPr="00212853">
        <w:rPr>
          <w:rStyle w:val="StyleStyleBold12pt"/>
        </w:rPr>
        <w:t>Zimmerman</w:t>
      </w:r>
      <w:r>
        <w:t xml:space="preserve"> Executive Editor – Georgetown Law Journal </w:t>
      </w:r>
      <w:r w:rsidRPr="00212853">
        <w:rPr>
          <w:rStyle w:val="StyleStyleBold12pt"/>
        </w:rPr>
        <w:t>2010</w:t>
      </w:r>
      <w:r>
        <w:t xml:space="preserve"> Chelsea “Rethinking The Cuban Trade Embargo: An Opportune Time To Mend a Broken Policy” Center for the Study of the Presidency &amp; Congress </w:t>
      </w:r>
      <w:r w:rsidRPr="00212853">
        <w:t>http://www.thepresidency.org/storage/documents/Fellows2010/Zimmerman.pdf</w:t>
      </w:r>
      <w:r>
        <w:t xml:space="preserve"> </w:t>
      </w:r>
    </w:p>
    <w:p w:rsidR="00653943" w:rsidRDefault="00653943" w:rsidP="00653943">
      <w:pPr>
        <w:rPr>
          <w:sz w:val="16"/>
        </w:rPr>
      </w:pPr>
      <w:r w:rsidRPr="00947A46">
        <w:rPr>
          <w:sz w:val="16"/>
        </w:rPr>
        <w:t xml:space="preserve">Cuba is recovering from a series of hurricanes and tropical storms that hit Cuba in the fall of 2008 that by some estimates have caused over $9 billion worth of damage to Cuban farms and industry. </w:t>
      </w:r>
      <w:r w:rsidRPr="00947A46">
        <w:rPr>
          <w:rStyle w:val="StyleBoldUnderline"/>
        </w:rPr>
        <w:t>Because food shortages are a serious problem in Cuba, the trade embargo with Cuba has resulted in increased suffering of the Cuban people.</w:t>
      </w:r>
      <w:r w:rsidRPr="00947A46">
        <w:rPr>
          <w:sz w:val="16"/>
        </w:rPr>
        <w:t xml:space="preserve"> According to Peter Schwab, </w:t>
      </w:r>
      <w:r w:rsidRPr="00947A46">
        <w:rPr>
          <w:rStyle w:val="StyleBoldUnderline"/>
        </w:rPr>
        <w:t>“the most explosive impact of the U.S. embargo, even worse than that on public health, is the effect on food and hunger”</w:t>
      </w:r>
      <w:r w:rsidRPr="00947A46">
        <w:rPr>
          <w:sz w:val="16"/>
        </w:rPr>
        <w:t xml:space="preserve"> (Schwab, 79). Food rationing began in Cuba in 1962, with the distribution of one rationing booklet for each Cuban household. Initially most food items were included in the rationing, but items such as fruits, vegetables, and eggs have been added and deleted based on their scarcity at the time (Alvarez, 1).</w:t>
      </w:r>
    </w:p>
    <w:p w:rsidR="00653943" w:rsidRPr="00947A46" w:rsidRDefault="00653943" w:rsidP="00653943">
      <w:pPr>
        <w:rPr>
          <w:sz w:val="16"/>
        </w:rPr>
      </w:pPr>
      <w:r w:rsidRPr="00947A46">
        <w:rPr>
          <w:rStyle w:val="StyleBoldUnderline"/>
        </w:rPr>
        <w:t>The Cuban people have suffered from a crumbling economy</w:t>
      </w:r>
      <w:r w:rsidRPr="00947A46">
        <w:rPr>
          <w:sz w:val="16"/>
        </w:rPr>
        <w:t xml:space="preserve"> under Fidel Castro’s rule, </w:t>
      </w:r>
      <w:r w:rsidRPr="00947A46">
        <w:rPr>
          <w:rStyle w:val="StyleBoldUnderline"/>
        </w:rPr>
        <w:t>and the embargo</w:t>
      </w:r>
      <w:r w:rsidRPr="00947A46">
        <w:rPr>
          <w:sz w:val="16"/>
        </w:rPr>
        <w:t xml:space="preserve"> imposed by the U.S. government </w:t>
      </w:r>
      <w:r w:rsidRPr="00947A46">
        <w:rPr>
          <w:rStyle w:val="StyleBoldUnderline"/>
        </w:rPr>
        <w:t>has only made on attempts to weaken the Castro regime.</w:t>
      </w:r>
      <w:r w:rsidRPr="00947A46">
        <w:rPr>
          <w:sz w:val="16"/>
        </w:rPr>
        <w:t xml:space="preserve"> Treasury officials are devoting their energy to tracing property owned in Cuba to make sure it wasn’t stolen from U.S. citizens or corporations and enforcing complex regulations regarding payment for exports to Cuba (Lukas, 1). Funds spent on Radio Marti (which is electronically jammed by the Cuban government) could instead be diverted to programs addressing food shortages. </w:t>
      </w:r>
      <w:r w:rsidRPr="00947A46">
        <w:rPr>
          <w:rStyle w:val="StyleBoldUnderline"/>
        </w:rPr>
        <w:t>The economic sanctions imposed on Cuba have caused further suffering by the Cuban people, and have not come close to achieving the goal of establishing democracy in Cuba.</w:t>
      </w:r>
    </w:p>
    <w:p w:rsidR="00653943" w:rsidRDefault="00653943" w:rsidP="00653943">
      <w:pPr>
        <w:pStyle w:val="Heading4"/>
      </w:pPr>
      <w:r>
        <w:t xml:space="preserve">Embargo is directly responsible for suffering and death of Cuban people </w:t>
      </w:r>
    </w:p>
    <w:p w:rsidR="00653943" w:rsidRDefault="00653943" w:rsidP="00653943">
      <w:r w:rsidRPr="00292CCC">
        <w:rPr>
          <w:rStyle w:val="StyleStyleBold12pt"/>
        </w:rPr>
        <w:t>Ludlam</w:t>
      </w:r>
      <w:r w:rsidRPr="00292CCC">
        <w:t xml:space="preserve"> Senior Lecturer in Politics</w:t>
      </w:r>
      <w:r>
        <w:t xml:space="preserve"> @ </w:t>
      </w:r>
      <w:r w:rsidRPr="00292CCC">
        <w:t xml:space="preserve">University of Sheffield, UK </w:t>
      </w:r>
      <w:r w:rsidRPr="00292CCC">
        <w:rPr>
          <w:rStyle w:val="StyleStyleBold12pt"/>
        </w:rPr>
        <w:t>2012</w:t>
      </w:r>
      <w:r>
        <w:t xml:space="preserve"> </w:t>
      </w:r>
      <w:r w:rsidRPr="00292CCC">
        <w:t>Steve</w:t>
      </w:r>
      <w:r>
        <w:t xml:space="preserve"> “</w:t>
      </w:r>
      <w:r w:rsidRPr="00292CCC">
        <w:t>Regime Change and Human Rights: A Perspective on the Cuba Polemic</w:t>
      </w:r>
      <w:r>
        <w:t xml:space="preserve">” </w:t>
      </w:r>
      <w:r w:rsidRPr="00292CCC">
        <w:t>Bulletin of Latin American Research</w:t>
      </w:r>
      <w:r>
        <w:t xml:space="preserve"> v31 March wiley online </w:t>
      </w:r>
    </w:p>
    <w:p w:rsidR="00653943" w:rsidRPr="002D3402" w:rsidRDefault="00653943" w:rsidP="00653943">
      <w:pPr>
        <w:rPr>
          <w:sz w:val="16"/>
        </w:rPr>
      </w:pPr>
      <w:r w:rsidRPr="002D3402">
        <w:rPr>
          <w:rStyle w:val="StyleBoldUnderline"/>
        </w:rPr>
        <w:t>The US embargo has had an extensive impact on the human rights of ordinary Cubans;</w:t>
      </w:r>
      <w:r w:rsidRPr="002D3402">
        <w:rPr>
          <w:sz w:val="16"/>
        </w:rPr>
        <w:t xml:space="preserve"> indeed </w:t>
      </w:r>
      <w:r w:rsidRPr="002D3402">
        <w:rPr>
          <w:rStyle w:val="StyleBoldUnderline"/>
        </w:rPr>
        <w:t>its explicit purpose has been to create enough hunger and misery to drive Cubans to overthrow their government. The embargo on Cuba is ‘the most comprehensive set of U.S. economic sanctions on any country’</w:t>
      </w:r>
      <w:r w:rsidRPr="002D3402">
        <w:rPr>
          <w:sz w:val="16"/>
        </w:rPr>
        <w:t xml:space="preserve"> (United States Government Accounting Office, 2007: 1). As </w:t>
      </w:r>
      <w:r w:rsidRPr="002D3402">
        <w:rPr>
          <w:rStyle w:val="StyleBoldUnderline"/>
        </w:rPr>
        <w:t>the UN reported</w:t>
      </w:r>
      <w:r w:rsidRPr="002D3402">
        <w:rPr>
          <w:sz w:val="16"/>
        </w:rPr>
        <w:t xml:space="preserve"> in 2008: </w:t>
      </w:r>
      <w:r w:rsidRPr="002D3402">
        <w:rPr>
          <w:rStyle w:val="StyleBoldUnderline"/>
        </w:rPr>
        <w:t>‘The negative impact of the embargo is pervasive in the social, economic and environmental dimensions of human development in Cuba, severely affecting the most vulnerable socio-economic groups of the Cuban population’</w:t>
      </w:r>
      <w:r w:rsidRPr="002D3402">
        <w:rPr>
          <w:sz w:val="16"/>
        </w:rPr>
        <w:t xml:space="preserve"> (United Nations, 2008: 83). In the same year, the UN Human Rights Council reported that:</w:t>
      </w:r>
    </w:p>
    <w:p w:rsidR="00653943" w:rsidRPr="002D3402" w:rsidRDefault="00653943" w:rsidP="00653943">
      <w:pPr>
        <w:rPr>
          <w:sz w:val="16"/>
        </w:rPr>
      </w:pPr>
      <w:r w:rsidRPr="002D3402">
        <w:rPr>
          <w:sz w:val="16"/>
        </w:rPr>
        <w:t xml:space="preserve">According to the Personal Representative, </w:t>
      </w:r>
      <w:r w:rsidRPr="002D3402">
        <w:rPr>
          <w:rStyle w:val="StyleBoldUnderline"/>
        </w:rPr>
        <w:t>Cuba's efforts are all the more significant given the disastrous and lasting economic and social effects</w:t>
      </w:r>
      <w:r w:rsidRPr="002D3402">
        <w:rPr>
          <w:sz w:val="16"/>
        </w:rPr>
        <w:t xml:space="preserve"> – compounded in 2004 – </w:t>
      </w:r>
      <w:r w:rsidRPr="002D3402">
        <w:rPr>
          <w:rStyle w:val="StyleBoldUnderline"/>
        </w:rPr>
        <w:t>of the embargo imposed on the Cuban population over 40 years ago, as well as its impacts on civil and political rights.</w:t>
      </w:r>
      <w:r w:rsidRPr="002D3402">
        <w:rPr>
          <w:sz w:val="16"/>
        </w:rPr>
        <w:t xml:space="preserve"> </w:t>
      </w:r>
      <w:r w:rsidRPr="002D3402">
        <w:rPr>
          <w:rStyle w:val="StyleBoldUnderline"/>
        </w:rPr>
        <w:t>CEDAW, CERD, CRC, CAT and the Special Rapporteurs on the right to food and on violence against women also recognized the serious social and economic difficulties that Cuba has experienced as a result of the embargo and the repercussions this has on the enjoyment of human rights in the country</w:t>
      </w:r>
      <w:r w:rsidRPr="002D3402">
        <w:rPr>
          <w:sz w:val="16"/>
        </w:rPr>
        <w:t>. […] United Nations agencies also stressed the negative impact of the embargo on opportunities for development (UNDP and UNFPA); food security of the vulnerable segments of the population (FAO); food-based social safety nets (WFP); fundamental rights of children, adolescents, women and families (UNICEF); in the area of health (UNFPA, WPF and WHO/PAHO); human settlements, planning and management and environmental health (UNHABITAT); education (UNICEF and UNESCO); science, culture, communications and information (UNESCO); and the quality of life of the most vulnerable groups (UNFPA) and the people in general (WPF and WHO/PAHO). The 2008–2012 UNDAF report noted that the blockade represents an obstacle to the process of development of the country. (United Nations Human Rights Council, 2008: 10–11)</w:t>
      </w:r>
    </w:p>
    <w:p w:rsidR="00653943" w:rsidRPr="002D3402" w:rsidRDefault="00653943" w:rsidP="00653943">
      <w:pPr>
        <w:rPr>
          <w:sz w:val="16"/>
          <w:szCs w:val="16"/>
        </w:rPr>
      </w:pPr>
      <w:r w:rsidRPr="002D3402">
        <w:rPr>
          <w:sz w:val="16"/>
          <w:szCs w:val="16"/>
        </w:rPr>
        <w:t>After its study of the embargo's impact, the American Association for World Health concluded that it was responsible for killing Cubans:</w:t>
      </w:r>
    </w:p>
    <w:p w:rsidR="00653943" w:rsidRPr="002D3402" w:rsidRDefault="00653943" w:rsidP="00653943">
      <w:pPr>
        <w:rPr>
          <w:sz w:val="16"/>
        </w:rPr>
      </w:pPr>
      <w:r w:rsidRPr="002D3402">
        <w:rPr>
          <w:rStyle w:val="StyleBoldUnderline"/>
        </w:rPr>
        <w:t>After a year-long investigation, the American Association for World Health has determined that the U.S. embargo of Cuba has dramatically harmed the health and nutrition of large numbers of ordinary Cuban citizens.</w:t>
      </w:r>
      <w:r w:rsidRPr="002D3402">
        <w:rPr>
          <w:sz w:val="16"/>
        </w:rPr>
        <w:t xml:space="preserve"> As documented by the attached report, it is our expert medical opinion that </w:t>
      </w:r>
      <w:r w:rsidRPr="002D3402">
        <w:rPr>
          <w:rStyle w:val="StyleBoldUnderline"/>
        </w:rPr>
        <w:t>the U.S. embargo has caused a significant rise in suffering – and</w:t>
      </w:r>
      <w:r w:rsidRPr="002D3402">
        <w:rPr>
          <w:sz w:val="16"/>
        </w:rPr>
        <w:t xml:space="preserve"> even </w:t>
      </w:r>
      <w:r w:rsidRPr="002D3402">
        <w:rPr>
          <w:rStyle w:val="StyleBoldUnderline"/>
        </w:rPr>
        <w:t>death</w:t>
      </w:r>
      <w:r w:rsidRPr="002D3402">
        <w:rPr>
          <w:sz w:val="16"/>
        </w:rPr>
        <w:t xml:space="preserve">s – </w:t>
      </w:r>
      <w:r w:rsidRPr="002D3402">
        <w:rPr>
          <w:rStyle w:val="StyleBoldUnderline"/>
        </w:rPr>
        <w:t>in Cuba</w:t>
      </w:r>
      <w:r w:rsidRPr="002D3402">
        <w:rPr>
          <w:sz w:val="16"/>
        </w:rPr>
        <w:t xml:space="preserve">. […] A humanitarian catastrophe has been averted only because the Cuban government has maintained a high level of budgetary support for a health care system designed to deliver primary and preventive health care to all of its citizens. […] Even so, </w:t>
      </w:r>
      <w:r w:rsidRPr="002D3402">
        <w:rPr>
          <w:rStyle w:val="StyleBoldUnderline"/>
        </w:rPr>
        <w:t>the U.S. embargo</w:t>
      </w:r>
      <w:r w:rsidRPr="002D3402">
        <w:rPr>
          <w:sz w:val="16"/>
        </w:rPr>
        <w:t xml:space="preserve"> of food and the de facto embargo on medical supplies </w:t>
      </w:r>
      <w:r w:rsidRPr="002D3402">
        <w:rPr>
          <w:rStyle w:val="StyleBoldUnderline"/>
        </w:rPr>
        <w:t>has wreaked havoc with the island's model primary health care system.</w:t>
      </w:r>
      <w:r w:rsidRPr="002D3402">
        <w:rPr>
          <w:sz w:val="16"/>
        </w:rPr>
        <w:t xml:space="preserve"> (American Association for World Health, 1997)</w:t>
      </w:r>
    </w:p>
    <w:p w:rsidR="00653943" w:rsidRDefault="00653943" w:rsidP="00653943"/>
    <w:p w:rsidR="00064F7A" w:rsidRDefault="00064F7A" w:rsidP="00064F7A">
      <w:pPr>
        <w:pStyle w:val="Heading3"/>
      </w:pPr>
      <w:r>
        <w:lastRenderedPageBreak/>
        <w:t xml:space="preserve">Cyber-Attack Impact – </w:t>
      </w:r>
      <w:r w:rsidR="006F1414">
        <w:t>Outweighs</w:t>
      </w:r>
    </w:p>
    <w:p w:rsidR="00064F7A" w:rsidRDefault="00064F7A" w:rsidP="00064F7A">
      <w:pPr>
        <w:pStyle w:val="Heading4"/>
      </w:pPr>
      <w:r>
        <w:t>Cyber</w:t>
      </w:r>
      <w:r w:rsidR="006F1414">
        <w:t xml:space="preserve"> attacks  outweigh – most probable and most threatening  </w:t>
      </w:r>
    </w:p>
    <w:p w:rsidR="00064F7A" w:rsidRDefault="006F1414" w:rsidP="006F1414">
      <w:r w:rsidRPr="006F1414">
        <w:rPr>
          <w:rStyle w:val="StyleStyleBold12pt"/>
        </w:rPr>
        <w:t>LA Times</w:t>
      </w:r>
      <w:r w:rsidRPr="006F1414">
        <w:t xml:space="preserve"> 3/12/</w:t>
      </w:r>
      <w:r w:rsidRPr="006F1414">
        <w:rPr>
          <w:rStyle w:val="StyleStyleBold12pt"/>
        </w:rPr>
        <w:t>2013</w:t>
      </w:r>
      <w:r w:rsidR="00064F7A">
        <w:t xml:space="preserve"> </w:t>
      </w:r>
      <w:r>
        <w:t>“</w:t>
      </w:r>
      <w:r w:rsidRPr="006F1414">
        <w:t>Cyber-attacks a bigger threat than Al Qaeda, officials say</w:t>
      </w:r>
      <w:r>
        <w:t xml:space="preserve">” </w:t>
      </w:r>
      <w:r w:rsidR="00064F7A">
        <w:t>http://articles.latimes.com/2013/mar/12/world/la-fg-worldwide-threats-20130313</w:t>
      </w:r>
    </w:p>
    <w:p w:rsidR="00064F7A" w:rsidRPr="00064F7A" w:rsidRDefault="00064F7A" w:rsidP="0056401A">
      <w:pPr>
        <w:rPr>
          <w:sz w:val="16"/>
        </w:rPr>
      </w:pPr>
      <w:r w:rsidRPr="00064F7A">
        <w:rPr>
          <w:rStyle w:val="StyleBoldUnderline"/>
        </w:rPr>
        <w:t>Cyber-attacks</w:t>
      </w:r>
      <w:r w:rsidRPr="00064F7A">
        <w:rPr>
          <w:sz w:val="16"/>
        </w:rPr>
        <w:t xml:space="preserve"> and cyber-espionage </w:t>
      </w:r>
      <w:r w:rsidRPr="00064F7A">
        <w:rPr>
          <w:rStyle w:val="StyleBoldUnderline"/>
        </w:rPr>
        <w:t>pose a greater potential danger to U.S. national security than Al Qaeda and other militants that have dominated America's global focus</w:t>
      </w:r>
      <w:r w:rsidRPr="00064F7A">
        <w:rPr>
          <w:sz w:val="16"/>
        </w:rPr>
        <w:t xml:space="preserve"> since Sept. 11, 2001, </w:t>
      </w:r>
      <w:r w:rsidRPr="00064F7A">
        <w:rPr>
          <w:rStyle w:val="StyleBoldUnderline"/>
        </w:rPr>
        <w:t>the nation's top intelligence officials said</w:t>
      </w:r>
      <w:r>
        <w:rPr>
          <w:sz w:val="16"/>
        </w:rPr>
        <w:t xml:space="preserve"> Tuesday.</w:t>
      </w:r>
      <w:r w:rsidRPr="00064F7A">
        <w:rPr>
          <w:sz w:val="16"/>
        </w:rPr>
        <w:t xml:space="preserve">For the first time, </w:t>
      </w:r>
      <w:r w:rsidRPr="00064F7A">
        <w:rPr>
          <w:rStyle w:val="StyleBoldUnderline"/>
        </w:rPr>
        <w:t>the growing risk of computer-launched foreign assaults on U.S. infrastructure, including the power grid, transportation hubs and financial networks, was ranked higher in the U.S. intelligence community's annual review of worldwide threats than worries about terrorism, transnational organized crime and proliferation of w</w:t>
      </w:r>
      <w:r w:rsidRPr="00064F7A">
        <w:rPr>
          <w:sz w:val="16"/>
        </w:rPr>
        <w:t xml:space="preserve">eapons of </w:t>
      </w:r>
      <w:r w:rsidRPr="00064F7A">
        <w:rPr>
          <w:rStyle w:val="StyleBoldUnderline"/>
        </w:rPr>
        <w:t>m</w:t>
      </w:r>
      <w:r w:rsidRPr="00064F7A">
        <w:rPr>
          <w:sz w:val="16"/>
        </w:rPr>
        <w:t xml:space="preserve">ass </w:t>
      </w:r>
      <w:r w:rsidRPr="00064F7A">
        <w:rPr>
          <w:rStyle w:val="StyleBoldUnderline"/>
        </w:rPr>
        <w:t>d</w:t>
      </w:r>
      <w:r w:rsidRPr="00064F7A">
        <w:rPr>
          <w:sz w:val="16"/>
        </w:rPr>
        <w:t>estruction.</w:t>
      </w:r>
    </w:p>
    <w:p w:rsidR="0056401A" w:rsidRDefault="0056401A" w:rsidP="0056401A">
      <w:pPr>
        <w:pStyle w:val="Heading3"/>
      </w:pPr>
      <w:r>
        <w:lastRenderedPageBreak/>
        <w:t xml:space="preserve">Cyber-attack Impact – Readiness &amp; Competiveness </w:t>
      </w:r>
    </w:p>
    <w:p w:rsidR="0056401A" w:rsidRDefault="0056401A" w:rsidP="0056401A">
      <w:pPr>
        <w:pStyle w:val="Heading4"/>
      </w:pPr>
      <w:r>
        <w:t xml:space="preserve">Cyber attacks hurt military readiness and competitiveness </w:t>
      </w:r>
    </w:p>
    <w:p w:rsidR="006F1414" w:rsidRDefault="006F1414" w:rsidP="006F1414">
      <w:r w:rsidRPr="0056401A">
        <w:rPr>
          <w:rStyle w:val="StyleStyleBold12pt"/>
        </w:rPr>
        <w:t>The House Committee on Energy and Commerce</w:t>
      </w:r>
      <w:r w:rsidR="0056401A">
        <w:t xml:space="preserve"> 7/3/</w:t>
      </w:r>
      <w:r w:rsidR="0056401A" w:rsidRPr="0056401A">
        <w:rPr>
          <w:rStyle w:val="StyleStyleBold12pt"/>
        </w:rPr>
        <w:t>2013</w:t>
      </w:r>
      <w:r>
        <w:t xml:space="preserve"> “Cyber Espionage and the Theft of U.S. Intellectua</w:t>
      </w:r>
      <w:r w:rsidR="0056401A">
        <w:t xml:space="preserve">l Property and Technology.”  </w:t>
      </w:r>
      <w:r>
        <w:t>http://docs.house.gov/meetings/IF/IF02/20130709/101104/HHRG-113-IF02-20130709-SD002.pdf</w:t>
      </w:r>
    </w:p>
    <w:p w:rsidR="006F1414" w:rsidRPr="0056401A" w:rsidRDefault="006F1414" w:rsidP="006F1414">
      <w:pPr>
        <w:rPr>
          <w:sz w:val="16"/>
        </w:rPr>
      </w:pPr>
      <w:r w:rsidRPr="0056401A">
        <w:rPr>
          <w:rStyle w:val="StyleBoldUnderline"/>
        </w:rPr>
        <w:t>Cyber espionage is one of the most pressing threats the nation faces.</w:t>
      </w:r>
      <w:r w:rsidRPr="0056401A">
        <w:rPr>
          <w:sz w:val="16"/>
        </w:rPr>
        <w:t xml:space="preserve"> Recent reports have stated “that </w:t>
      </w:r>
      <w:r w:rsidRPr="0056401A">
        <w:rPr>
          <w:rStyle w:val="StyleBoldUnderline"/>
        </w:rPr>
        <w:t>cyber attacks and cyber espionage had supplanted terrorism as the top security threat facing the U</w:t>
      </w:r>
      <w:r w:rsidRPr="0056401A">
        <w:rPr>
          <w:sz w:val="16"/>
        </w:rPr>
        <w:t xml:space="preserve">nited </w:t>
      </w:r>
      <w:r w:rsidRPr="0056401A">
        <w:rPr>
          <w:rStyle w:val="StyleBoldUnderline"/>
        </w:rPr>
        <w:t>S</w:t>
      </w:r>
      <w:r w:rsidRPr="0056401A">
        <w:rPr>
          <w:sz w:val="16"/>
        </w:rPr>
        <w:t xml:space="preserve">tates.”5 For example, </w:t>
      </w:r>
      <w:r w:rsidRPr="0056401A">
        <w:rPr>
          <w:rStyle w:val="StyleBoldUnderline"/>
        </w:rPr>
        <w:t>American oil and gas firms are frequently targeted</w:t>
      </w:r>
      <w:r w:rsidRPr="0056401A">
        <w:rPr>
          <w:sz w:val="16"/>
        </w:rPr>
        <w:t xml:space="preserve"> and subject to theft of trade secret, business plans, exploration bids and geological data.6 </w:t>
      </w:r>
      <w:r w:rsidRPr="0056401A">
        <w:rPr>
          <w:rStyle w:val="StyleBoldUnderline"/>
        </w:rPr>
        <w:t>The loss of IP and technology  poses a threat to national security not only to our military advantage</w:t>
      </w:r>
      <w:r w:rsidRPr="0056401A">
        <w:rPr>
          <w:sz w:val="16"/>
        </w:rPr>
        <w:t xml:space="preserve"> (in the context of military design plans and strategies) </w:t>
      </w:r>
      <w:r w:rsidRPr="0056401A">
        <w:rPr>
          <w:rStyle w:val="StyleBoldUnderline"/>
        </w:rPr>
        <w:t>but to our economic competitiveness.</w:t>
      </w:r>
      <w:r w:rsidRPr="0056401A">
        <w:rPr>
          <w:sz w:val="16"/>
        </w:rPr>
        <w:t xml:space="preserve"> Statesponsored cyber espionage is the most harmful to U.S. IP and technology. </w:t>
      </w:r>
      <w:r w:rsidRPr="0056401A">
        <w:rPr>
          <w:rStyle w:val="StyleBoldUnderline"/>
        </w:rPr>
        <w:t>State-sponsored opponents are the most sophisticated and have demonstrated the capacity to exploit our commercial and government networks</w:t>
      </w:r>
      <w:r w:rsidRPr="0056401A">
        <w:rPr>
          <w:sz w:val="16"/>
        </w:rPr>
        <w:t>.</w:t>
      </w:r>
    </w:p>
    <w:p w:rsidR="006F1414" w:rsidRDefault="006F1414" w:rsidP="00064F7A"/>
    <w:p w:rsidR="006F1414" w:rsidRDefault="006F1414" w:rsidP="006F1414">
      <w:pPr>
        <w:pStyle w:val="Heading3"/>
      </w:pPr>
      <w:r>
        <w:lastRenderedPageBreak/>
        <w:t xml:space="preserve">China Cyber-attack </w:t>
      </w:r>
      <w:r>
        <w:sym w:font="Wingdings" w:char="F0E8"/>
      </w:r>
      <w:r>
        <w:t xml:space="preserve"> Miscalc</w:t>
      </w:r>
    </w:p>
    <w:p w:rsidR="006F1414" w:rsidRDefault="006F1414" w:rsidP="006F1414">
      <w:pPr>
        <w:pStyle w:val="Heading4"/>
      </w:pPr>
      <w:r>
        <w:t xml:space="preserve">Chinese cyber attack risks miscalc </w:t>
      </w:r>
    </w:p>
    <w:p w:rsidR="00064F7A" w:rsidRDefault="00064F7A" w:rsidP="00064F7A">
      <w:r w:rsidRPr="006F1414">
        <w:rPr>
          <w:rStyle w:val="StyleStyleBold12pt"/>
        </w:rPr>
        <w:t>Perlez</w:t>
      </w:r>
      <w:r>
        <w:t xml:space="preserve"> </w:t>
      </w:r>
      <w:r w:rsidR="006F1414">
        <w:t xml:space="preserve">chief diplomatic correspondent in the Beijing bureau of The New York Times </w:t>
      </w:r>
      <w:r>
        <w:t>6/</w:t>
      </w:r>
      <w:r w:rsidR="006F1414">
        <w:t>0</w:t>
      </w:r>
      <w:r>
        <w:t>1</w:t>
      </w:r>
      <w:r w:rsidR="006F1414">
        <w:t>/</w:t>
      </w:r>
      <w:r w:rsidR="006F1414" w:rsidRPr="006F1414">
        <w:rPr>
          <w:rStyle w:val="StyleStyleBold12pt"/>
        </w:rPr>
        <w:t>2013</w:t>
      </w:r>
      <w:r w:rsidR="006F1414">
        <w:t xml:space="preserve"> Jane “</w:t>
      </w:r>
      <w:r w:rsidR="006F1414" w:rsidRPr="006F1414">
        <w:t>Hagel, in Remarks Directed at China, Speaks of Cyberattack Threat</w:t>
      </w:r>
      <w:r w:rsidR="006F1414">
        <w:t xml:space="preserve">” New York Times </w:t>
      </w:r>
      <w:r>
        <w:t>http://www.nytimes.com/2013/06/02/world/asia/hagel-reassures-asian-allies.html?_r=0</w:t>
      </w:r>
    </w:p>
    <w:p w:rsidR="00064F7A" w:rsidRPr="006F1414" w:rsidRDefault="00064F7A" w:rsidP="00064F7A">
      <w:pPr>
        <w:rPr>
          <w:sz w:val="16"/>
        </w:rPr>
      </w:pPr>
      <w:r w:rsidRPr="006F1414">
        <w:rPr>
          <w:rStyle w:val="StyleBoldUnderline"/>
        </w:rPr>
        <w:t>“The U</w:t>
      </w:r>
      <w:r w:rsidRPr="006F1414">
        <w:rPr>
          <w:sz w:val="16"/>
        </w:rPr>
        <w:t xml:space="preserve">nited </w:t>
      </w:r>
      <w:r w:rsidRPr="006F1414">
        <w:rPr>
          <w:rStyle w:val="StyleBoldUnderline"/>
        </w:rPr>
        <w:t>S</w:t>
      </w:r>
      <w:r w:rsidRPr="006F1414">
        <w:rPr>
          <w:sz w:val="16"/>
        </w:rPr>
        <w:t xml:space="preserve">tates </w:t>
      </w:r>
      <w:r w:rsidRPr="006F1414">
        <w:rPr>
          <w:rStyle w:val="StyleBoldUnderline"/>
        </w:rPr>
        <w:t>has expressed our concerns about the growing threat of cyberintrusions,</w:t>
      </w:r>
      <w:r w:rsidRPr="006F1414">
        <w:rPr>
          <w:sz w:val="16"/>
        </w:rPr>
        <w:t xml:space="preserve"> some of </w:t>
      </w:r>
      <w:r w:rsidRPr="006F1414">
        <w:rPr>
          <w:rStyle w:val="StyleBoldUnderline"/>
        </w:rPr>
        <w:t>which appear to be tied to the Chinese government and military,</w:t>
      </w:r>
      <w:r w:rsidRPr="006F1414">
        <w:rPr>
          <w:sz w:val="16"/>
        </w:rPr>
        <w:t xml:space="preserve">” he said in a speech largely devoted to the Obama administration’s defense posture in Asia. At the same time, Mr. </w:t>
      </w:r>
      <w:r w:rsidRPr="006F1414">
        <w:rPr>
          <w:rStyle w:val="StyleBoldUnderline"/>
        </w:rPr>
        <w:t>Hagel emphasized the need for more talks between the American and Chinese militaries to</w:t>
      </w:r>
      <w:r w:rsidRPr="006F1414">
        <w:rPr>
          <w:sz w:val="16"/>
        </w:rPr>
        <w:t xml:space="preserve"> build trust and </w:t>
      </w:r>
      <w:r w:rsidRPr="006F1414">
        <w:rPr>
          <w:rStyle w:val="StyleBoldUnderline"/>
        </w:rPr>
        <w:t xml:space="preserve">reduce the risk of miscalculation </w:t>
      </w:r>
      <w:r w:rsidRPr="006F1414">
        <w:rPr>
          <w:sz w:val="16"/>
        </w:rPr>
        <w:t>at a time of mounting rivalry.</w:t>
      </w:r>
    </w:p>
    <w:p w:rsidR="00064F7A" w:rsidRDefault="00064F7A" w:rsidP="00064F7A"/>
    <w:p w:rsidR="008B0F04" w:rsidRDefault="00B474C5" w:rsidP="00B474C5">
      <w:pPr>
        <w:pStyle w:val="Heading3"/>
      </w:pPr>
      <w:r>
        <w:lastRenderedPageBreak/>
        <w:t>Cyber-attack – Cuba Key</w:t>
      </w:r>
    </w:p>
    <w:p w:rsidR="008B0F04" w:rsidRDefault="00B474C5" w:rsidP="00B474C5">
      <w:pPr>
        <w:pStyle w:val="Heading4"/>
      </w:pPr>
      <w:r>
        <w:t xml:space="preserve">Cuba is an epicenter of cyber-attacks – China is already invested </w:t>
      </w:r>
    </w:p>
    <w:p w:rsidR="008B0F04" w:rsidRDefault="00B474C5" w:rsidP="004C3B58">
      <w:r w:rsidRPr="00B474C5">
        <w:rPr>
          <w:rStyle w:val="StyleStyleBold12pt"/>
        </w:rPr>
        <w:t>Breitbart</w:t>
      </w:r>
      <w:r>
        <w:t xml:space="preserve"> 10/31/</w:t>
      </w:r>
      <w:r w:rsidRPr="00B474C5">
        <w:rPr>
          <w:rStyle w:val="StyleStyleBold12pt"/>
        </w:rPr>
        <w:t>2010</w:t>
      </w:r>
      <w:r>
        <w:t xml:space="preserve"> </w:t>
      </w:r>
      <w:r w:rsidR="008B0F04">
        <w:t>“Cyber Warfare and the Future of Post-Castro Cuba”</w:t>
      </w:r>
      <w:r>
        <w:t xml:space="preserve"> </w:t>
      </w:r>
      <w:r w:rsidRPr="00B474C5">
        <w:t>http://www.breitbart.com/Big-Peace/2010/10/31/Cyber-Warfare-and-the-Future-of-Post-Castro-Cuba</w:t>
      </w:r>
    </w:p>
    <w:p w:rsidR="008B0F04" w:rsidRPr="00B474C5" w:rsidRDefault="008B0F04" w:rsidP="008B0F04">
      <w:pPr>
        <w:rPr>
          <w:sz w:val="16"/>
        </w:rPr>
      </w:pPr>
      <w:r w:rsidRPr="00B474C5">
        <w:rPr>
          <w:rStyle w:val="StyleBoldUnderline"/>
        </w:rPr>
        <w:t>Cuba is a center for Cyber Warfare.</w:t>
      </w:r>
      <w:r w:rsidRPr="00B474C5">
        <w:rPr>
          <w:sz w:val="16"/>
        </w:rPr>
        <w:t xml:space="preserve"> The US public is becoming more and more aware of the importance of cyber war, especially after the destructive STUXNET worm attacks. </w:t>
      </w:r>
      <w:r w:rsidRPr="00B474C5">
        <w:rPr>
          <w:rStyle w:val="StyleBoldUnderline"/>
        </w:rPr>
        <w:t>Why bomb and destroy a nation’s facilities when with a cyber attack you can shut down or destroy a nation’s industries, power grid, communication systems, and banking system. A successful cyber attack has no “finger prints,” There is no way to trace the responsible individual, groups, or nation behind successful attacks</w:t>
      </w:r>
      <w:r w:rsidRPr="00B474C5">
        <w:rPr>
          <w:sz w:val="16"/>
        </w:rPr>
        <w:t xml:space="preserve">. Plus a nation can use criminal organizations to steal millions from financial institutions as part of a cyber attack. More important is the new level of cyber war, which we are watching unfold in Iran. </w:t>
      </w:r>
      <w:r w:rsidRPr="00B474C5">
        <w:rPr>
          <w:rStyle w:val="StyleBoldUnderline"/>
        </w:rPr>
        <w:t>Cyber attacks have the potential now to blow up or destroy power plants and industries.</w:t>
      </w:r>
      <w:r w:rsidRPr="00B474C5">
        <w:rPr>
          <w:sz w:val="16"/>
        </w:rPr>
        <w:t xml:space="preserve"> </w:t>
      </w:r>
    </w:p>
    <w:p w:rsidR="008B0F04" w:rsidRPr="00B474C5" w:rsidRDefault="008B0F04" w:rsidP="008B0F04">
      <w:pPr>
        <w:rPr>
          <w:sz w:val="16"/>
        </w:rPr>
      </w:pPr>
      <w:r w:rsidRPr="00B474C5">
        <w:rPr>
          <w:sz w:val="16"/>
        </w:rPr>
        <w:t xml:space="preserve">So much on cyber war has been classified. The US public is learning about cyber war defenses. But any thing regarding offensive cyber warfare is often classified and in the US it is a criminal offense. The real problem is that if the CEO of a government agency or company asks the Chief Information Officer (CIO) is their organization safe from cyber attacks, the CIO must say “no problem.” Except </w:t>
      </w:r>
      <w:r w:rsidRPr="00B474C5">
        <w:rPr>
          <w:rStyle w:val="StyleBoldUnderline"/>
        </w:rPr>
        <w:t>recent cyber offensive improvements have raised cyber war to a new, unexpected danger level.</w:t>
      </w:r>
      <w:r w:rsidRPr="00B474C5">
        <w:rPr>
          <w:sz w:val="16"/>
        </w:rPr>
        <w:t xml:space="preserve"> </w:t>
      </w:r>
    </w:p>
    <w:p w:rsidR="008B0F04" w:rsidRPr="00B474C5" w:rsidRDefault="008B0F04" w:rsidP="008B0F04">
      <w:pPr>
        <w:rPr>
          <w:sz w:val="16"/>
        </w:rPr>
      </w:pPr>
      <w:r w:rsidRPr="00B474C5">
        <w:rPr>
          <w:sz w:val="16"/>
        </w:rPr>
        <w:t xml:space="preserve">Cuba has major SIGINT centers, which were originally funded and operated by Soviets. Today </w:t>
      </w:r>
      <w:r w:rsidRPr="00B474C5">
        <w:rPr>
          <w:rStyle w:val="StyleBoldUnderline"/>
        </w:rPr>
        <w:t>the Chinese have a large investment in cyber war centers in Cuba.</w:t>
      </w:r>
      <w:r w:rsidRPr="00B474C5">
        <w:rPr>
          <w:sz w:val="16"/>
        </w:rPr>
        <w:t xml:space="preserve"> </w:t>
      </w:r>
      <w:r w:rsidRPr="00B474C5">
        <w:rPr>
          <w:rStyle w:val="StyleBoldUnderline"/>
        </w:rPr>
        <w:t>Last reported there were at least 1,800 Chinese cyber war experts in Cuba</w:t>
      </w:r>
      <w:r w:rsidRPr="00B474C5">
        <w:rPr>
          <w:sz w:val="16"/>
        </w:rPr>
        <w:t xml:space="preserve">. For details Google Cuban Cyber War Centers; or Lourdes, Cuba; or Bejucal, Cuba. </w:t>
      </w:r>
    </w:p>
    <w:p w:rsidR="002A4C10" w:rsidRPr="002A4C10" w:rsidRDefault="002A4C10" w:rsidP="002A4C10">
      <w:pPr>
        <w:pStyle w:val="Heading3"/>
      </w:pPr>
      <w:r>
        <w:lastRenderedPageBreak/>
        <w:t xml:space="preserve">Cyber-attack – China </w:t>
      </w:r>
      <w:r w:rsidR="008B45D1">
        <w:t xml:space="preserve">is a </w:t>
      </w:r>
      <w:r>
        <w:t>Threat</w:t>
      </w:r>
    </w:p>
    <w:p w:rsidR="002A4C10" w:rsidRPr="002A4C10" w:rsidRDefault="002A4C10" w:rsidP="002A4C10">
      <w:pPr>
        <w:pStyle w:val="Heading4"/>
      </w:pPr>
      <w:r>
        <w:t xml:space="preserve">China preparing catastrophic cyber-attacks </w:t>
      </w:r>
    </w:p>
    <w:p w:rsidR="002A4C10" w:rsidRPr="002A4C10" w:rsidRDefault="002A4C10" w:rsidP="002A4C10">
      <w:pPr>
        <w:rPr>
          <w:b/>
        </w:rPr>
      </w:pPr>
      <w:r>
        <w:rPr>
          <w:rStyle w:val="StyleStyleBold12pt"/>
        </w:rPr>
        <w:t xml:space="preserve">Wolters 13 </w:t>
      </w:r>
      <w:r w:rsidRPr="00F16C9F">
        <w:t>Rachel Wolters, expertise is in US-Sino relations, American foreign policy, cyber policy and the</w:t>
      </w:r>
      <w:r>
        <w:t xml:space="preserve"> international balance of power and writer for Polymic.com, Cyber Attacks: How Washington Can Prepare For The Worst, March 8, 2013</w:t>
      </w:r>
    </w:p>
    <w:p w:rsidR="002A4C10" w:rsidRDefault="002A4C10" w:rsidP="002A4C10">
      <w:pPr>
        <w:rPr>
          <w:rStyle w:val="StyleBoldUnderline"/>
        </w:rPr>
      </w:pPr>
      <w:r w:rsidRPr="002A4C10">
        <w:rPr>
          <w:sz w:val="16"/>
        </w:rPr>
        <w:t>Imagine logging into your bank account and the screen reads $0.00 you go to the grocery store and it’s closed, or power unexpectedly goes off in the middle of a sunny day. This scenario is a very real possibility, and a report released by </w:t>
      </w:r>
      <w:hyperlink r:id="rId22" w:tgtFrame="_blank" w:history="1">
        <w:r w:rsidRPr="002A4C10">
          <w:rPr>
            <w:sz w:val="16"/>
          </w:rPr>
          <w:t>Mandiant</w:t>
        </w:r>
      </w:hyperlink>
      <w:r w:rsidRPr="002A4C10">
        <w:rPr>
          <w:sz w:val="16"/>
        </w:rPr>
        <w:t> last week has renewed the debate in Washington over what the United States should do about it. </w:t>
      </w:r>
      <w:r w:rsidRPr="003429A5">
        <w:rPr>
          <w:rStyle w:val="StyleBoldUnderline"/>
        </w:rPr>
        <w:t>A cyber attack on financial services, American businesses, and critical infrastructure would be catastrophic and cause massive panic and economic turmoil</w:t>
      </w:r>
      <w:r w:rsidRPr="002A4C10">
        <w:rPr>
          <w:sz w:val="16"/>
        </w:rPr>
        <w:t xml:space="preserve">. This is our future if Washington doesn’t take strong action against the cyber attacks threatening the United States. </w:t>
      </w:r>
      <w:r w:rsidRPr="003429A5">
        <w:rPr>
          <w:rStyle w:val="StyleBoldUnderline"/>
        </w:rPr>
        <w:t>Currently, China is the </w:t>
      </w:r>
      <w:hyperlink r:id="rId23" w:tgtFrame="_blank" w:history="1">
        <w:r w:rsidRPr="003429A5">
          <w:rPr>
            <w:rStyle w:val="StyleBoldUnderline"/>
          </w:rPr>
          <w:t>greatest cyber threat</w:t>
        </w:r>
      </w:hyperlink>
      <w:r w:rsidRPr="003429A5">
        <w:rPr>
          <w:rStyle w:val="StyleBoldUnderline"/>
        </w:rPr>
        <w:t> to the U.S.</w:t>
      </w:r>
      <w:r w:rsidRPr="002A4C10">
        <w:rPr>
          <w:sz w:val="16"/>
        </w:rPr>
        <w:t xml:space="preserve"> On a daily basis, hackers originating in China penetrate U.S. networks and compromise national security and economic competitiveness. According to Joel Brenner, a former senior counsel to the National Security Agency, </w:t>
      </w:r>
      <w:r w:rsidRPr="003429A5">
        <w:rPr>
          <w:rStyle w:val="StyleBoldUnderline"/>
        </w:rPr>
        <w:t>the Chinese army has trained 30,000 cyber spies and sponsored more than 150,000 private sector cyber experts whose mission is to steal American military and technological secrets and cause mischief in government and financial services. </w:t>
      </w:r>
    </w:p>
    <w:p w:rsidR="008B0F04" w:rsidRDefault="008B0F04" w:rsidP="002A4C10"/>
    <w:p w:rsidR="00B474C5" w:rsidRDefault="00572BD4" w:rsidP="00572BD4">
      <w:pPr>
        <w:pStyle w:val="Heading3"/>
      </w:pPr>
      <w:r>
        <w:lastRenderedPageBreak/>
        <w:t>AT: China Sphere of Influence</w:t>
      </w:r>
    </w:p>
    <w:p w:rsidR="00572BD4" w:rsidRDefault="00572BD4" w:rsidP="00572BD4">
      <w:pPr>
        <w:pStyle w:val="Heading4"/>
      </w:pPr>
      <w:r>
        <w:t xml:space="preserve">Chinese influence in LA is unsustainable – lack of trust  </w:t>
      </w:r>
    </w:p>
    <w:p w:rsidR="00572BD4" w:rsidRPr="00C5224D" w:rsidRDefault="00572BD4" w:rsidP="00572BD4">
      <w:r w:rsidRPr="00C5224D">
        <w:rPr>
          <w:rStyle w:val="StyleStyleBold12pt"/>
        </w:rPr>
        <w:t>Castaneda, 13</w:t>
      </w:r>
      <w:r>
        <w:t xml:space="preserve"> ( Sebastian Castaneda, graduate student at University of Hong Kong and contributor to Foreign Policy in Focus. South America aware of risks to China ties. April 21, 2011. </w:t>
      </w:r>
      <w:hyperlink r:id="rId24" w:history="1">
        <w:r w:rsidRPr="00C5224D">
          <w:rPr>
            <w:color w:val="0000FF"/>
            <w:u w:val="single"/>
          </w:rPr>
          <w:t>http://www.atimes.com/atimes/China/MD21Ad01.html</w:t>
        </w:r>
      </w:hyperlink>
      <w:r>
        <w:t>)</w:t>
      </w:r>
    </w:p>
    <w:p w:rsidR="00572BD4" w:rsidRPr="00717EC0" w:rsidRDefault="00572BD4" w:rsidP="00572BD4">
      <w:pPr>
        <w:rPr>
          <w:sz w:val="12"/>
        </w:rPr>
      </w:pPr>
      <w:r w:rsidRPr="00717EC0">
        <w:rPr>
          <w:sz w:val="12"/>
        </w:rPr>
        <w:t xml:space="preserve">In the wake of US President Barack Obama's recent tour of Latin America, media reports and commentators claimed that China has been economically outmuscling the United States in the region. </w:t>
      </w:r>
      <w:r w:rsidRPr="00C57E33">
        <w:rPr>
          <w:rStyle w:val="StyleBoldUnderline"/>
        </w:rPr>
        <w:t>The reality</w:t>
      </w:r>
      <w:r w:rsidRPr="00717EC0">
        <w:rPr>
          <w:sz w:val="12"/>
        </w:rPr>
        <w:t xml:space="preserve">, however, </w:t>
      </w:r>
      <w:r w:rsidRPr="00C57E33">
        <w:rPr>
          <w:rStyle w:val="StyleBoldUnderline"/>
        </w:rPr>
        <w:t>is that Beijing's economic presence has not come at the expense of the United States.</w:t>
      </w:r>
      <w:r w:rsidRPr="00717EC0">
        <w:rPr>
          <w:sz w:val="12"/>
        </w:rPr>
        <w:t xml:space="preserve"> Although Washington still maintains an overwhelming edge, its influence is decreasing. This decline will be exacerbated by Obama's focus on boosting US exports to the region rather than importing more of Latin America's manufactured goods. ¶ True, China has become a key trading partner in Latin America during the last decade. Sino-Latin American trade has risen from¶ ¶ US$12 billion in 2000 to more than $140 billion today (though the region's trade deficit also rose from $950 million to $32 billion in 2009). ¶ Nevertheless, </w:t>
      </w:r>
      <w:r w:rsidRPr="00C57E33">
        <w:rPr>
          <w:rStyle w:val="StyleBoldUnderline"/>
        </w:rPr>
        <w:t>China's relations with Latin America need qualifying</w:t>
      </w:r>
      <w:r w:rsidRPr="00717EC0">
        <w:rPr>
          <w:sz w:val="12"/>
        </w:rPr>
        <w:t xml:space="preserve">. In 2008, 90% of the region's exports to China originated in four South American countries (Argentina, Brazil, Chile, and Peru). The disparity of trade with China explains to some extent the different growth patterns within subregions in Latin America. In 2010, Central America's economy grew by 4.9% while South America's expanded by 6.6%. ¶ The current trade dynamic between China and South America is becoming a relationship of economic dependence that benefits Beijing. China is the largest export market for Brazil and Chile, and comes in second with Argentina, Colombia, Peru, and Venezuela. Most exports consist of commodities such as iron ore, copper, copper ores and concentrates, and soya derivatives. In turn, up to 92% of Latin America's manufactured exports compete directly or indirectly with China's products, which ultimately results in deindustrialization for Latin America. In 2010, Brazil lost approximately 70,000 jobs in the manufacturing sector and $10 billion in income. ¶ Chinese carrots¶ However, Latin America is in no position to reject Chinese "aid". Such aid boils down to financing for a wide range of projects that comes with strings attached, such as a guarantee of access to certain natural resources, or the condition that Chinese companies undertake the projects. In 2009, China lent Brazil $10 billion in exchange for future oil shipments. In 2010, China advanced $20 billion to Venezuela to pump oil from the Orinoco Belt block and lent $10 billion to Argentina to renovate its aging railway system. Smaller loans have gone to other countries. ¶ In order not to completely undermine the Washington-designed and controlled Inter-American Development Bank (IDB), the largest source of development financing for the region, China has become a donor member. In 2009, when it joined the bank at the height of the financial crisis, China committed $350 million. In late March 2011, the IDB and the Export-Import Bank of China signed a letter of intent to establish an infrastructure investment mechanism to finance public and private sector projects in Latin America. The catch, however, is the use of the yuan as one of the currencies to undertake these investments. ¶ Raising the yuan's profile in international trade enhances China's leverage over South America. Among the BRIC nations (Brazil, Russia, India and China), Brazil and Russia supported China's call in 2009 to replace the dollar as a reserve currency with the International Monetary Fund's unit of account SDR (an international reserve asset created by the IMF in 1969 that has the potential to act as a super-sovereign reserve currency). The reality, however, is that the initiative would take years and is complicated by the inconvertibility of the yuan. ¶ In the meantime, China is promoting its currency in bilateral trade. In 2009, Argentina signed a 70 billion yuan ($10 billion) currency-swap agreement. Brazil tentatively agreed in 2009 to trade with China in yuan and reals. And this year, Peru became the first Latin American country where businesspeople can open yuan-denominated bank accounts to settle trade with China. ¶ Fear of China¶ </w:t>
      </w:r>
      <w:r w:rsidRPr="00C57E33">
        <w:rPr>
          <w:rStyle w:val="StyleBoldUnderline"/>
        </w:rPr>
        <w:t>Despite the strides that China has made in the region, countries remain apprehensive</w:t>
      </w:r>
      <w:r w:rsidRPr="00717EC0">
        <w:rPr>
          <w:sz w:val="12"/>
        </w:rPr>
        <w:t xml:space="preserve">. The WikiLeaks </w:t>
      </w:r>
      <w:r w:rsidRPr="00C57E33">
        <w:rPr>
          <w:rStyle w:val="StyleBoldUnderline"/>
        </w:rPr>
        <w:t>diplomatic cables highlighted the level of suspicion</w:t>
      </w:r>
      <w:r w:rsidRPr="00717EC0">
        <w:rPr>
          <w:sz w:val="12"/>
        </w:rPr>
        <w:t xml:space="preserve">. One Colombian trade representative based in Beijing noted that his country would not be "walked all over" by China "like Africa". </w:t>
      </w:r>
      <w:r w:rsidRPr="00C57E33">
        <w:rPr>
          <w:rStyle w:val="StyleBoldUnderline"/>
        </w:rPr>
        <w:t>A Mexican official stated that "we don't want to be China's next Africa"</w:t>
      </w:r>
      <w:r w:rsidRPr="00717EC0">
        <w:rPr>
          <w:sz w:val="12"/>
        </w:rPr>
        <w:t xml:space="preserve">. And the Brazilian consul general in Shanghai argued that "China's strategy is very clear: it is doing everything possible to control the supply of commodities." </w:t>
      </w:r>
      <w:r w:rsidRPr="00717EC0">
        <w:rPr>
          <w:rStyle w:val="StyleBoldUnderline"/>
          <w:b/>
          <w:sz w:val="12"/>
        </w:rPr>
        <w:t>¶</w:t>
      </w:r>
      <w:r w:rsidRPr="00C57E33">
        <w:rPr>
          <w:rStyle w:val="StyleBoldUnderline"/>
        </w:rPr>
        <w:t xml:space="preserve"> China's negotiation tactics in the region corroborate such apprehension</w:t>
      </w:r>
      <w:r w:rsidRPr="00717EC0">
        <w:rPr>
          <w:sz w:val="12"/>
        </w:rPr>
        <w:t xml:space="preserve">. In 2010, after Argentina imposed anti-dumping measures on Chinese footwear and textile products when the government detected unfair competition, Beijing halted imports of soya oil, Argentina's main export, in retaliation. Despite Argentine concessions, Beijing has not resumed imports. ¶ In another example, last year, Ecuador suspended negotiations with China's Eximbank for a $1.7 billion loan after Quito found unacceptable a demand to provide the central bank's assets as collateral. </w:t>
      </w:r>
      <w:r w:rsidRPr="00C57E33">
        <w:rPr>
          <w:rStyle w:val="StyleBoldUnderline"/>
        </w:rPr>
        <w:t>Ecuador's president stated that "negotiating with China is worse than the IMF".</w:t>
      </w:r>
      <w:r w:rsidRPr="00717EC0">
        <w:rPr>
          <w:sz w:val="12"/>
        </w:rPr>
        <w:t xml:space="preserve"> The loan was eventually signed, but details are unclear. ¶ </w:t>
      </w:r>
      <w:r w:rsidRPr="00C57E33">
        <w:rPr>
          <w:rStyle w:val="StyleBoldUnderline"/>
        </w:rPr>
        <w:t>Beijing's actions to secure land for agriculture are also raising concerns in the region.</w:t>
      </w:r>
      <w:r w:rsidRPr="00717EC0">
        <w:rPr>
          <w:sz w:val="12"/>
        </w:rPr>
        <w:t xml:space="preserve"> China has 20% of the world's population but only 11% of its territory is suitable for agriculture. China's land acquisitions have been more prominent in Africa, but in recent years South America has received attention as well. ¶ In 2010, a Chinese firm's lease of 320,000 hectares of Argentine land created considerable opposition after the signed deal became public. The implications for local food sovereignty are at the forefront of worries. As a result, in February 2011, Cristina Kirchner, Argentina's president, announced plans to restrict the acquisition of land by foreigners. In Brazil, lawmakers are also considering amending the law to make it harder for foreigners to acquire land. </w:t>
      </w:r>
      <w:r w:rsidRPr="00717EC0">
        <w:rPr>
          <w:rStyle w:val="StyleBoldUnderline"/>
          <w:b/>
          <w:sz w:val="12"/>
        </w:rPr>
        <w:t>¶</w:t>
      </w:r>
      <w:r w:rsidRPr="00C57E33">
        <w:rPr>
          <w:rStyle w:val="StyleBoldUnderline"/>
        </w:rPr>
        <w:t xml:space="preserve"> South America's trade with the United States, meanwhile, is more balanced. The</w:t>
      </w:r>
      <w:r w:rsidRPr="00717EC0">
        <w:rPr>
          <w:sz w:val="12"/>
        </w:rPr>
        <w:t xml:space="preserve"> approximately $200 billion in annual bilateral </w:t>
      </w:r>
      <w:r w:rsidRPr="00C57E33">
        <w:rPr>
          <w:rStyle w:val="StyleBoldUnderline"/>
        </w:rPr>
        <w:t>trade between the United States</w:t>
      </w:r>
      <w:r w:rsidRPr="00717EC0">
        <w:rPr>
          <w:sz w:val="12"/>
        </w:rPr>
        <w:t xml:space="preserve"> and South America </w:t>
      </w:r>
      <w:r w:rsidRPr="00C57E33">
        <w:rPr>
          <w:rStyle w:val="StyleBoldUnderline"/>
        </w:rPr>
        <w:t>relies more on agricultural and manufactured products, rather than on the raw materials</w:t>
      </w:r>
      <w:r w:rsidRPr="00717EC0">
        <w:rPr>
          <w:sz w:val="12"/>
        </w:rPr>
        <w:t xml:space="preserve"> that China has extracted from the region. Moreover, </w:t>
      </w:r>
      <w:r w:rsidRPr="00C57E33">
        <w:rPr>
          <w:rStyle w:val="StyleBoldUnderline"/>
        </w:rPr>
        <w:t>the United States remains the single most important source of aid to the region</w:t>
      </w:r>
      <w:r w:rsidRPr="00717EC0">
        <w:rPr>
          <w:sz w:val="12"/>
        </w:rPr>
        <w:t xml:space="preserve">. Throughout the last decade most countries have received economic aid for various health, educational, and environmental programs, but primarily for security initiatives. And even though the amount varies greatly among countries, this economic aid is fundamental for some government programs. Proposed cuts in the 2012 foreign aid budget could reduce such influence. The $1.98 billion budget is the lowest amount since 2007. ¶ Soft-power competition¶ </w:t>
      </w:r>
    </w:p>
    <w:p w:rsidR="00572BD4" w:rsidRDefault="00572BD4" w:rsidP="00572BD4">
      <w:pPr>
        <w:rPr>
          <w:sz w:val="12"/>
        </w:rPr>
      </w:pPr>
    </w:p>
    <w:p w:rsidR="00572BD4" w:rsidRDefault="00572BD4" w:rsidP="00572BD4">
      <w:pPr>
        <w:pStyle w:val="Heading3"/>
      </w:pPr>
      <w:bookmarkStart w:id="0" w:name="_GoBack"/>
      <w:bookmarkEnd w:id="0"/>
      <w:r>
        <w:lastRenderedPageBreak/>
        <w:t>AT: China Sphere of Influence – Not Zero-Sum</w:t>
      </w:r>
    </w:p>
    <w:p w:rsidR="00572BD4" w:rsidRPr="00572BD4" w:rsidRDefault="00572BD4" w:rsidP="00572BD4">
      <w:pPr>
        <w:pStyle w:val="Heading4"/>
      </w:pPr>
      <w:r>
        <w:t xml:space="preserve">Relations aren’t zero-sum – status quo proves </w:t>
      </w:r>
    </w:p>
    <w:p w:rsidR="00572BD4" w:rsidRPr="00C5224D" w:rsidRDefault="00572BD4" w:rsidP="00572BD4">
      <w:r w:rsidRPr="00C5224D">
        <w:rPr>
          <w:rStyle w:val="StyleStyleBold12pt"/>
        </w:rPr>
        <w:t>Castaneda, 13</w:t>
      </w:r>
      <w:r>
        <w:t xml:space="preserve"> ( Sebastian Castaneda, graduate student at University of Hong Kong and contributor to Foreign Policy in Focus. South America aware of risks to China ties. April 21, 2011. </w:t>
      </w:r>
      <w:hyperlink r:id="rId25" w:history="1">
        <w:r w:rsidRPr="00C5224D">
          <w:rPr>
            <w:color w:val="0000FF"/>
            <w:u w:val="single"/>
          </w:rPr>
          <w:t>http://www.atimes.com/atimes/China/MD21Ad01.html</w:t>
        </w:r>
      </w:hyperlink>
      <w:r>
        <w:t>)</w:t>
      </w:r>
    </w:p>
    <w:p w:rsidR="00572BD4" w:rsidRDefault="00572BD4" w:rsidP="00572BD4">
      <w:pPr>
        <w:rPr>
          <w:sz w:val="14"/>
        </w:rPr>
      </w:pPr>
      <w:r w:rsidRPr="00C57E33">
        <w:rPr>
          <w:rStyle w:val="StyleBoldUnderline"/>
        </w:rPr>
        <w:t>The dynamics of Washington's engagement with Latin America, in spite of historic grievances, renders the United States a more popular power than China.</w:t>
      </w:r>
      <w:r w:rsidRPr="00717EC0">
        <w:rPr>
          <w:sz w:val="14"/>
        </w:rPr>
        <w:t xml:space="preserve"> According to a 2010 Gallup poll, 5</w:t>
      </w:r>
      <w:r w:rsidRPr="00C57E33">
        <w:rPr>
          <w:rStyle w:val="StyleBoldUnderline"/>
        </w:rPr>
        <w:t>0% of Latin Americans approve the job performance of the US leadership. In contrast, 28% of the region's respondents approve of China's leadership.</w:t>
      </w:r>
      <w:r w:rsidRPr="00717EC0">
        <w:rPr>
          <w:sz w:val="14"/>
        </w:rPr>
        <w:t xml:space="preserve"> The leadership of both countries rates a 20% of disapproval. There are no significant differences in response between Central and South America. </w:t>
      </w:r>
      <w:r w:rsidRPr="00717EC0">
        <w:rPr>
          <w:sz w:val="12"/>
        </w:rPr>
        <w:t>¶</w:t>
      </w:r>
      <w:r w:rsidRPr="00717EC0">
        <w:rPr>
          <w:sz w:val="14"/>
        </w:rPr>
        <w:t xml:space="preserve"> More telling, however, are the results of a similar Gallup poll carried out in 2006. Five years ago, US approval ratings stood at 30% while disapproval reached 45%. Regarding China, although 28% approved of its leadership, 22% disapproved. Comparing the 2006 with the 2010 results, it is clear that </w:t>
      </w:r>
      <w:r w:rsidRPr="00C57E33">
        <w:rPr>
          <w:rStyle w:val="StyleBoldUnderline"/>
        </w:rPr>
        <w:t>Washington has gained an advantage in soft power over Beijing, especially given China's repression of human rights activists.</w:t>
      </w:r>
      <w:r w:rsidRPr="00717EC0">
        <w:rPr>
          <w:sz w:val="14"/>
        </w:rPr>
        <w:t xml:space="preserve"> </w:t>
      </w:r>
      <w:r w:rsidRPr="00717EC0">
        <w:rPr>
          <w:sz w:val="12"/>
        </w:rPr>
        <w:t>¶</w:t>
      </w:r>
      <w:r w:rsidRPr="00717EC0">
        <w:rPr>
          <w:sz w:val="14"/>
        </w:rPr>
        <w:t xml:space="preserve"> </w:t>
      </w:r>
      <w:r w:rsidRPr="00C5224D">
        <w:rPr>
          <w:rStyle w:val="StyleBoldUnderline"/>
        </w:rPr>
        <w:t>China's economic activities in Latin America</w:t>
      </w:r>
      <w:r w:rsidRPr="00717EC0">
        <w:rPr>
          <w:sz w:val="14"/>
        </w:rPr>
        <w:t xml:space="preserve">, especially South America, </w:t>
      </w:r>
      <w:r w:rsidRPr="00C5224D">
        <w:rPr>
          <w:rStyle w:val="StyleBoldUnderline"/>
        </w:rPr>
        <w:t>are not a zero-sum game</w:t>
      </w:r>
      <w:r w:rsidRPr="00717EC0">
        <w:rPr>
          <w:sz w:val="14"/>
        </w:rPr>
        <w:t xml:space="preserve">. </w:t>
      </w:r>
      <w:r w:rsidRPr="00C5224D">
        <w:rPr>
          <w:rStyle w:val="StyleBoldUnderline"/>
        </w:rPr>
        <w:t>Although China's engagement results in more influence, Beijing's methods also decrease its effectiveness</w:t>
      </w:r>
      <w:r w:rsidRPr="00717EC0">
        <w:rPr>
          <w:sz w:val="14"/>
        </w:rPr>
        <w:t xml:space="preserve">. </w:t>
      </w:r>
    </w:p>
    <w:p w:rsidR="005A6CD2" w:rsidRPr="005A6CD2" w:rsidRDefault="005A6CD2" w:rsidP="005A6CD2">
      <w:pPr>
        <w:pStyle w:val="Heading4"/>
      </w:pPr>
      <w:r>
        <w:t>Influence in Latin America is not zero-sum – it benefits China and the US</w:t>
      </w:r>
    </w:p>
    <w:p w:rsidR="005A6CD2" w:rsidRDefault="005A6CD2" w:rsidP="005A6CD2">
      <w:r>
        <w:rPr>
          <w:rStyle w:val="StyleStyleBold12pt"/>
        </w:rPr>
        <w:t xml:space="preserve">Wang Xiaoxia; 5-6 </w:t>
      </w:r>
      <w:r w:rsidRPr="00900C28">
        <w:t>(</w:t>
      </w:r>
      <w:r>
        <w:t xml:space="preserve">Wang Xiaoxia is at the Department of Economics at </w:t>
      </w:r>
      <w:r w:rsidRPr="006D0373">
        <w:t>Tsinghua University</w:t>
      </w:r>
      <w:r>
        <w:t xml:space="preserve">; World Crunch, “In America's Backyard: China's Rising Influence In Latin America” </w:t>
      </w:r>
      <w:hyperlink r:id="rId26" w:history="1">
        <w:r>
          <w:rPr>
            <w:rStyle w:val="Hyperlink"/>
          </w:rPr>
          <w:t>http://www.worldcrunch.com/china-2.0/in-america-039-s-backyard-china-039-s-rising-influence-in-latin-america/foreign-policy-trade-economy-investments-energy/c9s11647/</w:t>
        </w:r>
      </w:hyperlink>
      <w:r>
        <w:t>)</w:t>
      </w:r>
    </w:p>
    <w:p w:rsidR="005A6CD2" w:rsidRPr="005A6CD2" w:rsidRDefault="005A6CD2" w:rsidP="005A6CD2">
      <w:pPr>
        <w:rPr>
          <w:sz w:val="16"/>
        </w:rPr>
      </w:pPr>
      <w:r w:rsidRPr="003B1855">
        <w:rPr>
          <w:rStyle w:val="StyleBoldUnderline"/>
        </w:rPr>
        <w:t>The</w:t>
      </w:r>
      <w:r w:rsidRPr="005A6CD2">
        <w:rPr>
          <w:sz w:val="16"/>
        </w:rPr>
        <w:t xml:space="preserve"> global </w:t>
      </w:r>
      <w:r w:rsidRPr="003B1855">
        <w:rPr>
          <w:rStyle w:val="StyleBoldUnderline"/>
        </w:rPr>
        <w:t>financial crisis of 2008 was a chance for China to become an</w:t>
      </w:r>
      <w:r w:rsidRPr="005A6CD2">
        <w:rPr>
          <w:sz w:val="16"/>
        </w:rPr>
        <w:t xml:space="preserve"> </w:t>
      </w:r>
      <w:r w:rsidRPr="003B1855">
        <w:rPr>
          <w:rStyle w:val="StyleBoldUnderline"/>
        </w:rPr>
        <w:t>increasingly important player in Latin America</w:t>
      </w:r>
      <w:r w:rsidRPr="005A6CD2">
        <w:rPr>
          <w:sz w:val="16"/>
        </w:rPr>
        <w:t>n. As Europe and the United States were caught in a financial quagmire, China, with nearly $3 trillion of foreign exchange reserves as backing, embarked on "funds-for-assets" transactions with Latin American countries.</w:t>
      </w:r>
      <w:r w:rsidRPr="005A6CD2">
        <w:rPr>
          <w:sz w:val="12"/>
        </w:rPr>
        <w:t>¶</w:t>
      </w:r>
      <w:r w:rsidRPr="005A6CD2">
        <w:rPr>
          <w:sz w:val="16"/>
        </w:rPr>
        <w:t xml:space="preserve"> So what does China want exactly in entering Latin American? Is it to obtain a stable supply of energy and resources, and thus inadvertently acquire political influence? Or the other way round?</w:t>
      </w:r>
      <w:r w:rsidRPr="005A6CD2">
        <w:rPr>
          <w:sz w:val="12"/>
        </w:rPr>
        <w:t>¶</w:t>
      </w:r>
      <w:r w:rsidRPr="005A6CD2">
        <w:rPr>
          <w:sz w:val="16"/>
        </w:rPr>
        <w:t xml:space="preserve"> Presumably most U.S. foreign policy-makers are well aware of the answer</w:t>
      </w:r>
      <w:r w:rsidRPr="003B1855">
        <w:rPr>
          <w:rStyle w:val="StyleBoldUnderline"/>
        </w:rPr>
        <w:t>.</w:t>
      </w:r>
      <w:r w:rsidRPr="005A6CD2">
        <w:rPr>
          <w:rStyle w:val="StyleBoldUnderline"/>
          <w:sz w:val="12"/>
          <w:u w:val="none"/>
        </w:rPr>
        <w:t>¶</w:t>
      </w:r>
      <w:r w:rsidRPr="003B1855">
        <w:rPr>
          <w:rStyle w:val="StyleBoldUnderline"/>
        </w:rPr>
        <w:t xml:space="preserve"> China's involvement in the Latin American continent doesn’t constitute a threat to the United States, but brings benefits. It is precisely because China has reached "loans-for-oil" swap agreements</w:t>
      </w:r>
      <w:r w:rsidRPr="005A6CD2">
        <w:rPr>
          <w:sz w:val="16"/>
        </w:rPr>
        <w:t xml:space="preserve"> with Venezuela, Brazil, Ecuador and other countries </w:t>
      </w:r>
      <w:r w:rsidRPr="003B1855">
        <w:rPr>
          <w:rStyle w:val="StyleBoldUnderline"/>
        </w:rPr>
        <w:t>that it brings much-needed funds to these oil-producing countries in South America.</w:t>
      </w:r>
      <w:r w:rsidRPr="005A6CD2">
        <w:rPr>
          <w:sz w:val="16"/>
        </w:rPr>
        <w:t xml:space="preserve"> Not only have </w:t>
      </w:r>
      <w:r w:rsidRPr="003B1855">
        <w:rPr>
          <w:rStyle w:val="StyleBoldUnderline"/>
        </w:rPr>
        <w:t>these funds</w:t>
      </w:r>
      <w:r w:rsidRPr="005A6CD2">
        <w:rPr>
          <w:sz w:val="16"/>
        </w:rPr>
        <w:t xml:space="preserve"> been used in the field of oil production, but they </w:t>
      </w:r>
      <w:r w:rsidRPr="003B1855">
        <w:rPr>
          <w:rStyle w:val="StyleBoldUnderline"/>
        </w:rPr>
        <w:t>have</w:t>
      </w:r>
      <w:r w:rsidRPr="005A6CD2">
        <w:rPr>
          <w:sz w:val="16"/>
        </w:rPr>
        <w:t xml:space="preserve"> </w:t>
      </w:r>
      <w:r w:rsidRPr="003B1855">
        <w:rPr>
          <w:rStyle w:val="StyleBoldUnderline"/>
        </w:rPr>
        <w:t>also safeguarded the energy supply of the U</w:t>
      </w:r>
      <w:r w:rsidRPr="005A6CD2">
        <w:rPr>
          <w:sz w:val="16"/>
        </w:rPr>
        <w:t xml:space="preserve">nited </w:t>
      </w:r>
      <w:r w:rsidRPr="003B1855">
        <w:rPr>
          <w:rStyle w:val="StyleBoldUnderline"/>
        </w:rPr>
        <w:t>S</w:t>
      </w:r>
      <w:r w:rsidRPr="005A6CD2">
        <w:rPr>
          <w:sz w:val="16"/>
        </w:rPr>
        <w:t xml:space="preserve">tates, as well as </w:t>
      </w:r>
      <w:r w:rsidRPr="003B1855">
        <w:rPr>
          <w:rStyle w:val="StyleBoldUnderline"/>
        </w:rPr>
        <w:t>stabilized these countries' livelihood</w:t>
      </w:r>
      <w:r w:rsidRPr="005A6CD2">
        <w:rPr>
          <w:sz w:val="16"/>
        </w:rPr>
        <w:t xml:space="preserve"> -- and to a certain extent </w:t>
      </w:r>
      <w:r w:rsidRPr="003B1855">
        <w:rPr>
          <w:rStyle w:val="StyleBoldUnderline"/>
        </w:rPr>
        <w:t>reduced the impact of illegal immigration and the drug trade</w:t>
      </w:r>
      <w:r w:rsidRPr="005A6CD2">
        <w:rPr>
          <w:sz w:val="16"/>
        </w:rPr>
        <w:t xml:space="preserve"> on the U.S.</w:t>
      </w:r>
      <w:r w:rsidRPr="005A6CD2">
        <w:rPr>
          <w:sz w:val="12"/>
        </w:rPr>
        <w:t>¶</w:t>
      </w:r>
      <w:r w:rsidRPr="005A6CD2">
        <w:rPr>
          <w:sz w:val="16"/>
        </w:rPr>
        <w:t xml:space="preserve"> For South America, China and the United States, </w:t>
      </w:r>
      <w:r w:rsidRPr="003B1855">
        <w:rPr>
          <w:rStyle w:val="StyleBoldUnderline"/>
        </w:rPr>
        <w:t>this is not a zero-sum game,</w:t>
      </w:r>
      <w:r w:rsidRPr="005A6CD2">
        <w:rPr>
          <w:sz w:val="16"/>
        </w:rPr>
        <w:t xml:space="preserve"> but a multiple choice of mutual benefits and synergies. Even if </w:t>
      </w:r>
      <w:r w:rsidRPr="003B1855">
        <w:rPr>
          <w:rStyle w:val="StyleBoldUnderline"/>
        </w:rPr>
        <w:t>China</w:t>
      </w:r>
      <w:r w:rsidRPr="005A6CD2">
        <w:rPr>
          <w:sz w:val="16"/>
        </w:rPr>
        <w:t xml:space="preserve"> has become the Latin American economy’s new upstart, it</w:t>
      </w:r>
      <w:r w:rsidRPr="003B1855">
        <w:rPr>
          <w:rStyle w:val="StyleBoldUnderline"/>
        </w:rPr>
        <w:t xml:space="preserve"> is</w:t>
      </w:r>
      <w:r w:rsidRPr="005A6CD2">
        <w:rPr>
          <w:sz w:val="16"/>
        </w:rPr>
        <w:t xml:space="preserve"> still </w:t>
      </w:r>
      <w:r w:rsidRPr="003B1855">
        <w:rPr>
          <w:rStyle w:val="StyleBoldUnderline"/>
        </w:rPr>
        <w:t>not in a position to challenge the</w:t>
      </w:r>
      <w:r w:rsidRPr="005A6CD2">
        <w:rPr>
          <w:sz w:val="16"/>
        </w:rPr>
        <w:t xml:space="preserve"> strong and diverse </w:t>
      </w:r>
      <w:r w:rsidRPr="003B1855">
        <w:rPr>
          <w:rStyle w:val="StyleBoldUnderline"/>
        </w:rPr>
        <w:t>influence that the U</w:t>
      </w:r>
      <w:r w:rsidRPr="005A6CD2">
        <w:rPr>
          <w:sz w:val="16"/>
        </w:rPr>
        <w:t xml:space="preserve">nited </w:t>
      </w:r>
      <w:r w:rsidRPr="003B1855">
        <w:rPr>
          <w:rStyle w:val="StyleBoldUnderline"/>
        </w:rPr>
        <w:t>S</w:t>
      </w:r>
      <w:r w:rsidRPr="005A6CD2">
        <w:rPr>
          <w:sz w:val="16"/>
        </w:rPr>
        <w:t xml:space="preserve">tates has </w:t>
      </w:r>
      <w:r w:rsidRPr="003B1855">
        <w:rPr>
          <w:rStyle w:val="StyleBoldUnderline"/>
        </w:rPr>
        <w:t>accumulated</w:t>
      </w:r>
      <w:r w:rsidRPr="005A6CD2">
        <w:rPr>
          <w:sz w:val="16"/>
        </w:rPr>
        <w:t xml:space="preserve"> over two centuries in the region.</w:t>
      </w:r>
    </w:p>
    <w:p w:rsidR="00572BD4" w:rsidRDefault="00572BD4" w:rsidP="00572BD4"/>
    <w:p w:rsidR="00572BD4" w:rsidRDefault="00EA3345" w:rsidP="00EA3345">
      <w:pPr>
        <w:pStyle w:val="Heading3"/>
      </w:pPr>
      <w:r>
        <w:lastRenderedPageBreak/>
        <w:t>AT: China Sphere of Influence – China Econ Down</w:t>
      </w:r>
    </w:p>
    <w:p w:rsidR="00EA3345" w:rsidRPr="000E5B8D" w:rsidRDefault="00EA3345" w:rsidP="00EA3345">
      <w:pPr>
        <w:pStyle w:val="Heading4"/>
      </w:pPr>
      <w:r w:rsidRPr="000E5B8D">
        <w:t>China’s economy is on road to collapse</w:t>
      </w:r>
    </w:p>
    <w:p w:rsidR="00EA3345" w:rsidRPr="004B50B0" w:rsidRDefault="00EA3345" w:rsidP="00EA3345">
      <w:pPr>
        <w:rPr>
          <w:rStyle w:val="StyleStyleBold12pt"/>
        </w:rPr>
      </w:pPr>
      <w:r>
        <w:rPr>
          <w:rStyle w:val="StyleStyleBold12pt"/>
        </w:rPr>
        <w:t xml:space="preserve">Wolf 13 </w:t>
      </w:r>
      <w:r w:rsidRPr="007819FA">
        <w:t xml:space="preserve">(Martin Wolf, columnist, Financial Times. Why China’s economy might topple. April 2, 2013. </w:t>
      </w:r>
      <w:hyperlink r:id="rId27" w:anchor="axzz2YTedWXd6" w:history="1">
        <w:r w:rsidRPr="007819FA">
          <w:t>http://www.ft.com/intl/cms/s/0/e854f8a8-9aed-11e2-97ad-00144feabdc0.html#axzz2YTedWXd6</w:t>
        </w:r>
      </w:hyperlink>
      <w:r w:rsidRPr="007819FA">
        <w:t>)</w:t>
      </w:r>
    </w:p>
    <w:p w:rsidR="00EA3345" w:rsidRDefault="00EA3345" w:rsidP="00EA3345">
      <w:pPr>
        <w:rPr>
          <w:rStyle w:val="StyleBoldUnderline"/>
        </w:rPr>
      </w:pPr>
      <w:r w:rsidRPr="00EA3345">
        <w:rPr>
          <w:sz w:val="16"/>
        </w:rPr>
        <w:t xml:space="preserve">However, there is also a case against this optimistic view. China is an order of magnitude bigger even than Japan. Its opportunities, particularly in the world economy, must be relatively smaller. Furthermore, as </w:t>
      </w:r>
      <w:hyperlink r:id="rId28" w:tooltip="China: Beijing earns plaudits for behaviour in crisis - FT.com" w:history="1">
        <w:r w:rsidRPr="00EA3345">
          <w:rPr>
            <w:color w:val="2E6E9E"/>
            <w:sz w:val="16"/>
          </w:rPr>
          <w:t>former premier Wen Jiabao</w:t>
        </w:r>
      </w:hyperlink>
      <w:r w:rsidRPr="00EA3345">
        <w:rPr>
          <w:sz w:val="16"/>
        </w:rPr>
        <w:t xml:space="preserve"> often stated, </w:t>
      </w:r>
      <w:r w:rsidRPr="004B50B0">
        <w:rPr>
          <w:rStyle w:val="StyleBoldUnderline"/>
        </w:rPr>
        <w:t>growth has been “unbalanced, unco-ordinated and unsustainable”.</w:t>
      </w:r>
      <w:r w:rsidRPr="00EA3345">
        <w:rPr>
          <w:sz w:val="16"/>
        </w:rPr>
        <w:t xml:space="preserve"> This is true, on a number of dimensions. But the most significant is the dependence on investment, not just as a source of extra capacity, but as a source of demand. </w:t>
      </w:r>
      <w:r w:rsidRPr="004B50B0">
        <w:rPr>
          <w:rStyle w:val="StyleBoldUnderline"/>
        </w:rPr>
        <w:t>Consistently rising investment rates are not sustainable</w:t>
      </w:r>
      <w:r w:rsidRPr="00EA3345">
        <w:rPr>
          <w:sz w:val="16"/>
        </w:rPr>
        <w:t>, since the returns ultimately depend on additional consumption.</w:t>
      </w:r>
      <w:r w:rsidRPr="00EA3345">
        <w:rPr>
          <w:sz w:val="12"/>
        </w:rPr>
        <w:t>¶</w:t>
      </w:r>
      <w:r w:rsidRPr="00EA3345">
        <w:rPr>
          <w:sz w:val="16"/>
        </w:rPr>
        <w:t xml:space="preserve"> This is where a far more pessimistic view emerges. As the experience of Japan has shown, m</w:t>
      </w:r>
      <w:r w:rsidRPr="004B50B0">
        <w:rPr>
          <w:rStyle w:val="StyleBoldUnderline"/>
        </w:rPr>
        <w:t>anaging a shift from a high-investment, high-growth economy to a lower-investment, lower-growth economy is very tricky.</w:t>
      </w:r>
      <w:r w:rsidRPr="00EA3345">
        <w:rPr>
          <w:sz w:val="16"/>
        </w:rPr>
        <w:t xml:space="preserve"> I can envisage at least three risks.</w:t>
      </w:r>
      <w:r w:rsidRPr="00EA3345">
        <w:rPr>
          <w:sz w:val="12"/>
        </w:rPr>
        <w:t>¶</w:t>
      </w:r>
      <w:r w:rsidRPr="00EA3345">
        <w:rPr>
          <w:sz w:val="16"/>
        </w:rPr>
        <w:t xml:space="preserve"> </w:t>
      </w:r>
      <w:r w:rsidRPr="004B50B0">
        <w:rPr>
          <w:rStyle w:val="StyleBoldUnderline"/>
        </w:rPr>
        <w:t>First, if expected growth falls</w:t>
      </w:r>
      <w:r w:rsidRPr="00EA3345">
        <w:rPr>
          <w:sz w:val="16"/>
        </w:rPr>
        <w:t xml:space="preserve"> from over 10 to, say, 6 per cent, the needed rate of investment in productive capital will collapse: under a constant incremental capital output ratio the fall would be from 50 per cent to, say, 30 per cent of GDP. If swift, such a </w:t>
      </w:r>
      <w:r w:rsidRPr="004B50B0">
        <w:rPr>
          <w:rStyle w:val="StyleBoldUnderline"/>
        </w:rPr>
        <w:t>decline would cause a depression, all on its own</w:t>
      </w:r>
      <w:r w:rsidRPr="00EA3345">
        <w:rPr>
          <w:sz w:val="16"/>
        </w:rPr>
        <w:t>.</w:t>
      </w:r>
      <w:r w:rsidRPr="00EA3345">
        <w:rPr>
          <w:sz w:val="12"/>
        </w:rPr>
        <w:t>¶</w:t>
      </w:r>
      <w:r w:rsidRPr="00EA3345">
        <w:rPr>
          <w:sz w:val="16"/>
        </w:rPr>
        <w:t xml:space="preserve"> Second, a big jump in credit has gone together with reliance on real estate and other investments with falling marginal returns. Partly for this reason, </w:t>
      </w:r>
      <w:r w:rsidRPr="004B50B0">
        <w:rPr>
          <w:rStyle w:val="StyleBoldUnderline"/>
        </w:rPr>
        <w:t>the decline in growth is likely to mean a rise in bad debts</w:t>
      </w:r>
      <w:r w:rsidRPr="00EA3345">
        <w:rPr>
          <w:sz w:val="16"/>
        </w:rPr>
        <w:t xml:space="preserve">, not least on the investments made on the assumption that past growth would continue. The </w:t>
      </w:r>
      <w:r w:rsidRPr="004B50B0">
        <w:rPr>
          <w:rStyle w:val="StyleBoldUnderline"/>
        </w:rPr>
        <w:t>fragility of the financial system could increase very sharpl</w:t>
      </w:r>
      <w:r w:rsidRPr="00EA3345">
        <w:rPr>
          <w:sz w:val="16"/>
        </w:rPr>
        <w:t>y, not least in the rapidly expanding “shadow banking” sector.</w:t>
      </w:r>
      <w:r w:rsidRPr="00EA3345">
        <w:rPr>
          <w:sz w:val="12"/>
        </w:rPr>
        <w:t>¶</w:t>
      </w:r>
      <w:r w:rsidRPr="00EA3345">
        <w:rPr>
          <w:sz w:val="16"/>
        </w:rPr>
        <w:t xml:space="preserve"> Third, since there is little reason to expect a decline in the household savings rate, sustaining the envisaged rise in consumption, relative to investment, demands a matching shift in incomes towards households and away from corporations, including state enterprises. This can happen: the growing labour shortage and a move towards higher interest rates might deliver it smoothly. But, even so, </w:t>
      </w:r>
      <w:r w:rsidRPr="004B50B0">
        <w:rPr>
          <w:rStyle w:val="StyleBoldUnderline"/>
        </w:rPr>
        <w:t>there is also a clear risk that the resulting decline in profits would accelerate a collapse in investment.</w:t>
      </w:r>
    </w:p>
    <w:p w:rsidR="00EA3345" w:rsidRDefault="00EA3345" w:rsidP="00EA3345"/>
    <w:p w:rsidR="00EA3345" w:rsidRPr="00EA3345" w:rsidRDefault="00EA3345" w:rsidP="00EA3345"/>
    <w:sectPr w:rsidR="00EA3345" w:rsidRPr="00EA3345" w:rsidSect="005620B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788E" w:rsidRDefault="00F2788E" w:rsidP="00E46E7E">
      <w:r>
        <w:separator/>
      </w:r>
    </w:p>
  </w:endnote>
  <w:endnote w:type="continuationSeparator" w:id="0">
    <w:p w:rsidR="00F2788E" w:rsidRDefault="00F2788E" w:rsidP="00E46E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788E" w:rsidRDefault="00F2788E" w:rsidP="00E46E7E">
      <w:r>
        <w:separator/>
      </w:r>
    </w:p>
  </w:footnote>
  <w:footnote w:type="continuationSeparator" w:id="0">
    <w:p w:rsidR="00F2788E" w:rsidRDefault="00F2788E"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F4072BB"/>
    <w:multiLevelType w:val="hybridMultilevel"/>
    <w:tmpl w:val="975C287E"/>
    <w:lvl w:ilvl="0" w:tplc="584606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5"/>
  <w:attachedTemplate r:id="rId1"/>
  <w:defaultTabStop w:val="720"/>
  <w:characterSpacingControl w:val="doNotCompress"/>
  <w:footnotePr>
    <w:footnote w:id="-1"/>
    <w:footnote w:id="0"/>
  </w:footnotePr>
  <w:endnotePr>
    <w:endnote w:id="-1"/>
    <w:endnote w:id="0"/>
  </w:endnotePr>
  <w:compat>
    <w:useFELayout/>
  </w:compat>
  <w:rsids>
    <w:rsidRoot w:val="00BE4FFD"/>
    <w:rsid w:val="00000CBE"/>
    <w:rsid w:val="00002A03"/>
    <w:rsid w:val="00010E6E"/>
    <w:rsid w:val="00011212"/>
    <w:rsid w:val="00016A35"/>
    <w:rsid w:val="0004361F"/>
    <w:rsid w:val="00053790"/>
    <w:rsid w:val="00064F7A"/>
    <w:rsid w:val="000B4BF2"/>
    <w:rsid w:val="000C16B3"/>
    <w:rsid w:val="000D050E"/>
    <w:rsid w:val="000D4C14"/>
    <w:rsid w:val="00116D8C"/>
    <w:rsid w:val="00123801"/>
    <w:rsid w:val="00123BB2"/>
    <w:rsid w:val="001408C0"/>
    <w:rsid w:val="001463FB"/>
    <w:rsid w:val="001510E1"/>
    <w:rsid w:val="0015443B"/>
    <w:rsid w:val="00160C89"/>
    <w:rsid w:val="001756D0"/>
    <w:rsid w:val="00185719"/>
    <w:rsid w:val="0019147E"/>
    <w:rsid w:val="001D7626"/>
    <w:rsid w:val="00212853"/>
    <w:rsid w:val="0023373B"/>
    <w:rsid w:val="00233AAC"/>
    <w:rsid w:val="002613DA"/>
    <w:rsid w:val="0026187F"/>
    <w:rsid w:val="00280507"/>
    <w:rsid w:val="002A4C10"/>
    <w:rsid w:val="002A7EDE"/>
    <w:rsid w:val="002B6353"/>
    <w:rsid w:val="002B68C8"/>
    <w:rsid w:val="002E333B"/>
    <w:rsid w:val="002F35F4"/>
    <w:rsid w:val="002F3E28"/>
    <w:rsid w:val="002F40E6"/>
    <w:rsid w:val="00303E5B"/>
    <w:rsid w:val="003116D5"/>
    <w:rsid w:val="00313226"/>
    <w:rsid w:val="0031425E"/>
    <w:rsid w:val="00316AA7"/>
    <w:rsid w:val="00341868"/>
    <w:rsid w:val="00357719"/>
    <w:rsid w:val="00370EB7"/>
    <w:rsid w:val="00374144"/>
    <w:rsid w:val="003911F2"/>
    <w:rsid w:val="0039230D"/>
    <w:rsid w:val="003C4641"/>
    <w:rsid w:val="003E5D0D"/>
    <w:rsid w:val="003F42AF"/>
    <w:rsid w:val="00400D92"/>
    <w:rsid w:val="004012AD"/>
    <w:rsid w:val="00412F6D"/>
    <w:rsid w:val="0042635A"/>
    <w:rsid w:val="00462371"/>
    <w:rsid w:val="00463A0E"/>
    <w:rsid w:val="00466B6F"/>
    <w:rsid w:val="004B01DA"/>
    <w:rsid w:val="004B12F2"/>
    <w:rsid w:val="004B3188"/>
    <w:rsid w:val="004B6358"/>
    <w:rsid w:val="004C3B58"/>
    <w:rsid w:val="004C3F0A"/>
    <w:rsid w:val="004C63B5"/>
    <w:rsid w:val="004D461E"/>
    <w:rsid w:val="004E7F42"/>
    <w:rsid w:val="00517479"/>
    <w:rsid w:val="005343E2"/>
    <w:rsid w:val="00544DC2"/>
    <w:rsid w:val="00552928"/>
    <w:rsid w:val="005620B0"/>
    <w:rsid w:val="0056401A"/>
    <w:rsid w:val="00572BD4"/>
    <w:rsid w:val="005A0BE5"/>
    <w:rsid w:val="005A6CD2"/>
    <w:rsid w:val="005E2C99"/>
    <w:rsid w:val="00604EAF"/>
    <w:rsid w:val="006070C9"/>
    <w:rsid w:val="00635FDA"/>
    <w:rsid w:val="00653943"/>
    <w:rsid w:val="00664517"/>
    <w:rsid w:val="00672258"/>
    <w:rsid w:val="00674906"/>
    <w:rsid w:val="0067575B"/>
    <w:rsid w:val="00692C26"/>
    <w:rsid w:val="006C4787"/>
    <w:rsid w:val="006E09CD"/>
    <w:rsid w:val="006E462A"/>
    <w:rsid w:val="006F1414"/>
    <w:rsid w:val="006F2D3D"/>
    <w:rsid w:val="00700835"/>
    <w:rsid w:val="00726F87"/>
    <w:rsid w:val="007333B9"/>
    <w:rsid w:val="00752B6E"/>
    <w:rsid w:val="00782517"/>
    <w:rsid w:val="00791B7D"/>
    <w:rsid w:val="007D7924"/>
    <w:rsid w:val="007E470C"/>
    <w:rsid w:val="007E58F0"/>
    <w:rsid w:val="007E5F71"/>
    <w:rsid w:val="007F752C"/>
    <w:rsid w:val="00821415"/>
    <w:rsid w:val="0083768F"/>
    <w:rsid w:val="00844A05"/>
    <w:rsid w:val="00881C5A"/>
    <w:rsid w:val="0089187D"/>
    <w:rsid w:val="008B0F04"/>
    <w:rsid w:val="008B45D1"/>
    <w:rsid w:val="008B74C6"/>
    <w:rsid w:val="008C1F67"/>
    <w:rsid w:val="008D26F5"/>
    <w:rsid w:val="008E108C"/>
    <w:rsid w:val="0091595A"/>
    <w:rsid w:val="009163FD"/>
    <w:rsid w:val="009165EA"/>
    <w:rsid w:val="00947A46"/>
    <w:rsid w:val="009829F2"/>
    <w:rsid w:val="00993F61"/>
    <w:rsid w:val="009B0746"/>
    <w:rsid w:val="009C198B"/>
    <w:rsid w:val="009D207E"/>
    <w:rsid w:val="009E691A"/>
    <w:rsid w:val="00A074CB"/>
    <w:rsid w:val="00A21B87"/>
    <w:rsid w:val="00A25FE2"/>
    <w:rsid w:val="00A369C4"/>
    <w:rsid w:val="00A47986"/>
    <w:rsid w:val="00A54333"/>
    <w:rsid w:val="00A76EF6"/>
    <w:rsid w:val="00A83960"/>
    <w:rsid w:val="00A91A24"/>
    <w:rsid w:val="00AA5994"/>
    <w:rsid w:val="00AC0E99"/>
    <w:rsid w:val="00AF5046"/>
    <w:rsid w:val="00B0185F"/>
    <w:rsid w:val="00B2431E"/>
    <w:rsid w:val="00B33E0C"/>
    <w:rsid w:val="00B45FE9"/>
    <w:rsid w:val="00B474C5"/>
    <w:rsid w:val="00B65E97"/>
    <w:rsid w:val="00B84180"/>
    <w:rsid w:val="00BD6E72"/>
    <w:rsid w:val="00BE4FFD"/>
    <w:rsid w:val="00C42A3C"/>
    <w:rsid w:val="00C74704"/>
    <w:rsid w:val="00C81590"/>
    <w:rsid w:val="00CC07ED"/>
    <w:rsid w:val="00CD2C6D"/>
    <w:rsid w:val="00CF0044"/>
    <w:rsid w:val="00CF1A0F"/>
    <w:rsid w:val="00D36252"/>
    <w:rsid w:val="00D4330B"/>
    <w:rsid w:val="00D43A61"/>
    <w:rsid w:val="00D460F1"/>
    <w:rsid w:val="00D51B44"/>
    <w:rsid w:val="00D7487F"/>
    <w:rsid w:val="00D75F0A"/>
    <w:rsid w:val="00D81480"/>
    <w:rsid w:val="00DA2E40"/>
    <w:rsid w:val="00DA5BF8"/>
    <w:rsid w:val="00DC5A52"/>
    <w:rsid w:val="00DC71AA"/>
    <w:rsid w:val="00DD00E0"/>
    <w:rsid w:val="00DD2FAB"/>
    <w:rsid w:val="00DE627C"/>
    <w:rsid w:val="00E46E7E"/>
    <w:rsid w:val="00E74CF8"/>
    <w:rsid w:val="00E95631"/>
    <w:rsid w:val="00EA0A0D"/>
    <w:rsid w:val="00EA266D"/>
    <w:rsid w:val="00EA3345"/>
    <w:rsid w:val="00EC5662"/>
    <w:rsid w:val="00EE567F"/>
    <w:rsid w:val="00F1173B"/>
    <w:rsid w:val="00F2411E"/>
    <w:rsid w:val="00F2788E"/>
    <w:rsid w:val="00F36776"/>
    <w:rsid w:val="00F510E7"/>
    <w:rsid w:val="00F5631B"/>
    <w:rsid w:val="00F56FFE"/>
    <w:rsid w:val="00F83205"/>
    <w:rsid w:val="00FA538E"/>
    <w:rsid w:val="00FC1DA6"/>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E462A"/>
    <w:rPr>
      <w:rFonts w:ascii="Times New Roman" w:hAnsi="Times New Roman" w:cs="Times New Roman"/>
      <w:sz w:val="20"/>
    </w:rPr>
  </w:style>
  <w:style w:type="paragraph" w:styleId="Heading1">
    <w:name w:val="heading 1"/>
    <w:aliases w:val="Pocket"/>
    <w:basedOn w:val="Normal"/>
    <w:next w:val="Normal"/>
    <w:link w:val="Heading1Char"/>
    <w:uiPriority w:val="9"/>
    <w:qFormat/>
    <w:rsid w:val="006E46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E462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E462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E462A"/>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
    <w:basedOn w:val="DefaultParagraphFont"/>
    <w:uiPriority w:val="7"/>
    <w:qFormat/>
    <w:rsid w:val="006E462A"/>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6E462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E462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6E462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E462A"/>
    <w:rPr>
      <w:rFonts w:asciiTheme="majorHAnsi" w:eastAsiaTheme="majorEastAsia" w:hAnsiTheme="majorHAnsi" w:cstheme="majorBidi"/>
      <w:b/>
      <w:bCs/>
      <w:iCs/>
      <w:sz w:val="20"/>
    </w:rPr>
  </w:style>
  <w:style w:type="paragraph" w:styleId="NoSpacing">
    <w:name w:val="No Spacing"/>
    <w:uiPriority w:val="1"/>
    <w:rsid w:val="006E462A"/>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6E462A"/>
    <w:rPr>
      <w:b/>
      <w:sz w:val="20"/>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E462A"/>
    <w:rPr>
      <w:b w:val="0"/>
      <w:sz w:val="20"/>
      <w:u w:val="single"/>
    </w:rPr>
  </w:style>
  <w:style w:type="paragraph" w:styleId="DocumentMap">
    <w:name w:val="Document Map"/>
    <w:basedOn w:val="Normal"/>
    <w:link w:val="DocumentMapChar"/>
    <w:uiPriority w:val="99"/>
    <w:semiHidden/>
    <w:unhideWhenUsed/>
    <w:rsid w:val="006E462A"/>
    <w:rPr>
      <w:rFonts w:ascii="Lucida Grande" w:hAnsi="Lucida Grande" w:cs="Lucida Grande"/>
    </w:rPr>
  </w:style>
  <w:style w:type="character" w:customStyle="1" w:styleId="DocumentMapChar">
    <w:name w:val="Document Map Char"/>
    <w:basedOn w:val="DefaultParagraphFont"/>
    <w:link w:val="DocumentMap"/>
    <w:uiPriority w:val="99"/>
    <w:semiHidden/>
    <w:rsid w:val="006E462A"/>
    <w:rPr>
      <w:rFonts w:ascii="Lucida Grande" w:hAnsi="Lucida Grande" w:cs="Lucida Grande"/>
      <w:sz w:val="20"/>
    </w:rPr>
  </w:style>
  <w:style w:type="paragraph" w:styleId="ListParagraph">
    <w:name w:val="List Paragraph"/>
    <w:basedOn w:val="Normal"/>
    <w:uiPriority w:val="34"/>
    <w:rsid w:val="006E462A"/>
    <w:pPr>
      <w:ind w:left="720"/>
      <w:contextualSpacing/>
    </w:pPr>
  </w:style>
  <w:style w:type="paragraph" w:styleId="Header">
    <w:name w:val="header"/>
    <w:basedOn w:val="Normal"/>
    <w:link w:val="HeaderChar"/>
    <w:uiPriority w:val="99"/>
    <w:unhideWhenUsed/>
    <w:rsid w:val="006E462A"/>
    <w:pPr>
      <w:tabs>
        <w:tab w:val="center" w:pos="4320"/>
        <w:tab w:val="right" w:pos="8640"/>
      </w:tabs>
    </w:pPr>
  </w:style>
  <w:style w:type="character" w:customStyle="1" w:styleId="HeaderChar">
    <w:name w:val="Header Char"/>
    <w:basedOn w:val="DefaultParagraphFont"/>
    <w:link w:val="Header"/>
    <w:uiPriority w:val="99"/>
    <w:rsid w:val="006E462A"/>
    <w:rPr>
      <w:rFonts w:ascii="Times New Roman" w:hAnsi="Times New Roman" w:cs="Times New Roman"/>
      <w:sz w:val="20"/>
    </w:rPr>
  </w:style>
  <w:style w:type="paragraph" w:styleId="Footer">
    <w:name w:val="footer"/>
    <w:basedOn w:val="Normal"/>
    <w:link w:val="FooterChar"/>
    <w:uiPriority w:val="99"/>
    <w:unhideWhenUsed/>
    <w:rsid w:val="006E462A"/>
    <w:pPr>
      <w:tabs>
        <w:tab w:val="center" w:pos="4320"/>
        <w:tab w:val="right" w:pos="8640"/>
      </w:tabs>
    </w:pPr>
  </w:style>
  <w:style w:type="character" w:customStyle="1" w:styleId="FooterChar">
    <w:name w:val="Footer Char"/>
    <w:basedOn w:val="DefaultParagraphFont"/>
    <w:link w:val="Footer"/>
    <w:uiPriority w:val="99"/>
    <w:rsid w:val="006E462A"/>
    <w:rPr>
      <w:rFonts w:ascii="Times New Roman" w:hAnsi="Times New Roman" w:cs="Times New Roman"/>
      <w:sz w:val="20"/>
    </w:rPr>
  </w:style>
  <w:style w:type="character" w:styleId="PageNumber">
    <w:name w:val="page number"/>
    <w:basedOn w:val="DefaultParagraphFont"/>
    <w:uiPriority w:val="99"/>
    <w:semiHidden/>
    <w:unhideWhenUsed/>
    <w:rsid w:val="006E462A"/>
  </w:style>
  <w:style w:type="character" w:styleId="Hyperlink">
    <w:name w:val="Hyperlink"/>
    <w:aliases w:val="heading 1 (block title),Important,Read,Internet Link,Card Text"/>
    <w:basedOn w:val="DefaultParagraphFont"/>
    <w:uiPriority w:val="99"/>
    <w:unhideWhenUsed/>
    <w:rsid w:val="006E462A"/>
    <w:rPr>
      <w:color w:val="0000FF" w:themeColor="hyperlink"/>
      <w:u w:val="single"/>
    </w:rPr>
  </w:style>
  <w:style w:type="character" w:customStyle="1" w:styleId="underline">
    <w:name w:val="underline"/>
    <w:link w:val="textbold"/>
    <w:qFormat/>
    <w:rsid w:val="00AA5994"/>
    <w:rPr>
      <w:b/>
      <w:u w:val="single"/>
    </w:rPr>
  </w:style>
  <w:style w:type="paragraph" w:customStyle="1" w:styleId="textbold">
    <w:name w:val="text bold"/>
    <w:basedOn w:val="Normal"/>
    <w:link w:val="underline"/>
    <w:rsid w:val="00AA5994"/>
    <w:pPr>
      <w:ind w:left="720"/>
      <w:jc w:val="both"/>
    </w:pPr>
    <w:rPr>
      <w:rFonts w:asciiTheme="minorHAnsi" w:hAnsiTheme="minorHAnsi" w:cstheme="minorBidi"/>
      <w:b/>
      <w:sz w:val="24"/>
      <w:u w:val="single"/>
    </w:rPr>
  </w:style>
  <w:style w:type="paragraph" w:customStyle="1" w:styleId="card">
    <w:name w:val="card"/>
    <w:basedOn w:val="Normal"/>
    <w:link w:val="cardChar"/>
    <w:qFormat/>
    <w:rsid w:val="00AA5994"/>
    <w:pPr>
      <w:ind w:left="288" w:right="288"/>
    </w:pPr>
    <w:rPr>
      <w:rFonts w:ascii="Georgia" w:eastAsia="Times New Roman" w:hAnsi="Georgia" w:cs="Calibri"/>
      <w:kern w:val="32"/>
      <w:sz w:val="22"/>
      <w:szCs w:val="20"/>
      <w:lang/>
    </w:rPr>
  </w:style>
  <w:style w:type="character" w:customStyle="1" w:styleId="cardChar">
    <w:name w:val="card Char"/>
    <w:link w:val="card"/>
    <w:rsid w:val="00AA5994"/>
    <w:rPr>
      <w:rFonts w:ascii="Georgia" w:eastAsia="Times New Roman" w:hAnsi="Georgia" w:cs="Calibri"/>
      <w:kern w:val="32"/>
      <w:sz w:val="22"/>
      <w:szCs w:val="20"/>
      <w:lang/>
    </w:rPr>
  </w:style>
  <w:style w:type="character" w:customStyle="1" w:styleId="boldunderline">
    <w:name w:val="bold underline"/>
    <w:qFormat/>
    <w:rsid w:val="00AA5994"/>
    <w:rPr>
      <w:b/>
      <w:u w:val="single"/>
    </w:rPr>
  </w:style>
  <w:style w:type="character" w:customStyle="1" w:styleId="Style11pt">
    <w:name w:val="Style 11 pt"/>
    <w:basedOn w:val="DefaultParagraphFont"/>
    <w:rsid w:val="00370EB7"/>
    <w:rPr>
      <w:sz w:val="20"/>
    </w:rPr>
  </w:style>
  <w:style w:type="paragraph" w:customStyle="1" w:styleId="StyleStyle411pt">
    <w:name w:val="Style Style4 + 11 pt"/>
    <w:basedOn w:val="Normal"/>
    <w:link w:val="StyleStyle411ptChar"/>
    <w:rsid w:val="00370EB7"/>
    <w:rPr>
      <w:rFonts w:eastAsia="Times New Roman" w:cs="Calibri"/>
      <w:u w:val="single"/>
    </w:rPr>
  </w:style>
  <w:style w:type="character" w:customStyle="1" w:styleId="StyleStyle411ptChar">
    <w:name w:val="Style Style4 + 11 pt Char"/>
    <w:basedOn w:val="DefaultParagraphFont"/>
    <w:link w:val="StyleStyle411pt"/>
    <w:rsid w:val="00370EB7"/>
    <w:rPr>
      <w:rFonts w:ascii="Times New Roman" w:eastAsia="Times New Roman" w:hAnsi="Times New Roman" w:cs="Calibri"/>
      <w:sz w:val="20"/>
      <w:u w:val="single"/>
    </w:rPr>
  </w:style>
  <w:style w:type="paragraph" w:customStyle="1" w:styleId="StyleStyle411ptBold">
    <w:name w:val="Style Style4 + 11 pt Bold"/>
    <w:basedOn w:val="Normal"/>
    <w:link w:val="StyleStyle411ptBoldChar"/>
    <w:rsid w:val="00370EB7"/>
    <w:rPr>
      <w:rFonts w:eastAsia="Times New Roman" w:cs="Calibri"/>
      <w:b/>
      <w:bCs/>
      <w:u w:val="single"/>
    </w:rPr>
  </w:style>
  <w:style w:type="character" w:customStyle="1" w:styleId="StyleStyle411ptBoldChar">
    <w:name w:val="Style Style4 + 11 pt Bold Char"/>
    <w:basedOn w:val="DefaultParagraphFont"/>
    <w:link w:val="StyleStyle411ptBold"/>
    <w:rsid w:val="00370EB7"/>
    <w:rPr>
      <w:rFonts w:ascii="Times New Roman" w:eastAsia="Times New Roman" w:hAnsi="Times New Roman" w:cs="Calibri"/>
      <w:b/>
      <w:bCs/>
      <w:sz w:val="20"/>
      <w:u w:val="single"/>
    </w:rPr>
  </w:style>
  <w:style w:type="paragraph" w:customStyle="1" w:styleId="Style1">
    <w:name w:val="Style1"/>
    <w:basedOn w:val="Normal"/>
    <w:link w:val="Style1Char"/>
    <w:rsid w:val="00370EB7"/>
    <w:rPr>
      <w:rFonts w:eastAsia="SimSun"/>
      <w:u w:val="single"/>
      <w:lang w:eastAsia="zh-CN"/>
    </w:rPr>
  </w:style>
  <w:style w:type="character" w:customStyle="1" w:styleId="Style1Char">
    <w:name w:val="Style1 Char"/>
    <w:basedOn w:val="DefaultParagraphFont"/>
    <w:link w:val="Style1"/>
    <w:rsid w:val="00370EB7"/>
    <w:rPr>
      <w:rFonts w:ascii="Times New Roman" w:eastAsia="SimSun" w:hAnsi="Times New Roman" w:cs="Times New Roman"/>
      <w:sz w:val="20"/>
      <w:u w:val="single"/>
      <w:lang w:eastAsia="zh-CN"/>
    </w:rPr>
  </w:style>
  <w:style w:type="paragraph" w:customStyle="1" w:styleId="cardtext">
    <w:name w:val="card text"/>
    <w:basedOn w:val="Normal"/>
    <w:link w:val="cardtextChar"/>
    <w:qFormat/>
    <w:rsid w:val="00370EB7"/>
    <w:pPr>
      <w:ind w:left="288" w:right="288"/>
    </w:pPr>
    <w:rPr>
      <w:rFonts w:ascii="Georgia" w:eastAsiaTheme="minorHAnsi" w:hAnsi="Georgia" w:cstheme="minorBidi"/>
      <w:szCs w:val="22"/>
    </w:rPr>
  </w:style>
  <w:style w:type="character" w:customStyle="1" w:styleId="cardtextChar">
    <w:name w:val="card text Char"/>
    <w:basedOn w:val="DefaultParagraphFont"/>
    <w:link w:val="cardtext"/>
    <w:rsid w:val="00370EB7"/>
    <w:rPr>
      <w:rFonts w:ascii="Georgia" w:eastAsiaTheme="minorHAnsi" w:hAnsi="Georgia"/>
      <w:sz w:val="20"/>
      <w:szCs w:val="22"/>
    </w:rPr>
  </w:style>
  <w:style w:type="character" w:customStyle="1" w:styleId="TitleChar">
    <w:name w:val="Title Char"/>
    <w:aliases w:val="Cites and Cards Char,Bold Underlined Char,UNDERLINE Char"/>
    <w:basedOn w:val="DefaultParagraphFont"/>
    <w:link w:val="Title"/>
    <w:qFormat/>
    <w:rsid w:val="00A76EF6"/>
    <w:rPr>
      <w:rFonts w:ascii="Times New Roman" w:hAnsi="Times New Roman"/>
      <w:bCs/>
      <w:sz w:val="22"/>
      <w:u w:val="single"/>
    </w:rPr>
  </w:style>
  <w:style w:type="paragraph" w:styleId="Title">
    <w:name w:val="Title"/>
    <w:aliases w:val="Cites and Cards,Bold Underlined,UNDERLINE"/>
    <w:basedOn w:val="Normal"/>
    <w:next w:val="Normal"/>
    <w:link w:val="TitleChar"/>
    <w:qFormat/>
    <w:rsid w:val="00A76EF6"/>
    <w:pPr>
      <w:pBdr>
        <w:bottom w:val="single" w:sz="8" w:space="4" w:color="4F81BD"/>
      </w:pBdr>
      <w:spacing w:after="300"/>
      <w:contextualSpacing/>
    </w:pPr>
    <w:rPr>
      <w:rFonts w:cstheme="minorBidi"/>
      <w:bCs/>
      <w:sz w:val="22"/>
      <w:u w:val="single"/>
    </w:rPr>
  </w:style>
  <w:style w:type="character" w:customStyle="1" w:styleId="TitleChar1">
    <w:name w:val="Title Char1"/>
    <w:basedOn w:val="DefaultParagraphFont"/>
    <w:uiPriority w:val="10"/>
    <w:rsid w:val="00A76EF6"/>
    <w:rPr>
      <w:rFonts w:asciiTheme="majorHAnsi" w:eastAsiaTheme="majorEastAsia" w:hAnsiTheme="majorHAnsi" w:cstheme="majorBidi"/>
      <w:color w:val="17365D" w:themeColor="text2" w:themeShade="BF"/>
      <w:spacing w:val="5"/>
      <w:kern w:val="28"/>
      <w:sz w:val="52"/>
      <w:szCs w:val="52"/>
    </w:rPr>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D75F0A"/>
    <w:rPr>
      <w:rFonts w:cs="Arial"/>
      <w:bCs/>
      <w:szCs w:val="26"/>
      <w:u w:val="single"/>
      <w:lang w:val="en-US" w:eastAsia="en-US" w:bidi="ar-SA"/>
    </w:rPr>
  </w:style>
  <w:style w:type="paragraph" w:customStyle="1" w:styleId="MinimizedText">
    <w:name w:val="Minimized Text"/>
    <w:link w:val="MinimizedTextChar"/>
    <w:rsid w:val="00F2411E"/>
    <w:pPr>
      <w:spacing w:after="200" w:line="276" w:lineRule="auto"/>
    </w:pPr>
    <w:rPr>
      <w:rFonts w:eastAsiaTheme="minorHAnsi"/>
      <w:sz w:val="16"/>
    </w:rPr>
  </w:style>
  <w:style w:type="character" w:customStyle="1" w:styleId="MinimizedTextChar">
    <w:name w:val="Minimized Text Char"/>
    <w:link w:val="MinimizedText"/>
    <w:rsid w:val="00F2411E"/>
    <w:rPr>
      <w:rFonts w:eastAsiaTheme="minorHAnsi"/>
      <w:sz w:val="16"/>
    </w:rPr>
  </w:style>
  <w:style w:type="paragraph" w:customStyle="1" w:styleId="UnderlinedText">
    <w:name w:val="Underlined Text"/>
    <w:link w:val="UnderlinedTextChar"/>
    <w:rsid w:val="00F2411E"/>
    <w:rPr>
      <w:rFonts w:ascii="Times New Roman" w:eastAsia="Times New Roman" w:hAnsi="Times New Roman" w:cs="Times New Roman"/>
      <w:u w:val="single"/>
    </w:rPr>
  </w:style>
  <w:style w:type="character" w:customStyle="1" w:styleId="UnderlinedTextChar">
    <w:name w:val="Underlined Text Char"/>
    <w:link w:val="UnderlinedText"/>
    <w:rsid w:val="00F2411E"/>
    <w:rPr>
      <w:rFonts w:ascii="Times New Roman" w:eastAsia="Times New Roman" w:hAnsi="Times New Roman" w:cs="Times New Roman"/>
      <w:u w:val="single"/>
    </w:rPr>
  </w:style>
  <w:style w:type="character" w:customStyle="1" w:styleId="NoSpacingChar">
    <w:name w:val="No Spacing Char"/>
    <w:aliases w:val="Small Text Char"/>
    <w:rsid w:val="00185719"/>
    <w:rPr>
      <w:rFonts w:ascii="Garamond" w:hAnsi="Garamond"/>
      <w:sz w:val="18"/>
      <w:szCs w:val="22"/>
    </w:rPr>
  </w:style>
  <w:style w:type="character" w:customStyle="1" w:styleId="27">
    <w:name w:val="27"/>
    <w:rsid w:val="00185719"/>
    <w:rPr>
      <w:rFonts w:cs="Arial"/>
      <w:bCs/>
      <w:sz w:val="20"/>
      <w:u w:val="single"/>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E462A"/>
    <w:rPr>
      <w:rFonts w:ascii="Times New Roman" w:hAnsi="Times New Roman" w:cs="Times New Roman"/>
      <w:sz w:val="20"/>
    </w:rPr>
  </w:style>
  <w:style w:type="paragraph" w:styleId="Heading1">
    <w:name w:val="heading 1"/>
    <w:aliases w:val="Pocket"/>
    <w:basedOn w:val="Normal"/>
    <w:next w:val="Normal"/>
    <w:link w:val="Heading1Char"/>
    <w:uiPriority w:val="9"/>
    <w:qFormat/>
    <w:rsid w:val="006E46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E462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E462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E462A"/>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
    <w:basedOn w:val="DefaultParagraphFont"/>
    <w:uiPriority w:val="7"/>
    <w:qFormat/>
    <w:rsid w:val="006E462A"/>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6E462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E462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3"/>
    <w:rsid w:val="006E462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E462A"/>
    <w:rPr>
      <w:rFonts w:asciiTheme="majorHAnsi" w:eastAsiaTheme="majorEastAsia" w:hAnsiTheme="majorHAnsi" w:cstheme="majorBidi"/>
      <w:b/>
      <w:bCs/>
      <w:iCs/>
      <w:sz w:val="20"/>
    </w:rPr>
  </w:style>
  <w:style w:type="paragraph" w:styleId="NoSpacing">
    <w:name w:val="No Spacing"/>
    <w:uiPriority w:val="1"/>
    <w:rsid w:val="006E462A"/>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6E462A"/>
    <w:rPr>
      <w:b/>
      <w:sz w:val="20"/>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E462A"/>
    <w:rPr>
      <w:b w:val="0"/>
      <w:sz w:val="20"/>
      <w:u w:val="single"/>
    </w:rPr>
  </w:style>
  <w:style w:type="paragraph" w:styleId="DocumentMap">
    <w:name w:val="Document Map"/>
    <w:basedOn w:val="Normal"/>
    <w:link w:val="DocumentMapChar"/>
    <w:uiPriority w:val="99"/>
    <w:semiHidden/>
    <w:unhideWhenUsed/>
    <w:rsid w:val="006E462A"/>
    <w:rPr>
      <w:rFonts w:ascii="Lucida Grande" w:hAnsi="Lucida Grande" w:cs="Lucida Grande"/>
    </w:rPr>
  </w:style>
  <w:style w:type="character" w:customStyle="1" w:styleId="DocumentMapChar">
    <w:name w:val="Document Map Char"/>
    <w:basedOn w:val="DefaultParagraphFont"/>
    <w:link w:val="DocumentMap"/>
    <w:uiPriority w:val="99"/>
    <w:semiHidden/>
    <w:rsid w:val="006E462A"/>
    <w:rPr>
      <w:rFonts w:ascii="Lucida Grande" w:hAnsi="Lucida Grande" w:cs="Lucida Grande"/>
      <w:sz w:val="20"/>
    </w:rPr>
  </w:style>
  <w:style w:type="paragraph" w:styleId="ListParagraph">
    <w:name w:val="List Paragraph"/>
    <w:basedOn w:val="Normal"/>
    <w:uiPriority w:val="34"/>
    <w:rsid w:val="006E462A"/>
    <w:pPr>
      <w:ind w:left="720"/>
      <w:contextualSpacing/>
    </w:pPr>
  </w:style>
  <w:style w:type="paragraph" w:styleId="Header">
    <w:name w:val="header"/>
    <w:basedOn w:val="Normal"/>
    <w:link w:val="HeaderChar"/>
    <w:uiPriority w:val="99"/>
    <w:unhideWhenUsed/>
    <w:rsid w:val="006E462A"/>
    <w:pPr>
      <w:tabs>
        <w:tab w:val="center" w:pos="4320"/>
        <w:tab w:val="right" w:pos="8640"/>
      </w:tabs>
    </w:pPr>
  </w:style>
  <w:style w:type="character" w:customStyle="1" w:styleId="HeaderChar">
    <w:name w:val="Header Char"/>
    <w:basedOn w:val="DefaultParagraphFont"/>
    <w:link w:val="Header"/>
    <w:uiPriority w:val="99"/>
    <w:rsid w:val="006E462A"/>
    <w:rPr>
      <w:rFonts w:ascii="Times New Roman" w:hAnsi="Times New Roman" w:cs="Times New Roman"/>
      <w:sz w:val="20"/>
    </w:rPr>
  </w:style>
  <w:style w:type="paragraph" w:styleId="Footer">
    <w:name w:val="footer"/>
    <w:basedOn w:val="Normal"/>
    <w:link w:val="FooterChar"/>
    <w:uiPriority w:val="99"/>
    <w:unhideWhenUsed/>
    <w:rsid w:val="006E462A"/>
    <w:pPr>
      <w:tabs>
        <w:tab w:val="center" w:pos="4320"/>
        <w:tab w:val="right" w:pos="8640"/>
      </w:tabs>
    </w:pPr>
  </w:style>
  <w:style w:type="character" w:customStyle="1" w:styleId="FooterChar">
    <w:name w:val="Footer Char"/>
    <w:basedOn w:val="DefaultParagraphFont"/>
    <w:link w:val="Footer"/>
    <w:uiPriority w:val="99"/>
    <w:rsid w:val="006E462A"/>
    <w:rPr>
      <w:rFonts w:ascii="Times New Roman" w:hAnsi="Times New Roman" w:cs="Times New Roman"/>
      <w:sz w:val="20"/>
    </w:rPr>
  </w:style>
  <w:style w:type="character" w:styleId="PageNumber">
    <w:name w:val="page number"/>
    <w:basedOn w:val="DefaultParagraphFont"/>
    <w:uiPriority w:val="99"/>
    <w:semiHidden/>
    <w:unhideWhenUsed/>
    <w:rsid w:val="006E462A"/>
  </w:style>
  <w:style w:type="character" w:styleId="Hyperlink">
    <w:name w:val="Hyperlink"/>
    <w:aliases w:val="heading 1 (block title),Important,Read,Internet Link,Card Text"/>
    <w:basedOn w:val="DefaultParagraphFont"/>
    <w:uiPriority w:val="99"/>
    <w:unhideWhenUsed/>
    <w:rsid w:val="006E462A"/>
    <w:rPr>
      <w:color w:val="0000FF" w:themeColor="hyperlink"/>
      <w:u w:val="single"/>
    </w:rPr>
  </w:style>
  <w:style w:type="character" w:customStyle="1" w:styleId="underline">
    <w:name w:val="underline"/>
    <w:link w:val="textbold"/>
    <w:qFormat/>
    <w:rsid w:val="00AA5994"/>
    <w:rPr>
      <w:b/>
      <w:u w:val="single"/>
    </w:rPr>
  </w:style>
  <w:style w:type="paragraph" w:customStyle="1" w:styleId="textbold">
    <w:name w:val="text bold"/>
    <w:basedOn w:val="Normal"/>
    <w:link w:val="underline"/>
    <w:rsid w:val="00AA5994"/>
    <w:pPr>
      <w:ind w:left="720"/>
      <w:jc w:val="both"/>
    </w:pPr>
    <w:rPr>
      <w:rFonts w:asciiTheme="minorHAnsi" w:hAnsiTheme="minorHAnsi" w:cstheme="minorBidi"/>
      <w:b/>
      <w:sz w:val="24"/>
      <w:u w:val="single"/>
    </w:rPr>
  </w:style>
  <w:style w:type="paragraph" w:customStyle="1" w:styleId="card">
    <w:name w:val="card"/>
    <w:basedOn w:val="Normal"/>
    <w:link w:val="cardChar"/>
    <w:qFormat/>
    <w:rsid w:val="00AA5994"/>
    <w:pPr>
      <w:ind w:left="288" w:right="288"/>
    </w:pPr>
    <w:rPr>
      <w:rFonts w:ascii="Georgia" w:eastAsia="Times New Roman" w:hAnsi="Georgia" w:cs="Calibri"/>
      <w:kern w:val="32"/>
      <w:sz w:val="22"/>
      <w:szCs w:val="20"/>
      <w:lang w:val="x-none" w:eastAsia="x-none"/>
    </w:rPr>
  </w:style>
  <w:style w:type="character" w:customStyle="1" w:styleId="cardChar">
    <w:name w:val="card Char"/>
    <w:link w:val="card"/>
    <w:rsid w:val="00AA5994"/>
    <w:rPr>
      <w:rFonts w:ascii="Georgia" w:eastAsia="Times New Roman" w:hAnsi="Georgia" w:cs="Calibri"/>
      <w:kern w:val="32"/>
      <w:sz w:val="22"/>
      <w:szCs w:val="20"/>
      <w:lang w:val="x-none" w:eastAsia="x-none"/>
    </w:rPr>
  </w:style>
  <w:style w:type="character" w:customStyle="1" w:styleId="boldunderline">
    <w:name w:val="bold underline"/>
    <w:qFormat/>
    <w:rsid w:val="00AA5994"/>
    <w:rPr>
      <w:b/>
      <w:u w:val="single"/>
    </w:rPr>
  </w:style>
  <w:style w:type="character" w:customStyle="1" w:styleId="Style11pt">
    <w:name w:val="Style 11 pt"/>
    <w:basedOn w:val="DefaultParagraphFont"/>
    <w:rsid w:val="00370EB7"/>
    <w:rPr>
      <w:sz w:val="20"/>
    </w:rPr>
  </w:style>
  <w:style w:type="paragraph" w:customStyle="1" w:styleId="StyleStyle411pt">
    <w:name w:val="Style Style4 + 11 pt"/>
    <w:basedOn w:val="Normal"/>
    <w:link w:val="StyleStyle411ptChar"/>
    <w:rsid w:val="00370EB7"/>
    <w:rPr>
      <w:rFonts w:eastAsia="Times New Roman" w:cs="Calibri"/>
      <w:u w:val="single"/>
    </w:rPr>
  </w:style>
  <w:style w:type="character" w:customStyle="1" w:styleId="StyleStyle411ptChar">
    <w:name w:val="Style Style4 + 11 pt Char"/>
    <w:basedOn w:val="DefaultParagraphFont"/>
    <w:link w:val="StyleStyle411pt"/>
    <w:rsid w:val="00370EB7"/>
    <w:rPr>
      <w:rFonts w:ascii="Times New Roman" w:eastAsia="Times New Roman" w:hAnsi="Times New Roman" w:cs="Calibri"/>
      <w:sz w:val="20"/>
      <w:u w:val="single"/>
    </w:rPr>
  </w:style>
  <w:style w:type="paragraph" w:customStyle="1" w:styleId="StyleStyle411ptBold">
    <w:name w:val="Style Style4 + 11 pt Bold"/>
    <w:basedOn w:val="Normal"/>
    <w:link w:val="StyleStyle411ptBoldChar"/>
    <w:rsid w:val="00370EB7"/>
    <w:rPr>
      <w:rFonts w:eastAsia="Times New Roman" w:cs="Calibri"/>
      <w:b/>
      <w:bCs/>
      <w:u w:val="single"/>
    </w:rPr>
  </w:style>
  <w:style w:type="character" w:customStyle="1" w:styleId="StyleStyle411ptBoldChar">
    <w:name w:val="Style Style4 + 11 pt Bold Char"/>
    <w:basedOn w:val="DefaultParagraphFont"/>
    <w:link w:val="StyleStyle411ptBold"/>
    <w:rsid w:val="00370EB7"/>
    <w:rPr>
      <w:rFonts w:ascii="Times New Roman" w:eastAsia="Times New Roman" w:hAnsi="Times New Roman" w:cs="Calibri"/>
      <w:b/>
      <w:bCs/>
      <w:sz w:val="20"/>
      <w:u w:val="single"/>
    </w:rPr>
  </w:style>
  <w:style w:type="paragraph" w:customStyle="1" w:styleId="Style1">
    <w:name w:val="Style1"/>
    <w:basedOn w:val="Normal"/>
    <w:link w:val="Style1Char"/>
    <w:rsid w:val="00370EB7"/>
    <w:rPr>
      <w:rFonts w:eastAsia="SimSun"/>
      <w:u w:val="single"/>
      <w:lang w:eastAsia="zh-CN"/>
    </w:rPr>
  </w:style>
  <w:style w:type="character" w:customStyle="1" w:styleId="Style1Char">
    <w:name w:val="Style1 Char"/>
    <w:basedOn w:val="DefaultParagraphFont"/>
    <w:link w:val="Style1"/>
    <w:rsid w:val="00370EB7"/>
    <w:rPr>
      <w:rFonts w:ascii="Times New Roman" w:eastAsia="SimSun" w:hAnsi="Times New Roman" w:cs="Times New Roman"/>
      <w:sz w:val="20"/>
      <w:u w:val="single"/>
      <w:lang w:eastAsia="zh-CN"/>
    </w:rPr>
  </w:style>
  <w:style w:type="paragraph" w:customStyle="1" w:styleId="cardtext">
    <w:name w:val="card text"/>
    <w:basedOn w:val="Normal"/>
    <w:link w:val="cardtextChar"/>
    <w:qFormat/>
    <w:rsid w:val="00370EB7"/>
    <w:pPr>
      <w:ind w:left="288" w:right="288"/>
    </w:pPr>
    <w:rPr>
      <w:rFonts w:ascii="Georgia" w:eastAsiaTheme="minorHAnsi" w:hAnsi="Georgia" w:cstheme="minorBidi"/>
      <w:szCs w:val="22"/>
    </w:rPr>
  </w:style>
  <w:style w:type="character" w:customStyle="1" w:styleId="cardtextChar">
    <w:name w:val="card text Char"/>
    <w:basedOn w:val="DefaultParagraphFont"/>
    <w:link w:val="cardtext"/>
    <w:rsid w:val="00370EB7"/>
    <w:rPr>
      <w:rFonts w:ascii="Georgia" w:eastAsiaTheme="minorHAnsi" w:hAnsi="Georgia"/>
      <w:sz w:val="20"/>
      <w:szCs w:val="22"/>
    </w:rPr>
  </w:style>
  <w:style w:type="character" w:customStyle="1" w:styleId="TitleChar">
    <w:name w:val="Title Char"/>
    <w:aliases w:val="Cites and Cards Char,Bold Underlined Char,UNDERLINE Char"/>
    <w:basedOn w:val="DefaultParagraphFont"/>
    <w:link w:val="Title"/>
    <w:qFormat/>
    <w:rsid w:val="00A76EF6"/>
    <w:rPr>
      <w:rFonts w:ascii="Times New Roman" w:hAnsi="Times New Roman"/>
      <w:bCs/>
      <w:sz w:val="22"/>
      <w:u w:val="single"/>
    </w:rPr>
  </w:style>
  <w:style w:type="paragraph" w:styleId="Title">
    <w:name w:val="Title"/>
    <w:aliases w:val="Cites and Cards,Bold Underlined,UNDERLINE"/>
    <w:basedOn w:val="Normal"/>
    <w:next w:val="Normal"/>
    <w:link w:val="TitleChar"/>
    <w:qFormat/>
    <w:rsid w:val="00A76EF6"/>
    <w:pPr>
      <w:pBdr>
        <w:bottom w:val="single" w:sz="8" w:space="4" w:color="4F81BD"/>
      </w:pBdr>
      <w:spacing w:after="300"/>
      <w:contextualSpacing/>
    </w:pPr>
    <w:rPr>
      <w:rFonts w:cstheme="minorBidi"/>
      <w:bCs/>
      <w:sz w:val="22"/>
      <w:u w:val="single"/>
    </w:rPr>
  </w:style>
  <w:style w:type="character" w:customStyle="1" w:styleId="TitleChar1">
    <w:name w:val="Title Char1"/>
    <w:basedOn w:val="DefaultParagraphFont"/>
    <w:uiPriority w:val="10"/>
    <w:rsid w:val="00A76EF6"/>
    <w:rPr>
      <w:rFonts w:asciiTheme="majorHAnsi" w:eastAsiaTheme="majorEastAsia" w:hAnsiTheme="majorHAnsi" w:cstheme="majorBidi"/>
      <w:color w:val="17365D" w:themeColor="text2" w:themeShade="BF"/>
      <w:spacing w:val="5"/>
      <w:kern w:val="28"/>
      <w:sz w:val="52"/>
      <w:szCs w:val="52"/>
    </w:rPr>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D75F0A"/>
    <w:rPr>
      <w:rFonts w:cs="Arial"/>
      <w:bCs/>
      <w:szCs w:val="26"/>
      <w:u w:val="single"/>
      <w:lang w:val="en-US" w:eastAsia="en-US" w:bidi="ar-SA"/>
    </w:rPr>
  </w:style>
  <w:style w:type="paragraph" w:customStyle="1" w:styleId="MinimizedText">
    <w:name w:val="Minimized Text"/>
    <w:link w:val="MinimizedTextChar"/>
    <w:rsid w:val="00F2411E"/>
    <w:pPr>
      <w:spacing w:after="200" w:line="276" w:lineRule="auto"/>
    </w:pPr>
    <w:rPr>
      <w:rFonts w:eastAsiaTheme="minorHAnsi"/>
      <w:sz w:val="16"/>
    </w:rPr>
  </w:style>
  <w:style w:type="character" w:customStyle="1" w:styleId="MinimizedTextChar">
    <w:name w:val="Minimized Text Char"/>
    <w:link w:val="MinimizedText"/>
    <w:rsid w:val="00F2411E"/>
    <w:rPr>
      <w:rFonts w:eastAsiaTheme="minorHAnsi"/>
      <w:sz w:val="16"/>
    </w:rPr>
  </w:style>
  <w:style w:type="paragraph" w:customStyle="1" w:styleId="UnderlinedText">
    <w:name w:val="Underlined Text"/>
    <w:link w:val="UnderlinedTextChar"/>
    <w:rsid w:val="00F2411E"/>
    <w:rPr>
      <w:rFonts w:ascii="Times New Roman" w:eastAsia="Times New Roman" w:hAnsi="Times New Roman" w:cs="Times New Roman"/>
      <w:u w:val="single"/>
    </w:rPr>
  </w:style>
  <w:style w:type="character" w:customStyle="1" w:styleId="UnderlinedTextChar">
    <w:name w:val="Underlined Text Char"/>
    <w:link w:val="UnderlinedText"/>
    <w:rsid w:val="00F2411E"/>
    <w:rPr>
      <w:rFonts w:ascii="Times New Roman" w:eastAsia="Times New Roman" w:hAnsi="Times New Roman" w:cs="Times New Roman"/>
      <w:u w:val="single"/>
    </w:rPr>
  </w:style>
  <w:style w:type="character" w:customStyle="1" w:styleId="NoSpacingChar">
    <w:name w:val="No Spacing Char"/>
    <w:aliases w:val="Small Text Char"/>
    <w:rsid w:val="00185719"/>
    <w:rPr>
      <w:rFonts w:ascii="Garamond" w:hAnsi="Garamond"/>
      <w:sz w:val="18"/>
      <w:szCs w:val="22"/>
    </w:rPr>
  </w:style>
  <w:style w:type="character" w:customStyle="1" w:styleId="27">
    <w:name w:val="27"/>
    <w:rsid w:val="00185719"/>
    <w:rPr>
      <w:rFonts w:cs="Arial"/>
      <w:bCs/>
      <w:sz w:val="20"/>
      <w:u w:val="single"/>
      <w:lang w:val="en-US" w:eastAsia="en-US" w:bidi="ar-SA"/>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projo.com/extra/2005/lng/clarkereport.pdf" TargetMode="External"/><Relationship Id="rId18" Type="http://schemas.openxmlformats.org/officeDocument/2006/relationships/hyperlink" Target="http://energyoutlook.blogspot.com/2004_01_01_energyoutlook_archive.html" TargetMode="External"/><Relationship Id="rId26" Type="http://schemas.openxmlformats.org/officeDocument/2006/relationships/hyperlink" Target="http://www.worldcrunch.com/china-2.0/in-america-039-s-backyard-china-039-s-rising-influence-in-latin-america/foreign-policy-trade-economy-investments-energy/c9s11647/" TargetMode="External"/><Relationship Id="rId3" Type="http://schemas.openxmlformats.org/officeDocument/2006/relationships/customXml" Target="../customXml/item3.xml"/><Relationship Id="rId21" Type="http://schemas.openxmlformats.org/officeDocument/2006/relationships/hyperlink" Target="http://casgroup.fiu.edu/cri/pages.php?id=1696" TargetMode="External"/><Relationship Id="rId7" Type="http://schemas.openxmlformats.org/officeDocument/2006/relationships/webSettings" Target="webSettings.xml"/><Relationship Id="rId12" Type="http://schemas.openxmlformats.org/officeDocument/2006/relationships/hyperlink" Target="http://www.iags.org/n1115045.htm" TargetMode="External"/><Relationship Id="rId17" Type="http://schemas.openxmlformats.org/officeDocument/2006/relationships/hyperlink" Target="http://www.energy.ca.gov/lng/news_items/2004-01_algeria_factsheet.html" TargetMode="External"/><Relationship Id="rId25" Type="http://schemas.openxmlformats.org/officeDocument/2006/relationships/hyperlink" Target="http://www.atimes.com/atimes/China/MD21Ad01.html" TargetMode="External"/><Relationship Id="rId2" Type="http://schemas.openxmlformats.org/officeDocument/2006/relationships/customXml" Target="../customXml/item2.xml"/><Relationship Id="rId16" Type="http://schemas.openxmlformats.org/officeDocument/2006/relationships/hyperlink" Target="http://www.stratfor.com/bin_laden_tape_and_strike_damadola" TargetMode="External"/><Relationship Id="rId20" Type="http://schemas.openxmlformats.org/officeDocument/2006/relationships/hyperlink" Target="http://casgroup.fiu.edu/cri/pages.php?id=169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en.wikipedia.org/wiki/Rocky_Mountain_Institute" TargetMode="External"/><Relationship Id="rId24" Type="http://schemas.openxmlformats.org/officeDocument/2006/relationships/hyperlink" Target="http://www.atimes.com/atimes/China/MD21Ad01.html" TargetMode="External"/><Relationship Id="rId5" Type="http://schemas.openxmlformats.org/officeDocument/2006/relationships/styles" Target="styles.xml"/><Relationship Id="rId15" Type="http://schemas.openxmlformats.org/officeDocument/2006/relationships/hyperlink" Target="http://www.iags.org/n1115045.htm" TargetMode="External"/><Relationship Id="rId23" Type="http://schemas.openxmlformats.org/officeDocument/2006/relationships/hyperlink" Target="http://origin.www.uscc.gov/china%E2%80%99s-approach-cyber-operations-implications-united-states" TargetMode="External"/><Relationship Id="rId28" Type="http://schemas.openxmlformats.org/officeDocument/2006/relationships/hyperlink" Target="http://www.ft.com/intl/cms/s/0/39ca9d78-7d8c-11df-a0f5-00144feabdc0.html" TargetMode="External"/><Relationship Id="rId10" Type="http://schemas.openxmlformats.org/officeDocument/2006/relationships/hyperlink" Target="http://www.biol.wwu.edu/trent/alles/Everglades.pdf" TargetMode="External"/><Relationship Id="rId19" Type="http://schemas.openxmlformats.org/officeDocument/2006/relationships/hyperlink" Target="http://www.fas.org/man/dod-101/sys/dumb/fae.htm" TargetMode="External"/><Relationship Id="rId31" Type="http://schemas.microsoft.com/office/2007/relationships/stylesWithEffects" Target="stylesWithEffec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iags.org/n1115045.htm" TargetMode="External"/><Relationship Id="rId22" Type="http://schemas.openxmlformats.org/officeDocument/2006/relationships/hyperlink" Target="http://intelreport.mandiant.com/" TargetMode="External"/><Relationship Id="rId27" Type="http://schemas.openxmlformats.org/officeDocument/2006/relationships/hyperlink" Target="http://www.ft.com/intl/cms/s/0/e854f8a8-9aed-11e2-97ad-00144feabdc0.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BA5F87-82E0-4D50-951B-00AC094F183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A32F91-88B3-4572-9AB4-C219BD66AC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522B24C-E26A-44C0-995F-7C648297BA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80</Pages>
  <Words>36061</Words>
  <Characters>205550</Characters>
  <Application>Microsoft Office Word</Application>
  <DocSecurity>0</DocSecurity>
  <Lines>1712</Lines>
  <Paragraphs>482</Paragraphs>
  <ScaleCrop>false</ScaleCrop>
  <Company>Whitman College</Company>
  <LinksUpToDate>false</LinksUpToDate>
  <CharactersWithSpaces>241129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Gabe Murillo</dc:creator>
  <cp:lastModifiedBy>Owner, Team 2011</cp:lastModifiedBy>
  <cp:revision>2</cp:revision>
  <dcterms:created xsi:type="dcterms:W3CDTF">2013-07-13T16:40:00Z</dcterms:created>
  <dcterms:modified xsi:type="dcterms:W3CDTF">2013-07-13T16:40:00Z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