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9FA" w:rsidRDefault="002F19FA">
      <w:pPr>
        <w:pStyle w:val="TOC2"/>
        <w:tabs>
          <w:tab w:val="right" w:leader="dot" w:pos="935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363242181" w:history="1">
        <w:r w:rsidRPr="00360A25">
          <w:rPr>
            <w:rStyle w:val="Hyperlink"/>
            <w:noProof/>
          </w:rPr>
          <w:t>2ac case blocks—CGMS Lab</w:t>
        </w:r>
        <w:r>
          <w:rPr>
            <w:noProof/>
            <w:webHidden/>
          </w:rPr>
          <w:tab/>
        </w:r>
        <w:r>
          <w:rPr>
            <w:noProof/>
            <w:webHidden/>
          </w:rPr>
          <w:fldChar w:fldCharType="begin"/>
        </w:r>
        <w:r>
          <w:rPr>
            <w:noProof/>
            <w:webHidden/>
          </w:rPr>
          <w:instrText xml:space="preserve"> PAGEREF _Toc363242181 \h </w:instrText>
        </w:r>
        <w:r>
          <w:rPr>
            <w:noProof/>
            <w:webHidden/>
          </w:rPr>
        </w:r>
        <w:r>
          <w:rPr>
            <w:noProof/>
            <w:webHidden/>
          </w:rPr>
          <w:fldChar w:fldCharType="separate"/>
        </w:r>
        <w:r>
          <w:rPr>
            <w:noProof/>
            <w:webHidden/>
          </w:rPr>
          <w:t>2</w:t>
        </w:r>
        <w:r>
          <w:rPr>
            <w:noProof/>
            <w:webHidden/>
          </w:rPr>
          <w:fldChar w:fldCharType="end"/>
        </w:r>
      </w:hyperlink>
    </w:p>
    <w:bookmarkStart w:id="0" w:name="_GoBack"/>
    <w:p w:rsidR="002F19FA" w:rsidRDefault="00266A5F">
      <w:pPr>
        <w:pStyle w:val="TOC3"/>
        <w:tabs>
          <w:tab w:val="right" w:leader="dot" w:pos="9350"/>
        </w:tabs>
        <w:rPr>
          <w:rFonts w:eastAsiaTheme="minorEastAsia"/>
          <w:noProof/>
        </w:rPr>
      </w:pPr>
      <w:r>
        <w:fldChar w:fldCharType="begin"/>
      </w:r>
      <w:r>
        <w:instrText xml:space="preserve"> HYPERLINK \l "_Toc363242182" </w:instrText>
      </w:r>
      <w:r>
        <w:fldChar w:fldCharType="separate"/>
      </w:r>
      <w:r w:rsidR="002F19FA" w:rsidRPr="00360A25">
        <w:rPr>
          <w:rStyle w:val="Hyperlink"/>
          <w:noProof/>
        </w:rPr>
        <w:t>2ac Overview:</w:t>
      </w:r>
      <w:r w:rsidR="002F19FA">
        <w:rPr>
          <w:noProof/>
          <w:webHidden/>
        </w:rPr>
        <w:tab/>
      </w:r>
      <w:r w:rsidR="002F19FA">
        <w:rPr>
          <w:noProof/>
          <w:webHidden/>
        </w:rPr>
        <w:fldChar w:fldCharType="begin"/>
      </w:r>
      <w:r w:rsidR="002F19FA">
        <w:rPr>
          <w:noProof/>
          <w:webHidden/>
        </w:rPr>
        <w:instrText xml:space="preserve"> PAGEREF _Toc363242182 \h </w:instrText>
      </w:r>
      <w:r w:rsidR="002F19FA">
        <w:rPr>
          <w:noProof/>
          <w:webHidden/>
        </w:rPr>
      </w:r>
      <w:r w:rsidR="002F19FA">
        <w:rPr>
          <w:noProof/>
          <w:webHidden/>
        </w:rPr>
        <w:fldChar w:fldCharType="separate"/>
      </w:r>
      <w:r w:rsidR="002F19FA">
        <w:rPr>
          <w:noProof/>
          <w:webHidden/>
        </w:rPr>
        <w:t>3</w:t>
      </w:r>
      <w:r w:rsidR="002F19FA">
        <w:rPr>
          <w:noProof/>
          <w:webHidden/>
        </w:rPr>
        <w:fldChar w:fldCharType="end"/>
      </w:r>
      <w:r>
        <w:rPr>
          <w:noProof/>
        </w:rPr>
        <w:fldChar w:fldCharType="end"/>
      </w:r>
    </w:p>
    <w:bookmarkEnd w:id="0"/>
    <w:p w:rsidR="002F19FA" w:rsidRDefault="00266A5F">
      <w:pPr>
        <w:pStyle w:val="TOC3"/>
        <w:tabs>
          <w:tab w:val="right" w:leader="dot" w:pos="9350"/>
        </w:tabs>
        <w:rPr>
          <w:rFonts w:eastAsiaTheme="minorEastAsia"/>
          <w:noProof/>
        </w:rPr>
      </w:pPr>
      <w:r>
        <w:fldChar w:fldCharType="begin"/>
      </w:r>
      <w:r>
        <w:instrText xml:space="preserve"> HYPERLINK \l "_Toc363242183" </w:instrText>
      </w:r>
      <w:r>
        <w:fldChar w:fldCharType="separate"/>
      </w:r>
      <w:r w:rsidR="002F19FA" w:rsidRPr="00360A25">
        <w:rPr>
          <w:rStyle w:val="Hyperlink"/>
          <w:noProof/>
        </w:rPr>
        <w:t>AT:  Guantanomo Bay/Drone Strikes</w:t>
      </w:r>
      <w:r w:rsidR="002F19FA">
        <w:rPr>
          <w:noProof/>
          <w:webHidden/>
        </w:rPr>
        <w:tab/>
      </w:r>
      <w:r w:rsidR="002F19FA">
        <w:rPr>
          <w:noProof/>
          <w:webHidden/>
        </w:rPr>
        <w:fldChar w:fldCharType="begin"/>
      </w:r>
      <w:r w:rsidR="002F19FA">
        <w:rPr>
          <w:noProof/>
          <w:webHidden/>
        </w:rPr>
        <w:instrText xml:space="preserve"> PAGEREF _Toc363242183 \h </w:instrText>
      </w:r>
      <w:r w:rsidR="002F19FA">
        <w:rPr>
          <w:noProof/>
          <w:webHidden/>
        </w:rPr>
      </w:r>
      <w:r w:rsidR="002F19FA">
        <w:rPr>
          <w:noProof/>
          <w:webHidden/>
        </w:rPr>
        <w:fldChar w:fldCharType="separate"/>
      </w:r>
      <w:r w:rsidR="002F19FA">
        <w:rPr>
          <w:noProof/>
          <w:webHidden/>
        </w:rPr>
        <w:t>4</w:t>
      </w:r>
      <w:r w:rsidR="002F19FA">
        <w:rPr>
          <w:noProof/>
          <w:webHidden/>
        </w:rPr>
        <w:fldChar w:fldCharType="end"/>
      </w:r>
      <w:r>
        <w:rPr>
          <w:noProof/>
        </w:rPr>
        <w:fldChar w:fldCharType="end"/>
      </w:r>
    </w:p>
    <w:p w:rsidR="002F19FA" w:rsidRDefault="00266A5F">
      <w:pPr>
        <w:pStyle w:val="TOC3"/>
        <w:tabs>
          <w:tab w:val="right" w:leader="dot" w:pos="9350"/>
        </w:tabs>
        <w:rPr>
          <w:rFonts w:eastAsiaTheme="minorEastAsia"/>
          <w:noProof/>
        </w:rPr>
      </w:pPr>
      <w:hyperlink w:anchor="_Toc363242184" w:history="1">
        <w:r w:rsidR="002F19FA" w:rsidRPr="00360A25">
          <w:rPr>
            <w:rStyle w:val="Hyperlink"/>
            <w:noProof/>
          </w:rPr>
          <w:t>AT:  Customary International Law has been incorporated</w:t>
        </w:r>
        <w:r w:rsidR="002F19FA">
          <w:rPr>
            <w:noProof/>
            <w:webHidden/>
          </w:rPr>
          <w:tab/>
        </w:r>
        <w:r w:rsidR="002F19FA">
          <w:rPr>
            <w:noProof/>
            <w:webHidden/>
          </w:rPr>
          <w:fldChar w:fldCharType="begin"/>
        </w:r>
        <w:r w:rsidR="002F19FA">
          <w:rPr>
            <w:noProof/>
            <w:webHidden/>
          </w:rPr>
          <w:instrText xml:space="preserve"> PAGEREF _Toc363242184 \h </w:instrText>
        </w:r>
        <w:r w:rsidR="002F19FA">
          <w:rPr>
            <w:noProof/>
            <w:webHidden/>
          </w:rPr>
        </w:r>
        <w:r w:rsidR="002F19FA">
          <w:rPr>
            <w:noProof/>
            <w:webHidden/>
          </w:rPr>
          <w:fldChar w:fldCharType="separate"/>
        </w:r>
        <w:r w:rsidR="002F19FA">
          <w:rPr>
            <w:noProof/>
            <w:webHidden/>
          </w:rPr>
          <w:t>5</w:t>
        </w:r>
        <w:r w:rsidR="002F19FA">
          <w:rPr>
            <w:noProof/>
            <w:webHidden/>
          </w:rPr>
          <w:fldChar w:fldCharType="end"/>
        </w:r>
      </w:hyperlink>
    </w:p>
    <w:p w:rsidR="002F19FA" w:rsidRDefault="00266A5F">
      <w:pPr>
        <w:pStyle w:val="TOC3"/>
        <w:tabs>
          <w:tab w:val="right" w:leader="dot" w:pos="9350"/>
        </w:tabs>
        <w:rPr>
          <w:rFonts w:eastAsiaTheme="minorEastAsia"/>
          <w:noProof/>
        </w:rPr>
      </w:pPr>
      <w:hyperlink w:anchor="_Toc363242185" w:history="1">
        <w:r w:rsidR="002F19FA" w:rsidRPr="00360A25">
          <w:rPr>
            <w:rStyle w:val="Hyperlink"/>
            <w:noProof/>
          </w:rPr>
          <w:t>AT:  International Law will only be used when convenient</w:t>
        </w:r>
        <w:r w:rsidR="002F19FA">
          <w:rPr>
            <w:noProof/>
            <w:webHidden/>
          </w:rPr>
          <w:tab/>
        </w:r>
        <w:r w:rsidR="002F19FA">
          <w:rPr>
            <w:noProof/>
            <w:webHidden/>
          </w:rPr>
          <w:fldChar w:fldCharType="begin"/>
        </w:r>
        <w:r w:rsidR="002F19FA">
          <w:rPr>
            <w:noProof/>
            <w:webHidden/>
          </w:rPr>
          <w:instrText xml:space="preserve"> PAGEREF _Toc363242185 \h </w:instrText>
        </w:r>
        <w:r w:rsidR="002F19FA">
          <w:rPr>
            <w:noProof/>
            <w:webHidden/>
          </w:rPr>
        </w:r>
        <w:r w:rsidR="002F19FA">
          <w:rPr>
            <w:noProof/>
            <w:webHidden/>
          </w:rPr>
          <w:fldChar w:fldCharType="separate"/>
        </w:r>
        <w:r w:rsidR="002F19FA">
          <w:rPr>
            <w:noProof/>
            <w:webHidden/>
          </w:rPr>
          <w:t>6</w:t>
        </w:r>
        <w:r w:rsidR="002F19FA">
          <w:rPr>
            <w:noProof/>
            <w:webHidden/>
          </w:rPr>
          <w:fldChar w:fldCharType="end"/>
        </w:r>
      </w:hyperlink>
    </w:p>
    <w:p w:rsidR="002F19FA" w:rsidRDefault="00266A5F">
      <w:pPr>
        <w:pStyle w:val="TOC3"/>
        <w:tabs>
          <w:tab w:val="right" w:leader="dot" w:pos="9350"/>
        </w:tabs>
        <w:rPr>
          <w:rFonts w:eastAsiaTheme="minorEastAsia"/>
          <w:noProof/>
        </w:rPr>
      </w:pPr>
      <w:hyperlink w:anchor="_Toc363242186" w:history="1">
        <w:r w:rsidR="002F19FA" w:rsidRPr="00360A25">
          <w:rPr>
            <w:rStyle w:val="Hyperlink"/>
            <w:noProof/>
          </w:rPr>
          <w:t>AT:  ILaw can’t solve transboundary problems</w:t>
        </w:r>
        <w:r w:rsidR="002F19FA">
          <w:rPr>
            <w:noProof/>
            <w:webHidden/>
          </w:rPr>
          <w:tab/>
        </w:r>
        <w:r w:rsidR="002F19FA">
          <w:rPr>
            <w:noProof/>
            <w:webHidden/>
          </w:rPr>
          <w:fldChar w:fldCharType="begin"/>
        </w:r>
        <w:r w:rsidR="002F19FA">
          <w:rPr>
            <w:noProof/>
            <w:webHidden/>
          </w:rPr>
          <w:instrText xml:space="preserve"> PAGEREF _Toc363242186 \h </w:instrText>
        </w:r>
        <w:r w:rsidR="002F19FA">
          <w:rPr>
            <w:noProof/>
            <w:webHidden/>
          </w:rPr>
        </w:r>
        <w:r w:rsidR="002F19FA">
          <w:rPr>
            <w:noProof/>
            <w:webHidden/>
          </w:rPr>
          <w:fldChar w:fldCharType="separate"/>
        </w:r>
        <w:r w:rsidR="002F19FA">
          <w:rPr>
            <w:noProof/>
            <w:webHidden/>
          </w:rPr>
          <w:t>7</w:t>
        </w:r>
        <w:r w:rsidR="002F19FA">
          <w:rPr>
            <w:noProof/>
            <w:webHidden/>
          </w:rPr>
          <w:fldChar w:fldCharType="end"/>
        </w:r>
      </w:hyperlink>
    </w:p>
    <w:p w:rsidR="002F19FA" w:rsidRDefault="00266A5F">
      <w:pPr>
        <w:pStyle w:val="TOC3"/>
        <w:tabs>
          <w:tab w:val="right" w:leader="dot" w:pos="9350"/>
        </w:tabs>
        <w:rPr>
          <w:rFonts w:eastAsiaTheme="minorEastAsia"/>
          <w:noProof/>
        </w:rPr>
      </w:pPr>
      <w:hyperlink w:anchor="_Toc363242187" w:history="1">
        <w:r w:rsidR="002F19FA" w:rsidRPr="00360A25">
          <w:rPr>
            <w:rStyle w:val="Hyperlink"/>
            <w:noProof/>
          </w:rPr>
          <w:t>AT:  Moving to ILaw Now</w:t>
        </w:r>
        <w:r w:rsidR="002F19FA">
          <w:rPr>
            <w:noProof/>
            <w:webHidden/>
          </w:rPr>
          <w:tab/>
        </w:r>
        <w:r w:rsidR="002F19FA">
          <w:rPr>
            <w:noProof/>
            <w:webHidden/>
          </w:rPr>
          <w:fldChar w:fldCharType="begin"/>
        </w:r>
        <w:r w:rsidR="002F19FA">
          <w:rPr>
            <w:noProof/>
            <w:webHidden/>
          </w:rPr>
          <w:instrText xml:space="preserve"> PAGEREF _Toc363242187 \h </w:instrText>
        </w:r>
        <w:r w:rsidR="002F19FA">
          <w:rPr>
            <w:noProof/>
            <w:webHidden/>
          </w:rPr>
        </w:r>
        <w:r w:rsidR="002F19FA">
          <w:rPr>
            <w:noProof/>
            <w:webHidden/>
          </w:rPr>
          <w:fldChar w:fldCharType="separate"/>
        </w:r>
        <w:r w:rsidR="002F19FA">
          <w:rPr>
            <w:noProof/>
            <w:webHidden/>
          </w:rPr>
          <w:t>8</w:t>
        </w:r>
        <w:r w:rsidR="002F19FA">
          <w:rPr>
            <w:noProof/>
            <w:webHidden/>
          </w:rPr>
          <w:fldChar w:fldCharType="end"/>
        </w:r>
      </w:hyperlink>
    </w:p>
    <w:p w:rsidR="002F19FA" w:rsidRDefault="00266A5F">
      <w:pPr>
        <w:pStyle w:val="TOC3"/>
        <w:tabs>
          <w:tab w:val="right" w:leader="dot" w:pos="9350"/>
        </w:tabs>
        <w:rPr>
          <w:rFonts w:eastAsiaTheme="minorEastAsia"/>
          <w:noProof/>
        </w:rPr>
      </w:pPr>
      <w:hyperlink w:anchor="_Toc363242188" w:history="1">
        <w:r w:rsidR="002F19FA" w:rsidRPr="00360A25">
          <w:rPr>
            <w:rStyle w:val="Hyperlink"/>
            <w:noProof/>
          </w:rPr>
          <w:t>AT:  Cooperation inevit w/o ILAW</w:t>
        </w:r>
        <w:r w:rsidR="002F19FA">
          <w:rPr>
            <w:noProof/>
            <w:webHidden/>
          </w:rPr>
          <w:tab/>
        </w:r>
        <w:r w:rsidR="002F19FA">
          <w:rPr>
            <w:noProof/>
            <w:webHidden/>
          </w:rPr>
          <w:fldChar w:fldCharType="begin"/>
        </w:r>
        <w:r w:rsidR="002F19FA">
          <w:rPr>
            <w:noProof/>
            <w:webHidden/>
          </w:rPr>
          <w:instrText xml:space="preserve"> PAGEREF _Toc363242188 \h </w:instrText>
        </w:r>
        <w:r w:rsidR="002F19FA">
          <w:rPr>
            <w:noProof/>
            <w:webHidden/>
          </w:rPr>
        </w:r>
        <w:r w:rsidR="002F19FA">
          <w:rPr>
            <w:noProof/>
            <w:webHidden/>
          </w:rPr>
          <w:fldChar w:fldCharType="separate"/>
        </w:r>
        <w:r w:rsidR="002F19FA">
          <w:rPr>
            <w:noProof/>
            <w:webHidden/>
          </w:rPr>
          <w:t>9</w:t>
        </w:r>
        <w:r w:rsidR="002F19FA">
          <w:rPr>
            <w:noProof/>
            <w:webHidden/>
          </w:rPr>
          <w:fldChar w:fldCharType="end"/>
        </w:r>
      </w:hyperlink>
    </w:p>
    <w:p w:rsidR="002F19FA" w:rsidRDefault="00266A5F">
      <w:pPr>
        <w:pStyle w:val="TOC3"/>
        <w:tabs>
          <w:tab w:val="right" w:leader="dot" w:pos="9350"/>
        </w:tabs>
        <w:rPr>
          <w:rFonts w:eastAsiaTheme="minorEastAsia"/>
          <w:noProof/>
        </w:rPr>
      </w:pPr>
      <w:hyperlink w:anchor="_Toc363242189" w:history="1">
        <w:r w:rsidR="002F19FA" w:rsidRPr="00360A25">
          <w:rPr>
            <w:rStyle w:val="Hyperlink"/>
            <w:noProof/>
          </w:rPr>
          <w:t>AT:  Other countries solve—US not key</w:t>
        </w:r>
        <w:r w:rsidR="002F19FA">
          <w:rPr>
            <w:noProof/>
            <w:webHidden/>
          </w:rPr>
          <w:tab/>
        </w:r>
        <w:r w:rsidR="002F19FA">
          <w:rPr>
            <w:noProof/>
            <w:webHidden/>
          </w:rPr>
          <w:fldChar w:fldCharType="begin"/>
        </w:r>
        <w:r w:rsidR="002F19FA">
          <w:rPr>
            <w:noProof/>
            <w:webHidden/>
          </w:rPr>
          <w:instrText xml:space="preserve"> PAGEREF _Toc363242189 \h </w:instrText>
        </w:r>
        <w:r w:rsidR="002F19FA">
          <w:rPr>
            <w:noProof/>
            <w:webHidden/>
          </w:rPr>
        </w:r>
        <w:r w:rsidR="002F19FA">
          <w:rPr>
            <w:noProof/>
            <w:webHidden/>
          </w:rPr>
          <w:fldChar w:fldCharType="separate"/>
        </w:r>
        <w:r w:rsidR="002F19FA">
          <w:rPr>
            <w:noProof/>
            <w:webHidden/>
          </w:rPr>
          <w:t>10</w:t>
        </w:r>
        <w:r w:rsidR="002F19FA">
          <w:rPr>
            <w:noProof/>
            <w:webHidden/>
          </w:rPr>
          <w:fldChar w:fldCharType="end"/>
        </w:r>
      </w:hyperlink>
    </w:p>
    <w:p w:rsidR="002F19FA" w:rsidRDefault="00266A5F">
      <w:pPr>
        <w:pStyle w:val="TOC3"/>
        <w:tabs>
          <w:tab w:val="right" w:leader="dot" w:pos="9350"/>
        </w:tabs>
        <w:rPr>
          <w:rFonts w:eastAsiaTheme="minorEastAsia"/>
          <w:noProof/>
        </w:rPr>
      </w:pPr>
      <w:hyperlink w:anchor="_Toc363242190" w:history="1">
        <w:r w:rsidR="002F19FA" w:rsidRPr="00360A25">
          <w:rPr>
            <w:rStyle w:val="Hyperlink"/>
            <w:noProof/>
          </w:rPr>
          <w:t>AT:  Justices don’t cite ILAW</w:t>
        </w:r>
        <w:r w:rsidR="002F19FA">
          <w:rPr>
            <w:noProof/>
            <w:webHidden/>
          </w:rPr>
          <w:tab/>
        </w:r>
        <w:r w:rsidR="002F19FA">
          <w:rPr>
            <w:noProof/>
            <w:webHidden/>
          </w:rPr>
          <w:fldChar w:fldCharType="begin"/>
        </w:r>
        <w:r w:rsidR="002F19FA">
          <w:rPr>
            <w:noProof/>
            <w:webHidden/>
          </w:rPr>
          <w:instrText xml:space="preserve"> PAGEREF _Toc363242190 \h </w:instrText>
        </w:r>
        <w:r w:rsidR="002F19FA">
          <w:rPr>
            <w:noProof/>
            <w:webHidden/>
          </w:rPr>
        </w:r>
        <w:r w:rsidR="002F19FA">
          <w:rPr>
            <w:noProof/>
            <w:webHidden/>
          </w:rPr>
          <w:fldChar w:fldCharType="separate"/>
        </w:r>
        <w:r w:rsidR="002F19FA">
          <w:rPr>
            <w:noProof/>
            <w:webHidden/>
          </w:rPr>
          <w:t>11</w:t>
        </w:r>
        <w:r w:rsidR="002F19FA">
          <w:rPr>
            <w:noProof/>
            <w:webHidden/>
          </w:rPr>
          <w:fldChar w:fldCharType="end"/>
        </w:r>
      </w:hyperlink>
    </w:p>
    <w:p w:rsidR="002F19FA" w:rsidRDefault="002F19FA">
      <w:pPr>
        <w:rPr>
          <w:rFonts w:eastAsiaTheme="majorEastAsia" w:cstheme="majorBidi"/>
          <w:b/>
          <w:bCs/>
          <w:sz w:val="44"/>
          <w:szCs w:val="26"/>
          <w:u w:val="double"/>
        </w:rPr>
      </w:pPr>
      <w:r>
        <w:fldChar w:fldCharType="end"/>
      </w:r>
      <w:r>
        <w:br w:type="page"/>
      </w:r>
    </w:p>
    <w:p w:rsidR="00BE1880" w:rsidRDefault="00BE1880" w:rsidP="002F19FA">
      <w:pPr>
        <w:pStyle w:val="Heading2"/>
      </w:pPr>
      <w:bookmarkStart w:id="1" w:name="_Toc363242181"/>
      <w:r>
        <w:lastRenderedPageBreak/>
        <w:t>2ac case blocks—CGMS Lab</w:t>
      </w:r>
      <w:bookmarkEnd w:id="1"/>
      <w:r>
        <w:br w:type="page"/>
      </w:r>
    </w:p>
    <w:p w:rsidR="00BE1880" w:rsidRDefault="00BE1880" w:rsidP="002F19FA">
      <w:pPr>
        <w:pStyle w:val="Heading3"/>
      </w:pPr>
      <w:bookmarkStart w:id="2" w:name="_Toc363242182"/>
      <w:r>
        <w:lastRenderedPageBreak/>
        <w:t>2ac Overview:</w:t>
      </w:r>
      <w:bookmarkEnd w:id="2"/>
    </w:p>
    <w:p w:rsidR="00BE1880" w:rsidRDefault="00BE1880" w:rsidP="00BE1880">
      <w:r>
        <w:t>Our case outweighs the Disad—International law is key to solving nuclear war—which accesses the impact to their disads—it also solves multiple environmental scenarios culminating in extinction—extend our warming, acid rain, and ozone depletion scenarios, it’s try or die for the AFF.</w:t>
      </w:r>
      <w:r>
        <w:br w:type="page"/>
      </w:r>
    </w:p>
    <w:p w:rsidR="00BE1880" w:rsidRDefault="00BE1880" w:rsidP="002F19FA">
      <w:pPr>
        <w:pStyle w:val="Heading3"/>
      </w:pPr>
      <w:bookmarkStart w:id="3" w:name="_Toc363242183"/>
      <w:r>
        <w:lastRenderedPageBreak/>
        <w:t>AT:  Guantanomo Bay/Drone Strikes</w:t>
      </w:r>
      <w:bookmarkEnd w:id="3"/>
    </w:p>
    <w:p w:rsidR="00BE1880" w:rsidRDefault="00BE1880" w:rsidP="00BE1880">
      <w:pPr>
        <w:pStyle w:val="ListParagraph"/>
        <w:numPr>
          <w:ilvl w:val="0"/>
          <w:numId w:val="11"/>
        </w:numPr>
        <w:spacing w:after="200" w:line="276" w:lineRule="auto"/>
      </w:pPr>
      <w:r>
        <w:t>Extend the Manchak evidence that the embargo is key—the US lifting the embargo must demonstrate to the world it takes international law seriously.</w:t>
      </w:r>
    </w:p>
    <w:p w:rsidR="00BE1880" w:rsidRDefault="00BE1880" w:rsidP="00BE1880">
      <w:pPr>
        <w:pStyle w:val="ListParagraph"/>
        <w:numPr>
          <w:ilvl w:val="0"/>
          <w:numId w:val="11"/>
        </w:numPr>
        <w:spacing w:after="200" w:line="276" w:lineRule="auto"/>
      </w:pPr>
      <w:r>
        <w:t>We solve—our Sylvester evidence says having the judiciary bind the US to international law will aid in the development of international law—the plan restores the US to international legitimacy.</w:t>
      </w:r>
    </w:p>
    <w:p w:rsidR="00BE1880" w:rsidRDefault="00BE1880" w:rsidP="00BE1880">
      <w:pPr>
        <w:pStyle w:val="ListParagraph"/>
        <w:numPr>
          <w:ilvl w:val="0"/>
          <w:numId w:val="11"/>
        </w:numPr>
        <w:spacing w:after="200" w:line="276" w:lineRule="auto"/>
      </w:pPr>
      <w:r>
        <w:t>Perception of the embargo outweighs—we constantly lose votes in the UN and international bodies about the Cuban embargo.</w:t>
      </w:r>
    </w:p>
    <w:p w:rsidR="00BE1880" w:rsidRDefault="00BE1880" w:rsidP="00BE1880">
      <w:r>
        <w:br w:type="page"/>
      </w:r>
    </w:p>
    <w:p w:rsidR="00BE1880" w:rsidRDefault="00BE1880" w:rsidP="002F19FA">
      <w:pPr>
        <w:pStyle w:val="Heading3"/>
      </w:pPr>
      <w:bookmarkStart w:id="4" w:name="_Toc363242184"/>
      <w:r>
        <w:lastRenderedPageBreak/>
        <w:t>AT:  Customary International Law has been incorporated</w:t>
      </w:r>
      <w:bookmarkEnd w:id="4"/>
    </w:p>
    <w:p w:rsidR="00BE1880" w:rsidRDefault="00BE1880" w:rsidP="00BE1880">
      <w:pPr>
        <w:pStyle w:val="Heading4"/>
      </w:pPr>
      <w:r>
        <w:t>(--) Our Sylvester evidence draws a distinction—we have not SUBORDINATED ourselves to international law—striking down the Cuban embargo on the grounds of international law directly subordinates the US to international law—bolstering international law.</w:t>
      </w:r>
    </w:p>
    <w:p w:rsidR="00BE1880" w:rsidRDefault="00BE1880" w:rsidP="00BE1880">
      <w:pPr>
        <w:pStyle w:val="Heading4"/>
      </w:pPr>
      <w:r>
        <w:t>(--) Federal courts are not currently applying and enforcing customary international law:</w:t>
      </w:r>
    </w:p>
    <w:p w:rsidR="00BE1880" w:rsidRDefault="00BE1880" w:rsidP="00BE1880">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rsidR="00BE1880" w:rsidRDefault="00BE1880" w:rsidP="00BE1880">
      <w:pPr>
        <w:spacing w:before="100" w:beforeAutospacing="1" w:after="100" w:afterAutospacing="1"/>
        <w:rPr>
          <w:rStyle w:val="StyleBoldUnderline"/>
        </w:rPr>
      </w:pPr>
      <w:r w:rsidRPr="00D77264">
        <w:rPr>
          <w:rStyle w:val="StyleBoldUnderline"/>
          <w:highlight w:val="yellow"/>
        </w:rPr>
        <w:t>Despite the plausibility of the proposed approach, its prospects for judicial adoption appear slim</w:t>
      </w:r>
      <w:r w:rsidRPr="00D77264">
        <w:rPr>
          <w:bCs/>
          <w:sz w:val="16"/>
        </w:rPr>
        <w:t xml:space="preserve">. As the contributions to this Agora demonstrate, </w:t>
      </w:r>
      <w:r w:rsidRPr="00D77264">
        <w:rPr>
          <w:rStyle w:val="StyleBoldUnderline"/>
          <w:highlight w:val="yellow"/>
        </w:rPr>
        <w:t xml:space="preserve">federal and state courts are </w:t>
      </w:r>
      <w:r w:rsidRPr="00D13132">
        <w:rPr>
          <w:rStyle w:val="Emphasis"/>
          <w:highlight w:val="yellow"/>
        </w:rPr>
        <w:t>beginning to consult</w:t>
      </w:r>
      <w:r w:rsidRPr="00D77264">
        <w:rPr>
          <w:rStyle w:val="StyleBoldUnderline"/>
          <w:highlight w:val="yellow"/>
        </w:rPr>
        <w:t xml:space="preserve"> international norms on a more regular basis; but they are doing so largely for comparative purposes,</w:t>
      </w:r>
      <w:r w:rsidRPr="00D77264">
        <w:rPr>
          <w:bCs/>
          <w:sz w:val="16"/>
        </w:rPr>
        <w:t xml:space="preserve"> not because such norms are deemed binding. Foreign law, in this view, is a part of a broader liberal arts education for lawyers and judges, one that introduces them to alternatives to the status quo. </w:t>
      </w:r>
      <w:r w:rsidRPr="00D77264">
        <w:rPr>
          <w:rStyle w:val="StyleBoldUnderline"/>
          <w:highlight w:val="yellow"/>
        </w:rPr>
        <w:t xml:space="preserve">It is a </w:t>
      </w:r>
      <w:r w:rsidRPr="00D77264">
        <w:rPr>
          <w:rStyle w:val="Emphasis"/>
          <w:highlight w:val="yellow"/>
        </w:rPr>
        <w:t>very different matter</w:t>
      </w:r>
      <w:r w:rsidRPr="00D77264">
        <w:rPr>
          <w:rStyle w:val="StyleBoldUnderline"/>
          <w:highlight w:val="yellow"/>
        </w:rPr>
        <w:t xml:space="preserve"> for </w:t>
      </w:r>
      <w:r w:rsidRPr="00D77264">
        <w:rPr>
          <w:rStyle w:val="Emphasis"/>
          <w:highlight w:val="yellow"/>
        </w:rPr>
        <w:t>federal courts</w:t>
      </w:r>
      <w:r w:rsidRPr="00D77264">
        <w:rPr>
          <w:rStyle w:val="StyleBoldUnderline"/>
          <w:highlight w:val="yellow"/>
        </w:rPr>
        <w:t xml:space="preserve"> to begin to </w:t>
      </w:r>
      <w:r w:rsidRPr="00D77264">
        <w:rPr>
          <w:rStyle w:val="Emphasis"/>
          <w:highlight w:val="yellow"/>
        </w:rPr>
        <w:t>apply and enforce CIL</w:t>
      </w:r>
      <w:r w:rsidRPr="00D77264">
        <w:rPr>
          <w:rStyle w:val="StyleBoldUnderline"/>
          <w:highlight w:val="yellow"/>
        </w:rPr>
        <w:t>.</w:t>
      </w:r>
    </w:p>
    <w:p w:rsidR="00BE1880" w:rsidRDefault="00BE1880" w:rsidP="00BE1880"/>
    <w:p w:rsidR="00BE1880" w:rsidRDefault="00BE1880" w:rsidP="00BE1880">
      <w:r>
        <w:br w:type="page"/>
      </w:r>
    </w:p>
    <w:p w:rsidR="00BE1880" w:rsidRDefault="00BE1880" w:rsidP="002F19FA">
      <w:pPr>
        <w:pStyle w:val="Heading3"/>
      </w:pPr>
      <w:bookmarkStart w:id="5" w:name="_Toc363242185"/>
      <w:r>
        <w:lastRenderedPageBreak/>
        <w:t>AT:  International Law will only be used when convenient</w:t>
      </w:r>
      <w:bookmarkEnd w:id="5"/>
    </w:p>
    <w:p w:rsidR="00BE1880" w:rsidRDefault="00BE1880" w:rsidP="00BE1880">
      <w:pPr>
        <w:pStyle w:val="ListParagraph"/>
        <w:numPr>
          <w:ilvl w:val="0"/>
          <w:numId w:val="12"/>
        </w:numPr>
        <w:spacing w:after="200" w:line="276" w:lineRule="auto"/>
      </w:pPr>
      <w:r>
        <w:t>We are binding the US to international law—our Sylvester evidence says we cause future development of international law.</w:t>
      </w:r>
    </w:p>
    <w:p w:rsidR="00BE1880" w:rsidRDefault="00BE1880" w:rsidP="00BE1880">
      <w:pPr>
        <w:pStyle w:val="ListParagraph"/>
        <w:numPr>
          <w:ilvl w:val="0"/>
          <w:numId w:val="12"/>
        </w:numPr>
        <w:spacing w:after="200" w:line="276" w:lineRule="auto"/>
      </w:pPr>
      <w:r>
        <w:t>We create a precedent to follow international law—binding us in future instances.</w:t>
      </w:r>
    </w:p>
    <w:p w:rsidR="00BE1880" w:rsidRDefault="00BE1880" w:rsidP="00BE1880">
      <w:pPr>
        <w:pStyle w:val="ListParagraph"/>
        <w:numPr>
          <w:ilvl w:val="0"/>
          <w:numId w:val="12"/>
        </w:numPr>
        <w:spacing w:after="200" w:line="276" w:lineRule="auto"/>
      </w:pPr>
      <w:r>
        <w:t>We create a perception of following international law—our Manchak evidence indicates the embargo demonstrates to the world we take international law seriously.</w:t>
      </w:r>
    </w:p>
    <w:p w:rsidR="00BE1880" w:rsidRDefault="00BE1880" w:rsidP="00BE1880">
      <w:r>
        <w:br w:type="page"/>
      </w:r>
    </w:p>
    <w:p w:rsidR="00BE1880" w:rsidRDefault="00BE1880" w:rsidP="002F19FA">
      <w:pPr>
        <w:pStyle w:val="Heading3"/>
      </w:pPr>
      <w:bookmarkStart w:id="6" w:name="_Toc363242186"/>
      <w:r>
        <w:lastRenderedPageBreak/>
        <w:t>AT:  ILaw can’t solve transboundary problems</w:t>
      </w:r>
      <w:bookmarkEnd w:id="6"/>
    </w:p>
    <w:p w:rsidR="00BE1880" w:rsidRDefault="00BE1880" w:rsidP="00BE1880">
      <w:pPr>
        <w:pStyle w:val="ListParagraph"/>
        <w:numPr>
          <w:ilvl w:val="0"/>
          <w:numId w:val="13"/>
        </w:numPr>
        <w:spacing w:after="200" w:line="276" w:lineRule="auto"/>
      </w:pPr>
      <w:r>
        <w:t>Extend our IEER evidence—international law creates cooperation to solve international problems—multilateralism can solve by creating global norms.</w:t>
      </w:r>
    </w:p>
    <w:p w:rsidR="00BE1880" w:rsidRDefault="00BE1880" w:rsidP="00BE1880">
      <w:pPr>
        <w:pStyle w:val="ListParagraph"/>
        <w:numPr>
          <w:ilvl w:val="0"/>
          <w:numId w:val="13"/>
        </w:numPr>
        <w:spacing w:after="200" w:line="276" w:lineRule="auto"/>
      </w:pPr>
      <w:r>
        <w:t>Prefer specificity—extend our specific scenarios of international law—ILAW specifically solves acid rain, ozone depletion, etc.</w:t>
      </w:r>
    </w:p>
    <w:p w:rsidR="00BE1880" w:rsidRDefault="00BE1880" w:rsidP="00BE1880">
      <w:pPr>
        <w:pStyle w:val="ListParagraph"/>
      </w:pPr>
    </w:p>
    <w:p w:rsidR="00BE1880" w:rsidRDefault="00BE1880" w:rsidP="00BE1880">
      <w:r>
        <w:br w:type="page"/>
      </w:r>
    </w:p>
    <w:p w:rsidR="00BE1880" w:rsidRDefault="00BE1880" w:rsidP="002F19FA">
      <w:pPr>
        <w:pStyle w:val="Heading3"/>
      </w:pPr>
      <w:bookmarkStart w:id="7" w:name="_Toc363242187"/>
      <w:r>
        <w:lastRenderedPageBreak/>
        <w:t>AT:  Moving to ILaw Now</w:t>
      </w:r>
      <w:bookmarkEnd w:id="7"/>
    </w:p>
    <w:p w:rsidR="00BE1880" w:rsidRDefault="00BE1880" w:rsidP="00BE1880">
      <w:pPr>
        <w:pStyle w:val="ListParagraph"/>
        <w:numPr>
          <w:ilvl w:val="0"/>
          <w:numId w:val="14"/>
        </w:numPr>
        <w:spacing w:after="200" w:line="276" w:lineRule="auto"/>
      </w:pPr>
      <w:r>
        <w:t>Even if we are moving to international law now—it isn’t binding—our Sylvester evidence we have to subordinate ourselves to international law—no proof this is happening now.</w:t>
      </w:r>
    </w:p>
    <w:p w:rsidR="00BE1880" w:rsidRDefault="00BE1880" w:rsidP="00BE1880">
      <w:pPr>
        <w:pStyle w:val="ListParagraph"/>
        <w:numPr>
          <w:ilvl w:val="0"/>
          <w:numId w:val="14"/>
        </w:numPr>
        <w:spacing w:after="200" w:line="276" w:lineRule="auto"/>
      </w:pPr>
      <w:r>
        <w:t>The judiciary is key—Sylvester says judicial incorporation is crucial to bolster international law in the future.</w:t>
      </w:r>
    </w:p>
    <w:p w:rsidR="00BE1880" w:rsidRDefault="00BE1880" w:rsidP="00BE1880">
      <w:pPr>
        <w:pStyle w:val="ListParagraph"/>
        <w:numPr>
          <w:ilvl w:val="0"/>
          <w:numId w:val="14"/>
        </w:numPr>
        <w:spacing w:after="200" w:line="276" w:lineRule="auto"/>
      </w:pPr>
      <w:r>
        <w:t>The Cuban embargo is key—Manchak evidence says the key symbol of commitment to international law is striking down the Cuban embargo.</w:t>
      </w:r>
    </w:p>
    <w:p w:rsidR="00BE1880" w:rsidRDefault="00BE1880" w:rsidP="00BE1880"/>
    <w:p w:rsidR="00BE1880" w:rsidRDefault="00BE1880" w:rsidP="00BE1880">
      <w:r>
        <w:br w:type="page"/>
      </w:r>
    </w:p>
    <w:p w:rsidR="00BE1880" w:rsidRDefault="00BE1880" w:rsidP="002F19FA">
      <w:pPr>
        <w:pStyle w:val="Heading3"/>
      </w:pPr>
      <w:bookmarkStart w:id="8" w:name="_Toc363242188"/>
      <w:r>
        <w:lastRenderedPageBreak/>
        <w:t>AT:  Cooperation inevit w/o ILAW</w:t>
      </w:r>
      <w:bookmarkEnd w:id="8"/>
    </w:p>
    <w:p w:rsidR="00BE1880" w:rsidRDefault="00BE1880" w:rsidP="00BE1880">
      <w:pPr>
        <w:pStyle w:val="ListParagraph"/>
        <w:numPr>
          <w:ilvl w:val="0"/>
          <w:numId w:val="15"/>
        </w:numPr>
        <w:spacing w:after="200" w:line="276" w:lineRule="auto"/>
      </w:pPr>
      <w:r>
        <w:t xml:space="preserve">Effective cooperation isn’t happening now—that’s our IEER evidence.  </w:t>
      </w:r>
    </w:p>
    <w:p w:rsidR="00BE1880" w:rsidRDefault="00BE1880" w:rsidP="00BE1880">
      <w:pPr>
        <w:pStyle w:val="ListParagraph"/>
        <w:numPr>
          <w:ilvl w:val="0"/>
          <w:numId w:val="15"/>
        </w:numPr>
        <w:spacing w:after="200" w:line="276" w:lineRule="auto"/>
      </w:pPr>
      <w:r>
        <w:t>Prefer scenario specificity—effective cooperation isn’t happening on acid rain, ozone depletion, &amp; water shortages now.</w:t>
      </w:r>
    </w:p>
    <w:p w:rsidR="00BE1880" w:rsidRDefault="00BE1880" w:rsidP="00BE1880">
      <w:pPr>
        <w:pStyle w:val="ListParagraph"/>
        <w:numPr>
          <w:ilvl w:val="0"/>
          <w:numId w:val="15"/>
        </w:numPr>
        <w:spacing w:after="200" w:line="276" w:lineRule="auto"/>
      </w:pPr>
      <w:r>
        <w:t>Prefer our time-frame—even if cooperation will inevitably occur—we ramp up international law in the short-run—solving the advantage.</w:t>
      </w:r>
    </w:p>
    <w:p w:rsidR="00BE1880" w:rsidRDefault="00BE1880" w:rsidP="00BE1880">
      <w:r>
        <w:br w:type="page"/>
      </w:r>
    </w:p>
    <w:p w:rsidR="00BE1880" w:rsidRDefault="00BE1880" w:rsidP="002F19FA">
      <w:pPr>
        <w:pStyle w:val="Heading3"/>
      </w:pPr>
      <w:bookmarkStart w:id="9" w:name="_Toc363242189"/>
      <w:r>
        <w:lastRenderedPageBreak/>
        <w:t>AT:  Other countries solve—US not key</w:t>
      </w:r>
      <w:bookmarkEnd w:id="9"/>
    </w:p>
    <w:p w:rsidR="00BE1880" w:rsidRDefault="00BE1880" w:rsidP="00BE1880">
      <w:pPr>
        <w:pStyle w:val="ListParagraph"/>
        <w:numPr>
          <w:ilvl w:val="0"/>
          <w:numId w:val="16"/>
        </w:numPr>
        <w:spacing w:after="200" w:line="276" w:lineRule="auto"/>
      </w:pPr>
      <w:r>
        <w:t>The status quo is failing—extend our IEER evidence and all our scenario specific evidence—ilaw led by other countries is failing to solve.</w:t>
      </w:r>
    </w:p>
    <w:p w:rsidR="00BE1880" w:rsidRDefault="00BE1880" w:rsidP="00BE1880">
      <w:pPr>
        <w:pStyle w:val="ListParagraph"/>
        <w:numPr>
          <w:ilvl w:val="0"/>
          <w:numId w:val="16"/>
        </w:numPr>
        <w:spacing w:after="200" w:line="276" w:lineRule="auto"/>
      </w:pPr>
      <w:r>
        <w:t>Extend our Sylvester evidence only judicial incorporation by the United States will get develop international law and get other nations on board.</w:t>
      </w:r>
    </w:p>
    <w:p w:rsidR="00BE1880" w:rsidRDefault="00BE1880" w:rsidP="00BE1880">
      <w:pPr>
        <w:pStyle w:val="ListParagraph"/>
        <w:numPr>
          <w:ilvl w:val="0"/>
          <w:numId w:val="16"/>
        </w:numPr>
        <w:spacing w:after="200" w:line="276" w:lineRule="auto"/>
      </w:pPr>
      <w:r>
        <w:t>Extend our Manchak evidence that Cuba is key to get other nations on board.</w:t>
      </w:r>
    </w:p>
    <w:p w:rsidR="00BE1880" w:rsidRDefault="00BE1880" w:rsidP="00BE1880">
      <w:r>
        <w:br w:type="page"/>
      </w:r>
    </w:p>
    <w:p w:rsidR="00BE1880" w:rsidRDefault="00BE1880" w:rsidP="002F19FA">
      <w:pPr>
        <w:pStyle w:val="Heading3"/>
      </w:pPr>
      <w:bookmarkStart w:id="10" w:name="_Toc363242190"/>
      <w:r>
        <w:lastRenderedPageBreak/>
        <w:t>AT:  Justices don’t cite ILAW</w:t>
      </w:r>
      <w:bookmarkEnd w:id="10"/>
    </w:p>
    <w:p w:rsidR="00BE1880" w:rsidRDefault="00BE1880" w:rsidP="00BE1880">
      <w:pPr>
        <w:pStyle w:val="ListParagraph"/>
        <w:numPr>
          <w:ilvl w:val="0"/>
          <w:numId w:val="17"/>
        </w:numPr>
        <w:spacing w:after="200" w:line="276" w:lineRule="auto"/>
      </w:pPr>
      <w:r>
        <w:t>Justices don’t cite International law now—because we haven’t bound ourselves to it, extend our Sylvester evidence that binding the US to international law builds and strengthens ILAW.</w:t>
      </w:r>
    </w:p>
    <w:p w:rsidR="00BE1880" w:rsidRDefault="00BE1880" w:rsidP="00BE1880">
      <w:pPr>
        <w:pStyle w:val="ListParagraph"/>
        <w:numPr>
          <w:ilvl w:val="0"/>
          <w:numId w:val="17"/>
        </w:numPr>
        <w:spacing w:after="200" w:line="276" w:lineRule="auto"/>
      </w:pPr>
      <w:r>
        <w:t>Perception is enough—other nations will model the plan—that’s our Barasso evidence—meaning we can solve even if US justices don’t cite the law.</w:t>
      </w:r>
    </w:p>
    <w:p w:rsidR="00BE1880" w:rsidRDefault="00BE1880" w:rsidP="00BE1880">
      <w:pPr>
        <w:pStyle w:val="ListParagraph"/>
        <w:numPr>
          <w:ilvl w:val="0"/>
          <w:numId w:val="17"/>
        </w:numPr>
        <w:spacing w:after="200" w:line="276" w:lineRule="auto"/>
      </w:pPr>
      <w:r>
        <w:t>We set a precedent to solve—Supreme Court will have to rely upon the law in the future.</w:t>
      </w:r>
    </w:p>
    <w:p w:rsidR="00BE1880" w:rsidRDefault="00BE1880" w:rsidP="00BE1880">
      <w:r>
        <w:br w:type="page"/>
      </w:r>
    </w:p>
    <w:p w:rsidR="007B12B8" w:rsidRPr="00BE1880" w:rsidRDefault="007B12B8" w:rsidP="00BE1880"/>
    <w:sectPr w:rsidR="007B12B8" w:rsidRPr="00BE188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1">
      <wne:macro wne:macroName="VERBATIM.FORMAT.PASTETEXT"/>
    </wne:keymap>
    <wne:keymap wne:kcmPrimary="0072">
      <wne:macro wne:macroName="VERBATIM.FORMAT.CONDENSE"/>
    </wne:keymap>
    <wne:keymap wne:kcmPrimary="0073">
      <wne:acd wne:acdName="acd1"/>
    </wne:keymap>
    <wne:keymap wne:kcmPrimary="0074">
      <wne:acd wne:acdName="acd2"/>
    </wne:keymap>
    <wne:keymap wne:kcmPrimary="0075">
      <wne:acd wne:acdName="acd3"/>
    </wne:keymap>
    <wne:keymap wne:kcmPrimary="0076">
      <wne:acd wne:acdName="acd4"/>
    </wne:keymap>
    <wne:keymap wne:kcmPrimary="0077">
      <wne:acd wne:acdName="acd5"/>
    </wne:keymap>
    <wne:keymap wne:kcmPrimary="0078">
      <wne:macro wne:macroName="VERBATIM.FORMAT.TOGGLEUNDERLINE"/>
    </wne:keymap>
    <wne:keymap wne:kcmPrimary="0079">
      <wne:acd wne:acdName="acd0"/>
    </wne:keymap>
    <wne:keymap wne:kcmPrimary="007A">
      <wne:macro wne:macroName="VERBATIM.FORMAT.HIGHLIGHT"/>
    </wne:keymap>
    <wne:keymap wne:kcmPrimary="007B">
      <wne:macro wne:macroName="VERBATIM.FORMAT.CLEARTONORMAL"/>
    </wne:keymap>
    <wne:keymap wne:kcmPrimary="00C0">
      <wne:macro wne:macroName="VERBATIM.PAPERLESS.SENDTOSPEECH"/>
    </wne:keymap>
    <wne:keymap wne:kcmPrimary="0209">
      <wne:macro wne:macroName="VERBATIM.PAPERLESS.SWITCHWINDOWS"/>
    </wne:keymap>
    <wne:keymap wne:kcmPrimary="0238">
      <wne:macro wne:macroName="VERBATIM.FORMAT.SHRINKTEXT"/>
    </wne:keymap>
    <wne:keymap wne:kcmPrimary="0251">
      <wne:macro wne:macroName="VERBATIM.CASELIST.CITEREQUEST"/>
    </wne:keymap>
    <wne:keymap wne:kcmPrimary="0271">
      <wne:macro wne:macroName="VERBATIM.FORMAT.UPDATESTYLES"/>
    </wne:keymap>
    <wne:keymap wne:kcmPrimary="0272">
      <wne:macro wne:macroName="VERBATIM.FORMAT.SELECTSIMILAR"/>
    </wne:keymap>
    <wne:keymap wne:kcmPrimary="0277">
      <wne:macro wne:macroName="VERBATIM.FORMAT.COPYPREVIOUSCITE"/>
    </wne:keymap>
    <wne:keymap wne:kcmPrimary="02C0">
      <wne:macro wne:macroName="VERBATIM.PAPERLESS.NAVPANECYCLE"/>
    </wne:keymap>
    <wne:keymap wne:kcmPrimary="034E">
      <wne:macro wne:macroName="VERBATIM.PAPERLESS.NEWSPEECH"/>
    </wne:keymap>
    <wne:keymap wne:kcmPrimary="0352">
      <wne:macro wne:macroName="VERBATIM.PAPERLESS.TOGGLEREADINGVIEW"/>
    </wne:keymap>
    <wne:keymap wne:kcmPrimary="0353">
      <wne:macro wne:macroName="VERBATIM.PAPERLESS.COPYTOUSB"/>
    </wne:keymap>
    <wne:keymap wne:kcmPrimary="0625">
      <wne:macro wne:macroName="VERBATIM.PAPERLESS.DELETEHEADING"/>
    </wne:keymap>
    <wne:keymap wne:kcmPrimary="0626">
      <wne:macro wne:macroName="VERBATIM.PAPERLESS.MOVEUP"/>
    </wne:keymap>
    <wne:keymap wne:kcmPrimary="0628">
      <wne:macro wne:macroName="VERBATIM.PAPERLESS.MOVEDOWN"/>
    </wne:keymap>
  </wne:keymaps>
  <wne:toolbars>
    <wne:acdManifest>
      <wne:acdEntry wne:acdName="acd0"/>
      <wne:acdEntry wne:acdName="acd1"/>
      <wne:acdEntry wne:acdName="acd2"/>
      <wne:acdEntry wne:acdName="acd3"/>
      <wne:acdEntry wne:acdName="acd4"/>
      <wne:acdEntry wne:acdName="acd5"/>
    </wne:acdManifest>
  </wne:toolbars>
  <wne:acds>
    <wne:acd wne:argValue="AQAAAFgA" wne:acdName="acd0" wne:fciIndexBasedOn="0065"/>
    <wne:acd wne:argValue="AgBQAG8AYwBrAGUAdAA=" wne:acdName="acd1" wne:fciIndexBasedOn="0065"/>
    <wne:acd wne:argValue="AgBIAGEAdAA=" wne:acdName="acd2" wne:fciIndexBasedOn="0065"/>
    <wne:acd wne:argValue="AgBCAGwAbwBjAGsA" wne:acdName="acd3" wne:fciIndexBasedOn="0065"/>
    <wne:acd wne:argValue="AgBUAGEAZwA=" wne:acdName="acd4" wne:fciIndexBasedOn="0065"/>
    <wne:acd wne:argValue="AgBDAGkAdABlAA==" wne:acdName="acd5"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6A5F" w:rsidRDefault="00266A5F" w:rsidP="005F5576">
      <w:r>
        <w:separator/>
      </w:r>
    </w:p>
  </w:endnote>
  <w:endnote w:type="continuationSeparator" w:id="0">
    <w:p w:rsidR="00266A5F" w:rsidRDefault="00266A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Helvetica Neue">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9FA" w:rsidRDefault="002F19F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9FA" w:rsidRDefault="002F19F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9FA" w:rsidRDefault="002F19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6A5F" w:rsidRDefault="00266A5F" w:rsidP="005F5576">
      <w:r>
        <w:separator/>
      </w:r>
    </w:p>
  </w:footnote>
  <w:footnote w:type="continuationSeparator" w:id="0">
    <w:p w:rsidR="00266A5F" w:rsidRDefault="00266A5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9FA" w:rsidRDefault="002F19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2945243"/>
      <w:docPartObj>
        <w:docPartGallery w:val="Page Numbers (Top of Page)"/>
        <w:docPartUnique/>
      </w:docPartObj>
    </w:sdtPr>
    <w:sdtEndPr>
      <w:rPr>
        <w:noProof/>
      </w:rPr>
    </w:sdtEndPr>
    <w:sdtContent>
      <w:p w:rsidR="00A77FCE" w:rsidRDefault="002F19FA" w:rsidP="00C63B0E">
        <w:pPr>
          <w:pStyle w:val="Header"/>
          <w:spacing w:after="0" w:line="240" w:lineRule="auto"/>
          <w:jc w:val="right"/>
          <w:rPr>
            <w:noProof/>
          </w:rPr>
        </w:pPr>
        <w:r>
          <w:t>2ac blocks—CGMS Lab</w:t>
        </w:r>
        <w:r w:rsidR="00A77FCE">
          <w:tab/>
        </w:r>
        <w:r w:rsidR="00A77FCE">
          <w:tab/>
        </w:r>
        <w:r w:rsidR="00A77FCE">
          <w:fldChar w:fldCharType="begin"/>
        </w:r>
        <w:r w:rsidR="00A77FCE">
          <w:instrText xml:space="preserve"> PAGE   \* MERGEFORMAT </w:instrText>
        </w:r>
        <w:r w:rsidR="00A77FCE">
          <w:fldChar w:fldCharType="separate"/>
        </w:r>
        <w:r w:rsidR="006322A0">
          <w:rPr>
            <w:noProof/>
          </w:rPr>
          <w:t>1</w:t>
        </w:r>
        <w:r w:rsidR="00A77FCE">
          <w:rPr>
            <w:noProof/>
          </w:rPr>
          <w:fldChar w:fldCharType="end"/>
        </w:r>
      </w:p>
      <w:p w:rsidR="00A77FCE" w:rsidRDefault="00A77FCE" w:rsidP="00C63B0E">
        <w:pPr>
          <w:pStyle w:val="Header"/>
          <w:spacing w:after="0" w:line="240" w:lineRule="auto"/>
          <w:jc w:val="right"/>
        </w:pPr>
        <w:r>
          <w:rPr>
            <w:noProof/>
          </w:rPr>
          <w:t>Spartan Debate Institute 2013</w:t>
        </w:r>
        <w:r>
          <w:rPr>
            <w:noProof/>
          </w:rPr>
          <w:tab/>
        </w:r>
        <w:r>
          <w:rPr>
            <w:noProof/>
          </w:rPr>
          <w:tab/>
        </w:r>
      </w:p>
    </w:sdtContent>
  </w:sdt>
  <w:p w:rsidR="00A77FCE" w:rsidRDefault="00A77FC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9FA" w:rsidRDefault="002F19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DCAF0C"/>
    <w:lvl w:ilvl="0">
      <w:start w:val="1"/>
      <w:numFmt w:val="bullet"/>
      <w:lvlText w:val=""/>
      <w:lvlJc w:val="left"/>
      <w:pPr>
        <w:tabs>
          <w:tab w:val="num" w:pos="0"/>
        </w:tabs>
        <w:ind w:left="0" w:firstLine="0"/>
      </w:pPr>
      <w:rPr>
        <w:rFonts w:ascii="Symbol" w:hAnsi="Symbol" w:hint="default"/>
      </w:rPr>
    </w:lvl>
    <w:lvl w:ilvl="1">
      <w:start w:val="1"/>
      <w:numFmt w:val="bullet"/>
      <w:pStyle w:val="NoSpacing"/>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B9602F"/>
    <w:multiLevelType w:val="hybridMultilevel"/>
    <w:tmpl w:val="76FC0ADC"/>
    <w:lvl w:ilvl="0" w:tplc="62F48E1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30030E"/>
    <w:multiLevelType w:val="hybridMultilevel"/>
    <w:tmpl w:val="30826670"/>
    <w:lvl w:ilvl="0" w:tplc="3B56C4A6">
      <w:start w:val="1"/>
      <w:numFmt w:val="upperLetter"/>
      <w:pStyle w:val="StyleBBKAu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4E136D"/>
    <w:multiLevelType w:val="hybridMultilevel"/>
    <w:tmpl w:val="32F0A8F4"/>
    <w:lvl w:ilvl="0" w:tplc="186A1A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18637D"/>
    <w:multiLevelType w:val="hybridMultilevel"/>
    <w:tmpl w:val="B1EE8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73F59"/>
    <w:multiLevelType w:val="hybridMultilevel"/>
    <w:tmpl w:val="9248693A"/>
    <w:lvl w:ilvl="0" w:tplc="95E601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74ACB"/>
    <w:multiLevelType w:val="hybridMultilevel"/>
    <w:tmpl w:val="C2C2FF56"/>
    <w:lvl w:ilvl="0" w:tplc="FCB8C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8A39CF"/>
    <w:multiLevelType w:val="hybridMultilevel"/>
    <w:tmpl w:val="3872C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EB299C"/>
    <w:multiLevelType w:val="hybridMultilevel"/>
    <w:tmpl w:val="4D64581E"/>
    <w:lvl w:ilvl="0" w:tplc="C4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0">
    <w:nsid w:val="2EEB294B"/>
    <w:multiLevelType w:val="hybridMultilevel"/>
    <w:tmpl w:val="62D2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D3153C"/>
    <w:multiLevelType w:val="hybridMultilevel"/>
    <w:tmpl w:val="83C0C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A42EAD"/>
    <w:multiLevelType w:val="hybridMultilevel"/>
    <w:tmpl w:val="CFF20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6C5557"/>
    <w:multiLevelType w:val="hybridMultilevel"/>
    <w:tmpl w:val="0E204F68"/>
    <w:lvl w:ilvl="0" w:tplc="3AB816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BD2394"/>
    <w:multiLevelType w:val="hybridMultilevel"/>
    <w:tmpl w:val="BCCC9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727B52"/>
    <w:multiLevelType w:val="hybridMultilevel"/>
    <w:tmpl w:val="8CFE82EC"/>
    <w:lvl w:ilvl="0" w:tplc="D6227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8318C8"/>
    <w:multiLevelType w:val="hybridMultilevel"/>
    <w:tmpl w:val="F5F0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9"/>
  </w:num>
  <w:num w:numId="3">
    <w:abstractNumId w:val="1"/>
  </w:num>
  <w:num w:numId="4">
    <w:abstractNumId w:val="6"/>
  </w:num>
  <w:num w:numId="5">
    <w:abstractNumId w:val="0"/>
  </w:num>
  <w:num w:numId="6">
    <w:abstractNumId w:val="8"/>
  </w:num>
  <w:num w:numId="7">
    <w:abstractNumId w:val="13"/>
  </w:num>
  <w:num w:numId="8">
    <w:abstractNumId w:val="15"/>
  </w:num>
  <w:num w:numId="9">
    <w:abstractNumId w:val="5"/>
  </w:num>
  <w:num w:numId="10">
    <w:abstractNumId w:val="3"/>
  </w:num>
  <w:num w:numId="11">
    <w:abstractNumId w:val="12"/>
  </w:num>
  <w:num w:numId="12">
    <w:abstractNumId w:val="4"/>
  </w:num>
  <w:num w:numId="13">
    <w:abstractNumId w:val="10"/>
  </w:num>
  <w:num w:numId="14">
    <w:abstractNumId w:val="16"/>
  </w:num>
  <w:num w:numId="15">
    <w:abstractNumId w:val="14"/>
  </w:num>
  <w:num w:numId="16">
    <w:abstractNumId w:val="7"/>
  </w:num>
  <w:num w:numId="1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3140"/>
    <w:rsid w:val="00000D30"/>
    <w:rsid w:val="000013FD"/>
    <w:rsid w:val="000022F2"/>
    <w:rsid w:val="00002E93"/>
    <w:rsid w:val="0000459F"/>
    <w:rsid w:val="00004EB4"/>
    <w:rsid w:val="00007B85"/>
    <w:rsid w:val="00010124"/>
    <w:rsid w:val="0002196C"/>
    <w:rsid w:val="00021F29"/>
    <w:rsid w:val="000278CC"/>
    <w:rsid w:val="00027EED"/>
    <w:rsid w:val="0003041D"/>
    <w:rsid w:val="00031328"/>
    <w:rsid w:val="00032630"/>
    <w:rsid w:val="00033028"/>
    <w:rsid w:val="000360A7"/>
    <w:rsid w:val="000415D4"/>
    <w:rsid w:val="00052A1D"/>
    <w:rsid w:val="00055E12"/>
    <w:rsid w:val="00064A59"/>
    <w:rsid w:val="0007162E"/>
    <w:rsid w:val="00073B9A"/>
    <w:rsid w:val="00074D8A"/>
    <w:rsid w:val="000857DA"/>
    <w:rsid w:val="000861A3"/>
    <w:rsid w:val="00090287"/>
    <w:rsid w:val="00090BA2"/>
    <w:rsid w:val="0009282B"/>
    <w:rsid w:val="00094547"/>
    <w:rsid w:val="000978A3"/>
    <w:rsid w:val="00097D7E"/>
    <w:rsid w:val="000A1D39"/>
    <w:rsid w:val="000A4FA5"/>
    <w:rsid w:val="000B61C8"/>
    <w:rsid w:val="000C6842"/>
    <w:rsid w:val="000C767D"/>
    <w:rsid w:val="000D0B76"/>
    <w:rsid w:val="000D2AE5"/>
    <w:rsid w:val="000D3A26"/>
    <w:rsid w:val="000D3D8D"/>
    <w:rsid w:val="000D54B3"/>
    <w:rsid w:val="000E41A3"/>
    <w:rsid w:val="000E446A"/>
    <w:rsid w:val="000F37E7"/>
    <w:rsid w:val="00104BFA"/>
    <w:rsid w:val="00107DC6"/>
    <w:rsid w:val="00113C68"/>
    <w:rsid w:val="00114663"/>
    <w:rsid w:val="0012057B"/>
    <w:rsid w:val="00121E2D"/>
    <w:rsid w:val="00126D92"/>
    <w:rsid w:val="00126F67"/>
    <w:rsid w:val="001301AC"/>
    <w:rsid w:val="001304DF"/>
    <w:rsid w:val="00140397"/>
    <w:rsid w:val="0014072D"/>
    <w:rsid w:val="00141F7D"/>
    <w:rsid w:val="00141FBF"/>
    <w:rsid w:val="0014680B"/>
    <w:rsid w:val="0016509D"/>
    <w:rsid w:val="0016711C"/>
    <w:rsid w:val="00167A9F"/>
    <w:rsid w:val="001711E1"/>
    <w:rsid w:val="00175018"/>
    <w:rsid w:val="00177811"/>
    <w:rsid w:val="00177828"/>
    <w:rsid w:val="00177A1E"/>
    <w:rsid w:val="00182D51"/>
    <w:rsid w:val="0018565A"/>
    <w:rsid w:val="0019587B"/>
    <w:rsid w:val="001A3A14"/>
    <w:rsid w:val="001A4F0E"/>
    <w:rsid w:val="001B0A04"/>
    <w:rsid w:val="001B33B2"/>
    <w:rsid w:val="001B36F5"/>
    <w:rsid w:val="001B3CEC"/>
    <w:rsid w:val="001C1D82"/>
    <w:rsid w:val="001C2147"/>
    <w:rsid w:val="001C587E"/>
    <w:rsid w:val="001C7C90"/>
    <w:rsid w:val="001D0D51"/>
    <w:rsid w:val="001D7720"/>
    <w:rsid w:val="001F5A29"/>
    <w:rsid w:val="001F7572"/>
    <w:rsid w:val="0020006E"/>
    <w:rsid w:val="002009AE"/>
    <w:rsid w:val="002101DA"/>
    <w:rsid w:val="00217499"/>
    <w:rsid w:val="0023084E"/>
    <w:rsid w:val="0024023F"/>
    <w:rsid w:val="00240C4E"/>
    <w:rsid w:val="00243DC0"/>
    <w:rsid w:val="00250E16"/>
    <w:rsid w:val="00257696"/>
    <w:rsid w:val="00261DD0"/>
    <w:rsid w:val="0026382E"/>
    <w:rsid w:val="00266A5F"/>
    <w:rsid w:val="00272786"/>
    <w:rsid w:val="0027313C"/>
    <w:rsid w:val="00287AB7"/>
    <w:rsid w:val="00294D00"/>
    <w:rsid w:val="002A01B3"/>
    <w:rsid w:val="002A213E"/>
    <w:rsid w:val="002A2528"/>
    <w:rsid w:val="002A612B"/>
    <w:rsid w:val="002B66D4"/>
    <w:rsid w:val="002B68A4"/>
    <w:rsid w:val="002C571D"/>
    <w:rsid w:val="002C5772"/>
    <w:rsid w:val="002D0374"/>
    <w:rsid w:val="002D2946"/>
    <w:rsid w:val="002D529E"/>
    <w:rsid w:val="002D561F"/>
    <w:rsid w:val="002D6BD6"/>
    <w:rsid w:val="002E1AC1"/>
    <w:rsid w:val="002E4DD9"/>
    <w:rsid w:val="002F0314"/>
    <w:rsid w:val="002F19FA"/>
    <w:rsid w:val="002F5EF9"/>
    <w:rsid w:val="003016E7"/>
    <w:rsid w:val="0031182D"/>
    <w:rsid w:val="00313D44"/>
    <w:rsid w:val="00314B9D"/>
    <w:rsid w:val="00315CA2"/>
    <w:rsid w:val="00316FEB"/>
    <w:rsid w:val="00322590"/>
    <w:rsid w:val="00324E16"/>
    <w:rsid w:val="00326A08"/>
    <w:rsid w:val="00326EEB"/>
    <w:rsid w:val="0033078A"/>
    <w:rsid w:val="00331559"/>
    <w:rsid w:val="00341D6C"/>
    <w:rsid w:val="00344E91"/>
    <w:rsid w:val="00347123"/>
    <w:rsid w:val="0034756E"/>
    <w:rsid w:val="00347B75"/>
    <w:rsid w:val="00347E74"/>
    <w:rsid w:val="00351D97"/>
    <w:rsid w:val="00354B5B"/>
    <w:rsid w:val="00356491"/>
    <w:rsid w:val="0036008E"/>
    <w:rsid w:val="00372E06"/>
    <w:rsid w:val="00383E0A"/>
    <w:rsid w:val="003847C7"/>
    <w:rsid w:val="00384FBA"/>
    <w:rsid w:val="00385298"/>
    <w:rsid w:val="003852CE"/>
    <w:rsid w:val="003860B3"/>
    <w:rsid w:val="0038687C"/>
    <w:rsid w:val="00387DC6"/>
    <w:rsid w:val="003912B5"/>
    <w:rsid w:val="00392E92"/>
    <w:rsid w:val="00395C83"/>
    <w:rsid w:val="003A2A3B"/>
    <w:rsid w:val="003A440C"/>
    <w:rsid w:val="003A52B0"/>
    <w:rsid w:val="003B024E"/>
    <w:rsid w:val="003B0C84"/>
    <w:rsid w:val="003B183E"/>
    <w:rsid w:val="003B2F3E"/>
    <w:rsid w:val="003B55B7"/>
    <w:rsid w:val="003C09DF"/>
    <w:rsid w:val="003C756E"/>
    <w:rsid w:val="003D2C33"/>
    <w:rsid w:val="003E4831"/>
    <w:rsid w:val="003E48DE"/>
    <w:rsid w:val="003E7E8B"/>
    <w:rsid w:val="003F3030"/>
    <w:rsid w:val="003F47AE"/>
    <w:rsid w:val="00403971"/>
    <w:rsid w:val="00407386"/>
    <w:rsid w:val="004138EF"/>
    <w:rsid w:val="00424734"/>
    <w:rsid w:val="004319DE"/>
    <w:rsid w:val="00435232"/>
    <w:rsid w:val="004400EA"/>
    <w:rsid w:val="00443257"/>
    <w:rsid w:val="00450882"/>
    <w:rsid w:val="00451C20"/>
    <w:rsid w:val="00452001"/>
    <w:rsid w:val="0045442E"/>
    <w:rsid w:val="004564E2"/>
    <w:rsid w:val="00462418"/>
    <w:rsid w:val="004646D2"/>
    <w:rsid w:val="00467D18"/>
    <w:rsid w:val="00471A70"/>
    <w:rsid w:val="00473A79"/>
    <w:rsid w:val="00475E03"/>
    <w:rsid w:val="00476723"/>
    <w:rsid w:val="0047798D"/>
    <w:rsid w:val="00486CC4"/>
    <w:rsid w:val="004931DE"/>
    <w:rsid w:val="004A6083"/>
    <w:rsid w:val="004A6E81"/>
    <w:rsid w:val="004A7806"/>
    <w:rsid w:val="004B0545"/>
    <w:rsid w:val="004B5687"/>
    <w:rsid w:val="004B7E46"/>
    <w:rsid w:val="004C629F"/>
    <w:rsid w:val="004D3745"/>
    <w:rsid w:val="004D3987"/>
    <w:rsid w:val="004E294C"/>
    <w:rsid w:val="004E3132"/>
    <w:rsid w:val="004E552E"/>
    <w:rsid w:val="004E656D"/>
    <w:rsid w:val="004F0849"/>
    <w:rsid w:val="004F173C"/>
    <w:rsid w:val="004F1B8C"/>
    <w:rsid w:val="004F2F6E"/>
    <w:rsid w:val="004F33F3"/>
    <w:rsid w:val="004F45B0"/>
    <w:rsid w:val="004F4789"/>
    <w:rsid w:val="005020C3"/>
    <w:rsid w:val="00510AEC"/>
    <w:rsid w:val="005111F8"/>
    <w:rsid w:val="00513FA2"/>
    <w:rsid w:val="00514387"/>
    <w:rsid w:val="00516459"/>
    <w:rsid w:val="00520153"/>
    <w:rsid w:val="005349E1"/>
    <w:rsid w:val="00537EF5"/>
    <w:rsid w:val="0054054A"/>
    <w:rsid w:val="005420CC"/>
    <w:rsid w:val="005434D0"/>
    <w:rsid w:val="0054437C"/>
    <w:rsid w:val="00546D61"/>
    <w:rsid w:val="00550082"/>
    <w:rsid w:val="00550C6C"/>
    <w:rsid w:val="005579BF"/>
    <w:rsid w:val="00560C3E"/>
    <w:rsid w:val="00562B3D"/>
    <w:rsid w:val="00563468"/>
    <w:rsid w:val="00564EC2"/>
    <w:rsid w:val="00565EAE"/>
    <w:rsid w:val="00573677"/>
    <w:rsid w:val="00575F7D"/>
    <w:rsid w:val="00580383"/>
    <w:rsid w:val="00580E40"/>
    <w:rsid w:val="00585EA1"/>
    <w:rsid w:val="00590731"/>
    <w:rsid w:val="005A335C"/>
    <w:rsid w:val="005A506B"/>
    <w:rsid w:val="005A701C"/>
    <w:rsid w:val="005B2444"/>
    <w:rsid w:val="005B2D14"/>
    <w:rsid w:val="005B3140"/>
    <w:rsid w:val="005C0B05"/>
    <w:rsid w:val="005C7EDE"/>
    <w:rsid w:val="005D1156"/>
    <w:rsid w:val="005D4DB9"/>
    <w:rsid w:val="005E0681"/>
    <w:rsid w:val="005E3B08"/>
    <w:rsid w:val="005E3FE4"/>
    <w:rsid w:val="005E572E"/>
    <w:rsid w:val="005F3E51"/>
    <w:rsid w:val="005F5576"/>
    <w:rsid w:val="006014AB"/>
    <w:rsid w:val="00605F20"/>
    <w:rsid w:val="006163FA"/>
    <w:rsid w:val="0061680A"/>
    <w:rsid w:val="00623B70"/>
    <w:rsid w:val="006322A0"/>
    <w:rsid w:val="0063578B"/>
    <w:rsid w:val="00636B3D"/>
    <w:rsid w:val="00641025"/>
    <w:rsid w:val="00650E98"/>
    <w:rsid w:val="00656C61"/>
    <w:rsid w:val="00660F59"/>
    <w:rsid w:val="006672D8"/>
    <w:rsid w:val="00670D96"/>
    <w:rsid w:val="00672877"/>
    <w:rsid w:val="006769F0"/>
    <w:rsid w:val="00683154"/>
    <w:rsid w:val="00690115"/>
    <w:rsid w:val="00690898"/>
    <w:rsid w:val="00693039"/>
    <w:rsid w:val="00693A5A"/>
    <w:rsid w:val="00696171"/>
    <w:rsid w:val="006B302F"/>
    <w:rsid w:val="006C64D4"/>
    <w:rsid w:val="006E0063"/>
    <w:rsid w:val="006E53F0"/>
    <w:rsid w:val="006F46C3"/>
    <w:rsid w:val="006F7CDF"/>
    <w:rsid w:val="00700BDB"/>
    <w:rsid w:val="0070121B"/>
    <w:rsid w:val="00701E73"/>
    <w:rsid w:val="00711FE2"/>
    <w:rsid w:val="00712649"/>
    <w:rsid w:val="00714BC9"/>
    <w:rsid w:val="007170D3"/>
    <w:rsid w:val="00722D46"/>
    <w:rsid w:val="00723F91"/>
    <w:rsid w:val="00725623"/>
    <w:rsid w:val="00732398"/>
    <w:rsid w:val="00743059"/>
    <w:rsid w:val="00744F58"/>
    <w:rsid w:val="00750CED"/>
    <w:rsid w:val="00760A29"/>
    <w:rsid w:val="00760D07"/>
    <w:rsid w:val="00765DA1"/>
    <w:rsid w:val="00771DC4"/>
    <w:rsid w:val="00771E18"/>
    <w:rsid w:val="007739F1"/>
    <w:rsid w:val="007745C6"/>
    <w:rsid w:val="007755F6"/>
    <w:rsid w:val="007761AD"/>
    <w:rsid w:val="007815E5"/>
    <w:rsid w:val="00787343"/>
    <w:rsid w:val="007901E0"/>
    <w:rsid w:val="00790BFA"/>
    <w:rsid w:val="00791121"/>
    <w:rsid w:val="00791C88"/>
    <w:rsid w:val="00797B76"/>
    <w:rsid w:val="007A1E40"/>
    <w:rsid w:val="007A1F47"/>
    <w:rsid w:val="007A3D06"/>
    <w:rsid w:val="007B12B8"/>
    <w:rsid w:val="007B383B"/>
    <w:rsid w:val="007C350D"/>
    <w:rsid w:val="007C3689"/>
    <w:rsid w:val="007C3C9B"/>
    <w:rsid w:val="007C44F9"/>
    <w:rsid w:val="007D3012"/>
    <w:rsid w:val="007D65A7"/>
    <w:rsid w:val="007E3F59"/>
    <w:rsid w:val="007E5043"/>
    <w:rsid w:val="007E5183"/>
    <w:rsid w:val="008133F9"/>
    <w:rsid w:val="008150E7"/>
    <w:rsid w:val="00823AAC"/>
    <w:rsid w:val="00843B44"/>
    <w:rsid w:val="0084424C"/>
    <w:rsid w:val="00854C66"/>
    <w:rsid w:val="008553E1"/>
    <w:rsid w:val="008737C1"/>
    <w:rsid w:val="0087643B"/>
    <w:rsid w:val="00877669"/>
    <w:rsid w:val="00887FFB"/>
    <w:rsid w:val="00897F92"/>
    <w:rsid w:val="008A213C"/>
    <w:rsid w:val="008A3E8D"/>
    <w:rsid w:val="008A64C9"/>
    <w:rsid w:val="008B180A"/>
    <w:rsid w:val="008B24B7"/>
    <w:rsid w:val="008C2CD8"/>
    <w:rsid w:val="008C2E2C"/>
    <w:rsid w:val="008C5743"/>
    <w:rsid w:val="008C68EE"/>
    <w:rsid w:val="008C7F44"/>
    <w:rsid w:val="008D4273"/>
    <w:rsid w:val="008D4EF3"/>
    <w:rsid w:val="008D54DA"/>
    <w:rsid w:val="008E0E4F"/>
    <w:rsid w:val="008E1893"/>
    <w:rsid w:val="008E1FD5"/>
    <w:rsid w:val="008E4139"/>
    <w:rsid w:val="008F322F"/>
    <w:rsid w:val="00907DFE"/>
    <w:rsid w:val="00914596"/>
    <w:rsid w:val="009146BF"/>
    <w:rsid w:val="00915AD4"/>
    <w:rsid w:val="00915EF1"/>
    <w:rsid w:val="00920CE2"/>
    <w:rsid w:val="00924803"/>
    <w:rsid w:val="00924C08"/>
    <w:rsid w:val="00927D88"/>
    <w:rsid w:val="00930D1F"/>
    <w:rsid w:val="00935127"/>
    <w:rsid w:val="0094025E"/>
    <w:rsid w:val="0094256C"/>
    <w:rsid w:val="00944E5F"/>
    <w:rsid w:val="0095032E"/>
    <w:rsid w:val="00951517"/>
    <w:rsid w:val="0095542D"/>
    <w:rsid w:val="00965EA2"/>
    <w:rsid w:val="009706C1"/>
    <w:rsid w:val="00976675"/>
    <w:rsid w:val="00976FBF"/>
    <w:rsid w:val="00984B38"/>
    <w:rsid w:val="009A0636"/>
    <w:rsid w:val="009A6FF5"/>
    <w:rsid w:val="009B2B47"/>
    <w:rsid w:val="009B35DB"/>
    <w:rsid w:val="009C4298"/>
    <w:rsid w:val="009D318C"/>
    <w:rsid w:val="009E2C75"/>
    <w:rsid w:val="00A02489"/>
    <w:rsid w:val="00A10059"/>
    <w:rsid w:val="00A10B8B"/>
    <w:rsid w:val="00A20D78"/>
    <w:rsid w:val="00A2174A"/>
    <w:rsid w:val="00A22E51"/>
    <w:rsid w:val="00A26733"/>
    <w:rsid w:val="00A3595E"/>
    <w:rsid w:val="00A46C7F"/>
    <w:rsid w:val="00A730FA"/>
    <w:rsid w:val="00A73245"/>
    <w:rsid w:val="00A77145"/>
    <w:rsid w:val="00A77FCE"/>
    <w:rsid w:val="00A82989"/>
    <w:rsid w:val="00A85803"/>
    <w:rsid w:val="00A85CCB"/>
    <w:rsid w:val="00A904FE"/>
    <w:rsid w:val="00A9262C"/>
    <w:rsid w:val="00AA2351"/>
    <w:rsid w:val="00AB3B76"/>
    <w:rsid w:val="00AB61DD"/>
    <w:rsid w:val="00AC222F"/>
    <w:rsid w:val="00AC2CC7"/>
    <w:rsid w:val="00AC39AC"/>
    <w:rsid w:val="00AC42D2"/>
    <w:rsid w:val="00AC5C5C"/>
    <w:rsid w:val="00AC7B3B"/>
    <w:rsid w:val="00AD3CE6"/>
    <w:rsid w:val="00AE1307"/>
    <w:rsid w:val="00AE7211"/>
    <w:rsid w:val="00AE7586"/>
    <w:rsid w:val="00AF1226"/>
    <w:rsid w:val="00AF217A"/>
    <w:rsid w:val="00AF7A65"/>
    <w:rsid w:val="00B01334"/>
    <w:rsid w:val="00B06710"/>
    <w:rsid w:val="00B07EBF"/>
    <w:rsid w:val="00B10A72"/>
    <w:rsid w:val="00B166CB"/>
    <w:rsid w:val="00B235E1"/>
    <w:rsid w:val="00B272CF"/>
    <w:rsid w:val="00B3145D"/>
    <w:rsid w:val="00B33353"/>
    <w:rsid w:val="00B357BA"/>
    <w:rsid w:val="00B53E64"/>
    <w:rsid w:val="00B564DB"/>
    <w:rsid w:val="00B71DA3"/>
    <w:rsid w:val="00B72CB2"/>
    <w:rsid w:val="00B763EA"/>
    <w:rsid w:val="00B768B6"/>
    <w:rsid w:val="00B816A3"/>
    <w:rsid w:val="00B908D1"/>
    <w:rsid w:val="00B940D1"/>
    <w:rsid w:val="00BA0BDB"/>
    <w:rsid w:val="00BB58BD"/>
    <w:rsid w:val="00BB6A26"/>
    <w:rsid w:val="00BC1034"/>
    <w:rsid w:val="00BD1903"/>
    <w:rsid w:val="00BE1880"/>
    <w:rsid w:val="00BE2408"/>
    <w:rsid w:val="00BE3EC6"/>
    <w:rsid w:val="00BE5BEB"/>
    <w:rsid w:val="00BE6528"/>
    <w:rsid w:val="00C0087A"/>
    <w:rsid w:val="00C01865"/>
    <w:rsid w:val="00C05F9D"/>
    <w:rsid w:val="00C13470"/>
    <w:rsid w:val="00C27212"/>
    <w:rsid w:val="00C34185"/>
    <w:rsid w:val="00C42DD6"/>
    <w:rsid w:val="00C44DC4"/>
    <w:rsid w:val="00C545E7"/>
    <w:rsid w:val="00C63B0E"/>
    <w:rsid w:val="00C66858"/>
    <w:rsid w:val="00C7411E"/>
    <w:rsid w:val="00C815EA"/>
    <w:rsid w:val="00C84988"/>
    <w:rsid w:val="00C87389"/>
    <w:rsid w:val="00CA4AF6"/>
    <w:rsid w:val="00CA59CA"/>
    <w:rsid w:val="00CB2356"/>
    <w:rsid w:val="00CB4075"/>
    <w:rsid w:val="00CB4E6D"/>
    <w:rsid w:val="00CC23DE"/>
    <w:rsid w:val="00CC24BA"/>
    <w:rsid w:val="00CD3E3A"/>
    <w:rsid w:val="00CD4AB6"/>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F07"/>
    <w:rsid w:val="00D86024"/>
    <w:rsid w:val="00D94CA3"/>
    <w:rsid w:val="00D96595"/>
    <w:rsid w:val="00DA018C"/>
    <w:rsid w:val="00DA3C9D"/>
    <w:rsid w:val="00DA45E0"/>
    <w:rsid w:val="00DB0F7E"/>
    <w:rsid w:val="00DB1AA9"/>
    <w:rsid w:val="00DB5489"/>
    <w:rsid w:val="00DB6C98"/>
    <w:rsid w:val="00DC701C"/>
    <w:rsid w:val="00DD08F7"/>
    <w:rsid w:val="00DD7F91"/>
    <w:rsid w:val="00E00376"/>
    <w:rsid w:val="00E01016"/>
    <w:rsid w:val="00E024DB"/>
    <w:rsid w:val="00E043B1"/>
    <w:rsid w:val="00E06ACC"/>
    <w:rsid w:val="00E14131"/>
    <w:rsid w:val="00E14EBD"/>
    <w:rsid w:val="00E16734"/>
    <w:rsid w:val="00E23260"/>
    <w:rsid w:val="00E2367A"/>
    <w:rsid w:val="00E27BC7"/>
    <w:rsid w:val="00E325E9"/>
    <w:rsid w:val="00E35FC9"/>
    <w:rsid w:val="00E377A4"/>
    <w:rsid w:val="00E41346"/>
    <w:rsid w:val="00E420E9"/>
    <w:rsid w:val="00E4635D"/>
    <w:rsid w:val="00E61D76"/>
    <w:rsid w:val="00E65E0C"/>
    <w:rsid w:val="00E674DB"/>
    <w:rsid w:val="00E70912"/>
    <w:rsid w:val="00E74174"/>
    <w:rsid w:val="00E75F28"/>
    <w:rsid w:val="00E90AA6"/>
    <w:rsid w:val="00E977B8"/>
    <w:rsid w:val="00E97AD1"/>
    <w:rsid w:val="00EA109B"/>
    <w:rsid w:val="00EA15A8"/>
    <w:rsid w:val="00EA2926"/>
    <w:rsid w:val="00EA56F6"/>
    <w:rsid w:val="00EB2CDE"/>
    <w:rsid w:val="00EC1A81"/>
    <w:rsid w:val="00EC7E5C"/>
    <w:rsid w:val="00ED3997"/>
    <w:rsid w:val="00ED5C31"/>
    <w:rsid w:val="00ED77DA"/>
    <w:rsid w:val="00ED78F1"/>
    <w:rsid w:val="00EE2F4A"/>
    <w:rsid w:val="00EE4DCA"/>
    <w:rsid w:val="00EF0F62"/>
    <w:rsid w:val="00EF3BD4"/>
    <w:rsid w:val="00F007E1"/>
    <w:rsid w:val="00F0134E"/>
    <w:rsid w:val="00F057C6"/>
    <w:rsid w:val="00F15326"/>
    <w:rsid w:val="00F17D96"/>
    <w:rsid w:val="00F22565"/>
    <w:rsid w:val="00F25EF6"/>
    <w:rsid w:val="00F3380E"/>
    <w:rsid w:val="00F40837"/>
    <w:rsid w:val="00F42F79"/>
    <w:rsid w:val="00F47773"/>
    <w:rsid w:val="00F5019D"/>
    <w:rsid w:val="00F56308"/>
    <w:rsid w:val="00F573DA"/>
    <w:rsid w:val="00F6020D"/>
    <w:rsid w:val="00F634D6"/>
    <w:rsid w:val="00F64385"/>
    <w:rsid w:val="00F6473F"/>
    <w:rsid w:val="00F70751"/>
    <w:rsid w:val="00F76366"/>
    <w:rsid w:val="00F805C0"/>
    <w:rsid w:val="00F92C04"/>
    <w:rsid w:val="00FB4261"/>
    <w:rsid w:val="00FB43B1"/>
    <w:rsid w:val="00FC0608"/>
    <w:rsid w:val="00FC2155"/>
    <w:rsid w:val="00FC41A7"/>
    <w:rsid w:val="00FD179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E1880"/>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small text Char,Normal 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5A335C"/>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5A335C"/>
    <w:rPr>
      <w:rFonts w:ascii="Consolas" w:hAnsi="Consolas" w:cs="Consolas"/>
      <w:sz w:val="21"/>
      <w:szCs w:val="21"/>
    </w:rPr>
  </w:style>
  <w:style w:type="character" w:customStyle="1" w:styleId="PlainTextChar">
    <w:name w:val="Plain Text Char"/>
    <w:basedOn w:val="DefaultParagraphFont"/>
    <w:link w:val="PlainText"/>
    <w:rsid w:val="005A335C"/>
    <w:rPr>
      <w:rFonts w:ascii="Consolas" w:hAnsi="Consolas" w:cs="Consolas"/>
      <w:sz w:val="21"/>
      <w:szCs w:val="21"/>
    </w:rPr>
  </w:style>
  <w:style w:type="paragraph" w:styleId="BodyText">
    <w:name w:val="Body Text"/>
    <w:basedOn w:val="Normal"/>
    <w:link w:val="BodyTextChar"/>
    <w:rsid w:val="003016E7"/>
    <w:pPr>
      <w:widowControl w:val="0"/>
      <w:autoSpaceDE w:val="0"/>
      <w:autoSpaceDN w:val="0"/>
      <w:adjustRightInd w:val="0"/>
    </w:pPr>
  </w:style>
  <w:style w:type="character" w:customStyle="1" w:styleId="BodyTextChar">
    <w:name w:val="Body Text Char"/>
    <w:basedOn w:val="DefaultParagraphFont"/>
    <w:link w:val="BodyText"/>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uiPriority w:val="34"/>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0C6842"/>
    <w:pPr>
      <w:spacing w:after="100"/>
      <w:ind w:left="440"/>
    </w:p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uiPriority w:val="99"/>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qFormat/>
    <w:rsid w:val="00121E2D"/>
    <w:pPr>
      <w:spacing w:after="0" w:line="240" w:lineRule="auto"/>
      <w:ind w:left="288" w:right="288"/>
    </w:pPr>
    <w:rPr>
      <w:rFonts w:ascii="Calibri" w:hAnsi="Calibri" w:cs="Calibri"/>
      <w:szCs w:val="20"/>
    </w:rPr>
  </w:style>
  <w:style w:type="character" w:customStyle="1" w:styleId="cardChar">
    <w:name w:val="card Char"/>
    <w:link w:val="card0"/>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basedOn w:val="Normal"/>
    <w:link w:val="TitleChar"/>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basedOn w:val="DefaultParagraphFont"/>
    <w:link w:val="Title"/>
    <w:rsid w:val="00121E2D"/>
    <w:rPr>
      <w:rFonts w:ascii="Times" w:eastAsia="Times" w:hAnsi="Times" w:cs="Calibri"/>
      <w:b/>
      <w:color w:val="000000"/>
      <w:sz w:val="24"/>
      <w:szCs w:val="18"/>
    </w:rPr>
  </w:style>
  <w:style w:type="character" w:styleId="Strong">
    <w:name w:val="Strong"/>
    <w:uiPriority w:val="22"/>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uiPriority w:val="99"/>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
    <w:basedOn w:val="Normal"/>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E1880"/>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121E2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Big card Char,small text Char,Normal 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104BFA"/>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104BFA"/>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4F4789"/>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4F4789"/>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4F4789"/>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5A335C"/>
    <w:rPr>
      <w:rFonts w:ascii="Times New Roman" w:hAnsi="Times New Roman"/>
      <w:b/>
      <w:bCs/>
      <w:sz w:val="20"/>
      <w:u w:val="single"/>
    </w:rPr>
  </w:style>
  <w:style w:type="paragraph" w:customStyle="1" w:styleId="Ryan6">
    <w:name w:val="Ryan6"/>
    <w:basedOn w:val="PlainText"/>
    <w:autoRedefine/>
    <w:rsid w:val="005A335C"/>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5A335C"/>
    <w:rPr>
      <w:rFonts w:ascii="Consolas" w:hAnsi="Consolas" w:cs="Consolas"/>
      <w:sz w:val="21"/>
      <w:szCs w:val="21"/>
    </w:rPr>
  </w:style>
  <w:style w:type="character" w:customStyle="1" w:styleId="PlainTextChar">
    <w:name w:val="Plain Text Char"/>
    <w:basedOn w:val="DefaultParagraphFont"/>
    <w:link w:val="PlainText"/>
    <w:rsid w:val="005A335C"/>
    <w:rPr>
      <w:rFonts w:ascii="Consolas" w:hAnsi="Consolas" w:cs="Consolas"/>
      <w:sz w:val="21"/>
      <w:szCs w:val="21"/>
    </w:rPr>
  </w:style>
  <w:style w:type="paragraph" w:styleId="BodyText">
    <w:name w:val="Body Text"/>
    <w:basedOn w:val="Normal"/>
    <w:link w:val="BodyTextChar"/>
    <w:rsid w:val="003016E7"/>
    <w:pPr>
      <w:widowControl w:val="0"/>
      <w:autoSpaceDE w:val="0"/>
      <w:autoSpaceDN w:val="0"/>
      <w:adjustRightInd w:val="0"/>
    </w:pPr>
  </w:style>
  <w:style w:type="character" w:customStyle="1" w:styleId="BodyTextChar">
    <w:name w:val="Body Text Char"/>
    <w:basedOn w:val="DefaultParagraphFont"/>
    <w:link w:val="BodyText"/>
    <w:rsid w:val="003016E7"/>
    <w:rPr>
      <w:rFonts w:ascii="Calibri" w:hAnsi="Calibri" w:cs="Calibri"/>
    </w:rPr>
  </w:style>
  <w:style w:type="paragraph" w:customStyle="1" w:styleId="StyleBBAAuto">
    <w:name w:val="Style BB A + Auto"/>
    <w:basedOn w:val="BBA"/>
    <w:link w:val="StyleBBAAutoChar"/>
    <w:autoRedefine/>
    <w:rsid w:val="00B53E64"/>
    <w:pPr>
      <w:jc w:val="both"/>
    </w:pPr>
    <w:rPr>
      <w:color w:val="auto"/>
      <w:lang w:val="x-none" w:eastAsia="x-none"/>
    </w:rPr>
  </w:style>
  <w:style w:type="character" w:customStyle="1" w:styleId="StyleBBAAutoChar">
    <w:name w:val="Style BB A + Auto Char"/>
    <w:link w:val="StyleBBAAuto"/>
    <w:rsid w:val="00B53E64"/>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E2F4A"/>
    <w:pPr>
      <w:keepNext/>
      <w:keepLines/>
      <w:widowControl w:val="0"/>
      <w:numPr>
        <w:numId w:val="1"/>
      </w:numPr>
      <w:tabs>
        <w:tab w:val="left" w:pos="8280"/>
      </w:tabs>
      <w:autoSpaceDE w:val="0"/>
      <w:autoSpaceDN w:val="0"/>
      <w:adjustRightInd w:val="0"/>
      <w:spacing w:before="100"/>
      <w:outlineLvl w:val="0"/>
    </w:pPr>
    <w:rPr>
      <w:rFonts w:ascii="Times New Roman" w:eastAsia="Times New Roman" w:hAnsi="Times New Roman" w:cs="Times New Roman"/>
      <w:caps/>
      <w:snapToGrid w:val="0"/>
      <w:sz w:val="20"/>
      <w:szCs w:val="18"/>
    </w:rPr>
  </w:style>
  <w:style w:type="paragraph" w:customStyle="1" w:styleId="StyleBBTopAuto">
    <w:name w:val="Style BBTop + Auto"/>
    <w:basedOn w:val="Normal"/>
    <w:autoRedefine/>
    <w:rsid w:val="00B53E64"/>
    <w:pPr>
      <w:keepNext/>
      <w:keepLines/>
      <w:tabs>
        <w:tab w:val="left" w:pos="8280"/>
      </w:tabs>
      <w:autoSpaceDE w:val="0"/>
      <w:autoSpaceDN w:val="0"/>
      <w:adjustRightInd w:val="0"/>
      <w:jc w:val="center"/>
      <w:outlineLvl w:val="0"/>
    </w:pPr>
    <w:rPr>
      <w:rFonts w:ascii="Times New Roman" w:eastAsia="Times New Roman" w:hAnsi="Times New Roman" w:cs="Times New Roman"/>
      <w:b/>
      <w:bCs/>
      <w:caps/>
      <w:sz w:val="20"/>
      <w:szCs w:val="18"/>
    </w:rPr>
  </w:style>
  <w:style w:type="paragraph" w:customStyle="1" w:styleId="StyleBBThesisAuto">
    <w:name w:val="Style BB Thesis + Auto"/>
    <w:basedOn w:val="Normal"/>
    <w:autoRedefine/>
    <w:rsid w:val="00B53E64"/>
    <w:pPr>
      <w:keepNext/>
      <w:keepLines/>
      <w:tabs>
        <w:tab w:val="left" w:pos="8280"/>
      </w:tabs>
      <w:autoSpaceDE w:val="0"/>
      <w:autoSpaceDN w:val="0"/>
      <w:adjustRightInd w:val="0"/>
      <w:spacing w:before="80" w:line="200" w:lineRule="exact"/>
      <w:ind w:firstLine="360"/>
      <w:jc w:val="both"/>
    </w:pPr>
    <w:rPr>
      <w:rFonts w:ascii="Times New Roman" w:eastAsia="Times New Roman" w:hAnsi="Times New Roman" w:cs="Times New Roman"/>
      <w:snapToGrid w:val="0"/>
      <w:sz w:val="20"/>
      <w:szCs w:val="18"/>
    </w:rPr>
  </w:style>
  <w:style w:type="paragraph" w:customStyle="1" w:styleId="Style1Expanded">
    <w:name w:val="Style1 Expanded"/>
    <w:basedOn w:val="Normal"/>
    <w:link w:val="Style1ExpandedChar"/>
    <w:autoRedefine/>
    <w:qFormat/>
    <w:rsid w:val="00B53E64"/>
    <w:pPr>
      <w:keepLines/>
      <w:widowControl w:val="0"/>
      <w:tabs>
        <w:tab w:val="left" w:pos="810"/>
        <w:tab w:val="left" w:pos="8280"/>
      </w:tabs>
      <w:autoSpaceDE w:val="0"/>
      <w:autoSpaceDN w:val="0"/>
      <w:adjustRightInd w:val="0"/>
      <w:spacing w:line="240" w:lineRule="exact"/>
      <w:ind w:left="720" w:firstLine="360"/>
      <w:jc w:val="both"/>
    </w:pPr>
    <w:rPr>
      <w:rFonts w:ascii="Times New Roman" w:eastAsia="Times New Roman" w:hAnsi="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B53E64"/>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AC5C5C"/>
    <w:pPr>
      <w:keepNext/>
      <w:keepLines/>
      <w:tabs>
        <w:tab w:val="left" w:pos="8280"/>
      </w:tabs>
      <w:autoSpaceDE w:val="0"/>
      <w:autoSpaceDN w:val="0"/>
      <w:adjustRightInd w:val="0"/>
      <w:spacing w:before="80" w:line="240" w:lineRule="exact"/>
      <w:ind w:left="720"/>
      <w:jc w:val="both"/>
    </w:pPr>
    <w:rPr>
      <w:rFonts w:ascii="Times New Roman" w:eastAsia="Times New Roman" w:hAnsi="Times New Roman" w:cs="Times New Roman"/>
      <w:color w:val="395D5C"/>
      <w:sz w:val="20"/>
      <w:szCs w:val="20"/>
      <w:shd w:val="clear" w:color="auto" w:fill="FFFFFF"/>
    </w:rPr>
  </w:style>
  <w:style w:type="paragraph" w:customStyle="1" w:styleId="BBText">
    <w:name w:val="BB Text"/>
    <w:basedOn w:val="Normal"/>
    <w:autoRedefine/>
    <w:rsid w:val="00B10A72"/>
    <w:pPr>
      <w:keepLines/>
      <w:widowControl w:val="0"/>
      <w:tabs>
        <w:tab w:val="left" w:pos="8280"/>
      </w:tabs>
      <w:autoSpaceDE w:val="0"/>
      <w:autoSpaceDN w:val="0"/>
      <w:adjustRightInd w:val="0"/>
      <w:spacing w:line="200" w:lineRule="exact"/>
      <w:ind w:left="994" w:firstLine="360"/>
      <w:jc w:val="both"/>
    </w:pPr>
    <w:rPr>
      <w:rFonts w:ascii="Times New Roman" w:eastAsia="Times" w:hAnsi="Times New Roman" w:cs="Times New Roman"/>
      <w:snapToGrid w:val="0"/>
      <w:color w:val="000000"/>
      <w:sz w:val="20"/>
      <w:szCs w:val="20"/>
    </w:rPr>
  </w:style>
  <w:style w:type="paragraph" w:customStyle="1" w:styleId="BB1">
    <w:name w:val="BB 1"/>
    <w:basedOn w:val="Normal"/>
    <w:autoRedefine/>
    <w:rsid w:val="00B10A72"/>
    <w:pPr>
      <w:keepNext/>
      <w:keepLines/>
      <w:widowControl w:val="0"/>
      <w:tabs>
        <w:tab w:val="left" w:pos="990"/>
        <w:tab w:val="left" w:pos="8280"/>
      </w:tabs>
      <w:autoSpaceDE w:val="0"/>
      <w:autoSpaceDN w:val="0"/>
      <w:adjustRightInd w:val="0"/>
      <w:spacing w:before="120" w:line="240" w:lineRule="exact"/>
      <w:ind w:left="994" w:hanging="274"/>
      <w:jc w:val="both"/>
    </w:pPr>
    <w:rPr>
      <w:rFonts w:ascii="Times New Roman" w:eastAsia="Times New Roman" w:hAnsi="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7C44F9"/>
    <w:pPr>
      <w:keepLines/>
      <w:widowControl w:val="0"/>
      <w:tabs>
        <w:tab w:val="left" w:pos="1260"/>
        <w:tab w:val="left" w:pos="4410"/>
      </w:tabs>
      <w:spacing w:after="0" w:line="240" w:lineRule="auto"/>
      <w:jc w:val="both"/>
    </w:pPr>
    <w:rPr>
      <w:rFonts w:ascii="Times New Roman" w:eastAsia="Times New Roman" w:hAnsi="Times New Roman" w:cs="Times New Roman"/>
      <w:snapToGrid w:val="0"/>
      <w:sz w:val="16"/>
      <w:szCs w:val="16"/>
    </w:rPr>
  </w:style>
  <w:style w:type="paragraph" w:customStyle="1" w:styleId="StyleCNH10ptBefore12pt">
    <w:name w:val="Style CN H + 10 pt Before:  12 pt"/>
    <w:basedOn w:val="Normal"/>
    <w:rsid w:val="007C44F9"/>
    <w:pPr>
      <w:keepNext/>
      <w:keepLines/>
      <w:spacing w:before="200" w:after="0" w:line="200" w:lineRule="exact"/>
      <w:ind w:left="432" w:hanging="432"/>
    </w:pPr>
    <w:rPr>
      <w:rFonts w:ascii="Times New Roman" w:eastAsia="Times New Roman" w:hAnsi="Times New Roman" w:cs="Times New Roman"/>
      <w:b/>
      <w:bCs/>
      <w:caps/>
      <w:snapToGrid w:val="0"/>
      <w:sz w:val="20"/>
      <w:szCs w:val="20"/>
    </w:rPr>
  </w:style>
  <w:style w:type="paragraph" w:customStyle="1" w:styleId="StyleCNIPatternClearWhite">
    <w:name w:val="Style CN I + Pattern: Clear (White)"/>
    <w:basedOn w:val="Normal"/>
    <w:autoRedefine/>
    <w:rsid w:val="007C44F9"/>
    <w:pPr>
      <w:keepLines/>
      <w:shd w:val="clear" w:color="auto" w:fill="FFFFFF"/>
      <w:spacing w:before="60" w:after="0" w:line="200" w:lineRule="exact"/>
      <w:ind w:left="576"/>
    </w:pPr>
    <w:rPr>
      <w:rFonts w:ascii="Times New Roman" w:eastAsia="Times New Roman" w:hAnsi="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7C44F9"/>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paragraph" w:customStyle="1" w:styleId="Ryan3">
    <w:name w:val="Ryan3"/>
    <w:basedOn w:val="Normal"/>
    <w:link w:val="Ryan3Char"/>
    <w:autoRedefine/>
    <w:rsid w:val="00486CC4"/>
    <w:pPr>
      <w:keepNext/>
      <w:keepLines/>
      <w:spacing w:before="120" w:after="0" w:line="200" w:lineRule="exact"/>
      <w:ind w:left="504" w:hanging="360"/>
      <w:outlineLvl w:val="0"/>
    </w:pPr>
    <w:rPr>
      <w:rFonts w:ascii="Times New Roman" w:eastAsia="Times New Roman" w:hAnsi="Times New Roman" w:cs="Times New Roman"/>
      <w:caps/>
      <w:sz w:val="20"/>
      <w:szCs w:val="24"/>
    </w:rPr>
  </w:style>
  <w:style w:type="character" w:customStyle="1" w:styleId="Ryan3Char">
    <w:name w:val="Ryan3 Char"/>
    <w:link w:val="Ryan3"/>
    <w:rsid w:val="00486CC4"/>
    <w:rPr>
      <w:rFonts w:ascii="Times New Roman" w:eastAsia="Times New Roman" w:hAnsi="Times New Roman" w:cs="Times New Roman"/>
      <w:caps/>
      <w:sz w:val="20"/>
      <w:szCs w:val="24"/>
    </w:rPr>
  </w:style>
  <w:style w:type="paragraph" w:customStyle="1" w:styleId="Style3a">
    <w:name w:val="Style3a"/>
    <w:basedOn w:val="Ryan3"/>
    <w:autoRedefine/>
    <w:rsid w:val="00486CC4"/>
    <w:pPr>
      <w:numPr>
        <w:numId w:val="2"/>
      </w:numPr>
      <w:ind w:left="1080"/>
    </w:pPr>
    <w:rPr>
      <w:caps w:val="0"/>
      <w:sz w:val="18"/>
      <w:szCs w:val="18"/>
    </w:rPr>
  </w:style>
  <w:style w:type="paragraph" w:customStyle="1" w:styleId="StyleRyan2TimesNewRoman">
    <w:name w:val="Style Ryan2 + Times New Roman"/>
    <w:basedOn w:val="Normal"/>
    <w:autoRedefine/>
    <w:rsid w:val="00486CC4"/>
    <w:pPr>
      <w:keepNext/>
      <w:keepLines/>
      <w:spacing w:before="240" w:after="0" w:line="240" w:lineRule="exact"/>
      <w:ind w:left="360" w:hanging="360"/>
    </w:pPr>
    <w:rPr>
      <w:rFonts w:ascii="Times New Roman" w:eastAsia="Times New Roman" w:hAnsi="Times New Roman" w:cs="Times New Roman"/>
      <w:bCs/>
      <w:caps/>
      <w:szCs w:val="24"/>
      <w:u w:val="single"/>
    </w:rPr>
  </w:style>
  <w:style w:type="paragraph" w:customStyle="1" w:styleId="RyanEvTop1">
    <w:name w:val="RyanEvTop1"/>
    <w:basedOn w:val="Normal"/>
    <w:autoRedefine/>
    <w:qFormat/>
    <w:rsid w:val="00486CC4"/>
    <w:pPr>
      <w:keepNext/>
      <w:keepLines/>
      <w:tabs>
        <w:tab w:val="left" w:pos="8640"/>
      </w:tabs>
      <w:spacing w:after="0" w:line="240" w:lineRule="auto"/>
      <w:ind w:left="648"/>
      <w:jc w:val="both"/>
    </w:pPr>
    <w:rPr>
      <w:rFonts w:ascii="Times New Roman" w:eastAsia="Times New Roman" w:hAnsi="Times New Roman" w:cs="Times New Roman"/>
      <w:sz w:val="20"/>
      <w:szCs w:val="20"/>
    </w:rPr>
  </w:style>
  <w:style w:type="paragraph" w:customStyle="1" w:styleId="RyanEvText1">
    <w:name w:val="RyanEvText1"/>
    <w:basedOn w:val="Normal"/>
    <w:autoRedefine/>
    <w:rsid w:val="00486CC4"/>
    <w:pPr>
      <w:keepLines/>
      <w:spacing w:after="0" w:line="190" w:lineRule="exact"/>
      <w:ind w:left="648" w:firstLine="360"/>
      <w:jc w:val="both"/>
    </w:pPr>
    <w:rPr>
      <w:rFonts w:ascii="Times New Roman" w:eastAsia="Times New Roman" w:hAnsi="Times New Roman" w:cs="Times New Roman"/>
      <w:sz w:val="18"/>
      <w:szCs w:val="18"/>
    </w:rPr>
  </w:style>
  <w:style w:type="paragraph" w:styleId="ListParagraph">
    <w:name w:val="List Paragraph"/>
    <w:basedOn w:val="Normal"/>
    <w:uiPriority w:val="34"/>
    <w:qFormat/>
    <w:rsid w:val="00486CC4"/>
    <w:pPr>
      <w:spacing w:after="0" w:line="240" w:lineRule="auto"/>
      <w:ind w:left="720"/>
      <w:contextualSpacing/>
    </w:pPr>
    <w:rPr>
      <w:rFonts w:ascii="Times New Roman" w:eastAsia="Times New Roman" w:hAnsi="Times New Roman" w:cs="Times New Roman"/>
      <w:sz w:val="24"/>
      <w:szCs w:val="24"/>
    </w:rPr>
  </w:style>
  <w:style w:type="paragraph" w:styleId="TOC3">
    <w:name w:val="toc 3"/>
    <w:basedOn w:val="Normal"/>
    <w:next w:val="Normal"/>
    <w:autoRedefine/>
    <w:uiPriority w:val="39"/>
    <w:rsid w:val="000C6842"/>
    <w:pPr>
      <w:spacing w:after="100"/>
      <w:ind w:left="440"/>
    </w:pPr>
  </w:style>
  <w:style w:type="paragraph" w:customStyle="1" w:styleId="Cards">
    <w:name w:val="Cards"/>
    <w:basedOn w:val="Normal"/>
    <w:link w:val="CardsChar"/>
    <w:autoRedefine/>
    <w:qFormat/>
    <w:rsid w:val="007170D3"/>
    <w:pPr>
      <w:autoSpaceDE w:val="0"/>
      <w:autoSpaceDN w:val="0"/>
      <w:adjustRightInd w:val="0"/>
      <w:spacing w:after="0" w:line="240" w:lineRule="auto"/>
      <w:ind w:left="432" w:right="432"/>
      <w:jc w:val="both"/>
    </w:pPr>
    <w:rPr>
      <w:rFonts w:ascii="Calibri" w:eastAsia="Calibri" w:hAnsi="Calibri" w:cs="Calibri"/>
      <w:szCs w:val="20"/>
    </w:rPr>
  </w:style>
  <w:style w:type="character" w:customStyle="1" w:styleId="CardsChar">
    <w:name w:val="Cards Char"/>
    <w:basedOn w:val="DefaultParagraphFont"/>
    <w:link w:val="Cards"/>
    <w:rsid w:val="007170D3"/>
    <w:rPr>
      <w:rFonts w:ascii="Calibri" w:eastAsia="Calibri" w:hAnsi="Calibri" w:cs="Calibri"/>
      <w:szCs w:val="20"/>
    </w:rPr>
  </w:style>
  <w:style w:type="paragraph" w:customStyle="1" w:styleId="Nothing">
    <w:name w:val="Nothing"/>
    <w:link w:val="NothingChar"/>
    <w:qFormat/>
    <w:rsid w:val="007170D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7170D3"/>
    <w:rPr>
      <w:rFonts w:ascii="Times New Roman" w:eastAsia="Times New Roman" w:hAnsi="Times New Roman" w:cs="Times New Roman"/>
      <w:sz w:val="20"/>
      <w:szCs w:val="24"/>
    </w:rPr>
  </w:style>
  <w:style w:type="character" w:customStyle="1" w:styleId="DebateUnderline">
    <w:name w:val="Debate Underline"/>
    <w:qFormat/>
    <w:rsid w:val="007170D3"/>
    <w:rPr>
      <w:rFonts w:ascii="Times New Roman" w:hAnsi="Times New Roman"/>
      <w:sz w:val="24"/>
      <w:u w:val="thick"/>
    </w:rPr>
  </w:style>
  <w:style w:type="paragraph" w:customStyle="1" w:styleId="Card">
    <w:name w:val="Card"/>
    <w:basedOn w:val="Normal"/>
    <w:rsid w:val="007170D3"/>
    <w:pPr>
      <w:spacing w:after="0" w:line="240" w:lineRule="auto"/>
    </w:pPr>
    <w:rPr>
      <w:rFonts w:ascii="Calibri" w:hAnsi="Calibri" w:cs="Calibri"/>
      <w:szCs w:val="20"/>
    </w:rPr>
  </w:style>
  <w:style w:type="paragraph" w:customStyle="1" w:styleId="text1">
    <w:name w:val="text1"/>
    <w:basedOn w:val="Normal"/>
    <w:autoRedefine/>
    <w:rsid w:val="007170D3"/>
    <w:pPr>
      <w:spacing w:after="0" w:line="240" w:lineRule="auto"/>
    </w:pPr>
    <w:rPr>
      <w:rFonts w:ascii="Calibri" w:eastAsia="Times New Roman" w:hAnsi="Calibri" w:cs="Calibri"/>
      <w:sz w:val="20"/>
      <w:szCs w:val="20"/>
    </w:rPr>
  </w:style>
  <w:style w:type="character" w:customStyle="1" w:styleId="st">
    <w:name w:val="st"/>
    <w:basedOn w:val="DefaultParagraphFont"/>
    <w:rsid w:val="007170D3"/>
  </w:style>
  <w:style w:type="paragraph" w:customStyle="1" w:styleId="tag">
    <w:name w:val="tag"/>
    <w:basedOn w:val="Normal"/>
    <w:next w:val="Normal"/>
    <w:link w:val="tagChar"/>
    <w:qFormat/>
    <w:rsid w:val="007170D3"/>
    <w:pPr>
      <w:spacing w:after="0" w:line="240" w:lineRule="auto"/>
    </w:pPr>
    <w:rPr>
      <w:rFonts w:ascii="Calibri" w:hAnsi="Calibri" w:cs="Calibri"/>
      <w:b/>
      <w:sz w:val="24"/>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7170D3"/>
    <w:rPr>
      <w:rFonts w:ascii="Calibri" w:hAnsi="Calibri" w:cs="Calibri"/>
      <w:b/>
      <w:sz w:val="24"/>
      <w:szCs w:val="20"/>
    </w:rPr>
  </w:style>
  <w:style w:type="paragraph" w:styleId="DocumentMap">
    <w:name w:val="Document Map"/>
    <w:basedOn w:val="Normal"/>
    <w:link w:val="DocumentMapChar"/>
    <w:uiPriority w:val="99"/>
    <w:rsid w:val="00121E2D"/>
    <w:pPr>
      <w:shd w:val="clear" w:color="auto" w:fill="C6D5EC"/>
      <w:spacing w:after="0" w:line="240" w:lineRule="auto"/>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121E2D"/>
    <w:rPr>
      <w:rFonts w:ascii="Verdana" w:eastAsia="Batang" w:hAnsi="Verdana" w:cs="Calibri"/>
      <w:sz w:val="16"/>
      <w:shd w:val="clear" w:color="auto" w:fill="C6D5EC"/>
      <w:lang w:eastAsia="ko-KR"/>
    </w:rPr>
  </w:style>
  <w:style w:type="paragraph" w:styleId="List">
    <w:name w:val="List"/>
    <w:basedOn w:val="Normal"/>
    <w:uiPriority w:val="99"/>
    <w:unhideWhenUsed/>
    <w:rsid w:val="00121E2D"/>
    <w:pPr>
      <w:spacing w:after="0" w:line="240" w:lineRule="auto"/>
      <w:contextualSpacing/>
    </w:pPr>
    <w:rPr>
      <w:rFonts w:ascii="Georgia" w:eastAsia="Calibri" w:hAnsi="Georgia" w:cs="Calibri"/>
    </w:rPr>
  </w:style>
  <w:style w:type="paragraph" w:styleId="TOC1">
    <w:name w:val="toc 1"/>
    <w:basedOn w:val="Normal"/>
    <w:next w:val="Normal"/>
    <w:autoRedefine/>
    <w:uiPriority w:val="39"/>
    <w:rsid w:val="00121E2D"/>
    <w:pPr>
      <w:spacing w:after="0" w:line="240" w:lineRule="auto"/>
    </w:pPr>
    <w:rPr>
      <w:rFonts w:ascii="Calibri" w:hAnsi="Calibri" w:cs="Calibri"/>
    </w:rPr>
  </w:style>
  <w:style w:type="character" w:customStyle="1" w:styleId="Strikethrough">
    <w:name w:val="Strikethrough"/>
    <w:basedOn w:val="DefaultParagraphFont"/>
    <w:rsid w:val="00121E2D"/>
    <w:rPr>
      <w:strike/>
    </w:rPr>
  </w:style>
  <w:style w:type="character" w:customStyle="1" w:styleId="Citation">
    <w:name w:val="Citation"/>
    <w:basedOn w:val="DefaultParagraphFont"/>
    <w:rsid w:val="00121E2D"/>
    <w:rPr>
      <w:b/>
      <w:bCs/>
      <w:sz w:val="24"/>
    </w:rPr>
  </w:style>
  <w:style w:type="character" w:styleId="CommentReference">
    <w:name w:val="annotation reference"/>
    <w:basedOn w:val="DefaultParagraphFont"/>
    <w:uiPriority w:val="99"/>
    <w:unhideWhenUsed/>
    <w:rsid w:val="00121E2D"/>
    <w:rPr>
      <w:sz w:val="16"/>
      <w:szCs w:val="16"/>
    </w:rPr>
  </w:style>
  <w:style w:type="paragraph" w:styleId="CommentText">
    <w:name w:val="annotation text"/>
    <w:basedOn w:val="Normal"/>
    <w:link w:val="CommentTextChar"/>
    <w:uiPriority w:val="99"/>
    <w:unhideWhenUsed/>
    <w:rsid w:val="00121E2D"/>
    <w:pPr>
      <w:spacing w:after="0" w:line="240" w:lineRule="auto"/>
    </w:pPr>
    <w:rPr>
      <w:rFonts w:ascii="Calibri" w:hAnsi="Calibri" w:cs="Calibri"/>
      <w:szCs w:val="20"/>
    </w:rPr>
  </w:style>
  <w:style w:type="character" w:customStyle="1" w:styleId="CommentTextChar">
    <w:name w:val="Comment Text Char"/>
    <w:basedOn w:val="DefaultParagraphFont"/>
    <w:link w:val="CommentText"/>
    <w:uiPriority w:val="99"/>
    <w:rsid w:val="00121E2D"/>
    <w:rPr>
      <w:rFonts w:ascii="Calibri" w:hAnsi="Calibri" w:cs="Calibri"/>
      <w:szCs w:val="20"/>
    </w:rPr>
  </w:style>
  <w:style w:type="paragraph" w:styleId="CommentSubject">
    <w:name w:val="annotation subject"/>
    <w:basedOn w:val="CommentText"/>
    <w:next w:val="CommentText"/>
    <w:link w:val="CommentSubjectChar"/>
    <w:uiPriority w:val="99"/>
    <w:unhideWhenUsed/>
    <w:rsid w:val="00121E2D"/>
    <w:rPr>
      <w:b/>
      <w:bCs/>
    </w:rPr>
  </w:style>
  <w:style w:type="character" w:customStyle="1" w:styleId="CommentSubjectChar">
    <w:name w:val="Comment Subject Char"/>
    <w:basedOn w:val="CommentTextChar"/>
    <w:link w:val="CommentSubject"/>
    <w:uiPriority w:val="99"/>
    <w:rsid w:val="00121E2D"/>
    <w:rPr>
      <w:rFonts w:ascii="Calibri" w:hAnsi="Calibri" w:cs="Calibri"/>
      <w:b/>
      <w:bCs/>
      <w:szCs w:val="20"/>
    </w:rPr>
  </w:style>
  <w:style w:type="paragraph" w:styleId="BalloonText">
    <w:name w:val="Balloon Text"/>
    <w:basedOn w:val="Normal"/>
    <w:link w:val="BalloonTextChar"/>
    <w:unhideWhenUsed/>
    <w:rsid w:val="00121E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21E2D"/>
    <w:rPr>
      <w:rFonts w:ascii="Tahoma" w:hAnsi="Tahoma" w:cs="Tahoma"/>
      <w:sz w:val="16"/>
      <w:szCs w:val="16"/>
    </w:rPr>
  </w:style>
  <w:style w:type="character" w:customStyle="1" w:styleId="underline">
    <w:name w:val="underline"/>
    <w:basedOn w:val="DefaultParagraphFont"/>
    <w:link w:val="textbold"/>
    <w:qFormat/>
    <w:rsid w:val="00121E2D"/>
    <w:rPr>
      <w:u w:val="single"/>
    </w:rPr>
  </w:style>
  <w:style w:type="paragraph" w:customStyle="1" w:styleId="cardCharCharCharChar">
    <w:name w:val="card Char Char Char Char"/>
    <w:basedOn w:val="Normal"/>
    <w:link w:val="cardCharCharCharCharChar"/>
    <w:rsid w:val="00121E2D"/>
    <w:pPr>
      <w:widowControl w:val="0"/>
      <w:overflowPunct w:val="0"/>
      <w:autoSpaceDE w:val="0"/>
      <w:autoSpaceDN w:val="0"/>
      <w:adjustRightInd w:val="0"/>
      <w:spacing w:after="0" w:line="240" w:lineRule="auto"/>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121E2D"/>
    <w:rPr>
      <w:rFonts w:ascii="Calibri" w:hAnsi="Calibri" w:cs="Calibri"/>
      <w:szCs w:val="20"/>
    </w:rPr>
  </w:style>
  <w:style w:type="character" w:customStyle="1" w:styleId="Author">
    <w:name w:val="Author"/>
    <w:basedOn w:val="DefaultParagraphFont"/>
    <w:rsid w:val="00121E2D"/>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121E2D"/>
    <w:rPr>
      <w:rFonts w:ascii="Times New Roman" w:hAnsi="Times New Roman"/>
      <w:b/>
      <w:sz w:val="24"/>
    </w:rPr>
  </w:style>
  <w:style w:type="character" w:styleId="PageNumber">
    <w:name w:val="page number"/>
    <w:basedOn w:val="DefaultParagraphFont"/>
    <w:uiPriority w:val="99"/>
    <w:rsid w:val="00121E2D"/>
  </w:style>
  <w:style w:type="paragraph" w:customStyle="1" w:styleId="card0">
    <w:name w:val="card"/>
    <w:basedOn w:val="Normal"/>
    <w:next w:val="Normal"/>
    <w:link w:val="cardChar"/>
    <w:qFormat/>
    <w:rsid w:val="00121E2D"/>
    <w:pPr>
      <w:spacing w:after="0" w:line="240" w:lineRule="auto"/>
      <w:ind w:left="288" w:right="288"/>
    </w:pPr>
    <w:rPr>
      <w:rFonts w:ascii="Calibri" w:hAnsi="Calibri" w:cs="Calibri"/>
      <w:szCs w:val="20"/>
    </w:rPr>
  </w:style>
  <w:style w:type="character" w:customStyle="1" w:styleId="cardChar">
    <w:name w:val="card Char"/>
    <w:link w:val="card0"/>
    <w:rsid w:val="00121E2D"/>
    <w:rPr>
      <w:rFonts w:ascii="Calibri" w:hAnsi="Calibri" w:cs="Calibri"/>
      <w:szCs w:val="20"/>
    </w:rPr>
  </w:style>
  <w:style w:type="paragraph" w:customStyle="1" w:styleId="BlockTitle2">
    <w:name w:val="Block Title2"/>
    <w:basedOn w:val="Normal"/>
    <w:next w:val="Normal"/>
    <w:rsid w:val="00121E2D"/>
    <w:pPr>
      <w:spacing w:after="240" w:line="240" w:lineRule="auto"/>
      <w:jc w:val="center"/>
    </w:pPr>
    <w:rPr>
      <w:rFonts w:ascii="Calibri" w:hAnsi="Calibri" w:cs="Calibri"/>
      <w:b/>
      <w:sz w:val="32"/>
      <w:szCs w:val="20"/>
      <w:u w:val="single"/>
    </w:rPr>
  </w:style>
  <w:style w:type="paragraph" w:customStyle="1" w:styleId="BlockTitle">
    <w:name w:val="Block Title"/>
    <w:basedOn w:val="Heading1"/>
    <w:next w:val="Normal"/>
    <w:link w:val="BlockTitleChar"/>
    <w:rsid w:val="00121E2D"/>
    <w:pPr>
      <w:pageBreakBefore w:val="0"/>
      <w:spacing w:after="240" w:line="240" w:lineRule="auto"/>
    </w:pPr>
    <w:rPr>
      <w:rFonts w:ascii="Calibri" w:eastAsia="Times New Roman" w:hAnsi="Calibri"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121E2D"/>
    <w:rPr>
      <w:rFonts w:ascii="Calibri" w:eastAsia="Times New Roman" w:hAnsi="Calibri" w:cs="Arial"/>
      <w:b/>
      <w:bCs/>
      <w:kern w:val="32"/>
      <w:sz w:val="52"/>
      <w:szCs w:val="32"/>
    </w:rPr>
  </w:style>
  <w:style w:type="paragraph" w:styleId="TOC2">
    <w:name w:val="toc 2"/>
    <w:basedOn w:val="Normal"/>
    <w:next w:val="Normal"/>
    <w:autoRedefine/>
    <w:uiPriority w:val="39"/>
    <w:rsid w:val="00121E2D"/>
    <w:pPr>
      <w:spacing w:after="0" w:line="240" w:lineRule="auto"/>
      <w:ind w:left="200"/>
    </w:pPr>
    <w:rPr>
      <w:rFonts w:ascii="Calibri" w:hAnsi="Calibri" w:cs="Calibri"/>
      <w:szCs w:val="20"/>
    </w:rPr>
  </w:style>
  <w:style w:type="paragraph" w:styleId="TOC4">
    <w:name w:val="toc 4"/>
    <w:basedOn w:val="Normal"/>
    <w:next w:val="Normal"/>
    <w:autoRedefine/>
    <w:uiPriority w:val="39"/>
    <w:rsid w:val="00121E2D"/>
    <w:pPr>
      <w:spacing w:after="0" w:line="240" w:lineRule="auto"/>
      <w:ind w:left="600"/>
    </w:pPr>
    <w:rPr>
      <w:rFonts w:ascii="Calibri" w:hAnsi="Calibri" w:cs="Calibri"/>
      <w:szCs w:val="20"/>
    </w:rPr>
  </w:style>
  <w:style w:type="paragraph" w:styleId="TOC5">
    <w:name w:val="toc 5"/>
    <w:basedOn w:val="Normal"/>
    <w:next w:val="Normal"/>
    <w:autoRedefine/>
    <w:uiPriority w:val="39"/>
    <w:rsid w:val="00121E2D"/>
    <w:pPr>
      <w:spacing w:after="0" w:line="240" w:lineRule="auto"/>
      <w:ind w:left="800"/>
    </w:pPr>
    <w:rPr>
      <w:rFonts w:ascii="Calibri" w:hAnsi="Calibri" w:cs="Calibri"/>
      <w:szCs w:val="20"/>
    </w:rPr>
  </w:style>
  <w:style w:type="paragraph" w:styleId="TOC6">
    <w:name w:val="toc 6"/>
    <w:basedOn w:val="Normal"/>
    <w:next w:val="Normal"/>
    <w:autoRedefine/>
    <w:uiPriority w:val="39"/>
    <w:rsid w:val="00121E2D"/>
    <w:pPr>
      <w:spacing w:after="0" w:line="240" w:lineRule="auto"/>
      <w:ind w:left="1000"/>
    </w:pPr>
    <w:rPr>
      <w:rFonts w:ascii="Calibri" w:hAnsi="Calibri" w:cs="Calibri"/>
      <w:szCs w:val="20"/>
    </w:rPr>
  </w:style>
  <w:style w:type="paragraph" w:styleId="TOC7">
    <w:name w:val="toc 7"/>
    <w:basedOn w:val="Normal"/>
    <w:next w:val="Normal"/>
    <w:autoRedefine/>
    <w:uiPriority w:val="39"/>
    <w:rsid w:val="00121E2D"/>
    <w:pPr>
      <w:spacing w:after="0" w:line="240" w:lineRule="auto"/>
      <w:ind w:left="1200"/>
    </w:pPr>
    <w:rPr>
      <w:rFonts w:ascii="Calibri" w:hAnsi="Calibri" w:cs="Calibri"/>
      <w:szCs w:val="20"/>
    </w:rPr>
  </w:style>
  <w:style w:type="paragraph" w:styleId="TOC8">
    <w:name w:val="toc 8"/>
    <w:basedOn w:val="Normal"/>
    <w:next w:val="Normal"/>
    <w:autoRedefine/>
    <w:uiPriority w:val="39"/>
    <w:rsid w:val="00121E2D"/>
    <w:pPr>
      <w:spacing w:after="0" w:line="240" w:lineRule="auto"/>
      <w:ind w:left="1400"/>
    </w:pPr>
    <w:rPr>
      <w:rFonts w:ascii="Calibri" w:hAnsi="Calibri" w:cs="Calibri"/>
      <w:szCs w:val="20"/>
    </w:rPr>
  </w:style>
  <w:style w:type="paragraph" w:styleId="TOC9">
    <w:name w:val="toc 9"/>
    <w:basedOn w:val="Normal"/>
    <w:next w:val="Normal"/>
    <w:autoRedefine/>
    <w:uiPriority w:val="39"/>
    <w:rsid w:val="00121E2D"/>
    <w:pPr>
      <w:spacing w:after="0" w:line="240" w:lineRule="auto"/>
      <w:ind w:left="1600"/>
    </w:pPr>
    <w:rPr>
      <w:rFonts w:ascii="Calibri" w:hAnsi="Calibri" w:cs="Calibri"/>
      <w:szCs w:val="20"/>
    </w:rPr>
  </w:style>
  <w:style w:type="paragraph" w:customStyle="1" w:styleId="TxBrp1">
    <w:name w:val="TxBr_p1"/>
    <w:basedOn w:val="Normal"/>
    <w:rsid w:val="00121E2D"/>
    <w:pPr>
      <w:tabs>
        <w:tab w:val="left" w:pos="204"/>
      </w:tabs>
      <w:autoSpaceDE w:val="0"/>
      <w:autoSpaceDN w:val="0"/>
      <w:adjustRightInd w:val="0"/>
      <w:spacing w:after="0" w:line="272" w:lineRule="atLeast"/>
      <w:jc w:val="both"/>
    </w:pPr>
    <w:rPr>
      <w:rFonts w:ascii="Calibri" w:hAnsi="Calibri" w:cs="Calibri"/>
      <w:sz w:val="24"/>
    </w:rPr>
  </w:style>
  <w:style w:type="paragraph" w:customStyle="1" w:styleId="fullstory">
    <w:name w:val="fullstory"/>
    <w:basedOn w:val="Normal"/>
    <w:rsid w:val="00121E2D"/>
    <w:pPr>
      <w:spacing w:before="100" w:beforeAutospacing="1" w:after="100" w:afterAutospacing="1" w:line="240" w:lineRule="auto"/>
    </w:pPr>
    <w:rPr>
      <w:rFonts w:ascii="Calibri" w:hAnsi="Calibri" w:cs="Calibri"/>
      <w:sz w:val="24"/>
    </w:rPr>
  </w:style>
  <w:style w:type="character" w:customStyle="1" w:styleId="Emphasis2">
    <w:name w:val="Emphasis2"/>
    <w:rsid w:val="00121E2D"/>
    <w:rPr>
      <w:rFonts w:ascii="Franklin Gothic Heavy" w:hAnsi="Franklin Gothic Heavy"/>
      <w:iCs/>
      <w:u w:val="single"/>
    </w:rPr>
  </w:style>
  <w:style w:type="character" w:customStyle="1" w:styleId="standardcontent">
    <w:name w:val="standardcontent"/>
    <w:basedOn w:val="DefaultParagraphFont"/>
    <w:rsid w:val="00121E2D"/>
  </w:style>
  <w:style w:type="paragraph" w:customStyle="1" w:styleId="hat">
    <w:name w:val="hat"/>
    <w:basedOn w:val="Normal"/>
    <w:next w:val="Normal"/>
    <w:rsid w:val="00121E2D"/>
    <w:pPr>
      <w:spacing w:before="240" w:after="240" w:line="240" w:lineRule="auto"/>
      <w:jc w:val="center"/>
      <w:outlineLvl w:val="0"/>
    </w:pPr>
    <w:rPr>
      <w:rFonts w:ascii="Calibri" w:hAnsi="Calibri" w:cs="Arial"/>
      <w:b/>
      <w:bCs/>
      <w:sz w:val="32"/>
      <w:u w:val="single"/>
    </w:rPr>
  </w:style>
  <w:style w:type="character" w:customStyle="1" w:styleId="storyby">
    <w:name w:val="storyby"/>
    <w:basedOn w:val="DefaultParagraphFont"/>
    <w:rsid w:val="00121E2D"/>
  </w:style>
  <w:style w:type="paragraph" w:customStyle="1" w:styleId="LightGrid-Accent31">
    <w:name w:val="Light Grid - Accent 31"/>
    <w:basedOn w:val="Normal"/>
    <w:uiPriority w:val="34"/>
    <w:qFormat/>
    <w:rsid w:val="00121E2D"/>
    <w:pPr>
      <w:spacing w:after="0" w:line="240" w:lineRule="auto"/>
      <w:ind w:left="720"/>
      <w:contextualSpacing/>
    </w:pPr>
    <w:rPr>
      <w:rFonts w:ascii="Calibri" w:hAnsi="Calibri" w:cs="Calibri"/>
      <w:szCs w:val="20"/>
    </w:rPr>
  </w:style>
  <w:style w:type="paragraph" w:styleId="Title">
    <w:name w:val="Title"/>
    <w:basedOn w:val="Normal"/>
    <w:link w:val="TitleChar"/>
    <w:qFormat/>
    <w:rsid w:val="00121E2D"/>
    <w:pPr>
      <w:spacing w:after="0" w:line="240" w:lineRule="auto"/>
      <w:jc w:val="center"/>
    </w:pPr>
    <w:rPr>
      <w:rFonts w:ascii="Times" w:eastAsia="Times" w:hAnsi="Times" w:cs="Calibri"/>
      <w:b/>
      <w:color w:val="000000"/>
      <w:sz w:val="24"/>
      <w:szCs w:val="18"/>
    </w:rPr>
  </w:style>
  <w:style w:type="character" w:customStyle="1" w:styleId="TitleChar">
    <w:name w:val="Title Char"/>
    <w:basedOn w:val="DefaultParagraphFont"/>
    <w:link w:val="Title"/>
    <w:rsid w:val="00121E2D"/>
    <w:rPr>
      <w:rFonts w:ascii="Times" w:eastAsia="Times" w:hAnsi="Times" w:cs="Calibri"/>
      <w:b/>
      <w:color w:val="000000"/>
      <w:sz w:val="24"/>
      <w:szCs w:val="18"/>
    </w:rPr>
  </w:style>
  <w:style w:type="character" w:styleId="Strong">
    <w:name w:val="Strong"/>
    <w:uiPriority w:val="22"/>
    <w:qFormat/>
    <w:rsid w:val="00121E2D"/>
    <w:rPr>
      <w:b/>
      <w:bCs/>
    </w:rPr>
  </w:style>
  <w:style w:type="character" w:customStyle="1" w:styleId="apple-style-span">
    <w:name w:val="apple-style-span"/>
    <w:basedOn w:val="DefaultParagraphFont"/>
    <w:rsid w:val="00121E2D"/>
  </w:style>
  <w:style w:type="character" w:customStyle="1" w:styleId="apple-converted-space">
    <w:name w:val="apple-converted-space"/>
    <w:basedOn w:val="DefaultParagraphFont"/>
    <w:rsid w:val="00121E2D"/>
  </w:style>
  <w:style w:type="character" w:customStyle="1" w:styleId="klink">
    <w:name w:val="klink"/>
    <w:basedOn w:val="DefaultParagraphFont"/>
    <w:rsid w:val="00121E2D"/>
  </w:style>
  <w:style w:type="character" w:customStyle="1" w:styleId="Author-Date">
    <w:name w:val="Author-Date"/>
    <w:qFormat/>
    <w:rsid w:val="00121E2D"/>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121E2D"/>
    <w:rPr>
      <w:rFonts w:cs="Arial"/>
      <w:b/>
      <w:bCs/>
      <w:iCs/>
      <w:szCs w:val="28"/>
      <w:lang w:val="en-US" w:eastAsia="en-US" w:bidi="ar-SA"/>
    </w:rPr>
  </w:style>
  <w:style w:type="character" w:customStyle="1" w:styleId="UnderlineChar">
    <w:name w:val="Underline Char"/>
    <w:aliases w:val="Cards + Font: 12 pt Char"/>
    <w:basedOn w:val="DefaultParagraphFont"/>
    <w:rsid w:val="00121E2D"/>
    <w:rPr>
      <w:rFonts w:ascii="Arial Narrow" w:hAnsi="Arial Narrow"/>
      <w:szCs w:val="24"/>
      <w:u w:val="single"/>
    </w:rPr>
  </w:style>
  <w:style w:type="character" w:customStyle="1" w:styleId="CharChar11">
    <w:name w:val="Char Char11"/>
    <w:basedOn w:val="DefaultParagraphFont"/>
    <w:rsid w:val="00121E2D"/>
    <w:rPr>
      <w:rFonts w:cs="Arial"/>
      <w:bCs/>
      <w:szCs w:val="26"/>
      <w:u w:val="single"/>
      <w:lang w:val="en-US" w:eastAsia="en-US" w:bidi="ar-SA"/>
    </w:rPr>
  </w:style>
  <w:style w:type="character" w:customStyle="1" w:styleId="CardTextChar">
    <w:name w:val="Card Text Char"/>
    <w:basedOn w:val="DefaultParagraphFont"/>
    <w:rsid w:val="00121E2D"/>
    <w:rPr>
      <w:rFonts w:ascii="Times New Roman" w:eastAsia="SimSun" w:hAnsi="Times New Roman" w:cs="Times New Roman"/>
      <w:sz w:val="20"/>
      <w:szCs w:val="24"/>
      <w:lang w:eastAsia="zh-CN"/>
    </w:rPr>
  </w:style>
  <w:style w:type="paragraph" w:customStyle="1" w:styleId="MinimizedText">
    <w:name w:val="Minimized Text"/>
    <w:link w:val="MinimizedTextChar"/>
    <w:rsid w:val="00121E2D"/>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121E2D"/>
    <w:rPr>
      <w:rFonts w:ascii="Calibri" w:eastAsia="SimSun" w:hAnsi="Calibri" w:cs="Calibri"/>
      <w:sz w:val="16"/>
      <w:szCs w:val="24"/>
      <w:lang w:eastAsia="zh-CN"/>
    </w:rPr>
  </w:style>
  <w:style w:type="paragraph" w:customStyle="1" w:styleId="Cites">
    <w:name w:val="Cites"/>
    <w:next w:val="Cards"/>
    <w:qFormat/>
    <w:rsid w:val="00121E2D"/>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121E2D"/>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121E2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121E2D"/>
    <w:rPr>
      <w:rFonts w:ascii="Times New Roman" w:hAnsi="Times New Roman"/>
      <w:sz w:val="24"/>
      <w:u w:val="single"/>
      <w:lang w:val="en-US" w:eastAsia="en-US" w:bidi="ar-SA"/>
    </w:rPr>
  </w:style>
  <w:style w:type="character" w:customStyle="1" w:styleId="timestamp">
    <w:name w:val="timestamp"/>
    <w:basedOn w:val="DefaultParagraphFont"/>
    <w:rsid w:val="00121E2D"/>
  </w:style>
  <w:style w:type="character" w:customStyle="1" w:styleId="bold">
    <w:name w:val="bold"/>
    <w:basedOn w:val="DefaultParagraphFont"/>
    <w:rsid w:val="00121E2D"/>
  </w:style>
  <w:style w:type="paragraph" w:customStyle="1" w:styleId="Cardstyle">
    <w:name w:val="Cardstyle"/>
    <w:basedOn w:val="Normal"/>
    <w:next w:val="Normal"/>
    <w:rsid w:val="00121E2D"/>
    <w:pPr>
      <w:spacing w:after="0" w:line="240" w:lineRule="auto"/>
    </w:pPr>
    <w:rPr>
      <w:rFonts w:ascii="Calibri" w:hAnsi="Calibri" w:cs="Calibri"/>
      <w:sz w:val="24"/>
    </w:rPr>
  </w:style>
  <w:style w:type="paragraph" w:customStyle="1" w:styleId="Tagstyle">
    <w:name w:val="Tagstyle"/>
    <w:basedOn w:val="Normal"/>
    <w:next w:val="Normal"/>
    <w:rsid w:val="00121E2D"/>
    <w:pPr>
      <w:spacing w:after="0" w:line="240" w:lineRule="auto"/>
    </w:pPr>
    <w:rPr>
      <w:rFonts w:ascii="Calibri" w:hAnsi="Calibri" w:cs="Calibri"/>
      <w:b/>
      <w:sz w:val="24"/>
    </w:rPr>
  </w:style>
  <w:style w:type="character" w:customStyle="1" w:styleId="citationunderlineChar">
    <w:name w:val="citation/underline Char"/>
    <w:basedOn w:val="DefaultParagraphFont"/>
    <w:rsid w:val="00121E2D"/>
    <w:rPr>
      <w:b/>
      <w:sz w:val="24"/>
      <w:szCs w:val="24"/>
      <w:u w:val="single"/>
      <w:lang w:val="en-US" w:eastAsia="en-US" w:bidi="ar-SA"/>
    </w:rPr>
  </w:style>
  <w:style w:type="character" w:customStyle="1" w:styleId="UnderliningChar">
    <w:name w:val="Underlining Char"/>
    <w:basedOn w:val="DefaultParagraphFont"/>
    <w:rsid w:val="00121E2D"/>
    <w:rPr>
      <w:rFonts w:ascii="Arial Narrow" w:hAnsi="Arial Narrow"/>
      <w:szCs w:val="24"/>
      <w:u w:val="single"/>
      <w:lang w:val="en-US" w:eastAsia="en-US" w:bidi="ar-SA"/>
    </w:rPr>
  </w:style>
  <w:style w:type="character" w:customStyle="1" w:styleId="MicroTextChar">
    <w:name w:val="MicroText Char"/>
    <w:basedOn w:val="DefaultParagraphFont"/>
    <w:link w:val="MicroText"/>
    <w:rsid w:val="00121E2D"/>
    <w:rPr>
      <w:rFonts w:ascii="Arial Narrow" w:hAnsi="Arial Narrow"/>
      <w:sz w:val="12"/>
      <w:szCs w:val="24"/>
    </w:rPr>
  </w:style>
  <w:style w:type="character" w:customStyle="1" w:styleId="BoldunderlineChar">
    <w:name w:val="Bold/underline Char"/>
    <w:basedOn w:val="DefaultParagraphFont"/>
    <w:rsid w:val="00121E2D"/>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121E2D"/>
    <w:rPr>
      <w:rFonts w:eastAsia="SimSun"/>
      <w:sz w:val="16"/>
      <w:szCs w:val="24"/>
      <w:lang w:eastAsia="zh-CN"/>
    </w:rPr>
  </w:style>
  <w:style w:type="paragraph" w:customStyle="1" w:styleId="Minimize">
    <w:name w:val="Minimize"/>
    <w:basedOn w:val="card0"/>
    <w:next w:val="Normal"/>
    <w:link w:val="MinimizeChar"/>
    <w:rsid w:val="00121E2D"/>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121E2D"/>
  </w:style>
  <w:style w:type="character" w:customStyle="1" w:styleId="CharChar21">
    <w:name w:val="Char Char21"/>
    <w:basedOn w:val="DefaultParagraphFont"/>
    <w:rsid w:val="00121E2D"/>
    <w:rPr>
      <w:rFonts w:cs="Arial"/>
      <w:bCs/>
      <w:u w:val="thick"/>
      <w:lang w:val="en-US" w:eastAsia="en-US" w:bidi="ar-SA"/>
    </w:rPr>
  </w:style>
  <w:style w:type="paragraph" w:styleId="BodyTextIndent">
    <w:name w:val="Body Text Indent"/>
    <w:basedOn w:val="Normal"/>
    <w:link w:val="BodyTextIndentChar"/>
    <w:rsid w:val="00121E2D"/>
    <w:pPr>
      <w:spacing w:after="120" w:line="240" w:lineRule="auto"/>
      <w:ind w:left="360"/>
    </w:pPr>
    <w:rPr>
      <w:rFonts w:ascii="Calibri" w:hAnsi="Calibri" w:cs="Calibri"/>
      <w:sz w:val="24"/>
    </w:rPr>
  </w:style>
  <w:style w:type="character" w:customStyle="1" w:styleId="BodyTextIndentChar">
    <w:name w:val="Body Text Indent Char"/>
    <w:basedOn w:val="DefaultParagraphFont"/>
    <w:link w:val="BodyTextIndent"/>
    <w:rsid w:val="00121E2D"/>
    <w:rPr>
      <w:rFonts w:ascii="Calibri" w:hAnsi="Calibri" w:cs="Calibri"/>
      <w:sz w:val="24"/>
    </w:rPr>
  </w:style>
  <w:style w:type="character" w:customStyle="1" w:styleId="verdana">
    <w:name w:val="verdana"/>
    <w:basedOn w:val="DefaultParagraphFont"/>
    <w:rsid w:val="00121E2D"/>
  </w:style>
  <w:style w:type="character" w:customStyle="1" w:styleId="hit">
    <w:name w:val="hit"/>
    <w:basedOn w:val="DefaultParagraphFont"/>
    <w:rsid w:val="00121E2D"/>
  </w:style>
  <w:style w:type="character" w:customStyle="1" w:styleId="spipsurligne">
    <w:name w:val="spip_surligne"/>
    <w:basedOn w:val="DefaultParagraphFont"/>
    <w:rsid w:val="00121E2D"/>
  </w:style>
  <w:style w:type="paragraph" w:styleId="HTMLPreformatted">
    <w:name w:val="HTML Preformatted"/>
    <w:basedOn w:val="Normal"/>
    <w:link w:val="HTMLPreformattedChar"/>
    <w:uiPriority w:val="99"/>
    <w:rsid w:val="00121E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121E2D"/>
    <w:rPr>
      <w:rFonts w:ascii="Courier New" w:hAnsi="Courier New" w:cs="Courier New"/>
      <w:szCs w:val="20"/>
    </w:rPr>
  </w:style>
  <w:style w:type="paragraph" w:customStyle="1" w:styleId="Underlining">
    <w:name w:val="Underlining"/>
    <w:basedOn w:val="Normal"/>
    <w:rsid w:val="00121E2D"/>
    <w:pPr>
      <w:spacing w:after="0" w:line="240" w:lineRule="auto"/>
    </w:pPr>
    <w:rPr>
      <w:rFonts w:ascii="Arial Narrow" w:hAnsi="Arial Narrow" w:cs="Calibri"/>
      <w:u w:val="single"/>
    </w:rPr>
  </w:style>
  <w:style w:type="character" w:customStyle="1" w:styleId="Style2Char">
    <w:name w:val="Style2 Char"/>
    <w:rsid w:val="00121E2D"/>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121E2D"/>
    <w:rPr>
      <w:sz w:val="24"/>
      <w:szCs w:val="24"/>
      <w:lang w:val="en-US" w:eastAsia="en-US" w:bidi="ar-SA"/>
    </w:rPr>
  </w:style>
  <w:style w:type="character" w:customStyle="1" w:styleId="Style1Char">
    <w:name w:val="Style1 Char"/>
    <w:rsid w:val="00121E2D"/>
    <w:rPr>
      <w:rFonts w:ascii="Book Antiqua" w:hAnsi="Book Antiqua"/>
      <w:sz w:val="16"/>
      <w:szCs w:val="16"/>
      <w:lang w:val="en-US" w:eastAsia="en-US" w:bidi="ar-SA"/>
    </w:rPr>
  </w:style>
  <w:style w:type="character" w:styleId="HTMLCite">
    <w:name w:val="HTML Cite"/>
    <w:basedOn w:val="DefaultParagraphFont"/>
    <w:unhideWhenUsed/>
    <w:rsid w:val="00121E2D"/>
    <w:rPr>
      <w:i/>
      <w:iCs/>
    </w:rPr>
  </w:style>
  <w:style w:type="paragraph" w:customStyle="1" w:styleId="Style3">
    <w:name w:val="Style3"/>
    <w:basedOn w:val="Normal"/>
    <w:rsid w:val="00121E2D"/>
    <w:pPr>
      <w:spacing w:after="0" w:line="240" w:lineRule="auto"/>
    </w:pPr>
    <w:rPr>
      <w:rFonts w:ascii="Arial Narrow" w:hAnsi="Arial Narrow" w:cs="Calibri"/>
      <w:b/>
    </w:rPr>
  </w:style>
  <w:style w:type="character" w:customStyle="1" w:styleId="UnderlineCharChar">
    <w:name w:val="Underline Char Char"/>
    <w:basedOn w:val="DefaultParagraphFont"/>
    <w:rsid w:val="00121E2D"/>
    <w:rPr>
      <w:rFonts w:ascii="Arial Narrow" w:hAnsi="Arial Narrow"/>
      <w:szCs w:val="24"/>
      <w:u w:val="single"/>
      <w:lang w:eastAsia="en-US"/>
    </w:rPr>
  </w:style>
  <w:style w:type="character" w:customStyle="1" w:styleId="CircledChar">
    <w:name w:val="Circled Char"/>
    <w:basedOn w:val="DefaultParagraphFont"/>
    <w:rsid w:val="00121E2D"/>
    <w:rPr>
      <w:rFonts w:eastAsia="Calibri"/>
      <w:b/>
      <w:szCs w:val="24"/>
      <w:u w:val="single"/>
      <w:lang w:eastAsia="en-US"/>
    </w:rPr>
  </w:style>
  <w:style w:type="character" w:customStyle="1" w:styleId="CiteChar">
    <w:name w:val="Cite Char"/>
    <w:basedOn w:val="DefaultParagraphFont"/>
    <w:rsid w:val="00121E2D"/>
    <w:rPr>
      <w:rFonts w:ascii="Times New Roman" w:eastAsia="Times New Roman" w:hAnsi="Times New Roman"/>
      <w:b/>
      <w:szCs w:val="24"/>
      <w:u w:val="single"/>
    </w:rPr>
  </w:style>
  <w:style w:type="character" w:customStyle="1" w:styleId="a">
    <w:name w:val="a"/>
    <w:basedOn w:val="DefaultParagraphFont"/>
    <w:rsid w:val="00121E2D"/>
  </w:style>
  <w:style w:type="character" w:customStyle="1" w:styleId="Style4Char">
    <w:name w:val="Style4 Char"/>
    <w:basedOn w:val="DefaultParagraphFont"/>
    <w:rsid w:val="00121E2D"/>
    <w:rPr>
      <w:rFonts w:ascii="Arial Narrow" w:eastAsia="Times New Roman" w:hAnsi="Arial Narrow"/>
      <w:szCs w:val="24"/>
      <w:u w:val="single"/>
      <w:lang w:eastAsia="en-US"/>
    </w:rPr>
  </w:style>
  <w:style w:type="character" w:customStyle="1" w:styleId="CharChar1">
    <w:name w:val="Char Char1"/>
    <w:basedOn w:val="DefaultParagraphFont"/>
    <w:rsid w:val="00121E2D"/>
    <w:rPr>
      <w:rFonts w:eastAsia="SimSun"/>
      <w:b/>
      <w:bCs/>
      <w:sz w:val="24"/>
      <w:szCs w:val="26"/>
      <w:lang w:val="en-US" w:eastAsia="zh-CN" w:bidi="ar-SA"/>
    </w:rPr>
  </w:style>
  <w:style w:type="character" w:customStyle="1" w:styleId="term">
    <w:name w:val="term"/>
    <w:basedOn w:val="DefaultParagraphFont"/>
    <w:rsid w:val="00121E2D"/>
  </w:style>
  <w:style w:type="character" w:customStyle="1" w:styleId="maintextlarge">
    <w:name w:val="maintext_large"/>
    <w:basedOn w:val="DefaultParagraphFont"/>
    <w:rsid w:val="00121E2D"/>
  </w:style>
  <w:style w:type="character" w:customStyle="1" w:styleId="Bold-UnderlineCharCharChar">
    <w:name w:val="Bold-Underline Char Char Char"/>
    <w:rsid w:val="00121E2D"/>
    <w:rPr>
      <w:rFonts w:ascii="Times New Roman" w:eastAsia="Times New Roman" w:hAnsi="Times New Roman"/>
      <w:b/>
      <w:sz w:val="24"/>
      <w:szCs w:val="24"/>
      <w:u w:val="single"/>
    </w:rPr>
  </w:style>
  <w:style w:type="paragraph" w:customStyle="1" w:styleId="evidencetext">
    <w:name w:val="evidence text"/>
    <w:basedOn w:val="Normal"/>
    <w:rsid w:val="00121E2D"/>
    <w:pPr>
      <w:spacing w:after="0" w:line="240" w:lineRule="auto"/>
      <w:ind w:left="1008" w:right="720"/>
    </w:pPr>
    <w:rPr>
      <w:rFonts w:ascii="Arial" w:hAnsi="Arial" w:cs="Calibri"/>
      <w:color w:val="000000"/>
      <w:sz w:val="16"/>
    </w:rPr>
  </w:style>
  <w:style w:type="character" w:customStyle="1" w:styleId="reduce2">
    <w:name w:val="reduce2"/>
    <w:basedOn w:val="DefaultParagraphFont"/>
    <w:rsid w:val="00121E2D"/>
    <w:rPr>
      <w:rFonts w:ascii="Arial" w:hAnsi="Arial" w:cs="Arial"/>
      <w:color w:val="000000"/>
      <w:sz w:val="12"/>
      <w:szCs w:val="22"/>
    </w:rPr>
  </w:style>
  <w:style w:type="character" w:customStyle="1" w:styleId="box">
    <w:name w:val="box"/>
    <w:basedOn w:val="DefaultParagraphFont"/>
    <w:rsid w:val="00121E2D"/>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121E2D"/>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121E2D"/>
    <w:pPr>
      <w:spacing w:after="0" w:line="240" w:lineRule="auto"/>
      <w:ind w:left="288" w:right="288"/>
    </w:pPr>
    <w:rPr>
      <w:rFonts w:ascii="Calibri" w:hAnsi="Calibri" w:cs="Arial"/>
    </w:rPr>
  </w:style>
  <w:style w:type="paragraph" w:customStyle="1" w:styleId="BlockHeadings">
    <w:name w:val="Block Headings"/>
    <w:basedOn w:val="Normal"/>
    <w:autoRedefine/>
    <w:rsid w:val="00121E2D"/>
    <w:pPr>
      <w:spacing w:after="0" w:line="240" w:lineRule="auto"/>
      <w:jc w:val="center"/>
      <w:outlineLvl w:val="0"/>
    </w:pPr>
    <w:rPr>
      <w:rFonts w:ascii="Arial" w:hAnsi="Arial" w:cs="Calibri"/>
      <w:b/>
      <w:sz w:val="28"/>
    </w:rPr>
  </w:style>
  <w:style w:type="paragraph" w:customStyle="1" w:styleId="BlockHeaderHidden">
    <w:name w:val="Block Header Hidden"/>
    <w:basedOn w:val="Normal"/>
    <w:autoRedefine/>
    <w:rsid w:val="00121E2D"/>
    <w:pPr>
      <w:spacing w:after="0" w:line="240" w:lineRule="auto"/>
      <w:jc w:val="center"/>
    </w:pPr>
    <w:rPr>
      <w:rFonts w:ascii="Arial" w:hAnsi="Arial" w:cs="Calibri"/>
      <w:b/>
      <w:sz w:val="28"/>
    </w:rPr>
  </w:style>
  <w:style w:type="character" w:customStyle="1" w:styleId="AuthorDateChar">
    <w:name w:val="AuthorDate Char"/>
    <w:basedOn w:val="DefaultParagraphFont"/>
    <w:rsid w:val="00121E2D"/>
    <w:rPr>
      <w:rFonts w:ascii="Times New Roman" w:hAnsi="Times New Roman"/>
      <w:b/>
      <w:sz w:val="24"/>
      <w:u w:val="single"/>
      <w:lang w:val="en-US" w:eastAsia="en-US" w:bidi="ar-SA"/>
    </w:rPr>
  </w:style>
  <w:style w:type="character" w:customStyle="1" w:styleId="subscript1">
    <w:name w:val="subscript1"/>
    <w:basedOn w:val="DefaultParagraphFont"/>
    <w:rsid w:val="00121E2D"/>
  </w:style>
  <w:style w:type="paragraph" w:customStyle="1" w:styleId="CardsHighlighted">
    <w:name w:val="Cards Highlighted"/>
    <w:next w:val="Nothing"/>
    <w:rsid w:val="00121E2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121E2D"/>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121E2D"/>
    <w:rPr>
      <w:rFonts w:ascii="Times New Roman" w:hAnsi="Times New Roman"/>
      <w:b/>
      <w:sz w:val="28"/>
      <w:lang w:val="en-US" w:eastAsia="en-US" w:bidi="ar-SA"/>
    </w:rPr>
  </w:style>
  <w:style w:type="character" w:customStyle="1" w:styleId="CitesChar">
    <w:name w:val="Cites Char"/>
    <w:basedOn w:val="DefaultParagraphFont"/>
    <w:rsid w:val="00121E2D"/>
    <w:rPr>
      <w:rFonts w:ascii="Times New Roman" w:hAnsi="Times New Roman"/>
      <w:b/>
      <w:lang w:val="en-US" w:eastAsia="en-US" w:bidi="ar-SA"/>
    </w:rPr>
  </w:style>
  <w:style w:type="character" w:customStyle="1" w:styleId="BlockHeaderHiddenChar">
    <w:name w:val="Block Header Hidden Char"/>
    <w:basedOn w:val="DefaultParagraphFont"/>
    <w:rsid w:val="00121E2D"/>
    <w:rPr>
      <w:rFonts w:ascii="Times New Roman" w:hAnsi="Times New Roman"/>
      <w:b/>
      <w:sz w:val="28"/>
      <w:lang w:val="en-US" w:eastAsia="en-US" w:bidi="ar-SA"/>
    </w:rPr>
  </w:style>
  <w:style w:type="character" w:customStyle="1" w:styleId="CardsHighlight">
    <w:name w:val="Cards Highlight"/>
    <w:basedOn w:val="DefaultParagraphFont"/>
    <w:rsid w:val="00121E2D"/>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121E2D"/>
  </w:style>
  <w:style w:type="character" w:customStyle="1" w:styleId="articlehead">
    <w:name w:val="articlehead"/>
    <w:basedOn w:val="DefaultParagraphFont"/>
    <w:rsid w:val="00121E2D"/>
  </w:style>
  <w:style w:type="character" w:customStyle="1" w:styleId="blsp-spelling-error">
    <w:name w:val="blsp-spelling-error"/>
    <w:basedOn w:val="DefaultParagraphFont"/>
    <w:rsid w:val="00121E2D"/>
  </w:style>
  <w:style w:type="character" w:customStyle="1" w:styleId="pmterms1">
    <w:name w:val="pmterms1"/>
    <w:basedOn w:val="DefaultParagraphFont"/>
    <w:rsid w:val="00121E2D"/>
  </w:style>
  <w:style w:type="character" w:customStyle="1" w:styleId="StyleTimesNewRoman12ptBold">
    <w:name w:val="Style Times New Roman 12 pt Bold"/>
    <w:rsid w:val="00121E2D"/>
    <w:rPr>
      <w:rFonts w:ascii="Times New Roman" w:hAnsi="Times New Roman"/>
      <w:b/>
      <w:bCs/>
      <w:sz w:val="24"/>
    </w:rPr>
  </w:style>
  <w:style w:type="character" w:customStyle="1" w:styleId="commentstext">
    <w:name w:val="comments_text"/>
    <w:basedOn w:val="DefaultParagraphFont"/>
    <w:rsid w:val="00121E2D"/>
  </w:style>
  <w:style w:type="character" w:customStyle="1" w:styleId="tagChar1">
    <w:name w:val="tag Char1"/>
    <w:basedOn w:val="DefaultParagraphFont"/>
    <w:uiPriority w:val="99"/>
    <w:locked/>
    <w:rsid w:val="00121E2D"/>
    <w:rPr>
      <w:rFonts w:ascii="Times New Roman" w:hAnsi="Times New Roman" w:cs="Times New Roman"/>
      <w:b/>
      <w:color w:val="000000"/>
      <w:sz w:val="24"/>
      <w:szCs w:val="20"/>
    </w:rPr>
  </w:style>
  <w:style w:type="paragraph" w:customStyle="1" w:styleId="loose">
    <w:name w:val="loose"/>
    <w:basedOn w:val="Normal"/>
    <w:rsid w:val="00121E2D"/>
    <w:pPr>
      <w:spacing w:before="100" w:beforeAutospacing="1" w:after="100" w:afterAutospacing="1" w:line="240" w:lineRule="auto"/>
    </w:pPr>
    <w:rPr>
      <w:rFonts w:ascii="Calibri" w:hAnsi="Calibri" w:cs="Calibri"/>
      <w:sz w:val="24"/>
    </w:rPr>
  </w:style>
  <w:style w:type="paragraph" w:customStyle="1" w:styleId="Cardcite">
    <w:name w:val="Card cite"/>
    <w:basedOn w:val="PlainText"/>
    <w:rsid w:val="00121E2D"/>
    <w:pPr>
      <w:spacing w:after="0" w:line="240" w:lineRule="auto"/>
    </w:pPr>
    <w:rPr>
      <w:rFonts w:ascii="Courier New" w:hAnsi="Courier New" w:cs="Courier New"/>
      <w:sz w:val="20"/>
      <w:szCs w:val="20"/>
    </w:rPr>
  </w:style>
  <w:style w:type="character" w:customStyle="1" w:styleId="CharacterStyle1">
    <w:name w:val="Character Style 1"/>
    <w:rsid w:val="00121E2D"/>
    <w:rPr>
      <w:rFonts w:ascii="Bookman Old Style" w:hAnsi="Bookman Old Style" w:cs="Bookman Old Style"/>
      <w:sz w:val="18"/>
      <w:szCs w:val="18"/>
    </w:rPr>
  </w:style>
  <w:style w:type="character" w:customStyle="1" w:styleId="CharacterStyle2">
    <w:name w:val="Character Style 2"/>
    <w:rsid w:val="00121E2D"/>
    <w:rPr>
      <w:spacing w:val="10"/>
      <w:sz w:val="20"/>
      <w:szCs w:val="20"/>
    </w:rPr>
  </w:style>
  <w:style w:type="paragraph" w:customStyle="1" w:styleId="pagpag2">
    <w:name w:val="pagpag2"/>
    <w:basedOn w:val="Normal"/>
    <w:rsid w:val="00121E2D"/>
    <w:pPr>
      <w:spacing w:beforeLines="1" w:afterLines="1" w:after="0" w:line="240" w:lineRule="auto"/>
    </w:pPr>
    <w:rPr>
      <w:rFonts w:ascii="Times" w:hAnsi="Times" w:cs="Calibri"/>
      <w:szCs w:val="20"/>
    </w:rPr>
  </w:style>
  <w:style w:type="character" w:customStyle="1" w:styleId="article">
    <w:name w:val="article"/>
    <w:basedOn w:val="DefaultParagraphFont"/>
    <w:rsid w:val="00121E2D"/>
  </w:style>
  <w:style w:type="character" w:customStyle="1" w:styleId="il">
    <w:name w:val="il"/>
    <w:basedOn w:val="DefaultParagraphFont"/>
    <w:rsid w:val="00121E2D"/>
  </w:style>
  <w:style w:type="paragraph" w:customStyle="1" w:styleId="Default">
    <w:name w:val="Default"/>
    <w:rsid w:val="00121E2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121E2D"/>
    <w:pPr>
      <w:spacing w:after="0" w:line="240" w:lineRule="auto"/>
    </w:pPr>
    <w:rPr>
      <w:rFonts w:ascii="Arial Narrow" w:hAnsi="Arial Narrow"/>
      <w:sz w:val="12"/>
      <w:szCs w:val="24"/>
    </w:rPr>
  </w:style>
  <w:style w:type="character" w:customStyle="1" w:styleId="blue">
    <w:name w:val="blue"/>
    <w:basedOn w:val="DefaultParagraphFont"/>
    <w:rsid w:val="00121E2D"/>
  </w:style>
  <w:style w:type="character" w:customStyle="1" w:styleId="italic">
    <w:name w:val="italic"/>
    <w:basedOn w:val="DefaultParagraphFont"/>
    <w:rsid w:val="00121E2D"/>
    <w:rPr>
      <w:rFonts w:cs="Times New Roman"/>
    </w:rPr>
  </w:style>
  <w:style w:type="character" w:customStyle="1" w:styleId="ff2">
    <w:name w:val="ff2"/>
    <w:basedOn w:val="DefaultParagraphFont"/>
    <w:rsid w:val="00121E2D"/>
  </w:style>
  <w:style w:type="character" w:customStyle="1" w:styleId="ib">
    <w:name w:val="ib"/>
    <w:basedOn w:val="DefaultParagraphFont"/>
    <w:rsid w:val="00121E2D"/>
  </w:style>
  <w:style w:type="paragraph" w:customStyle="1" w:styleId="CardStyle0">
    <w:name w:val="Card Style"/>
    <w:basedOn w:val="Normal"/>
    <w:rsid w:val="00121E2D"/>
    <w:pPr>
      <w:spacing w:after="0" w:line="240" w:lineRule="auto"/>
    </w:pPr>
    <w:rPr>
      <w:rFonts w:ascii="Calibri" w:hAnsi="Calibri" w:cs="Calibri"/>
    </w:rPr>
  </w:style>
  <w:style w:type="paragraph" w:customStyle="1" w:styleId="plff6">
    <w:name w:val="pl ff6"/>
    <w:basedOn w:val="Normal"/>
    <w:rsid w:val="00121E2D"/>
    <w:pPr>
      <w:spacing w:beforeLines="1" w:afterLines="1" w:after="0" w:line="240" w:lineRule="auto"/>
    </w:pPr>
    <w:rPr>
      <w:rFonts w:ascii="Times" w:hAnsi="Times" w:cs="Calibri"/>
      <w:szCs w:val="20"/>
    </w:rPr>
  </w:style>
  <w:style w:type="character" w:customStyle="1" w:styleId="ff6">
    <w:name w:val="ff6"/>
    <w:basedOn w:val="DefaultParagraphFont"/>
    <w:rsid w:val="00121E2D"/>
  </w:style>
  <w:style w:type="paragraph" w:customStyle="1" w:styleId="TagStyle0">
    <w:name w:val="Tag Style"/>
    <w:basedOn w:val="CardStyle0"/>
    <w:rsid w:val="00121E2D"/>
    <w:rPr>
      <w:b/>
      <w:sz w:val="24"/>
    </w:rPr>
  </w:style>
  <w:style w:type="paragraph" w:customStyle="1" w:styleId="HeaderStyle">
    <w:name w:val="Header Style"/>
    <w:basedOn w:val="TagStyle0"/>
    <w:rsid w:val="00121E2D"/>
    <w:pPr>
      <w:jc w:val="center"/>
    </w:pPr>
    <w:rPr>
      <w:u w:val="single"/>
    </w:rPr>
  </w:style>
  <w:style w:type="paragraph" w:customStyle="1" w:styleId="HeaderFormat">
    <w:name w:val="Header Format"/>
    <w:basedOn w:val="Normal"/>
    <w:rsid w:val="00121E2D"/>
    <w:pPr>
      <w:spacing w:after="0" w:line="240" w:lineRule="auto"/>
      <w:jc w:val="center"/>
    </w:pPr>
    <w:rPr>
      <w:rFonts w:ascii="Calibri" w:hAnsi="Calibri" w:cs="Calibri"/>
      <w:b/>
      <w:sz w:val="24"/>
      <w:u w:val="single"/>
    </w:rPr>
  </w:style>
  <w:style w:type="paragraph" w:customStyle="1" w:styleId="TagFormat">
    <w:name w:val="Tag Format"/>
    <w:basedOn w:val="Normal"/>
    <w:rsid w:val="00121E2D"/>
    <w:pPr>
      <w:spacing w:after="0" w:line="240" w:lineRule="auto"/>
    </w:pPr>
    <w:rPr>
      <w:rFonts w:ascii="Calibri" w:hAnsi="Calibri" w:cs="Calibri"/>
      <w:b/>
      <w:sz w:val="24"/>
    </w:rPr>
  </w:style>
  <w:style w:type="paragraph" w:customStyle="1" w:styleId="CardFormat">
    <w:name w:val="Card Format"/>
    <w:basedOn w:val="Normal"/>
    <w:rsid w:val="00121E2D"/>
    <w:pPr>
      <w:spacing w:after="0" w:line="240" w:lineRule="auto"/>
    </w:pPr>
    <w:rPr>
      <w:rFonts w:ascii="Calibri" w:hAnsi="Calibri" w:cs="Calibri"/>
    </w:rPr>
  </w:style>
  <w:style w:type="character" w:customStyle="1" w:styleId="Small">
    <w:name w:val="Small"/>
    <w:basedOn w:val="DefaultParagraphFont"/>
    <w:rsid w:val="00121E2D"/>
    <w:rPr>
      <w:rFonts w:ascii="Times New Roman" w:hAnsi="Times New Roman"/>
      <w:sz w:val="12"/>
    </w:rPr>
  </w:style>
  <w:style w:type="paragraph" w:customStyle="1" w:styleId="Cardtext">
    <w:name w:val="Card text"/>
    <w:link w:val="CardtextChar0"/>
    <w:rsid w:val="00121E2D"/>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121E2D"/>
    <w:rPr>
      <w:rFonts w:ascii="Arial Narrow" w:eastAsia="Times New Roman" w:hAnsi="Arial Narrow" w:cs="Times New Roman"/>
      <w:sz w:val="24"/>
      <w:szCs w:val="24"/>
      <w:u w:val="single"/>
    </w:rPr>
  </w:style>
  <w:style w:type="character" w:customStyle="1" w:styleId="citation0">
    <w:name w:val="citation"/>
    <w:basedOn w:val="DefaultParagraphFont"/>
    <w:rsid w:val="00121E2D"/>
  </w:style>
  <w:style w:type="paragraph" w:customStyle="1" w:styleId="TOCHeading1">
    <w:name w:val="TOC Heading1"/>
    <w:basedOn w:val="Heading1"/>
    <w:next w:val="Normal"/>
    <w:unhideWhenUsed/>
    <w:qFormat/>
    <w:rsid w:val="00121E2D"/>
    <w:pPr>
      <w:pageBreakBefore w:val="0"/>
      <w:spacing w:after="0"/>
      <w:jc w:val="left"/>
      <w:outlineLvl w:val="9"/>
    </w:pPr>
    <w:rPr>
      <w:rFonts w:ascii="Cambria" w:eastAsia="Times New Roman" w:hAnsi="Cambria" w:cs="Times New Roman"/>
      <w:color w:val="365F91"/>
      <w:sz w:val="28"/>
    </w:rPr>
  </w:style>
  <w:style w:type="paragraph" w:customStyle="1" w:styleId="pagpag1">
    <w:name w:val="pagpag1"/>
    <w:basedOn w:val="Normal"/>
    <w:rsid w:val="00121E2D"/>
    <w:pPr>
      <w:spacing w:beforeLines="1" w:afterLines="1" w:after="0" w:line="240" w:lineRule="auto"/>
    </w:pPr>
    <w:rPr>
      <w:rFonts w:ascii="Times" w:hAnsi="Times" w:cs="Calibri"/>
      <w:szCs w:val="20"/>
    </w:rPr>
  </w:style>
  <w:style w:type="paragraph" w:customStyle="1" w:styleId="pagpag3">
    <w:name w:val="pagpag3"/>
    <w:basedOn w:val="Normal"/>
    <w:rsid w:val="00121E2D"/>
    <w:pPr>
      <w:spacing w:beforeLines="1" w:afterLines="1" w:after="0" w:line="240" w:lineRule="auto"/>
    </w:pPr>
    <w:rPr>
      <w:rFonts w:ascii="Times" w:hAnsi="Times" w:cs="Calibri"/>
      <w:szCs w:val="20"/>
    </w:rPr>
  </w:style>
  <w:style w:type="character" w:customStyle="1" w:styleId="ilad">
    <w:name w:val="il_ad"/>
    <w:basedOn w:val="DefaultParagraphFont"/>
    <w:rsid w:val="00121E2D"/>
  </w:style>
  <w:style w:type="character" w:customStyle="1" w:styleId="body">
    <w:name w:val="body"/>
    <w:basedOn w:val="DefaultParagraphFont"/>
    <w:rsid w:val="00121E2D"/>
  </w:style>
  <w:style w:type="paragraph" w:customStyle="1" w:styleId="c3">
    <w:name w:val="c3"/>
    <w:basedOn w:val="Normal"/>
    <w:rsid w:val="00121E2D"/>
    <w:pPr>
      <w:spacing w:beforeLines="1" w:afterLines="1" w:after="0" w:line="240" w:lineRule="auto"/>
    </w:pPr>
    <w:rPr>
      <w:rFonts w:ascii="Times" w:hAnsi="Times" w:cs="Calibri"/>
      <w:szCs w:val="20"/>
    </w:rPr>
  </w:style>
  <w:style w:type="character" w:customStyle="1" w:styleId="c2">
    <w:name w:val="c2"/>
    <w:basedOn w:val="DefaultParagraphFont"/>
    <w:rsid w:val="00121E2D"/>
  </w:style>
  <w:style w:type="paragraph" w:customStyle="1" w:styleId="HotRoute">
    <w:name w:val="Hot Route!"/>
    <w:basedOn w:val="Normal"/>
    <w:link w:val="HotRouteChar"/>
    <w:rsid w:val="00121E2D"/>
    <w:pPr>
      <w:spacing w:after="0" w:line="240" w:lineRule="auto"/>
      <w:ind w:left="144"/>
    </w:pPr>
    <w:rPr>
      <w:rFonts w:ascii="Calibri" w:hAnsi="Calibri" w:cs="Calibri"/>
    </w:rPr>
  </w:style>
  <w:style w:type="character" w:customStyle="1" w:styleId="HotRouteChar">
    <w:name w:val="Hot Route! Char"/>
    <w:basedOn w:val="DefaultParagraphFont"/>
    <w:link w:val="HotRoute"/>
    <w:rsid w:val="00121E2D"/>
    <w:rPr>
      <w:rFonts w:ascii="Calibri" w:hAnsi="Calibri" w:cs="Calibri"/>
    </w:rPr>
  </w:style>
  <w:style w:type="paragraph" w:customStyle="1" w:styleId="Reallyfuckingsmall">
    <w:name w:val="Really fucking small"/>
    <w:basedOn w:val="Normal"/>
    <w:link w:val="ReallyfuckingsmallChar"/>
    <w:rsid w:val="00121E2D"/>
    <w:pPr>
      <w:spacing w:after="0" w:line="240" w:lineRule="auto"/>
    </w:pPr>
    <w:rPr>
      <w:rFonts w:ascii="Calibri" w:hAnsi="Calibri" w:cs="Calibri"/>
      <w:sz w:val="10"/>
    </w:rPr>
  </w:style>
  <w:style w:type="character" w:customStyle="1" w:styleId="ReallyfuckingsmallChar">
    <w:name w:val="Really fucking small Char"/>
    <w:basedOn w:val="DefaultParagraphFont"/>
    <w:link w:val="Reallyfuckingsmall"/>
    <w:rsid w:val="00121E2D"/>
    <w:rPr>
      <w:rFonts w:ascii="Calibri" w:hAnsi="Calibri" w:cs="Calibri"/>
      <w:sz w:val="10"/>
    </w:rPr>
  </w:style>
  <w:style w:type="paragraph" w:customStyle="1" w:styleId="underlineChar0">
    <w:name w:val="underline Char"/>
    <w:basedOn w:val="Normal"/>
    <w:link w:val="underlineCharChar0"/>
    <w:rsid w:val="00121E2D"/>
    <w:pPr>
      <w:spacing w:after="0" w:line="240" w:lineRule="auto"/>
    </w:pPr>
    <w:rPr>
      <w:rFonts w:ascii="Calibri" w:hAnsi="Calibri" w:cs="Calibri"/>
      <w:u w:val="single"/>
    </w:rPr>
  </w:style>
  <w:style w:type="character" w:customStyle="1" w:styleId="underlineCharChar0">
    <w:name w:val="underline Char Char"/>
    <w:basedOn w:val="DefaultParagraphFont"/>
    <w:link w:val="underlineChar0"/>
    <w:rsid w:val="00121E2D"/>
    <w:rPr>
      <w:rFonts w:ascii="Calibri" w:hAnsi="Calibri" w:cs="Calibri"/>
      <w:u w:val="single"/>
    </w:rPr>
  </w:style>
  <w:style w:type="paragraph" w:customStyle="1" w:styleId="hotroute0">
    <w:name w:val="hot route!"/>
    <w:basedOn w:val="Normal"/>
    <w:link w:val="hotrouteChar0"/>
    <w:rsid w:val="00121E2D"/>
    <w:pPr>
      <w:spacing w:after="0" w:line="240" w:lineRule="auto"/>
      <w:ind w:left="144"/>
    </w:pPr>
    <w:rPr>
      <w:rFonts w:ascii="Calibri" w:hAnsi="Calibri" w:cs="Calibri"/>
    </w:rPr>
  </w:style>
  <w:style w:type="character" w:customStyle="1" w:styleId="hotrouteChar0">
    <w:name w:val="hot route! Char"/>
    <w:basedOn w:val="DefaultParagraphFont"/>
    <w:link w:val="hotroute0"/>
    <w:rsid w:val="00121E2D"/>
    <w:rPr>
      <w:rFonts w:ascii="Calibri" w:hAnsi="Calibri" w:cs="Calibri"/>
    </w:rPr>
  </w:style>
  <w:style w:type="paragraph" w:customStyle="1" w:styleId="small0">
    <w:name w:val="small"/>
    <w:basedOn w:val="Normal"/>
    <w:link w:val="smallChar1"/>
    <w:rsid w:val="00121E2D"/>
    <w:pPr>
      <w:spacing w:after="0" w:line="240" w:lineRule="auto"/>
    </w:pPr>
    <w:rPr>
      <w:rFonts w:ascii="Calibri" w:hAnsi="Calibri" w:cs="Calibri"/>
      <w:sz w:val="16"/>
    </w:rPr>
  </w:style>
  <w:style w:type="character" w:customStyle="1" w:styleId="smallChar1">
    <w:name w:val="small Char1"/>
    <w:basedOn w:val="DefaultParagraphFont"/>
    <w:link w:val="small0"/>
    <w:rsid w:val="00121E2D"/>
    <w:rPr>
      <w:rFonts w:ascii="Calibri" w:hAnsi="Calibri" w:cs="Calibri"/>
      <w:sz w:val="16"/>
    </w:rPr>
  </w:style>
  <w:style w:type="paragraph" w:customStyle="1" w:styleId="reallysmall">
    <w:name w:val="really small"/>
    <w:basedOn w:val="Normal"/>
    <w:link w:val="reallysmallChar"/>
    <w:rsid w:val="00121E2D"/>
    <w:pPr>
      <w:spacing w:after="0" w:line="240" w:lineRule="auto"/>
    </w:pPr>
    <w:rPr>
      <w:rFonts w:ascii="Calibri" w:hAnsi="Calibri" w:cs="Calibri"/>
      <w:sz w:val="12"/>
    </w:rPr>
  </w:style>
  <w:style w:type="character" w:customStyle="1" w:styleId="reallysmallChar">
    <w:name w:val="really small Char"/>
    <w:basedOn w:val="DefaultParagraphFont"/>
    <w:link w:val="reallysmall"/>
    <w:rsid w:val="00121E2D"/>
    <w:rPr>
      <w:rFonts w:ascii="Calibri" w:hAnsi="Calibri" w:cs="Calibri"/>
      <w:sz w:val="12"/>
    </w:rPr>
  </w:style>
  <w:style w:type="paragraph" w:customStyle="1" w:styleId="Underlined">
    <w:name w:val="Underlined"/>
    <w:basedOn w:val="Normal"/>
    <w:link w:val="UnderlinedChar1"/>
    <w:rsid w:val="00121E2D"/>
    <w:pPr>
      <w:spacing w:after="0" w:line="240" w:lineRule="auto"/>
    </w:pPr>
    <w:rPr>
      <w:rFonts w:ascii="Century Gothic" w:hAnsi="Century Gothic" w:cs="Calibri"/>
      <w:sz w:val="24"/>
      <w:szCs w:val="20"/>
      <w:u w:val="thick"/>
    </w:rPr>
  </w:style>
  <w:style w:type="character" w:customStyle="1" w:styleId="UnderlinedChar1">
    <w:name w:val="Underlined Char1"/>
    <w:basedOn w:val="DefaultParagraphFont"/>
    <w:link w:val="Underlined"/>
    <w:rsid w:val="00121E2D"/>
    <w:rPr>
      <w:rFonts w:ascii="Century Gothic" w:hAnsi="Century Gothic" w:cs="Calibri"/>
      <w:sz w:val="24"/>
      <w:szCs w:val="20"/>
      <w:u w:val="thick"/>
    </w:rPr>
  </w:style>
  <w:style w:type="character" w:customStyle="1" w:styleId="CitationChar">
    <w:name w:val="Citation Char"/>
    <w:basedOn w:val="UnderlinedChar1"/>
    <w:rsid w:val="00121E2D"/>
    <w:rPr>
      <w:rFonts w:ascii="Century Gothic" w:hAnsi="Century Gothic" w:cs="Calibri"/>
      <w:b/>
      <w:bCs/>
      <w:i/>
      <w:sz w:val="24"/>
      <w:szCs w:val="20"/>
      <w:u w:val="single"/>
    </w:rPr>
  </w:style>
  <w:style w:type="paragraph" w:customStyle="1" w:styleId="HotRoute1">
    <w:name w:val="Hot Route"/>
    <w:basedOn w:val="Normal"/>
    <w:link w:val="HotRouteChar1"/>
    <w:rsid w:val="00121E2D"/>
    <w:pPr>
      <w:spacing w:after="0" w:line="240" w:lineRule="auto"/>
      <w:ind w:left="144"/>
    </w:pPr>
    <w:rPr>
      <w:rFonts w:ascii="Calibri" w:hAnsi="Calibri" w:cs="Calibri"/>
      <w:szCs w:val="20"/>
    </w:rPr>
  </w:style>
  <w:style w:type="character" w:customStyle="1" w:styleId="HotRouteChar1">
    <w:name w:val="Hot Route Char"/>
    <w:basedOn w:val="DefaultParagraphFont"/>
    <w:link w:val="HotRoute1"/>
    <w:rsid w:val="00121E2D"/>
    <w:rPr>
      <w:rFonts w:ascii="Calibri" w:hAnsi="Calibri" w:cs="Calibri"/>
      <w:szCs w:val="20"/>
    </w:rPr>
  </w:style>
  <w:style w:type="paragraph" w:customStyle="1" w:styleId="StyleUnderline">
    <w:name w:val="Style Underline"/>
    <w:basedOn w:val="Normal"/>
    <w:link w:val="StyleUnderlineChar"/>
    <w:autoRedefine/>
    <w:rsid w:val="00121E2D"/>
    <w:pPr>
      <w:spacing w:after="0" w:line="240" w:lineRule="auto"/>
    </w:pPr>
    <w:rPr>
      <w:rFonts w:ascii="Calibri" w:hAnsi="Calibri" w:cs="Calibri"/>
      <w:szCs w:val="20"/>
      <w:u w:val="single"/>
    </w:rPr>
  </w:style>
  <w:style w:type="character" w:customStyle="1" w:styleId="StyleUnderlineChar">
    <w:name w:val="Style Underline Char"/>
    <w:basedOn w:val="DefaultParagraphFont"/>
    <w:link w:val="StyleUnderline"/>
    <w:rsid w:val="00121E2D"/>
    <w:rPr>
      <w:rFonts w:ascii="Calibri" w:hAnsi="Calibri" w:cs="Calibri"/>
      <w:szCs w:val="20"/>
      <w:u w:val="single"/>
    </w:rPr>
  </w:style>
  <w:style w:type="character" w:customStyle="1" w:styleId="TitleChar1">
    <w:name w:val="Title Char1"/>
    <w:basedOn w:val="DefaultParagraphFont"/>
    <w:uiPriority w:val="10"/>
    <w:rsid w:val="00121E2D"/>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autoRedefine/>
    <w:rsid w:val="00121E2D"/>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121E2D"/>
    <w:rPr>
      <w:rFonts w:eastAsia="Malgun Gothic"/>
      <w:noProof w:val="0"/>
      <w:sz w:val="21"/>
      <w:szCs w:val="24"/>
      <w:u w:val="single"/>
      <w:lang w:val="en-US" w:eastAsia="en-US" w:bidi="ar-SA"/>
    </w:rPr>
  </w:style>
  <w:style w:type="character" w:customStyle="1" w:styleId="bodytext0">
    <w:name w:val="bodytext"/>
    <w:basedOn w:val="DefaultParagraphFont"/>
    <w:rsid w:val="00121E2D"/>
  </w:style>
  <w:style w:type="paragraph" w:customStyle="1" w:styleId="times">
    <w:name w:val="times"/>
    <w:basedOn w:val="Normal"/>
    <w:rsid w:val="00121E2D"/>
    <w:pPr>
      <w:spacing w:before="100" w:beforeAutospacing="1" w:after="100" w:afterAutospacing="1" w:line="240" w:lineRule="auto"/>
    </w:pPr>
    <w:rPr>
      <w:rFonts w:ascii="Calibri" w:hAnsi="Calibri" w:cs="Calibri"/>
      <w:sz w:val="24"/>
    </w:rPr>
  </w:style>
  <w:style w:type="character" w:customStyle="1" w:styleId="lingoregion">
    <w:name w:val="lingo_region"/>
    <w:basedOn w:val="DefaultParagraphFont"/>
    <w:rsid w:val="00121E2D"/>
  </w:style>
  <w:style w:type="paragraph" w:customStyle="1" w:styleId="Pa2">
    <w:name w:val="Pa2"/>
    <w:basedOn w:val="Normal"/>
    <w:next w:val="Normal"/>
    <w:rsid w:val="00121E2D"/>
    <w:pPr>
      <w:autoSpaceDE w:val="0"/>
      <w:autoSpaceDN w:val="0"/>
      <w:adjustRightInd w:val="0"/>
      <w:spacing w:after="280" w:line="221" w:lineRule="atLeast"/>
    </w:pPr>
    <w:rPr>
      <w:rFonts w:ascii="Foundry Sterling" w:hAnsi="Foundry Sterling" w:cs="Calibri"/>
      <w:sz w:val="24"/>
    </w:rPr>
  </w:style>
  <w:style w:type="character" w:customStyle="1" w:styleId="SmallText">
    <w:name w:val="Small Text"/>
    <w:basedOn w:val="DefaultParagraphFont"/>
    <w:rsid w:val="00121E2D"/>
    <w:rPr>
      <w:rFonts w:ascii="Times New Roman" w:hAnsi="Times New Roman"/>
      <w:sz w:val="16"/>
    </w:rPr>
  </w:style>
  <w:style w:type="paragraph" w:customStyle="1" w:styleId="Microtext0">
    <w:name w:val="Microtext"/>
    <w:basedOn w:val="Normal"/>
    <w:next w:val="Normal"/>
    <w:link w:val="MicrotextChar0"/>
    <w:rsid w:val="00121E2D"/>
    <w:pPr>
      <w:spacing w:after="0" w:line="240" w:lineRule="auto"/>
    </w:pPr>
    <w:rPr>
      <w:rFonts w:ascii="Calibri" w:hAnsi="Calibri" w:cs="Calibri"/>
      <w:sz w:val="12"/>
      <w:szCs w:val="12"/>
    </w:rPr>
  </w:style>
  <w:style w:type="character" w:customStyle="1" w:styleId="MicrotextChar0">
    <w:name w:val="Microtext Char"/>
    <w:basedOn w:val="DefaultParagraphFont"/>
    <w:link w:val="Microtext0"/>
    <w:locked/>
    <w:rsid w:val="00121E2D"/>
    <w:rPr>
      <w:rFonts w:ascii="Calibri" w:hAnsi="Calibri" w:cs="Calibri"/>
      <w:sz w:val="12"/>
      <w:szCs w:val="12"/>
    </w:rPr>
  </w:style>
  <w:style w:type="paragraph" w:styleId="NoSpacing">
    <w:name w:val="No Spacing"/>
    <w:aliases w:val="No Spacing1,No Spacing11,No Spacing2,Debate Text,Read stuff"/>
    <w:basedOn w:val="Normal"/>
    <w:qFormat/>
    <w:rsid w:val="00121E2D"/>
    <w:pPr>
      <w:keepNext/>
      <w:numPr>
        <w:ilvl w:val="1"/>
        <w:numId w:val="5"/>
      </w:numPr>
      <w:spacing w:after="0" w:line="240" w:lineRule="auto"/>
      <w:contextualSpacing/>
      <w:outlineLvl w:val="1"/>
    </w:pPr>
    <w:rPr>
      <w:rFonts w:ascii="Verdana" w:eastAsia="MS Gothic" w:hAnsi="Verdana" w:cs="Calibri"/>
      <w:sz w:val="24"/>
      <w:szCs w:val="20"/>
    </w:rPr>
  </w:style>
  <w:style w:type="paragraph" w:customStyle="1" w:styleId="NormalUnderline">
    <w:name w:val="Normal + Underline"/>
    <w:basedOn w:val="Normal"/>
    <w:link w:val="NormalUnderlineChar"/>
    <w:rsid w:val="00121E2D"/>
    <w:pPr>
      <w:spacing w:after="0" w:line="240" w:lineRule="auto"/>
      <w:ind w:left="720"/>
    </w:pPr>
    <w:rPr>
      <w:rFonts w:ascii="Calibri" w:hAnsi="Calibri" w:cs="Calibri"/>
      <w:b/>
      <w:sz w:val="24"/>
      <w:u w:val="single"/>
    </w:rPr>
  </w:style>
  <w:style w:type="character" w:customStyle="1" w:styleId="NormalUnderlineChar">
    <w:name w:val="Normal + Underline Char"/>
    <w:basedOn w:val="DefaultParagraphFont"/>
    <w:link w:val="NormalUnderline"/>
    <w:rsid w:val="00121E2D"/>
    <w:rPr>
      <w:rFonts w:ascii="Calibri" w:hAnsi="Calibri" w:cs="Calibri"/>
      <w:b/>
      <w:sz w:val="24"/>
      <w:u w:val="single"/>
    </w:rPr>
  </w:style>
  <w:style w:type="paragraph" w:customStyle="1" w:styleId="NormalNoUnderline">
    <w:name w:val="Normal + No Underline"/>
    <w:basedOn w:val="Normal"/>
    <w:rsid w:val="00121E2D"/>
    <w:pPr>
      <w:spacing w:after="0" w:line="240" w:lineRule="auto"/>
      <w:ind w:left="720"/>
    </w:pPr>
    <w:rPr>
      <w:rFonts w:ascii="Calibri" w:hAnsi="Calibri" w:cs="Calibri"/>
      <w:sz w:val="12"/>
    </w:rPr>
  </w:style>
  <w:style w:type="character" w:customStyle="1" w:styleId="bodycopy">
    <w:name w:val="bodycopy"/>
    <w:basedOn w:val="DefaultParagraphFont"/>
    <w:rsid w:val="00121E2D"/>
  </w:style>
  <w:style w:type="character" w:customStyle="1" w:styleId="articlelocation">
    <w:name w:val="articlelocation"/>
    <w:basedOn w:val="DefaultParagraphFont"/>
    <w:rsid w:val="00121E2D"/>
  </w:style>
  <w:style w:type="paragraph" w:customStyle="1" w:styleId="inside-copy">
    <w:name w:val="inside-copy"/>
    <w:basedOn w:val="Normal"/>
    <w:rsid w:val="00121E2D"/>
    <w:pPr>
      <w:spacing w:beforeLines="1" w:afterLines="1" w:after="0" w:line="240" w:lineRule="auto"/>
    </w:pPr>
    <w:rPr>
      <w:rFonts w:ascii="Times" w:hAnsi="Times" w:cs="Calibri"/>
      <w:szCs w:val="20"/>
    </w:rPr>
  </w:style>
  <w:style w:type="character" w:customStyle="1" w:styleId="endemailtag">
    <w:name w:val="endemailtag"/>
    <w:basedOn w:val="DefaultParagraphFont"/>
    <w:rsid w:val="00121E2D"/>
  </w:style>
  <w:style w:type="character" w:customStyle="1" w:styleId="h4">
    <w:name w:val="h4"/>
    <w:basedOn w:val="DefaultParagraphFont"/>
    <w:rsid w:val="00121E2D"/>
  </w:style>
  <w:style w:type="character" w:customStyle="1" w:styleId="CitesChar2">
    <w:name w:val="Cites Char2"/>
    <w:rsid w:val="00121E2D"/>
    <w:rPr>
      <w:rFonts w:ascii="Helvetica Neue" w:hAnsi="Helvetica Neue"/>
      <w:b/>
      <w:bCs/>
      <w:sz w:val="24"/>
      <w:u w:val="single"/>
    </w:rPr>
  </w:style>
  <w:style w:type="character" w:customStyle="1" w:styleId="underLight">
    <w:name w:val="underLight"/>
    <w:qFormat/>
    <w:rsid w:val="00121E2D"/>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121E2D"/>
    <w:pPr>
      <w:spacing w:after="0" w:line="240" w:lineRule="auto"/>
      <w:ind w:left="720"/>
      <w:jc w:val="both"/>
    </w:pPr>
    <w:rPr>
      <w:u w:val="single"/>
    </w:rPr>
  </w:style>
  <w:style w:type="paragraph" w:customStyle="1" w:styleId="Brief-SecondarySource">
    <w:name w:val="Brief - Secondary Source"/>
    <w:basedOn w:val="Normal"/>
    <w:rsid w:val="00121E2D"/>
    <w:pPr>
      <w:spacing w:after="0" w:line="240" w:lineRule="auto"/>
    </w:pPr>
    <w:rPr>
      <w:rFonts w:ascii="Calibri" w:eastAsia="Times New Roman" w:hAnsi="Calibri" w:cs="Calibri"/>
      <w:sz w:val="14"/>
      <w:szCs w:val="20"/>
    </w:rPr>
  </w:style>
  <w:style w:type="paragraph" w:customStyle="1" w:styleId="Clear">
    <w:name w:val="Clear"/>
    <w:basedOn w:val="Heading4"/>
    <w:rsid w:val="00121E2D"/>
    <w:pPr>
      <w:spacing w:after="0" w:line="240" w:lineRule="auto"/>
    </w:pPr>
    <w:rPr>
      <w:rFonts w:ascii="Calibri" w:hAnsi="Calibri"/>
    </w:rPr>
  </w:style>
  <w:style w:type="character" w:customStyle="1" w:styleId="BoldUnderlineChar0">
    <w:name w:val="BoldUnderline Char"/>
    <w:basedOn w:val="DefaultParagraphFont"/>
    <w:link w:val="BoldUnderline0"/>
    <w:locked/>
    <w:rsid w:val="00121E2D"/>
    <w:rPr>
      <w:b/>
      <w:szCs w:val="24"/>
      <w:u w:val="single"/>
    </w:rPr>
  </w:style>
  <w:style w:type="paragraph" w:customStyle="1" w:styleId="BoldUnderline0">
    <w:name w:val="BoldUnderline"/>
    <w:basedOn w:val="Normal"/>
    <w:link w:val="BoldUnderlineChar0"/>
    <w:rsid w:val="00121E2D"/>
    <w:pPr>
      <w:spacing w:after="0" w:line="240" w:lineRule="auto"/>
    </w:pPr>
    <w:rPr>
      <w:b/>
      <w:szCs w:val="24"/>
      <w:u w:val="single"/>
    </w:rPr>
  </w:style>
  <w:style w:type="paragraph" w:customStyle="1" w:styleId="text">
    <w:name w:val="text"/>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121E2D"/>
    <w:rPr>
      <w:rFonts w:asciiTheme="majorHAnsi" w:eastAsiaTheme="majorEastAsia" w:hAnsiTheme="majorHAnsi" w:cstheme="majorBidi"/>
      <w:i/>
      <w:iCs/>
      <w:color w:val="243F60" w:themeColor="accent1" w:themeShade="7F"/>
    </w:rPr>
  </w:style>
  <w:style w:type="paragraph" w:customStyle="1" w:styleId="summary">
    <w:name w:val="summary"/>
    <w:basedOn w:val="Normal"/>
    <w:rsid w:val="00121E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PlainTextTimesNewRomanNotBoldJustifiedFirstline">
    <w:name w:val="Style Plain Text + Times New Roman Not Bold Justified First line..."/>
    <w:basedOn w:val="PlainText"/>
    <w:autoRedefine/>
    <w:rsid w:val="000E446A"/>
    <w:pPr>
      <w:spacing w:before="120" w:after="0" w:line="220" w:lineRule="exact"/>
      <w:ind w:firstLine="360"/>
      <w:jc w:val="both"/>
    </w:pPr>
    <w:rPr>
      <w:rFonts w:ascii="Times New Roman" w:eastAsia="Times New Roman" w:hAnsi="Times New Roman" w:cs="Times New Roman"/>
      <w:iCs/>
      <w:sz w:val="22"/>
      <w:szCs w:val="20"/>
    </w:rPr>
  </w:style>
  <w:style w:type="paragraph" w:customStyle="1" w:styleId="StyleRyan1TimesNewRoman">
    <w:name w:val="Style Ryan1 + Times New Roman"/>
    <w:basedOn w:val="Normal"/>
    <w:autoRedefine/>
    <w:rsid w:val="000E446A"/>
    <w:pPr>
      <w:keepNext/>
      <w:keepLines/>
      <w:spacing w:before="360" w:after="0" w:line="240" w:lineRule="auto"/>
      <w:jc w:val="center"/>
    </w:pPr>
    <w:rPr>
      <w:rFonts w:ascii="Times New Roman" w:eastAsia="Times New Roman"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55063">
      <w:bodyDiv w:val="1"/>
      <w:marLeft w:val="0"/>
      <w:marRight w:val="0"/>
      <w:marTop w:val="0"/>
      <w:marBottom w:val="0"/>
      <w:divBdr>
        <w:top w:val="none" w:sz="0" w:space="0" w:color="auto"/>
        <w:left w:val="none" w:sz="0" w:space="0" w:color="auto"/>
        <w:bottom w:val="none" w:sz="0" w:space="0" w:color="auto"/>
        <w:right w:val="none" w:sz="0" w:space="0" w:color="auto"/>
      </w:divBdr>
    </w:div>
    <w:div w:id="312224230">
      <w:bodyDiv w:val="1"/>
      <w:marLeft w:val="0"/>
      <w:marRight w:val="0"/>
      <w:marTop w:val="0"/>
      <w:marBottom w:val="0"/>
      <w:divBdr>
        <w:top w:val="none" w:sz="0" w:space="0" w:color="auto"/>
        <w:left w:val="none" w:sz="0" w:space="0" w:color="auto"/>
        <w:bottom w:val="none" w:sz="0" w:space="0" w:color="auto"/>
        <w:right w:val="none" w:sz="0" w:space="0" w:color="auto"/>
      </w:divBdr>
      <w:divsChild>
        <w:div w:id="83381837">
          <w:marLeft w:val="0"/>
          <w:marRight w:val="0"/>
          <w:marTop w:val="360"/>
          <w:marBottom w:val="408"/>
          <w:divBdr>
            <w:top w:val="none" w:sz="0" w:space="0" w:color="auto"/>
            <w:left w:val="none" w:sz="0" w:space="0" w:color="auto"/>
            <w:bottom w:val="none" w:sz="0" w:space="0" w:color="auto"/>
            <w:right w:val="none" w:sz="0" w:space="0" w:color="auto"/>
          </w:divBdr>
        </w:div>
        <w:div w:id="1153302777">
          <w:marLeft w:val="150"/>
          <w:marRight w:val="105"/>
          <w:marTop w:val="0"/>
          <w:marBottom w:val="180"/>
          <w:divBdr>
            <w:top w:val="none" w:sz="0" w:space="0" w:color="auto"/>
            <w:left w:val="none" w:sz="0" w:space="0" w:color="auto"/>
            <w:bottom w:val="none" w:sz="0" w:space="0" w:color="auto"/>
            <w:right w:val="none" w:sz="0" w:space="0" w:color="auto"/>
          </w:divBdr>
        </w:div>
        <w:div w:id="569996436">
          <w:marLeft w:val="0"/>
          <w:marRight w:val="0"/>
          <w:marTop w:val="0"/>
          <w:marBottom w:val="180"/>
          <w:divBdr>
            <w:top w:val="none" w:sz="0" w:space="0" w:color="auto"/>
            <w:left w:val="none" w:sz="0" w:space="0" w:color="auto"/>
            <w:bottom w:val="none" w:sz="0" w:space="0" w:color="auto"/>
            <w:right w:val="none" w:sz="0" w:space="0" w:color="auto"/>
          </w:divBdr>
          <w:divsChild>
            <w:div w:id="1257254446">
              <w:marLeft w:val="0"/>
              <w:marRight w:val="0"/>
              <w:marTop w:val="0"/>
              <w:marBottom w:val="0"/>
              <w:divBdr>
                <w:top w:val="none" w:sz="0" w:space="0" w:color="auto"/>
                <w:left w:val="none" w:sz="0" w:space="0" w:color="auto"/>
                <w:bottom w:val="none" w:sz="0" w:space="0" w:color="auto"/>
                <w:right w:val="none" w:sz="0" w:space="0" w:color="auto"/>
              </w:divBdr>
              <w:divsChild>
                <w:div w:id="1574001809">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1881626734">
          <w:marLeft w:val="0"/>
          <w:marRight w:val="0"/>
          <w:marTop w:val="360"/>
          <w:marBottom w:val="40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D49237-191B-44DD-8062-79EECAED6047}"/>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68CFD91F-8E0E-4E2C-8FD5-DDF44E52ED6C}"/>
</file>

<file path=customXml/itemProps4.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Normal</Template>
  <TotalTime>0</TotalTime>
  <Pages>12</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Hardy</dc:creator>
  <cp:lastModifiedBy>debateadmin, Team 2011</cp:lastModifiedBy>
  <cp:revision>2</cp:revision>
  <dcterms:created xsi:type="dcterms:W3CDTF">2013-08-03T01:47:00Z</dcterms:created>
  <dcterms:modified xsi:type="dcterms:W3CDTF">2013-08-03T01:47:00Z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