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927369" w:rsidP="00927369">
      <w:pPr>
        <w:pStyle w:val="Heading1"/>
      </w:pPr>
      <w:r>
        <w:t>Counterplan</w:t>
      </w:r>
    </w:p>
    <w:p w:rsidR="00927369" w:rsidRDefault="00927369" w:rsidP="00927369"/>
    <w:p w:rsidR="00927369" w:rsidRDefault="00927369" w:rsidP="00927369">
      <w:pPr>
        <w:pStyle w:val="Heading4"/>
      </w:pPr>
      <w:r>
        <w:t xml:space="preserve">Text:  The federal judiciary should </w:t>
      </w:r>
      <w:r w:rsidR="00E03F12">
        <w:t>rule that</w:t>
      </w:r>
      <w:r>
        <w:t xml:space="preserve"> the extra-territoriality provisions and restrictions on medical and humanitarian assistance </w:t>
      </w:r>
      <w:r w:rsidR="00EF0F71">
        <w:t>should be removed from the embargo on Cuba on the grounds that they</w:t>
      </w:r>
      <w:r>
        <w:t xml:space="preserve"> violate international law</w:t>
      </w:r>
      <w:r w:rsidR="00EF0F71">
        <w:t xml:space="preserve">. </w:t>
      </w:r>
    </w:p>
    <w:p w:rsidR="00927369" w:rsidRDefault="00927369" w:rsidP="00927369"/>
    <w:p w:rsidR="00927369" w:rsidRDefault="00EF0F71" w:rsidP="008253DD">
      <w:pPr>
        <w:pStyle w:val="Heading2"/>
      </w:pPr>
      <w:r>
        <w:lastRenderedPageBreak/>
        <w:t>C-plan solves Internat</w:t>
      </w:r>
      <w:r w:rsidR="008253DD">
        <w:t>ional Law</w:t>
      </w:r>
    </w:p>
    <w:p w:rsidR="00927369" w:rsidRDefault="00927369" w:rsidP="00927369">
      <w:pPr>
        <w:pStyle w:val="Heading4"/>
      </w:pPr>
      <w:r>
        <w:t>The Counterplan solves the affirmative international law advantage</w:t>
      </w:r>
      <w:r w:rsidR="008253DD">
        <w:t>—</w:t>
      </w:r>
      <w:proofErr w:type="gramStart"/>
      <w:r w:rsidR="008253DD">
        <w:t>It</w:t>
      </w:r>
      <w:proofErr w:type="gramEnd"/>
      <w:r w:rsidR="008253DD">
        <w:t xml:space="preserve"> is the extraterritorial enforcement provisions that violate international law</w:t>
      </w:r>
    </w:p>
    <w:p w:rsidR="008253DD" w:rsidRDefault="008253DD" w:rsidP="008253DD"/>
    <w:p w:rsidR="008253DD" w:rsidRDefault="008253DD" w:rsidP="008253DD">
      <w:r w:rsidRPr="008253DD">
        <w:rPr>
          <w:rStyle w:val="StyleStyleBold12pt"/>
        </w:rPr>
        <w:t>Majlessi 99</w:t>
      </w:r>
      <w:r>
        <w:t xml:space="preserve">¶ </w:t>
      </w:r>
    </w:p>
    <w:p w:rsidR="008253DD" w:rsidRDefault="008253DD" w:rsidP="008253DD">
      <w:r>
        <w:t>M. SHERVIN MAJLESSI¶ Institute of Comparative Law McGill University Montreal, Canada¶ USE OF ECONOMIC SANCTIONS UNDER¶ INTERNATIONAL LAW</w:t>
      </w:r>
      <w:proofErr w:type="gramStart"/>
      <w:r>
        <w:t>:¶</w:t>
      </w:r>
      <w:proofErr w:type="gramEnd"/>
      <w:r>
        <w:t xml:space="preserve"> A CONTEMPORARY ASSESSMENT McGill Library Collection</w:t>
      </w:r>
    </w:p>
    <w:p w:rsidR="008253DD" w:rsidRDefault="008253DD" w:rsidP="008253DD">
      <w:r>
        <w:t xml:space="preserve">The controversial and well-known case of the </w:t>
      </w:r>
      <w:r w:rsidRPr="008253DD">
        <w:rPr>
          <w:rStyle w:val="StyleBoldUnderline"/>
          <w:highlight w:val="yellow"/>
        </w:rPr>
        <w:t xml:space="preserve">Helms-Burton Act, </w:t>
      </w:r>
      <w:r w:rsidRPr="008253DD">
        <w:rPr>
          <w:rStyle w:val="StyleBoldUnderline"/>
        </w:rPr>
        <w:t>which seeks to establish democracy in Cuba by imposing sanctions, is a</w:t>
      </w:r>
      <w:r w:rsidRPr="008253DD">
        <w:t xml:space="preserve">nother </w:t>
      </w:r>
      <w:r w:rsidRPr="008253DD">
        <w:rPr>
          <w:rStyle w:val="StyleBoldUnderline"/>
        </w:rPr>
        <w:t>example of the extraterritorial effects of American sanctions. Title m of this Act</w:t>
      </w:r>
      <w:r w:rsidRPr="008253DD">
        <w:t>, which is designed to protect U.S. property rights in Cuba</w:t>
      </w:r>
      <w:r w:rsidRPr="008253DD">
        <w:rPr>
          <w:rStyle w:val="StyleBoldUnderline"/>
        </w:rPr>
        <w:t>, has raised the issue of extraterritorial jurisdiction.</w:t>
      </w:r>
      <w:r w:rsidRPr="008253DD">
        <w:t xml:space="preserve"> It goes further than merely imposing sanctions, rejects the Act of State Doctrine</w:t>
      </w:r>
      <w:proofErr w:type="gramStart"/>
      <w:r w:rsidRPr="008253DD">
        <w:t>,391</w:t>
      </w:r>
      <w:proofErr w:type="gramEnd"/>
      <w:r w:rsidRPr="008253DD">
        <w:t xml:space="preserve"> and allows U.S. courts to adjudicate claims arising from expropriations carried out years ago. </w:t>
      </w:r>
      <w:r w:rsidRPr="008253DD">
        <w:rPr>
          <w:rStyle w:val="StyleBoldUnderline"/>
        </w:rPr>
        <w:t>It</w:t>
      </w:r>
      <w:r w:rsidRPr="008253DD">
        <w:t xml:space="preserve"> also gives the U.S. government the power to deny entry into the U.S. of aliens who traffic in property confiscated from the U.S. nationals by the Cuban government or who are shareholders of corporations which traffic in such property.592¶ </w:t>
      </w:r>
      <w:proofErr w:type="gramStart"/>
      <w:r w:rsidRPr="008253DD">
        <w:t>Put</w:t>
      </w:r>
      <w:proofErr w:type="gramEnd"/>
      <w:r w:rsidRPr="008253DD">
        <w:t xml:space="preserve"> simply, </w:t>
      </w:r>
      <w:r w:rsidRPr="008253DD">
        <w:rPr>
          <w:rStyle w:val="StyleBoldUnderline"/>
        </w:rPr>
        <w:t xml:space="preserve">the Act </w:t>
      </w:r>
      <w:r w:rsidRPr="008253DD">
        <w:rPr>
          <w:rStyle w:val="StyleBoldUnderline"/>
          <w:highlight w:val="yellow"/>
        </w:rPr>
        <w:t>conflicts with established principles of international law</w:t>
      </w:r>
      <w:r w:rsidRPr="008253DD">
        <w:rPr>
          <w:rStyle w:val="Emphasis"/>
          <w:highlight w:val="yellow"/>
        </w:rPr>
        <w:t>¶ because of its extraterritorial</w:t>
      </w:r>
      <w:r w:rsidRPr="008253DD">
        <w:rPr>
          <w:rStyle w:val="StyleBoldUnderline"/>
          <w:highlight w:val="yellow"/>
        </w:rPr>
        <w:t xml:space="preserve"> reach. It seeks to punish non-US nationals in American Courts for actions which cannot be regarded as illegal according to the principles of international law</w:t>
      </w:r>
      <w:r>
        <w:t xml:space="preserve">.393 </w:t>
      </w:r>
    </w:p>
    <w:p w:rsidR="008253DD" w:rsidRPr="008253DD" w:rsidRDefault="008253DD" w:rsidP="008253DD"/>
    <w:p w:rsidR="00927369" w:rsidRDefault="00927369" w:rsidP="00927369"/>
    <w:p w:rsidR="008253DD" w:rsidRDefault="008253DD" w:rsidP="00927369"/>
    <w:p w:rsidR="008253DD" w:rsidRDefault="008253DD" w:rsidP="008253DD">
      <w:pPr>
        <w:pStyle w:val="Heading4"/>
      </w:pPr>
      <w:r>
        <w:t>It is the extraterritorial provisions that violate international law and are the primary objection of other countries</w:t>
      </w:r>
    </w:p>
    <w:p w:rsidR="00927369" w:rsidRPr="001F0A77" w:rsidRDefault="001F0A77" w:rsidP="00927369">
      <w:pPr>
        <w:rPr>
          <w:rStyle w:val="StyleStyleBold12pt"/>
        </w:rPr>
      </w:pPr>
      <w:r w:rsidRPr="001F0A77">
        <w:rPr>
          <w:rStyle w:val="StyleStyleBold12pt"/>
        </w:rPr>
        <w:t xml:space="preserve">American Association </w:t>
      </w:r>
      <w:proofErr w:type="gramStart"/>
      <w:r w:rsidRPr="001F0A77">
        <w:rPr>
          <w:rStyle w:val="StyleStyleBold12pt"/>
        </w:rPr>
        <w:t>For</w:t>
      </w:r>
      <w:proofErr w:type="gramEnd"/>
      <w:r w:rsidRPr="001F0A77">
        <w:rPr>
          <w:rStyle w:val="StyleStyleBold12pt"/>
        </w:rPr>
        <w:t xml:space="preserve"> World Health 97</w:t>
      </w:r>
    </w:p>
    <w:p w:rsidR="001F0A77" w:rsidRDefault="001F0A77" w:rsidP="00927369">
      <w:r>
        <w:t>Denial of Food and Medicine</w:t>
      </w:r>
      <w:r w:rsidRPr="001F0A77">
        <w:rPr>
          <w:sz w:val="12"/>
        </w:rPr>
        <w:t xml:space="preserve">¶ </w:t>
      </w:r>
      <w:proofErr w:type="gramStart"/>
      <w:r>
        <w:t>The</w:t>
      </w:r>
      <w:proofErr w:type="gramEnd"/>
      <w:r>
        <w:t xml:space="preserve"> Impact of the U.S. Embargo on Health and Nutrition in Cuba</w:t>
      </w:r>
      <w:r w:rsidRPr="001F0A77">
        <w:rPr>
          <w:sz w:val="12"/>
        </w:rPr>
        <w:t xml:space="preserve">¶ </w:t>
      </w:r>
      <w:r>
        <w:t>http://www.medicc.org/resources/documents/embargo/Chapter%20Nine.pdf</w:t>
      </w:r>
    </w:p>
    <w:p w:rsidR="00927369" w:rsidRDefault="00927369" w:rsidP="00927369">
      <w:r>
        <w:t>Since its enactment in 1992 the CDA has provoked an outpouring of protests from various nations</w:t>
      </w:r>
      <w:r w:rsidR="001F0A77" w:rsidRPr="001F0A77">
        <w:rPr>
          <w:sz w:val="12"/>
        </w:rPr>
        <w:t xml:space="preserve">¶ </w:t>
      </w:r>
      <w:r>
        <w:t>around the world, as well as official denouncements by international and regional bodies such as</w:t>
      </w:r>
      <w:r w:rsidR="001F0A77" w:rsidRPr="001F0A77">
        <w:rPr>
          <w:sz w:val="12"/>
        </w:rPr>
        <w:t xml:space="preserve">¶ </w:t>
      </w:r>
      <w:r>
        <w:t xml:space="preserve">the United Nations and the Organization of American States. </w:t>
      </w:r>
      <w:r w:rsidRPr="008253DD">
        <w:rPr>
          <w:rStyle w:val="StyleBoldUnderline"/>
          <w:highlight w:val="yellow"/>
        </w:rPr>
        <w:t>The objections of</w:t>
      </w:r>
      <w:r>
        <w:t xml:space="preserve"> many </w:t>
      </w:r>
      <w:r w:rsidRPr="008253DD">
        <w:rPr>
          <w:rStyle w:val="StyleBoldUnderline"/>
          <w:highlight w:val="yellow"/>
        </w:rPr>
        <w:t>major U.S.</w:t>
      </w:r>
      <w:r w:rsidR="001F0A77" w:rsidRPr="008253DD">
        <w:rPr>
          <w:rStyle w:val="StyleBoldUnderline"/>
          <w:highlight w:val="yellow"/>
        </w:rPr>
        <w:t xml:space="preserve">¶ </w:t>
      </w:r>
      <w:r w:rsidRPr="008253DD">
        <w:rPr>
          <w:rStyle w:val="StyleBoldUnderline"/>
          <w:highlight w:val="yellow"/>
        </w:rPr>
        <w:t>trading partners</w:t>
      </w:r>
      <w:r>
        <w:t xml:space="preserve"> have been made known through various demarches which </w:t>
      </w:r>
      <w:r w:rsidRPr="008253DD">
        <w:rPr>
          <w:rStyle w:val="Emphasis"/>
          <w:highlight w:val="yellow"/>
        </w:rPr>
        <w:t>criticize the</w:t>
      </w:r>
      <w:r w:rsidR="001F0A77" w:rsidRPr="008253DD">
        <w:rPr>
          <w:rStyle w:val="Emphasis"/>
          <w:highlight w:val="yellow"/>
        </w:rPr>
        <w:t xml:space="preserve">¶ </w:t>
      </w:r>
      <w:r w:rsidRPr="008253DD">
        <w:rPr>
          <w:rStyle w:val="Emphasis"/>
          <w:highlight w:val="yellow"/>
        </w:rPr>
        <w:t>extraterritorial aspects</w:t>
      </w:r>
      <w:r w:rsidRPr="008253DD">
        <w:rPr>
          <w:rStyle w:val="StyleBoldUnderline"/>
          <w:highlight w:val="yellow"/>
        </w:rPr>
        <w:t xml:space="preserve"> of the CDA, particularly those which place prohibitions of </w:t>
      </w:r>
      <w:r w:rsidRPr="008253DD">
        <w:rPr>
          <w:rStyle w:val="Emphasis"/>
          <w:highlight w:val="yellow"/>
        </w:rPr>
        <w:t>third-country</w:t>
      </w:r>
      <w:r w:rsidR="001F0A77" w:rsidRPr="008253DD">
        <w:rPr>
          <w:rStyle w:val="StyleBoldUnderline"/>
          <w:highlight w:val="yellow"/>
        </w:rPr>
        <w:t xml:space="preserve">¶ </w:t>
      </w:r>
      <w:r w:rsidRPr="008253DD">
        <w:rPr>
          <w:rStyle w:val="StyleBoldUnderline"/>
          <w:highlight w:val="yellow"/>
        </w:rPr>
        <w:t>ships from entering the U.S. within a six-month period of having docked in Cuba These</w:t>
      </w:r>
      <w:r w:rsidR="001F0A77" w:rsidRPr="008253DD">
        <w:rPr>
          <w:rStyle w:val="StyleBoldUnderline"/>
          <w:highlight w:val="yellow"/>
        </w:rPr>
        <w:t xml:space="preserve">¶ </w:t>
      </w:r>
      <w:r w:rsidRPr="008253DD">
        <w:rPr>
          <w:rStyle w:val="StyleBoldUnderline"/>
          <w:highlight w:val="yellow"/>
        </w:rPr>
        <w:t>provisions, which seek to coerce and control the trade practices of other nations by penalizing them</w:t>
      </w:r>
      <w:r w:rsidR="001F0A77" w:rsidRPr="008253DD">
        <w:rPr>
          <w:rStyle w:val="StyleBoldUnderline"/>
          <w:highlight w:val="yellow"/>
        </w:rPr>
        <w:t xml:space="preserve">¶ </w:t>
      </w:r>
      <w:r w:rsidRPr="008253DD">
        <w:rPr>
          <w:rStyle w:val="StyleBoldUnderline"/>
          <w:highlight w:val="yellow"/>
        </w:rPr>
        <w:t>for continuing to do business with Cuba, are an affront to the sovereign right of each nation to</w:t>
      </w:r>
      <w:r w:rsidR="001F0A77" w:rsidRPr="008253DD">
        <w:rPr>
          <w:rStyle w:val="StyleBoldUnderline"/>
          <w:highlight w:val="yellow"/>
        </w:rPr>
        <w:t xml:space="preserve">¶ </w:t>
      </w:r>
      <w:r w:rsidRPr="008253DD">
        <w:rPr>
          <w:rStyle w:val="StyleBoldUnderline"/>
          <w:highlight w:val="yellow"/>
        </w:rPr>
        <w:t>determine its own foreign commerce practices</w:t>
      </w:r>
      <w:r>
        <w:t>. On October 7.1992, one day after Congress passed</w:t>
      </w:r>
      <w:r w:rsidR="001F0A77" w:rsidRPr="001F0A77">
        <w:rPr>
          <w:sz w:val="12"/>
        </w:rPr>
        <w:t xml:space="preserve">¶ </w:t>
      </w:r>
      <w:r>
        <w:t>the CDA, the European Community made a formal demarche to the U.S. government, warning that</w:t>
      </w:r>
      <w:r w:rsidR="001F0A77" w:rsidRPr="001F0A77">
        <w:rPr>
          <w:sz w:val="12"/>
        </w:rPr>
        <w:t xml:space="preserve">¶ </w:t>
      </w:r>
      <w:r>
        <w:t>the law would be met with strong opposition and disapproval. The EC stated</w:t>
      </w:r>
      <w:proofErr w:type="gramStart"/>
      <w:r>
        <w:t>:</w:t>
      </w:r>
      <w:r w:rsidR="001F0A77" w:rsidRPr="001F0A77">
        <w:rPr>
          <w:sz w:val="12"/>
        </w:rPr>
        <w:t>¶</w:t>
      </w:r>
      <w:proofErr w:type="gramEnd"/>
      <w:r w:rsidR="001F0A77" w:rsidRPr="001F0A77">
        <w:rPr>
          <w:sz w:val="12"/>
        </w:rPr>
        <w:t xml:space="preserve"> </w:t>
      </w:r>
      <w:r>
        <w:t>The European Community and its member states are seriously</w:t>
      </w:r>
      <w:r w:rsidR="001F0A77" w:rsidRPr="001F0A77">
        <w:rPr>
          <w:sz w:val="12"/>
        </w:rPr>
        <w:t xml:space="preserve">¶ </w:t>
      </w:r>
      <w:r>
        <w:t>concerned about the reinforcement by the U.S. Congress of,the trade</w:t>
      </w:r>
      <w:r w:rsidR="001F0A77" w:rsidRPr="001F0A77">
        <w:rPr>
          <w:sz w:val="12"/>
        </w:rPr>
        <w:t xml:space="preserve">¶ </w:t>
      </w:r>
      <w:r>
        <w:t>embargo against Cuba. Furthermore</w:t>
      </w:r>
      <w:r w:rsidRPr="008253DD">
        <w:rPr>
          <w:rStyle w:val="StyleBoldUnderline"/>
          <w:highlight w:val="yellow"/>
        </w:rPr>
        <w:t>, the Act`s proposed sanctions</w:t>
      </w:r>
      <w:r w:rsidR="001F0A77" w:rsidRPr="008253DD">
        <w:rPr>
          <w:rStyle w:val="StyleBoldUnderline"/>
          <w:highlight w:val="yellow"/>
        </w:rPr>
        <w:t xml:space="preserve">¶ </w:t>
      </w:r>
      <w:r w:rsidRPr="008253DD">
        <w:rPr>
          <w:rStyle w:val="StyleBoldUnderline"/>
          <w:highlight w:val="yellow"/>
        </w:rPr>
        <w:t>for vessels that enter a port in Cuba would be in conflict with</w:t>
      </w:r>
      <w:r w:rsidR="001F0A77" w:rsidRPr="008253DD">
        <w:rPr>
          <w:rStyle w:val="StyleBoldUnderline"/>
          <w:highlight w:val="yellow"/>
        </w:rPr>
        <w:t xml:space="preserve">¶ </w:t>
      </w:r>
      <w:r w:rsidRPr="008253DD">
        <w:rPr>
          <w:rStyle w:val="StyleBoldUnderline"/>
          <w:highlight w:val="yellow"/>
        </w:rPr>
        <w:t>longstanding rules on comity end international law</w:t>
      </w:r>
      <w:r>
        <w:t>, and adversely</w:t>
      </w:r>
      <w:r w:rsidR="001F0A77" w:rsidRPr="001F0A77">
        <w:rPr>
          <w:sz w:val="12"/>
        </w:rPr>
        <w:t xml:space="preserve">¶ </w:t>
      </w:r>
      <w:r>
        <w:t xml:space="preserve">affect international Shipping as well as </w:t>
      </w:r>
      <w:r w:rsidRPr="008253DD">
        <w:rPr>
          <w:rStyle w:val="StyleBoldUnderline"/>
          <w:highlight w:val="yellow"/>
        </w:rPr>
        <w:t>the European Community</w:t>
      </w:r>
      <w:r>
        <w:t>’s</w:t>
      </w:r>
      <w:r w:rsidR="001F0A77" w:rsidRPr="001F0A77">
        <w:rPr>
          <w:sz w:val="12"/>
        </w:rPr>
        <w:t xml:space="preserve">¶ </w:t>
      </w:r>
      <w:r>
        <w:t>trade with the United States. . . . Although the EC is fully supportive of</w:t>
      </w:r>
      <w:r w:rsidR="001F0A77" w:rsidRPr="001F0A77">
        <w:rPr>
          <w:sz w:val="12"/>
        </w:rPr>
        <w:t xml:space="preserve">¶ </w:t>
      </w:r>
      <w:r>
        <w:t xml:space="preserve">a peaceful transition to democracy in Cuba, it </w:t>
      </w:r>
      <w:r w:rsidRPr="008253DD">
        <w:rPr>
          <w:rStyle w:val="StyleBoldUnderline"/>
          <w:highlight w:val="yellow"/>
        </w:rPr>
        <w:t>cannot accept that the</w:t>
      </w:r>
      <w:r w:rsidR="001F0A77" w:rsidRPr="008253DD">
        <w:rPr>
          <w:rStyle w:val="StyleBoldUnderline"/>
          <w:highlight w:val="yellow"/>
        </w:rPr>
        <w:t xml:space="preserve">¶ </w:t>
      </w:r>
      <w:r w:rsidRPr="008253DD">
        <w:rPr>
          <w:rStyle w:val="StyleBoldUnderline"/>
          <w:highlight w:val="yellow"/>
        </w:rPr>
        <w:t>U.S. unilaterally determines and restricts EC economic and</w:t>
      </w:r>
      <w:r w:rsidR="001F0A77" w:rsidRPr="008253DD">
        <w:rPr>
          <w:rStyle w:val="StyleBoldUnderline"/>
          <w:highlight w:val="yellow"/>
        </w:rPr>
        <w:t xml:space="preserve">¶ </w:t>
      </w:r>
      <w:r w:rsidRPr="008253DD">
        <w:rPr>
          <w:rStyle w:val="StyleBoldUnderline"/>
          <w:highlight w:val="yellow"/>
        </w:rPr>
        <w:t>commercial relations</w:t>
      </w:r>
      <w:r>
        <w:t xml:space="preserve"> with any foreign nation which has not been</w:t>
      </w:r>
      <w:r w:rsidR="001F0A77" w:rsidRPr="001F0A77">
        <w:rPr>
          <w:sz w:val="12"/>
        </w:rPr>
        <w:t xml:space="preserve">¶ </w:t>
      </w:r>
      <w:r>
        <w:t>collectively determined by the United Nations Security Council as a</w:t>
      </w:r>
      <w:r w:rsidR="001F0A77" w:rsidRPr="001F0A77">
        <w:rPr>
          <w:sz w:val="12"/>
        </w:rPr>
        <w:t xml:space="preserve">¶ </w:t>
      </w:r>
      <w:r>
        <w:t>threat to peace or order in the world of nations.’</w:t>
      </w:r>
      <w:r w:rsidR="001F0A77" w:rsidRPr="001F0A77">
        <w:rPr>
          <w:sz w:val="12"/>
        </w:rPr>
        <w:t xml:space="preserve">¶ </w:t>
      </w:r>
      <w:r w:rsidRPr="008253DD">
        <w:rPr>
          <w:rStyle w:val="StyleBoldUnderline"/>
          <w:highlight w:val="yellow"/>
        </w:rPr>
        <w:t xml:space="preserve">The Canadian government made similar complaints, stating that </w:t>
      </w:r>
      <w:r w:rsidRPr="008253DD">
        <w:rPr>
          <w:rStyle w:val="Emphasis"/>
          <w:highlight w:val="yellow"/>
        </w:rPr>
        <w:t>the extraterritorial aspects</w:t>
      </w:r>
      <w:r w:rsidRPr="008253DD">
        <w:rPr>
          <w:rStyle w:val="StyleBoldUnderline"/>
          <w:highlight w:val="yellow"/>
        </w:rPr>
        <w:t xml:space="preserve"> of</w:t>
      </w:r>
      <w:r w:rsidR="001F0A77" w:rsidRPr="008253DD">
        <w:rPr>
          <w:rStyle w:val="StyleBoldUnderline"/>
          <w:highlight w:val="yellow"/>
        </w:rPr>
        <w:t xml:space="preserve">¶ </w:t>
      </w:r>
      <w:r w:rsidRPr="008253DD">
        <w:rPr>
          <w:rStyle w:val="StyleBoldUnderline"/>
          <w:highlight w:val="yellow"/>
        </w:rPr>
        <w:t>the CDA are an affront to the sovereignty of Canada and other nations which have the right to</w:t>
      </w:r>
      <w:r w:rsidR="001F0A77" w:rsidRPr="008253DD">
        <w:rPr>
          <w:rStyle w:val="StyleBoldUnderline"/>
          <w:highlight w:val="yellow"/>
        </w:rPr>
        <w:t xml:space="preserve">¶ </w:t>
      </w:r>
      <w:r w:rsidRPr="008253DD">
        <w:rPr>
          <w:rStyle w:val="StyleBoldUnderline"/>
          <w:highlight w:val="yellow"/>
        </w:rPr>
        <w:t>determine their own policies with regard to Cuba</w:t>
      </w:r>
      <w:r>
        <w:t>.</w:t>
      </w:r>
    </w:p>
    <w:p w:rsidR="00927369" w:rsidRDefault="00927369" w:rsidP="00927369"/>
    <w:p w:rsidR="00927369" w:rsidRDefault="00927369" w:rsidP="00927369"/>
    <w:p w:rsidR="008253DD" w:rsidRDefault="008253DD" w:rsidP="00927369"/>
    <w:p w:rsidR="008253DD" w:rsidRDefault="008253DD" w:rsidP="008253DD">
      <w:pPr>
        <w:pStyle w:val="Heading4"/>
      </w:pPr>
      <w:r>
        <w:lastRenderedPageBreak/>
        <w:t>Counterplan solves—</w:t>
      </w:r>
      <w:proofErr w:type="gramStart"/>
      <w:r>
        <w:t>Customary</w:t>
      </w:r>
      <w:proofErr w:type="gramEnd"/>
      <w:r>
        <w:t xml:space="preserve"> international law objects to extraterritorial enforcement and the lack of humanitarian exceptions in the embargo—not to the embargo itself </w:t>
      </w:r>
    </w:p>
    <w:p w:rsidR="008253DD" w:rsidRPr="001F0A77" w:rsidRDefault="008253DD" w:rsidP="008253DD">
      <w:pPr>
        <w:rPr>
          <w:rStyle w:val="StyleStyleBold12pt"/>
        </w:rPr>
      </w:pPr>
      <w:r w:rsidRPr="001F0A77">
        <w:rPr>
          <w:rStyle w:val="StyleStyleBold12pt"/>
        </w:rPr>
        <w:t xml:space="preserve">American Association </w:t>
      </w:r>
      <w:proofErr w:type="gramStart"/>
      <w:r w:rsidRPr="001F0A77">
        <w:rPr>
          <w:rStyle w:val="StyleStyleBold12pt"/>
        </w:rPr>
        <w:t>For</w:t>
      </w:r>
      <w:proofErr w:type="gramEnd"/>
      <w:r w:rsidRPr="001F0A77">
        <w:rPr>
          <w:rStyle w:val="StyleStyleBold12pt"/>
        </w:rPr>
        <w:t xml:space="preserve"> World Health 97</w:t>
      </w:r>
    </w:p>
    <w:p w:rsidR="008253DD" w:rsidRDefault="008253DD" w:rsidP="00927369">
      <w:r>
        <w:t>Denial of Food and Medicine</w:t>
      </w:r>
      <w:r w:rsidRPr="001F0A77">
        <w:rPr>
          <w:sz w:val="12"/>
        </w:rPr>
        <w:t xml:space="preserve">¶ </w:t>
      </w:r>
      <w:proofErr w:type="gramStart"/>
      <w:r>
        <w:t>The</w:t>
      </w:r>
      <w:proofErr w:type="gramEnd"/>
      <w:r>
        <w:t xml:space="preserve"> Impact of the U.S. Embargo on Health and Nutrition in Cuba</w:t>
      </w:r>
      <w:r w:rsidRPr="001F0A77">
        <w:rPr>
          <w:sz w:val="12"/>
        </w:rPr>
        <w:t xml:space="preserve">¶ </w:t>
      </w:r>
      <w:r>
        <w:t>http://www.medicc.org/resources/documents/embargo/Chapter%20Nine.pdf</w:t>
      </w:r>
    </w:p>
    <w:p w:rsidR="00927369" w:rsidRDefault="00927369" w:rsidP="00927369">
      <w:r w:rsidRPr="008253DD">
        <w:rPr>
          <w:rStyle w:val="StyleBoldUnderline"/>
          <w:highlight w:val="yellow"/>
        </w:rPr>
        <w:t>The use of economic embargoes</w:t>
      </w:r>
      <w:r>
        <w:t xml:space="preserve"> as a political sanction </w:t>
      </w:r>
      <w:r w:rsidRPr="008253DD">
        <w:rPr>
          <w:rStyle w:val="StyleBoldUnderline"/>
          <w:highlight w:val="yellow"/>
        </w:rPr>
        <w:t>is not new. However</w:t>
      </w:r>
      <w:r>
        <w:t>, over the course of time</w:t>
      </w:r>
      <w:proofErr w:type="gramStart"/>
      <w:r>
        <w:t>,</w:t>
      </w:r>
      <w:r w:rsidR="008253DD" w:rsidRPr="008253DD">
        <w:rPr>
          <w:sz w:val="12"/>
        </w:rPr>
        <w:t>¶</w:t>
      </w:r>
      <w:proofErr w:type="gramEnd"/>
      <w:r w:rsidR="008253DD" w:rsidRPr="008253DD">
        <w:rPr>
          <w:sz w:val="12"/>
        </w:rPr>
        <w:t xml:space="preserve"> </w:t>
      </w:r>
      <w:r>
        <w:t xml:space="preserve">various </w:t>
      </w:r>
      <w:r w:rsidRPr="008253DD">
        <w:rPr>
          <w:rStyle w:val="StyleBoldUnderline"/>
          <w:highlight w:val="yellow"/>
        </w:rPr>
        <w:t>limitations have come to be recognized by the international community as to what is the</w:t>
      </w:r>
      <w:r w:rsidR="008253DD" w:rsidRPr="008253DD">
        <w:rPr>
          <w:rStyle w:val="StyleBoldUnderline"/>
          <w:highlight w:val="yellow"/>
        </w:rPr>
        <w:t xml:space="preserve">¶ </w:t>
      </w:r>
      <w:r w:rsidRPr="008253DD">
        <w:rPr>
          <w:rStyle w:val="StyleBoldUnderline"/>
          <w:highlight w:val="yellow"/>
        </w:rPr>
        <w:t>proper scope of a permissible embargo</w:t>
      </w:r>
      <w:r>
        <w:t xml:space="preserve">. In short, </w:t>
      </w:r>
      <w:r w:rsidRPr="008253DD">
        <w:rPr>
          <w:rStyle w:val="StyleBoldUnderline"/>
          <w:highlight w:val="yellow"/>
        </w:rPr>
        <w:t>international practice has come to include an</w:t>
      </w:r>
      <w:r w:rsidR="008253DD" w:rsidRPr="008253DD">
        <w:rPr>
          <w:rStyle w:val="StyleBoldUnderline"/>
          <w:highlight w:val="yellow"/>
        </w:rPr>
        <w:t xml:space="preserve">¶ </w:t>
      </w:r>
      <w:r w:rsidRPr="008253DD">
        <w:rPr>
          <w:rStyle w:val="StyleBoldUnderline"/>
          <w:highlight w:val="yellow"/>
        </w:rPr>
        <w:t>exception for medicines</w:t>
      </w:r>
      <w:r>
        <w:t xml:space="preserve">, medical supplies </w:t>
      </w:r>
      <w:r w:rsidRPr="008253DD">
        <w:rPr>
          <w:rStyle w:val="StyleBoldUnderline"/>
          <w:highlight w:val="yellow"/>
        </w:rPr>
        <w:t>and</w:t>
      </w:r>
      <w:r>
        <w:t xml:space="preserve"> certain </w:t>
      </w:r>
      <w:r w:rsidRPr="008253DD">
        <w:rPr>
          <w:rStyle w:val="StyleBoldUnderline"/>
          <w:highlight w:val="yellow"/>
        </w:rPr>
        <w:t>basic foodstuffs in any embargo in order to</w:t>
      </w:r>
      <w:r w:rsidR="008253DD" w:rsidRPr="008253DD">
        <w:rPr>
          <w:rStyle w:val="StyleBoldUnderline"/>
          <w:highlight w:val="yellow"/>
        </w:rPr>
        <w:t xml:space="preserve">¶ </w:t>
      </w:r>
      <w:r w:rsidRPr="008253DD">
        <w:rPr>
          <w:rStyle w:val="StyleBoldUnderline"/>
          <w:highlight w:val="yellow"/>
        </w:rPr>
        <w:t>prevent unnecessary suffering among civilian populations.</w:t>
      </w:r>
      <w:r w:rsidR="008253DD" w:rsidRPr="008253DD">
        <w:rPr>
          <w:rStyle w:val="StyleBoldUnderline"/>
          <w:highlight w:val="yellow"/>
        </w:rPr>
        <w:t xml:space="preserve">¶ </w:t>
      </w:r>
      <w:r w:rsidRPr="008253DD">
        <w:rPr>
          <w:rStyle w:val="StyleBoldUnderline"/>
          <w:highlight w:val="yellow"/>
        </w:rPr>
        <w:t>Humanitarian exceptions permitting the free flow of medicines and food were features of</w:t>
      </w:r>
      <w:r w:rsidR="008253DD" w:rsidRPr="008253DD">
        <w:rPr>
          <w:rStyle w:val="StyleBoldUnderline"/>
          <w:highlight w:val="yellow"/>
        </w:rPr>
        <w:t xml:space="preserve">¶ </w:t>
      </w:r>
      <w:r w:rsidRPr="008253DD">
        <w:rPr>
          <w:rStyle w:val="StyleBoldUnderline"/>
          <w:highlight w:val="yellow"/>
        </w:rPr>
        <w:t>multilateral embargoes imposed against North Korea, Vietnam, South Africa, Chile, El Salvador</w:t>
      </w:r>
      <w:proofErr w:type="gramStart"/>
      <w:r w:rsidRPr="008253DD">
        <w:rPr>
          <w:rStyle w:val="StyleBoldUnderline"/>
          <w:highlight w:val="yellow"/>
        </w:rPr>
        <w:t>,</w:t>
      </w:r>
      <w:r w:rsidR="008253DD" w:rsidRPr="008253DD">
        <w:rPr>
          <w:rStyle w:val="StyleBoldUnderline"/>
          <w:highlight w:val="yellow"/>
        </w:rPr>
        <w:t>¶</w:t>
      </w:r>
      <w:proofErr w:type="gramEnd"/>
      <w:r w:rsidR="008253DD" w:rsidRPr="008253DD">
        <w:rPr>
          <w:rStyle w:val="StyleBoldUnderline"/>
          <w:highlight w:val="yellow"/>
        </w:rPr>
        <w:t xml:space="preserve"> </w:t>
      </w:r>
      <w:r w:rsidRPr="008253DD">
        <w:rPr>
          <w:rStyle w:val="StyleBoldUnderline"/>
          <w:highlight w:val="yellow"/>
        </w:rPr>
        <w:t>the Soviet Union and Haiti</w:t>
      </w:r>
      <w:r>
        <w:t>. In the recent U.N.-supported embargoes against Iraq and the</w:t>
      </w:r>
      <w:r w:rsidR="008253DD" w:rsidRPr="008253DD">
        <w:rPr>
          <w:sz w:val="12"/>
        </w:rPr>
        <w:t xml:space="preserve">¶ </w:t>
      </w:r>
      <w:r>
        <w:t>territories of the former Yugoslavia, the U.N. upheld the principle that food and medicines must be</w:t>
      </w:r>
      <w:r w:rsidR="008253DD" w:rsidRPr="008253DD">
        <w:rPr>
          <w:sz w:val="12"/>
        </w:rPr>
        <w:t xml:space="preserve">¶ </w:t>
      </w:r>
      <w:r>
        <w:t>allowed through in order to serve the basic needs of the civilian population. In the case of Iraq, a</w:t>
      </w:r>
      <w:r w:rsidR="008253DD" w:rsidRPr="008253DD">
        <w:rPr>
          <w:sz w:val="12"/>
        </w:rPr>
        <w:t xml:space="preserve">¶ </w:t>
      </w:r>
      <w:r>
        <w:t>special Sanctions Committee was established within the U.N. to ensure that shipments of food and</w:t>
      </w:r>
      <w:r w:rsidR="001F0A77">
        <w:t xml:space="preserve"> medicines were permitted to get through to Iraqi civilians. In explaining the rationale for</w:t>
      </w:r>
      <w:r w:rsidR="008253DD" w:rsidRPr="008253DD">
        <w:rPr>
          <w:sz w:val="12"/>
        </w:rPr>
        <w:t xml:space="preserve">¶ </w:t>
      </w:r>
      <w:r w:rsidR="001F0A77">
        <w:t>allowing these exceptions to the embargo, U.N. Security Council officials stated that it is</w:t>
      </w:r>
      <w:r w:rsidR="008253DD" w:rsidRPr="008253DD">
        <w:rPr>
          <w:sz w:val="12"/>
        </w:rPr>
        <w:t xml:space="preserve">¶ </w:t>
      </w:r>
      <w:r w:rsidR="001F0A77">
        <w:t>internationally "unacceptable to cause wide-spread suffering among civilians through impeding</w:t>
      </w:r>
      <w:r w:rsidR="008253DD" w:rsidRPr="008253DD">
        <w:rPr>
          <w:sz w:val="12"/>
        </w:rPr>
        <w:t xml:space="preserve">¶ </w:t>
      </w:r>
      <w:r w:rsidR="001F0A77">
        <w:t>the shipment of food and medicines” in order to punish a country’s leaders.”</w:t>
      </w:r>
      <w:r w:rsidR="008253DD" w:rsidRPr="008253DD">
        <w:rPr>
          <w:sz w:val="12"/>
        </w:rPr>
        <w:t xml:space="preserve">¶ </w:t>
      </w:r>
      <w:r w:rsidR="001F0A77" w:rsidRPr="008253DD">
        <w:rPr>
          <w:rStyle w:val="StyleBoldUnderline"/>
          <w:highlight w:val="yellow"/>
        </w:rPr>
        <w:t>In addition to tbe U.N. General Assembly resolutions denouncing the U.S. embargo against Cuba</w:t>
      </w:r>
      <w:r w:rsidR="008253DD" w:rsidRPr="008253DD">
        <w:rPr>
          <w:rStyle w:val="StyleBoldUnderline"/>
          <w:highlight w:val="yellow"/>
        </w:rPr>
        <w:t xml:space="preserve">¶ </w:t>
      </w:r>
      <w:r w:rsidR="001F0A77" w:rsidRPr="008253DD">
        <w:rPr>
          <w:rStyle w:val="StyleBoldUnderline"/>
          <w:highlight w:val="yellow"/>
        </w:rPr>
        <w:t xml:space="preserve">for </w:t>
      </w:r>
      <w:r w:rsidR="001F0A77" w:rsidRPr="008253DD">
        <w:rPr>
          <w:rStyle w:val="Emphasis"/>
          <w:highlight w:val="yellow"/>
        </w:rPr>
        <w:t>its extraterritorial aspects</w:t>
      </w:r>
      <w:r w:rsidR="001F0A77" w:rsidRPr="008253DD">
        <w:rPr>
          <w:rStyle w:val="StyleBoldUnderline"/>
          <w:highlight w:val="yellow"/>
        </w:rPr>
        <w:t>, the United Nations Commission on Human Rights has decried the</w:t>
      </w:r>
      <w:r w:rsidR="008253DD" w:rsidRPr="008253DD">
        <w:rPr>
          <w:rStyle w:val="StyleBoldUnderline"/>
          <w:highlight w:val="yellow"/>
        </w:rPr>
        <w:t xml:space="preserve">¶ </w:t>
      </w:r>
      <w:r w:rsidR="001F0A77" w:rsidRPr="008253DD">
        <w:rPr>
          <w:rStyle w:val="StyleBoldUnderline"/>
          <w:highlight w:val="yellow"/>
        </w:rPr>
        <w:t>embargo for its</w:t>
      </w:r>
      <w:r w:rsidR="001F0A77" w:rsidRPr="008253DD">
        <w:rPr>
          <w:rStyle w:val="StyleBoldUnderline"/>
        </w:rPr>
        <w:t xml:space="preserve"> </w:t>
      </w:r>
      <w:r w:rsidR="001F0A77">
        <w:t>direct impact on the human rights of Cuban citizens who are harmed by its</w:t>
      </w:r>
      <w:r w:rsidR="008253DD" w:rsidRPr="008253DD">
        <w:rPr>
          <w:sz w:val="12"/>
        </w:rPr>
        <w:t xml:space="preserve">¶ </w:t>
      </w:r>
      <w:r w:rsidR="001F0A77" w:rsidRPr="008253DD">
        <w:rPr>
          <w:rStyle w:val="Emphasis"/>
          <w:highlight w:val="yellow"/>
        </w:rPr>
        <w:t>restrictions of food and medicine shipments</w:t>
      </w:r>
      <w:r w:rsidR="001F0A77">
        <w:t>. In Resolution 1994/47 entitled ‘Human Rights and</w:t>
      </w:r>
      <w:r w:rsidR="008253DD" w:rsidRPr="008253DD">
        <w:rPr>
          <w:sz w:val="12"/>
        </w:rPr>
        <w:t xml:space="preserve">¶ </w:t>
      </w:r>
      <w:r w:rsidR="001F0A77">
        <w:t>Unilateral Coercive Economic Measures,” the U.N. Commission on Human Rights particularly</w:t>
      </w:r>
      <w:r w:rsidR="008253DD" w:rsidRPr="008253DD">
        <w:rPr>
          <w:sz w:val="12"/>
        </w:rPr>
        <w:t xml:space="preserve">¶ </w:t>
      </w:r>
      <w:r w:rsidR="001F0A77">
        <w:t>singled out the practice of large developed nations such as the U.S. in singling cut smaller, less</w:t>
      </w:r>
      <w:r w:rsidR="008253DD" w:rsidRPr="008253DD">
        <w:rPr>
          <w:sz w:val="12"/>
        </w:rPr>
        <w:t xml:space="preserve">¶ </w:t>
      </w:r>
      <w:r w:rsidR="001F0A77">
        <w:t>developed nations for unilateral embargoes. The U.N. Commission stated that such unilateral</w:t>
      </w:r>
      <w:r w:rsidR="008253DD" w:rsidRPr="008253DD">
        <w:rPr>
          <w:sz w:val="12"/>
        </w:rPr>
        <w:t xml:space="preserve">¶ </w:t>
      </w:r>
      <w:r w:rsidR="001F0A77">
        <w:t>coercive measures against developing countries are in “clear contradiction of international law”</w:t>
      </w:r>
      <w:r w:rsidR="008253DD" w:rsidRPr="008253DD">
        <w:rPr>
          <w:sz w:val="12"/>
        </w:rPr>
        <w:t xml:space="preserve">¶ </w:t>
      </w:r>
      <w:r w:rsidR="001F0A77">
        <w:t>and that “such unilateral coercive economic measures create obstacles to trade relations among</w:t>
      </w:r>
      <w:r w:rsidR="008253DD" w:rsidRPr="008253DD">
        <w:rPr>
          <w:sz w:val="12"/>
        </w:rPr>
        <w:t xml:space="preserve">¶ </w:t>
      </w:r>
      <w:r w:rsidR="001F0A77">
        <w:t>States, adversely affect the socio-humanitarian activities of developing countries, and hinder the</w:t>
      </w:r>
      <w:r w:rsidR="008253DD" w:rsidRPr="008253DD">
        <w:rPr>
          <w:sz w:val="12"/>
        </w:rPr>
        <w:t xml:space="preserve">¶ </w:t>
      </w:r>
      <w:r w:rsidR="001F0A77">
        <w:t>full realization of human rights by the people subject to those measures.”</w:t>
      </w:r>
      <w:r w:rsidR="008253DD" w:rsidRPr="008253DD">
        <w:rPr>
          <w:sz w:val="12"/>
        </w:rPr>
        <w:t xml:space="preserve">¶ </w:t>
      </w:r>
      <w:proofErr w:type="gramStart"/>
      <w:r w:rsidR="001F0A77">
        <w:t>It</w:t>
      </w:r>
      <w:proofErr w:type="gramEnd"/>
      <w:r w:rsidR="001F0A77">
        <w:t xml:space="preserve"> should be noted that </w:t>
      </w:r>
      <w:r w:rsidR="001F0A77" w:rsidRPr="008253DD">
        <w:rPr>
          <w:rStyle w:val="StyleBoldUnderline"/>
          <w:highlight w:val="yellow"/>
        </w:rPr>
        <w:t>the purposeful impeding of food and medicines to civilians in time of war is</w:t>
      </w:r>
      <w:r w:rsidR="008253DD" w:rsidRPr="008253DD">
        <w:rPr>
          <w:rStyle w:val="StyleBoldUnderline"/>
          <w:highlight w:val="yellow"/>
        </w:rPr>
        <w:t xml:space="preserve">¶ </w:t>
      </w:r>
      <w:r w:rsidR="001F0A77" w:rsidRPr="008253DD">
        <w:rPr>
          <w:rStyle w:val="StyleBoldUnderline"/>
          <w:highlight w:val="yellow"/>
        </w:rPr>
        <w:t>expressly prohibited under customary international law</w:t>
      </w:r>
      <w:r w:rsidR="001F0A77" w:rsidRPr="008253DD">
        <w:rPr>
          <w:rStyle w:val="StyleBoldUnderline"/>
        </w:rPr>
        <w:t xml:space="preserve"> </w:t>
      </w:r>
      <w:r w:rsidR="001F0A77">
        <w:t>and is codified in the Geneva</w:t>
      </w:r>
      <w:r w:rsidR="008253DD" w:rsidRPr="008253DD">
        <w:rPr>
          <w:sz w:val="12"/>
        </w:rPr>
        <w:t xml:space="preserve">¶ </w:t>
      </w:r>
      <w:r w:rsidR="001F0A77">
        <w:t xml:space="preserve">Conventions. If </w:t>
      </w:r>
      <w:r w:rsidR="001F0A77" w:rsidRPr="008253DD">
        <w:rPr>
          <w:rStyle w:val="StyleBoldUnderline"/>
          <w:highlight w:val="yellow"/>
        </w:rPr>
        <w:t>international law requires a humanitarian exception for food and medicine</w:t>
      </w:r>
      <w:r w:rsidR="001F0A77">
        <w:t xml:space="preserve"> even</w:t>
      </w:r>
      <w:r w:rsidR="008253DD" w:rsidRPr="008253DD">
        <w:rPr>
          <w:sz w:val="12"/>
        </w:rPr>
        <w:t xml:space="preserve">¶ </w:t>
      </w:r>
      <w:r w:rsidR="001F0A77">
        <w:t>in times of war, then certainly the U.S. cannot take actions to achieve the same result in times of</w:t>
      </w:r>
      <w:r w:rsidR="008253DD" w:rsidRPr="008253DD">
        <w:rPr>
          <w:sz w:val="12"/>
        </w:rPr>
        <w:t xml:space="preserve">¶ </w:t>
      </w:r>
      <w:proofErr w:type="gramStart"/>
      <w:r w:rsidR="001F0A77">
        <w:t>peace.</w:t>
      </w:r>
      <w:proofErr w:type="gramEnd"/>
      <w:r w:rsidR="001F0A77">
        <w:t xml:space="preserve"> Through the CDA, the U.S. creates a de facto blockade of Cuba which prevents the country’s</w:t>
      </w:r>
      <w:r w:rsidR="008253DD" w:rsidRPr="008253DD">
        <w:rPr>
          <w:sz w:val="12"/>
        </w:rPr>
        <w:t xml:space="preserve">¶ </w:t>
      </w:r>
      <w:r w:rsidR="001F0A77">
        <w:t>civilian population from obtaining adequate medicines, medical supplies and foodstuffs.</w:t>
      </w:r>
      <w:r w:rsidR="008253DD" w:rsidRPr="008253DD">
        <w:rPr>
          <w:sz w:val="12"/>
        </w:rPr>
        <w:t xml:space="preserve">¶ </w:t>
      </w:r>
      <w:r w:rsidR="001F0A77">
        <w:t>The Geneva Convention,* to which some 165 countries, including the United States, are parties,</w:t>
      </w:r>
      <w:r w:rsidR="008253DD" w:rsidRPr="008253DD">
        <w:rPr>
          <w:sz w:val="12"/>
        </w:rPr>
        <w:t xml:space="preserve">¶ </w:t>
      </w:r>
      <w:r w:rsidR="001F0A77">
        <w:t>requires “free passage” of all medical supplies intended for civilians.” This duty is placed on</w:t>
      </w:r>
      <w:r w:rsidR="008253DD" w:rsidRPr="008253DD">
        <w:rPr>
          <w:sz w:val="12"/>
        </w:rPr>
        <w:t xml:space="preserve">¶ </w:t>
      </w:r>
      <w:r w:rsidR="001F0A77">
        <w:t xml:space="preserve">states even in times of war. Surely </w:t>
      </w:r>
      <w:r w:rsidR="001F0A77" w:rsidRPr="008253DD">
        <w:rPr>
          <w:rStyle w:val="StyleBoldUnderline"/>
          <w:highlight w:val="yellow"/>
        </w:rPr>
        <w:t>the recognition of the fundamental human right to medicines</w:t>
      </w:r>
      <w:r w:rsidR="008253DD" w:rsidRPr="008253DD">
        <w:rPr>
          <w:rStyle w:val="StyleBoldUnderline"/>
          <w:highlight w:val="yellow"/>
        </w:rPr>
        <w:t xml:space="preserve">¶ </w:t>
      </w:r>
      <w:r w:rsidR="001F0A77" w:rsidRPr="008253DD">
        <w:rPr>
          <w:rStyle w:val="StyleBoldUnderline"/>
          <w:highlight w:val="yellow"/>
        </w:rPr>
        <w:t>must be applied with equal diligence and vigor in the arena of international relations and trade</w:t>
      </w:r>
      <w:r w:rsidR="008253DD" w:rsidRPr="008253DD">
        <w:rPr>
          <w:rStyle w:val="StyleBoldUnderline"/>
          <w:highlight w:val="yellow"/>
        </w:rPr>
        <w:t xml:space="preserve">¶ </w:t>
      </w:r>
      <w:r w:rsidR="001F0A77" w:rsidRPr="008253DD">
        <w:rPr>
          <w:rStyle w:val="StyleBoldUnderline"/>
          <w:highlight w:val="yellow"/>
        </w:rPr>
        <w:t>sanctions</w:t>
      </w:r>
      <w:r w:rsidR="001F0A77">
        <w:t>. As is demonstrated elsewhere in this report, the U.S. restrictions on sales by U.S.</w:t>
      </w:r>
      <w:r w:rsidR="008253DD" w:rsidRPr="008253DD">
        <w:rPr>
          <w:sz w:val="12"/>
        </w:rPr>
        <w:t xml:space="preserve">¶ </w:t>
      </w:r>
      <w:r w:rsidR="001F0A77">
        <w:t>companies and their subsidiaries of medicines to Cuba and the penalties against third countries</w:t>
      </w:r>
      <w:r w:rsidR="008253DD" w:rsidRPr="008253DD">
        <w:rPr>
          <w:sz w:val="12"/>
        </w:rPr>
        <w:t xml:space="preserve">¶ </w:t>
      </w:r>
      <w:r w:rsidR="001F0A77">
        <w:t>who continue to trade with Cuba (including through the sale of medicines) serve to severely restrict</w:t>
      </w:r>
      <w:r w:rsidR="008253DD" w:rsidRPr="008253DD">
        <w:rPr>
          <w:sz w:val="12"/>
        </w:rPr>
        <w:t xml:space="preserve">¶ </w:t>
      </w:r>
      <w:r w:rsidR="001F0A77">
        <w:t>the flow of medicines to Cuba’s civilian population.</w:t>
      </w:r>
    </w:p>
    <w:p w:rsidR="00927369" w:rsidRDefault="00927369" w:rsidP="00927369"/>
    <w:p w:rsidR="008253DD" w:rsidRDefault="008253DD" w:rsidP="008253DD">
      <w:pPr>
        <w:pStyle w:val="Heading2"/>
      </w:pPr>
      <w:r>
        <w:lastRenderedPageBreak/>
        <w:t>AT: OAS</w:t>
      </w:r>
    </w:p>
    <w:p w:rsidR="008253DD" w:rsidRPr="008253DD" w:rsidRDefault="008253DD" w:rsidP="008253DD"/>
    <w:p w:rsidR="00927369" w:rsidRDefault="00927369" w:rsidP="00927369">
      <w:pPr>
        <w:pStyle w:val="Heading4"/>
      </w:pPr>
      <w:r>
        <w:t xml:space="preserve">C-plan solves </w:t>
      </w:r>
      <w:r w:rsidR="008253DD">
        <w:t>OAS advantage—The OAS objection is to the 3</w:t>
      </w:r>
      <w:r w:rsidR="008253DD" w:rsidRPr="008253DD">
        <w:rPr>
          <w:vertAlign w:val="superscript"/>
        </w:rPr>
        <w:t>rd</w:t>
      </w:r>
      <w:r w:rsidR="008253DD">
        <w:t xml:space="preserve"> party extraterritoriality provisions that the U.S. is in violation of—</w:t>
      </w:r>
      <w:proofErr w:type="gramStart"/>
      <w:r w:rsidR="008253DD">
        <w:t>Removing</w:t>
      </w:r>
      <w:proofErr w:type="gramEnd"/>
      <w:r w:rsidR="008253DD">
        <w:t xml:space="preserve"> them empirically is the key to stopping OAS friction</w:t>
      </w:r>
    </w:p>
    <w:p w:rsidR="008253DD" w:rsidRPr="001F0A77" w:rsidRDefault="008253DD" w:rsidP="008253DD">
      <w:pPr>
        <w:rPr>
          <w:rStyle w:val="StyleStyleBold12pt"/>
        </w:rPr>
      </w:pPr>
      <w:r w:rsidRPr="001F0A77">
        <w:rPr>
          <w:rStyle w:val="StyleStyleBold12pt"/>
        </w:rPr>
        <w:t xml:space="preserve">American Association </w:t>
      </w:r>
      <w:proofErr w:type="gramStart"/>
      <w:r w:rsidRPr="001F0A77">
        <w:rPr>
          <w:rStyle w:val="StyleStyleBold12pt"/>
        </w:rPr>
        <w:t>For</w:t>
      </w:r>
      <w:proofErr w:type="gramEnd"/>
      <w:r w:rsidRPr="001F0A77">
        <w:rPr>
          <w:rStyle w:val="StyleStyleBold12pt"/>
        </w:rPr>
        <w:t xml:space="preserve"> World Health 97</w:t>
      </w:r>
    </w:p>
    <w:p w:rsidR="00927369" w:rsidRDefault="008253DD" w:rsidP="00927369">
      <w:r>
        <w:t>Denial of Food and Medicine</w:t>
      </w:r>
      <w:r w:rsidRPr="001F0A77">
        <w:rPr>
          <w:sz w:val="12"/>
        </w:rPr>
        <w:t xml:space="preserve">¶ </w:t>
      </w:r>
      <w:proofErr w:type="gramStart"/>
      <w:r>
        <w:t>The</w:t>
      </w:r>
      <w:proofErr w:type="gramEnd"/>
      <w:r>
        <w:t xml:space="preserve"> Impact of the U.S. Embargo on Health and Nutrition in Cuba</w:t>
      </w:r>
      <w:r w:rsidRPr="001F0A77">
        <w:rPr>
          <w:sz w:val="12"/>
        </w:rPr>
        <w:t xml:space="preserve">¶ </w:t>
      </w:r>
      <w:r>
        <w:t>http://www.medicc.org/resources/documents/embargo/Chapter%20Nine.pdf</w:t>
      </w:r>
    </w:p>
    <w:p w:rsidR="00927369" w:rsidRDefault="00927369" w:rsidP="00927369">
      <w:r>
        <w:t>In l962, the Organization of American States adopted stringent resolutions mandating that all</w:t>
      </w:r>
      <w:r w:rsidR="008253DD" w:rsidRPr="008253DD">
        <w:rPr>
          <w:sz w:val="12"/>
        </w:rPr>
        <w:t xml:space="preserve">¶ </w:t>
      </w:r>
      <w:r>
        <w:t>member states cut diplomatic ties with Cuba. The OAS also imposed a collective embargo against</w:t>
      </w:r>
      <w:r w:rsidR="008253DD" w:rsidRPr="008253DD">
        <w:rPr>
          <w:sz w:val="12"/>
        </w:rPr>
        <w:t xml:space="preserve">¶ </w:t>
      </w:r>
      <w:r>
        <w:t>Cuba at that time. In l962, the terms of the U.S. embargo against Cuba, the strongest of any of the</w:t>
      </w:r>
      <w:r w:rsidR="008253DD" w:rsidRPr="008253DD">
        <w:rPr>
          <w:sz w:val="12"/>
        </w:rPr>
        <w:t xml:space="preserve">¶ </w:t>
      </w:r>
      <w:r>
        <w:t>nations in the hemisphere, included sanctions against other nations which continued to deal with</w:t>
      </w:r>
      <w:r w:rsidR="008253DD" w:rsidRPr="008253DD">
        <w:rPr>
          <w:sz w:val="12"/>
        </w:rPr>
        <w:t xml:space="preserve">¶ </w:t>
      </w:r>
      <w:r>
        <w:t>Cuba, similar to those found in the CDA today which prohibit the entry into the U.S. of vessels</w:t>
      </w:r>
      <w:r w:rsidR="008253DD" w:rsidRPr="008253DD">
        <w:rPr>
          <w:sz w:val="12"/>
        </w:rPr>
        <w:t xml:space="preserve">¶ </w:t>
      </w:r>
      <w:r>
        <w:t>having visited Cuba.</w:t>
      </w:r>
      <w:r w:rsidR="008253DD" w:rsidRPr="008253DD">
        <w:rPr>
          <w:sz w:val="12"/>
        </w:rPr>
        <w:t xml:space="preserve">¶ </w:t>
      </w:r>
      <w:r>
        <w:t xml:space="preserve">By 1975. </w:t>
      </w:r>
      <w:proofErr w:type="gramStart"/>
      <w:r>
        <w:t>a</w:t>
      </w:r>
      <w:proofErr w:type="gramEnd"/>
      <w:r>
        <w:t xml:space="preserve"> change in sentiment had taken place within the OAS as various member states asserted</w:t>
      </w:r>
      <w:r w:rsidR="008253DD" w:rsidRPr="008253DD">
        <w:rPr>
          <w:sz w:val="12"/>
        </w:rPr>
        <w:t xml:space="preserve">¶ </w:t>
      </w:r>
      <w:r>
        <w:t>their right to determine their own polices with Cube, and some reestablished relations with the</w:t>
      </w:r>
      <w:r w:rsidR="008253DD" w:rsidRPr="008253DD">
        <w:rPr>
          <w:sz w:val="12"/>
        </w:rPr>
        <w:t xml:space="preserve">¶ </w:t>
      </w:r>
      <w:r>
        <w:t>island nation. On July 29 1975, the OAS adopted a resolution rescinding its mandatory embargo</w:t>
      </w:r>
      <w:r w:rsidR="008253DD" w:rsidRPr="008253DD">
        <w:rPr>
          <w:sz w:val="12"/>
        </w:rPr>
        <w:t xml:space="preserve">¶ </w:t>
      </w:r>
      <w:r>
        <w:t xml:space="preserve">on Cuba. Based on the principle of nonintervention, </w:t>
      </w:r>
      <w:r w:rsidRPr="008253DD">
        <w:rPr>
          <w:rStyle w:val="StyleBoldUnderline"/>
          <w:highlight w:val="yellow"/>
        </w:rPr>
        <w:t>a fundamental cornerstone of the OAS</w:t>
      </w:r>
      <w:r>
        <w:t xml:space="preserve"> which</w:t>
      </w:r>
      <w:r w:rsidR="008253DD" w:rsidRPr="008253DD">
        <w:rPr>
          <w:sz w:val="12"/>
        </w:rPr>
        <w:t xml:space="preserve">¶ </w:t>
      </w:r>
      <w:r>
        <w:t xml:space="preserve">is mentioned throughout the organization’s Charter, the regional body </w:t>
      </w:r>
      <w:r w:rsidRPr="008253DD">
        <w:rPr>
          <w:rStyle w:val="StyleBoldUnderline"/>
          <w:highlight w:val="yellow"/>
        </w:rPr>
        <w:t>called on each member stats</w:t>
      </w:r>
      <w:r w:rsidR="008253DD" w:rsidRPr="008253DD">
        <w:rPr>
          <w:rStyle w:val="StyleBoldUnderline"/>
          <w:highlight w:val="yellow"/>
        </w:rPr>
        <w:t xml:space="preserve">¶ </w:t>
      </w:r>
      <w:r w:rsidRPr="008253DD">
        <w:rPr>
          <w:rStyle w:val="StyleBoldUnderline"/>
          <w:highlight w:val="yellow"/>
        </w:rPr>
        <w:t>to freely determine its own policies with regard to trade and other relations with Cuba.*</w:t>
      </w:r>
      <w:r w:rsidR="008253DD" w:rsidRPr="008253DD">
        <w:rPr>
          <w:rStyle w:val="StyleBoldUnderline"/>
          <w:highlight w:val="yellow"/>
        </w:rPr>
        <w:t xml:space="preserve">¶ </w:t>
      </w:r>
      <w:r w:rsidRPr="008253DD">
        <w:rPr>
          <w:rStyle w:val="StyleBoldUnderline"/>
          <w:highlight w:val="yellow"/>
        </w:rPr>
        <w:t>In direct response to the</w:t>
      </w:r>
      <w:r>
        <w:t xml:space="preserve"> I975 </w:t>
      </w:r>
      <w:r w:rsidRPr="008253DD">
        <w:rPr>
          <w:rStyle w:val="StyleBoldUnderline"/>
          <w:highlight w:val="yellow"/>
        </w:rPr>
        <w:t>OAS resolution, the U.S. modified its policies, removing those</w:t>
      </w:r>
      <w:r w:rsidR="008253DD" w:rsidRPr="008253DD">
        <w:rPr>
          <w:rStyle w:val="StyleBoldUnderline"/>
          <w:highlight w:val="yellow"/>
        </w:rPr>
        <w:t xml:space="preserve">¶ </w:t>
      </w:r>
      <w:r w:rsidRPr="008253DD">
        <w:rPr>
          <w:rStyle w:val="StyleBoldUnderline"/>
          <w:highlight w:val="yellow"/>
        </w:rPr>
        <w:t>provisions of U.S. law which sought to penalize or control third countries’ relations with Cuba</w:t>
      </w:r>
      <w:r>
        <w:t>. In a</w:t>
      </w:r>
      <w:r w:rsidR="008253DD" w:rsidRPr="008253DD">
        <w:rPr>
          <w:sz w:val="12"/>
        </w:rPr>
        <w:t xml:space="preserve">¶ </w:t>
      </w:r>
      <w:r>
        <w:t>September 1975 official State Department Bulletin, the U.S. announced</w:t>
      </w:r>
      <w:proofErr w:type="gramStart"/>
      <w:r>
        <w:t>:</w:t>
      </w:r>
      <w:r w:rsidR="008253DD" w:rsidRPr="008253DD">
        <w:rPr>
          <w:sz w:val="12"/>
        </w:rPr>
        <w:t>¶</w:t>
      </w:r>
      <w:proofErr w:type="gramEnd"/>
      <w:r w:rsidR="008253DD" w:rsidRPr="008253DD">
        <w:rPr>
          <w:sz w:val="12"/>
        </w:rPr>
        <w:t xml:space="preserve"> </w:t>
      </w:r>
      <w:r>
        <w:t>In keeping with the action by the OAS, the United States is modifying</w:t>
      </w:r>
      <w:r w:rsidR="008253DD" w:rsidRPr="008253DD">
        <w:rPr>
          <w:sz w:val="12"/>
        </w:rPr>
        <w:t xml:space="preserve">¶ </w:t>
      </w:r>
      <w:r>
        <w:t>the aspects of our Cuban denial policy which affect other countries.</w:t>
      </w:r>
      <w:r w:rsidR="008253DD" w:rsidRPr="008253DD">
        <w:rPr>
          <w:sz w:val="12"/>
        </w:rPr>
        <w:t xml:space="preserve">¶ </w:t>
      </w:r>
      <w:r>
        <w:t>Effective today, August 2l, 1975, it will be U.S. policy to grant</w:t>
      </w:r>
      <w:r w:rsidR="008253DD" w:rsidRPr="008253DD">
        <w:rPr>
          <w:sz w:val="12"/>
        </w:rPr>
        <w:t xml:space="preserve">¶ </w:t>
      </w:r>
      <w:r>
        <w:t>licenses permitting transactions between U.S. Subsidiaries and</w:t>
      </w:r>
      <w:r w:rsidR="008253DD" w:rsidRPr="008253DD">
        <w:rPr>
          <w:sz w:val="12"/>
        </w:rPr>
        <w:t xml:space="preserve">¶ </w:t>
      </w:r>
      <w:r>
        <w:t>Cuba for trade in foreign-made goods when those subsidiaries are</w:t>
      </w:r>
      <w:r w:rsidR="008253DD" w:rsidRPr="008253DD">
        <w:rPr>
          <w:sz w:val="12"/>
        </w:rPr>
        <w:t xml:space="preserve">¶ </w:t>
      </w:r>
      <w:r>
        <w:t>operating in countries where local law or policy favors trade with</w:t>
      </w:r>
      <w:r w:rsidR="008253DD" w:rsidRPr="008253DD">
        <w:rPr>
          <w:sz w:val="12"/>
        </w:rPr>
        <w:t xml:space="preserve">¶ </w:t>
      </w:r>
      <w:r>
        <w:t>Cuba . . . . In order to conform farther with the OAS action, we are</w:t>
      </w:r>
      <w:r w:rsidR="008253DD" w:rsidRPr="008253DD">
        <w:rPr>
          <w:sz w:val="12"/>
        </w:rPr>
        <w:t xml:space="preserve">¶ </w:t>
      </w:r>
      <w:r>
        <w:t>taking appropriate steps so that effective immediately countries</w:t>
      </w:r>
      <w:r w:rsidR="008253DD" w:rsidRPr="008253DD">
        <w:rPr>
          <w:sz w:val="12"/>
        </w:rPr>
        <w:t xml:space="preserve">¶ </w:t>
      </w:r>
      <w:r>
        <w:t>which allow their ships or aircraft to carry goods to and from Cuba</w:t>
      </w:r>
      <w:r w:rsidR="008253DD" w:rsidRPr="008253DD">
        <w:rPr>
          <w:sz w:val="12"/>
        </w:rPr>
        <w:t xml:space="preserve">¶ </w:t>
      </w:r>
      <w:r>
        <w:t>are not penalized by loss of U.S. bilateral assistance. We are</w:t>
      </w:r>
      <w:r w:rsidR="008253DD" w:rsidRPr="008253DD">
        <w:rPr>
          <w:sz w:val="12"/>
        </w:rPr>
        <w:t xml:space="preserve">¶ </w:t>
      </w:r>
      <w:r>
        <w:t>initiating steps to modify regulations which deny bunkering in the</w:t>
      </w:r>
      <w:r w:rsidR="008253DD" w:rsidRPr="008253DD">
        <w:rPr>
          <w:sz w:val="12"/>
        </w:rPr>
        <w:t xml:space="preserve">¶ </w:t>
      </w:r>
      <w:r>
        <w:t>United States to third-country ships engaged in the Cuba Trade.3</w:t>
      </w:r>
      <w:r w:rsidR="008253DD" w:rsidRPr="008253DD">
        <w:rPr>
          <w:sz w:val="12"/>
        </w:rPr>
        <w:t xml:space="preserve">¶ </w:t>
      </w:r>
      <w:r>
        <w:t>Echoing this recognition of the inappropriateness of third-country penalties, then Assistant</w:t>
      </w:r>
      <w:r w:rsidR="008253DD" w:rsidRPr="008253DD">
        <w:rPr>
          <w:sz w:val="12"/>
        </w:rPr>
        <w:t xml:space="preserve">¶ </w:t>
      </w:r>
      <w:r>
        <w:t>Secretary for Inter-American Affairs, William Rogers, testified before the U.S. Congress as to</w:t>
      </w:r>
      <w:r w:rsidR="008253DD" w:rsidRPr="008253DD">
        <w:rPr>
          <w:sz w:val="12"/>
        </w:rPr>
        <w:t xml:space="preserve">¶ </w:t>
      </w:r>
      <w:r>
        <w:t>why the “third-country constraints” were being lifted:</w:t>
      </w:r>
      <w:r w:rsidR="008253DD" w:rsidRPr="008253DD">
        <w:rPr>
          <w:sz w:val="12"/>
        </w:rPr>
        <w:t xml:space="preserve">¶ </w:t>
      </w:r>
      <w:r>
        <w:t>As a logical and practical corollary to the termination of mandatory</w:t>
      </w:r>
      <w:r w:rsidR="008253DD" w:rsidRPr="008253DD">
        <w:rPr>
          <w:sz w:val="12"/>
        </w:rPr>
        <w:t xml:space="preserve">¶ </w:t>
      </w:r>
      <w:r>
        <w:t>OAS sanctions, the U.S. government, on August 21 announced</w:t>
      </w:r>
      <w:r w:rsidR="008253DD" w:rsidRPr="008253DD">
        <w:rPr>
          <w:sz w:val="12"/>
        </w:rPr>
        <w:t xml:space="preserve">¶ </w:t>
      </w:r>
      <w:r>
        <w:t>modifications of those aspects of our Cuban denial policy which</w:t>
      </w:r>
      <w:r w:rsidR="008253DD" w:rsidRPr="008253DD">
        <w:rPr>
          <w:sz w:val="12"/>
        </w:rPr>
        <w:t xml:space="preserve">¶ </w:t>
      </w:r>
      <w:r>
        <w:t xml:space="preserve">affect other countries.... </w:t>
      </w:r>
      <w:r w:rsidRPr="008253DD">
        <w:rPr>
          <w:rStyle w:val="StyleBoldUnderline"/>
          <w:highlight w:val="yellow"/>
        </w:rPr>
        <w:t>This was</w:t>
      </w:r>
      <w:r>
        <w:t xml:space="preserve"> basically </w:t>
      </w:r>
      <w:r w:rsidRPr="008253DD">
        <w:rPr>
          <w:rStyle w:val="StyleBoldUnderline"/>
          <w:highlight w:val="yellow"/>
        </w:rPr>
        <w:t>a measure to remove a</w:t>
      </w:r>
      <w:r w:rsidR="008253DD" w:rsidRPr="008253DD">
        <w:rPr>
          <w:rStyle w:val="StyleBoldUnderline"/>
          <w:highlight w:val="yellow"/>
        </w:rPr>
        <w:t xml:space="preserve">¶ </w:t>
      </w:r>
      <w:r w:rsidRPr="008253DD">
        <w:rPr>
          <w:rStyle w:val="StyleBoldUnderline"/>
          <w:highlight w:val="yellow"/>
        </w:rPr>
        <w:t>recurrent source of friction between the United States and friendly</w:t>
      </w:r>
      <w:r w:rsidR="008253DD" w:rsidRPr="008253DD">
        <w:rPr>
          <w:rStyle w:val="StyleBoldUnderline"/>
          <w:highlight w:val="yellow"/>
        </w:rPr>
        <w:t xml:space="preserve">¶ </w:t>
      </w:r>
      <w:r w:rsidRPr="008253DD">
        <w:rPr>
          <w:rStyle w:val="StyleBoldUnderline"/>
          <w:highlight w:val="yellow"/>
        </w:rPr>
        <w:t>countries both in this hemisphere and overseas</w:t>
      </w:r>
      <w:r>
        <w:t xml:space="preserve"> which, for reasons of</w:t>
      </w:r>
      <w:r w:rsidR="008253DD" w:rsidRPr="008253DD">
        <w:rPr>
          <w:sz w:val="12"/>
        </w:rPr>
        <w:t xml:space="preserve">¶ </w:t>
      </w:r>
      <w:r>
        <w:t xml:space="preserve">their own. </w:t>
      </w:r>
      <w:proofErr w:type="gramStart"/>
      <w:r>
        <w:t>have</w:t>
      </w:r>
      <w:proofErr w:type="gramEnd"/>
      <w:r>
        <w:t xml:space="preserve"> engaged in or never ceased to trade with Cuba.’</w:t>
      </w:r>
      <w:r w:rsidR="008253DD" w:rsidRPr="008253DD">
        <w:rPr>
          <w:sz w:val="12"/>
        </w:rPr>
        <w:t xml:space="preserve">¶ </w:t>
      </w:r>
      <w:r w:rsidRPr="008253DD">
        <w:rPr>
          <w:rStyle w:val="StyleBoldUnderline"/>
          <w:highlight w:val="yellow"/>
        </w:rPr>
        <w:t>In I992 the CDA restored the third-country constraint provisions</w:t>
      </w:r>
      <w:r>
        <w:t xml:space="preserve"> which had been specifically</w:t>
      </w:r>
      <w:r w:rsidR="008253DD" w:rsidRPr="008253DD">
        <w:rPr>
          <w:sz w:val="12"/>
        </w:rPr>
        <w:t xml:space="preserve">¶ </w:t>
      </w:r>
      <w:r>
        <w:t>denounced by the U.S. government in 1975 as unacceptable to other nations and incompatible with</w:t>
      </w:r>
      <w:r w:rsidR="008253DD" w:rsidRPr="008253DD">
        <w:rPr>
          <w:sz w:val="12"/>
        </w:rPr>
        <w:t xml:space="preserve">¶ </w:t>
      </w:r>
      <w:r>
        <w:t>the I975 OAS resolution affirming the right of each member state to freely determine its own</w:t>
      </w:r>
      <w:r w:rsidR="008253DD" w:rsidRPr="008253DD">
        <w:rPr>
          <w:sz w:val="12"/>
        </w:rPr>
        <w:t xml:space="preserve">¶ </w:t>
      </w:r>
      <w:r>
        <w:t xml:space="preserve">polices toward Cuba. </w:t>
      </w:r>
      <w:r w:rsidRPr="008253DD">
        <w:rPr>
          <w:rStyle w:val="StyleBoldUnderline"/>
          <w:highlight w:val="yellow"/>
        </w:rPr>
        <w:t>The current U.S.-imposed embargo which punishes those who trade with Cuba</w:t>
      </w:r>
      <w:r w:rsidR="008253DD" w:rsidRPr="008253DD">
        <w:rPr>
          <w:rStyle w:val="StyleBoldUnderline"/>
          <w:highlight w:val="yellow"/>
        </w:rPr>
        <w:t xml:space="preserve">¶ </w:t>
      </w:r>
      <w:r w:rsidRPr="008253DD">
        <w:rPr>
          <w:rStyle w:val="StyleBoldUnderline"/>
          <w:highlight w:val="yellow"/>
        </w:rPr>
        <w:t>patently violates the OAS resolution and runs counter to the OAS Charter, which upholds</w:t>
      </w:r>
      <w:r w:rsidR="008253DD" w:rsidRPr="008253DD">
        <w:rPr>
          <w:rStyle w:val="StyleBoldUnderline"/>
          <w:highlight w:val="yellow"/>
        </w:rPr>
        <w:t xml:space="preserve">¶ </w:t>
      </w:r>
      <w:r w:rsidRPr="008253DD">
        <w:rPr>
          <w:rStyle w:val="StyleBoldUnderline"/>
          <w:highlight w:val="yellow"/>
        </w:rPr>
        <w:t>nonintervention as one of the fundamental principles upon which the organization is founded</w:t>
      </w:r>
      <w:r>
        <w:t>.</w:t>
      </w:r>
    </w:p>
    <w:p w:rsidR="00927369" w:rsidRDefault="00927369" w:rsidP="00927369"/>
    <w:p w:rsidR="00927369" w:rsidRDefault="00927369" w:rsidP="00927369"/>
    <w:p w:rsidR="008253DD" w:rsidRPr="008253DD" w:rsidRDefault="008253DD" w:rsidP="008253DD">
      <w:pPr>
        <w:pStyle w:val="Heading4"/>
        <w:rPr>
          <w:rStyle w:val="StyleBoldUnderline"/>
          <w:u w:val="none"/>
        </w:rPr>
      </w:pPr>
      <w:r w:rsidRPr="008253DD">
        <w:rPr>
          <w:rStyle w:val="StyleBoldUnderline"/>
          <w:u w:val="none"/>
        </w:rPr>
        <w:t>It is the lack of humanitarian exemptions that violate customary international law and the OAS</w:t>
      </w:r>
    </w:p>
    <w:p w:rsidR="008253DD" w:rsidRPr="001F0A77" w:rsidRDefault="008253DD" w:rsidP="008253DD">
      <w:pPr>
        <w:rPr>
          <w:rStyle w:val="StyleStyleBold12pt"/>
        </w:rPr>
      </w:pPr>
      <w:r w:rsidRPr="001F0A77">
        <w:rPr>
          <w:rStyle w:val="StyleStyleBold12pt"/>
        </w:rPr>
        <w:t xml:space="preserve">American Association </w:t>
      </w:r>
      <w:proofErr w:type="gramStart"/>
      <w:r w:rsidRPr="001F0A77">
        <w:rPr>
          <w:rStyle w:val="StyleStyleBold12pt"/>
        </w:rPr>
        <w:t>For</w:t>
      </w:r>
      <w:proofErr w:type="gramEnd"/>
      <w:r w:rsidRPr="001F0A77">
        <w:rPr>
          <w:rStyle w:val="StyleStyleBold12pt"/>
        </w:rPr>
        <w:t xml:space="preserve"> World Health 97</w:t>
      </w:r>
    </w:p>
    <w:p w:rsidR="008253DD" w:rsidRDefault="008253DD" w:rsidP="00927369">
      <w:r>
        <w:t>Denial of Food and Medicine</w:t>
      </w:r>
      <w:r w:rsidRPr="001F0A77">
        <w:rPr>
          <w:sz w:val="12"/>
        </w:rPr>
        <w:t xml:space="preserve">¶ </w:t>
      </w:r>
      <w:proofErr w:type="gramStart"/>
      <w:r>
        <w:t>The</w:t>
      </w:r>
      <w:proofErr w:type="gramEnd"/>
      <w:r>
        <w:t xml:space="preserve"> Impact of the U.S. Embargo on Health and Nutrition in Cuba</w:t>
      </w:r>
      <w:r w:rsidRPr="001F0A77">
        <w:rPr>
          <w:sz w:val="12"/>
        </w:rPr>
        <w:t xml:space="preserve">¶ </w:t>
      </w:r>
      <w:r>
        <w:t>http://www.medicc.org/resources/documents/embargo/Chapter%20Nine.pdf</w:t>
      </w:r>
    </w:p>
    <w:p w:rsidR="00927369" w:rsidRPr="008253DD" w:rsidRDefault="00927369" w:rsidP="008253DD">
      <w:r w:rsidRPr="008253DD">
        <w:t>While the extraterritorial aspects of the CDA have outraged the international community and</w:t>
      </w:r>
    </w:p>
    <w:p w:rsidR="00927369" w:rsidRPr="008253DD" w:rsidRDefault="00927369" w:rsidP="008253DD">
      <w:proofErr w:type="gramStart"/>
      <w:r w:rsidRPr="008253DD">
        <w:t>provoked</w:t>
      </w:r>
      <w:proofErr w:type="gramEnd"/>
      <w:r w:rsidRPr="008253DD">
        <w:t xml:space="preserve"> much opposition, the primary focus of this report is the human suffering precipitated by</w:t>
      </w:r>
    </w:p>
    <w:p w:rsidR="00927369" w:rsidRPr="008253DD" w:rsidRDefault="00927369" w:rsidP="008253DD">
      <w:pPr>
        <w:rPr>
          <w:rStyle w:val="StyleBoldUnderline"/>
          <w:highlight w:val="yellow"/>
        </w:rPr>
      </w:pPr>
      <w:proofErr w:type="gramStart"/>
      <w:r w:rsidRPr="008253DD">
        <w:t>the</w:t>
      </w:r>
      <w:proofErr w:type="gramEnd"/>
      <w:r w:rsidRPr="008253DD">
        <w:t xml:space="preserve"> restrictions on sales of m</w:t>
      </w:r>
      <w:r>
        <w:t xml:space="preserve">edicines to Cuba. </w:t>
      </w:r>
      <w:r w:rsidRPr="008253DD">
        <w:rPr>
          <w:rStyle w:val="StyleBoldUnderline"/>
          <w:highlight w:val="yellow"/>
        </w:rPr>
        <w:t>The CDA’s provisions, which</w:t>
      </w:r>
      <w:r>
        <w:t xml:space="preserve"> serve to </w:t>
      </w:r>
      <w:r w:rsidRPr="008253DD">
        <w:rPr>
          <w:rStyle w:val="StyleBoldUnderline"/>
          <w:highlight w:val="yellow"/>
        </w:rPr>
        <w:t>cut off Cuba’s</w:t>
      </w:r>
    </w:p>
    <w:p w:rsidR="00927369" w:rsidRDefault="00927369" w:rsidP="00927369">
      <w:proofErr w:type="gramStart"/>
      <w:r w:rsidRPr="008253DD">
        <w:rPr>
          <w:rStyle w:val="StyleBoldUnderline"/>
          <w:highlight w:val="yellow"/>
        </w:rPr>
        <w:t>international</w:t>
      </w:r>
      <w:proofErr w:type="gramEnd"/>
      <w:r w:rsidRPr="008253DD">
        <w:rPr>
          <w:rStyle w:val="StyleBoldUnderline"/>
          <w:highlight w:val="yellow"/>
        </w:rPr>
        <w:t xml:space="preserve"> supply of medicines and medical equipment, violate</w:t>
      </w:r>
      <w:r>
        <w:t xml:space="preserve"> the acceptable parameters</w:t>
      </w:r>
    </w:p>
    <w:p w:rsidR="00927369" w:rsidRPr="008253DD" w:rsidRDefault="00927369" w:rsidP="00927369">
      <w:pPr>
        <w:rPr>
          <w:rStyle w:val="StyleBoldUnderline"/>
          <w:highlight w:val="yellow"/>
        </w:rPr>
      </w:pPr>
      <w:proofErr w:type="gramStart"/>
      <w:r>
        <w:t>established</w:t>
      </w:r>
      <w:proofErr w:type="gramEnd"/>
      <w:r>
        <w:t xml:space="preserve"> by c</w:t>
      </w:r>
      <w:r w:rsidRPr="008253DD">
        <w:rPr>
          <w:rStyle w:val="StyleBoldUnderline"/>
          <w:highlight w:val="yellow"/>
        </w:rPr>
        <w:t>ustomary international law for trade embargoes as well as human rights</w:t>
      </w:r>
    </w:p>
    <w:p w:rsidR="00927369" w:rsidRDefault="00927369" w:rsidP="00927369">
      <w:proofErr w:type="gramStart"/>
      <w:r w:rsidRPr="008253DD">
        <w:rPr>
          <w:rStyle w:val="StyleBoldUnderline"/>
          <w:highlight w:val="yellow"/>
        </w:rPr>
        <w:t>guarantees</w:t>
      </w:r>
      <w:proofErr w:type="gramEnd"/>
      <w:r>
        <w:t xml:space="preserve"> enshrined in international human rights agreements to which the U.S. is bound.</w:t>
      </w:r>
    </w:p>
    <w:p w:rsidR="00927369" w:rsidRDefault="00927369" w:rsidP="00927369">
      <w:r>
        <w:t>Most notably, the CDA violates U.S. obligations as a member of the Organization of American</w:t>
      </w:r>
    </w:p>
    <w:p w:rsidR="00927369" w:rsidRPr="008253DD" w:rsidRDefault="00927369" w:rsidP="00927369">
      <w:pPr>
        <w:rPr>
          <w:rStyle w:val="StyleBoldUnderline"/>
          <w:highlight w:val="yellow"/>
        </w:rPr>
      </w:pPr>
      <w:proofErr w:type="gramStart"/>
      <w:r>
        <w:lastRenderedPageBreak/>
        <w:t>States.</w:t>
      </w:r>
      <w:proofErr w:type="gramEnd"/>
      <w:r>
        <w:t xml:space="preserve"> </w:t>
      </w:r>
      <w:proofErr w:type="gramStart"/>
      <w:r>
        <w:t>in</w:t>
      </w:r>
      <w:proofErr w:type="gramEnd"/>
      <w:r>
        <w:t xml:space="preserve"> addition to running counter to the terms of the I975 OAS resolution mentioned above, </w:t>
      </w:r>
      <w:r w:rsidRPr="008253DD">
        <w:rPr>
          <w:rStyle w:val="StyleBoldUnderline"/>
          <w:highlight w:val="yellow"/>
        </w:rPr>
        <w:t>the</w:t>
      </w:r>
    </w:p>
    <w:p w:rsidR="00927369" w:rsidRDefault="00927369" w:rsidP="00927369">
      <w:proofErr w:type="gramStart"/>
      <w:r w:rsidRPr="008253DD">
        <w:rPr>
          <w:rStyle w:val="StyleBoldUnderline"/>
          <w:highlight w:val="yellow"/>
        </w:rPr>
        <w:t>restrictions</w:t>
      </w:r>
      <w:proofErr w:type="gramEnd"/>
      <w:r w:rsidRPr="008253DD">
        <w:rPr>
          <w:rStyle w:val="StyleBoldUnderline"/>
          <w:highlight w:val="yellow"/>
        </w:rPr>
        <w:t xml:space="preserve"> on medicines also serve to violate U.S. duties arising under the OAS Charte</w:t>
      </w:r>
      <w:r>
        <w:t>r and those</w:t>
      </w:r>
    </w:p>
    <w:p w:rsidR="00927369" w:rsidRDefault="00927369" w:rsidP="00927369">
      <w:proofErr w:type="gramStart"/>
      <w:r>
        <w:t>articulated</w:t>
      </w:r>
      <w:proofErr w:type="gramEnd"/>
      <w:r>
        <w:t xml:space="preserve"> in the American Declaration of the Rights and Duties of Man (the American</w:t>
      </w:r>
    </w:p>
    <w:p w:rsidR="00927369" w:rsidRPr="008253DD" w:rsidRDefault="00927369" w:rsidP="00927369">
      <w:pPr>
        <w:rPr>
          <w:rStyle w:val="StyleBoldUnderline"/>
          <w:highlight w:val="yellow"/>
        </w:rPr>
      </w:pPr>
      <w:r>
        <w:t xml:space="preserve">Declaration), </w:t>
      </w:r>
      <w:r w:rsidRPr="008253DD">
        <w:rPr>
          <w:rStyle w:val="StyleBoldUnderline"/>
          <w:highlight w:val="yellow"/>
        </w:rPr>
        <w:t>a key document within the inter-American system that sets forth fundamental</w:t>
      </w:r>
    </w:p>
    <w:p w:rsidR="00927369" w:rsidRDefault="00927369" w:rsidP="00927369">
      <w:proofErr w:type="gramStart"/>
      <w:r w:rsidRPr="008253DD">
        <w:rPr>
          <w:rStyle w:val="StyleBoldUnderline"/>
          <w:highlight w:val="yellow"/>
        </w:rPr>
        <w:t>human</w:t>
      </w:r>
      <w:proofErr w:type="gramEnd"/>
      <w:r w:rsidRPr="008253DD">
        <w:rPr>
          <w:rStyle w:val="StyleBoldUnderline"/>
          <w:highlight w:val="yellow"/>
        </w:rPr>
        <w:t xml:space="preserve"> rights obligations of all OAS member states</w:t>
      </w:r>
      <w:r>
        <w:t>, including the U.S.’</w:t>
      </w:r>
    </w:p>
    <w:p w:rsidR="001F0A77" w:rsidRDefault="001F0A77" w:rsidP="00927369"/>
    <w:p w:rsidR="001F0A77" w:rsidRDefault="001F0A77" w:rsidP="00927369"/>
    <w:p w:rsidR="001F0A77" w:rsidRDefault="001F0A77" w:rsidP="00927369"/>
    <w:p w:rsidR="008253DD" w:rsidRDefault="008253DD" w:rsidP="008253DD">
      <w:pPr>
        <w:pStyle w:val="Heading4"/>
      </w:pPr>
      <w:r>
        <w:t>What the OAS wants is an enforceable humanitarian exception</w:t>
      </w:r>
    </w:p>
    <w:p w:rsidR="008253DD" w:rsidRPr="001F0A77" w:rsidRDefault="008253DD" w:rsidP="008253DD">
      <w:pPr>
        <w:rPr>
          <w:rStyle w:val="StyleStyleBold12pt"/>
        </w:rPr>
      </w:pPr>
      <w:r w:rsidRPr="001F0A77">
        <w:rPr>
          <w:rStyle w:val="StyleStyleBold12pt"/>
        </w:rPr>
        <w:t xml:space="preserve">American Association </w:t>
      </w:r>
      <w:proofErr w:type="gramStart"/>
      <w:r w:rsidRPr="001F0A77">
        <w:rPr>
          <w:rStyle w:val="StyleStyleBold12pt"/>
        </w:rPr>
        <w:t>For</w:t>
      </w:r>
      <w:proofErr w:type="gramEnd"/>
      <w:r w:rsidRPr="001F0A77">
        <w:rPr>
          <w:rStyle w:val="StyleStyleBold12pt"/>
        </w:rPr>
        <w:t xml:space="preserve"> World Health 97</w:t>
      </w:r>
    </w:p>
    <w:p w:rsidR="008253DD" w:rsidRDefault="008253DD" w:rsidP="00927369">
      <w:r>
        <w:t>Denial of Food and Medicine</w:t>
      </w:r>
      <w:r w:rsidRPr="001F0A77">
        <w:rPr>
          <w:sz w:val="12"/>
        </w:rPr>
        <w:t xml:space="preserve">¶ </w:t>
      </w:r>
      <w:proofErr w:type="gramStart"/>
      <w:r>
        <w:t>The</w:t>
      </w:r>
      <w:proofErr w:type="gramEnd"/>
      <w:r>
        <w:t xml:space="preserve"> Impact of the U.S. Embargo on Health and Nutrition in Cuba</w:t>
      </w:r>
      <w:r w:rsidRPr="001F0A77">
        <w:rPr>
          <w:sz w:val="12"/>
        </w:rPr>
        <w:t xml:space="preserve">¶ </w:t>
      </w:r>
      <w:r>
        <w:t>http://www.medicc.org/resources/documents/embargo/Chapter%20Nine.pdf</w:t>
      </w:r>
    </w:p>
    <w:p w:rsidR="001F0A77" w:rsidRDefault="001F0A77" w:rsidP="00927369">
      <w:r>
        <w:t xml:space="preserve">Lastly, it should be noted that </w:t>
      </w:r>
      <w:r w:rsidRPr="008253DD">
        <w:rPr>
          <w:rStyle w:val="StyleBoldUnderline"/>
          <w:highlight w:val="yellow"/>
        </w:rPr>
        <w:t>the 1962 multilateral embargo against Cuba, mandated by the OAS</w:t>
      </w:r>
      <w:r>
        <w:t xml:space="preserve"> at</w:t>
      </w:r>
      <w:r w:rsidR="008253DD" w:rsidRPr="008253DD">
        <w:rPr>
          <w:sz w:val="12"/>
        </w:rPr>
        <w:t xml:space="preserve">¶ </w:t>
      </w:r>
      <w:r>
        <w:t xml:space="preserve">the height of tensions with that nation, </w:t>
      </w:r>
      <w:r w:rsidRPr="008253DD">
        <w:rPr>
          <w:rStyle w:val="StyleBoldUnderline"/>
          <w:highlight w:val="yellow"/>
        </w:rPr>
        <w:t>allowed for the sale of medicines to Cuba, noting that such a</w:t>
      </w:r>
      <w:r w:rsidR="008253DD" w:rsidRPr="008253DD">
        <w:rPr>
          <w:rStyle w:val="StyleBoldUnderline"/>
          <w:highlight w:val="yellow"/>
        </w:rPr>
        <w:t xml:space="preserve">¶ </w:t>
      </w:r>
      <w:r w:rsidRPr="008253DD">
        <w:rPr>
          <w:rStyle w:val="StyleBoldUnderline"/>
          <w:highlight w:val="yellow"/>
        </w:rPr>
        <w:t>“humanitarian exception” is mandated by international law</w:t>
      </w:r>
      <w:r>
        <w:t xml:space="preserve"> and practice. Indeed, </w:t>
      </w:r>
      <w:r w:rsidRPr="008253DD">
        <w:rPr>
          <w:rStyle w:val="StyleBoldUnderline"/>
          <w:highlight w:val="yellow"/>
        </w:rPr>
        <w:t>the OAS</w:t>
      </w:r>
      <w:r>
        <w:t>’s</w:t>
      </w:r>
      <w:r w:rsidR="008253DD" w:rsidRPr="008253DD">
        <w:rPr>
          <w:sz w:val="12"/>
        </w:rPr>
        <w:t xml:space="preserve">¶ </w:t>
      </w:r>
      <w:r>
        <w:t>Inter-American Commission on Human Rights, in a February, 1995, letter to the United States</w:t>
      </w:r>
      <w:r w:rsidR="008253DD" w:rsidRPr="008253DD">
        <w:rPr>
          <w:sz w:val="12"/>
        </w:rPr>
        <w:t xml:space="preserve">¶ </w:t>
      </w:r>
      <w:r>
        <w:t>with regard to its embargo on the sale of medicines to Cuba, stated</w:t>
      </w:r>
      <w:r w:rsidR="008253DD" w:rsidRPr="008253DD">
        <w:rPr>
          <w:sz w:val="12"/>
        </w:rPr>
        <w:t xml:space="preserve">¶ </w:t>
      </w:r>
      <w:r>
        <w:t>[The Inter-American Commission on Human Rights]</w:t>
      </w:r>
      <w:r w:rsidRPr="008253DD">
        <w:rPr>
          <w:rStyle w:val="StyleBoldUnderline"/>
        </w:rPr>
        <w:t xml:space="preserve"> </w:t>
      </w:r>
      <w:r w:rsidRPr="008253DD">
        <w:rPr>
          <w:rStyle w:val="StyleBoldUnderline"/>
          <w:highlight w:val="yellow"/>
        </w:rPr>
        <w:t>requests that</w:t>
      </w:r>
      <w:r w:rsidR="008253DD" w:rsidRPr="008253DD">
        <w:rPr>
          <w:rStyle w:val="StyleBoldUnderline"/>
          <w:highlight w:val="yellow"/>
        </w:rPr>
        <w:t xml:space="preserve">¶ </w:t>
      </w:r>
      <w:r w:rsidRPr="008253DD">
        <w:rPr>
          <w:rStyle w:val="StyleBoldUnderline"/>
          <w:highlight w:val="yellow"/>
        </w:rPr>
        <w:t>the United States of America faithfully observe the traditional</w:t>
      </w:r>
      <w:r w:rsidR="008253DD" w:rsidRPr="008253DD">
        <w:rPr>
          <w:rStyle w:val="StyleBoldUnderline"/>
          <w:highlight w:val="yellow"/>
        </w:rPr>
        <w:t xml:space="preserve">¶ </w:t>
      </w:r>
      <w:r w:rsidRPr="008253DD">
        <w:rPr>
          <w:rStyle w:val="StyleBoldUnderline"/>
          <w:highlight w:val="yellow"/>
        </w:rPr>
        <w:t>exemption from an embargo under customary international law, of</w:t>
      </w:r>
      <w:r w:rsidR="008253DD" w:rsidRPr="008253DD">
        <w:rPr>
          <w:rStyle w:val="StyleBoldUnderline"/>
          <w:highlight w:val="yellow"/>
        </w:rPr>
        <w:t xml:space="preserve">¶ </w:t>
      </w:r>
      <w:r w:rsidRPr="008253DD">
        <w:rPr>
          <w:rStyle w:val="StyleBoldUnderline"/>
          <w:highlight w:val="yellow"/>
        </w:rPr>
        <w:t>medicine, medical supplies and basic food items, for humanitarian</w:t>
      </w:r>
      <w:r w:rsidR="008253DD" w:rsidRPr="008253DD">
        <w:rPr>
          <w:rStyle w:val="StyleBoldUnderline"/>
          <w:highlight w:val="yellow"/>
        </w:rPr>
        <w:t xml:space="preserve">¶ </w:t>
      </w:r>
      <w:r w:rsidRPr="008253DD">
        <w:rPr>
          <w:rStyle w:val="StyleBoldUnderline"/>
          <w:highlight w:val="yellow"/>
        </w:rPr>
        <w:t>reasons.</w:t>
      </w:r>
      <w:r w:rsidR="008253DD" w:rsidRPr="008253DD">
        <w:rPr>
          <w:rStyle w:val="StyleBoldUnderline"/>
          <w:highlight w:val="yellow"/>
        </w:rPr>
        <w:t>¶</w:t>
      </w:r>
      <w:r w:rsidR="008253DD" w:rsidRPr="008253DD">
        <w:rPr>
          <w:rStyle w:val="StyleBoldUnderline"/>
        </w:rPr>
        <w:t xml:space="preserve"> </w:t>
      </w:r>
      <w:r>
        <w:t>The Commission further stated:</w:t>
      </w:r>
      <w:r w:rsidR="008253DD" w:rsidRPr="008253DD">
        <w:rPr>
          <w:sz w:val="12"/>
        </w:rPr>
        <w:t xml:space="preserve">¶ </w:t>
      </w:r>
      <w:r>
        <w:t>[I]t. is aware that the Cuban Democracy Act contains such</w:t>
      </w:r>
      <w:r w:rsidR="008253DD" w:rsidRPr="008253DD">
        <w:rPr>
          <w:sz w:val="12"/>
        </w:rPr>
        <w:t xml:space="preserve">¶ </w:t>
      </w:r>
      <w:r>
        <w:t>exemptions; however. the Inter-American Commission Human</w:t>
      </w:r>
      <w:r w:rsidR="008253DD" w:rsidRPr="008253DD">
        <w:rPr>
          <w:sz w:val="12"/>
        </w:rPr>
        <w:t xml:space="preserve">¶ </w:t>
      </w:r>
      <w:r>
        <w:t>Rights has been informed that the bureaucratic and other</w:t>
      </w:r>
      <w:r w:rsidR="008253DD" w:rsidRPr="008253DD">
        <w:rPr>
          <w:sz w:val="12"/>
        </w:rPr>
        <w:t xml:space="preserve">¶ </w:t>
      </w:r>
      <w:r>
        <w:t>requirements which have to be met in relation to those exemptions</w:t>
      </w:r>
      <w:r w:rsidR="008253DD" w:rsidRPr="008253DD">
        <w:rPr>
          <w:sz w:val="12"/>
        </w:rPr>
        <w:t xml:space="preserve">¶ </w:t>
      </w:r>
      <w:r>
        <w:t>[i.e. on-site verification] render them virtually unattainable.</w:t>
      </w:r>
      <w:r w:rsidR="008253DD" w:rsidRPr="008253DD">
        <w:rPr>
          <w:sz w:val="12"/>
        </w:rPr>
        <w:t xml:space="preserve">¶ </w:t>
      </w:r>
      <w:r>
        <w:t>Accordingly, the Inter-American Commission on Human Rights</w:t>
      </w:r>
      <w:r w:rsidR="008253DD" w:rsidRPr="008253DD">
        <w:rPr>
          <w:sz w:val="12"/>
        </w:rPr>
        <w:t xml:space="preserve">¶ </w:t>
      </w:r>
      <w:r>
        <w:t>requests that the United States of America put in place mechanisms</w:t>
      </w:r>
      <w:r w:rsidR="008253DD" w:rsidRPr="008253DD">
        <w:rPr>
          <w:sz w:val="12"/>
        </w:rPr>
        <w:t xml:space="preserve">¶ </w:t>
      </w:r>
      <w:r>
        <w:t>to ensure that the necessary steps are taken for exemption from the</w:t>
      </w:r>
      <w:r w:rsidR="008253DD" w:rsidRPr="008253DD">
        <w:rPr>
          <w:sz w:val="12"/>
        </w:rPr>
        <w:t xml:space="preserve">¶ </w:t>
      </w:r>
      <w:r>
        <w:t>trade embargo in respect of medicine, medical supplies and basic</w:t>
      </w:r>
      <w:r w:rsidR="008253DD" w:rsidRPr="008253DD">
        <w:rPr>
          <w:sz w:val="12"/>
        </w:rPr>
        <w:t xml:space="preserve">¶ </w:t>
      </w:r>
      <w:r>
        <w:t>food items, capable of effective and speedy implementation.”</w:t>
      </w:r>
      <w:r w:rsidR="008253DD" w:rsidRPr="008253DD">
        <w:rPr>
          <w:sz w:val="12"/>
        </w:rPr>
        <w:t xml:space="preserve">¶ </w:t>
      </w:r>
      <w:r>
        <w:t>As it has ignored the resolutions of the U.N. General Assembly and the U.N. Commission on</w:t>
      </w:r>
      <w:r w:rsidR="008253DD" w:rsidRPr="008253DD">
        <w:rPr>
          <w:sz w:val="12"/>
        </w:rPr>
        <w:t xml:space="preserve">¶ </w:t>
      </w:r>
      <w:r>
        <w:t>Human Rights calling for an end to the embargo against Cuba, so also has tbe U.S. ignored the</w:t>
      </w:r>
      <w:r w:rsidR="008253DD" w:rsidRPr="008253DD">
        <w:rPr>
          <w:sz w:val="12"/>
        </w:rPr>
        <w:t xml:space="preserve">¶ </w:t>
      </w:r>
      <w:r>
        <w:t xml:space="preserve">pleas of the Organization of American States. </w:t>
      </w:r>
      <w:r w:rsidRPr="008253DD">
        <w:rPr>
          <w:rStyle w:val="StyleBoldUnderline"/>
          <w:highlight w:val="yellow"/>
        </w:rPr>
        <w:t>The U.S. embargo on medicines remains in place</w:t>
      </w:r>
      <w:r w:rsidR="008253DD" w:rsidRPr="008253DD">
        <w:rPr>
          <w:rStyle w:val="StyleBoldUnderline"/>
          <w:highlight w:val="yellow"/>
        </w:rPr>
        <w:t xml:space="preserve">¶ </w:t>
      </w:r>
      <w:r w:rsidRPr="008253DD">
        <w:rPr>
          <w:rStyle w:val="StyleBoldUnderline"/>
          <w:highlight w:val="yellow"/>
        </w:rPr>
        <w:t>unabated</w:t>
      </w:r>
      <w:r>
        <w:t>.</w:t>
      </w:r>
    </w:p>
    <w:p w:rsidR="001F0A77" w:rsidRDefault="001F0A77" w:rsidP="00927369"/>
    <w:p w:rsidR="001F0A77" w:rsidRDefault="001F0A77" w:rsidP="00927369"/>
    <w:p w:rsidR="001F0A77" w:rsidRDefault="008253DD" w:rsidP="008253DD">
      <w:pPr>
        <w:pStyle w:val="Heading2"/>
      </w:pPr>
      <w:r>
        <w:lastRenderedPageBreak/>
        <w:t>Cplan solves relations</w:t>
      </w:r>
    </w:p>
    <w:p w:rsidR="008253DD" w:rsidRDefault="008253DD" w:rsidP="008253DD"/>
    <w:p w:rsidR="008253DD" w:rsidRDefault="008253DD" w:rsidP="008253DD">
      <w:pPr>
        <w:pStyle w:val="Heading4"/>
      </w:pPr>
      <w:r>
        <w:t>It is the extraterritorial provisions that cause backlash</w:t>
      </w:r>
    </w:p>
    <w:p w:rsidR="008253DD" w:rsidRPr="001F0A77" w:rsidRDefault="008253DD" w:rsidP="008253DD">
      <w:pPr>
        <w:rPr>
          <w:rStyle w:val="StyleStyleBold12pt"/>
        </w:rPr>
      </w:pPr>
      <w:r w:rsidRPr="001F0A77">
        <w:rPr>
          <w:rStyle w:val="StyleStyleBold12pt"/>
        </w:rPr>
        <w:t xml:space="preserve">American Association </w:t>
      </w:r>
      <w:proofErr w:type="gramStart"/>
      <w:r w:rsidRPr="001F0A77">
        <w:rPr>
          <w:rStyle w:val="StyleStyleBold12pt"/>
        </w:rPr>
        <w:t>For</w:t>
      </w:r>
      <w:proofErr w:type="gramEnd"/>
      <w:r w:rsidRPr="001F0A77">
        <w:rPr>
          <w:rStyle w:val="StyleStyleBold12pt"/>
        </w:rPr>
        <w:t xml:space="preserve"> World Health 97</w:t>
      </w:r>
    </w:p>
    <w:p w:rsidR="008253DD" w:rsidRDefault="008253DD" w:rsidP="008253DD">
      <w:r>
        <w:t>Denial of Food and Medicine</w:t>
      </w:r>
      <w:r w:rsidRPr="001F0A77">
        <w:rPr>
          <w:sz w:val="12"/>
        </w:rPr>
        <w:t xml:space="preserve">¶ </w:t>
      </w:r>
      <w:proofErr w:type="gramStart"/>
      <w:r>
        <w:t>The</w:t>
      </w:r>
      <w:proofErr w:type="gramEnd"/>
      <w:r>
        <w:t xml:space="preserve"> Impact of the U.S. Embargo on Health and Nutrition in Cuba</w:t>
      </w:r>
      <w:r w:rsidRPr="001F0A77">
        <w:rPr>
          <w:sz w:val="12"/>
        </w:rPr>
        <w:t xml:space="preserve">¶ </w:t>
      </w:r>
      <w:r>
        <w:t>http://www.medicc.org/resources/documents/embargo/Chapter%20Nine.pdf</w:t>
      </w:r>
    </w:p>
    <w:p w:rsidR="008253DD" w:rsidRPr="008253DD" w:rsidRDefault="008253DD" w:rsidP="008253DD">
      <w:pPr>
        <w:rPr>
          <w:rStyle w:val="StyleBoldUnderline"/>
          <w:highlight w:val="yellow"/>
        </w:rPr>
      </w:pPr>
      <w:r>
        <w:t xml:space="preserve">While </w:t>
      </w:r>
      <w:r w:rsidRPr="008253DD">
        <w:rPr>
          <w:rStyle w:val="StyleBoldUnderline"/>
          <w:highlight w:val="yellow"/>
        </w:rPr>
        <w:t>the extraterritorial aspects of the CDA have outraged the international community and</w:t>
      </w:r>
    </w:p>
    <w:p w:rsidR="008253DD" w:rsidRDefault="008253DD" w:rsidP="008253DD">
      <w:proofErr w:type="gramStart"/>
      <w:r w:rsidRPr="008253DD">
        <w:rPr>
          <w:rStyle w:val="StyleBoldUnderline"/>
          <w:highlight w:val="yellow"/>
        </w:rPr>
        <w:t>provoked</w:t>
      </w:r>
      <w:proofErr w:type="gramEnd"/>
      <w:r w:rsidRPr="008253DD">
        <w:rPr>
          <w:rStyle w:val="StyleBoldUnderline"/>
          <w:highlight w:val="yellow"/>
        </w:rPr>
        <w:t xml:space="preserve"> much opposition</w:t>
      </w:r>
      <w:r>
        <w:t>, the primary focus of this report is the human suffering precipitated by</w:t>
      </w:r>
    </w:p>
    <w:p w:rsidR="008253DD" w:rsidRDefault="008253DD" w:rsidP="008253DD">
      <w:proofErr w:type="gramStart"/>
      <w:r>
        <w:t>the</w:t>
      </w:r>
      <w:proofErr w:type="gramEnd"/>
      <w:r>
        <w:t xml:space="preserve"> restrictions on sales of medicines to Cuba. The CDA’s provisions, which serve to cut off Cuba’s</w:t>
      </w:r>
    </w:p>
    <w:p w:rsidR="008253DD" w:rsidRDefault="008253DD" w:rsidP="008253DD">
      <w:proofErr w:type="gramStart"/>
      <w:r>
        <w:t>international</w:t>
      </w:r>
      <w:proofErr w:type="gramEnd"/>
      <w:r>
        <w:t xml:space="preserve"> supply of medicines and medical equipment, violate the acceptable parameters</w:t>
      </w:r>
    </w:p>
    <w:p w:rsidR="008253DD" w:rsidRDefault="008253DD" w:rsidP="008253DD">
      <w:proofErr w:type="gramStart"/>
      <w:r>
        <w:t>established</w:t>
      </w:r>
      <w:proofErr w:type="gramEnd"/>
      <w:r>
        <w:t xml:space="preserve"> by customary international law for trade embargoes as well as human rights</w:t>
      </w:r>
    </w:p>
    <w:p w:rsidR="008253DD" w:rsidRDefault="008253DD" w:rsidP="008253DD">
      <w:proofErr w:type="gramStart"/>
      <w:r>
        <w:t>guarantees</w:t>
      </w:r>
      <w:proofErr w:type="gramEnd"/>
      <w:r>
        <w:t xml:space="preserve"> enshrined in international human rights agreements to which the U.S. is bound.</w:t>
      </w:r>
    </w:p>
    <w:p w:rsidR="008253DD" w:rsidRDefault="008253DD" w:rsidP="008253DD">
      <w:r>
        <w:t>Most notably, the CDA violates U.S. obligations as a member of the Organization of American</w:t>
      </w:r>
    </w:p>
    <w:p w:rsidR="008253DD" w:rsidRDefault="008253DD" w:rsidP="008253DD">
      <w:proofErr w:type="gramStart"/>
      <w:r>
        <w:t>States.</w:t>
      </w:r>
      <w:proofErr w:type="gramEnd"/>
      <w:r>
        <w:t xml:space="preserve"> </w:t>
      </w:r>
      <w:proofErr w:type="gramStart"/>
      <w:r>
        <w:t>in</w:t>
      </w:r>
      <w:proofErr w:type="gramEnd"/>
      <w:r>
        <w:t xml:space="preserve"> addition to running counter to the terms of the I975 OAS resolution mentioned above, the</w:t>
      </w:r>
    </w:p>
    <w:p w:rsidR="008253DD" w:rsidRDefault="008253DD" w:rsidP="008253DD">
      <w:proofErr w:type="gramStart"/>
      <w:r>
        <w:t>restrictions</w:t>
      </w:r>
      <w:proofErr w:type="gramEnd"/>
      <w:r>
        <w:t xml:space="preserve"> on medicines also serve to violate U.S. duties arising under the OAS Charter and those</w:t>
      </w:r>
    </w:p>
    <w:p w:rsidR="008253DD" w:rsidRDefault="008253DD" w:rsidP="008253DD">
      <w:proofErr w:type="gramStart"/>
      <w:r>
        <w:t>articulated</w:t>
      </w:r>
      <w:proofErr w:type="gramEnd"/>
      <w:r>
        <w:t xml:space="preserve"> in the American Declaration of the Rights and Duties of Man (the American</w:t>
      </w:r>
    </w:p>
    <w:p w:rsidR="008253DD" w:rsidRDefault="008253DD" w:rsidP="008253DD">
      <w:r>
        <w:t>Declaration), a key document within the inter-American system that sets forth fundamental</w:t>
      </w:r>
    </w:p>
    <w:p w:rsidR="008253DD" w:rsidRDefault="008253DD" w:rsidP="008253DD">
      <w:proofErr w:type="gramStart"/>
      <w:r>
        <w:t>human</w:t>
      </w:r>
      <w:proofErr w:type="gramEnd"/>
      <w:r>
        <w:t xml:space="preserve"> rights obligations of all OAS member states, including the U.S.’</w:t>
      </w:r>
    </w:p>
    <w:p w:rsidR="008253DD" w:rsidRPr="008253DD" w:rsidRDefault="008253DD" w:rsidP="008253DD"/>
    <w:p w:rsidR="001F0A77" w:rsidRDefault="001F0A77" w:rsidP="001F0A77">
      <w:pPr>
        <w:pStyle w:val="Heading4"/>
      </w:pPr>
      <w:r>
        <w:t>It is the extraterritorial provisions that anger other countries</w:t>
      </w:r>
    </w:p>
    <w:p w:rsidR="001F0A77" w:rsidRPr="001A77FA" w:rsidRDefault="001A77FA" w:rsidP="001F0A77">
      <w:pPr>
        <w:rPr>
          <w:rStyle w:val="StyleStyleBold12pt"/>
        </w:rPr>
      </w:pPr>
      <w:r w:rsidRPr="001A77FA">
        <w:rPr>
          <w:rStyle w:val="StyleStyleBold12pt"/>
        </w:rPr>
        <w:t>Flowe &amp; Gold 2K</w:t>
      </w:r>
    </w:p>
    <w:p w:rsidR="001A77FA" w:rsidRDefault="001A77FA" w:rsidP="001F0A77">
      <w:r>
        <w:t>Benjamin H. Flowe, Jr., is a partner at Berliner, Corcoran &amp; Rowe, L.L.P., a Washington, D.C.–based law firm. Ray Gold is an associate at Berliner, Corcoran &amp; Rowe, L.L.P, GLOBAL DIALOGUE Volume 2 ● Number 3 ● Summer 2000—Sanctions: Efficacy and Morality</w:t>
      </w:r>
      <w:r w:rsidRPr="001A77FA">
        <w:rPr>
          <w:sz w:val="12"/>
        </w:rPr>
        <w:t xml:space="preserve">¶ </w:t>
      </w:r>
      <w:r>
        <w:t>The Legality of US Sanctions http://www.worlddialogue.org/content.php?id=98</w:t>
      </w:r>
    </w:p>
    <w:p w:rsidR="001F0A77" w:rsidRDefault="001F0A77" w:rsidP="001F0A77">
      <w:r w:rsidRPr="001A77FA">
        <w:rPr>
          <w:rStyle w:val="StyleBoldUnderline"/>
          <w:highlight w:val="yellow"/>
        </w:rPr>
        <w:t xml:space="preserve">US unilateral sanctions </w:t>
      </w:r>
      <w:r w:rsidRPr="001A77FA">
        <w:rPr>
          <w:rStyle w:val="Emphasis"/>
          <w:highlight w:val="yellow"/>
        </w:rPr>
        <w:t>have been controversial with other countries because</w:t>
      </w:r>
      <w:r w:rsidRPr="001A77FA">
        <w:rPr>
          <w:rStyle w:val="StyleBoldUnderline"/>
          <w:highlight w:val="yellow"/>
        </w:rPr>
        <w:t xml:space="preserve"> of </w:t>
      </w:r>
      <w:r w:rsidRPr="001A77FA">
        <w:rPr>
          <w:rStyle w:val="Emphasis"/>
          <w:highlight w:val="yellow"/>
        </w:rPr>
        <w:t xml:space="preserve">their extraterritorial </w:t>
      </w:r>
      <w:r w:rsidRPr="001A77FA">
        <w:rPr>
          <w:rStyle w:val="StyleBoldUnderline"/>
          <w:highlight w:val="yellow"/>
        </w:rPr>
        <w:t>attempts to govern the actions of non-US companies and individuals in third countries. The vast majority of other countries believe that such sanctions interfere with their sovereign rights as independent states</w:t>
      </w:r>
      <w:r>
        <w:t>.</w:t>
      </w:r>
    </w:p>
    <w:p w:rsidR="006C1818" w:rsidRDefault="006C1818" w:rsidP="001F0A77"/>
    <w:p w:rsidR="006C1818" w:rsidRDefault="006C1818" w:rsidP="001F0A77"/>
    <w:p w:rsidR="006C1818" w:rsidRDefault="006C1818" w:rsidP="001F0A77"/>
    <w:p w:rsidR="006C1818" w:rsidRDefault="00E518F7" w:rsidP="00E518F7">
      <w:pPr>
        <w:pStyle w:val="Heading2"/>
      </w:pPr>
      <w:r>
        <w:lastRenderedPageBreak/>
        <w:t>Iran</w:t>
      </w:r>
      <w:r w:rsidR="006C1818">
        <w:t xml:space="preserve"> Net Benefit</w:t>
      </w:r>
    </w:p>
    <w:p w:rsidR="00DC6C4E" w:rsidRPr="00DC6C4E" w:rsidRDefault="00DC6C4E" w:rsidP="00DC6C4E">
      <w:pPr>
        <w:pStyle w:val="Heading3"/>
      </w:pPr>
      <w:r>
        <w:lastRenderedPageBreak/>
        <w:t>Shell</w:t>
      </w:r>
    </w:p>
    <w:p w:rsidR="006C1818" w:rsidRDefault="006C1818" w:rsidP="006C1818"/>
    <w:p w:rsidR="006C1818" w:rsidRDefault="006C1818" w:rsidP="006C1818"/>
    <w:p w:rsidR="006C1818" w:rsidRDefault="006C1818" w:rsidP="006C1818">
      <w:pPr>
        <w:pStyle w:val="Heading4"/>
        <w:numPr>
          <w:ilvl w:val="0"/>
          <w:numId w:val="2"/>
        </w:numPr>
      </w:pPr>
      <w:r>
        <w:t>Now is a critical time sanctions are working now and are key to stopping prolif</w:t>
      </w:r>
    </w:p>
    <w:p w:rsidR="006C1818" w:rsidRPr="006C1818" w:rsidRDefault="006C1818" w:rsidP="006C1818">
      <w:pPr>
        <w:rPr>
          <w:rStyle w:val="StyleStyleBold12pt"/>
        </w:rPr>
      </w:pPr>
      <w:r w:rsidRPr="006C1818">
        <w:rPr>
          <w:rStyle w:val="StyleStyleBold12pt"/>
        </w:rPr>
        <w:t>Ghasseminjad &amp; Carleton 7/30/13</w:t>
      </w:r>
    </w:p>
    <w:p w:rsidR="006C1818" w:rsidRDefault="006C1818" w:rsidP="006C1818">
      <w:r>
        <w:t xml:space="preserve">Saeed Ghasseminejad is cofounder of Iranian Liberal Students and Graduates and a prominent Iranian dissident. Nathan Carleton is Communications Director for United </w:t>
      </w:r>
      <w:proofErr w:type="gramStart"/>
      <w:r>
        <w:t>Against</w:t>
      </w:r>
      <w:proofErr w:type="gramEnd"/>
      <w:r>
        <w:t xml:space="preserve"> Nuclear Iran, a non-profit, non-partisan organization Iran sanctions: They work, so keep them </w:t>
      </w:r>
      <w:hyperlink r:id="rId11" w:history="1">
        <w:r w:rsidRPr="00F57C35">
          <w:rPr>
            <w:rStyle w:val="Hyperlink"/>
          </w:rPr>
          <w:t>http://www.cnbc.com/id/100924712</w:t>
        </w:r>
      </w:hyperlink>
    </w:p>
    <w:p w:rsidR="006C1818" w:rsidRDefault="006C1818" w:rsidP="006C1818">
      <w:pPr>
        <w:rPr>
          <w:sz w:val="12"/>
        </w:rPr>
      </w:pPr>
      <w:r>
        <w:t xml:space="preserve">For years, </w:t>
      </w:r>
      <w:r w:rsidRPr="008253DD">
        <w:rPr>
          <w:rStyle w:val="StyleBoldUnderline"/>
          <w:highlight w:val="yellow"/>
        </w:rPr>
        <w:t>there have been voices telling us that economic sanctions would not lead to positive change in Iran</w:t>
      </w:r>
      <w:r>
        <w:t>. Sanctions, the mantra went, would only empower the Iranian regime and Revolutionary Guards (IRGC), by stoking nationalism and leading the Iranian people to revile the West and coalesce in support of their current leadership.</w:t>
      </w:r>
      <w:r w:rsidRPr="006C1818">
        <w:rPr>
          <w:sz w:val="12"/>
        </w:rPr>
        <w:t xml:space="preserve">¶ </w:t>
      </w:r>
      <w:r w:rsidRPr="008253DD">
        <w:rPr>
          <w:rStyle w:val="StyleBoldUnderline"/>
          <w:highlight w:val="yellow"/>
        </w:rPr>
        <w:t>Yet Iran's most recent presidential election,</w:t>
      </w:r>
      <w:r>
        <w:t xml:space="preserve"> which resulted in hardliner Mahmoud Ahmadinejad being replaced by Hassan Rouhani, </w:t>
      </w:r>
      <w:r w:rsidRPr="008253DD">
        <w:rPr>
          <w:rStyle w:val="StyleBoldUnderline"/>
          <w:highlight w:val="yellow"/>
        </w:rPr>
        <w:t>has proved that argument to be wrong. The people of Iran did not show increased support for the regime</w:t>
      </w:r>
      <w:r>
        <w:t>, in fact they did the most they could under difficult circumstances to make change.</w:t>
      </w:r>
      <w:r w:rsidRPr="006C1818">
        <w:rPr>
          <w:sz w:val="12"/>
        </w:rPr>
        <w:t xml:space="preserve">¶ </w:t>
      </w:r>
      <w:r>
        <w:t xml:space="preserve">Amazingly, however, with Rouhani being inaugurated, </w:t>
      </w:r>
      <w:r w:rsidRPr="008253DD">
        <w:rPr>
          <w:rStyle w:val="StyleBoldUnderline"/>
          <w:highlight w:val="yellow"/>
        </w:rPr>
        <w:t>the same individuals who wrongly predicted that sanctions would empower the regime are still at it, arguing that it is now time to scale them back,</w:t>
      </w:r>
      <w:r>
        <w:t xml:space="preserve"> what with a "moderate" president now taking power. </w:t>
      </w:r>
      <w:r w:rsidRPr="008253DD">
        <w:rPr>
          <w:rStyle w:val="StyleBoldUnderline"/>
          <w:highlight w:val="yellow"/>
        </w:rPr>
        <w:t>Such thinking is</w:t>
      </w:r>
      <w:r>
        <w:t xml:space="preserve"> not just illogical, but quite </w:t>
      </w:r>
      <w:r w:rsidRPr="008253DD">
        <w:rPr>
          <w:rStyle w:val="StyleBoldUnderline"/>
          <w:highlight w:val="yellow"/>
        </w:rPr>
        <w:t>dangerous at this historically perilous time. The key objective</w:t>
      </w:r>
      <w:r>
        <w:t xml:space="preserve"> for any foreign policy maker right now, given the high stakes, </w:t>
      </w:r>
      <w:r w:rsidRPr="008253DD">
        <w:rPr>
          <w:rStyle w:val="StyleBoldUnderline"/>
          <w:highlight w:val="yellow"/>
        </w:rPr>
        <w:t>has to be stopping Iran's nuclear program. And it is only a strengthening of sanctions, not a lifting of them, that will force the regime's hand</w:t>
      </w:r>
      <w:r>
        <w:t>.</w:t>
      </w:r>
      <w:r w:rsidRPr="006C1818">
        <w:rPr>
          <w:sz w:val="12"/>
        </w:rPr>
        <w:t xml:space="preserve">¶ </w:t>
      </w:r>
      <w:r>
        <w:t xml:space="preserve">Lost in much of the post-election analysis was a recap of the campaign itself, and what the Iranian people were actually voting on. In reality, </w:t>
      </w:r>
      <w:r w:rsidRPr="008253DD">
        <w:rPr>
          <w:rStyle w:val="StyleBoldUnderline"/>
          <w:highlight w:val="yellow"/>
        </w:rPr>
        <w:t>the 2013 election was largely about Iran's nuclear program and the related sanctions.</w:t>
      </w:r>
      <w:r>
        <w:t xml:space="preserve"> Indeed the presidential debates were dominated by discussions of sanctions and the nuclear program, and Rouhani was portrayed by Iran's hardliners as the farthest candidate from Supreme Leader Ayatollah Ali Khamenei and his protégé Saeed Jalili on this issue. (Related: House aims at Iran's energy sector)</w:t>
      </w:r>
      <w:r w:rsidRPr="006C1818">
        <w:rPr>
          <w:sz w:val="12"/>
        </w:rPr>
        <w:t xml:space="preserve">¶ </w:t>
      </w:r>
      <w:r>
        <w:t>True, Rouhani is not really a moderate, but a regime insider who has already pledged to continue Iran's nuclear program. Yet it still says something that the Iranian people overwhelmingly voted for him over five even more extreme candidates, headlined by the regime's defiant nuclear negotiator Jalili, who called for a national "discourse of resistance" and said again and again that Iran should stand against "cruel sanctions" and continue its current progress.</w:t>
      </w:r>
      <w:r w:rsidRPr="006C1818">
        <w:rPr>
          <w:sz w:val="12"/>
        </w:rPr>
        <w:t xml:space="preserve">¶ </w:t>
      </w:r>
      <w:r>
        <w:t>Jalili's meager vote tally, Rouhani's victory, and everything else coming out of Iran these days indicates that the Iranian people largely blame the regime and its reckless nuclear drive for the economic disaster the nation is now confronting. Even Iranians who have previously supported the regime and its nuclear program are deciding that it is simply not worth the resulting economic pain.</w:t>
      </w:r>
      <w:r w:rsidRPr="006C1818">
        <w:rPr>
          <w:sz w:val="12"/>
        </w:rPr>
        <w:t xml:space="preserve">¶ </w:t>
      </w:r>
      <w:r>
        <w:t>Another key effect of sanctions has been the wrench it has thrown into the regime's usual business strategies. Significantly, hundreds of international corporations have fled Iran in recent years due to sanctions and pressure, and dozens of countries have declared themselves off-limits to business involving Iran or its sinking currency. The partners the regime has relied on for decades are dwindling, and Khamenei is finding himself increasingly out of options.</w:t>
      </w:r>
      <w:r w:rsidRPr="006C1818">
        <w:rPr>
          <w:sz w:val="12"/>
        </w:rPr>
        <w:t xml:space="preserve">¶ </w:t>
      </w:r>
      <w:r>
        <w:t>Executives and policymakers join CNBC at the World Economic Forum on the Middle East to debate the challenges faced by the region and North Africa in attracting global capital.</w:t>
      </w:r>
      <w:r w:rsidRPr="006C1818">
        <w:rPr>
          <w:sz w:val="12"/>
        </w:rPr>
        <w:t xml:space="preserve">¶ </w:t>
      </w:r>
      <w:proofErr w:type="gramStart"/>
      <w:r>
        <w:t>Further</w:t>
      </w:r>
      <w:proofErr w:type="gramEnd"/>
      <w:r>
        <w:t xml:space="preserve">, </w:t>
      </w:r>
      <w:r w:rsidRPr="008253DD">
        <w:rPr>
          <w:rStyle w:val="StyleBoldUnderline"/>
          <w:highlight w:val="yellow"/>
        </w:rPr>
        <w:t>the sanctions have stoked division within the ranks.</w:t>
      </w:r>
      <w:r>
        <w:t xml:space="preserve"> Consider that during the campaign </w:t>
      </w:r>
      <w:r w:rsidRPr="008253DD">
        <w:rPr>
          <w:rStyle w:val="StyleBoldUnderline"/>
          <w:highlight w:val="yellow"/>
        </w:rPr>
        <w:t>two regime officials</w:t>
      </w:r>
      <w:r>
        <w:t xml:space="preserve">, Ali Akbar Velayati, the senior special advisor to the Supreme Leader in foreign affairs, and Mohsen Rezaei, the former IRGC commander, emphatically </w:t>
      </w:r>
      <w:r w:rsidRPr="008253DD">
        <w:rPr>
          <w:rStyle w:val="StyleBoldUnderline"/>
          <w:highlight w:val="yellow"/>
        </w:rPr>
        <w:t>criticized Jalili's confrontational nuclear policy in a TV debate in front of millions of surprised Iranians</w:t>
      </w:r>
      <w:r>
        <w:t>. Velayati lectured Jalili that "We have not moved one step forward, while the pressure on people is increasing every day [because of sanctions]."</w:t>
      </w:r>
      <w:r w:rsidRPr="006C1818">
        <w:rPr>
          <w:sz w:val="12"/>
        </w:rPr>
        <w:t xml:space="preserve">¶ </w:t>
      </w:r>
      <w:r w:rsidRPr="008253DD">
        <w:rPr>
          <w:rStyle w:val="StyleBoldUnderline"/>
          <w:highlight w:val="yellow"/>
        </w:rPr>
        <w:t>Khamenei is now in the weakest position he has ever been: the sanctions are working</w:t>
      </w:r>
      <w:r>
        <w:t xml:space="preserve">, by greatly slowing the economy and isolating his country from the rest of the world. </w:t>
      </w:r>
      <w:r w:rsidRPr="008253DD">
        <w:rPr>
          <w:rStyle w:val="StyleBoldUnderline"/>
          <w:highlight w:val="yellow"/>
        </w:rPr>
        <w:t>Millions of Iranians favor a change in the nuclear policy</w:t>
      </w:r>
      <w:r>
        <w:t xml:space="preserve">, and are voicing unhappiness with the way the regime runs the country. Importantly, </w:t>
      </w:r>
      <w:r w:rsidRPr="008253DD">
        <w:rPr>
          <w:rStyle w:val="StyleBoldUnderline"/>
          <w:highlight w:val="yellow"/>
        </w:rPr>
        <w:t>these voices of dissent in Iran need to see that the West will keep the pressure up</w:t>
      </w:r>
      <w:r>
        <w:t xml:space="preserve"> and not let the mullahs get their way, </w:t>
      </w:r>
      <w:r w:rsidRPr="008253DD">
        <w:rPr>
          <w:rStyle w:val="StyleBoldUnderline"/>
          <w:highlight w:val="yellow"/>
        </w:rPr>
        <w:t xml:space="preserve">even if it means a full-scale economic blockade of Iran with only a humanitarian exception.¶ </w:t>
      </w:r>
      <w:proofErr w:type="gramStart"/>
      <w:r w:rsidRPr="008253DD">
        <w:rPr>
          <w:rStyle w:val="StyleBoldUnderline"/>
          <w:highlight w:val="yellow"/>
        </w:rPr>
        <w:t>This</w:t>
      </w:r>
      <w:proofErr w:type="gramEnd"/>
      <w:r w:rsidRPr="008253DD">
        <w:rPr>
          <w:rStyle w:val="StyleBoldUnderline"/>
          <w:highlight w:val="yellow"/>
        </w:rPr>
        <w:t xml:space="preserve"> is absolutely not the time for the international community to back off. The regime is in a corner and now has only two choices: cease its military nuclear program, or face more isolation and economic disaster that could</w:t>
      </w:r>
      <w:r>
        <w:t xml:space="preserve"> potentially </w:t>
      </w:r>
      <w:r w:rsidRPr="008253DD">
        <w:rPr>
          <w:rStyle w:val="StyleBoldUnderline"/>
          <w:highlight w:val="yellow"/>
        </w:rPr>
        <w:t>lead to</w:t>
      </w:r>
      <w:r>
        <w:t xml:space="preserve"> social unrest and even a </w:t>
      </w:r>
      <w:r w:rsidRPr="008253DD">
        <w:rPr>
          <w:rStyle w:val="StyleBoldUnderline"/>
          <w:highlight w:val="yellow"/>
        </w:rPr>
        <w:t>fundamental political change in the country. Lessening sanctions now would undesirably change that dynamic.</w:t>
      </w:r>
      <w:r w:rsidRPr="006C1818">
        <w:rPr>
          <w:sz w:val="12"/>
        </w:rPr>
        <w:t xml:space="preserve">¶ </w:t>
      </w:r>
      <w:proofErr w:type="gramStart"/>
      <w:r w:rsidRPr="008253DD">
        <w:rPr>
          <w:rStyle w:val="StyleBoldUnderline"/>
          <w:highlight w:val="yellow"/>
        </w:rPr>
        <w:t>The</w:t>
      </w:r>
      <w:proofErr w:type="gramEnd"/>
      <w:r w:rsidRPr="008253DD">
        <w:rPr>
          <w:rStyle w:val="StyleBoldUnderline"/>
          <w:highlight w:val="yellow"/>
        </w:rPr>
        <w:t xml:space="preserve"> international community and U.S. government must effectively enforce the current sanctions, and increase the pressure by introducing more. The regime Khamenei leads is on shaky ground: it's now time to break his will</w:t>
      </w:r>
      <w:r>
        <w:t>.</w:t>
      </w:r>
      <w:r w:rsidRPr="006C1818">
        <w:rPr>
          <w:sz w:val="12"/>
        </w:rPr>
        <w:t xml:space="preserve">¶ </w:t>
      </w:r>
    </w:p>
    <w:p w:rsidR="006C1818" w:rsidRDefault="006C1818" w:rsidP="006C1818">
      <w:pPr>
        <w:rPr>
          <w:sz w:val="12"/>
        </w:rPr>
      </w:pPr>
    </w:p>
    <w:p w:rsidR="006C1818" w:rsidRDefault="006C1818" w:rsidP="006C1818">
      <w:pPr>
        <w:rPr>
          <w:sz w:val="12"/>
        </w:rPr>
      </w:pPr>
    </w:p>
    <w:p w:rsidR="006C1818" w:rsidRDefault="006C1818" w:rsidP="006C1818">
      <w:pPr>
        <w:rPr>
          <w:sz w:val="12"/>
        </w:rPr>
      </w:pPr>
    </w:p>
    <w:p w:rsidR="006C1818" w:rsidRDefault="00A06BE6" w:rsidP="006C1818">
      <w:pPr>
        <w:pStyle w:val="Heading4"/>
        <w:numPr>
          <w:ilvl w:val="0"/>
          <w:numId w:val="2"/>
        </w:numPr>
      </w:pPr>
      <w:r>
        <w:lastRenderedPageBreak/>
        <w:t>By ent</w:t>
      </w:r>
      <w:r w:rsidR="006C1818">
        <w:t xml:space="preserve">renching legal recognition of the Right to Development </w:t>
      </w:r>
      <w:proofErr w:type="gramStart"/>
      <w:r w:rsidR="006C1818">
        <w:t>The</w:t>
      </w:r>
      <w:proofErr w:type="gramEnd"/>
      <w:r w:rsidR="006C1818">
        <w:t xml:space="preserve"> Plan would set a legal precedent that would </w:t>
      </w:r>
      <w:r>
        <w:t>give Iran the legal ability to block sanctions</w:t>
      </w:r>
    </w:p>
    <w:p w:rsidR="006C1818" w:rsidRDefault="006C1818" w:rsidP="006C1818"/>
    <w:p w:rsidR="006C1818" w:rsidRPr="00A06BE6" w:rsidRDefault="00A06BE6" w:rsidP="006C1818">
      <w:pPr>
        <w:rPr>
          <w:rStyle w:val="StyleStyleBold12pt"/>
        </w:rPr>
      </w:pPr>
      <w:r w:rsidRPr="00A06BE6">
        <w:rPr>
          <w:rStyle w:val="StyleStyleBold12pt"/>
        </w:rPr>
        <w:t>Lamb 12</w:t>
      </w:r>
    </w:p>
    <w:p w:rsidR="00A06BE6" w:rsidRDefault="00A06BE6" w:rsidP="006C1818">
      <w:r>
        <w:t xml:space="preserve">Dr. Franklin Lamb has been a Professor of International Law at Northwestern College of Law in Oregon and is Director of the Americans Concerned for Middle East </w:t>
      </w:r>
      <w:proofErr w:type="gramStart"/>
      <w:r>
        <w:t>Peace,</w:t>
      </w:r>
      <w:proofErr w:type="gramEnd"/>
      <w:r>
        <w:t xml:space="preserve"> Why Iran should take the US led sanctions issue to the International Court of Justice? http://www.4thmedia.org/2012/07/18/why-iran-should-take-the-us-led-sanctions-issue-to-the-international-court-of-justice/</w:t>
      </w:r>
    </w:p>
    <w:p w:rsidR="006C1818" w:rsidRDefault="00A06BE6" w:rsidP="006C1818">
      <w:r w:rsidRPr="00A06BE6">
        <w:rPr>
          <w:rStyle w:val="StyleBoldUnderline"/>
          <w:highlight w:val="yellow"/>
        </w:rPr>
        <w:t>Iran should apply</w:t>
      </w:r>
      <w:r>
        <w:t xml:space="preserve"> to the World Court </w:t>
      </w:r>
      <w:r w:rsidRPr="00A06BE6">
        <w:rPr>
          <w:rStyle w:val="StyleBoldUnderline"/>
          <w:highlight w:val="yellow"/>
        </w:rPr>
        <w:t>for Temporary Restraining Orders</w:t>
      </w:r>
      <w:r>
        <w:t xml:space="preserve"> (TRO’s) against the US, UK, France, EU, among others states, to cease and desist from committing ongoing voluminous threats by US officials, including members of Congress such as Chairman of the House Homeland Security Committee Peter King, Chairman of Subcommittee on Oversight, Investigations, and Management Michael McCaul, and Chairman of the Subcommittee on Counterterrorism and Intelligence Patrick Meehan.</w:t>
      </w:r>
      <w:r w:rsidRPr="00A06BE6">
        <w:rPr>
          <w:sz w:val="12"/>
        </w:rPr>
        <w:t xml:space="preserve">¶ </w:t>
      </w:r>
      <w:r>
        <w:t>· The US has failed to separate acts of war and from the economic sanctions which are being used as an act of force;</w:t>
      </w:r>
      <w:r w:rsidRPr="00A06BE6">
        <w:rPr>
          <w:sz w:val="12"/>
        </w:rPr>
        <w:t xml:space="preserve">¶ </w:t>
      </w:r>
      <w:r>
        <w:t xml:space="preserve">· </w:t>
      </w:r>
      <w:r w:rsidRPr="00A06BE6">
        <w:rPr>
          <w:rStyle w:val="StyleBoldUnderline"/>
          <w:highlight w:val="yellow"/>
        </w:rPr>
        <w:t>Iran can legitimately claim</w:t>
      </w:r>
      <w:r>
        <w:t xml:space="preserve"> and should argue at the ICJ </w:t>
      </w:r>
      <w:r w:rsidRPr="00A06BE6">
        <w:rPr>
          <w:rStyle w:val="StyleBoldUnderline"/>
          <w:highlight w:val="yellow"/>
        </w:rPr>
        <w:t>that</w:t>
      </w:r>
      <w:r>
        <w:t xml:space="preserve"> certain </w:t>
      </w:r>
      <w:r w:rsidRPr="00A06BE6">
        <w:rPr>
          <w:rStyle w:val="StyleBoldUnderline"/>
          <w:highlight w:val="yellow"/>
        </w:rPr>
        <w:t>bi-lateral or multilateral economic sanctions imposed by single countries or by intergovernmental bodies like the United Nations are illegal</w:t>
      </w:r>
      <w:r w:rsidRPr="00A06BE6">
        <w:rPr>
          <w:rStyle w:val="StyleBoldUnderline"/>
        </w:rPr>
        <w:t xml:space="preserve"> </w:t>
      </w:r>
      <w:r>
        <w:t xml:space="preserve">or even criminal </w:t>
      </w:r>
      <w:r w:rsidRPr="00A06BE6">
        <w:rPr>
          <w:rStyle w:val="StyleBoldUnderline"/>
          <w:highlight w:val="yellow"/>
        </w:rPr>
        <w:t>due to</w:t>
      </w:r>
      <w:r>
        <w:t xml:space="preserve"> their assault on </w:t>
      </w:r>
      <w:r w:rsidRPr="00A06BE6">
        <w:rPr>
          <w:rStyle w:val="StyleBoldUnderline"/>
          <w:highlight w:val="yellow"/>
        </w:rPr>
        <w:t xml:space="preserve">the international legal </w:t>
      </w:r>
      <w:r w:rsidRPr="00A06BE6">
        <w:rPr>
          <w:rStyle w:val="Emphasis"/>
          <w:highlight w:val="yellow"/>
        </w:rPr>
        <w:t>Right to Development</w:t>
      </w:r>
      <w:r>
        <w:t xml:space="preserve"> or in the case of military sanctions, the Right of Self-defense</w:t>
      </w:r>
    </w:p>
    <w:p w:rsidR="006C1818" w:rsidRDefault="006C1818" w:rsidP="006C1818"/>
    <w:p w:rsidR="009B7CB6" w:rsidRDefault="009B7CB6" w:rsidP="006C1818"/>
    <w:p w:rsidR="009B7CB6" w:rsidRDefault="009B7CB6" w:rsidP="006C1818"/>
    <w:p w:rsidR="00CB6804" w:rsidRDefault="00CB6804" w:rsidP="006C1818"/>
    <w:p w:rsidR="00E47A4B" w:rsidRDefault="00E47A4B" w:rsidP="00E47A4B">
      <w:pPr>
        <w:pStyle w:val="Heading4"/>
      </w:pPr>
      <w:r>
        <w:t>Iranian proliferation escalates to global nuclear conflict</w:t>
      </w:r>
    </w:p>
    <w:p w:rsidR="00E47A4B" w:rsidRPr="004D2EC4" w:rsidRDefault="00E47A4B" w:rsidP="00E47A4B">
      <w:r w:rsidRPr="004D2EC4">
        <w:rPr>
          <w:rStyle w:val="StyleStyleBold12pt"/>
        </w:rPr>
        <w:t>Kroenig and McNally ’13</w:t>
      </w:r>
      <w:r w:rsidRPr="004D2EC4">
        <w:t>— Matthew, assistant professor and international relations field chair in the department of government at Georgetown University, Stanton Nuclear Security Fellow at the Council on Foreign Relations; and Robert, served as Senior Director for International Energy at the U.S. National Security Council and Special Assistant to the President at the U.S. National Economic Council, March 2013 (Matthew and Robert, “Iranian Nukes and Global Oil,” The American Interest, Vol. 8, No. 4.)</w:t>
      </w:r>
    </w:p>
    <w:p w:rsidR="00E47A4B" w:rsidRPr="004D2EC4" w:rsidRDefault="00E47A4B" w:rsidP="00E47A4B">
      <w:pPr>
        <w:rPr>
          <w:b/>
          <w:sz w:val="16"/>
          <w:szCs w:val="16"/>
        </w:rPr>
      </w:pPr>
      <w:r w:rsidRPr="004D2EC4">
        <w:rPr>
          <w:sz w:val="16"/>
          <w:szCs w:val="16"/>
        </w:rPr>
        <w:t xml:space="preserve">But the impact of sanctions on future Iranian production pales in comparison to the other geo-economic implications of nuclear weapons in Iran. </w:t>
      </w:r>
      <w:r w:rsidRPr="004D2EC4">
        <w:rPr>
          <w:rStyle w:val="StyleBoldUnderline"/>
        </w:rPr>
        <w:t>A nuclear Iran will likely increase the</w:t>
      </w:r>
      <w:r w:rsidRPr="004D2EC4">
        <w:rPr>
          <w:rStyle w:val="Emphasis"/>
        </w:rPr>
        <w:t xml:space="preserve"> frequency and scope of geopolitical conflict</w:t>
      </w:r>
      <w:r w:rsidRPr="004D2EC4">
        <w:rPr>
          <w:rStyle w:val="StyleBoldUnderline"/>
        </w:rPr>
        <w:t xml:space="preserve"> </w:t>
      </w:r>
      <w:r w:rsidRPr="004D2EC4">
        <w:rPr>
          <w:sz w:val="16"/>
          <w:szCs w:val="16"/>
        </w:rPr>
        <w:t xml:space="preserve">in the Persian Gulf and the broader Middle East. While policy analysts continue to debate how to deal with Iran’s nuclear program, most agree a nuclear-armed Iran would have grave repercussions for the region. In March 2012 President Obama stated that U.S. policy was to prevent—not contain—a nuclear-armed Iran, and he explained why:  “The risks of an Iranian nuclear weapon falling into the hands of terrorist organizations are profound. It is almost certain that </w:t>
      </w:r>
      <w:r w:rsidRPr="004D2EC4">
        <w:rPr>
          <w:rStyle w:val="StyleBoldUnderline"/>
        </w:rPr>
        <w:t>other players in the region would feel it necessary to get their own nuclear weapons. So</w:t>
      </w:r>
      <w:r w:rsidRPr="004D2EC4">
        <w:rPr>
          <w:sz w:val="16"/>
          <w:szCs w:val="16"/>
        </w:rPr>
        <w:t xml:space="preserve"> now</w:t>
      </w:r>
      <w:r w:rsidRPr="004D2EC4">
        <w:rPr>
          <w:rStyle w:val="StyleBoldUnderline"/>
        </w:rPr>
        <w:t xml:space="preserve"> you have the prospect of a</w:t>
      </w:r>
      <w:r w:rsidRPr="004D2EC4">
        <w:rPr>
          <w:rStyle w:val="Emphasis"/>
        </w:rPr>
        <w:t xml:space="preserve"> nuclear arms race in the most volatile region in the world</w:t>
      </w:r>
      <w:r w:rsidRPr="004D2EC4">
        <w:rPr>
          <w:rStyle w:val="StyleBoldUnderline"/>
        </w:rPr>
        <w:t>,</w:t>
      </w:r>
      <w:r w:rsidRPr="004D2EC4">
        <w:rPr>
          <w:sz w:val="16"/>
          <w:szCs w:val="16"/>
        </w:rPr>
        <w:t xml:space="preserve"> one that is rife with unstable governments and sectarian tensions. And it would also provide Iran the additional capability to sponsor and protect its proxies in carrying out terrorist attacks, because they are less fearful of retaliation.”</w:t>
      </w:r>
      <w:proofErr w:type="gramStart"/>
      <w:r w:rsidRPr="004D2EC4">
        <w:rPr>
          <w:sz w:val="16"/>
          <w:szCs w:val="16"/>
        </w:rPr>
        <w:t>10  President</w:t>
      </w:r>
      <w:proofErr w:type="gramEnd"/>
      <w:r w:rsidRPr="004D2EC4">
        <w:rPr>
          <w:sz w:val="16"/>
          <w:szCs w:val="16"/>
        </w:rPr>
        <w:t xml:space="preserve"> Obama’s fears are well-founded. </w:t>
      </w:r>
      <w:r w:rsidRPr="004D2EC4">
        <w:rPr>
          <w:rStyle w:val="StyleBoldUnderline"/>
        </w:rPr>
        <w:t>Iran harbors ambitious geopolitical goals</w:t>
      </w:r>
      <w:r w:rsidRPr="004D2EC4">
        <w:rPr>
          <w:sz w:val="16"/>
          <w:szCs w:val="16"/>
        </w:rPr>
        <w:t xml:space="preserve">. After national survival, </w:t>
      </w:r>
      <w:r w:rsidRPr="004D2EC4">
        <w:rPr>
          <w:rStyle w:val="StyleBoldUnderline"/>
        </w:rPr>
        <w:t>Iran’s primary objective is to become the most dominant state in the Middle East.</w:t>
      </w:r>
      <w:r w:rsidRPr="004D2EC4">
        <w:rPr>
          <w:sz w:val="16"/>
          <w:szCs w:val="16"/>
        </w:rPr>
        <w:t xml:space="preserve"> In terms of international relations theory, Iran is a revisionist power. Its master national-historical narrative holds that Iran is a glorious nation with a storied </w:t>
      </w:r>
      <w:proofErr w:type="gramStart"/>
      <w:r w:rsidRPr="004D2EC4">
        <w:rPr>
          <w:sz w:val="16"/>
          <w:szCs w:val="16"/>
        </w:rPr>
        <w:t>past,</w:t>
      </w:r>
      <w:proofErr w:type="gramEnd"/>
      <w:r w:rsidRPr="004D2EC4">
        <w:rPr>
          <w:sz w:val="16"/>
          <w:szCs w:val="16"/>
        </w:rPr>
        <w:t xml:space="preserve"> and that it has been cheated out of its rightful place as a leading nation: </w:t>
      </w:r>
      <w:r w:rsidRPr="004D2EC4">
        <w:rPr>
          <w:rStyle w:val="StyleBoldUnderline"/>
        </w:rPr>
        <w:t>Like</w:t>
      </w:r>
      <w:r w:rsidRPr="004D2EC4">
        <w:rPr>
          <w:rStyle w:val="Emphasis"/>
        </w:rPr>
        <w:t xml:space="preserve"> pre-World War I Germany</w:t>
      </w:r>
      <w:r w:rsidRPr="004D2EC4">
        <w:rPr>
          <w:sz w:val="16"/>
          <w:szCs w:val="16"/>
        </w:rPr>
        <w:t xml:space="preserve"> and China today, </w:t>
      </w:r>
      <w:r w:rsidRPr="004D2EC4">
        <w:rPr>
          <w:rStyle w:val="StyleBoldUnderline"/>
        </w:rPr>
        <w:t>it is determined to reclaim its place in the sun. Currently, Iran restrains its hegemonic ambitions because it is wary of U.S.</w:t>
      </w:r>
      <w:r w:rsidRPr="004D2EC4">
        <w:rPr>
          <w:sz w:val="16"/>
          <w:szCs w:val="16"/>
        </w:rPr>
        <w:t xml:space="preserve"> or Israeli </w:t>
      </w:r>
      <w:r w:rsidRPr="004D2EC4">
        <w:rPr>
          <w:rStyle w:val="StyleBoldUnderline"/>
        </w:rPr>
        <w:t>military responses</w:t>
      </w:r>
      <w:r w:rsidRPr="004D2EC4">
        <w:rPr>
          <w:sz w:val="16"/>
          <w:szCs w:val="16"/>
        </w:rPr>
        <w:t xml:space="preserve">—particularly the former.  But if Iran obtained nuclear weapons, its adversaries would be forced to treat it with deference if not kid gloves, even in the face of provocative acts. Iran would achieve a degree of “inverted deterrence” against stronger states by inherently raising the stakes of any military conflict against it to the nuclear level.11 As </w:t>
      </w:r>
      <w:proofErr w:type="gramStart"/>
      <w:r w:rsidRPr="004D2EC4">
        <w:rPr>
          <w:sz w:val="16"/>
          <w:szCs w:val="16"/>
        </w:rPr>
        <w:t>such,</w:t>
      </w:r>
      <w:proofErr w:type="gramEnd"/>
      <w:r w:rsidRPr="004D2EC4">
        <w:rPr>
          <w:sz w:val="16"/>
          <w:szCs w:val="16"/>
        </w:rPr>
        <w:t xml:space="preserve"> nuclear weapons would provide Iran with a cover under which to implement its regional ambitions with diminished fear of a U.S. military reprisal. A nuclear-armed Iran would likely step up its support for terrorist and proxy groups attacking Israeli, Saudi and U.S. interests in the greater Middle East and around the world; increase the harassment of and attacks against naval and commercial vessels in and near the Persian Gulf; and be more aggressive in its coercive diplomacy, possibly </w:t>
      </w:r>
      <w:r w:rsidRPr="004D2EC4">
        <w:rPr>
          <w:rStyle w:val="StyleBoldUnderline"/>
        </w:rPr>
        <w:t>brandishing nuclear weapons in an attempt to intimidate adversaries</w:t>
      </w:r>
      <w:r w:rsidRPr="004D2EC4">
        <w:rPr>
          <w:sz w:val="16"/>
          <w:szCs w:val="16"/>
        </w:rPr>
        <w:t xml:space="preserve"> and harmless, weaker neighbors alike.   In short, </w:t>
      </w:r>
      <w:r w:rsidRPr="004D2EC4">
        <w:rPr>
          <w:rStyle w:val="StyleBoldUnderline"/>
        </w:rPr>
        <w:t>a nuclear-armed Iran would exacerbate current conflicts in the Middle East</w:t>
      </w:r>
      <w:r w:rsidRPr="004D2EC4">
        <w:rPr>
          <w:sz w:val="16"/>
          <w:szCs w:val="16"/>
        </w:rPr>
        <w:t xml:space="preserve">, and this likely bears jarring consequences for global oil prices. Because of the heightened threat to global oil supply that a nuclear-armed Iran would pose, market participants would certainly add a large “risk premium” to oil prices. Oil prices reflect perceived risk in addition to information on actual events or conditions in the market. Recent history shows that even without nuclear weapons, Iran-related events in the Middle East have affected oil prices on fears they could spark a regional war. Traders bid up oil prices in January 2006 when the IAEA referred Iran to the UN Security Council. In subsequent months, news reports about heated Iranian rhetoric and military exercises helped to drive crude prices up further. The surprise outbreak of the Israel-Hizballah war in 2006, not entirely unrelated to concerns about Iran, triggered a $4 per barrel spike on contagion fears.   The Iran risk premium subsided after 2007, but a roughly $10–$15 per barrel (10 percent) risk premium returned in early 2012 after the United States and the European Union put in place unusually tough sanctions and hawkish rhetoric on both sides heated up. A survey of nearly two dozen traders and analysts conducted by the Rapidan Group found that a protracted conventional conflict between the United States and Iran that resulted in a three-week closure of </w:t>
      </w:r>
      <w:r w:rsidRPr="004D2EC4">
        <w:rPr>
          <w:sz w:val="16"/>
          <w:szCs w:val="16"/>
        </w:rPr>
        <w:lastRenderedPageBreak/>
        <w:t xml:space="preserve">shipping through the Strait of Hormuz would lead to a $25 per barrel rise in oil prices, despite the use of strategic petroleum reserves.12 Were Tehran to acquire nuclear weapons, the risk premium would greatly exceed the $4–$15 per barrel (roughly 4–15 percent at current prices) already caused by a non-nuclear Iran.13 We expect a belligerent, nuclear-armed Iran would likely embed a risk premium of at least $20–$30 per barrel and spikes of $30–$100 per barrel in the event of actual conflict. Such price increases would be extremely harmful to economic growth and employment.  The challenges a nuclear-armed Iran would pose for the oil market are exacerbated by a prospective diminished U.S. ability to act as guarantor of stability in the Gulf. U.S. military presence and intervention has been critical to resolving past threats or geopolitical crises in the region. It has also calmed oil markets in the past. Examples include escorting oil tankers during the Iran-Iraq War, the destruction of much of Iran’s surface fleet in response to Iran’s mining the Gulf in 1988 and leading a coalition to repel Saddam Hussein’s short-lived invasion of Kuwait in August 1990. Currently, the United States can use and threaten to use force against Iran without fear that Iran will retaliate with nuclear weapons. When Iran has threatened to close the Strait of Hormuz in the past, for example, the United States has announced that it would reopen the Strait if Iran went through with it, confident that the U.S. military could quickly prevail in any conventional conflict with Iran while running very little risk of retaliation. </w:t>
      </w:r>
      <w:r w:rsidRPr="004D2EC4">
        <w:rPr>
          <w:rStyle w:val="StyleBoldUnderline"/>
        </w:rPr>
        <w:t>If Iran had nuclear weapons</w:t>
      </w:r>
      <w:r w:rsidRPr="004D2EC4">
        <w:rPr>
          <w:sz w:val="16"/>
          <w:szCs w:val="16"/>
        </w:rPr>
        <w:t>, however, U.S. military options would be constrained by inverted deterrence. U.S. threats to use force to reopen the Strait could be countered</w:t>
      </w:r>
      <w:r w:rsidRPr="004D2EC4">
        <w:rPr>
          <w:sz w:val="24"/>
          <w:szCs w:val="24"/>
        </w:rPr>
        <w:t xml:space="preserve"> </w:t>
      </w:r>
      <w:r w:rsidRPr="004D2EC4">
        <w:rPr>
          <w:sz w:val="16"/>
          <w:szCs w:val="16"/>
        </w:rPr>
        <w:t>by</w:t>
      </w:r>
      <w:r w:rsidRPr="004D2EC4">
        <w:rPr>
          <w:rStyle w:val="StyleBoldUnderline"/>
        </w:rPr>
        <w:t xml:space="preserve"> Iranian threats to use devastatingly deadly force against U.S. allies, bases or forces in the region.</w:t>
      </w:r>
      <w:r w:rsidRPr="004D2EC4">
        <w:rPr>
          <w:sz w:val="16"/>
          <w:szCs w:val="16"/>
        </w:rPr>
        <w:t xml:space="preserve"> Such threats might not be entirely credible since the U.S. military would control any imaginable escalation ladder up to and including the nuclear threshold, but it </w:t>
      </w:r>
      <w:r w:rsidRPr="004D2EC4">
        <w:rPr>
          <w:rStyle w:val="StyleBoldUnderline"/>
        </w:rPr>
        <w:t>wouldn’t be entirely incredible,</w:t>
      </w:r>
      <w:r w:rsidRPr="004D2EC4">
        <w:rPr>
          <w:sz w:val="16"/>
          <w:szCs w:val="16"/>
        </w:rPr>
        <w:t xml:space="preserve"> either, </w:t>
      </w:r>
      <w:r w:rsidRPr="004D2EC4">
        <w:rPr>
          <w:rStyle w:val="StyleBoldUnderline"/>
        </w:rPr>
        <w:t>given the risk of accident or inadvertent nuclear use in a high-stakes crisis</w:t>
      </w:r>
      <w:r w:rsidRPr="004D2EC4">
        <w:rPr>
          <w:sz w:val="16"/>
          <w:szCs w:val="16"/>
        </w:rPr>
        <w:t>.   If, further, Iran develops ballistic missiles capable of reaching the United States—and the annual report of the U.S. Department of Defense estimates this could happen as soon as 2015—</w:t>
      </w:r>
      <w:r w:rsidRPr="004D2EC4">
        <w:rPr>
          <w:rStyle w:val="Emphasis"/>
        </w:rPr>
        <w:t>Iran</w:t>
      </w:r>
      <w:r w:rsidRPr="004D2EC4">
        <w:rPr>
          <w:rStyle w:val="StyleBoldUnderline"/>
        </w:rPr>
        <w:t xml:space="preserve"> could </w:t>
      </w:r>
      <w:r w:rsidRPr="004D2EC4">
        <w:rPr>
          <w:sz w:val="16"/>
          <w:szCs w:val="16"/>
        </w:rPr>
        <w:t>also</w:t>
      </w:r>
      <w:r w:rsidRPr="004D2EC4">
        <w:rPr>
          <w:rStyle w:val="StyleBoldUnderline"/>
        </w:rPr>
        <w:t xml:space="preserve"> threaten </w:t>
      </w:r>
      <w:r w:rsidRPr="004D2EC4">
        <w:rPr>
          <w:rStyle w:val="Emphasis"/>
        </w:rPr>
        <w:t>nuclear strikes against the U.S. homeland</w:t>
      </w:r>
      <w:r w:rsidRPr="004D2EC4">
        <w:rPr>
          <w:rStyle w:val="StyleBoldUnderline"/>
        </w:rPr>
        <w:t xml:space="preserve"> in retaliation for the use of conventional forces in the region.</w:t>
      </w:r>
      <w:r w:rsidRPr="004D2EC4">
        <w:rPr>
          <w:sz w:val="16"/>
          <w:szCs w:val="16"/>
        </w:rPr>
        <w:t xml:space="preserve"> Any U.S. President would have to think long and hard about using force against Iran if it entailed a risk of nuclear war, even a nuclear war that the United States would win.   Most worrisome, </w:t>
      </w:r>
      <w:r w:rsidRPr="004D2EC4">
        <w:rPr>
          <w:rStyle w:val="StyleBoldUnderline"/>
        </w:rPr>
        <w:t xml:space="preserve">an unstable, poly-nuclear Middle East will </w:t>
      </w:r>
      <w:r w:rsidRPr="004D2EC4">
        <w:rPr>
          <w:sz w:val="16"/>
          <w:szCs w:val="16"/>
        </w:rPr>
        <w:t xml:space="preserve">mean that nuclear weapons will be ever-present factors in most, if not all, future regional conflicts. As President Obama noted in the remarks excerpted above, if Iran acquires nuclear weapons, Saudi Arabia, Turkey, Egypt and other states might follow suit. Nuclear weapons in these states would further complicate the nuclear balance in the region and potentially </w:t>
      </w:r>
      <w:r w:rsidRPr="004D2EC4">
        <w:rPr>
          <w:rStyle w:val="Emphasis"/>
        </w:rPr>
        <w:t>extend the boundaries of any nuclear exchange</w:t>
      </w:r>
      <w:r w:rsidRPr="004D2EC4">
        <w:rPr>
          <w:rStyle w:val="StyleBoldUnderline"/>
        </w:rPr>
        <w:t xml:space="preserve">. </w:t>
      </w:r>
      <w:r w:rsidRPr="004D2EC4">
        <w:rPr>
          <w:sz w:val="16"/>
          <w:szCs w:val="16"/>
        </w:rPr>
        <w:t xml:space="preserve"> </w:t>
      </w:r>
      <w:r w:rsidRPr="004D2EC4">
        <w:rPr>
          <w:rStyle w:val="StyleBoldUnderline"/>
        </w:rPr>
        <w:t>Even if Iran’s leaders are less reckless and suicidal than their rhetoric would suggest, international politics, crises and miscalculation do not end when countries acquire nuclear weapons</w:t>
      </w:r>
      <w:r w:rsidRPr="004D2EC4">
        <w:rPr>
          <w:sz w:val="16"/>
          <w:szCs w:val="16"/>
        </w:rPr>
        <w:t xml:space="preserve">. Nuclear powers still challenge nuclear-armed adversaries. As the early decades of the Cold War remind us, nuclear-armed states do sometimes resort to nuclear brinkmanship that can lead to high-stakes nuclear standoffs. </w:t>
      </w:r>
      <w:r w:rsidRPr="004D2EC4">
        <w:rPr>
          <w:rStyle w:val="StyleBoldUnderline"/>
        </w:rPr>
        <w:t xml:space="preserve">We were </w:t>
      </w:r>
      <w:r w:rsidRPr="004D2EC4">
        <w:rPr>
          <w:rStyle w:val="Emphasis"/>
        </w:rPr>
        <w:t>lucky to survive</w:t>
      </w:r>
      <w:r w:rsidRPr="004D2EC4">
        <w:rPr>
          <w:rStyle w:val="StyleBoldUnderline"/>
        </w:rPr>
        <w:t xml:space="preserve"> the Cold War without suffering a massive nuclear exchange</w:t>
      </w:r>
      <w:r w:rsidRPr="004D2EC4">
        <w:rPr>
          <w:sz w:val="16"/>
          <w:szCs w:val="16"/>
        </w:rPr>
        <w:t xml:space="preserve">; President Kennedy estimated that the probability of nuclear war in the Cuban Missile Crisis alone was as high as 50 percent.14   The reference to the early days of the Cold War is not merely decorative here. </w:t>
      </w:r>
      <w:r w:rsidRPr="004D2EC4">
        <w:rPr>
          <w:rStyle w:val="StyleBoldUnderline"/>
        </w:rPr>
        <w:t>Nearly all of the conditions that helped us avoid nuclear war during the latter half of the Cold War are absent from the Iran-Israel-U.S. nuclear balance. Then, there were only two players, both with secure, second-strike capabilities and strategic depth</w:t>
      </w:r>
      <w:r w:rsidRPr="004D2EC4">
        <w:rPr>
          <w:sz w:val="16"/>
          <w:szCs w:val="16"/>
        </w:rPr>
        <w:t xml:space="preserve">; relatively </w:t>
      </w:r>
      <w:r w:rsidRPr="004D2EC4">
        <w:rPr>
          <w:rStyle w:val="StyleBoldUnderline"/>
        </w:rPr>
        <w:t>long flight times for ballistic missiles between states, enabling all sides to eschew launch-on-warning postures; clear lines of communication between capitals</w:t>
      </w:r>
      <w:r w:rsidRPr="004D2EC4">
        <w:rPr>
          <w:sz w:val="16"/>
          <w:szCs w:val="16"/>
        </w:rPr>
        <w:t xml:space="preserve">; and more. </w:t>
      </w:r>
      <w:r w:rsidRPr="004D2EC4">
        <w:rPr>
          <w:rStyle w:val="StyleBoldUnderline"/>
        </w:rPr>
        <w:t xml:space="preserve">In a high-stakes nuclear crisis with Iran </w:t>
      </w:r>
      <w:r w:rsidRPr="004D2EC4">
        <w:rPr>
          <w:sz w:val="16"/>
          <w:szCs w:val="16"/>
        </w:rPr>
        <w:t>and its adversaries</w:t>
      </w:r>
      <w:r w:rsidRPr="004D2EC4">
        <w:t>, there is a real risk that</w:t>
      </w:r>
      <w:r w:rsidRPr="004D2EC4">
        <w:rPr>
          <w:sz w:val="24"/>
          <w:szCs w:val="24"/>
        </w:rPr>
        <w:t xml:space="preserve"> </w:t>
      </w:r>
      <w:r w:rsidRPr="004D2EC4">
        <w:rPr>
          <w:rStyle w:val="StyleBoldUnderline"/>
        </w:rPr>
        <w:t xml:space="preserve">things could </w:t>
      </w:r>
      <w:r w:rsidRPr="004D2EC4">
        <w:rPr>
          <w:rStyle w:val="Emphasis"/>
        </w:rPr>
        <w:t>spiral out of control and result in nuclear war</w:t>
      </w:r>
      <w:r w:rsidRPr="004D2EC4">
        <w:rPr>
          <w:b/>
          <w:sz w:val="16"/>
          <w:szCs w:val="16"/>
        </w:rPr>
        <w:t>.</w:t>
      </w:r>
    </w:p>
    <w:p w:rsidR="00E47A4B" w:rsidRPr="00251F28" w:rsidRDefault="00E47A4B" w:rsidP="00E47A4B"/>
    <w:p w:rsidR="00E47A4B" w:rsidRDefault="00E47A4B" w:rsidP="00E47A4B"/>
    <w:p w:rsidR="00DC6C4E" w:rsidRDefault="00DC6C4E" w:rsidP="006C1818"/>
    <w:p w:rsidR="00DC6C4E" w:rsidRDefault="00DC6C4E" w:rsidP="00DC6C4E">
      <w:pPr>
        <w:pStyle w:val="Heading3"/>
      </w:pPr>
      <w:r>
        <w:lastRenderedPageBreak/>
        <w:t>Iran Impact Extensions</w:t>
      </w:r>
    </w:p>
    <w:p w:rsidR="00DC6C4E" w:rsidRDefault="00DC6C4E" w:rsidP="00E47A4B">
      <w:pPr>
        <w:pStyle w:val="Heading4"/>
      </w:pPr>
      <w:r>
        <w:t>Iranian proliferation – it spills over – leads to Middle Eastern proliferation</w:t>
      </w:r>
    </w:p>
    <w:p w:rsidR="00DC6C4E" w:rsidRPr="003A16CF" w:rsidRDefault="00DC6C4E" w:rsidP="00DC6C4E">
      <w:pPr>
        <w:rPr>
          <w:rStyle w:val="StyleStyleBold12pt"/>
          <w:rFonts w:eastAsiaTheme="majorEastAsia" w:cstheme="majorBidi"/>
          <w:b w:val="0"/>
          <w:bCs w:val="0"/>
        </w:rPr>
      </w:pPr>
      <w:r w:rsidRPr="003A16CF">
        <w:rPr>
          <w:rStyle w:val="StyleStyleBold12pt"/>
        </w:rPr>
        <w:t>Levi 11</w:t>
      </w:r>
    </w:p>
    <w:p w:rsidR="00DC6C4E" w:rsidRPr="003A16CF" w:rsidRDefault="00DC6C4E" w:rsidP="00DC6C4E">
      <w:r>
        <w:t xml:space="preserve">Michael, </w:t>
      </w:r>
      <w:r w:rsidRPr="003A16CF">
        <w:t>senior fellow for energy and the environment and director of the program on energy security and climate change at t</w:t>
      </w:r>
      <w:r>
        <w:t>he Council on Foreign Relations, Feb, Limiting Iranian Nuclear Activities, CFR Working Paper</w:t>
      </w:r>
    </w:p>
    <w:p w:rsidR="00DC6C4E" w:rsidRPr="00964227" w:rsidRDefault="00DC6C4E" w:rsidP="00DC6C4E">
      <w:pPr>
        <w:pStyle w:val="card"/>
      </w:pPr>
      <w:r w:rsidRPr="000F515A">
        <w:rPr>
          <w:rStyle w:val="StyleBoldUnderline"/>
          <w:highlight w:val="yellow"/>
        </w:rPr>
        <w:t>Israel would</w:t>
      </w:r>
      <w:r>
        <w:t xml:space="preserve"> also </w:t>
      </w:r>
      <w:r w:rsidRPr="000F515A">
        <w:rPr>
          <w:rStyle w:val="StyleBoldUnderline"/>
          <w:highlight w:val="yellow"/>
        </w:rPr>
        <w:t>respond differently to a nuclear-armed Iran</w:t>
      </w:r>
      <w:r w:rsidRPr="00595E62">
        <w:rPr>
          <w:rStyle w:val="StyleBoldUnderline"/>
        </w:rPr>
        <w:t xml:space="preserve"> than to a nuclear-capable one</w:t>
      </w:r>
      <w:r>
        <w:t xml:space="preserve">. Israel has long maintained that it will “not be the first to introduce” nuclear weapons into the </w:t>
      </w:r>
      <w:proofErr w:type="gramStart"/>
      <w:r>
        <w:t>Mid</w:t>
      </w:r>
      <w:proofErr w:type="gramEnd"/>
      <w:r>
        <w:t xml:space="preserve">- dle East. Given that Israel is widely believed to already have a significant nuclear arsenal, this has been interpreted to mean that if another Middle Eastern state declared itself a nuclear power, Israel would do the same too. </w:t>
      </w:r>
      <w:r w:rsidRPr="00595E62">
        <w:rPr>
          <w:rStyle w:val="StyleBoldUnderline"/>
        </w:rPr>
        <w:t xml:space="preserve">If Iran became openly nuclear armed, then, </w:t>
      </w:r>
      <w:r w:rsidRPr="000F515A">
        <w:rPr>
          <w:rStyle w:val="StyleBoldUnderline"/>
          <w:highlight w:val="yellow"/>
        </w:rPr>
        <w:t>Israel could</w:t>
      </w:r>
      <w:r w:rsidRPr="00595E62">
        <w:rPr>
          <w:rStyle w:val="StyleBoldUnderline"/>
        </w:rPr>
        <w:t xml:space="preserve"> be expected not only to </w:t>
      </w:r>
      <w:r w:rsidRPr="000F515A">
        <w:rPr>
          <w:rStyle w:val="StyleBoldUnderline"/>
          <w:highlight w:val="yellow"/>
        </w:rPr>
        <w:t xml:space="preserve">declare </w:t>
      </w:r>
      <w:proofErr w:type="gramStart"/>
      <w:r w:rsidRPr="000F515A">
        <w:rPr>
          <w:rStyle w:val="StyleBoldUnderline"/>
          <w:highlight w:val="yellow"/>
        </w:rPr>
        <w:t>itself</w:t>
      </w:r>
      <w:proofErr w:type="gramEnd"/>
      <w:r w:rsidRPr="000F515A">
        <w:rPr>
          <w:rStyle w:val="StyleBoldUnderline"/>
          <w:highlight w:val="yellow"/>
        </w:rPr>
        <w:t xml:space="preserve"> a nuclear power, but also to pursue qualitative (and</w:t>
      </w:r>
      <w:r>
        <w:t xml:space="preserve"> possibly </w:t>
      </w:r>
      <w:r w:rsidRPr="000F515A">
        <w:rPr>
          <w:rStyle w:val="StyleBoldUnderline"/>
          <w:highlight w:val="yellow"/>
        </w:rPr>
        <w:t>quantitative) im- provements to its arsenal</w:t>
      </w:r>
      <w:r>
        <w:t xml:space="preserve">. Such a move would further erode whatever (presumably small) legitima- </w:t>
      </w:r>
      <w:proofErr w:type="gramStart"/>
      <w:r>
        <w:t>cy</w:t>
      </w:r>
      <w:proofErr w:type="gramEnd"/>
      <w:r>
        <w:t xml:space="preserve"> the nuclear Nonproliferation Treaty enjoys in the region; it would also put the United States in the awkward position of needing to decide whether to assist Israel in any way. Beyond the Middle East, </w:t>
      </w:r>
      <w:r w:rsidRPr="000F515A">
        <w:rPr>
          <w:rStyle w:val="StyleBoldUnderline"/>
          <w:highlight w:val="yellow"/>
        </w:rPr>
        <w:t>an Iranian move</w:t>
      </w:r>
      <w:r w:rsidRPr="00595E62">
        <w:rPr>
          <w:rStyle w:val="StyleBoldUnderline"/>
        </w:rPr>
        <w:t xml:space="preserve"> from being nuclear capable </w:t>
      </w:r>
      <w:r w:rsidRPr="000F515A">
        <w:rPr>
          <w:rStyle w:val="StyleBoldUnderline"/>
          <w:highlight w:val="yellow"/>
        </w:rPr>
        <w:t>to being nuclear armed</w:t>
      </w:r>
      <w:r w:rsidRPr="00595E62">
        <w:rPr>
          <w:rStyle w:val="StyleBoldUnderline"/>
        </w:rPr>
        <w:t xml:space="preserve"> would also </w:t>
      </w:r>
      <w:r w:rsidRPr="000F515A">
        <w:rPr>
          <w:rStyle w:val="StyleBoldUnderline"/>
          <w:highlight w:val="yellow"/>
        </w:rPr>
        <w:t xml:space="preserve">have </w:t>
      </w:r>
      <w:r w:rsidRPr="000F515A">
        <w:rPr>
          <w:rStyle w:val="StyleBoldUnderline"/>
          <w:b/>
          <w:highlight w:val="yellow"/>
        </w:rPr>
        <w:t>big consequences</w:t>
      </w:r>
      <w:r w:rsidRPr="000F515A">
        <w:rPr>
          <w:rStyle w:val="StyleBoldUnderline"/>
          <w:highlight w:val="yellow"/>
        </w:rPr>
        <w:t xml:space="preserve"> for</w:t>
      </w:r>
      <w:r w:rsidRPr="00595E62">
        <w:rPr>
          <w:rStyle w:val="StyleBoldUnderline"/>
        </w:rPr>
        <w:t xml:space="preserve"> global </w:t>
      </w:r>
      <w:r w:rsidRPr="000F515A">
        <w:rPr>
          <w:rStyle w:val="StyleBoldUnderline"/>
          <w:highlight w:val="yellow"/>
        </w:rPr>
        <w:t>nonprolif</w:t>
      </w:r>
      <w:r w:rsidRPr="00595E62">
        <w:rPr>
          <w:rStyle w:val="StyleBoldUnderline"/>
        </w:rPr>
        <w:t xml:space="preserve">eration </w:t>
      </w:r>
      <w:r w:rsidRPr="000F515A">
        <w:rPr>
          <w:rStyle w:val="StyleBoldUnderline"/>
          <w:highlight w:val="yellow"/>
        </w:rPr>
        <w:t>efforts</w:t>
      </w:r>
      <w:r>
        <w:t xml:space="preserve">. The problem is simple: </w:t>
      </w:r>
      <w:r w:rsidRPr="00595E62">
        <w:rPr>
          <w:rStyle w:val="StyleBoldUnderline"/>
        </w:rPr>
        <w:t xml:space="preserve">failing to prevent another state from acquiring nuclear weapons </w:t>
      </w:r>
      <w:r w:rsidRPr="000F515A">
        <w:rPr>
          <w:rStyle w:val="StyleBoldUnderline"/>
          <w:highlight w:val="yellow"/>
        </w:rPr>
        <w:t>would</w:t>
      </w:r>
      <w:r w:rsidRPr="00595E62">
        <w:rPr>
          <w:rStyle w:val="StyleBoldUnderline"/>
        </w:rPr>
        <w:t xml:space="preserve"> severely </w:t>
      </w:r>
      <w:r w:rsidRPr="000F515A">
        <w:rPr>
          <w:rStyle w:val="StyleBoldUnderline"/>
          <w:highlight w:val="yellow"/>
        </w:rPr>
        <w:t>damage the credibility of the</w:t>
      </w:r>
      <w:r w:rsidRPr="00595E62">
        <w:rPr>
          <w:rStyle w:val="StyleBoldUnderline"/>
        </w:rPr>
        <w:t xml:space="preserve"> nonproliferation </w:t>
      </w:r>
      <w:r w:rsidRPr="000F515A">
        <w:rPr>
          <w:rStyle w:val="StyleBoldUnderline"/>
          <w:highlight w:val="yellow"/>
        </w:rPr>
        <w:t>regime</w:t>
      </w:r>
      <w:r w:rsidRPr="00595E62">
        <w:rPr>
          <w:rStyle w:val="StyleBoldUnderline"/>
        </w:rPr>
        <w:t>. That would make it harder to gather support for preventing other states from acquiring nuclear weapons too</w:t>
      </w:r>
      <w:r>
        <w:t xml:space="preserve">. U.S. policymakers have been extremely frustrated with many countries’ insistence that Iran has a right to continue developing its enrichment capacity, so long as it adheres to IAEA rules. But one redeeming side effect of this has been that these </w:t>
      </w:r>
      <w:r w:rsidRPr="000F515A">
        <w:rPr>
          <w:rStyle w:val="StyleBoldUnderline"/>
          <w:highlight w:val="yellow"/>
        </w:rPr>
        <w:t>countries can accept what Iran is doing without weakening their attachment to nonproliferation. Iranian acquisition of nuclear weapons would shatter that peace</w:t>
      </w:r>
      <w:r>
        <w:t>.</w:t>
      </w:r>
    </w:p>
    <w:p w:rsidR="00DC6C4E" w:rsidRDefault="00DC6C4E" w:rsidP="00E47A4B">
      <w:pPr>
        <w:pStyle w:val="Heading4"/>
      </w:pPr>
      <w:r>
        <w:t>Multiple nuclear capable states means the risk is high</w:t>
      </w:r>
    </w:p>
    <w:p w:rsidR="00DC6C4E" w:rsidRPr="00FB30F5" w:rsidRDefault="00DC6C4E" w:rsidP="00DC6C4E">
      <w:pPr>
        <w:rPr>
          <w:rStyle w:val="StyleStyleBold12pt"/>
        </w:rPr>
      </w:pPr>
      <w:r>
        <w:rPr>
          <w:rStyle w:val="StyleStyleBold12pt"/>
        </w:rPr>
        <w:t xml:space="preserve">Kittrie 7 </w:t>
      </w:r>
    </w:p>
    <w:p w:rsidR="00DC6C4E" w:rsidRPr="00964227" w:rsidRDefault="00DC6C4E" w:rsidP="00DC6C4E">
      <w:r w:rsidRPr="00FB30F5">
        <w:t>Orde F. Kittrie, Associate Professor, law, Arizona State University, “A Nuclear Iran: The Legal Implications of a Preemptive National Security Strategy: Emboldened by Impunity: The History and Consequences of Failure to</w:t>
      </w:r>
      <w:r>
        <w:t xml:space="preserve"> Enforce Iranian Violations of International Law,” SYRACUSE LAW REVIEW v. 57, </w:t>
      </w:r>
      <w:r w:rsidRPr="00964227">
        <w:t>2007, p. 528-532.</w:t>
      </w:r>
    </w:p>
    <w:p w:rsidR="00DC6C4E" w:rsidRPr="00FB30F5" w:rsidRDefault="00DC6C4E" w:rsidP="00DC6C4E">
      <w:pPr>
        <w:pStyle w:val="card"/>
        <w:rPr>
          <w:rStyle w:val="StyleBoldUnderline"/>
          <w:rFonts w:eastAsiaTheme="minorHAnsi"/>
        </w:rPr>
      </w:pPr>
      <w:r w:rsidRPr="00FB30F5">
        <w:t xml:space="preserve">Another danger of Iran acquiring a nuclear arsenal is that </w:t>
      </w:r>
      <w:r w:rsidRPr="00FB30F5">
        <w:rPr>
          <w:rStyle w:val="StyleBoldUnderline"/>
          <w:rFonts w:eastAsiaTheme="minorHAnsi"/>
        </w:rPr>
        <w:t xml:space="preserve">many of its neighbors in the Middle East would feel compelled to follow suit. </w:t>
      </w:r>
      <w:r w:rsidRPr="00964227">
        <w:rPr>
          <w:rStyle w:val="StyleBoldUnderline"/>
          <w:rFonts w:eastAsiaTheme="minorHAnsi"/>
          <w:highlight w:val="yellow"/>
        </w:rPr>
        <w:t>The fear that an Iranian nuclear arsenal will unleash a cascade of proliferation</w:t>
      </w:r>
      <w:r w:rsidRPr="00FB30F5">
        <w:rPr>
          <w:rStyle w:val="StyleBoldUnderline"/>
          <w:rFonts w:eastAsiaTheme="minorHAnsi"/>
        </w:rPr>
        <w:t xml:space="preserve"> across the Middle East </w:t>
      </w:r>
      <w:r w:rsidRPr="00964227">
        <w:rPr>
          <w:rStyle w:val="StyleBoldUnderline"/>
          <w:rFonts w:eastAsiaTheme="minorHAnsi"/>
          <w:highlight w:val="yellow"/>
        </w:rPr>
        <w:t>was heightened by the disclosure</w:t>
      </w:r>
      <w:r w:rsidRPr="00FB30F5">
        <w:rPr>
          <w:rStyle w:val="highlight2"/>
        </w:rPr>
        <w:t xml:space="preserve"> </w:t>
      </w:r>
      <w:r w:rsidRPr="00FB30F5">
        <w:t xml:space="preserve">in November 2006 </w:t>
      </w:r>
      <w:r w:rsidRPr="00964227">
        <w:rPr>
          <w:rStyle w:val="StyleBoldUnderline"/>
          <w:rFonts w:eastAsiaTheme="minorHAnsi"/>
          <w:highlight w:val="yellow"/>
        </w:rPr>
        <w:t>that six Arab states have r</w:t>
      </w:r>
      <w:r w:rsidRPr="00FB30F5">
        <w:rPr>
          <w:rStyle w:val="StyleBoldUnderline"/>
          <w:rFonts w:eastAsiaTheme="minorHAnsi"/>
        </w:rPr>
        <w:t xml:space="preserve">ecently </w:t>
      </w:r>
      <w:r w:rsidRPr="00964227">
        <w:rPr>
          <w:rStyle w:val="StyleBoldUnderline"/>
          <w:rFonts w:eastAsiaTheme="minorHAnsi"/>
          <w:highlight w:val="yellow"/>
        </w:rPr>
        <w:t>begun to accelerate efforts to acquire nuclear technology</w:t>
      </w:r>
      <w:r w:rsidRPr="00FB30F5">
        <w:rPr>
          <w:rStyle w:val="StyleBoldUnderline"/>
          <w:rFonts w:eastAsiaTheme="minorHAnsi"/>
        </w:rPr>
        <w:t>.</w:t>
      </w:r>
      <w:r w:rsidRPr="00FB30F5">
        <w:t xml:space="preserve"> </w:t>
      </w:r>
      <w:proofErr w:type="gramStart"/>
      <w:r w:rsidRPr="00FB30F5">
        <w:t>n90</w:t>
      </w:r>
      <w:proofErr w:type="gramEnd"/>
      <w:r w:rsidRPr="00FB30F5">
        <w:t xml:space="preserve"> An editorial in the Egyptian government daily newspaper Al-Ahram put it as follows: "</w:t>
      </w:r>
      <w:r w:rsidRPr="00FB30F5">
        <w:rPr>
          <w:rStyle w:val="StyleBoldUnderline"/>
          <w:rFonts w:eastAsiaTheme="minorHAnsi"/>
        </w:rPr>
        <w:t>Iran's nuclear capability ... will spur many powers in the region to develop a nuclear program." n91 Such a cascade of proliferation in the Middle East would likely lead to the worldwide collapse of the already tottering nuclear non-proliferation treaty (NPT) regime</w:t>
      </w:r>
      <w:r w:rsidRPr="00FB30F5">
        <w:t xml:space="preserve">. </w:t>
      </w:r>
      <w:proofErr w:type="gramStart"/>
      <w:r w:rsidRPr="00FB30F5">
        <w:t>n92</w:t>
      </w:r>
      <w:proofErr w:type="gramEnd"/>
      <w:r w:rsidRPr="00FB30F5">
        <w:t xml:space="preserve"> </w:t>
      </w:r>
      <w:r w:rsidRPr="00FB30F5">
        <w:rPr>
          <w:rStyle w:val="StyleBoldUnderline"/>
          <w:rFonts w:eastAsiaTheme="minorHAnsi"/>
        </w:rPr>
        <w:t xml:space="preserve">In addition, the </w:t>
      </w:r>
      <w:r w:rsidRPr="00964227">
        <w:rPr>
          <w:rStyle w:val="StyleBoldUnderline"/>
          <w:rFonts w:eastAsiaTheme="minorHAnsi"/>
          <w:highlight w:val="yellow"/>
        </w:rPr>
        <w:t>proliferation of nuclear weapons in the Middle East tinderbox, with its existing border disputes, religious fanaticism, ethnic hatreds, unstable governments, terrorist groups, and tendency for conflicts to spiral out of control, seems likely to result in nuclear war.</w:t>
      </w:r>
    </w:p>
    <w:p w:rsidR="00DC6C4E" w:rsidRPr="00964227" w:rsidRDefault="00DC6C4E" w:rsidP="00DC6C4E"/>
    <w:p w:rsidR="00DC6C4E" w:rsidRPr="006A7407" w:rsidRDefault="00DC6C4E" w:rsidP="00DC6C4E">
      <w:pPr>
        <w:pStyle w:val="Heading4"/>
      </w:pPr>
      <w:r w:rsidRPr="006A7407">
        <w:t>Leads to war – cold war deterrence theory doesn’t apply</w:t>
      </w:r>
    </w:p>
    <w:p w:rsidR="00DC6C4E" w:rsidRPr="006A7407" w:rsidRDefault="00DC6C4E" w:rsidP="00DC6C4E">
      <w:pPr>
        <w:rPr>
          <w:rStyle w:val="StyleStyleBold12pt"/>
          <w:rFonts w:eastAsiaTheme="majorEastAsia" w:cstheme="majorBidi"/>
          <w:b w:val="0"/>
          <w:bCs w:val="0"/>
        </w:rPr>
      </w:pPr>
      <w:r w:rsidRPr="006A7407">
        <w:rPr>
          <w:rStyle w:val="StyleStyleBold12pt"/>
        </w:rPr>
        <w:t>Edelman et al 11</w:t>
      </w:r>
    </w:p>
    <w:p w:rsidR="00DC6C4E" w:rsidRPr="006A7407" w:rsidRDefault="00DC6C4E" w:rsidP="00DC6C4E">
      <w:r w:rsidRPr="006A7407">
        <w:t>Eric, Distinguished Fellow at the Center for Strategic and Budgetary Assessments; he was U.S. Undersecretary of Defense for Policy in 2005-9. Andrew F. Krepinevich is President of the Center for Strategic and Budgetary Assessments. Evan Braden Montgomery is a Research Fellow at the Center for Strategic and Budgetary Assessments, Jan-Feb, The Dangers of a Nuclear Iran: The Limits of Containment, Proqeust</w:t>
      </w:r>
    </w:p>
    <w:p w:rsidR="00DC6C4E" w:rsidRDefault="00DC6C4E" w:rsidP="00DC6C4E">
      <w:pPr>
        <w:pStyle w:val="card"/>
      </w:pPr>
      <w:r w:rsidRPr="006A7407">
        <w:t>Were Saudi Arabia to acquire nuclear weapons, the Middle East would count three nuclear-armed states, and perhaps more before long. It is unclear how such an n-player competition would unfold because most analyses of nuclear deterrence are based on the U.S</w:t>
      </w:r>
      <w:proofErr w:type="gramStart"/>
      <w:r w:rsidRPr="006A7407">
        <w:t>.-</w:t>
      </w:r>
      <w:proofErr w:type="gramEnd"/>
      <w:r w:rsidRPr="006A7407">
        <w:t xml:space="preserve"> Soviet rivalry during the Cold War. It seems likely, however, </w:t>
      </w:r>
      <w:r w:rsidRPr="000F515A">
        <w:rPr>
          <w:highlight w:val="yellow"/>
        </w:rPr>
        <w:t xml:space="preserve">that </w:t>
      </w:r>
      <w:r w:rsidRPr="000F515A">
        <w:rPr>
          <w:rStyle w:val="StyleBoldUnderline"/>
          <w:highlight w:val="yellow"/>
        </w:rPr>
        <w:t>the interaction among three or more nuclear-armed powers would be</w:t>
      </w:r>
      <w:r w:rsidRPr="00BB4626">
        <w:rPr>
          <w:rStyle w:val="StyleBoldUnderline"/>
        </w:rPr>
        <w:t xml:space="preserve"> more </w:t>
      </w:r>
      <w:r w:rsidRPr="000F515A">
        <w:rPr>
          <w:rStyle w:val="StyleBoldUnderline"/>
          <w:highlight w:val="yellow"/>
        </w:rPr>
        <w:t>prone to miscalc</w:t>
      </w:r>
      <w:r w:rsidRPr="00BB4626">
        <w:rPr>
          <w:rStyle w:val="StyleBoldUnderline"/>
        </w:rPr>
        <w:t>ulation and escalation than a bipolar competition</w:t>
      </w:r>
      <w:r w:rsidRPr="006A7407">
        <w:t>. During the Cold War, the United States and the Soviet Union only needed to concern themselves with an attack from the other.</w:t>
      </w:r>
      <w:r>
        <w:t xml:space="preserve"> </w:t>
      </w:r>
      <w:r w:rsidRPr="00BB4626">
        <w:rPr>
          <w:rStyle w:val="StyleBoldUnderline"/>
        </w:rPr>
        <w:t>Multipolar systems are</w:t>
      </w:r>
      <w:r w:rsidRPr="006A7407">
        <w:t xml:space="preserve"> generally considered to be </w:t>
      </w:r>
      <w:r w:rsidRPr="00BB4626">
        <w:rPr>
          <w:rStyle w:val="StyleBoldUnderline"/>
        </w:rPr>
        <w:t>less stable than bipolar systems</w:t>
      </w:r>
      <w:r w:rsidRPr="006A7407">
        <w:t xml:space="preserve"> because coalitions can shift quickly, upsetting the balance of power and creating incentives for an attack. More important, </w:t>
      </w:r>
      <w:r w:rsidRPr="000F515A">
        <w:rPr>
          <w:rStyle w:val="StyleBoldUnderline"/>
          <w:highlight w:val="yellow"/>
        </w:rPr>
        <w:t>emerging</w:t>
      </w:r>
      <w:r w:rsidRPr="00BB4626">
        <w:rPr>
          <w:rStyle w:val="StyleBoldUnderline"/>
        </w:rPr>
        <w:t xml:space="preserve"> nuclear </w:t>
      </w:r>
      <w:r w:rsidRPr="000F515A">
        <w:rPr>
          <w:rStyle w:val="StyleBoldUnderline"/>
          <w:highlight w:val="yellow"/>
        </w:rPr>
        <w:t>powers in the Middle East</w:t>
      </w:r>
      <w:r w:rsidRPr="00BB4626">
        <w:rPr>
          <w:rStyle w:val="StyleBoldUnderline"/>
        </w:rPr>
        <w:t xml:space="preserve"> </w:t>
      </w:r>
      <w:r w:rsidRPr="000F515A">
        <w:rPr>
          <w:rStyle w:val="StyleBoldUnderline"/>
          <w:highlight w:val="yellow"/>
        </w:rPr>
        <w:t>might not take the costly steps necessary to preserve regional stability</w:t>
      </w:r>
      <w:r w:rsidRPr="00BB4626">
        <w:rPr>
          <w:rStyle w:val="StyleBoldUnderline"/>
        </w:rPr>
        <w:t xml:space="preserve"> and avoid a nuclear </w:t>
      </w:r>
      <w:r w:rsidRPr="00BB4626">
        <w:rPr>
          <w:rStyle w:val="StyleBoldUnderline"/>
        </w:rPr>
        <w:lastRenderedPageBreak/>
        <w:t>exchange.</w:t>
      </w:r>
      <w:r w:rsidRPr="006A7407">
        <w:t xml:space="preserve"> 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0F515A">
        <w:rPr>
          <w:rStyle w:val="StyleBoldUnderline"/>
          <w:highlight w:val="yellow"/>
        </w:rPr>
        <w:t>emerging</w:t>
      </w:r>
      <w:r w:rsidRPr="00BB4626">
        <w:rPr>
          <w:rStyle w:val="StyleBoldUnderline"/>
        </w:rPr>
        <w:t xml:space="preserve"> nuclear </w:t>
      </w:r>
      <w:r w:rsidRPr="000F515A">
        <w:rPr>
          <w:rStyle w:val="StyleBoldUnderline"/>
          <w:highlight w:val="yellow"/>
        </w:rPr>
        <w:t>powers</w:t>
      </w:r>
      <w:r w:rsidRPr="00BB4626">
        <w:rPr>
          <w:rStyle w:val="StyleBoldUnderline"/>
        </w:rPr>
        <w:t xml:space="preserve"> </w:t>
      </w:r>
      <w:r w:rsidRPr="000F515A">
        <w:rPr>
          <w:rStyle w:val="StyleBoldUnderline"/>
          <w:highlight w:val="yellow"/>
        </w:rPr>
        <w:t>might not invest in</w:t>
      </w:r>
      <w:r w:rsidRPr="00BB4626">
        <w:rPr>
          <w:rStyle w:val="StyleBoldUnderline"/>
        </w:rPr>
        <w:t xml:space="preserve"> expensive but </w:t>
      </w:r>
      <w:r w:rsidRPr="000F515A">
        <w:rPr>
          <w:rStyle w:val="StyleBoldUnderline"/>
          <w:highlight w:val="yellow"/>
        </w:rPr>
        <w:t>survivable capabilities</w:t>
      </w:r>
      <w:r w:rsidRPr="00BB4626">
        <w:rPr>
          <w:rStyle w:val="StyleBoldUnderline"/>
        </w:rPr>
        <w:t xml:space="preserve"> such as hardened missile silos or submarinebased nuclear forces. </w:t>
      </w:r>
      <w:r w:rsidRPr="000F515A">
        <w:rPr>
          <w:rStyle w:val="StyleBoldUnderline"/>
          <w:highlight w:val="yellow"/>
        </w:rPr>
        <w:t>Given this</w:t>
      </w:r>
      <w:r w:rsidRPr="00BB4626">
        <w:rPr>
          <w:rStyle w:val="StyleBoldUnderline"/>
        </w:rPr>
        <w:t xml:space="preserve"> likely </w:t>
      </w:r>
      <w:r w:rsidRPr="000F515A">
        <w:rPr>
          <w:rStyle w:val="StyleBoldUnderline"/>
          <w:highlight w:val="yellow"/>
        </w:rPr>
        <w:t>vulnerability, the close proximity of states</w:t>
      </w:r>
      <w:r w:rsidRPr="00BB4626">
        <w:rPr>
          <w:rStyle w:val="StyleBoldUnderline"/>
        </w:rPr>
        <w:t xml:space="preserve"> in the Middle East, </w:t>
      </w:r>
      <w:r w:rsidRPr="000F515A">
        <w:rPr>
          <w:rStyle w:val="StyleBoldUnderline"/>
          <w:highlight w:val="yellow"/>
        </w:rPr>
        <w:t>and</w:t>
      </w:r>
      <w:r w:rsidRPr="00BB4626">
        <w:rPr>
          <w:rStyle w:val="StyleBoldUnderline"/>
        </w:rPr>
        <w:t xml:space="preserve"> the very </w:t>
      </w:r>
      <w:r w:rsidRPr="000F515A">
        <w:rPr>
          <w:rStyle w:val="StyleBoldUnderline"/>
          <w:highlight w:val="yellow"/>
        </w:rPr>
        <w:t>short flight times</w:t>
      </w:r>
      <w:r w:rsidRPr="00BB4626">
        <w:rPr>
          <w:rStyle w:val="StyleBoldUnderline"/>
        </w:rPr>
        <w:t xml:space="preserve"> of ballistic missiles in the region, </w:t>
      </w:r>
      <w:r w:rsidRPr="000F515A">
        <w:rPr>
          <w:rStyle w:val="StyleBoldUnderline"/>
          <w:highlight w:val="yellow"/>
        </w:rPr>
        <w:t>any new nuclear powers might be compelled to "launch on warning" of an attack or even, during a crisis, to use their nuclear forces preemptively</w:t>
      </w:r>
      <w:r w:rsidRPr="006A7407">
        <w:t xml:space="preserve">. </w:t>
      </w:r>
      <w:r w:rsidRPr="000F515A">
        <w:rPr>
          <w:rStyle w:val="StyleBoldUnderline"/>
          <w:highlight w:val="yellow"/>
        </w:rPr>
        <w:t>Their governments</w:t>
      </w:r>
      <w:r w:rsidRPr="00BB4626">
        <w:rPr>
          <w:rStyle w:val="StyleBoldUnderline"/>
        </w:rPr>
        <w:t xml:space="preserve"> might</w:t>
      </w:r>
      <w:r w:rsidRPr="006A7407">
        <w:t xml:space="preserve"> also </w:t>
      </w:r>
      <w:r w:rsidRPr="000F515A">
        <w:rPr>
          <w:rStyle w:val="StyleBoldUnderline"/>
          <w:highlight w:val="yellow"/>
        </w:rPr>
        <w:t>delegate launch authority to lower-level commanders,</w:t>
      </w:r>
      <w:r w:rsidRPr="00BB4626">
        <w:rPr>
          <w:rStyle w:val="StyleBoldUnderline"/>
        </w:rPr>
        <w:t xml:space="preserve"> heightening the possibility of miscalculation and escalation.</w:t>
      </w:r>
      <w:r w:rsidRPr="006A7407">
        <w:t xml:space="preserve"> Moreover, if early warning systems were not integrated into robust command-and-control systems, </w:t>
      </w:r>
      <w:r w:rsidRPr="000F515A">
        <w:rPr>
          <w:rStyle w:val="StyleBoldUnderline"/>
          <w:highlight w:val="yellow"/>
        </w:rPr>
        <w:t>the risk of an unauthorized or accidental launch would increase</w:t>
      </w:r>
      <w:r w:rsidRPr="00BB4626">
        <w:rPr>
          <w:rStyle w:val="StyleBoldUnderline"/>
        </w:rPr>
        <w:t xml:space="preserve"> further still</w:t>
      </w:r>
      <w:r w:rsidRPr="006A7407">
        <w:t xml:space="preserve">. And without sophisticated early warning systems, a nuclear attack might be unattributable or attributed incorrectly. That is, assuming that the leadership of a targeted state survived a first strike, it might not be able to accurately determine which nation was responsible. And </w:t>
      </w:r>
      <w:r w:rsidRPr="000F515A">
        <w:rPr>
          <w:rStyle w:val="StyleBoldUnderline"/>
          <w:highlight w:val="yellow"/>
        </w:rPr>
        <w:t>this uncertainty</w:t>
      </w:r>
      <w:r w:rsidRPr="00514A52">
        <w:rPr>
          <w:rStyle w:val="StyleBoldUnderline"/>
        </w:rPr>
        <w:t>, when combined with the pressure to respond quickly</w:t>
      </w:r>
      <w:proofErr w:type="gramStart"/>
      <w:r w:rsidRPr="00514A52">
        <w:rPr>
          <w:rStyle w:val="StyleBoldUnderline"/>
        </w:rPr>
        <w:t>,</w:t>
      </w:r>
      <w:r w:rsidRPr="000F515A">
        <w:rPr>
          <w:rStyle w:val="StyleBoldUnderline"/>
          <w:highlight w:val="yellow"/>
        </w:rPr>
        <w:t>would</w:t>
      </w:r>
      <w:proofErr w:type="gramEnd"/>
      <w:r w:rsidRPr="000F515A">
        <w:rPr>
          <w:rStyle w:val="StyleBoldUnderline"/>
          <w:highlight w:val="yellow"/>
        </w:rPr>
        <w:t xml:space="preserve"> create</w:t>
      </w:r>
      <w:r w:rsidRPr="006A7407">
        <w:t xml:space="preserve"> a significant risk that it would retaliate against the wrong party, potentially triggering </w:t>
      </w:r>
      <w:r w:rsidRPr="000F515A">
        <w:rPr>
          <w:rStyle w:val="StyleBoldUnderline"/>
          <w:b/>
          <w:highlight w:val="yellow"/>
        </w:rPr>
        <w:t>a</w:t>
      </w:r>
      <w:r w:rsidRPr="00514A52">
        <w:rPr>
          <w:rStyle w:val="StyleBoldUnderline"/>
          <w:b/>
        </w:rPr>
        <w:t xml:space="preserve"> </w:t>
      </w:r>
      <w:r w:rsidRPr="006A7407">
        <w:t xml:space="preserve">regional </w:t>
      </w:r>
      <w:r w:rsidRPr="000F515A">
        <w:rPr>
          <w:rStyle w:val="StyleBoldUnderline"/>
          <w:b/>
          <w:highlight w:val="yellow"/>
        </w:rPr>
        <w:t>nuclear war</w:t>
      </w:r>
      <w:r w:rsidRPr="000F515A">
        <w:rPr>
          <w:highlight w:val="yellow"/>
        </w:rPr>
        <w:t>.</w:t>
      </w:r>
    </w:p>
    <w:p w:rsidR="00DC6C4E" w:rsidRDefault="00DC6C4E" w:rsidP="00DC6C4E">
      <w:pPr>
        <w:pStyle w:val="Heading4"/>
      </w:pPr>
      <w:r>
        <w:t>Wouldn’t be stabilizing</w:t>
      </w:r>
    </w:p>
    <w:p w:rsidR="00DC6C4E" w:rsidRPr="00043DB7" w:rsidRDefault="00DC6C4E" w:rsidP="00DC6C4E">
      <w:pPr>
        <w:rPr>
          <w:rStyle w:val="StyleStyleBold12pt"/>
        </w:rPr>
      </w:pPr>
      <w:r w:rsidRPr="00043DB7">
        <w:rPr>
          <w:rStyle w:val="StyleStyleBold12pt"/>
        </w:rPr>
        <w:t>Roberts in 99</w:t>
      </w:r>
      <w:r>
        <w:rPr>
          <w:rStyle w:val="StyleStyleBold12pt"/>
        </w:rPr>
        <w:t xml:space="preserve">—research @Institute for Defense Analyses </w:t>
      </w:r>
    </w:p>
    <w:p w:rsidR="00DC6C4E" w:rsidRDefault="00DC6C4E" w:rsidP="00DC6C4E">
      <w:r>
        <w:t xml:space="preserve">[Brad, Member, Research Staff, Institute for Defense Analyses, “Proliferation and Nonproliferation in the 1990s:  Looking for the Right Lessons,” The Nonproliferation Review, </w:t>
      </w:r>
      <w:proofErr w:type="gramStart"/>
      <w:r>
        <w:t>Fall</w:t>
      </w:r>
      <w:proofErr w:type="gramEnd"/>
      <w:r>
        <w:t xml:space="preserve"> 1999, p. 70-82]</w:t>
      </w:r>
    </w:p>
    <w:p w:rsidR="00DC6C4E" w:rsidRPr="00757C98" w:rsidRDefault="00DC6C4E" w:rsidP="00DC6C4E">
      <w:pPr>
        <w:pStyle w:val="card"/>
        <w:rPr>
          <w:rStyle w:val="reduce2"/>
        </w:rPr>
      </w:pPr>
      <w:r w:rsidRPr="00757C98">
        <w:rPr>
          <w:rStyle w:val="reduce2"/>
        </w:rPr>
        <w:t>What then is at stake?</w:t>
      </w:r>
      <w:r w:rsidRPr="00757C98">
        <w:t xml:space="preserve"> </w:t>
      </w:r>
      <w:r w:rsidRPr="00757C98">
        <w:rPr>
          <w:rStyle w:val="StyleBoldUnderline"/>
          <w:rFonts w:eastAsiaTheme="minorHAnsi"/>
        </w:rPr>
        <w:t xml:space="preserve">In response to some catalytic event, </w:t>
      </w:r>
      <w:r w:rsidRPr="00964227">
        <w:rPr>
          <w:rStyle w:val="StyleBoldUnderline"/>
          <w:rFonts w:eastAsiaTheme="minorHAnsi"/>
          <w:highlight w:val="yellow"/>
        </w:rPr>
        <w:t xml:space="preserve">entire regions could rapidly cross the threshold from latent to extant weapons </w:t>
      </w:r>
      <w:proofErr w:type="gramStart"/>
      <w:r w:rsidRPr="00964227">
        <w:rPr>
          <w:rStyle w:val="StyleBoldUnderline"/>
          <w:rFonts w:eastAsiaTheme="minorHAnsi"/>
          <w:highlight w:val="yellow"/>
        </w:rPr>
        <w:t>capability,</w:t>
      </w:r>
      <w:proofErr w:type="gramEnd"/>
      <w:r w:rsidRPr="00964227">
        <w:rPr>
          <w:rStyle w:val="StyleBoldUnderline"/>
          <w:rFonts w:eastAsiaTheme="minorHAnsi"/>
          <w:highlight w:val="yellow"/>
        </w:rPr>
        <w:t xml:space="preserve"> and from covert to overt postures</w:t>
      </w:r>
      <w:r w:rsidRPr="00757C98">
        <w:rPr>
          <w:rStyle w:val="StyleBoldUnderline"/>
          <w:rFonts w:eastAsiaTheme="minorHAnsi"/>
        </w:rPr>
        <w:t xml:space="preserve">, a </w:t>
      </w:r>
      <w:r w:rsidRPr="00964227">
        <w:rPr>
          <w:rStyle w:val="StyleBoldUnderline"/>
          <w:rFonts w:eastAsiaTheme="minorHAnsi"/>
          <w:highlight w:val="yellow"/>
        </w:rPr>
        <w:t>process that would be highly competitive and risky, and</w:t>
      </w:r>
      <w:r w:rsidRPr="00757C98">
        <w:rPr>
          <w:rStyle w:val="StyleBoldUnderline"/>
          <w:rFonts w:eastAsiaTheme="minorHAnsi"/>
        </w:rPr>
        <w:t xml:space="preserve"> which likely would </w:t>
      </w:r>
      <w:r w:rsidRPr="00964227">
        <w:rPr>
          <w:rStyle w:val="StyleBoldUnderline"/>
          <w:rFonts w:eastAsiaTheme="minorHAnsi"/>
          <w:highlight w:val="yellow"/>
        </w:rPr>
        <w:t>spill over</w:t>
      </w:r>
      <w:r w:rsidRPr="00757C98">
        <w:rPr>
          <w:rStyle w:val="reduce2"/>
        </w:rPr>
        <w:t xml:space="preserve"> wherever the divides among regions are not tidy</w:t>
      </w:r>
      <w:r w:rsidRPr="000375F6">
        <w:rPr>
          <w:rStyle w:val="underline2"/>
        </w:rPr>
        <w:t xml:space="preserve">. </w:t>
      </w:r>
      <w:r w:rsidRPr="00964227">
        <w:rPr>
          <w:rStyle w:val="StyleBoldUnderline"/>
          <w:rFonts w:eastAsiaTheme="minorHAnsi"/>
          <w:highlight w:val="yellow"/>
        </w:rPr>
        <w:t>This would sorely test</w:t>
      </w:r>
      <w:r w:rsidRPr="00043DB7">
        <w:rPr>
          <w:rStyle w:val="StyleBoldUnderline"/>
          <w:rFonts w:eastAsiaTheme="minorHAnsi"/>
        </w:rPr>
        <w:t xml:space="preserve"> Ken </w:t>
      </w:r>
      <w:r w:rsidRPr="00964227">
        <w:rPr>
          <w:rStyle w:val="StyleBoldUnderline"/>
          <w:rFonts w:eastAsiaTheme="minorHAnsi"/>
          <w:highlight w:val="yellow"/>
        </w:rPr>
        <w:t>Waltz’s</w:t>
      </w:r>
      <w:r w:rsidRPr="00043DB7">
        <w:rPr>
          <w:rStyle w:val="StyleBoldUnderline"/>
          <w:rFonts w:eastAsiaTheme="minorHAnsi"/>
        </w:rPr>
        <w:t xml:space="preserve"> familiar old </w:t>
      </w:r>
      <w:r w:rsidRPr="00964227">
        <w:rPr>
          <w:rStyle w:val="StyleBoldUnderline"/>
          <w:rFonts w:eastAsiaTheme="minorHAnsi"/>
          <w:highlight w:val="yellow"/>
        </w:rPr>
        <w:t>heresy that “more may be better”</w:t>
      </w:r>
      <w:r w:rsidRPr="00043DB7">
        <w:rPr>
          <w:rStyle w:val="StyleBoldUnderline"/>
          <w:rFonts w:eastAsiaTheme="minorHAnsi"/>
        </w:rPr>
        <w:t xml:space="preserve">7—indeed, even </w:t>
      </w:r>
      <w:r w:rsidRPr="00964227">
        <w:rPr>
          <w:rStyle w:val="StyleBoldUnderline"/>
          <w:rFonts w:eastAsiaTheme="minorHAnsi"/>
          <w:highlight w:val="yellow"/>
        </w:rPr>
        <w:t>Waltz assumed prolif</w:t>
      </w:r>
      <w:r w:rsidRPr="00043DB7">
        <w:rPr>
          <w:rStyle w:val="StyleBoldUnderline"/>
          <w:rFonts w:eastAsiaTheme="minorHAnsi"/>
        </w:rPr>
        <w:t xml:space="preserve">eration </w:t>
      </w:r>
      <w:r w:rsidRPr="00964227">
        <w:rPr>
          <w:rStyle w:val="StyleBoldUnderline"/>
          <w:rFonts w:eastAsiaTheme="minorHAnsi"/>
          <w:highlight w:val="yellow"/>
        </w:rPr>
        <w:t>would be stabilizing only if it is gradual,</w:t>
      </w:r>
      <w:r w:rsidRPr="00043DB7">
        <w:rPr>
          <w:rStyle w:val="StyleBoldUnderline"/>
          <w:rFonts w:eastAsiaTheme="minorHAnsi"/>
        </w:rPr>
        <w:t xml:space="preserve"> </w:t>
      </w:r>
      <w:r w:rsidRPr="00964227">
        <w:rPr>
          <w:rStyle w:val="StyleBoldUnderline"/>
          <w:rFonts w:eastAsiaTheme="minorHAnsi"/>
          <w:highlight w:val="yellow"/>
        </w:rPr>
        <w:t>and warned against the rapid spread of weapons to</w:t>
      </w:r>
      <w:r w:rsidRPr="00964227">
        <w:rPr>
          <w:rStyle w:val="underline2"/>
          <w:highlight w:val="yellow"/>
        </w:rPr>
        <w:t xml:space="preserve"> </w:t>
      </w:r>
      <w:r w:rsidRPr="00964227">
        <w:rPr>
          <w:rStyle w:val="StyleBoldUnderline"/>
          <w:rFonts w:eastAsiaTheme="minorHAnsi"/>
          <w:highlight w:val="yellow"/>
        </w:rPr>
        <w:t>multiple states</w:t>
      </w:r>
      <w:r w:rsidRPr="00757C98">
        <w:rPr>
          <w:rStyle w:val="reduce2"/>
        </w:rPr>
        <w:t>. At the very least,</w:t>
      </w:r>
      <w:r w:rsidRPr="00757C98">
        <w:t xml:space="preserve"> </w:t>
      </w:r>
      <w:r w:rsidRPr="00757C98">
        <w:rPr>
          <w:rStyle w:val="StyleBoldUnderline"/>
          <w:rFonts w:eastAsiaTheme="minorHAnsi"/>
        </w:rPr>
        <w:t>this would fuel NBC terrorism, as a general proliferation of NBC weaponry would likely erode the constraints that heretofore have inhibited states from sponsoring terrorist use of these capabilities.</w:t>
      </w:r>
      <w:r w:rsidRPr="00757C98">
        <w:t xml:space="preserve"> Given its global stature and media </w:t>
      </w:r>
      <w:r w:rsidRPr="00043DB7">
        <w:rPr>
          <w:rStyle w:val="StyleBoldUnderline"/>
          <w:rFonts w:eastAsiaTheme="minorHAnsi"/>
        </w:rPr>
        <w:t>culture, America would be a likely target</w:t>
      </w:r>
      <w:r w:rsidRPr="00757C98">
        <w:rPr>
          <w:rStyle w:val="reduce2"/>
        </w:rPr>
        <w:t xml:space="preserve"> of some of these terrorist actions.</w:t>
      </w:r>
    </w:p>
    <w:p w:rsidR="00DC6C4E" w:rsidRPr="00964227" w:rsidRDefault="00DC6C4E" w:rsidP="00DC6C4E"/>
    <w:p w:rsidR="00DC6C4E" w:rsidRPr="00DC6C4E" w:rsidRDefault="00DC6C4E" w:rsidP="00DC6C4E"/>
    <w:p w:rsidR="00CB6804" w:rsidRDefault="00CB6804" w:rsidP="00CB6804">
      <w:pPr>
        <w:pStyle w:val="Heading2"/>
      </w:pPr>
      <w:r>
        <w:lastRenderedPageBreak/>
        <w:t>UN Net Benefit</w:t>
      </w:r>
    </w:p>
    <w:p w:rsidR="00CB6804" w:rsidRPr="00CB6804" w:rsidRDefault="00CB6804" w:rsidP="00CB6804"/>
    <w:p w:rsidR="008253DD" w:rsidRDefault="008253DD" w:rsidP="008253DD">
      <w:pPr>
        <w:pStyle w:val="Heading4"/>
      </w:pPr>
      <w:r>
        <w:t>There are active cases challenging the UN’s ability to use sanctions in courts including in the U.S.</w:t>
      </w:r>
    </w:p>
    <w:p w:rsidR="009B7CB6" w:rsidRPr="008253DD" w:rsidRDefault="009B7CB6" w:rsidP="006C1818">
      <w:pPr>
        <w:rPr>
          <w:rStyle w:val="StyleStyleBold12pt"/>
        </w:rPr>
      </w:pPr>
      <w:r w:rsidRPr="008253DD">
        <w:rPr>
          <w:rStyle w:val="StyleStyleBold12pt"/>
        </w:rPr>
        <w:t>Bierstecker &amp; Eckert 09</w:t>
      </w:r>
    </w:p>
    <w:p w:rsidR="009B7CB6" w:rsidRDefault="009B7CB6" w:rsidP="006C1818">
      <w:r>
        <w:t>Thomas Biersteker Sue Eckert</w:t>
      </w:r>
      <w:r w:rsidR="008253DD" w:rsidRPr="008253DD">
        <w:rPr>
          <w:sz w:val="12"/>
        </w:rPr>
        <w:t xml:space="preserve">¶ </w:t>
      </w:r>
      <w:r>
        <w:t>Gasteyger Professor Senior Fellow</w:t>
      </w:r>
      <w:r w:rsidR="008253DD" w:rsidRPr="008253DD">
        <w:rPr>
          <w:sz w:val="12"/>
        </w:rPr>
        <w:t xml:space="preserve">¶ </w:t>
      </w:r>
      <w:r>
        <w:t>Graduate Institute, Geneva Watson Institute, ProvidenceAddressing Challenges</w:t>
      </w:r>
      <w:r w:rsidR="008253DD" w:rsidRPr="008253DD">
        <w:rPr>
          <w:sz w:val="12"/>
        </w:rPr>
        <w:t xml:space="preserve">¶ </w:t>
      </w:r>
      <w:r>
        <w:t>to Targeted Sanctions</w:t>
      </w:r>
      <w:r w:rsidR="008253DD">
        <w:t xml:space="preserve"> </w:t>
      </w:r>
      <w:r w:rsidR="00A9043D">
        <w:t>http://www.watsoninstitute.org/pub/2009_10_targeted_sanctions.pdf</w:t>
      </w:r>
    </w:p>
    <w:p w:rsidR="009B7CB6" w:rsidRDefault="009B7CB6" w:rsidP="006C1818">
      <w:r w:rsidRPr="008253DD">
        <w:rPr>
          <w:rStyle w:val="StyleBoldUnderline"/>
          <w:highlight w:val="yellow"/>
        </w:rPr>
        <w:t>More than thirty legal challenges to UN Secu</w:t>
      </w:r>
      <w:r w:rsidR="008253DD" w:rsidRPr="008253DD">
        <w:rPr>
          <w:rStyle w:val="StyleBoldUnderline"/>
          <w:highlight w:val="yellow"/>
        </w:rPr>
        <w:t xml:space="preserve">¶ </w:t>
      </w:r>
      <w:r w:rsidRPr="008253DD">
        <w:rPr>
          <w:rStyle w:val="StyleBoldUnderline"/>
          <w:highlight w:val="yellow"/>
        </w:rPr>
        <w:t>rity Council targeted sa</w:t>
      </w:r>
      <w:r w:rsidR="008253DD" w:rsidRPr="008253DD">
        <w:rPr>
          <w:rStyle w:val="StyleBoldUnderline"/>
          <w:highlight w:val="yellow"/>
        </w:rPr>
        <w:t>¶</w:t>
      </w:r>
      <w:r w:rsidRPr="008253DD">
        <w:rPr>
          <w:rStyle w:val="StyleBoldUnderline"/>
          <w:highlight w:val="yellow"/>
        </w:rPr>
        <w:t>nctions listings have</w:t>
      </w:r>
      <w:r w:rsidR="008253DD" w:rsidRPr="008253DD">
        <w:rPr>
          <w:rStyle w:val="StyleBoldUnderline"/>
          <w:highlight w:val="yellow"/>
        </w:rPr>
        <w:t xml:space="preserve">¶ </w:t>
      </w:r>
      <w:r w:rsidRPr="008253DD">
        <w:rPr>
          <w:rStyle w:val="StyleBoldUnderline"/>
          <w:highlight w:val="yellow"/>
        </w:rPr>
        <w:t>been pursued in courts worldwide</w:t>
      </w:r>
      <w:r w:rsidRPr="008253DD">
        <w:rPr>
          <w:rStyle w:val="StyleBoldUnderline"/>
        </w:rPr>
        <w:t xml:space="preserve"> </w:t>
      </w:r>
      <w:r w:rsidRPr="008253DD">
        <w:rPr>
          <w:rStyle w:val="StyleBoldUnderline"/>
          <w:highlight w:val="yellow"/>
        </w:rPr>
        <w:t>– in</w:t>
      </w:r>
      <w:r>
        <w:t xml:space="preserve"> Eur</w:t>
      </w:r>
      <w:r w:rsidR="008253DD" w:rsidRPr="008253DD">
        <w:rPr>
          <w:sz w:val="12"/>
        </w:rPr>
        <w:t xml:space="preserve">¶ </w:t>
      </w:r>
      <w:r>
        <w:t xml:space="preserve">ope, </w:t>
      </w:r>
      <w:r w:rsidRPr="008253DD">
        <w:rPr>
          <w:rStyle w:val="StyleBoldUnderline"/>
          <w:highlight w:val="yellow"/>
        </w:rPr>
        <w:t>the US</w:t>
      </w:r>
      <w:r>
        <w:t>, Pakistan, Canada, and Turkey –</w:t>
      </w:r>
      <w:r w:rsidR="008253DD" w:rsidRPr="008253DD">
        <w:rPr>
          <w:sz w:val="12"/>
        </w:rPr>
        <w:t xml:space="preserve">¶ </w:t>
      </w:r>
      <w:r>
        <w:t>over designations made either by the UN’s 1267 Committee or in the context of the</w:t>
      </w:r>
      <w:r w:rsidR="008253DD" w:rsidRPr="008253DD">
        <w:rPr>
          <w:sz w:val="12"/>
        </w:rPr>
        <w:t xml:space="preserve">¶ </w:t>
      </w:r>
      <w:r>
        <w:t>implementation of UNSCR 1373 (see Appendices A and B). Some of the cases have been</w:t>
      </w:r>
      <w:r w:rsidR="008253DD" w:rsidRPr="008253DD">
        <w:rPr>
          <w:sz w:val="12"/>
        </w:rPr>
        <w:t xml:space="preserve">¶ </w:t>
      </w:r>
      <w:r>
        <w:t>dropped, after individuals were delisted by</w:t>
      </w:r>
      <w:r w:rsidR="008253DD" w:rsidRPr="008253DD">
        <w:rPr>
          <w:sz w:val="12"/>
        </w:rPr>
        <w:t xml:space="preserve">¶ </w:t>
      </w:r>
      <w:r>
        <w:t xml:space="preserve">the 1267 Committee. Sixteen </w:t>
      </w:r>
      <w:r w:rsidRPr="008253DD">
        <w:rPr>
          <w:rStyle w:val="StyleBoldUnderline"/>
          <w:highlight w:val="yellow"/>
        </w:rPr>
        <w:t>cases (involving</w:t>
      </w:r>
      <w:r w:rsidR="008253DD" w:rsidRPr="008253DD">
        <w:rPr>
          <w:rStyle w:val="StyleBoldUnderline"/>
          <w:highlight w:val="yellow"/>
        </w:rPr>
        <w:t xml:space="preserve">¶ </w:t>
      </w:r>
      <w:r w:rsidRPr="008253DD">
        <w:rPr>
          <w:rStyle w:val="StyleBoldUnderline"/>
          <w:highlight w:val="yellow"/>
        </w:rPr>
        <w:t>15 separate individuals or entities) are</w:t>
      </w:r>
      <w:r w:rsidR="008253DD" w:rsidRPr="008253DD">
        <w:rPr>
          <w:rStyle w:val="StyleBoldUnderline"/>
          <w:highlight w:val="yellow"/>
        </w:rPr>
        <w:t xml:space="preserve">¶ </w:t>
      </w:r>
      <w:r w:rsidRPr="008253DD">
        <w:rPr>
          <w:rStyle w:val="StyleBoldUnderline"/>
          <w:highlight w:val="yellow"/>
        </w:rPr>
        <w:t>currently pending or remain under appeal</w:t>
      </w:r>
      <w:r>
        <w:t xml:space="preserve">. </w:t>
      </w:r>
    </w:p>
    <w:p w:rsidR="00A9043D" w:rsidRDefault="00A9043D" w:rsidP="006C1818"/>
    <w:p w:rsidR="00A9043D" w:rsidRDefault="00A9043D" w:rsidP="006C1818"/>
    <w:p w:rsidR="00A9043D" w:rsidRDefault="008253DD" w:rsidP="008253DD">
      <w:pPr>
        <w:pStyle w:val="Heading4"/>
      </w:pPr>
      <w:r>
        <w:t>Lawyers will attempt to use the precedent of the plan to get UN sanction authority eliminated</w:t>
      </w:r>
    </w:p>
    <w:p w:rsidR="008253DD" w:rsidRPr="008253DD" w:rsidRDefault="008253DD" w:rsidP="008253DD">
      <w:pPr>
        <w:rPr>
          <w:rStyle w:val="StyleStyleBold12pt"/>
        </w:rPr>
      </w:pPr>
      <w:r w:rsidRPr="008253DD">
        <w:rPr>
          <w:rStyle w:val="StyleStyleBold12pt"/>
        </w:rPr>
        <w:t>Bierstecker &amp; Eckert 09</w:t>
      </w:r>
    </w:p>
    <w:p w:rsidR="008253DD" w:rsidRDefault="008253DD" w:rsidP="008253DD">
      <w:r>
        <w:t>Thomas Biersteker Sue Eckert</w:t>
      </w:r>
      <w:r w:rsidRPr="008253DD">
        <w:rPr>
          <w:sz w:val="12"/>
        </w:rPr>
        <w:t xml:space="preserve">¶ </w:t>
      </w:r>
      <w:r>
        <w:t>Gasteyger Professor Senior Fellow</w:t>
      </w:r>
      <w:r w:rsidRPr="008253DD">
        <w:rPr>
          <w:sz w:val="12"/>
        </w:rPr>
        <w:t xml:space="preserve">¶ </w:t>
      </w:r>
      <w:r>
        <w:t>Graduate Institute, Geneva Watson Institute, ProvidenceAddressing Challenges</w:t>
      </w:r>
      <w:r w:rsidRPr="008253DD">
        <w:rPr>
          <w:sz w:val="12"/>
        </w:rPr>
        <w:t xml:space="preserve">¶ </w:t>
      </w:r>
      <w:r>
        <w:t>to Targeted Sanctions http://www.watsoninstitute.org/pub/2009_10_targeted_sanctions.pdf</w:t>
      </w:r>
    </w:p>
    <w:p w:rsidR="00A9043D" w:rsidRDefault="008253DD" w:rsidP="006C1818">
      <w:r w:rsidRPr="008253DD">
        <w:rPr>
          <w:sz w:val="12"/>
        </w:rPr>
        <w:t xml:space="preserve">¶ </w:t>
      </w:r>
      <w:r w:rsidR="00A9043D">
        <w:t>In the Kadi case, as well as several others</w:t>
      </w:r>
      <w:r w:rsidRPr="008253DD">
        <w:rPr>
          <w:sz w:val="12"/>
        </w:rPr>
        <w:t xml:space="preserve">¶ </w:t>
      </w:r>
      <w:r w:rsidR="00A9043D">
        <w:t xml:space="preserve">, </w:t>
      </w:r>
      <w:r w:rsidR="00A9043D" w:rsidRPr="008253DD">
        <w:rPr>
          <w:rStyle w:val="StyleBoldUnderline"/>
          <w:highlight w:val="yellow"/>
        </w:rPr>
        <w:t>human rights lawyers ha</w:t>
      </w:r>
      <w:r w:rsidRPr="008253DD">
        <w:rPr>
          <w:rStyle w:val="StyleBoldUnderline"/>
          <w:highlight w:val="yellow"/>
        </w:rPr>
        <w:t>¶</w:t>
      </w:r>
      <w:r w:rsidR="00A9043D" w:rsidRPr="008253DD">
        <w:rPr>
          <w:rStyle w:val="StyleBoldUnderline"/>
          <w:highlight w:val="yellow"/>
        </w:rPr>
        <w:t>ve charged that the</w:t>
      </w:r>
      <w:r w:rsidRPr="008253DD">
        <w:rPr>
          <w:rStyle w:val="StyleBoldUnderline"/>
          <w:highlight w:val="yellow"/>
        </w:rPr>
        <w:t xml:space="preserve">¶ </w:t>
      </w:r>
      <w:r w:rsidR="00A9043D" w:rsidRPr="008253DD">
        <w:rPr>
          <w:rStyle w:val="StyleBoldUnderline"/>
          <w:highlight w:val="yellow"/>
        </w:rPr>
        <w:t>implementation of UN targeted sanctions agai</w:t>
      </w:r>
      <w:r w:rsidRPr="008253DD">
        <w:rPr>
          <w:rStyle w:val="StyleBoldUnderline"/>
          <w:highlight w:val="yellow"/>
        </w:rPr>
        <w:t xml:space="preserve"> </w:t>
      </w:r>
      <w:r w:rsidR="00A9043D" w:rsidRPr="008253DD">
        <w:rPr>
          <w:rStyle w:val="StyleBoldUnderline"/>
          <w:highlight w:val="yellow"/>
        </w:rPr>
        <w:t>nst individuals may violate the fundamental</w:t>
      </w:r>
      <w:r w:rsidRPr="008253DD">
        <w:rPr>
          <w:rStyle w:val="StyleBoldUnderline"/>
          <w:highlight w:val="yellow"/>
        </w:rPr>
        <w:t xml:space="preserve">¶ </w:t>
      </w:r>
      <w:r w:rsidR="00A9043D" w:rsidRPr="008253DD">
        <w:rPr>
          <w:rStyle w:val="StyleBoldUnderline"/>
          <w:highlight w:val="yellow"/>
        </w:rPr>
        <w:t>human rights of those indivi</w:t>
      </w:r>
      <w:r w:rsidRPr="008253DD">
        <w:rPr>
          <w:rStyle w:val="StyleBoldUnderline"/>
          <w:highlight w:val="yellow"/>
        </w:rPr>
        <w:t xml:space="preserve">¶ </w:t>
      </w:r>
      <w:r w:rsidR="00A9043D" w:rsidRPr="008253DD">
        <w:rPr>
          <w:rStyle w:val="StyleBoldUnderline"/>
          <w:highlight w:val="yellow"/>
        </w:rPr>
        <w:t>duals, as protected</w:t>
      </w:r>
      <w:r w:rsidR="00A9043D">
        <w:t xml:space="preserve"> not only</w:t>
      </w:r>
      <w:r w:rsidRPr="008253DD">
        <w:rPr>
          <w:sz w:val="12"/>
        </w:rPr>
        <w:t xml:space="preserve">¶ </w:t>
      </w:r>
      <w:r w:rsidR="00A9043D">
        <w:t>by the European Convention on</w:t>
      </w:r>
      <w:r w:rsidRPr="008253DD">
        <w:rPr>
          <w:sz w:val="12"/>
        </w:rPr>
        <w:t xml:space="preserve">¶ </w:t>
      </w:r>
      <w:r w:rsidR="00A9043D">
        <w:t xml:space="preserve">Human Rights, but also </w:t>
      </w:r>
      <w:r w:rsidR="00A9043D" w:rsidRPr="008253DD">
        <w:rPr>
          <w:rStyle w:val="StyleBoldUnderline"/>
          <w:highlight w:val="yellow"/>
        </w:rPr>
        <w:t>by</w:t>
      </w:r>
      <w:r w:rsidR="00A9043D">
        <w:t xml:space="preserve"> other</w:t>
      </w:r>
      <w:r w:rsidRPr="008253DD">
        <w:rPr>
          <w:sz w:val="12"/>
        </w:rPr>
        <w:t xml:space="preserve">¶ </w:t>
      </w:r>
      <w:r w:rsidR="00A9043D">
        <w:t xml:space="preserve">regional or </w:t>
      </w:r>
      <w:r w:rsidR="00A9043D" w:rsidRPr="008253DD">
        <w:rPr>
          <w:rStyle w:val="StyleBoldUnderline"/>
          <w:highlight w:val="yellow"/>
        </w:rPr>
        <w:t>global conventions</w:t>
      </w:r>
      <w:r w:rsidR="00A9043D">
        <w:t>.</w:t>
      </w:r>
      <w:r w:rsidRPr="008253DD">
        <w:rPr>
          <w:sz w:val="12"/>
        </w:rPr>
        <w:t xml:space="preserve">¶ </w:t>
      </w:r>
      <w:r w:rsidR="00A9043D">
        <w:t>8</w:t>
      </w:r>
      <w:r w:rsidRPr="008253DD">
        <w:rPr>
          <w:sz w:val="12"/>
        </w:rPr>
        <w:t xml:space="preserve">¶ </w:t>
      </w:r>
      <w:r w:rsidR="00A9043D">
        <w:t xml:space="preserve">More specifically, </w:t>
      </w:r>
      <w:r w:rsidR="00A9043D" w:rsidRPr="008253DD">
        <w:rPr>
          <w:rStyle w:val="StyleBoldUnderline"/>
          <w:highlight w:val="yellow"/>
        </w:rPr>
        <w:t>they</w:t>
      </w:r>
      <w:r w:rsidRPr="008253DD">
        <w:rPr>
          <w:rStyle w:val="StyleBoldUnderline"/>
          <w:highlight w:val="yellow"/>
        </w:rPr>
        <w:t xml:space="preserve">¶ </w:t>
      </w:r>
      <w:r w:rsidR="00A9043D" w:rsidRPr="008253DD">
        <w:rPr>
          <w:rStyle w:val="StyleBoldUnderline"/>
          <w:highlight w:val="yellow"/>
        </w:rPr>
        <w:t>assert that rights</w:t>
      </w:r>
      <w:r w:rsidR="00A9043D">
        <w:t xml:space="preserve"> to propert</w:t>
      </w:r>
      <w:r w:rsidRPr="008253DD">
        <w:rPr>
          <w:sz w:val="12"/>
        </w:rPr>
        <w:t xml:space="preserve">¶ </w:t>
      </w:r>
      <w:r w:rsidR="00A9043D">
        <w:t>y, freedom of movement, a fair</w:t>
      </w:r>
      <w:r w:rsidRPr="008253DD">
        <w:rPr>
          <w:sz w:val="12"/>
        </w:rPr>
        <w:t xml:space="preserve">¶ </w:t>
      </w:r>
      <w:r w:rsidR="00A9043D">
        <w:t>hearing, and effective judicial</w:t>
      </w:r>
      <w:r w:rsidRPr="008253DD">
        <w:rPr>
          <w:sz w:val="12"/>
        </w:rPr>
        <w:t xml:space="preserve">¶ </w:t>
      </w:r>
      <w:r w:rsidR="00A9043D">
        <w:t xml:space="preserve">review </w:t>
      </w:r>
      <w:r w:rsidR="00A9043D" w:rsidRPr="008253DD">
        <w:rPr>
          <w:rStyle w:val="StyleBoldUnderline"/>
          <w:highlight w:val="yellow"/>
        </w:rPr>
        <w:t>are denied by the current use of</w:t>
      </w:r>
      <w:r w:rsidRPr="008253DD">
        <w:rPr>
          <w:rStyle w:val="StyleBoldUnderline"/>
          <w:highlight w:val="yellow"/>
        </w:rPr>
        <w:t xml:space="preserve">¶ </w:t>
      </w:r>
      <w:r w:rsidR="00A9043D" w:rsidRPr="008253DD">
        <w:rPr>
          <w:rStyle w:val="StyleBoldUnderline"/>
          <w:highlight w:val="yellow"/>
        </w:rPr>
        <w:t>the UN targeted sanctions instrument</w:t>
      </w:r>
      <w:r w:rsidR="00A9043D">
        <w:t>.</w:t>
      </w:r>
      <w:r w:rsidRPr="008253DD">
        <w:rPr>
          <w:sz w:val="12"/>
        </w:rPr>
        <w:t xml:space="preserve">¶ </w:t>
      </w:r>
      <w:r w:rsidR="00A9043D">
        <w:t>Because of the visibility, significance, and ve</w:t>
      </w:r>
      <w:r w:rsidRPr="008253DD">
        <w:rPr>
          <w:sz w:val="12"/>
        </w:rPr>
        <w:t xml:space="preserve">¶ </w:t>
      </w:r>
      <w:r w:rsidR="00A9043D">
        <w:t>nue of the Kadi and Al Barakaat cases,</w:t>
      </w:r>
      <w:r w:rsidRPr="008253DD">
        <w:rPr>
          <w:sz w:val="12"/>
        </w:rPr>
        <w:t xml:space="preserve">¶ </w:t>
      </w:r>
      <w:r w:rsidR="00A9043D">
        <w:t>many have characterized the legal challenges</w:t>
      </w:r>
      <w:r w:rsidRPr="008253DD">
        <w:rPr>
          <w:sz w:val="12"/>
        </w:rPr>
        <w:t xml:space="preserve">¶ </w:t>
      </w:r>
      <w:r w:rsidR="00A9043D">
        <w:t xml:space="preserve">as “a European problem.” </w:t>
      </w:r>
      <w:proofErr w:type="gramStart"/>
      <w:r w:rsidR="00A9043D">
        <w:t>The problem is</w:t>
      </w:r>
      <w:r w:rsidRPr="008253DD">
        <w:rPr>
          <w:sz w:val="12"/>
        </w:rPr>
        <w:t xml:space="preserve">¶ </w:t>
      </w:r>
      <w:r w:rsidR="00A9043D">
        <w:t>not uniquely a European one, however.</w:t>
      </w:r>
      <w:proofErr w:type="gramEnd"/>
      <w:r w:rsidR="00A9043D">
        <w:t xml:space="preserve"> As di</w:t>
      </w:r>
      <w:r w:rsidRPr="008253DD">
        <w:rPr>
          <w:sz w:val="12"/>
        </w:rPr>
        <w:t xml:space="preserve">¶ </w:t>
      </w:r>
      <w:r w:rsidR="00A9043D">
        <w:t>scussed in more detail in Appendix B,</w:t>
      </w:r>
      <w:r w:rsidRPr="008253DD">
        <w:rPr>
          <w:sz w:val="12"/>
        </w:rPr>
        <w:t xml:space="preserve">¶ </w:t>
      </w:r>
      <w:r w:rsidR="00A9043D">
        <w:t>depending on precisely how one counts them, more</w:t>
      </w:r>
      <w:r w:rsidRPr="008253DD">
        <w:rPr>
          <w:sz w:val="12"/>
        </w:rPr>
        <w:t xml:space="preserve">¶ </w:t>
      </w:r>
      <w:r w:rsidR="00A9043D">
        <w:t>than one-third of the legal challenges</w:t>
      </w:r>
      <w:r w:rsidRPr="008253DD">
        <w:rPr>
          <w:sz w:val="12"/>
        </w:rPr>
        <w:t xml:space="preserve">¶ </w:t>
      </w:r>
      <w:r w:rsidR="00A9043D">
        <w:t>to the 1267 listing regime globa</w:t>
      </w:r>
      <w:r w:rsidRPr="008253DD">
        <w:rPr>
          <w:sz w:val="12"/>
        </w:rPr>
        <w:t xml:space="preserve">¶ </w:t>
      </w:r>
      <w:r w:rsidR="00A9043D">
        <w:t>lly have been lodged outside</w:t>
      </w:r>
      <w:r w:rsidRPr="008253DD">
        <w:rPr>
          <w:sz w:val="12"/>
        </w:rPr>
        <w:t xml:space="preserve">¶ </w:t>
      </w:r>
      <w:r w:rsidR="00A9043D">
        <w:t xml:space="preserve">of European courts. </w:t>
      </w:r>
      <w:r w:rsidR="00A9043D" w:rsidRPr="008253DD">
        <w:rPr>
          <w:rStyle w:val="StyleBoldUnderline"/>
          <w:highlight w:val="yellow"/>
        </w:rPr>
        <w:t>Cases</w:t>
      </w:r>
      <w:r w:rsidRPr="008253DD">
        <w:rPr>
          <w:rStyle w:val="StyleBoldUnderline"/>
          <w:highlight w:val="yellow"/>
        </w:rPr>
        <w:t xml:space="preserve">¶ </w:t>
      </w:r>
      <w:r w:rsidR="00A9043D" w:rsidRPr="008253DD">
        <w:rPr>
          <w:rStyle w:val="StyleBoldUnderline"/>
          <w:highlight w:val="yellow"/>
        </w:rPr>
        <w:t>directly challenging</w:t>
      </w:r>
      <w:r w:rsidR="00A9043D">
        <w:t xml:space="preserve"> 1267 </w:t>
      </w:r>
      <w:r w:rsidR="00A9043D" w:rsidRPr="008253DD">
        <w:rPr>
          <w:rStyle w:val="StyleBoldUnderline"/>
          <w:highlight w:val="yellow"/>
        </w:rPr>
        <w:t>designa</w:t>
      </w:r>
      <w:r w:rsidRPr="008253DD">
        <w:rPr>
          <w:rStyle w:val="StyleBoldUnderline"/>
          <w:highlight w:val="yellow"/>
        </w:rPr>
        <w:t xml:space="preserve">¶ </w:t>
      </w:r>
      <w:r w:rsidR="00A9043D" w:rsidRPr="008253DD">
        <w:rPr>
          <w:rStyle w:val="StyleBoldUnderline"/>
          <w:highlight w:val="yellow"/>
        </w:rPr>
        <w:t>tions have been taken before</w:t>
      </w:r>
      <w:r w:rsidRPr="008253DD">
        <w:rPr>
          <w:rStyle w:val="StyleBoldUnderline"/>
          <w:highlight w:val="yellow"/>
        </w:rPr>
        <w:t xml:space="preserve">¶ </w:t>
      </w:r>
      <w:r w:rsidR="00A9043D" w:rsidRPr="008253DD">
        <w:rPr>
          <w:rStyle w:val="StyleBoldUnderline"/>
          <w:highlight w:val="yellow"/>
        </w:rPr>
        <w:t>national courts in the US</w:t>
      </w:r>
      <w:proofErr w:type="gramStart"/>
      <w:r w:rsidR="00A9043D" w:rsidRPr="008253DD">
        <w:rPr>
          <w:rStyle w:val="StyleBoldUnderline"/>
          <w:highlight w:val="yellow"/>
        </w:rPr>
        <w:t>,</w:t>
      </w:r>
      <w:r w:rsidRPr="008253DD">
        <w:rPr>
          <w:sz w:val="12"/>
        </w:rPr>
        <w:t>¶</w:t>
      </w:r>
      <w:proofErr w:type="gramEnd"/>
      <w:r w:rsidRPr="008253DD">
        <w:rPr>
          <w:sz w:val="12"/>
        </w:rPr>
        <w:t xml:space="preserve"> </w:t>
      </w:r>
      <w:r w:rsidR="00A9043D">
        <w:t>Pakistan, Turkey, and before the UN Human Ri</w:t>
      </w:r>
      <w:r w:rsidRPr="008253DD">
        <w:rPr>
          <w:sz w:val="12"/>
        </w:rPr>
        <w:t xml:space="preserve">¶ </w:t>
      </w:r>
      <w:r w:rsidR="00A9043D">
        <w:t>ghts Council. There have also been legal</w:t>
      </w:r>
      <w:r w:rsidRPr="008253DD">
        <w:rPr>
          <w:sz w:val="12"/>
        </w:rPr>
        <w:t xml:space="preserve">¶ </w:t>
      </w:r>
      <w:r w:rsidR="00A9043D">
        <w:t>challenges, not to</w:t>
      </w:r>
      <w:r w:rsidRPr="008253DD">
        <w:rPr>
          <w:sz w:val="12"/>
        </w:rPr>
        <w:t xml:space="preserve">¶ </w:t>
      </w:r>
      <w:r w:rsidR="00A9043D">
        <w:t>the 1267 designation</w:t>
      </w:r>
      <w:r w:rsidRPr="008253DD">
        <w:rPr>
          <w:sz w:val="12"/>
        </w:rPr>
        <w:t xml:space="preserve">¶ </w:t>
      </w:r>
      <w:r w:rsidR="00A9043D">
        <w:t>per se</w:t>
      </w:r>
      <w:r w:rsidRPr="008253DD">
        <w:rPr>
          <w:sz w:val="12"/>
        </w:rPr>
        <w:t xml:space="preserve">¶ </w:t>
      </w:r>
      <w:r w:rsidR="00A9043D">
        <w:t>, but to related decisions by governments to</w:t>
      </w:r>
      <w:r w:rsidRPr="008253DD">
        <w:rPr>
          <w:sz w:val="12"/>
        </w:rPr>
        <w:t xml:space="preserve">¶ </w:t>
      </w:r>
      <w:r w:rsidR="00A9043D">
        <w:t>order deportation, impose house ar</w:t>
      </w:r>
      <w:r w:rsidRPr="008253DD">
        <w:rPr>
          <w:sz w:val="12"/>
        </w:rPr>
        <w:t xml:space="preserve">¶ </w:t>
      </w:r>
      <w:r w:rsidR="00A9043D">
        <w:t>rest, or prevent return to</w:t>
      </w:r>
      <w:r w:rsidRPr="008253DD">
        <w:rPr>
          <w:sz w:val="12"/>
        </w:rPr>
        <w:t xml:space="preserve">¶ </w:t>
      </w:r>
      <w:r w:rsidR="00A9043D">
        <w:t>country of origin, of 1267</w:t>
      </w:r>
      <w:r w:rsidRPr="008253DD">
        <w:rPr>
          <w:sz w:val="12"/>
        </w:rPr>
        <w:t xml:space="preserve">¶ </w:t>
      </w:r>
      <w:r w:rsidR="00A9043D">
        <w:t>designees in Canada and Pakist</w:t>
      </w:r>
      <w:r w:rsidRPr="008253DD">
        <w:rPr>
          <w:sz w:val="12"/>
        </w:rPr>
        <w:t xml:space="preserve">¶ </w:t>
      </w:r>
      <w:r w:rsidR="00A9043D">
        <w:t>an (see details in Appendices</w:t>
      </w:r>
      <w:r w:rsidRPr="008253DD">
        <w:rPr>
          <w:sz w:val="12"/>
        </w:rPr>
        <w:t xml:space="preserve">¶ </w:t>
      </w:r>
      <w:r w:rsidR="00A9043D">
        <w:t>A and B). Courts have also</w:t>
      </w:r>
      <w:r w:rsidRPr="008253DD">
        <w:rPr>
          <w:sz w:val="12"/>
        </w:rPr>
        <w:t xml:space="preserve">¶ </w:t>
      </w:r>
      <w:r w:rsidR="00A9043D">
        <w:t>increasingly begun to accept cases challe</w:t>
      </w:r>
      <w:r w:rsidRPr="008253DD">
        <w:rPr>
          <w:sz w:val="12"/>
        </w:rPr>
        <w:t xml:space="preserve">¶ </w:t>
      </w:r>
      <w:r w:rsidR="00A9043D">
        <w:t>nging national or re</w:t>
      </w:r>
      <w:r w:rsidRPr="008253DD">
        <w:rPr>
          <w:sz w:val="12"/>
        </w:rPr>
        <w:t xml:space="preserve">¶ </w:t>
      </w:r>
      <w:r w:rsidR="00A9043D">
        <w:t>gional autonomous</w:t>
      </w:r>
      <w:r w:rsidRPr="008253DD">
        <w:rPr>
          <w:sz w:val="12"/>
        </w:rPr>
        <w:t xml:space="preserve">¶ </w:t>
      </w:r>
      <w:r w:rsidR="00A9043D">
        <w:t>designations associated with th</w:t>
      </w:r>
      <w:r w:rsidRPr="008253DD">
        <w:rPr>
          <w:sz w:val="12"/>
        </w:rPr>
        <w:t xml:space="preserve">¶ </w:t>
      </w:r>
      <w:r w:rsidR="00A9043D">
        <w:t xml:space="preserve">e implementation of UNSCR 1373. </w:t>
      </w:r>
    </w:p>
    <w:p w:rsidR="00A9043D" w:rsidRDefault="00A9043D" w:rsidP="006C1818"/>
    <w:p w:rsidR="00A9043D" w:rsidRDefault="00A9043D" w:rsidP="006C1818"/>
    <w:p w:rsidR="00CB6804" w:rsidRDefault="00CB6804" w:rsidP="00CB6804">
      <w:pPr>
        <w:pStyle w:val="Heading4"/>
      </w:pPr>
      <w:r>
        <w:t>The legal standard of the plan in challenging sanctions will spill over to strike down UN sanctions</w:t>
      </w:r>
    </w:p>
    <w:p w:rsidR="00CB6804" w:rsidRPr="008253DD" w:rsidRDefault="00CB6804" w:rsidP="00CB6804">
      <w:pPr>
        <w:rPr>
          <w:rStyle w:val="StyleStyleBold12pt"/>
        </w:rPr>
      </w:pPr>
      <w:r w:rsidRPr="008253DD">
        <w:rPr>
          <w:rStyle w:val="StyleStyleBold12pt"/>
        </w:rPr>
        <w:t>Bierstecker &amp; Eckert 09</w:t>
      </w:r>
    </w:p>
    <w:p w:rsidR="00CB6804" w:rsidRDefault="00CB6804" w:rsidP="00CB6804">
      <w:r>
        <w:t>Thomas Biersteker Sue Eckert</w:t>
      </w:r>
      <w:r w:rsidRPr="008253DD">
        <w:rPr>
          <w:sz w:val="12"/>
        </w:rPr>
        <w:t xml:space="preserve">¶ </w:t>
      </w:r>
      <w:r>
        <w:t>Gasteyger Professor Senior Fellow</w:t>
      </w:r>
      <w:r w:rsidRPr="008253DD">
        <w:rPr>
          <w:sz w:val="12"/>
        </w:rPr>
        <w:t xml:space="preserve">¶ </w:t>
      </w:r>
      <w:r>
        <w:t>Graduate Institute, Geneva Watson Institute, ProvidenceAddressing Challenges</w:t>
      </w:r>
      <w:r w:rsidRPr="008253DD">
        <w:rPr>
          <w:sz w:val="12"/>
        </w:rPr>
        <w:t xml:space="preserve">¶ </w:t>
      </w:r>
      <w:r>
        <w:t>to Targeted Sanctions http://www.watsoninstitute.org/pub/2009_10_targeted_sanctions.pdf</w:t>
      </w:r>
    </w:p>
    <w:p w:rsidR="00CB6804" w:rsidRDefault="00CB6804" w:rsidP="00CB6804"/>
    <w:p w:rsidR="00CB6804" w:rsidRDefault="00CB6804" w:rsidP="00CB6804">
      <w:r>
        <w:t xml:space="preserve">The </w:t>
      </w:r>
      <w:r w:rsidRPr="001A305F">
        <w:t xml:space="preserve">overall </w:t>
      </w:r>
      <w:r w:rsidRPr="001A305F">
        <w:rPr>
          <w:rStyle w:val="StyleBoldUnderline"/>
        </w:rPr>
        <w:t>jurisprudence to date demonstrat¶es a great willingness on the part of</w:t>
      </w:r>
      <w:r w:rsidRPr="001A305F">
        <w:t xml:space="preserve"> regional</w:t>
      </w:r>
      <w:r w:rsidRPr="001A305F">
        <w:rPr>
          <w:sz w:val="12"/>
        </w:rPr>
        <w:t xml:space="preserve">¶ </w:t>
      </w:r>
      <w:r w:rsidRPr="001A305F">
        <w:t xml:space="preserve">and </w:t>
      </w:r>
      <w:r w:rsidRPr="001A305F">
        <w:rPr>
          <w:rStyle w:val="StyleBoldUnderline"/>
        </w:rPr>
        <w:t xml:space="preserve">national courts to </w:t>
      </w:r>
      <w:r w:rsidRPr="001A305F">
        <w:t>formally respect the sp</w:t>
      </w:r>
      <w:r w:rsidRPr="001A305F">
        <w:rPr>
          <w:sz w:val="12"/>
        </w:rPr>
        <w:t xml:space="preserve">¶ </w:t>
      </w:r>
      <w:r w:rsidRPr="001A305F">
        <w:t>ecial position of the S</w:t>
      </w:r>
      <w:r w:rsidRPr="001A305F">
        <w:rPr>
          <w:sz w:val="12"/>
        </w:rPr>
        <w:t xml:space="preserve">¶ </w:t>
      </w:r>
      <w:r w:rsidRPr="001A305F">
        <w:t>ecurity Council and to</w:t>
      </w:r>
      <w:r w:rsidRPr="001A305F">
        <w:rPr>
          <w:sz w:val="12"/>
        </w:rPr>
        <w:t xml:space="preserve">¶ </w:t>
      </w:r>
      <w:r w:rsidRPr="001A305F">
        <w:rPr>
          <w:rStyle w:val="StyleBoldUnderline"/>
        </w:rPr>
        <w:t>refrain from direct review.</w:t>
      </w:r>
      <w:r>
        <w:t xml:space="preserve"> At the same</w:t>
      </w:r>
      <w:r w:rsidRPr="001A305F">
        <w:rPr>
          <w:sz w:val="12"/>
        </w:rPr>
        <w:t xml:space="preserve">¶ </w:t>
      </w:r>
      <w:r>
        <w:t>time, regional and national courts cannot</w:t>
      </w:r>
      <w:r w:rsidRPr="001A305F">
        <w:rPr>
          <w:sz w:val="12"/>
        </w:rPr>
        <w:t xml:space="preserve">¶ </w:t>
      </w:r>
      <w:r>
        <w:t>overlook the gap in legal protec</w:t>
      </w:r>
      <w:r w:rsidRPr="001A305F">
        <w:rPr>
          <w:sz w:val="12"/>
        </w:rPr>
        <w:t xml:space="preserve">¶ </w:t>
      </w:r>
      <w:r>
        <w:t>tion for individuals. This has</w:t>
      </w:r>
      <w:r w:rsidRPr="001A305F">
        <w:rPr>
          <w:sz w:val="12"/>
        </w:rPr>
        <w:t xml:space="preserve">¶ </w:t>
      </w:r>
      <w:r>
        <w:t>created a situation in which</w:t>
      </w:r>
      <w:r w:rsidRPr="001A305F">
        <w:rPr>
          <w:sz w:val="12"/>
        </w:rPr>
        <w:t xml:space="preserve">¶ </w:t>
      </w:r>
      <w:r w:rsidRPr="001A305F">
        <w:rPr>
          <w:rStyle w:val="StyleBoldUnderline"/>
          <w:highlight w:val="yellow"/>
        </w:rPr>
        <w:t xml:space="preserve">courts are embarking on¶ de facto¶ review of the UN </w:t>
      </w:r>
      <w:r w:rsidRPr="001A305F">
        <w:rPr>
          <w:rStyle w:val="StyleBoldUnderline"/>
        </w:rPr>
        <w:t>listings</w:t>
      </w:r>
      <w:r w:rsidRPr="001A305F">
        <w:rPr>
          <w:rStyle w:val="StyleBoldUnderline"/>
          <w:highlight w:val="yellow"/>
        </w:rPr>
        <w:t>. The full implications of this¶ situation for sanctions regimes are not yet entirely clear.</w:t>
      </w:r>
      <w:r>
        <w:t xml:space="preserve"> The conse</w:t>
      </w:r>
      <w:r w:rsidRPr="001A305F">
        <w:rPr>
          <w:sz w:val="12"/>
        </w:rPr>
        <w:t xml:space="preserve">¶ </w:t>
      </w:r>
      <w:r>
        <w:t>quences of the current</w:t>
      </w:r>
      <w:r w:rsidRPr="001A305F">
        <w:rPr>
          <w:sz w:val="12"/>
        </w:rPr>
        <w:t xml:space="preserve">¶ </w:t>
      </w:r>
      <w:r>
        <w:t>activity of regional and national courts</w:t>
      </w:r>
      <w:proofErr w:type="gramStart"/>
      <w:r w:rsidRPr="001A305F">
        <w:rPr>
          <w:sz w:val="12"/>
        </w:rPr>
        <w:t xml:space="preserve">¶ </w:t>
      </w:r>
      <w:r>
        <w:t>,</w:t>
      </w:r>
      <w:proofErr w:type="gramEnd"/>
      <w:r>
        <w:t xml:space="preserve"> however, may reach beyond the sanctions</w:t>
      </w:r>
      <w:r w:rsidRPr="001A305F">
        <w:rPr>
          <w:sz w:val="12"/>
        </w:rPr>
        <w:t xml:space="preserve">¶ </w:t>
      </w:r>
      <w:r>
        <w:t>regimes</w:t>
      </w:r>
      <w:r w:rsidRPr="001A305F">
        <w:rPr>
          <w:rStyle w:val="StyleBoldUnderline"/>
          <w:highlight w:val="yellow"/>
        </w:rPr>
        <w:t>. Developments before these courts¶ might well have spill-over effects to the¶ general attitude of regional and national c¶ ourts vis-à-vis the Security Council and its¶ Chapter VII resolutions</w:t>
      </w:r>
      <w:r>
        <w:t xml:space="preserve">. </w:t>
      </w:r>
      <w:r w:rsidRPr="001A305F">
        <w:rPr>
          <w:sz w:val="12"/>
        </w:rPr>
        <w:t xml:space="preserve">¶ </w:t>
      </w:r>
    </w:p>
    <w:p w:rsidR="00CB6804" w:rsidRDefault="00CB6804" w:rsidP="00CB6804"/>
    <w:p w:rsidR="00CB6804" w:rsidRDefault="00CB6804" w:rsidP="00CB6804"/>
    <w:p w:rsidR="00CB6804" w:rsidRDefault="00CB6804" w:rsidP="006C1818"/>
    <w:p w:rsidR="00CB6804" w:rsidRDefault="00CB6804" w:rsidP="006C1818"/>
    <w:p w:rsidR="00A9043D" w:rsidRDefault="00CB6804" w:rsidP="008253DD">
      <w:pPr>
        <w:pStyle w:val="Heading4"/>
      </w:pPr>
      <w:r>
        <w:t>C</w:t>
      </w:r>
      <w:r w:rsidR="008253DD">
        <w:t>ourts have not struck down sanction regimes now but if they do it would crush UN credibility</w:t>
      </w:r>
    </w:p>
    <w:p w:rsidR="008253DD" w:rsidRPr="008253DD" w:rsidRDefault="008253DD" w:rsidP="008253DD">
      <w:pPr>
        <w:rPr>
          <w:rStyle w:val="StyleStyleBold12pt"/>
        </w:rPr>
      </w:pPr>
      <w:r w:rsidRPr="008253DD">
        <w:rPr>
          <w:rStyle w:val="StyleStyleBold12pt"/>
        </w:rPr>
        <w:t>Bierstecker &amp; Eckert 09</w:t>
      </w:r>
    </w:p>
    <w:p w:rsidR="008253DD" w:rsidRDefault="008253DD" w:rsidP="008253DD">
      <w:r>
        <w:t>Thomas Biersteker Sue Eckert</w:t>
      </w:r>
      <w:r w:rsidRPr="008253DD">
        <w:rPr>
          <w:sz w:val="12"/>
        </w:rPr>
        <w:t xml:space="preserve">¶ </w:t>
      </w:r>
      <w:r>
        <w:t>Gasteyger Professor Senior Fellow</w:t>
      </w:r>
      <w:r w:rsidRPr="008253DD">
        <w:rPr>
          <w:sz w:val="12"/>
        </w:rPr>
        <w:t xml:space="preserve">¶ </w:t>
      </w:r>
      <w:r>
        <w:t>Graduate Institute, Geneva Watson Institute, ProvidenceAddressing Challenges</w:t>
      </w:r>
      <w:r w:rsidRPr="008253DD">
        <w:rPr>
          <w:sz w:val="12"/>
        </w:rPr>
        <w:t xml:space="preserve">¶ </w:t>
      </w:r>
      <w:r>
        <w:t>to Targeted Sanctions http://www.watsoninstitute.org/pub/2009_10_targeted_sanctions.pdf</w:t>
      </w:r>
    </w:p>
    <w:p w:rsidR="00A9043D" w:rsidRDefault="008253DD" w:rsidP="006C1818">
      <w:r w:rsidRPr="008253DD">
        <w:rPr>
          <w:rStyle w:val="StyleBoldUnderline"/>
          <w:highlight w:val="yellow"/>
        </w:rPr>
        <w:t xml:space="preserve">¶ </w:t>
      </w:r>
      <w:r w:rsidR="00A9043D" w:rsidRPr="008253DD">
        <w:rPr>
          <w:rStyle w:val="StyleBoldUnderline"/>
          <w:highlight w:val="yellow"/>
        </w:rPr>
        <w:t>In</w:t>
      </w:r>
      <w:r w:rsidR="00A9043D">
        <w:t xml:space="preserve"> terms of the outcome of </w:t>
      </w:r>
      <w:r w:rsidR="00A9043D" w:rsidRPr="008253DD">
        <w:rPr>
          <w:rStyle w:val="StyleBoldUnderline"/>
          <w:highlight w:val="yellow"/>
        </w:rPr>
        <w:t>court decisions</w:t>
      </w:r>
      <w:r w:rsidRPr="008253DD">
        <w:rPr>
          <w:rStyle w:val="StyleBoldUnderline"/>
          <w:highlight w:val="yellow"/>
        </w:rPr>
        <w:t xml:space="preserve">¶ </w:t>
      </w:r>
      <w:r w:rsidR="00A9043D" w:rsidRPr="008253DD">
        <w:rPr>
          <w:rStyle w:val="StyleBoldUnderline"/>
          <w:highlight w:val="yellow"/>
        </w:rPr>
        <w:t>to date, challenges to the competence and</w:t>
      </w:r>
      <w:r w:rsidRPr="008253DD">
        <w:rPr>
          <w:rStyle w:val="StyleBoldUnderline"/>
          <w:highlight w:val="yellow"/>
        </w:rPr>
        <w:t xml:space="preserve">¶ </w:t>
      </w:r>
      <w:r w:rsidR="00A9043D" w:rsidRPr="008253DD">
        <w:rPr>
          <w:rStyle w:val="StyleBoldUnderline"/>
          <w:highlight w:val="yellow"/>
        </w:rPr>
        <w:t>authority of the UN Security</w:t>
      </w:r>
      <w:r w:rsidRPr="008253DD">
        <w:rPr>
          <w:rStyle w:val="StyleBoldUnderline"/>
          <w:highlight w:val="yellow"/>
        </w:rPr>
        <w:t xml:space="preserve">¶ </w:t>
      </w:r>
      <w:r w:rsidR="00A9043D" w:rsidRPr="008253DD">
        <w:rPr>
          <w:rStyle w:val="StyleBoldUnderline"/>
          <w:highlight w:val="yellow"/>
        </w:rPr>
        <w:t>Council to make such desi</w:t>
      </w:r>
      <w:r w:rsidRPr="008253DD">
        <w:rPr>
          <w:rStyle w:val="StyleBoldUnderline"/>
          <w:highlight w:val="yellow"/>
        </w:rPr>
        <w:t>¶</w:t>
      </w:r>
      <w:r w:rsidR="00A9043D" w:rsidRPr="008253DD">
        <w:rPr>
          <w:rStyle w:val="StyleBoldUnderline"/>
          <w:highlight w:val="yellow"/>
        </w:rPr>
        <w:t>gnations have not succeeded</w:t>
      </w:r>
      <w:r w:rsidR="00A9043D">
        <w:t>.</w:t>
      </w:r>
      <w:r w:rsidRPr="008253DD">
        <w:rPr>
          <w:sz w:val="12"/>
        </w:rPr>
        <w:t xml:space="preserve">¶ </w:t>
      </w:r>
      <w:r w:rsidR="00A9043D">
        <w:t>Rather, it is national or regional implementa</w:t>
      </w:r>
      <w:r w:rsidRPr="008253DD">
        <w:rPr>
          <w:sz w:val="12"/>
        </w:rPr>
        <w:t xml:space="preserve">¶ </w:t>
      </w:r>
      <w:r w:rsidR="00A9043D">
        <w:t>tion of UNSC measures</w:t>
      </w:r>
      <w:r w:rsidRPr="008253DD">
        <w:rPr>
          <w:sz w:val="12"/>
        </w:rPr>
        <w:t xml:space="preserve">¶ </w:t>
      </w:r>
      <w:r w:rsidR="00A9043D">
        <w:t>that have been the</w:t>
      </w:r>
      <w:r w:rsidRPr="008253DD">
        <w:rPr>
          <w:sz w:val="12"/>
        </w:rPr>
        <w:t xml:space="preserve">¶ </w:t>
      </w:r>
      <w:r w:rsidR="00A9043D">
        <w:t>subject of court rulings. Alt</w:t>
      </w:r>
      <w:r w:rsidRPr="008253DD">
        <w:rPr>
          <w:sz w:val="12"/>
        </w:rPr>
        <w:t xml:space="preserve">¶ </w:t>
      </w:r>
      <w:proofErr w:type="gramStart"/>
      <w:r w:rsidR="00A9043D">
        <w:t>hough</w:t>
      </w:r>
      <w:proofErr w:type="gramEnd"/>
      <w:r w:rsidR="00A9043D">
        <w:t xml:space="preserve"> the sample is small, relatively more successful</w:t>
      </w:r>
      <w:r w:rsidRPr="008253DD">
        <w:rPr>
          <w:sz w:val="12"/>
        </w:rPr>
        <w:t xml:space="preserve">¶ </w:t>
      </w:r>
      <w:r w:rsidR="00A9043D">
        <w:t>challenges have focused on due process concer</w:t>
      </w:r>
      <w:r w:rsidRPr="008253DD">
        <w:rPr>
          <w:sz w:val="12"/>
        </w:rPr>
        <w:t xml:space="preserve">¶ </w:t>
      </w:r>
      <w:r w:rsidR="00A9043D">
        <w:t>ns, on the proportionality of sanctions, or</w:t>
      </w:r>
      <w:r w:rsidRPr="008253DD">
        <w:rPr>
          <w:sz w:val="12"/>
        </w:rPr>
        <w:t xml:space="preserve">¶ </w:t>
      </w:r>
      <w:r w:rsidR="00A9043D">
        <w:t>the denial of fundamental rights to propert</w:t>
      </w:r>
      <w:r w:rsidRPr="008253DD">
        <w:rPr>
          <w:sz w:val="12"/>
        </w:rPr>
        <w:t xml:space="preserve">¶ </w:t>
      </w:r>
      <w:r w:rsidR="00A9043D">
        <w:t>y and freedom of movement. The most visible</w:t>
      </w:r>
      <w:r w:rsidRPr="008253DD">
        <w:rPr>
          <w:sz w:val="12"/>
        </w:rPr>
        <w:t xml:space="preserve">¶ </w:t>
      </w:r>
      <w:r w:rsidR="00A9043D">
        <w:t>legal challenges stem from designations ma</w:t>
      </w:r>
      <w:r w:rsidRPr="008253DD">
        <w:rPr>
          <w:sz w:val="12"/>
        </w:rPr>
        <w:t xml:space="preserve">¶ </w:t>
      </w:r>
      <w:r w:rsidR="00A9043D">
        <w:t>de in 2001 and 2002 (i.e. Kadi, Al Barakaat</w:t>
      </w:r>
      <w:proofErr w:type="gramStart"/>
      <w:r w:rsidR="00A9043D">
        <w:t>,</w:t>
      </w:r>
      <w:r w:rsidRPr="008253DD">
        <w:rPr>
          <w:sz w:val="12"/>
        </w:rPr>
        <w:t>¶</w:t>
      </w:r>
      <w:proofErr w:type="gramEnd"/>
      <w:r w:rsidRPr="008253DD">
        <w:rPr>
          <w:sz w:val="12"/>
        </w:rPr>
        <w:t xml:space="preserve"> </w:t>
      </w:r>
      <w:r w:rsidR="00A9043D">
        <w:t>the Al Haramain Foundation, and Nada), but le</w:t>
      </w:r>
      <w:r w:rsidRPr="008253DD">
        <w:rPr>
          <w:sz w:val="12"/>
        </w:rPr>
        <w:t xml:space="preserve">¶ </w:t>
      </w:r>
      <w:r w:rsidR="00A9043D">
        <w:t>gal challenges to designations have also</w:t>
      </w:r>
      <w:r w:rsidRPr="008253DD">
        <w:rPr>
          <w:sz w:val="12"/>
        </w:rPr>
        <w:t xml:space="preserve">¶ </w:t>
      </w:r>
      <w:r w:rsidR="00A9043D">
        <w:t>come from more recent desi</w:t>
      </w:r>
      <w:r w:rsidRPr="008253DD">
        <w:rPr>
          <w:sz w:val="12"/>
        </w:rPr>
        <w:t xml:space="preserve">¶ </w:t>
      </w:r>
      <w:r w:rsidR="00A9043D">
        <w:t>gnations. The cases brought by A</w:t>
      </w:r>
      <w:r w:rsidRPr="008253DD">
        <w:rPr>
          <w:sz w:val="12"/>
        </w:rPr>
        <w:t xml:space="preserve">¶ </w:t>
      </w:r>
      <w:r w:rsidR="00A9043D">
        <w:t>bd al-Rahman al-Faqih and</w:t>
      </w:r>
      <w:r w:rsidRPr="008253DD">
        <w:rPr>
          <w:sz w:val="12"/>
        </w:rPr>
        <w:t xml:space="preserve">¶ </w:t>
      </w:r>
      <w:r w:rsidR="00A9043D">
        <w:t>Tahir Nasuf both stem from designations fi</w:t>
      </w:r>
      <w:r w:rsidRPr="008253DD">
        <w:rPr>
          <w:sz w:val="12"/>
        </w:rPr>
        <w:t xml:space="preserve">¶ </w:t>
      </w:r>
      <w:r w:rsidR="00A9043D">
        <w:t>rst made in 2006. The celebrated alphabet case</w:t>
      </w:r>
      <w:r w:rsidRPr="008253DD">
        <w:rPr>
          <w:sz w:val="12"/>
        </w:rPr>
        <w:t xml:space="preserve">¶ </w:t>
      </w:r>
      <w:r w:rsidR="00A9043D">
        <w:t>in the UK also derives from recent designations</w:t>
      </w:r>
      <w:r w:rsidRPr="008253DD">
        <w:rPr>
          <w:sz w:val="12"/>
        </w:rPr>
        <w:t xml:space="preserve">¶ </w:t>
      </w:r>
      <w:r w:rsidR="00A9043D">
        <w:t>of five individuals, as does the case of</w:t>
      </w:r>
      <w:r w:rsidRPr="008253DD">
        <w:rPr>
          <w:sz w:val="12"/>
        </w:rPr>
        <w:t xml:space="preserve">¶ </w:t>
      </w:r>
      <w:r w:rsidR="00A9043D">
        <w:t>Hafiz Saeed in Pakistan. This suggests that</w:t>
      </w:r>
      <w:r w:rsidRPr="008253DD">
        <w:rPr>
          <w:sz w:val="12"/>
        </w:rPr>
        <w:t xml:space="preserve">¶ </w:t>
      </w:r>
      <w:r w:rsidR="00A9043D">
        <w:t>the issue of legal challenges to targeted</w:t>
      </w:r>
      <w:r w:rsidRPr="008253DD">
        <w:rPr>
          <w:sz w:val="12"/>
        </w:rPr>
        <w:t xml:space="preserve">¶ </w:t>
      </w:r>
      <w:r w:rsidR="00A9043D">
        <w:t>sanctions against individuals is not going to</w:t>
      </w:r>
      <w:r w:rsidRPr="008253DD">
        <w:rPr>
          <w:sz w:val="12"/>
        </w:rPr>
        <w:t xml:space="preserve">¶ </w:t>
      </w:r>
      <w:r w:rsidR="00A9043D">
        <w:t>go away until it is dealt</w:t>
      </w:r>
      <w:r w:rsidRPr="008253DD">
        <w:rPr>
          <w:sz w:val="12"/>
        </w:rPr>
        <w:t xml:space="preserve">¶ </w:t>
      </w:r>
      <w:r w:rsidR="00A9043D">
        <w:t>with by some of the</w:t>
      </w:r>
      <w:r w:rsidRPr="008253DD">
        <w:rPr>
          <w:sz w:val="12"/>
        </w:rPr>
        <w:t xml:space="preserve">¶ </w:t>
      </w:r>
      <w:r w:rsidR="00A9043D">
        <w:t>policy reform options outlined in Section Four.</w:t>
      </w:r>
      <w:r w:rsidRPr="008253DD">
        <w:rPr>
          <w:sz w:val="12"/>
        </w:rPr>
        <w:t xml:space="preserve">¶ </w:t>
      </w:r>
      <w:r w:rsidR="00A9043D" w:rsidRPr="008253DD">
        <w:rPr>
          <w:rStyle w:val="StyleBoldUnderline"/>
          <w:highlight w:val="yellow"/>
        </w:rPr>
        <w:t>Legal challenges, particularly those that have</w:t>
      </w:r>
      <w:r w:rsidRPr="008253DD">
        <w:rPr>
          <w:rStyle w:val="StyleBoldUnderline"/>
          <w:highlight w:val="yellow"/>
        </w:rPr>
        <w:t xml:space="preserve">¶ </w:t>
      </w:r>
      <w:r w:rsidR="00A9043D" w:rsidRPr="008253DD">
        <w:rPr>
          <w:rStyle w:val="StyleBoldUnderline"/>
          <w:highlight w:val="yellow"/>
        </w:rPr>
        <w:t>international visibil</w:t>
      </w:r>
      <w:r w:rsidRPr="008253DD">
        <w:rPr>
          <w:rStyle w:val="StyleBoldUnderline"/>
          <w:highlight w:val="yellow"/>
        </w:rPr>
        <w:t>¶</w:t>
      </w:r>
      <w:r w:rsidR="00A9043D" w:rsidRPr="008253DD">
        <w:rPr>
          <w:rStyle w:val="StyleBoldUnderline"/>
          <w:highlight w:val="yellow"/>
        </w:rPr>
        <w:t>ity</w:t>
      </w:r>
      <w:r w:rsidR="00A9043D">
        <w:t xml:space="preserve"> and resonance such</w:t>
      </w:r>
      <w:r w:rsidRPr="008253DD">
        <w:rPr>
          <w:sz w:val="12"/>
        </w:rPr>
        <w:t xml:space="preserve">¶ </w:t>
      </w:r>
      <w:r w:rsidR="00A9043D">
        <w:t xml:space="preserve">as the Kadi case, </w:t>
      </w:r>
      <w:r w:rsidR="00A9043D" w:rsidRPr="008253DD">
        <w:rPr>
          <w:rStyle w:val="StyleBoldUnderline"/>
          <w:highlight w:val="yellow"/>
        </w:rPr>
        <w:t>can have detrimental e</w:t>
      </w:r>
      <w:r w:rsidRPr="008253DD">
        <w:rPr>
          <w:rStyle w:val="StyleBoldUnderline"/>
          <w:highlight w:val="yellow"/>
        </w:rPr>
        <w:t>¶</w:t>
      </w:r>
      <w:r w:rsidR="00A9043D" w:rsidRPr="008253DD">
        <w:rPr>
          <w:rStyle w:val="StyleBoldUnderline"/>
          <w:highlight w:val="yellow"/>
        </w:rPr>
        <w:t>ffects</w:t>
      </w:r>
      <w:r w:rsidR="00A9043D" w:rsidRPr="008253DD">
        <w:rPr>
          <w:rStyle w:val="StyleBoldUnderline"/>
        </w:rPr>
        <w:t xml:space="preserve"> </w:t>
      </w:r>
      <w:r w:rsidR="00A9043D">
        <w:t>far beyond the count</w:t>
      </w:r>
      <w:r w:rsidRPr="008253DD">
        <w:rPr>
          <w:sz w:val="12"/>
        </w:rPr>
        <w:t xml:space="preserve">¶ </w:t>
      </w:r>
      <w:r w:rsidR="00A9043D">
        <w:t>er terrorism regime.</w:t>
      </w:r>
      <w:r w:rsidRPr="008253DD">
        <w:rPr>
          <w:sz w:val="12"/>
        </w:rPr>
        <w:t xml:space="preserve">¶ </w:t>
      </w:r>
      <w:r w:rsidR="00A9043D" w:rsidRPr="008253DD">
        <w:rPr>
          <w:rStyle w:val="StyleBoldUnderline"/>
          <w:highlight w:val="yellow"/>
        </w:rPr>
        <w:t>Their symbolic significance should not be unde</w:t>
      </w:r>
      <w:r w:rsidRPr="008253DD">
        <w:rPr>
          <w:rStyle w:val="StyleBoldUnderline"/>
          <w:highlight w:val="yellow"/>
        </w:rPr>
        <w:t xml:space="preserve">¶ </w:t>
      </w:r>
      <w:r w:rsidR="00A9043D" w:rsidRPr="008253DD">
        <w:rPr>
          <w:rStyle w:val="StyleBoldUnderline"/>
          <w:highlight w:val="yellow"/>
        </w:rPr>
        <w:t>restimated, and their resonance in public</w:t>
      </w:r>
      <w:r w:rsidRPr="008253DD">
        <w:rPr>
          <w:rStyle w:val="StyleBoldUnderline"/>
          <w:highlight w:val="yellow"/>
        </w:rPr>
        <w:t xml:space="preserve">¶ </w:t>
      </w:r>
      <w:r w:rsidR="00A9043D" w:rsidRPr="008253DD">
        <w:rPr>
          <w:rStyle w:val="StyleBoldUnderline"/>
          <w:highlight w:val="yellow"/>
        </w:rPr>
        <w:t>opinion can do extensive damage both to the inst</w:t>
      </w:r>
      <w:r w:rsidRPr="008253DD">
        <w:rPr>
          <w:rStyle w:val="StyleBoldUnderline"/>
          <w:highlight w:val="yellow"/>
        </w:rPr>
        <w:t xml:space="preserve">¶ </w:t>
      </w:r>
      <w:r w:rsidR="00A9043D" w:rsidRPr="008253DD">
        <w:rPr>
          <w:rStyle w:val="StyleBoldUnderline"/>
          <w:highlight w:val="yellow"/>
        </w:rPr>
        <w:t>rument of targeted sanctions and to the</w:t>
      </w:r>
      <w:r w:rsidRPr="008253DD">
        <w:rPr>
          <w:rStyle w:val="StyleBoldUnderline"/>
          <w:highlight w:val="yellow"/>
        </w:rPr>
        <w:t xml:space="preserve">¶ </w:t>
      </w:r>
      <w:r w:rsidR="00A9043D" w:rsidRPr="008253DD">
        <w:rPr>
          <w:rStyle w:val="StyleBoldUnderline"/>
          <w:highlight w:val="yellow"/>
        </w:rPr>
        <w:t>reputation of the UN Security Council.</w:t>
      </w:r>
      <w:r w:rsidR="00A9043D" w:rsidRPr="008253DD">
        <w:rPr>
          <w:rStyle w:val="StyleBoldUnderline"/>
        </w:rPr>
        <w:t xml:space="preserve"> </w:t>
      </w:r>
      <w:r w:rsidR="00A9043D">
        <w:t>The total</w:t>
      </w:r>
      <w:r w:rsidRPr="008253DD">
        <w:rPr>
          <w:sz w:val="12"/>
        </w:rPr>
        <w:t xml:space="preserve">¶ </w:t>
      </w:r>
      <w:proofErr w:type="gramStart"/>
      <w:r w:rsidR="00A9043D">
        <w:t>number of legal challenges to date does</w:t>
      </w:r>
      <w:r w:rsidRPr="008253DD">
        <w:rPr>
          <w:sz w:val="12"/>
        </w:rPr>
        <w:t xml:space="preserve">¶ </w:t>
      </w:r>
      <w:r w:rsidR="00A9043D">
        <w:t>not do</w:t>
      </w:r>
      <w:proofErr w:type="gramEnd"/>
      <w:r w:rsidR="00A9043D">
        <w:t xml:space="preserve"> justice to this phenomenon, as the number of court cases is relatively small. </w:t>
      </w:r>
    </w:p>
    <w:p w:rsidR="00A9043D" w:rsidRDefault="00A9043D" w:rsidP="006C1818"/>
    <w:p w:rsidR="00A9043D" w:rsidRDefault="00A9043D" w:rsidP="006C1818"/>
    <w:p w:rsidR="00E018B5" w:rsidRDefault="00E018B5" w:rsidP="006C1818"/>
    <w:p w:rsidR="00DB2B08" w:rsidRDefault="00DB2B08" w:rsidP="00DB2B08">
      <w:pPr>
        <w:pStyle w:val="Heading4"/>
      </w:pPr>
      <w:r>
        <w:t>UN Sanctions and credibility are key to solving multiple extinction scenarios</w:t>
      </w:r>
    </w:p>
    <w:p w:rsidR="00DB2B08" w:rsidRPr="00DB2B08" w:rsidRDefault="00DB2B08" w:rsidP="00DB2B08">
      <w:pPr>
        <w:rPr>
          <w:rStyle w:val="StyleStyleBold12pt"/>
        </w:rPr>
      </w:pPr>
      <w:r w:rsidRPr="00DB2B08">
        <w:rPr>
          <w:rStyle w:val="StyleStyleBold12pt"/>
        </w:rPr>
        <w:t>Bremmer 11</w:t>
      </w:r>
    </w:p>
    <w:p w:rsidR="00DB2B08" w:rsidRPr="00DB2B08" w:rsidRDefault="00DB2B08" w:rsidP="00DB2B08">
      <w:pPr>
        <w:rPr>
          <w:sz w:val="16"/>
        </w:rPr>
      </w:pPr>
      <w:r w:rsidRPr="00DB2B08">
        <w:rPr>
          <w:sz w:val="16"/>
        </w:rPr>
        <w:t xml:space="preserve">Esther Brimmer, Assistant Secretary, Bureau of International Organization Affairs, Remarks at the U.S. Institute of Peace, Sustaining America's Global Leadership: U.S. Priorities at the United Nations, September 7, 2011, </w:t>
      </w:r>
      <w:hyperlink r:id="rId12" w:history="1">
        <w:r w:rsidRPr="00DB2B08">
          <w:rPr>
            <w:rStyle w:val="Hyperlink"/>
            <w:sz w:val="16"/>
          </w:rPr>
          <w:t>http://www.state.gov/p/io/rm/2011/171747.htm</w:t>
        </w:r>
      </w:hyperlink>
    </w:p>
    <w:p w:rsidR="00DB2B08" w:rsidRPr="00DB2B08" w:rsidRDefault="00DB2B08" w:rsidP="00DB2B08">
      <w:pPr>
        <w:rPr>
          <w:sz w:val="16"/>
        </w:rPr>
      </w:pPr>
      <w:r w:rsidRPr="00DB2B08">
        <w:rPr>
          <w:sz w:val="16"/>
        </w:rPr>
        <w:t xml:space="preserve">In short, U.S. engagement with </w:t>
      </w:r>
      <w:r w:rsidRPr="00DB2B08">
        <w:rPr>
          <w:rStyle w:val="StyleBoldUnderline"/>
          <w:highlight w:val="yellow"/>
        </w:rPr>
        <w:t>the UN has never been more critical</w:t>
      </w:r>
      <w:r w:rsidRPr="00DB2B08">
        <w:rPr>
          <w:sz w:val="16"/>
        </w:rPr>
        <w:t xml:space="preserve"> or more beneficial to our nation. We cannot turn back the clock to a time when the world was simpler and less interconnected, and multilateral engagement was less essential to core U.S. interests. And we cannot dispatch U.S. diplomats to the United Nations to pursue our 21st century foreign policy objectives hobbled by a 19th century worldview, one that ignores the role multilateral bodies play in so many of our most pressing challenges. The importance to the United States of our engagement at the UN is hardly a new phenomenon; indeed, most Democratic and Republican Administrations have understood, regardless of party, the importance and benefits to our nation of multilateral engagement. In advance of each year’s General Assembly, the State Department’s International Organizations bureau – which I head – drafts a memorandum for the President, framing the strategic context and highlighting the most session’s important debates. I want to share with you today a brief excerpt from a past such memo. It begins by stating that in September, “nearly every major issue of American foreign policy will be before the [ ] General Assembly of the United Nations. This would be largely true even if we did not want it that way. It is all the more true because we have deliberately decided, on some very important matters, that </w:t>
      </w:r>
      <w:r w:rsidRPr="00DB2B08">
        <w:rPr>
          <w:rStyle w:val="StyleBoldUnderline"/>
          <w:highlight w:val="yellow"/>
        </w:rPr>
        <w:t>the United Nations must be the central forum in which to pursue our objectives</w:t>
      </w:r>
      <w:r w:rsidRPr="00DB2B08">
        <w:rPr>
          <w:sz w:val="16"/>
        </w:rPr>
        <w:t xml:space="preserve">.” This was written not last year or the year before; no, it dates to summer 1961, sent to President John Kennedy by my predecessor, Harlan Cleveland. And its principles are as true today as they were then, even though the world and the multilateral system have changed dramatically over the past half-century. To state them plainly: multilateral diplomacy is central to American foreign policy, and important issues will be decided at the United Nations whether or not the United States chooses to be actively engaged. But as the world has changed, our foreign policy – even how we engage multilaterally – has adapted as well. Now more than ever, our economy and security is intertwined with that of the rest of the globe. We have seen the benefits that globalization can bring for our economy, as well as the threats and challenges that cross-border networks pose for our national security. So many of the threats we face are shared by the global community, and their solutions will require global cooperation. </w:t>
      </w:r>
      <w:r w:rsidRPr="00DB2B08">
        <w:rPr>
          <w:rStyle w:val="StyleBoldUnderline"/>
          <w:highlight w:val="yellow"/>
        </w:rPr>
        <w:t>Nuclear proliferation</w:t>
      </w:r>
      <w:r w:rsidRPr="00DB2B08">
        <w:rPr>
          <w:sz w:val="16"/>
        </w:rPr>
        <w:t xml:space="preserve"> endangers the security of us all, regardless of nationality. If not checked, the impact of </w:t>
      </w:r>
      <w:r w:rsidRPr="00DB2B08">
        <w:rPr>
          <w:rStyle w:val="StyleBoldUnderline"/>
          <w:highlight w:val="yellow"/>
        </w:rPr>
        <w:t>climate change</w:t>
      </w:r>
      <w:r w:rsidRPr="00DB2B08">
        <w:rPr>
          <w:sz w:val="16"/>
        </w:rPr>
        <w:t xml:space="preserve"> will further accelerate across the globe. Attacks on freedom and universal human rights anywhere stain our collective conscience. </w:t>
      </w:r>
      <w:r w:rsidRPr="00DB2B08">
        <w:rPr>
          <w:rStyle w:val="StyleBoldUnderline"/>
          <w:highlight w:val="yellow"/>
        </w:rPr>
        <w:t>Terrorism and transnational crime</w:t>
      </w:r>
      <w:r w:rsidRPr="00DB2B08">
        <w:rPr>
          <w:sz w:val="16"/>
        </w:rPr>
        <w:t xml:space="preserve"> do not respect national borders. </w:t>
      </w:r>
      <w:r w:rsidRPr="00DB2B08">
        <w:rPr>
          <w:rStyle w:val="StyleBoldUnderline"/>
          <w:highlight w:val="yellow"/>
        </w:rPr>
        <w:t>Pandemic disease</w:t>
      </w:r>
      <w:r w:rsidRPr="00DB2B08">
        <w:rPr>
          <w:sz w:val="16"/>
        </w:rPr>
        <w:t xml:space="preserve"> requires no passport to move quickly from one country to another. And we know all too well that conflict and instability, even when they fall within a single country halfway around the world, can unleash these and other dangers. We also know that </w:t>
      </w:r>
      <w:r w:rsidRPr="00DB2B08">
        <w:rPr>
          <w:rStyle w:val="StyleBoldUnderline"/>
          <w:highlight w:val="yellow"/>
        </w:rPr>
        <w:t xml:space="preserve">to respond to these and other threats, </w:t>
      </w:r>
      <w:r w:rsidRPr="00DB2B08">
        <w:t>U.S. engagement at</w:t>
      </w:r>
      <w:r w:rsidRPr="00DB2B08">
        <w:rPr>
          <w:rStyle w:val="StyleBoldUnderline"/>
          <w:highlight w:val="yellow"/>
        </w:rPr>
        <w:t xml:space="preserve"> the United Nations works. In Libya</w:t>
      </w:r>
      <w:r w:rsidRPr="00DB2B08">
        <w:rPr>
          <w:sz w:val="16"/>
        </w:rPr>
        <w:t xml:space="preserve">, the United States has worked across the UN system to marshal a robust international response to the crisis. With our allies and partners, </w:t>
      </w:r>
      <w:r w:rsidRPr="00DB2B08">
        <w:rPr>
          <w:rStyle w:val="StyleBoldUnderline"/>
          <w:highlight w:val="yellow"/>
        </w:rPr>
        <w:t xml:space="preserve">we won tough </w:t>
      </w:r>
      <w:r w:rsidRPr="00DB2B08">
        <w:rPr>
          <w:rStyle w:val="Emphasis"/>
          <w:highlight w:val="yellow"/>
        </w:rPr>
        <w:t>Security Council sanctions</w:t>
      </w:r>
      <w:r w:rsidRPr="00DB2B08">
        <w:rPr>
          <w:sz w:val="16"/>
        </w:rPr>
        <w:t xml:space="preserve"> and an International Criminal Court referral of Qadhafi’s depredations. We insisted that the world would not stand by as Qadhafi’s forces attacked Libyan civilians who dared express their desire for freedom. When that warning was not heeded, we went back to the Security </w:t>
      </w:r>
      <w:r w:rsidRPr="00DB2B08">
        <w:rPr>
          <w:sz w:val="16"/>
        </w:rPr>
        <w:lastRenderedPageBreak/>
        <w:t xml:space="preserve">Council and shaped a mandate to protect civilians in Libya. Since then, an unprecedented coalition, including the United States, our NATO allies, and Arab nations, has conducted a military operation to save civilian lives. And in the course of the past few months, Libyans have stood up to Qadhafi and established a credible transition process, and are working with the international community – including the UN – to prepare for a bright, stable, and prosperous post-Qadhafi Libya. </w:t>
      </w:r>
      <w:r w:rsidRPr="00DB2B08">
        <w:rPr>
          <w:rStyle w:val="StyleBoldUnderline"/>
          <w:highlight w:val="yellow"/>
        </w:rPr>
        <w:t>In Afghanistan and Iraq, the UN also plays an indispensable role to contribute to political stability.</w:t>
      </w:r>
      <w:r w:rsidRPr="00DB2B08">
        <w:rPr>
          <w:sz w:val="16"/>
        </w:rPr>
        <w:t xml:space="preserve"> UN political missions in both countries work to strengthen democracy and mediate local conflicts, allowing us to draw down our military forces on schedule. </w:t>
      </w:r>
      <w:r w:rsidRPr="00DB2B08">
        <w:rPr>
          <w:rStyle w:val="StyleBoldUnderline"/>
          <w:highlight w:val="yellow"/>
        </w:rPr>
        <w:t>The UN also plays a central role in global efforts to combat nuclear proliferation. Security Council sanctions on Iran have hampered that regime’s efforts to develop nuclear weapons</w:t>
      </w:r>
      <w:r w:rsidRPr="00DB2B08">
        <w:rPr>
          <w:sz w:val="16"/>
        </w:rPr>
        <w:t xml:space="preserve">. </w:t>
      </w:r>
      <w:r w:rsidRPr="00DB2B08">
        <w:rPr>
          <w:rStyle w:val="StyleBoldUnderline"/>
          <w:highlight w:val="yellow"/>
        </w:rPr>
        <w:t xml:space="preserve">Tough </w:t>
      </w:r>
      <w:r w:rsidRPr="00DB2B08">
        <w:rPr>
          <w:rStyle w:val="Emphasis"/>
          <w:highlight w:val="yellow"/>
        </w:rPr>
        <w:t>sanctions</w:t>
      </w:r>
      <w:r w:rsidRPr="00DB2B08">
        <w:rPr>
          <w:rStyle w:val="StyleBoldUnderline"/>
          <w:highlight w:val="yellow"/>
        </w:rPr>
        <w:t xml:space="preserve"> against North Korea allowed cargo vessels to be inspected and illegal arms shipments seized</w:t>
      </w:r>
      <w:r w:rsidRPr="00DB2B08">
        <w:rPr>
          <w:sz w:val="16"/>
        </w:rPr>
        <w:t xml:space="preserve">. The work of the International Atomic Energy Agency, too, has been invaluable in sounding the alarm on illicit nuclear activities in Iran, Syria, and elsewhere, and is a reminder of the value of investment in international institutions. </w:t>
      </w:r>
      <w:r w:rsidRPr="00DB2B08">
        <w:rPr>
          <w:rStyle w:val="StyleBoldUnderline"/>
          <w:highlight w:val="yellow"/>
        </w:rPr>
        <w:t>On counterterrorism</w:t>
      </w:r>
      <w:r w:rsidRPr="00DB2B08">
        <w:rPr>
          <w:sz w:val="16"/>
        </w:rPr>
        <w:t xml:space="preserve">, UN bodies are uniquely important. </w:t>
      </w:r>
      <w:r w:rsidRPr="00DB2B08">
        <w:rPr>
          <w:rStyle w:val="StyleBoldUnderline"/>
          <w:highlight w:val="yellow"/>
        </w:rPr>
        <w:t xml:space="preserve">Security Council </w:t>
      </w:r>
      <w:r w:rsidRPr="00DB2B08">
        <w:rPr>
          <w:rStyle w:val="Emphasis"/>
          <w:highlight w:val="yellow"/>
        </w:rPr>
        <w:t xml:space="preserve">sanctions </w:t>
      </w:r>
      <w:r w:rsidRPr="00DB2B08">
        <w:rPr>
          <w:rStyle w:val="StyleBoldUnderline"/>
          <w:highlight w:val="yellow"/>
        </w:rPr>
        <w:t>against al Qaeda have, through their universal application, isolated and frozen the assets of terrorists and their supporters.</w:t>
      </w:r>
      <w:r w:rsidRPr="00DB2B08">
        <w:rPr>
          <w:sz w:val="16"/>
        </w:rPr>
        <w:t xml:space="preserve"> And by working through a range of other UN bodies, the United States and our partners help prevent and combat terrorism by building up national capacity, sharing best practices, and promoting aviation security. UN peacekeepers also make an important contribution to global security and the security of the United States, one that has increased as their roles have grown more difficult and complex. UN peace operations no longer are comprised of lightly-armed or unarmed observers, sent to monitor an agreed ceasefire line between two sovereign states. </w:t>
      </w:r>
      <w:proofErr w:type="gramStart"/>
      <w:r w:rsidRPr="00DB2B08">
        <w:rPr>
          <w:sz w:val="16"/>
        </w:rPr>
        <w:t>Instead, over the past decade.</w:t>
      </w:r>
      <w:proofErr w:type="gramEnd"/>
      <w:r w:rsidRPr="00DB2B08">
        <w:rPr>
          <w:sz w:val="16"/>
        </w:rPr>
        <w:t xml:space="preserve"> They have addressed some of the world’s hardest and most challenging security situations – Darfur, Congo, Haiti, </w:t>
      </w:r>
      <w:proofErr w:type="gramStart"/>
      <w:r w:rsidRPr="00DB2B08">
        <w:rPr>
          <w:sz w:val="16"/>
        </w:rPr>
        <w:t>Cote</w:t>
      </w:r>
      <w:proofErr w:type="gramEnd"/>
      <w:r w:rsidRPr="00DB2B08">
        <w:rPr>
          <w:sz w:val="16"/>
        </w:rPr>
        <w:t xml:space="preserve"> d’Ivoire. UN peacekeeping missions protect civilians, and work to prevent and end armed conflicts. They bring stability to parts of the world that for too long, have known too little of it. They do all this at a fraction of the cost of sending U.S. troops, and mean that we need not choose between doing it ourselves, </w:t>
      </w:r>
      <w:proofErr w:type="gramStart"/>
      <w:r w:rsidRPr="00DB2B08">
        <w:rPr>
          <w:sz w:val="16"/>
        </w:rPr>
        <w:t>or</w:t>
      </w:r>
      <w:proofErr w:type="gramEnd"/>
      <w:r w:rsidRPr="00DB2B08">
        <w:rPr>
          <w:sz w:val="16"/>
        </w:rPr>
        <w:t xml:space="preserve"> doing nothing. And over the years, nearly three thousand have paid the ultimate price in pursuit of a larger peace. Today, we use our influence to ensure peacekeeping operations have the full political support of the Security Council, especially when they face challenging deployments or hostile host governments. We work to ensure that peacekeeping missions are given mandates they can achieve, and that they have the personnel and equipment needed to achieve those mandates. And we have trained more than 100,000 peacekeepers in the last six years, and supported the training by partner countries of tens of thousands more. U.S. support for peacekeeping crosses party lines. The previous Administration oversaw the largest increase in the number of peacekeepers and missions in the history of the United Nations, with deployed peacekeepers more than doubling over an eight-year period. We continue to pay increased overall UN peacekeeping assessments compared to the year 2000, because missions created over the past decade continue their valuable work in the field. But that investment in global security reaps returns unlike almost any other tool in our diplomatic or military toolkit. Perhaps </w:t>
      </w:r>
      <w:r w:rsidRPr="00DB2B08">
        <w:rPr>
          <w:rStyle w:val="StyleBoldUnderline"/>
          <w:highlight w:val="yellow"/>
        </w:rPr>
        <w:t>one of the most valuable roles the UN plays is in engaging in preventive diplomacy and other efforts at staunching conflicts before they start or worsen</w:t>
      </w:r>
      <w:r w:rsidRPr="00DB2B08">
        <w:rPr>
          <w:sz w:val="16"/>
        </w:rPr>
        <w:t xml:space="preserve">. From the “good offices” of the Secretary-General to the dispatch of special envoys, high-level </w:t>
      </w:r>
      <w:r w:rsidRPr="00DB2B08">
        <w:rPr>
          <w:rStyle w:val="StyleBoldUnderline"/>
          <w:highlight w:val="yellow"/>
        </w:rPr>
        <w:t>UN involvement has saved countless lives by preventing violence or halting its escalation</w:t>
      </w:r>
      <w:r w:rsidRPr="00DB2B08">
        <w:rPr>
          <w:sz w:val="16"/>
        </w:rPr>
        <w:t>.</w:t>
      </w:r>
    </w:p>
    <w:p w:rsidR="00DB2B08" w:rsidRDefault="00DB2B08" w:rsidP="00DB2B08">
      <w:pPr>
        <w:rPr>
          <w:b/>
          <w:sz w:val="16"/>
        </w:rPr>
      </w:pPr>
    </w:p>
    <w:p w:rsidR="00DB2B08" w:rsidRDefault="00DB2B08" w:rsidP="00DB2B08">
      <w:pPr>
        <w:rPr>
          <w:b/>
          <w:sz w:val="16"/>
        </w:rPr>
      </w:pPr>
    </w:p>
    <w:p w:rsidR="006C1818" w:rsidRDefault="006C1818" w:rsidP="00E518F7">
      <w:pPr>
        <w:pStyle w:val="Heading3"/>
      </w:pPr>
      <w:r>
        <w:lastRenderedPageBreak/>
        <w:t>Link Extensions</w:t>
      </w:r>
    </w:p>
    <w:p w:rsidR="006C1818" w:rsidRDefault="006C1818" w:rsidP="006C1818"/>
    <w:p w:rsidR="00E03F12" w:rsidRDefault="00E03F12" w:rsidP="006C1818"/>
    <w:p w:rsidR="00E03F12" w:rsidRDefault="00E03F12" w:rsidP="00E03F12">
      <w:pPr>
        <w:pStyle w:val="Heading4"/>
      </w:pPr>
      <w:r>
        <w:t>The precedent that the plan creates that sanctions can be struck down will be used to invalidate all sanctions</w:t>
      </w:r>
      <w:r w:rsidR="000369B3">
        <w:t xml:space="preserve"> including those applied by the UN Security Council</w:t>
      </w:r>
    </w:p>
    <w:p w:rsidR="00A06BE6" w:rsidRPr="00A06BE6" w:rsidRDefault="00A06BE6" w:rsidP="006C1818">
      <w:pPr>
        <w:rPr>
          <w:rStyle w:val="StyleStyleBold12pt"/>
        </w:rPr>
      </w:pPr>
      <w:r w:rsidRPr="00A06BE6">
        <w:rPr>
          <w:rStyle w:val="StyleStyleBold12pt"/>
        </w:rPr>
        <w:t>Shirzadi 12</w:t>
      </w:r>
    </w:p>
    <w:p w:rsidR="006C1818" w:rsidRDefault="00A06BE6" w:rsidP="006C1818">
      <w:r>
        <w:t>Reza Shirzadi Member of Islamic Azad University Science Group (Karaj) at Sunday, 12.August 2012</w:t>
      </w:r>
    </w:p>
    <w:p w:rsidR="00A06BE6" w:rsidRDefault="00A06BE6" w:rsidP="006C1818">
      <w:hyperlink r:id="rId13" w:history="1">
        <w:r w:rsidRPr="00F57C35">
          <w:rPr>
            <w:rStyle w:val="Hyperlink"/>
          </w:rPr>
          <w:t>http://www.odvv.org/blog-38</w:t>
        </w:r>
      </w:hyperlink>
    </w:p>
    <w:p w:rsidR="00A06BE6" w:rsidRDefault="00A06BE6" w:rsidP="006C1818">
      <w:r>
        <w:t>International Sanctions: Violator of the Right to Development</w:t>
      </w:r>
    </w:p>
    <w:p w:rsidR="00A06BE6" w:rsidRDefault="00A06BE6" w:rsidP="006C1818">
      <w:r>
        <w:t>The international sanctions against Iran and their increased intensity over the last few months, which are imposed on the pretext of the nuclear issue, have an economic and financial concentration in an unprecedented way, that have not only affected the people of Iran economically, but all their social living aspects have also been affected.</w:t>
      </w:r>
      <w:r w:rsidR="001A305F" w:rsidRPr="001A305F">
        <w:rPr>
          <w:sz w:val="12"/>
        </w:rPr>
        <w:t xml:space="preserve">¶ </w:t>
      </w:r>
      <w:r w:rsidRPr="001A305F">
        <w:rPr>
          <w:rStyle w:val="StyleBoldUnderline"/>
          <w:highlight w:val="yellow"/>
        </w:rPr>
        <w:t>The economic sanctions against Iran and their tightening up through the latest UN Security Council Resolution</w:t>
      </w:r>
      <w:r>
        <w:t xml:space="preserve">, without a doubt is a real incident and effective in the long run, and these sanctions </w:t>
      </w:r>
      <w:r w:rsidRPr="001A305F">
        <w:rPr>
          <w:rStyle w:val="StyleBoldUnderline"/>
          <w:highlight w:val="yellow"/>
        </w:rPr>
        <w:t>have</w:t>
      </w:r>
      <w:r w:rsidRPr="001A305F">
        <w:rPr>
          <w:rStyle w:val="StyleBoldUnderline"/>
        </w:rPr>
        <w:t xml:space="preserve"> </w:t>
      </w:r>
      <w:r>
        <w:t xml:space="preserve">already </w:t>
      </w:r>
      <w:r w:rsidRPr="001A305F">
        <w:rPr>
          <w:rStyle w:val="StyleBoldUnderline"/>
          <w:highlight w:val="yellow"/>
        </w:rPr>
        <w:t>increased the pain and suffering of the people.</w:t>
      </w:r>
      <w:r>
        <w:t xml:space="preserve"> On the other hand, since the Iranian economy is tied with major international trading, is affected by sanctions by international banks. In the recent years Iranian international trade has been high towards </w:t>
      </w:r>
      <w:r w:rsidRPr="000369B3">
        <w:rPr>
          <w:sz w:val="12"/>
          <w:szCs w:val="12"/>
        </w:rPr>
        <w:t>domestic gross production. The total volume of international trade of the Iranian economy is approximately over 150 billion dollars. If the ratio of the domestic gross production which is over 280 billion dollars is taken into consideration, the rate of Iran’s foreign trade Is over 50 percent, and puts it in the top countries.</w:t>
      </w:r>
      <w:r w:rsidR="001A305F" w:rsidRPr="000369B3">
        <w:rPr>
          <w:sz w:val="12"/>
          <w:szCs w:val="12"/>
        </w:rPr>
        <w:t xml:space="preserve">¶ </w:t>
      </w:r>
      <w:r w:rsidRPr="000369B3">
        <w:rPr>
          <w:sz w:val="12"/>
          <w:szCs w:val="12"/>
        </w:rPr>
        <w:t>Therefore it can be said that Iran’s economy is almost international, and has a lot of international trading. Although the major part of this trade is on one hand based on oil exports and on the other hand goods imports, but this volume of trade can also bring about numerous problems for the Iranian economy. What is important here is that the economic growth of a country is facilitated through extensive intercommunications with international financial institutes, and sanctions by these institutes, will reduce the economic facilities of the country, be it the private or government sector.</w:t>
      </w:r>
      <w:r w:rsidR="001A305F" w:rsidRPr="000369B3">
        <w:rPr>
          <w:sz w:val="12"/>
          <w:szCs w:val="12"/>
        </w:rPr>
        <w:t xml:space="preserve">¶ </w:t>
      </w:r>
      <w:r w:rsidRPr="000369B3">
        <w:rPr>
          <w:sz w:val="12"/>
          <w:szCs w:val="12"/>
        </w:rPr>
        <w:t xml:space="preserve">Furthermore, the costs of trading will also </w:t>
      </w:r>
      <w:proofErr w:type="gramStart"/>
      <w:r w:rsidRPr="000369B3">
        <w:rPr>
          <w:sz w:val="12"/>
          <w:szCs w:val="12"/>
        </w:rPr>
        <w:t>rise</w:t>
      </w:r>
      <w:proofErr w:type="gramEnd"/>
      <w:r w:rsidRPr="000369B3">
        <w:rPr>
          <w:sz w:val="12"/>
          <w:szCs w:val="12"/>
        </w:rPr>
        <w:t>. Therefore as well as suitable services and opportunities will not be available in different parts of the Iranian economy, higher costs must also be tolerated, and in this way the economy of the country must continue its life with minimal opportunities and maximum costs. Overall by creating a high risk environment, sanctions reduce inclinations for investment in economy and its output levels, and the inflation that has come about through these conditions, over the recent months has practically entered the lives of the people in such way that all sectors of society with all income levels do feel the bite of the rising prices within the country. Therefore the Iranian economy’s move towards development is at a very slow pace.</w:t>
      </w:r>
      <w:r w:rsidR="001A305F" w:rsidRPr="000369B3">
        <w:rPr>
          <w:sz w:val="12"/>
          <w:szCs w:val="12"/>
        </w:rPr>
        <w:t xml:space="preserve">¶ </w:t>
      </w:r>
      <w:r w:rsidRPr="000369B3">
        <w:rPr>
          <w:sz w:val="12"/>
          <w:szCs w:val="12"/>
        </w:rPr>
        <w:t>Overall the far reaching effects of the economic sanctions of a country can be reviewed from two angles. The first is the economic growth and development of a country requires to access production factors from different resources which can have satisfactory results in the economic growth. Therefore, in any event economy requires investment, up to date technology, raw materials, managerial and organizational resources and skilled manpower which in the framework of production factors and with suitable combination can create an economic activity in various sectors such as agricultural and services.</w:t>
      </w:r>
      <w:r w:rsidR="001A305F" w:rsidRPr="000369B3">
        <w:rPr>
          <w:sz w:val="12"/>
          <w:szCs w:val="12"/>
        </w:rPr>
        <w:t xml:space="preserve">¶ </w:t>
      </w:r>
      <w:r w:rsidRPr="000369B3">
        <w:rPr>
          <w:sz w:val="12"/>
          <w:szCs w:val="12"/>
        </w:rPr>
        <w:t>Today no country in the world relies solely on its domestic resources as production factors, but they are reliant on international resources in order to increase their production power and try to use foreign resources many times more than domestic ones. In this event the first overall effect of sanctions is the reduction of international resources. In other words when sanctioned production factors outside of national boundaries will not enter the domestic. As a result, economy cannot be positioned in the development and growth rush through solely relying on domestic resources. Furthermore a healthy economy will have increased competing power through presence in the international markets, and reach growth, and if it does not have a share of the global markets, the economy will gradually have inflation; and by distancing from competitive atmosphere and will lose its practicality.</w:t>
      </w:r>
      <w:r w:rsidR="001A305F" w:rsidRPr="000369B3">
        <w:rPr>
          <w:sz w:val="12"/>
          <w:szCs w:val="12"/>
        </w:rPr>
        <w:t xml:space="preserve">¶ </w:t>
      </w:r>
      <w:r w:rsidRPr="000369B3">
        <w:rPr>
          <w:sz w:val="12"/>
          <w:szCs w:val="12"/>
        </w:rPr>
        <w:t xml:space="preserve">At the same time getting a share of international markets requires the existence of normal conditions in the domestic and international political atmosphere. If a country is placed under sanctions, it cannot have a suitable share of the international markets, and therefore loses its competitiveness too. Therefore overall sanctions will on one hand reduce the presentation of resources and production factors, and also with the reduction in the share of the global markets, the distance between a </w:t>
      </w:r>
      <w:proofErr w:type="gramStart"/>
      <w:r w:rsidRPr="000369B3">
        <w:rPr>
          <w:sz w:val="12"/>
          <w:szCs w:val="12"/>
        </w:rPr>
        <w:t>country</w:t>
      </w:r>
      <w:proofErr w:type="gramEnd"/>
      <w:r w:rsidRPr="000369B3">
        <w:rPr>
          <w:sz w:val="12"/>
          <w:szCs w:val="12"/>
        </w:rPr>
        <w:t xml:space="preserve"> with other neighbouring countries will gradually increase, the manifestation of these two become visible in the reduction of the economic growth of the country. Thus the reduction in economic development is one of the main effects of sanctions.</w:t>
      </w:r>
      <w:r w:rsidR="001A305F" w:rsidRPr="000369B3">
        <w:rPr>
          <w:sz w:val="12"/>
          <w:szCs w:val="12"/>
        </w:rPr>
        <w:t xml:space="preserve">¶ </w:t>
      </w:r>
      <w:r w:rsidRPr="000369B3">
        <w:rPr>
          <w:sz w:val="12"/>
          <w:szCs w:val="12"/>
        </w:rPr>
        <w:t>In one definition, economic sanctions include the use of economic relations and cooperation for the provision of political objectives or in other terms economic sanctions include hostile measures which are done by a group of countries against another country which violate international laws, and or accepted moral standards are violated. With regards to economic sanctions, countries that support sanctions try in three ways to deal a blow against the country under sanctions:</w:t>
      </w:r>
      <w:r w:rsidR="001A305F" w:rsidRPr="000369B3">
        <w:rPr>
          <w:sz w:val="12"/>
          <w:szCs w:val="12"/>
        </w:rPr>
        <w:t xml:space="preserve">¶ </w:t>
      </w:r>
      <w:r w:rsidRPr="000369B3">
        <w:rPr>
          <w:sz w:val="12"/>
          <w:szCs w:val="12"/>
        </w:rPr>
        <w:t>a) Restrictions on exports</w:t>
      </w:r>
      <w:r w:rsidR="001A305F" w:rsidRPr="000369B3">
        <w:rPr>
          <w:sz w:val="12"/>
          <w:szCs w:val="12"/>
        </w:rPr>
        <w:t xml:space="preserve">¶ </w:t>
      </w:r>
      <w:r w:rsidRPr="000369B3">
        <w:rPr>
          <w:sz w:val="12"/>
          <w:szCs w:val="12"/>
        </w:rPr>
        <w:t>b) Restrictions on imports</w:t>
      </w:r>
      <w:r w:rsidR="001A305F" w:rsidRPr="000369B3">
        <w:rPr>
          <w:sz w:val="12"/>
          <w:szCs w:val="12"/>
        </w:rPr>
        <w:t xml:space="preserve">¶ </w:t>
      </w:r>
      <w:r w:rsidRPr="000369B3">
        <w:rPr>
          <w:sz w:val="12"/>
          <w:szCs w:val="12"/>
        </w:rPr>
        <w:t>c) Preventing the continuation of free financial flows (such as financial provisions of trade, International Bank and IMF credits, and bilateral assistance), such as the blocking of the investments of the country under sanctions, which are done through the monitoring of countries that impose sanctions.</w:t>
      </w:r>
      <w:r w:rsidR="001A305F" w:rsidRPr="000369B3">
        <w:rPr>
          <w:sz w:val="12"/>
          <w:szCs w:val="12"/>
        </w:rPr>
        <w:t xml:space="preserve">¶ </w:t>
      </w:r>
      <w:r w:rsidRPr="000369B3">
        <w:rPr>
          <w:sz w:val="12"/>
          <w:szCs w:val="12"/>
        </w:rPr>
        <w:t>Due to various reasons the imposing of financial sanctions are more effective than trade sanctions, because:</w:t>
      </w:r>
      <w:r w:rsidR="001A305F" w:rsidRPr="000369B3">
        <w:rPr>
          <w:sz w:val="12"/>
          <w:szCs w:val="12"/>
        </w:rPr>
        <w:t xml:space="preserve">¶ </w:t>
      </w:r>
      <w:r w:rsidRPr="000369B3">
        <w:rPr>
          <w:sz w:val="12"/>
          <w:szCs w:val="12"/>
        </w:rPr>
        <w:t>1 – States and international financial institutions, are the main providers or guarantors of financial flows for developing countries.</w:t>
      </w:r>
      <w:r w:rsidR="001A305F" w:rsidRPr="000369B3">
        <w:rPr>
          <w:sz w:val="12"/>
          <w:szCs w:val="12"/>
        </w:rPr>
        <w:t xml:space="preserve">¶ </w:t>
      </w:r>
      <w:r w:rsidRPr="000369B3">
        <w:rPr>
          <w:sz w:val="12"/>
          <w:szCs w:val="12"/>
        </w:rPr>
        <w:t>2 – Private financial markets are more legalised in comparison to goods markets.</w:t>
      </w:r>
      <w:r w:rsidR="001A305F" w:rsidRPr="000369B3">
        <w:rPr>
          <w:sz w:val="12"/>
          <w:szCs w:val="12"/>
        </w:rPr>
        <w:t xml:space="preserve">¶ </w:t>
      </w:r>
      <w:r w:rsidRPr="000369B3">
        <w:rPr>
          <w:sz w:val="12"/>
          <w:szCs w:val="12"/>
        </w:rPr>
        <w:t>3 – Very few of the major players in the international financial markets are active. Therefore it is much easier to monitor these markets and prevent them from committing possible violations against the imposed sanctions, which is simpler than measures taken in international trade arena.</w:t>
      </w:r>
      <w:r w:rsidR="001A305F" w:rsidRPr="000369B3">
        <w:rPr>
          <w:sz w:val="12"/>
          <w:szCs w:val="12"/>
        </w:rPr>
        <w:t xml:space="preserve">¶ </w:t>
      </w:r>
      <w:r w:rsidRPr="000369B3">
        <w:rPr>
          <w:sz w:val="12"/>
          <w:szCs w:val="12"/>
        </w:rPr>
        <w:t>4 – The tricks in cutting around international financial sanctions is much more difficult and more costly than other measures such as trafficking in goods, storing of goods, reduction of transparency in the registration of customs and duty orders and the like by the country under sanctions.</w:t>
      </w:r>
      <w:r w:rsidR="001A305F" w:rsidRPr="000369B3">
        <w:rPr>
          <w:sz w:val="12"/>
          <w:szCs w:val="12"/>
        </w:rPr>
        <w:t xml:space="preserve">¶ </w:t>
      </w:r>
      <w:r w:rsidRPr="000369B3">
        <w:rPr>
          <w:sz w:val="12"/>
          <w:szCs w:val="12"/>
        </w:rPr>
        <w:t>5 – The market forces also facilitate the strengthening of international financial sanctions, and at the same time prepare the basis for the gradual weakening of trade sanctions. The violation of trade sanctions in a few instances will at the most result in the confiscation of goods trafficked to the country under sanctions, but the violation of these sanctions in the financial, private bankers and investors sections will threaten them with serious punishments that include legal punishments and the loss of all investments.</w:t>
      </w:r>
      <w:r w:rsidR="001A305F" w:rsidRPr="000369B3">
        <w:rPr>
          <w:sz w:val="12"/>
          <w:szCs w:val="12"/>
        </w:rPr>
        <w:t xml:space="preserve">¶ </w:t>
      </w:r>
      <w:r w:rsidRPr="000369B3">
        <w:rPr>
          <w:sz w:val="12"/>
          <w:szCs w:val="12"/>
        </w:rPr>
        <w:t>6 – Limited risk factors in international investors following political instabilities due to the country being under sanctions, forces them to avoid financial credit to the country even with no existing international monitoring.</w:t>
      </w:r>
      <w:r w:rsidR="001A305F" w:rsidRPr="000369B3">
        <w:rPr>
          <w:sz w:val="12"/>
          <w:szCs w:val="12"/>
        </w:rPr>
        <w:t xml:space="preserve">¶ </w:t>
      </w:r>
      <w:r w:rsidRPr="000369B3">
        <w:rPr>
          <w:sz w:val="12"/>
          <w:szCs w:val="12"/>
        </w:rPr>
        <w:t>7 – The major part of trade and other economic activities in today’s economies and the age of the globalisation of economy is dependent on access to financial resources, and the trading of goods for goods gradually becomes obsolete. Therefore financial sanctions must be treated as the most important dangers in economic sanctions.</w:t>
      </w:r>
      <w:r w:rsidR="001A305F" w:rsidRPr="000369B3">
        <w:rPr>
          <w:sz w:val="12"/>
          <w:szCs w:val="12"/>
        </w:rPr>
        <w:t xml:space="preserve">¶ </w:t>
      </w:r>
      <w:r w:rsidRPr="000369B3">
        <w:rPr>
          <w:sz w:val="12"/>
          <w:szCs w:val="12"/>
        </w:rPr>
        <w:t xml:space="preserve">From the objectives aspects, economic sanctions are two types: 1) economic sanctions are imposed with the aim of the destabilisation of the political system of the target country, which are from the conflict with the strategic interests of the imposing country and the target country. </w:t>
      </w:r>
      <w:proofErr w:type="gramStart"/>
      <w:r w:rsidRPr="000369B3">
        <w:rPr>
          <w:sz w:val="12"/>
          <w:szCs w:val="12"/>
        </w:rPr>
        <w:t>These</w:t>
      </w:r>
      <w:proofErr w:type="gramEnd"/>
      <w:r w:rsidRPr="000369B3">
        <w:rPr>
          <w:sz w:val="12"/>
          <w:szCs w:val="12"/>
        </w:rPr>
        <w:t xml:space="preserve"> type of sanctions’ objective is a regime change. 2) Economic sanctions are imposed with the aim of the political or economic behaviour of the target country. These types of sanctions are much gentler than the first type. When countries are after regime change</w:t>
      </w:r>
      <w:r>
        <w:t xml:space="preserve"> the first type of sanctions are imposed with the aim of dealing a heavy blow on the target country’s interests. In fact these types of sanctions in practice are economic sanctions that are alternatives to war, and are in fact deemed as “pre-war” options.</w:t>
      </w:r>
      <w:r w:rsidR="001A305F" w:rsidRPr="001A305F">
        <w:rPr>
          <w:sz w:val="12"/>
        </w:rPr>
        <w:t xml:space="preserve">¶ </w:t>
      </w:r>
      <w:r w:rsidRPr="001A305F">
        <w:rPr>
          <w:rStyle w:val="StyleBoldUnderline"/>
          <w:highlight w:val="yellow"/>
        </w:rPr>
        <w:t>From the International Law viewpoint, economic sanctions include: “Coordinated sanctions imposed by an authorised body</w:t>
      </w:r>
      <w:r>
        <w:t xml:space="preserve"> and legally for restrictions upon international trade and finance that one country imposes on another to hurt the economic life of a specific country.” This definition is proposed regardless of legality or illegality, morality or immorality aspects. </w:t>
      </w:r>
      <w:r w:rsidRPr="001A305F">
        <w:rPr>
          <w:rStyle w:val="StyleBoldUnderline"/>
          <w:highlight w:val="yellow"/>
        </w:rPr>
        <w:t>Sanctions that violate the fundamental economic and social rights of people</w:t>
      </w:r>
      <w:r>
        <w:t xml:space="preserve"> (and in some instances even the right to life), </w:t>
      </w:r>
      <w:r w:rsidRPr="001A305F">
        <w:rPr>
          <w:rStyle w:val="StyleBoldUnderline"/>
          <w:highlight w:val="yellow"/>
        </w:rPr>
        <w:t>are illegal.</w:t>
      </w:r>
      <w:r w:rsidR="001A305F" w:rsidRPr="001A305F">
        <w:rPr>
          <w:rStyle w:val="StyleBoldUnderline"/>
          <w:highlight w:val="yellow"/>
        </w:rPr>
        <w:t xml:space="preserve">¶ </w:t>
      </w:r>
      <w:r w:rsidRPr="001A305F">
        <w:rPr>
          <w:rStyle w:val="StyleBoldUnderline"/>
          <w:highlight w:val="yellow"/>
        </w:rPr>
        <w:t>Even the authority that are accorded by Article 8 of the UN Charter, does not give the Security Council the right to take such measures</w:t>
      </w:r>
      <w:r>
        <w:t xml:space="preserve">. People have fundamental human rights which states and international organizations have officially recognised and are committed to observe them. </w:t>
      </w:r>
      <w:r w:rsidRPr="000369B3">
        <w:rPr>
          <w:sz w:val="12"/>
          <w:szCs w:val="12"/>
        </w:rPr>
        <w:t>This is while some these rights are ignorable in specific conditions such as emergency conditions. But some of the other right from universal aspects are inviolable, and must be observed under all circumstances. The effects of economic sanctions can be reviewed in the individual legal and natural human rights reflection that include: the right to life, torture and other cruel behaviour and treatment ban, the right to the provision of basic needs (food, shelter, clothes, hygiene, needed social services and provision of social security, the right to family life, employment, health</w:t>
      </w:r>
      <w:r>
        <w:t>, education, free participation in cultural life of society, enjoyment of the arts and participation in scientific advancements, right to receive information, the right to free participation in determination of the political fate of one’s government.</w:t>
      </w:r>
      <w:r w:rsidR="001A305F" w:rsidRPr="001A305F">
        <w:rPr>
          <w:sz w:val="12"/>
        </w:rPr>
        <w:t xml:space="preserve">¶ </w:t>
      </w:r>
      <w:r w:rsidRPr="001A305F">
        <w:rPr>
          <w:rStyle w:val="StyleBoldUnderline"/>
          <w:highlight w:val="yellow"/>
        </w:rPr>
        <w:t xml:space="preserve">The hurting of the economy of a country from outside with the dissatisfaction of the people of </w:t>
      </w:r>
      <w:r w:rsidRPr="001A305F">
        <w:rPr>
          <w:rStyle w:val="StyleBoldUnderline"/>
          <w:highlight w:val="yellow"/>
        </w:rPr>
        <w:lastRenderedPageBreak/>
        <w:t>the country is also violator of a number of collective rights that include the</w:t>
      </w:r>
      <w:r>
        <w:t xml:space="preserve"> right to self determination, the right to free access to economic, social and cultural development, and collective </w:t>
      </w:r>
      <w:r w:rsidRPr="000369B3">
        <w:rPr>
          <w:rStyle w:val="Emphasis"/>
          <w:highlight w:val="yellow"/>
        </w:rPr>
        <w:t>right to development</w:t>
      </w:r>
      <w:r>
        <w:t xml:space="preserve">. The prohibition on </w:t>
      </w:r>
      <w:r w:rsidRPr="000369B3">
        <w:rPr>
          <w:sz w:val="12"/>
          <w:szCs w:val="12"/>
        </w:rPr>
        <w:t>the export of goods can be a serious obstacle in the exploitation of human rights where it is done by depriving people from importing their fundamental goods.</w:t>
      </w:r>
      <w:r w:rsidR="001A305F" w:rsidRPr="000369B3">
        <w:rPr>
          <w:sz w:val="12"/>
          <w:szCs w:val="12"/>
        </w:rPr>
        <w:t xml:space="preserve">¶ </w:t>
      </w:r>
      <w:proofErr w:type="gramStart"/>
      <w:r w:rsidRPr="000369B3">
        <w:rPr>
          <w:sz w:val="12"/>
          <w:szCs w:val="12"/>
        </w:rPr>
        <w:t>The</w:t>
      </w:r>
      <w:proofErr w:type="gramEnd"/>
      <w:r w:rsidRPr="000369B3">
        <w:rPr>
          <w:sz w:val="12"/>
          <w:szCs w:val="12"/>
        </w:rPr>
        <w:t xml:space="preserve"> majority of United Nations declarations and resolutions stress on the point that the realisation of economic, social and cultural rights is an inalienable part of human dignity. The Vienna Declaration and Programme of Actions (25 June 1994) reaffirms that the right to development is “a universal and inalienable right and an integral part of fundamental human rights.” Also Article 1(a) of the Declaration on the Right to Development states: “The right to development is an inalienable human right by virtue of which every human person and all peoples are entitled to participate in, contribute to, and enjoy economic, social, cultural and political development, in which all human rights and fundamental freedoms can be fully realized.” Under the heading of “Human Rights and Coercive Unilateral Measures” clearly “Considers that the adoption or intensification of unilateral coercive measures constitutes a violation of the human rights of peoples;”.</w:t>
      </w:r>
      <w:r w:rsidR="001A305F" w:rsidRPr="000369B3">
        <w:rPr>
          <w:sz w:val="12"/>
          <w:szCs w:val="12"/>
        </w:rPr>
        <w:t xml:space="preserve">¶ </w:t>
      </w:r>
      <w:r w:rsidRPr="000369B3">
        <w:rPr>
          <w:sz w:val="12"/>
          <w:szCs w:val="12"/>
        </w:rPr>
        <w:t>Today, with an increase in mutual economic dependency of states, the strengthening and expansion of international trade, is not only an economic necessity, but also its political importance is not doubtable, and right now it is accepted as one of the international law objectives. In today’s world no country can reach a total economic self sufficiency level, and the dependency of countries to each other is unavoidable. Under these circumstances, international trade relations are accepted by all as one of the essentials of the international community. For the first time in the framework of the Havana Charter (1947) which was ratified by participating states in the United Nations International Trade Conference, principles such as the reduction of tariffs were recommended for the purpose of the further expansion of international trade between states.</w:t>
      </w:r>
      <w:r w:rsidR="001A305F" w:rsidRPr="000369B3">
        <w:rPr>
          <w:sz w:val="12"/>
          <w:szCs w:val="12"/>
        </w:rPr>
        <w:t xml:space="preserve">¶ </w:t>
      </w:r>
      <w:r w:rsidRPr="000369B3">
        <w:rPr>
          <w:sz w:val="12"/>
          <w:szCs w:val="12"/>
        </w:rPr>
        <w:t>Following the adoption of the Charter and according to it, talks were held on the reduction of existing obstacles in trade between countries, all of which were indicative of the fact that states particular attention was towards international trade and the necessity of its provision. The aim and objective of international trade was not solely for the fulfilment of the parties’ trade needs, but the aim was for if in cases one of the parties was a developing country, for trade not to be used as economic development tool. There is no doubt that trade will be effective in the event that the governing trade system to consider the existing inequalities between industrially developed countries and developing countries.</w:t>
      </w:r>
      <w:r w:rsidR="001A305F" w:rsidRPr="000369B3">
        <w:rPr>
          <w:sz w:val="12"/>
          <w:szCs w:val="12"/>
        </w:rPr>
        <w:t xml:space="preserve">¶ </w:t>
      </w:r>
      <w:r w:rsidRPr="000369B3">
        <w:rPr>
          <w:sz w:val="12"/>
          <w:szCs w:val="12"/>
        </w:rPr>
        <w:t xml:space="preserve">The Charter of Economic Rights and Duties of States which was adopted in 1974 by the UN General Assembly, and contains governing principles on economic new order. </w:t>
      </w:r>
      <w:proofErr w:type="gramStart"/>
      <w:r w:rsidRPr="000369B3">
        <w:rPr>
          <w:sz w:val="12"/>
          <w:szCs w:val="12"/>
        </w:rPr>
        <w:t>“International co-operation for development in the shared goal and common duty of all States.</w:t>
      </w:r>
      <w:proofErr w:type="gramEnd"/>
      <w:r w:rsidRPr="000369B3">
        <w:rPr>
          <w:sz w:val="12"/>
          <w:szCs w:val="12"/>
        </w:rPr>
        <w:t xml:space="preserve"> Every State should co-operate with the efforts of developing countries to accelerate their economic and social development by providing favourable external conditions and by extending active assistance to them, consistent with their development needs and objectives, with strict respect for the sovereign equality of States and free of any conditions derogating from their sovereignty.”</w:t>
      </w:r>
      <w:r w:rsidR="001A305F" w:rsidRPr="000369B3">
        <w:rPr>
          <w:sz w:val="12"/>
          <w:szCs w:val="12"/>
        </w:rPr>
        <w:t xml:space="preserve">¶ </w:t>
      </w:r>
      <w:r w:rsidRPr="000369B3">
        <w:rPr>
          <w:sz w:val="12"/>
          <w:szCs w:val="12"/>
        </w:rPr>
        <w:t>Under these circumstances the severing and reestablishment of trade relations cannot remain in the competence of states, and in practice development and advancement of international law with regards to economy for the purpose of the recognition of “trade rights” is in the interests of every member of the international community and the aforementioned Charter stresses this point.</w:t>
      </w:r>
      <w:r w:rsidR="001A305F" w:rsidRPr="000369B3">
        <w:rPr>
          <w:sz w:val="12"/>
          <w:szCs w:val="12"/>
        </w:rPr>
        <w:t xml:space="preserve">¶ </w:t>
      </w:r>
      <w:r w:rsidRPr="000369B3">
        <w:rPr>
          <w:sz w:val="12"/>
          <w:szCs w:val="12"/>
        </w:rPr>
        <w:t>In the final analysis with consideration of the recent developments in international law which is based on the necessity for further expansion of international cooperation in all fields, particularly trade, in fair and just conditions, states are duty bound to refrain from resorting to any measures which are contradictory to international cooperation. Article 2 (4) of the Charter of the United Nations fleetingly reaffirms this necessity, and states: “All Members shall refrain in their international relations from the threat or use of force against the territorial integrity or political independence of any state, or in any other manner inconsistent with the Purposes of the United Nations.”</w:t>
      </w:r>
      <w:r w:rsidR="001A305F" w:rsidRPr="000369B3">
        <w:rPr>
          <w:sz w:val="12"/>
          <w:szCs w:val="12"/>
        </w:rPr>
        <w:t xml:space="preserve">¶ </w:t>
      </w:r>
      <w:r w:rsidRPr="000369B3">
        <w:rPr>
          <w:sz w:val="12"/>
          <w:szCs w:val="12"/>
        </w:rPr>
        <w:t>There is no doubt that international cooperation is one of the main objectives of the United Nations and economic sanctions seriously undermine international cooperation, and are contrary to the spirit of the new economic order at the international level.</w:t>
      </w:r>
      <w:r w:rsidR="001A305F" w:rsidRPr="000369B3">
        <w:rPr>
          <w:sz w:val="12"/>
          <w:szCs w:val="12"/>
        </w:rPr>
        <w:t xml:space="preserve">¶ </w:t>
      </w:r>
      <w:r w:rsidRPr="000369B3">
        <w:rPr>
          <w:sz w:val="12"/>
          <w:szCs w:val="12"/>
        </w:rPr>
        <w:t xml:space="preserve">With regards to the costs of sanctions it must be said that the first toll is time and energy spent for changing trade and financial equations. This cost is imposed on both sides. The changes in the markets have time and financial costs. </w:t>
      </w:r>
      <w:proofErr w:type="gramStart"/>
      <w:r w:rsidRPr="000369B3">
        <w:rPr>
          <w:sz w:val="12"/>
          <w:szCs w:val="12"/>
        </w:rPr>
        <w:t>While this change has to bear the price costs too.</w:t>
      </w:r>
      <w:proofErr w:type="gramEnd"/>
      <w:r w:rsidRPr="000369B3">
        <w:rPr>
          <w:sz w:val="12"/>
          <w:szCs w:val="12"/>
        </w:rPr>
        <w:t xml:space="preserve"> Similar goods are purchased with higher prices due to sanctions. Therefore</w:t>
      </w:r>
      <w:r>
        <w:t xml:space="preserve"> the purchase power of money is reduced too. For the country that imposes the sanction, the loss of the sales market and provision of financial services, is the cost of imposing the sanctions.</w:t>
      </w:r>
      <w:r w:rsidR="001A305F" w:rsidRPr="001A305F">
        <w:rPr>
          <w:sz w:val="12"/>
        </w:rPr>
        <w:t xml:space="preserve">¶ </w:t>
      </w:r>
      <w:r>
        <w:t>In any event</w:t>
      </w:r>
      <w:r w:rsidRPr="00E03F12">
        <w:rPr>
          <w:rStyle w:val="StyleBoldUnderline"/>
          <w:highlight w:val="yellow"/>
        </w:rPr>
        <w:t>, for numerous reasons such as</w:t>
      </w:r>
      <w:r>
        <w:t xml:space="preserve"> the noninterference principle, free trade principle, various international commitments, international responsibility order, human rights and </w:t>
      </w:r>
      <w:r w:rsidRPr="000369B3">
        <w:rPr>
          <w:rStyle w:val="Emphasis"/>
          <w:highlight w:val="yellow"/>
        </w:rPr>
        <w:t>right to development</w:t>
      </w:r>
      <w:r w:rsidRPr="00E03F12">
        <w:rPr>
          <w:rStyle w:val="StyleBoldUnderline"/>
          <w:highlight w:val="yellow"/>
        </w:rPr>
        <w:t>, international sanctions are illegal and illegitimate</w:t>
      </w:r>
      <w:r>
        <w:t xml:space="preserve">. </w:t>
      </w:r>
    </w:p>
    <w:p w:rsidR="00E518F7" w:rsidRDefault="00E518F7" w:rsidP="006C1818"/>
    <w:p w:rsidR="00E518F7" w:rsidRDefault="00E518F7" w:rsidP="00E518F7">
      <w:pPr>
        <w:pStyle w:val="Heading3"/>
      </w:pPr>
      <w:r>
        <w:lastRenderedPageBreak/>
        <w:t>UN</w:t>
      </w:r>
      <w:r w:rsidR="00780653">
        <w:t xml:space="preserve"> </w:t>
      </w:r>
      <w:r>
        <w:t>Impact Extensions</w:t>
      </w:r>
    </w:p>
    <w:p w:rsidR="00780653" w:rsidRDefault="00780653" w:rsidP="00780653">
      <w:pPr>
        <w:pStyle w:val="Nothing"/>
      </w:pPr>
    </w:p>
    <w:p w:rsidR="00780653" w:rsidRDefault="00780653" w:rsidP="00780653">
      <w:pPr>
        <w:pStyle w:val="Nothing"/>
      </w:pPr>
    </w:p>
    <w:p w:rsidR="00780653" w:rsidRPr="00ED3C4E" w:rsidRDefault="00780653" w:rsidP="00780653">
      <w:pPr>
        <w:pStyle w:val="Heading4"/>
      </w:pPr>
      <w:r w:rsidRPr="00ED3C4E">
        <w:t>UN key – solves all scenarios for extinction</w:t>
      </w:r>
    </w:p>
    <w:p w:rsidR="00780653" w:rsidRPr="00780653" w:rsidRDefault="00780653" w:rsidP="00780653">
      <w:pPr>
        <w:rPr>
          <w:rStyle w:val="StyleStyleBold12pt"/>
        </w:rPr>
      </w:pPr>
      <w:r w:rsidRPr="00780653">
        <w:rPr>
          <w:rStyle w:val="StyleStyleBold12pt"/>
        </w:rPr>
        <w:t>Lubbers 04</w:t>
      </w:r>
    </w:p>
    <w:p w:rsidR="00780653" w:rsidRPr="00BD5C26" w:rsidRDefault="00780653" w:rsidP="00780653">
      <w:r w:rsidRPr="00BD5C26">
        <w:t>Ruud Lubbers, United Nations High Commissioner for Refugees, 17 May 2004, http://www.interaction.org/forum2004/lubbers.html</w:t>
      </w:r>
    </w:p>
    <w:p w:rsidR="00780653" w:rsidRDefault="00780653" w:rsidP="00780653">
      <w:pPr>
        <w:pStyle w:val="cardtext0"/>
      </w:pPr>
      <w:r w:rsidRPr="00F44665">
        <w:rPr>
          <w:rStyle w:val="StyleBoldUnderline"/>
          <w:highlight w:val="green"/>
        </w:rPr>
        <w:t>The UN</w:t>
      </w:r>
      <w:r w:rsidRPr="00F44665">
        <w:rPr>
          <w:rStyle w:val="StyleBoldUnderline"/>
        </w:rPr>
        <w:t xml:space="preserve"> has a vital role to play in today's world</w:t>
      </w:r>
      <w:r>
        <w:t xml:space="preserve">, not only in Iraq but everywhere. It should not be side-lined. On the contrary, </w:t>
      </w:r>
      <w:r w:rsidRPr="00F44665">
        <w:rPr>
          <w:rStyle w:val="StyleBoldUnderline"/>
        </w:rPr>
        <w:t xml:space="preserve">if it was ever needed, it is needed now. It </w:t>
      </w:r>
      <w:r w:rsidRPr="00F44665">
        <w:rPr>
          <w:rStyle w:val="StyleBoldUnderline"/>
          <w:highlight w:val="green"/>
        </w:rPr>
        <w:t>is needed to address problems of poverty, disease</w:t>
      </w:r>
      <w:r w:rsidRPr="00F44665">
        <w:rPr>
          <w:rStyle w:val="StyleBoldUnderline"/>
        </w:rPr>
        <w:t xml:space="preserve"> and particularly the spread of </w:t>
      </w:r>
      <w:r w:rsidRPr="00F44665">
        <w:rPr>
          <w:rStyle w:val="StyleBoldUnderline"/>
          <w:highlight w:val="green"/>
        </w:rPr>
        <w:t>HIV/AIDS</w:t>
      </w:r>
      <w:r w:rsidRPr="00F44665">
        <w:rPr>
          <w:rStyle w:val="StyleBoldUnderline"/>
        </w:rPr>
        <w:t xml:space="preserve">; to address problems of </w:t>
      </w:r>
      <w:r w:rsidRPr="00F44665">
        <w:rPr>
          <w:rStyle w:val="StyleBoldUnderline"/>
          <w:highlight w:val="green"/>
        </w:rPr>
        <w:t>racial and religious intolerance, discrimination</w:t>
      </w:r>
      <w:r w:rsidRPr="00F44665">
        <w:rPr>
          <w:rStyle w:val="StyleBoldUnderline"/>
        </w:rPr>
        <w:t xml:space="preserve"> and </w:t>
      </w:r>
      <w:r w:rsidRPr="00F44665">
        <w:rPr>
          <w:rStyle w:val="StyleBoldUnderline"/>
          <w:highlight w:val="green"/>
        </w:rPr>
        <w:t>xenophobia</w:t>
      </w:r>
      <w:r w:rsidRPr="00F44665">
        <w:rPr>
          <w:rStyle w:val="StyleBoldUnderline"/>
        </w:rPr>
        <w:t xml:space="preserve">; to address </w:t>
      </w:r>
      <w:r w:rsidRPr="00F44665">
        <w:rPr>
          <w:rStyle w:val="StyleBoldUnderline"/>
          <w:highlight w:val="green"/>
        </w:rPr>
        <w:t>the problem of w</w:t>
      </w:r>
      <w:r w:rsidRPr="00F44665">
        <w:rPr>
          <w:rStyle w:val="StyleBoldUnderline"/>
        </w:rPr>
        <w:t xml:space="preserve">eapons of </w:t>
      </w:r>
      <w:r w:rsidRPr="00F44665">
        <w:rPr>
          <w:rStyle w:val="StyleBoldUnderline"/>
          <w:highlight w:val="green"/>
        </w:rPr>
        <w:t>m</w:t>
      </w:r>
      <w:r w:rsidRPr="00F44665">
        <w:rPr>
          <w:rStyle w:val="StyleBoldUnderline"/>
        </w:rPr>
        <w:t xml:space="preserve">ass </w:t>
      </w:r>
      <w:r w:rsidRPr="00F44665">
        <w:rPr>
          <w:rStyle w:val="StyleBoldUnderline"/>
          <w:highlight w:val="green"/>
        </w:rPr>
        <w:t>d</w:t>
      </w:r>
      <w:r w:rsidRPr="00F44665">
        <w:rPr>
          <w:rStyle w:val="StyleBoldUnderline"/>
        </w:rPr>
        <w:t>estruction</w:t>
      </w:r>
      <w:r>
        <w:t xml:space="preserve">. Above all, it is needed to address the profound social injustices that often breed violence, </w:t>
      </w:r>
      <w:r w:rsidRPr="00F44665">
        <w:t>extremism</w:t>
      </w:r>
      <w:r w:rsidRPr="00F44665">
        <w:rPr>
          <w:rStyle w:val="StyleBoldUnderline"/>
        </w:rPr>
        <w:t xml:space="preserve"> </w:t>
      </w:r>
      <w:r w:rsidRPr="00F44665">
        <w:rPr>
          <w:rStyle w:val="StyleBoldUnderline"/>
          <w:highlight w:val="green"/>
        </w:rPr>
        <w:t>and terrorism</w:t>
      </w:r>
      <w:r>
        <w:t xml:space="preserve"> in the first place.</w:t>
      </w:r>
    </w:p>
    <w:p w:rsidR="00780653" w:rsidRDefault="00780653" w:rsidP="00780653">
      <w:pPr>
        <w:pStyle w:val="cardtext0"/>
        <w:ind w:left="0"/>
      </w:pPr>
    </w:p>
    <w:p w:rsidR="00780653" w:rsidRDefault="00780653" w:rsidP="00780653">
      <w:pPr>
        <w:pStyle w:val="cardtext0"/>
        <w:ind w:left="0"/>
      </w:pPr>
    </w:p>
    <w:p w:rsidR="00DC6C4E" w:rsidRDefault="00780653" w:rsidP="00DC6C4E">
      <w:pPr>
        <w:pStyle w:val="Heading4"/>
      </w:pPr>
      <w:r>
        <w:t>UN credibility and ability to enforce is key to prevent extinction</w:t>
      </w:r>
      <w:r w:rsidR="00DC6C4E">
        <w:t xml:space="preserve"> </w:t>
      </w:r>
    </w:p>
    <w:p w:rsidR="00780653" w:rsidRPr="00DC6C4E" w:rsidRDefault="00780653" w:rsidP="00DC6C4E">
      <w:pPr>
        <w:rPr>
          <w:b/>
          <w:bCs/>
        </w:rPr>
      </w:pPr>
      <w:r w:rsidRPr="00DC6C4E">
        <w:rPr>
          <w:rStyle w:val="StyleStyleBold12pt"/>
        </w:rPr>
        <w:t>Spencer 11</w:t>
      </w:r>
      <w:r>
        <w:t xml:space="preserve">(Christopher Spencer, Former Senior Advisor International Organizations, Canadian Department of Foreign Affairs and International Trade, 1-15-11, GLOBAL ISSUES AND UN RELEVANCE)           </w:t>
      </w:r>
    </w:p>
    <w:p w:rsidR="00780653" w:rsidRDefault="00780653" w:rsidP="00780653">
      <w:pPr>
        <w:pStyle w:val="Cards"/>
      </w:pPr>
      <w:r w:rsidRPr="00A066C2">
        <w:t xml:space="preserve"> It is not about </w:t>
      </w:r>
      <w:r w:rsidRPr="00FA404F">
        <w:rPr>
          <w:rStyle w:val="DebateUnderline"/>
          <w:shd w:val="clear" w:color="auto" w:fill="00FFFF"/>
        </w:rPr>
        <w:t>the U</w:t>
      </w:r>
      <w:r w:rsidRPr="00A066C2">
        <w:t xml:space="preserve">nited </w:t>
      </w:r>
      <w:r w:rsidRPr="00FA404F">
        <w:rPr>
          <w:rStyle w:val="DebateUnderline"/>
          <w:shd w:val="clear" w:color="auto" w:fill="00FFFF"/>
        </w:rPr>
        <w:t>N</w:t>
      </w:r>
      <w:r w:rsidRPr="00A066C2">
        <w:t xml:space="preserve">ations, but the </w:t>
      </w:r>
      <w:r w:rsidRPr="0015420A">
        <w:t>organization is mentioned frequently simply because it</w:t>
      </w:r>
      <w:r w:rsidRPr="00FA404F">
        <w:rPr>
          <w:rStyle w:val="DebateUnderline"/>
          <w:shd w:val="clear" w:color="auto" w:fill="00FFFF"/>
        </w:rPr>
        <w:t xml:space="preserve"> is our most effective</w:t>
      </w:r>
      <w:r w:rsidRPr="00A066C2">
        <w:t xml:space="preserve"> and credible </w:t>
      </w:r>
      <w:r w:rsidRPr="00FA404F">
        <w:rPr>
          <w:rStyle w:val="DebateUnderline"/>
          <w:shd w:val="clear" w:color="auto" w:fill="00FFFF"/>
        </w:rPr>
        <w:t>tool in dealing with global issues</w:t>
      </w:r>
      <w:r w:rsidRPr="00A066C2">
        <w:t xml:space="preserve">; </w:t>
      </w:r>
      <w:r w:rsidRPr="00FA404F">
        <w:rPr>
          <w:rStyle w:val="DebateUnderline"/>
          <w:shd w:val="clear" w:color="auto" w:fill="00FFFF"/>
        </w:rPr>
        <w:t>the closest to a GLOBAL 911. In any attempt to find</w:t>
      </w:r>
      <w:r w:rsidRPr="00A066C2">
        <w:t xml:space="preserve"> and apply </w:t>
      </w:r>
      <w:r w:rsidRPr="00FA404F">
        <w:rPr>
          <w:rStyle w:val="DebateUnderline"/>
          <w:shd w:val="clear" w:color="auto" w:fill="00FFFF"/>
        </w:rPr>
        <w:t>globally agreed</w:t>
      </w:r>
      <w:r w:rsidRPr="00A066C2">
        <w:t xml:space="preserve"> and acceptable </w:t>
      </w:r>
      <w:r w:rsidRPr="00FA404F">
        <w:rPr>
          <w:rStyle w:val="DebateUnderline"/>
          <w:shd w:val="clear" w:color="auto" w:fill="00FFFF"/>
        </w:rPr>
        <w:t xml:space="preserve">solutions </w:t>
      </w:r>
      <w:r w:rsidRPr="00A066C2">
        <w:t>to world problems</w:t>
      </w:r>
      <w:r w:rsidRPr="00FA404F">
        <w:rPr>
          <w:rStyle w:val="DebateUnderline"/>
          <w:shd w:val="clear" w:color="auto" w:fill="00FFFF"/>
        </w:rPr>
        <w:t>, the UN</w:t>
      </w:r>
      <w:r w:rsidRPr="0015420A">
        <w:t xml:space="preserve"> System -</w:t>
      </w:r>
      <w:r w:rsidRPr="00A066C2">
        <w:t xml:space="preserve"> with all its faults - </w:t>
      </w:r>
      <w:r w:rsidRPr="00FA404F">
        <w:rPr>
          <w:rStyle w:val="DebateUnderline"/>
          <w:shd w:val="clear" w:color="auto" w:fill="00FFFF"/>
        </w:rPr>
        <w:t>is the most useful</w:t>
      </w:r>
      <w:r w:rsidRPr="00A066C2">
        <w:t xml:space="preserve"> and representative forum we’ve got. Moreover, </w:t>
      </w:r>
      <w:r w:rsidRPr="00FA404F">
        <w:rPr>
          <w:rStyle w:val="DebateUnderline"/>
          <w:shd w:val="clear" w:color="auto" w:fill="00FFFF"/>
        </w:rPr>
        <w:t>neither time nor any consensus would</w:t>
      </w:r>
      <w:r w:rsidRPr="0015420A">
        <w:t xml:space="preserve"> now</w:t>
      </w:r>
      <w:r w:rsidRPr="00FA404F">
        <w:rPr>
          <w:rStyle w:val="DebateUnderline"/>
          <w:shd w:val="clear" w:color="auto" w:fill="00FFFF"/>
        </w:rPr>
        <w:t xml:space="preserve"> produce a better substitute. Its loss would result in</w:t>
      </w:r>
      <w:r w:rsidRPr="0015420A">
        <w:t xml:space="preserve"> unrepresentative </w:t>
      </w:r>
      <w:r w:rsidRPr="00FA404F">
        <w:rPr>
          <w:rStyle w:val="DebateUnderline"/>
          <w:shd w:val="clear" w:color="auto" w:fill="00FFFF"/>
        </w:rPr>
        <w:t>dominance by a powerful, self-selected few, plus dangerous instability with no agreed web of rules</w:t>
      </w:r>
      <w:r w:rsidRPr="00A066C2">
        <w:t xml:space="preserve">, constraints or help. </w:t>
      </w:r>
      <w:r w:rsidRPr="00FA404F">
        <w:rPr>
          <w:rStyle w:val="DebateUnderline"/>
          <w:shd w:val="clear" w:color="auto" w:fill="00FFFF"/>
        </w:rPr>
        <w:t>Our</w:t>
      </w:r>
      <w:r w:rsidRPr="0015420A">
        <w:t xml:space="preserve"> very</w:t>
      </w:r>
      <w:r w:rsidRPr="00FA404F">
        <w:rPr>
          <w:rStyle w:val="DebateUnderline"/>
          <w:shd w:val="clear" w:color="auto" w:fill="00FFFF"/>
        </w:rPr>
        <w:t xml:space="preserve"> interdependent world civilization - proliferating new weapons and crises - might collapse</w:t>
      </w:r>
      <w:r w:rsidRPr="00A066C2">
        <w:t>. Hence we must also pragmatically understand the UN’s role and capacities.</w:t>
      </w:r>
    </w:p>
    <w:p w:rsidR="00780653" w:rsidRDefault="00780653" w:rsidP="00780653">
      <w:pPr>
        <w:pStyle w:val="Nothing"/>
      </w:pPr>
    </w:p>
    <w:p w:rsidR="00780653" w:rsidRDefault="00780653" w:rsidP="00780653">
      <w:pPr>
        <w:pStyle w:val="cardtext0"/>
        <w:ind w:left="0"/>
      </w:pPr>
    </w:p>
    <w:p w:rsidR="00780653" w:rsidRPr="00780653" w:rsidRDefault="00780653" w:rsidP="00780653">
      <w:pPr>
        <w:pStyle w:val="Nothing"/>
      </w:pPr>
    </w:p>
    <w:p w:rsidR="00E518F7" w:rsidRPr="009F0910" w:rsidRDefault="00E518F7" w:rsidP="00E518F7">
      <w:pPr>
        <w:pStyle w:val="Heading4"/>
      </w:pPr>
      <w:r>
        <w:t xml:space="preserve">Institutions are key for global cooperation- </w:t>
      </w:r>
    </w:p>
    <w:p w:rsidR="00E518F7" w:rsidRPr="00E518F7" w:rsidRDefault="00E518F7" w:rsidP="00E518F7">
      <w:pPr>
        <w:pStyle w:val="Nothing"/>
        <w:rPr>
          <w:rStyle w:val="StyleStyleBold12pt"/>
        </w:rPr>
      </w:pPr>
      <w:r w:rsidRPr="00E518F7">
        <w:rPr>
          <w:rStyle w:val="StyleStyleBold12pt"/>
        </w:rPr>
        <w:t>Brooks and Wohlforth-Dartmouth Professors- 9</w:t>
      </w:r>
    </w:p>
    <w:p w:rsidR="00E518F7" w:rsidRDefault="00E518F7" w:rsidP="00E518F7">
      <w:pPr>
        <w:pStyle w:val="Nothing"/>
      </w:pPr>
      <w:r>
        <w:t>(Stephen Brooks and William Wohlforth, Government Professors at Dartmouth College</w:t>
      </w:r>
      <w:proofErr w:type="gramStart"/>
      <w:r>
        <w:t>,March</w:t>
      </w:r>
      <w:proofErr w:type="gramEnd"/>
      <w:r>
        <w:t>/April 2009,  Reshaping the World Order)</w:t>
      </w:r>
    </w:p>
    <w:p w:rsidR="00E518F7" w:rsidRDefault="00E518F7" w:rsidP="00E518F7">
      <w:pPr>
        <w:pStyle w:val="Cards"/>
      </w:pPr>
      <w:r w:rsidRPr="00EA265D">
        <w:t>Even a ruthlessly self-interested United States should want a robust framework of international institutions, which</w:t>
      </w:r>
      <w:r>
        <w:t xml:space="preserve"> include not just formal organizations and treaties but also informal rules and standards of legitimacy. Why? </w:t>
      </w:r>
      <w:proofErr w:type="gramStart"/>
      <w:r>
        <w:t xml:space="preserve">Because </w:t>
      </w:r>
      <w:r w:rsidRPr="00FA404F">
        <w:rPr>
          <w:rStyle w:val="DebateUnderline"/>
          <w:shd w:val="clear" w:color="auto" w:fill="00FFFF"/>
        </w:rPr>
        <w:t>institutions facilitate</w:t>
      </w:r>
      <w:r>
        <w:t xml:space="preserve"> the United States' own </w:t>
      </w:r>
      <w:r w:rsidRPr="00FA404F">
        <w:rPr>
          <w:rStyle w:val="DebateUnderline"/>
          <w:shd w:val="clear" w:color="auto" w:fill="00FFFF"/>
        </w:rPr>
        <w:t>global leadership</w:t>
      </w:r>
      <w:r>
        <w:t>.</w:t>
      </w:r>
      <w:proofErr w:type="gramEnd"/>
      <w:r>
        <w:t xml:space="preserve"> Clearly</w:t>
      </w:r>
      <w:r w:rsidRPr="00EA265D">
        <w:t>, it is far easier to manage the world economy with an effective World Trade Organization (WTO). Less obvious but just as significant are the manifold ways that international</w:t>
      </w:r>
      <w:r>
        <w:t xml:space="preserve"> institutions help the United States advance its security interests. </w:t>
      </w:r>
      <w:r w:rsidRPr="00FA404F">
        <w:rPr>
          <w:rStyle w:val="DebateUnderline"/>
          <w:shd w:val="clear" w:color="auto" w:fill="00FFFF"/>
        </w:rPr>
        <w:t>Marshaling "coalitions of the willing" is</w:t>
      </w:r>
      <w:r w:rsidRPr="00487B6A">
        <w:t xml:space="preserve"> an</w:t>
      </w:r>
      <w:r w:rsidRPr="00FA404F">
        <w:rPr>
          <w:rStyle w:val="DebateUnderline"/>
          <w:shd w:val="clear" w:color="auto" w:fill="00FFFF"/>
        </w:rPr>
        <w:t xml:space="preserve"> inefficient</w:t>
      </w:r>
      <w:r w:rsidRPr="00487B6A">
        <w:t xml:space="preserve"> approach</w:t>
      </w:r>
      <w:r>
        <w:t xml:space="preserve">. </w:t>
      </w:r>
      <w:r w:rsidRPr="00FA404F">
        <w:rPr>
          <w:rStyle w:val="DebateUnderline"/>
          <w:shd w:val="clear" w:color="auto" w:fill="00FFFF"/>
        </w:rPr>
        <w:t>Each new coalition requires</w:t>
      </w:r>
      <w:r>
        <w:t xml:space="preserve"> striking </w:t>
      </w:r>
      <w:r w:rsidRPr="00FA404F">
        <w:rPr>
          <w:rStyle w:val="DebateUnderline"/>
          <w:shd w:val="clear" w:color="auto" w:fill="00FFFF"/>
        </w:rPr>
        <w:t>a new set of bargains</w:t>
      </w:r>
      <w:r>
        <w:t xml:space="preserve"> </w:t>
      </w:r>
      <w:r w:rsidRPr="00FA404F">
        <w:rPr>
          <w:rStyle w:val="DebateUnderline"/>
        </w:rPr>
        <w:t>with different partners</w:t>
      </w:r>
      <w:r w:rsidRPr="00FA404F">
        <w:rPr>
          <w:rStyle w:val="DebateUnderline"/>
          <w:shd w:val="clear" w:color="auto" w:fill="00FFFF"/>
        </w:rPr>
        <w:t xml:space="preserve"> </w:t>
      </w:r>
      <w:r>
        <w:t xml:space="preserve">and offering them new carrots and sticks. Within an established institution, in contrast, states develop habits for working together. </w:t>
      </w:r>
      <w:r w:rsidRPr="00FA404F">
        <w:rPr>
          <w:rStyle w:val="DebateUnderline"/>
          <w:shd w:val="clear" w:color="auto" w:fill="00FFFF"/>
        </w:rPr>
        <w:t>Having an institution in place to facilitate cooperation on one issue</w:t>
      </w:r>
      <w:r w:rsidRPr="0023575A">
        <w:t xml:space="preserve"> also</w:t>
      </w:r>
      <w:r w:rsidRPr="00FA404F">
        <w:rPr>
          <w:rStyle w:val="DebateUnderline"/>
          <w:shd w:val="clear" w:color="auto" w:fill="00FFFF"/>
        </w:rPr>
        <w:t xml:space="preserve"> makes it easier for the participating states to rapidly achieve cooperation on a related issue</w:t>
      </w:r>
      <w:r>
        <w:t xml:space="preserve">. NATO'S intelligence-sharing network was designed in the Cold War to gather information on the Soviet Union, for example, but later was quickly adapted to deal with the unforeseen issue of global Islamist terrorism. </w:t>
      </w:r>
      <w:r w:rsidRPr="00FA404F">
        <w:rPr>
          <w:rStyle w:val="DebateUnderline"/>
          <w:shd w:val="clear" w:color="auto" w:fill="00FFFF"/>
        </w:rPr>
        <w:t xml:space="preserve"> Institutions</w:t>
      </w:r>
      <w:r>
        <w:t xml:space="preserve"> are no panacea. They do not obviate the need for tough negotiating between states. But they do tend to </w:t>
      </w:r>
      <w:r w:rsidRPr="00FA404F">
        <w:rPr>
          <w:rStyle w:val="DebateUnderline"/>
          <w:shd w:val="clear" w:color="auto" w:fill="00FFFF"/>
        </w:rPr>
        <w:t>center the bargaining on how</w:t>
      </w:r>
      <w:r w:rsidRPr="0023575A">
        <w:t xml:space="preserve"> the burden of</w:t>
      </w:r>
      <w:r w:rsidRPr="00FA404F">
        <w:rPr>
          <w:rStyle w:val="DebateUnderline"/>
          <w:shd w:val="clear" w:color="auto" w:fill="00FFFF"/>
        </w:rPr>
        <w:t xml:space="preserve"> cooperation should be shared rather than on whether cooperation should occur at all</w:t>
      </w:r>
      <w:r>
        <w:t xml:space="preserve">--a focus that is preferable for the United States. The United States maybe frustrated that other members of NATO are not contributing more to </w:t>
      </w:r>
      <w:r w:rsidRPr="0023575A">
        <w:t>the mission in Afghanistan, but it is far better to have this particular conversation than to debate whether countries such as France and Germany should make any contribution at all.</w:t>
      </w:r>
      <w:r>
        <w:t xml:space="preserve">  </w:t>
      </w:r>
      <w:r w:rsidRPr="00FA404F">
        <w:rPr>
          <w:rStyle w:val="DebateUnderline"/>
          <w:shd w:val="clear" w:color="auto" w:fill="00FFFF"/>
        </w:rPr>
        <w:t>As interdependence</w:t>
      </w:r>
      <w:r>
        <w:t xml:space="preserve"> among countries </w:t>
      </w:r>
      <w:r w:rsidRPr="00FA404F">
        <w:rPr>
          <w:rStyle w:val="DebateUnderline"/>
          <w:shd w:val="clear" w:color="auto" w:fill="00FFFF"/>
        </w:rPr>
        <w:t xml:space="preserve">intensifies and the list of global problems </w:t>
      </w:r>
      <w:r>
        <w:t xml:space="preserve">that the United States cannot resolve on its own </w:t>
      </w:r>
      <w:r w:rsidRPr="00FA404F">
        <w:rPr>
          <w:rStyle w:val="DebateUnderline"/>
          <w:shd w:val="clear" w:color="auto" w:fill="00FFFF"/>
        </w:rPr>
        <w:t>grows, the benefits of international institutions will increase.</w:t>
      </w:r>
      <w:r>
        <w:t xml:space="preserve"> Many </w:t>
      </w:r>
      <w:r w:rsidRPr="00FA404F">
        <w:rPr>
          <w:rStyle w:val="DebateUnderline"/>
          <w:shd w:val="clear" w:color="auto" w:fill="00FFFF"/>
        </w:rPr>
        <w:t>current problems require continuous attention rather than one-shot solutions</w:t>
      </w:r>
      <w:r>
        <w:t xml:space="preserve">. To prevent terrorism, for </w:t>
      </w:r>
      <w:r>
        <w:lastRenderedPageBreak/>
        <w:t xml:space="preserve">example, the world will need to establish a reliable and efficient set of controls for monitoring borders. Such an effort will work only if appropriate standards are widely adopted and cooperation in implementing them becomes routine. Even if it turns out that the United States is less vulnerable than other states to new global problems-- such as the augmented threat of </w:t>
      </w:r>
      <w:r w:rsidRPr="0023575A">
        <w:t xml:space="preserve">infectious diseases and greater </w:t>
      </w:r>
      <w:proofErr w:type="gramStart"/>
      <w:r w:rsidRPr="0023575A">
        <w:t>flows</w:t>
      </w:r>
      <w:proofErr w:type="gramEnd"/>
      <w:r w:rsidRPr="0023575A">
        <w:t xml:space="preserve"> of refugees from conflicts in Africa--it is clearly better off in a world with institutional structures that establish standards to address them.  The world's growing complexity means that governments place a premium on accumulating information in order to meet today's challenges. Although the United States is able to gather a great deal of information on its own, it sometimes wastes resources by unknowingly duplicating the efforts of its allies. And when it possesses only partial information, its work must be combined with that of other countries. Routinizing the sharing of data within global institutions can help with both problems. More</w:t>
      </w:r>
      <w:r>
        <w:t xml:space="preserve">over, </w:t>
      </w:r>
      <w:r w:rsidRPr="00FA404F">
        <w:rPr>
          <w:rStyle w:val="DebateUnderline"/>
          <w:shd w:val="clear" w:color="auto" w:fill="00FFFF"/>
        </w:rPr>
        <w:t>information about topics</w:t>
      </w:r>
      <w:r>
        <w:t xml:space="preserve"> such as nuclear programs, </w:t>
      </w:r>
      <w:r w:rsidRPr="00FA404F">
        <w:rPr>
          <w:rStyle w:val="DebateUnderline"/>
          <w:shd w:val="clear" w:color="auto" w:fill="00FFFF"/>
        </w:rPr>
        <w:t xml:space="preserve">which are sensitive, may only be available via international organizations, </w:t>
      </w:r>
      <w:r>
        <w:t xml:space="preserve">whose perceived impartiality and wider inspection access often put them in a better position to secure it.  Institutions can also reduce the need for states to actively manage the international system, thereby lessening the sometimes irksome perception that U.S. power is being exercised. The U.S. government has a strong interest in gaining as much information as possible about Iran's nuclear program, for example. Conveniently for Washington, the International Atomic Energy Agency is directing the effort; absent the IAEA, the United States would be forced to burn up resources and political capital to procure such information and would likely be much less successful. In short, the more the network of global institutions protects the interests of the United States, the less Washington needs to employ its power in ways that provoke resentment among other governments.     </w:t>
      </w:r>
      <w:r w:rsidRPr="00F34FF3">
        <w:t xml:space="preserve">The Bush administration largely failed to recognize the benefits of international security institutions. It </w:t>
      </w:r>
      <w:r w:rsidRPr="00924F23">
        <w:t xml:space="preserve">consistently emphasized that working through them could be inefficient for the United States (claiming that they impose coordination costs and make it harder to conduct military operations) and might allow other states to tie down the American Gulliver in a web of constraints. Although it would be a mistake to ignore these downsides, of course, it is an even greater one to fail to recognize that leading powers benefit from setting up and working within international institutions.  Realist statesmen such as George Kennan and realist scholars such as Robert Gilpin have shown that </w:t>
      </w:r>
      <w:r w:rsidRPr="00FA404F">
        <w:rPr>
          <w:rStyle w:val="DebateUnderline"/>
          <w:shd w:val="clear" w:color="auto" w:fill="00FFFF"/>
        </w:rPr>
        <w:t>institutions</w:t>
      </w:r>
      <w:r w:rsidRPr="00924F23">
        <w:t xml:space="preserve"> generally</w:t>
      </w:r>
      <w:r w:rsidRPr="00FA404F">
        <w:rPr>
          <w:rStyle w:val="DebateUnderline"/>
          <w:shd w:val="clear" w:color="auto" w:fill="00FFFF"/>
        </w:rPr>
        <w:t xml:space="preserve"> enable leading states more than they constrain them</w:t>
      </w:r>
      <w:r>
        <w:t xml:space="preserve">. Although admittedly lonely voices in the realist camp, they have argued that institutions are effective tools of the powerful. From this perspective, the extensive discussion of institutions as constraints during the Bush administration undoubtedly stuck most observers outside the United States as being overwrought. Given the United States' power and potential for going it alone, its partners within institutions recognize that Washington generally stands to lose the least when cooperation fails--and this awareness often pushes them toward the United States' position. </w:t>
      </w:r>
      <w:r w:rsidRPr="00FA404F">
        <w:rPr>
          <w:rStyle w:val="DebateUnderline"/>
          <w:shd w:val="clear" w:color="auto" w:fill="00FFFF"/>
        </w:rPr>
        <w:t>When the constraints become excessive</w:t>
      </w:r>
      <w:r>
        <w:t xml:space="preserve"> in a particular institution</w:t>
      </w:r>
      <w:r w:rsidRPr="00FA404F">
        <w:rPr>
          <w:rStyle w:val="DebateUnderline"/>
          <w:shd w:val="clear" w:color="auto" w:fill="00FFFF"/>
        </w:rPr>
        <w:t>, the</w:t>
      </w:r>
      <w:r>
        <w:t xml:space="preserve"> </w:t>
      </w:r>
      <w:r w:rsidRPr="00FA404F">
        <w:rPr>
          <w:rStyle w:val="DebateUnderline"/>
          <w:shd w:val="clear" w:color="auto" w:fill="00FFFF"/>
        </w:rPr>
        <w:t>U</w:t>
      </w:r>
      <w:r>
        <w:t xml:space="preserve">nited </w:t>
      </w:r>
      <w:r w:rsidRPr="00FA404F">
        <w:rPr>
          <w:rStyle w:val="DebateUnderline"/>
          <w:shd w:val="clear" w:color="auto" w:fill="00FFFF"/>
        </w:rPr>
        <w:t>S</w:t>
      </w:r>
      <w:r>
        <w:t xml:space="preserve">tates </w:t>
      </w:r>
      <w:r w:rsidRPr="00FA404F">
        <w:rPr>
          <w:rStyle w:val="DebateUnderline"/>
          <w:shd w:val="clear" w:color="auto" w:fill="00FFFF"/>
        </w:rPr>
        <w:t>is sufficiently powerful that it can pull back</w:t>
      </w:r>
      <w:r>
        <w:t xml:space="preserve"> from cooperating without prejudicing its general ability to sustain cooperation within other institutions in other areas. Even when the dispute in the UN over Iraq reached its greatest intensity in 2003, French and German diplomats did not alter their approach to negotiations with the United States over the WTO. States are well aware that the United States has a strong interest in furthering the WTO and that this interest exists independently from its interests in, and approach to, the UN. It is also well understood that, more than any other </w:t>
      </w:r>
      <w:proofErr w:type="gramStart"/>
      <w:r>
        <w:t>st</w:t>
      </w:r>
      <w:r w:rsidRPr="00D35F22">
        <w:t>ate,</w:t>
      </w:r>
      <w:proofErr w:type="gramEnd"/>
      <w:r w:rsidRPr="00D35F22">
        <w:t xml:space="preserve"> the United States has a greater ability to retaliate when others withdraw cooperation in an attempt to punish the United States for its behavior in a given instituti</w:t>
      </w:r>
      <w:r>
        <w:t xml:space="preserve">on. </w:t>
      </w:r>
    </w:p>
    <w:p w:rsidR="00E518F7" w:rsidRPr="00994522" w:rsidRDefault="00E518F7" w:rsidP="00E518F7">
      <w:pPr>
        <w:pStyle w:val="Nothing"/>
      </w:pPr>
    </w:p>
    <w:p w:rsidR="00E518F7" w:rsidRDefault="00E518F7" w:rsidP="00E518F7">
      <w:pPr>
        <w:pStyle w:val="Nothing"/>
      </w:pPr>
    </w:p>
    <w:p w:rsidR="00E518F7" w:rsidRPr="00BA6B0A" w:rsidRDefault="00E518F7" w:rsidP="00E518F7">
      <w:pPr>
        <w:pStyle w:val="Heading4"/>
      </w:pPr>
      <w:r w:rsidRPr="00BA6B0A">
        <w:t>HIV destroys immunity- enables opportunistic diseases</w:t>
      </w:r>
    </w:p>
    <w:p w:rsidR="00E518F7" w:rsidRPr="00DC6C4E" w:rsidRDefault="00E518F7" w:rsidP="00DC6C4E">
      <w:pPr>
        <w:rPr>
          <w:b/>
          <w:bCs/>
        </w:rPr>
      </w:pPr>
      <w:r w:rsidRPr="00DC6C4E">
        <w:rPr>
          <w:rStyle w:val="StyleStyleBold12pt"/>
        </w:rPr>
        <w:t>NewsDay 1</w:t>
      </w:r>
      <w:r w:rsidRPr="00BA6B0A">
        <w:t>(NEWSDAY 5-31-2001 (http://www.aegis.com/news/NEWSDAY/2001/ND010505.html))</w:t>
      </w:r>
    </w:p>
    <w:p w:rsidR="00E518F7" w:rsidRPr="00BA6B0A" w:rsidRDefault="00E518F7" w:rsidP="00E518F7">
      <w:pPr>
        <w:pStyle w:val="Cards"/>
      </w:pPr>
      <w:r w:rsidRPr="00BA6B0A">
        <w:t xml:space="preserve">Today, with the AIDS epidemic 20 years old, about </w:t>
      </w:r>
      <w:r w:rsidRPr="005E2DC7">
        <w:t>37 million people are suffering from various stages of HIV-induced immune system problems</w:t>
      </w:r>
      <w:r w:rsidRPr="00BA6B0A">
        <w:t xml:space="preserve">. </w:t>
      </w:r>
      <w:r w:rsidRPr="00FA404F">
        <w:rPr>
          <w:rStyle w:val="DebateUnderline"/>
          <w:shd w:val="clear" w:color="auto" w:fill="00FFFF"/>
        </w:rPr>
        <w:t>Twenty years into the future</w:t>
      </w:r>
      <w:r w:rsidRPr="00BA6B0A">
        <w:t xml:space="preserve">, according to some forecasts, </w:t>
      </w:r>
      <w:r w:rsidRPr="00FA404F">
        <w:rPr>
          <w:rStyle w:val="DebateUnderline"/>
          <w:shd w:val="clear" w:color="auto" w:fill="00FFFF"/>
        </w:rPr>
        <w:t>the pool of human beings living with AIDS</w:t>
      </w:r>
      <w:r w:rsidRPr="005E2DC7">
        <w:t xml:space="preserve">-weakened immune systems </w:t>
      </w:r>
      <w:r w:rsidRPr="00FA404F">
        <w:rPr>
          <w:rStyle w:val="DebateUnderline"/>
          <w:shd w:val="clear" w:color="auto" w:fill="00FFFF"/>
        </w:rPr>
        <w:t xml:space="preserve">could </w:t>
      </w:r>
      <w:r w:rsidRPr="00BA6B0A">
        <w:t xml:space="preserve">well </w:t>
      </w:r>
      <w:r w:rsidRPr="00FA404F">
        <w:rPr>
          <w:rStyle w:val="DebateUnderline"/>
          <w:shd w:val="clear" w:color="auto" w:fill="00FFFF"/>
        </w:rPr>
        <w:t>exceed 200 million</w:t>
      </w:r>
      <w:r w:rsidRPr="00BA6B0A">
        <w:t xml:space="preserve">. And </w:t>
      </w:r>
      <w:r w:rsidRPr="00FA404F">
        <w:rPr>
          <w:rStyle w:val="DebateUnderline"/>
          <w:shd w:val="clear" w:color="auto" w:fill="00FFFF"/>
        </w:rPr>
        <w:t>that has</w:t>
      </w:r>
      <w:r w:rsidRPr="00BA6B0A">
        <w:t xml:space="preserve"> some </w:t>
      </w:r>
      <w:r w:rsidRPr="00FA404F">
        <w:rPr>
          <w:rStyle w:val="DebateUnderline"/>
          <w:shd w:val="clear" w:color="auto" w:fill="00FFFF"/>
        </w:rPr>
        <w:t>biologists worried about the</w:t>
      </w:r>
      <w:r w:rsidRPr="00371262">
        <w:t xml:space="preserve"> insidious</w:t>
      </w:r>
      <w:r w:rsidRPr="00BA6B0A">
        <w:t xml:space="preserve"> </w:t>
      </w:r>
      <w:r w:rsidRPr="00FA404F">
        <w:rPr>
          <w:rStyle w:val="DebateUnderline"/>
          <w:shd w:val="clear" w:color="auto" w:fill="00FFFF"/>
        </w:rPr>
        <w:t xml:space="preserve">next pathogen that may surface, taking advantage of </w:t>
      </w:r>
      <w:r w:rsidRPr="00371262">
        <w:t>such an enormous pool of people with</w:t>
      </w:r>
      <w:r w:rsidRPr="00F2671E">
        <w:t xml:space="preserve"> </w:t>
      </w:r>
      <w:r w:rsidRPr="00FA404F">
        <w:rPr>
          <w:rStyle w:val="DebateUnderline"/>
          <w:shd w:val="clear" w:color="auto" w:fill="00FFFF"/>
        </w:rPr>
        <w:t>compromised immune systems</w:t>
      </w:r>
      <w:r w:rsidRPr="00BA6B0A">
        <w:t>. "</w:t>
      </w:r>
      <w:r w:rsidRPr="005E2DC7">
        <w:t>I can envisage</w:t>
      </w:r>
      <w:r w:rsidRPr="00BA6B0A">
        <w:t xml:space="preserve"> other horror </w:t>
      </w:r>
      <w:r w:rsidRPr="005E2DC7">
        <w:t>scenarios,"</w:t>
      </w:r>
      <w:r w:rsidRPr="00BA6B0A">
        <w:t xml:space="preserve"> </w:t>
      </w:r>
      <w:r w:rsidRPr="00FA404F">
        <w:rPr>
          <w:rStyle w:val="DebateUnderline"/>
          <w:shd w:val="clear" w:color="auto" w:fill="00FFFF"/>
        </w:rPr>
        <w:t>says Dr.</w:t>
      </w:r>
      <w:r w:rsidRPr="00F2671E">
        <w:t xml:space="preserve"> </w:t>
      </w:r>
      <w:r w:rsidRPr="00BA6B0A">
        <w:t xml:space="preserve">Robin </w:t>
      </w:r>
      <w:r w:rsidRPr="00FA404F">
        <w:rPr>
          <w:rStyle w:val="DebateUnderline"/>
          <w:shd w:val="clear" w:color="auto" w:fill="00FFFF"/>
        </w:rPr>
        <w:t>Weiss of the</w:t>
      </w:r>
      <w:r w:rsidRPr="00D04DE0">
        <w:t xml:space="preserve"> </w:t>
      </w:r>
      <w:r w:rsidRPr="00BA6B0A">
        <w:t xml:space="preserve">Wohl Virion </w:t>
      </w:r>
      <w:r w:rsidRPr="005E2DC7">
        <w:t xml:space="preserve">Centre </w:t>
      </w:r>
      <w:r w:rsidRPr="00BA6B0A">
        <w:t xml:space="preserve">at </w:t>
      </w:r>
      <w:r w:rsidRPr="00FA404F">
        <w:rPr>
          <w:rStyle w:val="DebateUnderline"/>
          <w:shd w:val="clear" w:color="auto" w:fill="00FFFF"/>
        </w:rPr>
        <w:t>University College</w:t>
      </w:r>
      <w:r w:rsidRPr="00BA6B0A">
        <w:t xml:space="preserve"> in London. "</w:t>
      </w:r>
      <w:r w:rsidRPr="00FA404F">
        <w:rPr>
          <w:rStyle w:val="DebateUnderline"/>
          <w:shd w:val="clear" w:color="auto" w:fill="00FFFF"/>
        </w:rPr>
        <w:t>Where</w:t>
      </w:r>
      <w:r w:rsidRPr="00BA6B0A">
        <w:t xml:space="preserve"> 10 percent or more of </w:t>
      </w:r>
      <w:r w:rsidRPr="00FA404F">
        <w:rPr>
          <w:rStyle w:val="DebateUnderline"/>
          <w:shd w:val="clear" w:color="auto" w:fill="00FFFF"/>
        </w:rPr>
        <w:t>the population is immunocompromised</w:t>
      </w:r>
      <w:r w:rsidRPr="005E2DC7">
        <w:t xml:space="preserve"> due to HIV infection, just imagine how </w:t>
      </w:r>
      <w:r w:rsidRPr="00F2671E">
        <w:t xml:space="preserve">previously rare opportunistic </w:t>
      </w:r>
      <w:r w:rsidRPr="00FA404F">
        <w:rPr>
          <w:rStyle w:val="DebateUnderline"/>
          <w:shd w:val="clear" w:color="auto" w:fill="00FFFF"/>
        </w:rPr>
        <w:t>infections could rapidly evolve to become</w:t>
      </w:r>
      <w:r w:rsidRPr="005E2DC7">
        <w:t xml:space="preserve"> novel </w:t>
      </w:r>
      <w:r w:rsidRPr="00FA404F">
        <w:rPr>
          <w:rStyle w:val="DebateUnderline"/>
          <w:shd w:val="clear" w:color="auto" w:fill="00FFFF"/>
        </w:rPr>
        <w:t xml:space="preserve">human-to-human pathogens." </w:t>
      </w:r>
      <w:r w:rsidRPr="00BA6B0A">
        <w:t xml:space="preserve">Weiss recently authored a forecast for the British science journal Nature in which he </w:t>
      </w:r>
      <w:r w:rsidRPr="00BA6B0A">
        <w:lastRenderedPageBreak/>
        <w:t>suggested: "</w:t>
      </w:r>
      <w:r w:rsidRPr="005E2DC7">
        <w:t>Microbes that are poorly adapted for human infection could become well adjusted, first to the immunodeficient host and eventually to immunocompetent hum</w:t>
      </w:r>
      <w:r w:rsidRPr="00BA6B0A">
        <w:t>ans, provided they learn the tricks of human-to-human transmission. This could include free-living microbes from the environment ... as well as microbes and parasites from other animal sources." Bacteria could become increasingly drug resistant. Floating pieces of "</w:t>
      </w:r>
      <w:r w:rsidRPr="00F2671E">
        <w:rPr>
          <w:rStyle w:val="DottedUnderline"/>
        </w:rPr>
        <w:t>harmless" genetic material</w:t>
      </w:r>
      <w:r w:rsidRPr="005E2DC7">
        <w:t>, which are common now</w:t>
      </w:r>
      <w:r w:rsidRPr="00F2671E">
        <w:rPr>
          <w:rStyle w:val="DottedUnderline"/>
        </w:rPr>
        <w:t>, could take on lethal forms.</w:t>
      </w:r>
      <w:r w:rsidRPr="00BA6B0A">
        <w:t xml:space="preserve"> And, Weiss predicts, even if HIV comes under control by immunization, "new diseases may roam former HIV land." Such speculation may seem apocryphal, except for two points: First, the explosion of HIV is occurring at the same time as societies of the wealthy world are aging. With age, most people's immune systems deteriorate, rendering them fatally vulnerable to infections such as the flu. And such events already have occurred with HIV. Several diseases have taken advantage of the immune-compromised AIDS populations, causing not only unusual ailments in HIV-positive individuals but also communitywide outbreaks. These include cryptosporidiosis (an intestinal disease passed in contaminated water), multidrug- resistant tuberculosis, HHV-8 (a cancer-causing virus), Herpes simplex virus, vaccine-associated viruses and bacteria, Mycobactrium avium (a bird form of tuberculosis), toxoplasmosis, bird viruses and farm animal parasites. </w:t>
      </w:r>
    </w:p>
    <w:p w:rsidR="00E518F7" w:rsidRPr="00BA6B0A" w:rsidRDefault="00E518F7" w:rsidP="00E518F7">
      <w:pPr>
        <w:pStyle w:val="Nothing"/>
      </w:pPr>
    </w:p>
    <w:p w:rsidR="00DC6C4E" w:rsidRDefault="00E518F7" w:rsidP="00DC6C4E">
      <w:pPr>
        <w:pStyle w:val="Heading4"/>
      </w:pPr>
      <w:r w:rsidRPr="00BA6B0A">
        <w:t>Extinction</w:t>
      </w:r>
    </w:p>
    <w:p w:rsidR="00E518F7" w:rsidRPr="00DC6C4E" w:rsidRDefault="00E518F7" w:rsidP="00DC6C4E">
      <w:r w:rsidRPr="00DC6C4E">
        <w:rPr>
          <w:rStyle w:val="StyleStyleBold12pt"/>
        </w:rPr>
        <w:t>Zimmerman 96</w:t>
      </w:r>
      <w:r w:rsidRPr="00DC6C4E">
        <w:t>(ZIMMERMAN AND ZIMMERMAN 1996 (Barry and David, both have M.S. degrees from Long Island University, Killer Germs p 132)</w:t>
      </w:r>
    </w:p>
    <w:p w:rsidR="00E518F7" w:rsidRPr="00BA6B0A" w:rsidRDefault="00E518F7" w:rsidP="00E518F7">
      <w:pPr>
        <w:pStyle w:val="Cards"/>
      </w:pPr>
      <w:r w:rsidRPr="00BA6B0A">
        <w:t xml:space="preserve">Then </w:t>
      </w:r>
      <w:proofErr w:type="gramStart"/>
      <w:r w:rsidRPr="00BA6B0A">
        <w:t>came</w:t>
      </w:r>
      <w:proofErr w:type="gramEnd"/>
      <w:r w:rsidRPr="00BA6B0A">
        <w:t xml:space="preserve"> </w:t>
      </w:r>
      <w:bookmarkStart w:id="0" w:name="LastEdit"/>
      <w:r w:rsidRPr="00FA404F">
        <w:rPr>
          <w:rStyle w:val="DebateUnderline"/>
          <w:shd w:val="clear" w:color="auto" w:fill="00FFFF"/>
        </w:rPr>
        <w:t>AIDS…</w:t>
      </w:r>
      <w:bookmarkEnd w:id="0"/>
      <w:r w:rsidRPr="005E2DC7">
        <w:t xml:space="preserve">and </w:t>
      </w:r>
      <w:r w:rsidRPr="00FA404F">
        <w:rPr>
          <w:rStyle w:val="DebateUnderline"/>
          <w:shd w:val="clear" w:color="auto" w:fill="00FFFF"/>
        </w:rPr>
        <w:t>Ebola and</w:t>
      </w:r>
      <w:r w:rsidRPr="00BA6B0A">
        <w:t xml:space="preserve"> Lassa fever and Marburg and dengue fever.  They came, for the most part, from the steamy jungles of the world.  Lush tropical rain forests are ablaze with deadly </w:t>
      </w:r>
      <w:r w:rsidRPr="00FA404F">
        <w:rPr>
          <w:rStyle w:val="DebateUnderline"/>
          <w:shd w:val="clear" w:color="auto" w:fill="00FFFF"/>
        </w:rPr>
        <w:t>viruses.</w:t>
      </w:r>
      <w:r w:rsidRPr="00BA6B0A">
        <w:t xml:space="preserve">  And changing lifestyles as well as changing environmental conditions are flushing them out.  Air travel, deforestation, global warming </w:t>
      </w:r>
      <w:proofErr w:type="gramStart"/>
      <w:r w:rsidRPr="00BA6B0A">
        <w:t>are</w:t>
      </w:r>
      <w:proofErr w:type="gramEnd"/>
      <w:r w:rsidRPr="00BA6B0A">
        <w:t xml:space="preserve"> forcing never-before-encountered viruses to suddenly cross the path of humanity.  </w:t>
      </w:r>
      <w:proofErr w:type="gramStart"/>
      <w:r w:rsidRPr="00BA6B0A">
        <w:t>The result—emerging viruses.</w:t>
      </w:r>
      <w:proofErr w:type="gramEnd"/>
    </w:p>
    <w:p w:rsidR="00E518F7" w:rsidRDefault="00E518F7" w:rsidP="00E518F7">
      <w:pPr>
        <w:pStyle w:val="Cards"/>
      </w:pPr>
      <w:r w:rsidRPr="00BA6B0A">
        <w:t xml:space="preserve">Today some five thousand vials of exotic viruses sit, freeze-dried, at Yale University—imports from the rain forests.  They await the outbreak of diseases that can be ascribed to them.  Many are carried by insects and are termed arboviruses (arthropod borne).  Others, of even greater concern, are airborne and can simply be breathed in.  Some, no doubt, </w:t>
      </w:r>
      <w:r w:rsidRPr="00FA404F">
        <w:rPr>
          <w:rStyle w:val="DebateUnderline"/>
          <w:shd w:val="clear" w:color="auto" w:fill="00FFFF"/>
        </w:rPr>
        <w:t>could threaten humanity’s very existence.</w:t>
      </w:r>
      <w:r w:rsidRPr="00BA6B0A">
        <w:t xml:space="preserve">  Joshua</w:t>
      </w:r>
      <w:r w:rsidRPr="00FA404F">
        <w:rPr>
          <w:rStyle w:val="DebateUnderline"/>
          <w:shd w:val="clear" w:color="auto" w:fill="00FFFF"/>
        </w:rPr>
        <w:t xml:space="preserve"> Lederberg</w:t>
      </w:r>
      <w:r w:rsidRPr="00BA6B0A">
        <w:t xml:space="preserve">, 1958 </w:t>
      </w:r>
      <w:r w:rsidRPr="00FA404F">
        <w:rPr>
          <w:rStyle w:val="DebateUnderline"/>
          <w:shd w:val="clear" w:color="auto" w:fill="00FFFF"/>
        </w:rPr>
        <w:t xml:space="preserve">winner of the Nobel Prize in </w:t>
      </w:r>
      <w:r w:rsidRPr="0093149B">
        <w:t>Physiology or Medicine and foremost authority on emerging viruses</w:t>
      </w:r>
      <w:r w:rsidRPr="00FA404F">
        <w:rPr>
          <w:rStyle w:val="DebateUnderline"/>
          <w:shd w:val="clear" w:color="auto" w:fill="00FFFF"/>
        </w:rPr>
        <w:t>, warned</w:t>
      </w:r>
      <w:r w:rsidRPr="005E2DC7">
        <w:t xml:space="preserve"> in a December</w:t>
      </w:r>
      <w:r w:rsidRPr="00BA6B0A">
        <w:t xml:space="preserve"> 1990 article in Discover magazine:  “It is still not comprehended widely that AIDS is a natural, almost predictable phenomenon.  It is not going to be a unique event.  Pandemics are not acts of God, but are built into the ecological relations between viruses, animal species and human species…There will be more surprises, because our fertile imagination does not begin to match all the tricks that nature can play…”  According to Lederberg, “The survival of humanity is not preordained…</w:t>
      </w:r>
      <w:r w:rsidRPr="00FA404F">
        <w:rPr>
          <w:rStyle w:val="DebateUnderline"/>
          <w:shd w:val="clear" w:color="auto" w:fill="00FFFF"/>
        </w:rPr>
        <w:t xml:space="preserve">The single biggest threat </w:t>
      </w:r>
      <w:r w:rsidRPr="00BA6B0A">
        <w:t xml:space="preserve">to man’s continued dominance on the planet </w:t>
      </w:r>
      <w:r w:rsidRPr="00FA404F">
        <w:rPr>
          <w:rStyle w:val="DebateUnderline"/>
          <w:shd w:val="clear" w:color="auto" w:fill="00FFFF"/>
        </w:rPr>
        <w:t>is the virus</w:t>
      </w:r>
      <w:proofErr w:type="gramStart"/>
      <w:r w:rsidRPr="00FA404F">
        <w:rPr>
          <w:rStyle w:val="DebateUnderline"/>
          <w:shd w:val="clear" w:color="auto" w:fill="00FFFF"/>
        </w:rPr>
        <w:t>”</w:t>
      </w:r>
      <w:r w:rsidRPr="00BA6B0A">
        <w:t xml:space="preserve">  (</w:t>
      </w:r>
      <w:proofErr w:type="gramEnd"/>
      <w:r w:rsidRPr="00BA6B0A">
        <w:t>A Dancing Matrix, by Robin Marantz Hening.</w:t>
      </w:r>
    </w:p>
    <w:p w:rsidR="00E518F7" w:rsidRDefault="00E518F7" w:rsidP="00E518F7">
      <w:pPr>
        <w:pStyle w:val="Nothing"/>
      </w:pPr>
    </w:p>
    <w:p w:rsidR="00E518F7" w:rsidRDefault="00E518F7" w:rsidP="00E518F7">
      <w:pPr>
        <w:pStyle w:val="Nothing"/>
      </w:pPr>
    </w:p>
    <w:p w:rsidR="00E518F7" w:rsidRPr="00434A57" w:rsidRDefault="00E518F7" w:rsidP="00E518F7">
      <w:pPr>
        <w:pStyle w:val="Heading4"/>
      </w:pPr>
      <w:r w:rsidRPr="00434A57">
        <w:t xml:space="preserve">Commitment to </w:t>
      </w:r>
      <w:r>
        <w:t>institutions</w:t>
      </w:r>
      <w:r w:rsidRPr="00434A57">
        <w:t xml:space="preserve"> through the UN is key to climate solutions</w:t>
      </w:r>
    </w:p>
    <w:p w:rsidR="00E518F7" w:rsidRPr="00E518F7" w:rsidRDefault="00E518F7" w:rsidP="00E518F7">
      <w:pPr>
        <w:pStyle w:val="Nothing"/>
        <w:rPr>
          <w:rStyle w:val="StyleStyleBold12pt"/>
        </w:rPr>
      </w:pPr>
      <w:r w:rsidRPr="00E518F7">
        <w:rPr>
          <w:rStyle w:val="StyleStyleBold12pt"/>
        </w:rPr>
        <w:t>Sir Jolly et al 9</w:t>
      </w:r>
    </w:p>
    <w:p w:rsidR="00E518F7" w:rsidRPr="00434A57" w:rsidRDefault="00E518F7" w:rsidP="00E518F7">
      <w:pPr>
        <w:pStyle w:val="Nothing"/>
      </w:pPr>
      <w:r w:rsidRPr="00434A57">
        <w:t>(Sir Richard Jolly, Honorary Professor and Research Associate of the Institute of Development Studies at the University of Sussex, 009, UN Ideas That Changed the World, pg155-157)</w:t>
      </w:r>
    </w:p>
    <w:p w:rsidR="00E518F7" w:rsidRDefault="00E518F7" w:rsidP="00E518F7">
      <w:pPr>
        <w:pStyle w:val="Cards"/>
      </w:pPr>
      <w:r w:rsidRPr="00FA404F">
        <w:rPr>
          <w:rStyle w:val="DebateUnderline"/>
          <w:shd w:val="clear" w:color="auto" w:fill="00FFFF"/>
        </w:rPr>
        <w:t>The</w:t>
      </w:r>
      <w:r>
        <w:t xml:space="preserve"> transformation of </w:t>
      </w:r>
      <w:r w:rsidRPr="00FA404F">
        <w:rPr>
          <w:rStyle w:val="DebateUnderline"/>
          <w:shd w:val="clear" w:color="auto" w:fill="00FFFF"/>
        </w:rPr>
        <w:t>awareness</w:t>
      </w:r>
      <w:r>
        <w:t xml:space="preserve"> and understanding </w:t>
      </w:r>
      <w:r w:rsidRPr="00FA404F">
        <w:rPr>
          <w:rStyle w:val="DebateUnderline"/>
          <w:shd w:val="clear" w:color="auto" w:fill="00FFFF"/>
        </w:rPr>
        <w:t>of climate change and the recognition that it is</w:t>
      </w:r>
      <w:r>
        <w:t xml:space="preserve"> to a large extent a </w:t>
      </w:r>
      <w:r w:rsidRPr="00FA404F">
        <w:rPr>
          <w:rStyle w:val="DebateUnderline"/>
          <w:shd w:val="clear" w:color="auto" w:fill="00FFFF"/>
        </w:rPr>
        <w:t>human-made</w:t>
      </w:r>
      <w:r>
        <w:t xml:space="preserve"> phenomenon </w:t>
      </w:r>
      <w:r w:rsidRPr="00FA404F">
        <w:rPr>
          <w:rStyle w:val="DebateUnderline"/>
          <w:shd w:val="clear" w:color="auto" w:fill="00FFFF"/>
        </w:rPr>
        <w:t xml:space="preserve">is </w:t>
      </w:r>
      <w:r w:rsidRPr="00434A57">
        <w:t>one of
the most</w:t>
      </w:r>
      <w:r w:rsidRPr="00FA404F">
        <w:rPr>
          <w:rStyle w:val="DebateUnderline"/>
          <w:shd w:val="clear" w:color="auto" w:fill="00FFFF"/>
        </w:rPr>
        <w:t xml:space="preserve"> dramatic </w:t>
      </w:r>
      <w:r w:rsidRPr="00434A57">
        <w:t>changes in ideas</w:t>
      </w:r>
      <w:r>
        <w:t xml:space="preserve"> and perceptions of the last two or three
decades," Though many scientists have contributed to this understanding
although a small and decreasing minority still raise doubts about the validity
of these ideas), </w:t>
      </w:r>
      <w:r w:rsidRPr="00FA404F">
        <w:rPr>
          <w:rStyle w:val="DebateUnderline"/>
          <w:shd w:val="clear" w:color="auto" w:fill="00FFFF"/>
        </w:rPr>
        <w:t>the UN</w:t>
      </w:r>
      <w:r>
        <w:t xml:space="preserve"> Intergovernmental Panel on Climate Change </w:t>
      </w:r>
      <w:r w:rsidRPr="00FA404F">
        <w:rPr>
          <w:rStyle w:val="DebateUnderline"/>
          <w:shd w:val="clear" w:color="auto" w:fill="00FFFF"/>
        </w:rPr>
        <w:t xml:space="preserve">has provided </w:t>
      </w:r>
      <w:r w:rsidRPr="00434A57">
        <w:t>much of</w:t>
      </w:r>
      <w:r w:rsidRPr="00FA404F">
        <w:rPr>
          <w:rStyle w:val="DebateUnderline"/>
          <w:shd w:val="clear" w:color="auto" w:fill="00FFFF"/>
        </w:rPr>
        <w:t xml:space="preserve"> the scientific authority for these findings</w:t>
      </w:r>
      <w:r>
        <w:t xml:space="preserve"> </w:t>
      </w:r>
      <w:r w:rsidRPr="00FA404F">
        <w:rPr>
          <w:rStyle w:val="DebateUnderline"/>
          <w:shd w:val="clear" w:color="auto" w:fill="00FFFF"/>
        </w:rPr>
        <w:t xml:space="preserve">and </w:t>
      </w:r>
      <w:r>
        <w:t xml:space="preserve">given them </w:t>
      </w:r>
      <w:r w:rsidRPr="00FA404F">
        <w:rPr>
          <w:rStyle w:val="DebateUnderline"/>
          <w:shd w:val="clear" w:color="auto" w:fill="00FFFF"/>
        </w:rPr>
        <w:t xml:space="preserve">global
legitimacy </w:t>
      </w:r>
      <w:r>
        <w:t xml:space="preserve">and outreach." </w:t>
      </w:r>
      <w:r w:rsidRPr="00FA404F">
        <w:rPr>
          <w:rStyle w:val="DebateUnderline"/>
          <w:shd w:val="clear" w:color="auto" w:fill="00FFFF"/>
        </w:rPr>
        <w:t>The IPCC,</w:t>
      </w:r>
      <w:r>
        <w:t xml:space="preserve"> which has more than 1,000 members
drawn from scientists in countries round the world, has reviewed the data, analyzed its implications, made projections, and </w:t>
      </w:r>
      <w:r w:rsidRPr="00FA404F">
        <w:rPr>
          <w:rStyle w:val="DebateUnderline"/>
          <w:shd w:val="clear" w:color="auto" w:fill="00FFFF"/>
        </w:rPr>
        <w:t>created a global consensus</w:t>
      </w:r>
      <w:r>
        <w:t xml:space="preserve"> about
the seriousness of the issues and the urgent need for action. It released its most recent findings and predictions in Climate Change 2007: Synthesis Report." It is now confirmed that </w:t>
      </w:r>
      <w:r w:rsidRPr="00FA404F">
        <w:rPr>
          <w:rStyle w:val="DebateUnderline"/>
          <w:shd w:val="clear" w:color="auto" w:fill="00FFFF"/>
        </w:rPr>
        <w:t>human influences</w:t>
      </w:r>
      <w:r>
        <w:t xml:space="preserve"> on global warming </w:t>
      </w:r>
      <w:r w:rsidRPr="00FA404F">
        <w:rPr>
          <w:rStyle w:val="DebateUnderline"/>
          <w:shd w:val="clear" w:color="auto" w:fill="00FFFF"/>
        </w:rPr>
        <w:t>have been five times greater than</w:t>
      </w:r>
      <w:r>
        <w:t xml:space="preserve"> those caused </w:t>
      </w:r>
      <w:r w:rsidRPr="00FA404F">
        <w:rPr>
          <w:rStyle w:val="DebateUnderline"/>
          <w:shd w:val="clear" w:color="auto" w:fill="00FFFF"/>
        </w:rPr>
        <w:t>by solar variations</w:t>
      </w:r>
      <w:r>
        <w:t xml:space="preserve">. </w:t>
      </w:r>
      <w:proofErr w:type="gramStart"/>
      <w:r>
        <w:t>During the twentieth century.</w:t>
      </w:r>
      <w:proofErr w:type="gramEnd"/>
      <w:r>
        <w:t xml:space="preserve"> </w:t>
      </w:r>
      <w:proofErr w:type="gramStart"/>
      <w:r>
        <w:t>the</w:t>
      </w:r>
      <w:proofErr w:type="gramEnd"/>
      <w:r>
        <w:t xml:space="preserve"> average temperature increase globally was close to one degree
Celsius and the average rise in sea level was more than 15 </w:t>
      </w:r>
      <w:r>
        <w:lastRenderedPageBreak/>
        <w:t xml:space="preserve">centimeters. These changes </w:t>
      </w:r>
      <w:proofErr w:type="gramStart"/>
      <w:r>
        <w:t>were  accompanied</w:t>
      </w:r>
      <w:proofErr w:type="gramEnd"/>
      <w:r>
        <w:t xml:space="preserve"> by an increase in the frequency and intensity of
a 'extreme precipitation events, floods, and draughts. </w:t>
      </w:r>
      <w:r w:rsidRPr="00FA404F">
        <w:rPr>
          <w:rStyle w:val="DebateUnderline"/>
          <w:shd w:val="clear" w:color="auto" w:fill="00FFFF"/>
        </w:rPr>
        <w:t xml:space="preserve">If no decisive action is taken </w:t>
      </w:r>
      <w:r w:rsidRPr="00434A57">
        <w:t>then</w:t>
      </w:r>
      <w:r w:rsidRPr="00FA404F">
        <w:rPr>
          <w:rStyle w:val="DebateUnderline"/>
          <w:shd w:val="clear" w:color="auto" w:fill="00FFFF"/>
        </w:rPr>
        <w:t>,</w:t>
      </w:r>
      <w:r>
        <w:t xml:space="preserve"> the </w:t>
      </w:r>
      <w:r w:rsidRPr="00FA404F">
        <w:rPr>
          <w:rStyle w:val="DebateUnderline"/>
          <w:shd w:val="clear" w:color="auto" w:fill="00FFFF"/>
        </w:rPr>
        <w:t>temperature could increase between 2 and 4 degrees</w:t>
      </w:r>
      <w:r>
        <w:t xml:space="preserve"> Celsius during this century. '</w:t>
      </w:r>
      <w:proofErr w:type="gramStart"/>
      <w:r>
        <w:t>the</w:t>
      </w:r>
      <w:proofErr w:type="gramEnd"/>
      <w:r>
        <w:t xml:space="preserve"> impact of climate change is severe and is increasing over
Lu e. it sr-ill have the most severe consequences in the poorer regions of the
irid, all the more so if nothing is done. Here are several examples of what might happen:    • New data confirm that losses from the ice sheets have substantially contrib- e'rd to the increase in sea level over the period 2993-2003. There is evidence that ate change inil bring more intense tropical storms as warming oceans gener-   Ic ritlones like the devastating one that hit Myanmar in May 2008. By auao agricnltnralelds in some countries could be reduced by up to 50 raraent. </w:t>
      </w:r>
      <w:proofErr w:type="gramStart"/>
      <w:r>
        <w:t>in</w:t>
      </w:r>
      <w:proofErr w:type="gramEnd"/>
      <w:r>
        <w:t xml:space="preserve"> snhtropieri and tropical regions, a temperature increase of 1.5 to 2.5 duos could lead to a decline in productivity of crops such as maize and wheat. </w:t>
      </w:r>
      <w:proofErr w:type="gramStart"/>
      <w:r>
        <w:t>:a:a</w:t>
      </w:r>
      <w:proofErr w:type="gramEnd"/>
      <w:r>
        <w:tab/>
        <w:t xml:space="preserve">change as aheady affecting rainfall, and drought-affected areas in Sub-
</w:t>
      </w:r>
      <w:r>
        <w:tab/>
        <w:t xml:space="preserve">Africa coirid increase by 60 to 90 million hectares. </w:t>
      </w:r>
      <w:proofErr w:type="gramStart"/>
      <w:r>
        <w:t>o .</w:t>
      </w:r>
      <w:proofErr w:type="gramEnd"/>
      <w:r>
        <w:t xml:space="preserve"> </w:t>
      </w:r>
      <w:proofErr w:type="gramStart"/>
      <w:r>
        <w:t>ra</w:t>
      </w:r>
      <w:proofErr w:type="gramEnd"/>
      <w:r>
        <w:t>, leltas snch as Kolkata, Dhaka, Irrawaddy and Shanghai are atrisk of coastal flooding, as are other cities in the world that are located in coastal
areas. • An important proportion of plant and animal species will be at risk of extinc-
tion if increases in global annual temperatures exceed 1.5 to 2.5 degrees Celsius. • It is estimated that by 2080, an additional 1.8 billion people could be living ii</w:t>
      </w:r>
      <w:proofErr w:type="gramStart"/>
      <w:r>
        <w:t>:</w:t>
      </w:r>
      <w:proofErr w:type="gramEnd"/>
      <w:r>
        <w:t xml:space="preserve">
a water-scarce environment. Changes in runoff patterns and glacial melt will add
to ecological stress, compromising flows of water for irrigation and human settle-
ments in various parts of Asia and Latin America. By 2080, global climate change
could increase the number of persons affected by malnutrition by 600 million. • Rich countries are already taking action to prepare public health systems so
deal with future climate shocks, such as the 2003 European heat wave. Howeve'
the greatest health impacts will be felt in developing countries, both because of
high levels of poverty and because of the limited capacity of public health systems
to respond. • Around half of the world's coral reef systems have already suffered bleaching as a result of warming seas. The collapse of corals would be a catastrophic e vent
</w:t>
      </w:r>
      <w:r w:rsidRPr="00434A57">
        <w:t xml:space="preserve">   </w:t>
      </w:r>
      <w:proofErr w:type="gramStart"/>
      <w:r>
        <w:t>In</w:t>
      </w:r>
      <w:proofErr w:type="gramEnd"/>
      <w:r>
        <w:t xml:space="preserve"> 2007, The Economics of Climate Change: The Stern Review, a mawr report
released by the UK government, built on the IPCCs findings to di ass sip all
agenda for action." The report put forward a major set of economic proposals
that were backed up by the key conclusion that the cost of strong and urgent
action on climate change will be less than the cost of inaction and the d estroe-
tiMe impact of climate change under business as usual. Nicolas Stern head of
the UK Government Economic Service, argued that there is no longer a p15-
tification for believing that the scientific understanding of climate clsange is
flawed or that the remaining areas of uncertainty imply that current knowledge
is insufficient for taking action. Under a business-as-usual scenario, the level of greenhouse gases could
more than triple by the end of the century. This implies </w:t>
      </w:r>
      <w:proofErr w:type="gramStart"/>
      <w:r>
        <w:t>a</w:t>
      </w:r>
      <w:proofErr w:type="gramEnd"/>
      <w:r>
        <w:t xml:space="preserve"> o percent or greater
risk that global average temperature change during the following decades will
exceed s degrees Celsius. Stern contended that a temperature increase of that
magnitude would dramatically change the physical and human geography of
the world. A few skeptics still believe that the human influence on chmate change
vastly exaggerated. For that minority, Stern has the following piece of adv</w:t>
      </w:r>
      <w:proofErr w:type="gramStart"/>
      <w:r>
        <w:t>:ce</w:t>
      </w:r>
      <w:proofErr w:type="gramEnd"/>
      <w:r>
        <w:t xml:space="preserve"> The economics of climate change are fundamentally about the economics of  risk. If you act on climate change and invest in bringing forward new technologies, and it turns out to be the biggest hoax ever perpetrated on
mankind, as a US senator has described, you will still have acquired a lot of
new technologies that are probably quite useful. If, on the other hand, you do
nothing you may quickly end up with a lot of irreversible and severe damage. Given the scale of the outcomes that are likely under a no-action scenario, maintaining this view must be regarded as reckless." The Stern Review estimates that the cost of action would amount to 1 percent
of GDP which is barely a quarter of the level of global military expenditures
and less than the military spending of over 110 countries in 2005.  Although
large in absolute terms, this amount is a small fraction of the world's national
income and is small compared to the annual economic growth it would make
possible. It also seems a modest expenditure to forestall the worst-an insurance policy policy of sorts.'6 The UN DP Human Development Report for 2007/2008, Fighting Climate Change: Human Solidarity in a Divided World, emphasized the human consequences of climate change and argued for placing "ecological imperatives at the
heart of economics." The reports state that the process should begin in devel-
oped countries but move to "a binding international agreement to cut green-
house gas emissions over a long time horizon but with stringent near-term and
medium-term targets</w:t>
      </w:r>
      <w:proofErr w:type="gramStart"/>
      <w:r>
        <w:t>. "</w:t>
      </w:r>
      <w:proofErr w:type="gramEnd"/>
      <w:r>
        <w:t xml:space="preserve">I' The major developing countries must be a party to
such an agreement and its commitments; China surpassed the United States
in aoeg as the world's biggest producer of greenhouse gases, and India is also
gaining in this race toward a dubious distinction. These three </w:t>
      </w:r>
      <w:r w:rsidRPr="00FA404F">
        <w:rPr>
          <w:rStyle w:val="DebateUnderline"/>
          <w:shd w:val="clear" w:color="auto" w:fill="00FFFF"/>
        </w:rPr>
        <w:t>reports</w:t>
      </w:r>
      <w:r>
        <w:t xml:space="preserve">-the IPCCs Climate Change 2007: Synthesis Report, the
Stern Reiview and the UNDP Human Development Report of 2007/2008, all
of which were issued in zoo6 </w:t>
      </w:r>
      <w:r>
        <w:lastRenderedPageBreak/>
        <w:t xml:space="preserve">and 2007-issued a call to urgent </w:t>
      </w:r>
      <w:r w:rsidRPr="00434A57">
        <w:t xml:space="preserve">action. Each
</w:t>
      </w:r>
      <w:r w:rsidRPr="00FA404F">
        <w:rPr>
          <w:rStyle w:val="DebateUnderline"/>
          <w:shd w:val="clear" w:color="auto" w:fill="00FFFF"/>
        </w:rPr>
        <w:t>emphasized that it was not too late to forestall catastrophic climate change</w:t>
      </w:r>
      <w:r>
        <w:t xml:space="preserve">.
Together, </w:t>
      </w:r>
      <w:r w:rsidRPr="00FA404F">
        <w:rPr>
          <w:rStyle w:val="DebateUnderline"/>
          <w:shd w:val="clear" w:color="auto" w:fill="00FFFF"/>
        </w:rPr>
        <w:t>they outline specific recommendations for</w:t>
      </w:r>
      <w:r>
        <w:t xml:space="preserve"> international cooperation
and </w:t>
      </w:r>
      <w:r w:rsidRPr="00FA404F">
        <w:rPr>
          <w:rStyle w:val="DebateUnderline"/>
          <w:shd w:val="clear" w:color="auto" w:fill="00FFFF"/>
        </w:rPr>
        <w:t>multilateralism to effectively address climate change and avert significant negative consequences</w:t>
      </w:r>
      <w:r>
        <w:t xml:space="preserve"> for human development today and for future genera-
tees. However, action will have to be faster, much more comprehensive, and
to, more serious than previous UN debates and commitments.
</w:t>
      </w:r>
    </w:p>
    <w:p w:rsidR="00E518F7" w:rsidRDefault="00E518F7" w:rsidP="00E518F7">
      <w:pPr>
        <w:pStyle w:val="Nothing"/>
      </w:pPr>
    </w:p>
    <w:p w:rsidR="00E518F7" w:rsidRDefault="00E518F7" w:rsidP="00E518F7">
      <w:pPr>
        <w:pStyle w:val="Nothing"/>
      </w:pPr>
    </w:p>
    <w:p w:rsidR="00E518F7" w:rsidRDefault="00E518F7" w:rsidP="00E518F7">
      <w:pPr>
        <w:pStyle w:val="Heading4"/>
      </w:pPr>
      <w:r>
        <w:t>UN credibility key to U.S. multilateral leadership</w:t>
      </w:r>
    </w:p>
    <w:p w:rsidR="00E518F7" w:rsidRPr="00DC6C4E" w:rsidRDefault="00E518F7" w:rsidP="00DC6C4E">
      <w:r w:rsidRPr="00DC6C4E">
        <w:rPr>
          <w:rStyle w:val="StyleStyleBold12pt"/>
        </w:rPr>
        <w:t>Margon and Norris 11</w:t>
      </w:r>
      <w:r w:rsidRPr="00DC6C4E">
        <w:t xml:space="preserve"> (Sarah Margon, Associate Director of the Sustainable Security and Peacebuilding Initiative at the Center for American Progress, and John Norris, executive director of the Sustainable Security program at the Center for American Progress, April 2011, Withdrawing from the United Nations:A Misguided Assault, http://www.americanprogress.org/issues/2011/04/pdf/un_report.pdf)</w:t>
      </w:r>
    </w:p>
    <w:p w:rsidR="00E518F7" w:rsidRPr="00AA18BE" w:rsidRDefault="00E518F7" w:rsidP="00E518F7">
      <w:pPr>
        <w:pStyle w:val="Cards"/>
      </w:pPr>
      <w:r>
        <w:t xml:space="preserve">The United Nations enhances our national security </w:t>
      </w:r>
      <w:r w:rsidRPr="00FA404F">
        <w:rPr>
          <w:rStyle w:val="DebateUnderline"/>
          <w:shd w:val="clear" w:color="auto" w:fill="00FFFF"/>
        </w:rPr>
        <w:t>The U</w:t>
      </w:r>
      <w:r>
        <w:t xml:space="preserve">nited </w:t>
      </w:r>
      <w:r w:rsidRPr="00FA404F">
        <w:rPr>
          <w:rStyle w:val="DebateUnderline"/>
          <w:shd w:val="clear" w:color="auto" w:fill="00FFFF"/>
        </w:rPr>
        <w:t>N</w:t>
      </w:r>
      <w:r>
        <w:t xml:space="preserve">ations as an institution </w:t>
      </w:r>
      <w:r w:rsidRPr="00FA404F">
        <w:rPr>
          <w:rStyle w:val="DebateUnderline"/>
          <w:shd w:val="clear" w:color="auto" w:fill="00FFFF"/>
        </w:rPr>
        <w:t>and</w:t>
      </w:r>
      <w:r>
        <w:t xml:space="preserve"> the </w:t>
      </w:r>
      <w:r w:rsidRPr="00FA404F">
        <w:rPr>
          <w:rStyle w:val="DebateUnderline"/>
          <w:shd w:val="clear" w:color="auto" w:fill="00FFFF"/>
        </w:rPr>
        <w:t>Security Council</w:t>
      </w:r>
      <w:r>
        <w:t xml:space="preserve"> in particular </w:t>
      </w:r>
      <w:proofErr w:type="gramStart"/>
      <w:r w:rsidRPr="00FA404F">
        <w:rPr>
          <w:rStyle w:val="DebateUnderline"/>
          <w:shd w:val="clear" w:color="auto" w:fill="00FFFF"/>
        </w:rPr>
        <w:t>function</w:t>
      </w:r>
      <w:proofErr w:type="gramEnd"/>
      <w:r w:rsidRPr="00FA404F">
        <w:rPr>
          <w:rStyle w:val="DebateUnderline"/>
          <w:shd w:val="clear" w:color="auto" w:fill="00FFFF"/>
        </w:rPr>
        <w:t xml:space="preserve"> as bodies for</w:t>
      </w:r>
      <w:r>
        <w:t xml:space="preserve"> member </w:t>
      </w:r>
      <w:r w:rsidRPr="00FA404F">
        <w:rPr>
          <w:rStyle w:val="DebateUnderline"/>
          <w:shd w:val="clear" w:color="auto" w:fill="00FFFF"/>
        </w:rPr>
        <w:t>states to discuss and act on many</w:t>
      </w:r>
      <w:r>
        <w:t xml:space="preserve"> critical </w:t>
      </w:r>
      <w:r w:rsidRPr="00FA404F">
        <w:rPr>
          <w:rStyle w:val="DebateUnderline"/>
          <w:shd w:val="clear" w:color="auto" w:fill="00FFFF"/>
        </w:rPr>
        <w:t>issues.</w:t>
      </w:r>
      <w:r>
        <w:t xml:space="preserve"> </w:t>
      </w:r>
      <w:r w:rsidRPr="00FA404F">
        <w:rPr>
          <w:rStyle w:val="DebateUnderline"/>
          <w:shd w:val="clear" w:color="auto" w:fill="00FFFF"/>
        </w:rPr>
        <w:t xml:space="preserve">Other </w:t>
      </w:r>
      <w:r w:rsidRPr="00FA404F">
        <w:rPr>
          <w:rStyle w:val="DebateUnderline"/>
        </w:rPr>
        <w:t>multilateral</w:t>
      </w:r>
      <w:r w:rsidRPr="00FA404F">
        <w:rPr>
          <w:rStyle w:val="DebateUnderline"/>
          <w:shd w:val="clear" w:color="auto" w:fill="00FFFF"/>
        </w:rPr>
        <w:t xml:space="preserve"> organizations, </w:t>
      </w:r>
      <w:r w:rsidRPr="00FA404F">
        <w:rPr>
          <w:rStyle w:val="DebateUnderline"/>
        </w:rPr>
        <w:t>such as NATO,</w:t>
      </w:r>
      <w:r w:rsidRPr="00FA404F">
        <w:rPr>
          <w:rStyle w:val="DebateUnderline"/>
          <w:shd w:val="clear" w:color="auto" w:fill="00FFFF"/>
        </w:rPr>
        <w:t xml:space="preserve"> cannot serve this purpose </w:t>
      </w:r>
      <w:r>
        <w:t xml:space="preserve">in part </w:t>
      </w:r>
      <w:r w:rsidRPr="00FA404F">
        <w:rPr>
          <w:rStyle w:val="DebateUnderline"/>
          <w:shd w:val="clear" w:color="auto" w:fill="00FFFF"/>
        </w:rPr>
        <w:t>because they don’t have universal membership,</w:t>
      </w:r>
      <w:r>
        <w:t xml:space="preserve"> which the United Nations does. The United Nations is the only multilateral organization with such a broad reach and such diverse membership. </w:t>
      </w:r>
      <w:r w:rsidRPr="00FA404F">
        <w:rPr>
          <w:rStyle w:val="DebateUnderline"/>
          <w:shd w:val="clear" w:color="auto" w:fill="00FFFF"/>
        </w:rPr>
        <w:t>It is</w:t>
      </w:r>
      <w:r>
        <w:t xml:space="preserve"> also </w:t>
      </w:r>
      <w:r w:rsidRPr="00FA404F">
        <w:rPr>
          <w:rStyle w:val="DebateUnderline"/>
          <w:shd w:val="clear" w:color="auto" w:fill="00FFFF"/>
        </w:rPr>
        <w:t>the only institution where the U</w:t>
      </w:r>
      <w:r>
        <w:t xml:space="preserve">nited </w:t>
      </w:r>
      <w:r w:rsidRPr="00FA404F">
        <w:rPr>
          <w:rStyle w:val="DebateUnderline"/>
          <w:shd w:val="clear" w:color="auto" w:fill="00FFFF"/>
        </w:rPr>
        <w:t>S</w:t>
      </w:r>
      <w:r>
        <w:t>tates</w:t>
      </w:r>
      <w:r w:rsidRPr="00FA404F">
        <w:t xml:space="preserve">, </w:t>
      </w:r>
      <w:r w:rsidRPr="00FA404F">
        <w:rPr>
          <w:rStyle w:val="DebateUnderline"/>
        </w:rPr>
        <w:t>as a permanent member</w:t>
      </w:r>
      <w:r w:rsidRPr="00FA404F">
        <w:t xml:space="preserve"> on</w:t>
      </w:r>
      <w:r>
        <w:t xml:space="preserve"> the Security Council and a significant financial contributor, </w:t>
      </w:r>
      <w:r w:rsidRPr="00FA404F">
        <w:rPr>
          <w:rStyle w:val="DebateUnderline"/>
          <w:shd w:val="clear" w:color="auto" w:fill="00FFFF"/>
        </w:rPr>
        <w:t>holds a veto-wielding seat</w:t>
      </w:r>
      <w:r w:rsidRPr="00307EDE">
        <w:t xml:space="preserve"> of influence that impacts all forms of decision making.</w:t>
      </w:r>
      <w:r>
        <w:t xml:space="preserve"> This heightened </w:t>
      </w:r>
      <w:r w:rsidRPr="00FA404F">
        <w:rPr>
          <w:rStyle w:val="DebateUnderline"/>
          <w:shd w:val="clear" w:color="auto" w:fill="00FFFF"/>
        </w:rPr>
        <w:t>influence is</w:t>
      </w:r>
      <w:r>
        <w:t xml:space="preserve"> particularly </w:t>
      </w:r>
      <w:r w:rsidRPr="00FA404F">
        <w:rPr>
          <w:rStyle w:val="DebateUnderline"/>
          <w:shd w:val="clear" w:color="auto" w:fill="00FFFF"/>
        </w:rPr>
        <w:t>helpful when it comes to galvanizing support</w:t>
      </w:r>
      <w:r>
        <w:t xml:space="preserve"> for our foreign policy priorities, </w:t>
      </w:r>
      <w:r w:rsidRPr="00FA404F">
        <w:rPr>
          <w:rStyle w:val="DebateUnderline"/>
          <w:shd w:val="clear" w:color="auto" w:fill="00FFFF"/>
        </w:rPr>
        <w:t xml:space="preserve">as </w:t>
      </w:r>
      <w:r w:rsidRPr="00FA404F">
        <w:rPr>
          <w:rStyle w:val="DebateUnderline"/>
        </w:rPr>
        <w:t>the following</w:t>
      </w:r>
      <w:r w:rsidRPr="00FA404F">
        <w:rPr>
          <w:rStyle w:val="DebateUnderline"/>
          <w:shd w:val="clear" w:color="auto" w:fill="00FFFF"/>
        </w:rPr>
        <w:t xml:space="preserve"> case studies demonstrate</w:t>
      </w:r>
      <w:r>
        <w:t xml:space="preserve">. </w:t>
      </w:r>
      <w:r w:rsidRPr="00FA404F">
        <w:rPr>
          <w:rStyle w:val="DebateUnderline"/>
          <w:shd w:val="clear" w:color="auto" w:fill="00FFFF"/>
        </w:rPr>
        <w:t>Iran</w:t>
      </w:r>
      <w:r>
        <w:t xml:space="preserve"> Iran’s determination to pursue nuclear weapons—despite its contention that it is only trying to enrich uranium for civilian nuclear energy—is a profound threat to regional and global stability</w:t>
      </w:r>
      <w:r w:rsidRPr="00A06D12">
        <w:t>. Containing Iran’s nuclear program</w:t>
      </w:r>
      <w:r>
        <w:t xml:space="preserve"> and changing the calculus of Iran’s leaders </w:t>
      </w:r>
      <w:r w:rsidRPr="00FA404F">
        <w:rPr>
          <w:rStyle w:val="DebateUnderline"/>
          <w:shd w:val="clear" w:color="auto" w:fill="00FFFF"/>
        </w:rPr>
        <w:t>has long been an important U.S. foreign policy goal</w:t>
      </w:r>
      <w:r>
        <w:t xml:space="preserve">. Senior U.S. officials recognize that success in this area will only come if the international community works together consistently and </w:t>
      </w:r>
      <w:r w:rsidRPr="00307EDE">
        <w:t xml:space="preserve">constructively. This U.S. position was reinforced at the June 2010 U.N. Security Council when members passed a resolution authorizing the fourth round of sanctions on Iran’s nuclear program. Shortly after its passage, U.S. Ambassador Susan Rice noted that the “resolution was a response to the threats to peace and security arising from Iran’s refusal to comply with the requirements of IAEA and the [previous] demands of the [Security] Council.” She went on to note that the measures were tough, smart, and precise.4 </w:t>
      </w:r>
      <w:proofErr w:type="gramStart"/>
      <w:r w:rsidRPr="00307EDE">
        <w:t>The</w:t>
      </w:r>
      <w:proofErr w:type="gramEnd"/>
      <w:r w:rsidRPr="00307EDE">
        <w:t xml:space="preserve"> administration used all its diplomatic assets to ensure the resolution was the strongest and most comprehensive possible. Assistant Secretary for International Organizations Esther Brimmer noted in a recent speech, that by “engaging multilaterally within the U.N. and with its members, we crafted a tough set of sanctions that all states must implement—even those Security Council Members that voted against them.”5 These sanctions provided the administration—working in concert with other countries— with a new platform and a new set of tools to press the Iranian regime</w:t>
      </w:r>
      <w:r>
        <w:t xml:space="preserve"> to uphold its international obligations. The passage of a U.N. resolution authorizing sanctions on Iran was a sign of the administration’s successful recommitment to engage the United Nations under President Barack Obama. </w:t>
      </w:r>
      <w:r w:rsidRPr="00FA404F">
        <w:rPr>
          <w:rStyle w:val="DebateUnderline"/>
          <w:shd w:val="clear" w:color="auto" w:fill="00FFFF"/>
        </w:rPr>
        <w:t xml:space="preserve">Because of American leadership the U.N. </w:t>
      </w:r>
      <w:r w:rsidRPr="00FA404F">
        <w:rPr>
          <w:rStyle w:val="DebateUnderline"/>
        </w:rPr>
        <w:t>resolution</w:t>
      </w:r>
      <w:r w:rsidRPr="00FA404F">
        <w:rPr>
          <w:rStyle w:val="DebateUnderline"/>
          <w:shd w:val="clear" w:color="auto" w:fill="00FFFF"/>
        </w:rPr>
        <w:t xml:space="preserve"> reflected a willingness to embrace U.S. priorities</w:t>
      </w:r>
      <w:r>
        <w:t>, including more punitive measures</w:t>
      </w:r>
      <w:r w:rsidRPr="00FA404F">
        <w:rPr>
          <w:rStyle w:val="DebateUnderline"/>
          <w:shd w:val="clear" w:color="auto" w:fill="00FFFF"/>
        </w:rPr>
        <w:t>. It also aligned the international community</w:t>
      </w:r>
      <w:r>
        <w:t xml:space="preserve"> at the rhetorical level while requiring that nations implement stronger measures at the national level. Defense Secretary Robert Gates met with then-French Defense Minister Herve Morin shortly after the passage of the Security Council resolution and noted that it “provided a legal platform for individual countries to then take even more severe actions against the Iranian regime” and that “the sanctions have ended up being more effective and more severe than perhaps we might have expected before the U.N. resolution was passed.”6 Representatives from </w:t>
      </w:r>
      <w:r w:rsidRPr="00413AB8">
        <w:rPr>
          <w:rStyle w:val="DottedUnderline"/>
        </w:rPr>
        <w:t>other countries</w:t>
      </w:r>
      <w:r>
        <w:t xml:space="preserve"> also </w:t>
      </w:r>
      <w:r w:rsidRPr="00856704">
        <w:rPr>
          <w:rStyle w:val="DottedUnderline"/>
        </w:rPr>
        <w:t>acknowledged the importance of the U.N.</w:t>
      </w:r>
      <w:r>
        <w:rPr>
          <w:rStyle w:val="DottedUnderline"/>
        </w:rPr>
        <w:t xml:space="preserve"> </w:t>
      </w:r>
      <w:r w:rsidRPr="00856704">
        <w:rPr>
          <w:rStyle w:val="DottedUnderline"/>
        </w:rPr>
        <w:t>resolution in generating action at the national level</w:t>
      </w:r>
      <w:r>
        <w:t xml:space="preserve">. Canadian Prime Minister Stephen Harper noted on July 26, 2010, that: Iran continues to ignore successive UN Security Council resolutions which call for it to cooperate fully … and suspend its enrichment activities. Therefore, building upon last month’s UN Security Council Resolution 1929, the Government of Canada is implementing new regulations aimed at restricting Iran’s nuclear program and preventing the proliferation of weapons of mass destruction.7 </w:t>
      </w:r>
      <w:r w:rsidRPr="00FA404F">
        <w:rPr>
          <w:rStyle w:val="DebateUnderline"/>
          <w:shd w:val="clear" w:color="auto" w:fill="00FFFF"/>
        </w:rPr>
        <w:t>Another important win</w:t>
      </w:r>
      <w:r w:rsidRPr="00307EDE">
        <w:t xml:space="preserve"> for the United States</w:t>
      </w:r>
      <w:r>
        <w:t xml:space="preserve"> </w:t>
      </w:r>
      <w:r w:rsidRPr="00FA404F">
        <w:rPr>
          <w:rStyle w:val="DebateUnderline"/>
          <w:shd w:val="clear" w:color="auto" w:fill="00FFFF"/>
        </w:rPr>
        <w:t>came with the U.N. Human Rights Council’s decision</w:t>
      </w:r>
      <w:r>
        <w:t xml:space="preserve"> on March 30, 2011, to establish a special rapporteur to monitor the human rights situation in </w:t>
      </w:r>
      <w:r w:rsidRPr="0096033B">
        <w:t>Iran. This was a groundbreaking decision and is fully indicative of how U.S. engagement can be an important tool for change.</w:t>
      </w:r>
      <w:r>
        <w:t xml:space="preserve"> </w:t>
      </w:r>
      <w:r w:rsidRPr="00FA404F">
        <w:rPr>
          <w:rStyle w:val="DebateUnderline"/>
          <w:shd w:val="clear" w:color="auto" w:fill="00FFFF"/>
        </w:rPr>
        <w:t>Because the U</w:t>
      </w:r>
      <w:r w:rsidRPr="0096033B">
        <w:t>nited</w:t>
      </w:r>
      <w:r w:rsidRPr="00FA404F">
        <w:rPr>
          <w:rStyle w:val="DebateUnderline"/>
          <w:shd w:val="clear" w:color="auto" w:fill="00FFFF"/>
        </w:rPr>
        <w:t xml:space="preserve"> S</w:t>
      </w:r>
      <w:r w:rsidRPr="0096033B">
        <w:t>tates</w:t>
      </w:r>
      <w:r w:rsidRPr="00FA404F">
        <w:rPr>
          <w:rStyle w:val="DebateUnderline"/>
          <w:shd w:val="clear" w:color="auto" w:fill="00FFFF"/>
        </w:rPr>
        <w:t xml:space="preserve"> worked multilaterally</w:t>
      </w:r>
      <w:r>
        <w:t xml:space="preserve">, the condemnation of Iranian actions came not just from the United States but the </w:t>
      </w:r>
      <w:r>
        <w:lastRenderedPageBreak/>
        <w:t>entire international communi</w:t>
      </w:r>
      <w:r w:rsidRPr="00487B6A">
        <w:t xml:space="preserve">ty. </w:t>
      </w:r>
      <w:r w:rsidRPr="00FA404F">
        <w:rPr>
          <w:rStyle w:val="DebateUnderline"/>
          <w:shd w:val="clear" w:color="auto" w:fill="00FFFF"/>
        </w:rPr>
        <w:t>The U</w:t>
      </w:r>
      <w:r w:rsidRPr="0096033B">
        <w:t xml:space="preserve">nited </w:t>
      </w:r>
      <w:r w:rsidRPr="00FA404F">
        <w:rPr>
          <w:rStyle w:val="DebateUnderline"/>
          <w:shd w:val="clear" w:color="auto" w:fill="00FFFF"/>
        </w:rPr>
        <w:t>S</w:t>
      </w:r>
      <w:r w:rsidRPr="0096033B">
        <w:t xml:space="preserve">tates </w:t>
      </w:r>
      <w:r w:rsidRPr="00FA404F">
        <w:rPr>
          <w:rStyle w:val="DebateUnderline"/>
          <w:shd w:val="clear" w:color="auto" w:fill="00FFFF"/>
        </w:rPr>
        <w:t xml:space="preserve">built a strong global coalition that made it possible to make a quantifiable impact on a </w:t>
      </w:r>
      <w:r w:rsidRPr="00FA404F">
        <w:rPr>
          <w:rStyle w:val="DebateUnderline"/>
        </w:rPr>
        <w:t>top foreign policy</w:t>
      </w:r>
      <w:r w:rsidRPr="00FA404F">
        <w:rPr>
          <w:rStyle w:val="DebateUnderline"/>
          <w:shd w:val="clear" w:color="auto" w:fill="00FFFF"/>
        </w:rPr>
        <w:t xml:space="preserve"> priority</w:t>
      </w:r>
      <w:r>
        <w:t xml:space="preserve">.8 Libya </w:t>
      </w:r>
      <w:r w:rsidRPr="00FA404F">
        <w:rPr>
          <w:rStyle w:val="DebateUnderline"/>
          <w:shd w:val="clear" w:color="auto" w:fill="00FFFF"/>
        </w:rPr>
        <w:t xml:space="preserve">It is too soon to tell </w:t>
      </w:r>
      <w:r w:rsidRPr="00FA404F">
        <w:rPr>
          <w:rStyle w:val="DebateUnderline"/>
        </w:rPr>
        <w:t>what will happen</w:t>
      </w:r>
      <w:r>
        <w:t xml:space="preserve"> with the international </w:t>
      </w:r>
      <w:r w:rsidRPr="00A06D12">
        <w:t>military intervention</w:t>
      </w:r>
      <w:r w:rsidRPr="00FA404F">
        <w:rPr>
          <w:rStyle w:val="DebateUnderline"/>
          <w:shd w:val="clear" w:color="auto" w:fill="00FFFF"/>
        </w:rPr>
        <w:t xml:space="preserve"> in Libya</w:t>
      </w:r>
      <w:r>
        <w:t xml:space="preserve">. </w:t>
      </w:r>
      <w:r w:rsidRPr="00FA404F">
        <w:rPr>
          <w:rStyle w:val="DebateUnderline"/>
          <w:shd w:val="clear" w:color="auto" w:fill="00FFFF"/>
        </w:rPr>
        <w:t>But it is</w:t>
      </w:r>
      <w:r>
        <w:t xml:space="preserve"> abundantly </w:t>
      </w:r>
      <w:r w:rsidRPr="00FA404F">
        <w:rPr>
          <w:rStyle w:val="DebateUnderline"/>
          <w:shd w:val="clear" w:color="auto" w:fill="00FFFF"/>
        </w:rPr>
        <w:t xml:space="preserve">clear </w:t>
      </w:r>
      <w:r w:rsidRPr="00FA404F">
        <w:rPr>
          <w:rStyle w:val="DebateUnderline"/>
        </w:rPr>
        <w:t>that</w:t>
      </w:r>
      <w:r w:rsidRPr="00FA404F">
        <w:rPr>
          <w:rStyle w:val="DebateUnderline"/>
          <w:shd w:val="clear" w:color="auto" w:fill="00FFFF"/>
        </w:rPr>
        <w:t xml:space="preserve"> the U</w:t>
      </w:r>
      <w:r>
        <w:t xml:space="preserve">nited </w:t>
      </w:r>
      <w:r w:rsidRPr="00FA404F">
        <w:rPr>
          <w:rStyle w:val="DebateUnderline"/>
          <w:shd w:val="clear" w:color="auto" w:fill="00FFFF"/>
        </w:rPr>
        <w:t>S</w:t>
      </w:r>
      <w:r>
        <w:t xml:space="preserve">tates </w:t>
      </w:r>
      <w:r w:rsidRPr="00FA404F">
        <w:rPr>
          <w:rStyle w:val="DebateUnderline"/>
          <w:shd w:val="clear" w:color="auto" w:fill="00FFFF"/>
        </w:rPr>
        <w:t>has directly benefited from U.N. engagement</w:t>
      </w:r>
      <w:r>
        <w:t xml:space="preserve"> on Libya across multiple areas. Consider the various ways in which the United Nations has assisted America and the world in dealing with the fallout from President Moammar Qaddafi’s rampage against his own people.      First, the Security Council unanimously adopted resolution 1970, which referred the situation in Libya to the International Criminal Court. This was an important step toward accountability that the United States clearly could not take by itself. The Security Council helped ramp up pressure on Qaddafi’s inner circle and encourage the protection of civilians through these important measures. Second, the same Security Council resolution imposed targeted sanctions on key members of the Qaddafi government and established an arms embargo. These measures would not have been nearly as effective if they were imposed on a unilateral basis by the United States because they would have been significantly less comprehensive. Third, U.N. agencies—including the U.N. High Commission for Refugees, World Food Program, Office for the Coordination of Humanitarian Affairs, and U.N. Children’s Fund—are all providing critical life-saving aid to refugees, the internally displaced, and the many Libyans who have had food and water supplies disrupted because of sieges by government forces. The U.N. Security Council authorized a sweeping, proactive military mandate to use all necessary means to protect civilians in Libya, which provided vitally needed credibility and legitimacy to the international military intervention currently underway. This U.N. authority also made it easier for a larger number of nations and regional organizations to support the military action. Equally important, the diplomacy at U.N. headquarters that led up to the Security Council resolution helped the United States avoid a major foreign policy rift with either China or Russia regarding the use of force. 7 Center for American Progress | Withdrawing from the United Nations: A Misguided Assault U.S. Ambassador Susan Rice and her team in New York worked to galvanize support among Security Council members throughout the crisis.9 Strong U.S. leadership at the Security Council enabled results that advance our interests, ensure political legitimacy throughout the broader region, and decrease the cost of engagement. </w:t>
      </w:r>
      <w:r w:rsidRPr="00FA404F">
        <w:rPr>
          <w:rStyle w:val="DebateUnderline"/>
          <w:shd w:val="clear" w:color="auto" w:fill="00FFFF"/>
        </w:rPr>
        <w:t>Libya is a good example of how it would be</w:t>
      </w:r>
      <w:r>
        <w:t xml:space="preserve"> </w:t>
      </w:r>
      <w:r w:rsidRPr="00FA404F">
        <w:rPr>
          <w:rStyle w:val="DebateUnderline"/>
          <w:shd w:val="clear" w:color="auto" w:fill="00FFFF"/>
        </w:rPr>
        <w:t>more expensive</w:t>
      </w:r>
      <w:r>
        <w:t xml:space="preserve">, not less, </w:t>
      </w:r>
      <w:r w:rsidRPr="00FA404F">
        <w:rPr>
          <w:rStyle w:val="DebateUnderline"/>
          <w:shd w:val="clear" w:color="auto" w:fill="00FFFF"/>
        </w:rPr>
        <w:t>for the U</w:t>
      </w:r>
      <w:r>
        <w:t xml:space="preserve">nited </w:t>
      </w:r>
      <w:r w:rsidRPr="00FA404F">
        <w:rPr>
          <w:rStyle w:val="DebateUnderline"/>
          <w:shd w:val="clear" w:color="auto" w:fill="00FFFF"/>
        </w:rPr>
        <w:t>S</w:t>
      </w:r>
      <w:r>
        <w:t xml:space="preserve">tates </w:t>
      </w:r>
      <w:r w:rsidRPr="00FA404F">
        <w:rPr>
          <w:rStyle w:val="DebateUnderline"/>
          <w:shd w:val="clear" w:color="auto" w:fill="00FFFF"/>
        </w:rPr>
        <w:t>to act without the U</w:t>
      </w:r>
      <w:r>
        <w:t xml:space="preserve">nited </w:t>
      </w:r>
      <w:r w:rsidRPr="00FA404F">
        <w:rPr>
          <w:rStyle w:val="DebateUnderline"/>
          <w:shd w:val="clear" w:color="auto" w:fill="00FFFF"/>
        </w:rPr>
        <w:t>N</w:t>
      </w:r>
      <w:r>
        <w:t xml:space="preserve">ations and like-minded partners at our side. </w:t>
      </w:r>
      <w:r w:rsidRPr="00AA18BE">
        <w:t xml:space="preserve">This is true in the military campaign and in providing humanitarian assistance. </w:t>
      </w:r>
    </w:p>
    <w:p w:rsidR="00E518F7" w:rsidRDefault="00E518F7" w:rsidP="00E518F7">
      <w:pPr>
        <w:pStyle w:val="Nothing"/>
      </w:pPr>
    </w:p>
    <w:p w:rsidR="006C1818" w:rsidRDefault="006C1818" w:rsidP="006C1818">
      <w:pPr>
        <w:pStyle w:val="Heading2"/>
      </w:pPr>
      <w:r>
        <w:lastRenderedPageBreak/>
        <w:t>Sanctions work extensions</w:t>
      </w:r>
    </w:p>
    <w:p w:rsidR="006C1818" w:rsidRDefault="006C1818" w:rsidP="006C1818"/>
    <w:p w:rsidR="006C1818" w:rsidRDefault="006C1818" w:rsidP="006C1818">
      <w:pPr>
        <w:pStyle w:val="Heading4"/>
      </w:pPr>
      <w:r>
        <w:t>The most comprehensive research demonstrates that sanctions are effective at slowing and blocking Iran proliferation</w:t>
      </w:r>
    </w:p>
    <w:p w:rsidR="006C1818" w:rsidRPr="006C1818" w:rsidRDefault="000369B3" w:rsidP="006C1818">
      <w:pPr>
        <w:rPr>
          <w:rStyle w:val="StyleStyleBold12pt"/>
        </w:rPr>
      </w:pPr>
      <w:r>
        <w:rPr>
          <w:rStyle w:val="StyleStyleBold12pt"/>
        </w:rPr>
        <w:t>Ec</w:t>
      </w:r>
      <w:r w:rsidR="006C1818" w:rsidRPr="006C1818">
        <w:rPr>
          <w:rStyle w:val="StyleStyleBold12pt"/>
        </w:rPr>
        <w:t xml:space="preserve">kert </w:t>
      </w:r>
      <w:proofErr w:type="gramStart"/>
      <w:r w:rsidR="006C1818" w:rsidRPr="006C1818">
        <w:rPr>
          <w:rStyle w:val="StyleStyleBold12pt"/>
        </w:rPr>
        <w:t>&amp;  Bierstecker</w:t>
      </w:r>
      <w:proofErr w:type="gramEnd"/>
      <w:r w:rsidR="006C1818" w:rsidRPr="006C1818">
        <w:rPr>
          <w:rStyle w:val="StyleStyleBold12pt"/>
        </w:rPr>
        <w:t xml:space="preserve"> 12</w:t>
      </w:r>
    </w:p>
    <w:p w:rsidR="006C1818" w:rsidRDefault="006C1818" w:rsidP="006C1818">
      <w:r>
        <w:t xml:space="preserve">Sue Eckert, Watson Institute for International Studies, Brown University and Thomas Biersteker, Centre on Conflict, Development and Peacebuilding, The Graduate Institute, Geneva </w:t>
      </w:r>
    </w:p>
    <w:p w:rsidR="006C1818" w:rsidRDefault="006C1818" w:rsidP="006C1818">
      <w:r>
        <w:t>The Impacts and Effectiveness of UN Nonproliferation Sanctions: A Provisional Report http://www.international.gc.ca/arms-armes/isrop-prisi/research-recherche/nonproliferation/CCDP_Sanctions.aspx</w:t>
      </w:r>
    </w:p>
    <w:p w:rsidR="006C1818" w:rsidRDefault="006C1818" w:rsidP="006C1818">
      <w:r w:rsidRPr="000369B3">
        <w:rPr>
          <w:rStyle w:val="StyleBoldUnderline"/>
          <w:highlight w:val="yellow"/>
        </w:rPr>
        <w:t>The international research consortium studying UN targeted sanctions</w:t>
      </w:r>
      <w:r>
        <w:t xml:space="preserve"> – directed from the Graduate Institute, Geneva and the Watson Institute at Brown University – </w:t>
      </w:r>
      <w:r w:rsidRPr="000369B3">
        <w:rPr>
          <w:rStyle w:val="StyleBoldUnderline"/>
          <w:highlight w:val="yellow"/>
        </w:rPr>
        <w:t xml:space="preserve">consists of </w:t>
      </w:r>
      <w:r w:rsidRPr="000369B3">
        <w:rPr>
          <w:rStyle w:val="Emphasis"/>
          <w:highlight w:val="yellow"/>
        </w:rPr>
        <w:t>more than fifty scholars</w:t>
      </w:r>
      <w:r>
        <w:t xml:space="preserve"> and policy practitioners </w:t>
      </w:r>
      <w:r w:rsidRPr="000369B3">
        <w:rPr>
          <w:rStyle w:val="StyleBoldUnderline"/>
          <w:highlight w:val="yellow"/>
        </w:rPr>
        <w:t xml:space="preserve">from around the world working on a </w:t>
      </w:r>
      <w:r w:rsidRPr="000369B3">
        <w:rPr>
          <w:rStyle w:val="Emphasis"/>
          <w:highlight w:val="yellow"/>
        </w:rPr>
        <w:t>multi-year, multi-disciplinary, and comprehensive study</w:t>
      </w:r>
      <w:r w:rsidRPr="000369B3">
        <w:rPr>
          <w:rStyle w:val="StyleBoldUnderline"/>
          <w:highlight w:val="yellow"/>
        </w:rPr>
        <w:t xml:space="preserve"> of the impacts and effectiveness of UN targeted sanctions</w:t>
      </w:r>
      <w:r>
        <w:t>. There are fourteen research teams working on different UN targeted sanctions regimes, two of which are the UN's nonproliferation sanctions against Iran and North Korea. Each of the teams is utilizing a common research framework to enable systematic comparisons of the impacts and effectiveness of different combinations of targeted sanctions measures in different contexts and settings. The leaders of the Iran and North Korea research teams joined the two project co-coordinators in drafting this provisional briefing paper, a preliminary version of which was discussed at meetings and an academic roundtable in Ottawa, Canada, on 18 March 2011.</w:t>
      </w:r>
      <w:r w:rsidR="000369B3" w:rsidRPr="000369B3">
        <w:rPr>
          <w:sz w:val="12"/>
        </w:rPr>
        <w:t xml:space="preserve">¶ </w:t>
      </w:r>
      <w:r w:rsidRPr="000369B3">
        <w:rPr>
          <w:rStyle w:val="StyleBoldUnderline"/>
          <w:highlight w:val="yellow"/>
        </w:rPr>
        <w:t>Targeted UN sanctions have particular advantages over comprehensive sanctions. Targeted sanctions minimize harm to civilian populations, inhibit the “rally-around-the-flag” effect, can usefully complement broader negotiation strategies</w:t>
      </w:r>
      <w:r>
        <w:t>, and are easier to calibrate than comprehensive measures. This all helps to build and sustain political support for their use by the UN. At the same time, however, they can be more difficult to design and implement, as well as easier for some parties to evade. They are also sometimes perceived as “weaker” than comprehensive measures, because they intentionally have less impact on traditional macro-economic indicators of sanctions effectiveness.</w:t>
      </w:r>
      <w:r w:rsidR="000369B3" w:rsidRPr="000369B3">
        <w:rPr>
          <w:sz w:val="12"/>
        </w:rPr>
        <w:t xml:space="preserve">¶ </w:t>
      </w:r>
      <w:r>
        <w:t xml:space="preserve">Targeted sanctions tend to be most effective when they are well-designed, well-coordinated with other diplomatic initiatives, and consistently implemented by major trading and commercial partners over an extended period of time. International political </w:t>
      </w:r>
      <w:proofErr w:type="gramStart"/>
      <w:r>
        <w:t>resolve</w:t>
      </w:r>
      <w:proofErr w:type="gramEnd"/>
      <w:r>
        <w:t xml:space="preserve"> (“political will”) is also critically important to their success. The design of UN targeted sanctions tends to be a highly politicized process that often inhibits rational or optimal design. Coordination with diplomatic initiatives tends to be a reflection of political will, and consistent implementation is often inhibited by limited capacity at the national level.</w:t>
      </w:r>
      <w:r w:rsidR="000369B3" w:rsidRPr="000369B3">
        <w:rPr>
          <w:sz w:val="12"/>
        </w:rPr>
        <w:t xml:space="preserve">¶ </w:t>
      </w:r>
      <w:r>
        <w:t>Although sanctions tend to be evaluated solely in terms of their ability to coerce a party to change its behavior, they simultaneously can be used to constrain proscribed activities and/or send a powerful signal to the targeted party and the larger international community. The international research consortium is evaluating the effectiveness of targeted sanctions in terms of all three types of sanctions objectives – to coerce, constrain, and signal – and tracing their dynamic developments over time within discrete episodes of each sanctions regime.</w:t>
      </w:r>
      <w:r w:rsidR="000369B3" w:rsidRPr="000369B3">
        <w:rPr>
          <w:sz w:val="12"/>
        </w:rPr>
        <w:t xml:space="preserve">¶ </w:t>
      </w:r>
      <w:r>
        <w:t>Targeted sanctions never work in isolation from other policy instruments – be they ongoing negotiations, unilateral or regional sanctions measures, independent activities of international organizations, or the activities of other UN agencies. As a result, it is difficult, but not impossible, to distinguish their independent effects. Our provisional findings on the impacts and effectiveness of UN targeted sanctions against Iran and North Korea, presented below, should be considered tentative. As mentioned above, we are still in the process of primary research on the two cases.</w:t>
      </w:r>
      <w:r w:rsidR="000369B3" w:rsidRPr="000369B3">
        <w:rPr>
          <w:sz w:val="12"/>
        </w:rPr>
        <w:t xml:space="preserve">¶ </w:t>
      </w:r>
      <w:r w:rsidRPr="000369B3">
        <w:rPr>
          <w:rStyle w:val="StyleBoldUnderline"/>
          <w:highlight w:val="yellow"/>
        </w:rPr>
        <w:t>In the case of Iran</w:t>
      </w:r>
      <w:r>
        <w:t xml:space="preserve">, there is no conclusive evidence that UN targeted sanctions have succeeded in coercing Iran into compliance with the demands of a series of increasingly more extensive UN Security Council targeted sanctions resolutions, that it cooperate with the IAEA and forego its development of nuclear capabilities that could lead eventually to a weapons capability. </w:t>
      </w:r>
      <w:r w:rsidRPr="000369B3">
        <w:rPr>
          <w:rStyle w:val="StyleBoldUnderline"/>
          <w:highlight w:val="yellow"/>
        </w:rPr>
        <w:t>There is</w:t>
      </w:r>
      <w:r>
        <w:t xml:space="preserve">, however, some </w:t>
      </w:r>
      <w:r w:rsidRPr="000369B3">
        <w:rPr>
          <w:rStyle w:val="StyleBoldUnderline"/>
          <w:highlight w:val="yellow"/>
        </w:rPr>
        <w:t>evidence that the indirect economic impacts of the targeted measures (in combination with more extensive unilateral measures from a number of key players that are legitimized by UN actions) may be creating a schism within the country between the government</w:t>
      </w:r>
      <w:r>
        <w:t xml:space="preserve"> (that denies any impact of the sanctions) </w:t>
      </w:r>
      <w:r w:rsidRPr="000369B3">
        <w:rPr>
          <w:rStyle w:val="StyleBoldUnderline"/>
          <w:highlight w:val="yellow"/>
        </w:rPr>
        <w:t>and the internal opposition</w:t>
      </w:r>
      <w:r>
        <w:t xml:space="preserve"> to the regime that is beginning to blame the regime, and its unwillingness to compromise, for the impacts of the sanctions.</w:t>
      </w:r>
      <w:r w:rsidR="000369B3" w:rsidRPr="000369B3">
        <w:rPr>
          <w:sz w:val="12"/>
        </w:rPr>
        <w:t xml:space="preserve">¶ </w:t>
      </w:r>
      <w:r w:rsidRPr="000369B3">
        <w:rPr>
          <w:rStyle w:val="StyleBoldUnderline"/>
          <w:highlight w:val="yellow"/>
        </w:rPr>
        <w:t>There is a good deal more evidence,</w:t>
      </w:r>
      <w:r>
        <w:t xml:space="preserve"> however, </w:t>
      </w:r>
      <w:r w:rsidRPr="000369B3">
        <w:rPr>
          <w:rStyle w:val="Emphasis"/>
          <w:highlight w:val="yellow"/>
        </w:rPr>
        <w:t>that UN targeted sanctions have contributed to constraining the ability</w:t>
      </w:r>
      <w:r w:rsidRPr="000369B3">
        <w:rPr>
          <w:rStyle w:val="Emphasis"/>
        </w:rPr>
        <w:t xml:space="preserve"> </w:t>
      </w:r>
      <w:r w:rsidRPr="000369B3">
        <w:rPr>
          <w:rStyle w:val="Emphasis"/>
          <w:highlight w:val="yellow"/>
        </w:rPr>
        <w:t>of the Iranian regime to pursue its nuclear ambitions</w:t>
      </w:r>
      <w:r w:rsidRPr="000369B3">
        <w:rPr>
          <w:rStyle w:val="StyleBoldUnderline"/>
          <w:highlight w:val="yellow"/>
        </w:rPr>
        <w:t>. The limits</w:t>
      </w:r>
      <w:r>
        <w:t xml:space="preserve"> on financing, equipment, materials, and technology for its WMD programs </w:t>
      </w:r>
      <w:r w:rsidRPr="000369B3">
        <w:rPr>
          <w:rStyle w:val="StyleBoldUnderline"/>
          <w:highlight w:val="yellow"/>
        </w:rPr>
        <w:t>have clearly</w:t>
      </w:r>
      <w:r>
        <w:t xml:space="preserve"> raised the costs for Iran and c</w:t>
      </w:r>
      <w:r w:rsidRPr="000369B3">
        <w:rPr>
          <w:rStyle w:val="StyleBoldUnderline"/>
          <w:highlight w:val="yellow"/>
        </w:rPr>
        <w:t xml:space="preserve">ontributed to </w:t>
      </w:r>
      <w:r w:rsidRPr="000369B3">
        <w:rPr>
          <w:rStyle w:val="Emphasis"/>
          <w:highlight w:val="yellow"/>
        </w:rPr>
        <w:t xml:space="preserve">slowing its progress </w:t>
      </w:r>
      <w:r w:rsidRPr="000369B3">
        <w:rPr>
          <w:rStyle w:val="Emphasis"/>
          <w:highlight w:val="yellow"/>
        </w:rPr>
        <w:lastRenderedPageBreak/>
        <w:t>with uranium enrichment</w:t>
      </w:r>
      <w:r w:rsidRPr="000369B3">
        <w:rPr>
          <w:rStyle w:val="StyleBoldUnderline"/>
          <w:highlight w:val="yellow"/>
        </w:rPr>
        <w:t>.</w:t>
      </w:r>
      <w:r w:rsidR="000369B3" w:rsidRPr="000369B3">
        <w:rPr>
          <w:rStyle w:val="StyleBoldUnderline"/>
          <w:highlight w:val="yellow"/>
        </w:rPr>
        <w:t xml:space="preserve">¶ </w:t>
      </w:r>
      <w:r w:rsidRPr="000369B3">
        <w:rPr>
          <w:rStyle w:val="StyleBoldUnderline"/>
          <w:highlight w:val="yellow"/>
        </w:rPr>
        <w:t>UN targeted sanctions have been most effective with regard to signaling and isolating Iran</w:t>
      </w:r>
      <w:r>
        <w:t>. There has been a relatively strong international consensus on the broad nonproliferation goals of the measures, if not always on the particular means employed to achieve them.Iran has become more isolated over time, both politically and economically. Its international stigmatization, in combination with the general economic impacts of the targeted sanctions, appears to have contributed to the opposition blaming the regime for placing the country in this situation.</w:t>
      </w:r>
    </w:p>
    <w:p w:rsidR="006C1818" w:rsidRDefault="006C1818" w:rsidP="006C1818"/>
    <w:p w:rsidR="006C1818" w:rsidRDefault="006C1818" w:rsidP="006C1818"/>
    <w:p w:rsidR="006C1818" w:rsidRDefault="006C1818" w:rsidP="006C1818"/>
    <w:p w:rsidR="006C1818" w:rsidRDefault="00DD564B" w:rsidP="00DD564B">
      <w:pPr>
        <w:pStyle w:val="Heading4"/>
      </w:pPr>
      <w:r>
        <w:t>Sanctions slow the rate of proliferation allowing other solutions to work</w:t>
      </w:r>
    </w:p>
    <w:p w:rsidR="000369B3" w:rsidRPr="006C1818" w:rsidRDefault="000369B3" w:rsidP="000369B3">
      <w:pPr>
        <w:rPr>
          <w:rStyle w:val="StyleStyleBold12pt"/>
        </w:rPr>
      </w:pPr>
      <w:r>
        <w:rPr>
          <w:rStyle w:val="StyleStyleBold12pt"/>
        </w:rPr>
        <w:t>Ec</w:t>
      </w:r>
      <w:r w:rsidRPr="006C1818">
        <w:rPr>
          <w:rStyle w:val="StyleStyleBold12pt"/>
        </w:rPr>
        <w:t xml:space="preserve">kert </w:t>
      </w:r>
      <w:proofErr w:type="gramStart"/>
      <w:r w:rsidRPr="006C1818">
        <w:rPr>
          <w:rStyle w:val="StyleStyleBold12pt"/>
        </w:rPr>
        <w:t>&amp;  Bierstecker</w:t>
      </w:r>
      <w:proofErr w:type="gramEnd"/>
      <w:r w:rsidRPr="006C1818">
        <w:rPr>
          <w:rStyle w:val="StyleStyleBold12pt"/>
        </w:rPr>
        <w:t xml:space="preserve"> 12</w:t>
      </w:r>
    </w:p>
    <w:p w:rsidR="000369B3" w:rsidRDefault="000369B3" w:rsidP="000369B3">
      <w:r>
        <w:t xml:space="preserve">Sue Eckert, Watson Institute for International Studies, Brown University and Thomas Biersteker, Centre on Conflict, Development and Peacebuilding, The Graduate Institute, Geneva </w:t>
      </w:r>
    </w:p>
    <w:p w:rsidR="000369B3" w:rsidRDefault="000369B3" w:rsidP="000369B3">
      <w:r>
        <w:t>The Impacts and Effectiveness of UN Nonproliferation Sanctions: A Provisional Report http://www.international.gc.ca/arms-armes/isrop-prisi/research-recherche/nonproliferation/CCDP_Sanctions.aspx</w:t>
      </w:r>
    </w:p>
    <w:p w:rsidR="006C1818" w:rsidRDefault="000369B3" w:rsidP="006C1818">
      <w:r w:rsidRPr="000369B3">
        <w:rPr>
          <w:sz w:val="12"/>
        </w:rPr>
        <w:t xml:space="preserve">¶ </w:t>
      </w:r>
      <w:r w:rsidR="006C1818">
        <w:t>Indications of Impact</w:t>
      </w:r>
      <w:r w:rsidRPr="000369B3">
        <w:rPr>
          <w:sz w:val="12"/>
        </w:rPr>
        <w:t xml:space="preserve">¶ ¶ </w:t>
      </w:r>
      <w:r w:rsidR="006C1818">
        <w:t xml:space="preserve">According to U.S. officials, </w:t>
      </w:r>
      <w:r w:rsidR="006C1818" w:rsidRPr="000369B3">
        <w:rPr>
          <w:rStyle w:val="StyleBoldUnderline"/>
          <w:highlight w:val="yellow"/>
        </w:rPr>
        <w:t xml:space="preserve">sanctions against Iran are </w:t>
      </w:r>
      <w:r w:rsidR="006C1818" w:rsidRPr="00DD564B">
        <w:rPr>
          <w:rStyle w:val="Emphasis"/>
          <w:highlight w:val="yellow"/>
        </w:rPr>
        <w:t>making the acquisition of key technologies more difficult, which has the effect of slowing the advancement of Iran’s nuclear program</w:t>
      </w:r>
      <w:proofErr w:type="gramStart"/>
      <w:r w:rsidR="006C1818">
        <w:t>.[</w:t>
      </w:r>
      <w:proofErr w:type="gramEnd"/>
      <w:r w:rsidR="006C1818">
        <w:t xml:space="preserve">3] </w:t>
      </w:r>
      <w:r w:rsidR="006C1818" w:rsidRPr="000369B3">
        <w:rPr>
          <w:rStyle w:val="StyleBoldUnderline"/>
          <w:highlight w:val="yellow"/>
        </w:rPr>
        <w:t>The expanding set of trade and financial sanctions appears to be delaying the Iranian program</w:t>
      </w:r>
      <w:r w:rsidR="006C1818" w:rsidRPr="00DD564B">
        <w:rPr>
          <w:rStyle w:val="Emphasis"/>
          <w:highlight w:val="yellow"/>
        </w:rPr>
        <w:t>, buying time for negotiated solutions</w:t>
      </w:r>
      <w:r w:rsidR="006C1818" w:rsidRPr="000369B3">
        <w:rPr>
          <w:rStyle w:val="StyleBoldUnderline"/>
          <w:highlight w:val="yellow"/>
        </w:rPr>
        <w:t xml:space="preserve"> and isolating Iran internationally</w:t>
      </w:r>
      <w:r w:rsidR="006C1818">
        <w:t>[4]:</w:t>
      </w:r>
      <w:r w:rsidRPr="000369B3">
        <w:rPr>
          <w:sz w:val="12"/>
        </w:rPr>
        <w:t xml:space="preserve">¶ ¶ </w:t>
      </w:r>
      <w:r w:rsidR="006C1818">
        <w:t xml:space="preserve">    These various sanctions are clearly registering with Iran’s leaders.  We can see it clearly from the very active efforts Iran has mounted around the world to circumvent the sanctions. While the high price of oil has at least temporarily cushioned Iran from some of the effects of sanctions, the sanctions are already taking a significant toll and the impact will only increase over time. But while Iran’s leaders are feeling the pressure, the sanctions have not yet produced a change in Iran’s strategic thinking about its nuclear program</w:t>
      </w:r>
      <w:proofErr w:type="gramStart"/>
      <w:r w:rsidR="006C1818">
        <w:t>.[</w:t>
      </w:r>
      <w:proofErr w:type="gramEnd"/>
      <w:r w:rsidR="006C1818">
        <w:t>5]</w:t>
      </w:r>
      <w:r w:rsidRPr="000369B3">
        <w:rPr>
          <w:sz w:val="12"/>
        </w:rPr>
        <w:t xml:space="preserve">¶ ¶ </w:t>
      </w:r>
      <w:r w:rsidR="006C1818">
        <w:t>In particular, the financial sanctions appear to be having discernable impacts on the Iranian economy, even though this is not their primary intent. Foreign direct investment in Iran is down, the government has been forced to change or abandon plans to develop new oil and gas fields or improve output from existing fields, domestic prices are rising, perhaps, in part, because of the rising costs of trade finance, and Iranian shippers are having difficulty getting insurance. The regime is increasingly turning to IRGC to complete or run projects abandoned by foreign investors, increasing the group’s role in the economy and the opportunity for more sanctions impact.[6] Concern has been expressed by Iranian leaders that the declining economy and the reduction in domestic subsidies could cause popular unrest. Publicity about Iran’s evasion efforts reportedly contributes to increased sanctions impact, because foreign businesses are also cutting ties with unsanctioned Iranian entities since they cannot be certain who are really behind transactions and/or whether they are acting on behalf of sanctioned entities.</w:t>
      </w:r>
      <w:r w:rsidRPr="000369B3">
        <w:rPr>
          <w:sz w:val="12"/>
        </w:rPr>
        <w:t xml:space="preserve">¶ ¶ </w:t>
      </w:r>
      <w:r w:rsidR="006C1818">
        <w:t xml:space="preserve">Moreover, </w:t>
      </w:r>
      <w:r w:rsidR="006C1818" w:rsidRPr="00DD564B">
        <w:rPr>
          <w:rStyle w:val="StyleBoldUnderline"/>
          <w:highlight w:val="yellow"/>
        </w:rPr>
        <w:t>sanctions have had an important stigmatizing effect from a psychological and political standpoint. Iranians do not like being international pariahs</w:t>
      </w:r>
      <w:r w:rsidR="006C1818">
        <w:t xml:space="preserve"> like the Sudanese or the Libyans.  Being singled out as international malefactors is at variance with their view of themselves and their place in the world. </w:t>
      </w:r>
      <w:r w:rsidR="006C1818" w:rsidRPr="00DD564B">
        <w:rPr>
          <w:rStyle w:val="StyleBoldUnderline"/>
          <w:highlight w:val="yellow"/>
        </w:rPr>
        <w:t>Sanctions have reinforced the Green Movement’s message that the regime is responsible for bringing this isolation down upon them</w:t>
      </w:r>
      <w:proofErr w:type="gramStart"/>
      <w:r w:rsidR="006C1818">
        <w:t>.[</w:t>
      </w:r>
      <w:proofErr w:type="gramEnd"/>
      <w:r w:rsidR="006C1818">
        <w:t>7]</w:t>
      </w:r>
      <w:r w:rsidRPr="000369B3">
        <w:rPr>
          <w:sz w:val="12"/>
        </w:rPr>
        <w:t xml:space="preserve">¶ ¶ </w:t>
      </w:r>
      <w:r w:rsidR="006C1818">
        <w:t>One report estimates that Iranian import costs have increased as much as 30 percent because of the need for evasion measures and that oil production has dropped 15 percent since 2005 because of difficulties getting spare parts.[8]</w:t>
      </w:r>
    </w:p>
    <w:p w:rsidR="003D15C1" w:rsidRDefault="003D15C1" w:rsidP="006C1818"/>
    <w:p w:rsidR="003D15C1" w:rsidRDefault="003D15C1" w:rsidP="006C1818"/>
    <w:p w:rsidR="003D15C1" w:rsidRDefault="003D15C1" w:rsidP="006C1818"/>
    <w:p w:rsidR="003D15C1" w:rsidRDefault="00DD564B" w:rsidP="00DD564B">
      <w:pPr>
        <w:pStyle w:val="Heading4"/>
      </w:pPr>
      <w:r>
        <w:t>Sanctions on Iran do not strengthen the regime—those who say that are wrong</w:t>
      </w:r>
    </w:p>
    <w:p w:rsidR="00DD564B" w:rsidRPr="006C1818" w:rsidRDefault="00DD564B" w:rsidP="00DD564B">
      <w:pPr>
        <w:rPr>
          <w:rStyle w:val="StyleStyleBold12pt"/>
        </w:rPr>
      </w:pPr>
      <w:r>
        <w:rPr>
          <w:rStyle w:val="StyleStyleBold12pt"/>
        </w:rPr>
        <w:t>Ec</w:t>
      </w:r>
      <w:r w:rsidRPr="006C1818">
        <w:rPr>
          <w:rStyle w:val="StyleStyleBold12pt"/>
        </w:rPr>
        <w:t xml:space="preserve">kert </w:t>
      </w:r>
      <w:proofErr w:type="gramStart"/>
      <w:r w:rsidRPr="006C1818">
        <w:rPr>
          <w:rStyle w:val="StyleStyleBold12pt"/>
        </w:rPr>
        <w:t>&amp;  Bierstecker</w:t>
      </w:r>
      <w:proofErr w:type="gramEnd"/>
      <w:r w:rsidRPr="006C1818">
        <w:rPr>
          <w:rStyle w:val="StyleStyleBold12pt"/>
        </w:rPr>
        <w:t xml:space="preserve"> 12</w:t>
      </w:r>
    </w:p>
    <w:p w:rsidR="00DD564B" w:rsidRDefault="00DD564B" w:rsidP="00DD564B">
      <w:r>
        <w:t xml:space="preserve">Sue Eckert, Watson Institute for International Studies, Brown University and Thomas Biersteker, Centre on Conflict, Development and Peacebuilding, The Graduate Institute, Geneva </w:t>
      </w:r>
    </w:p>
    <w:p w:rsidR="003D15C1" w:rsidRDefault="00DD564B" w:rsidP="006C1818">
      <w:r>
        <w:t>The Impacts and Effectiveness of UN Nonproliferation Sanctions: A Provisional Report http://www.international.gc.ca/arms-armes/isrop-prisi/research-recherche/nonproliferation/CCDP_Sanctions.aspx</w:t>
      </w:r>
    </w:p>
    <w:p w:rsidR="003D15C1" w:rsidRDefault="003D15C1" w:rsidP="006C1818">
      <w:r>
        <w:t xml:space="preserve">Notwithstanding consistent Iranian statements that sanctions are not having a significant impact, there are indications that the increasing economic difficulties are widening divisions in Iran’s leadership. In September 2010, a senior leader, Ali Akbar Hashemi Rafsanjani, criticized President Ahmadinejad for dismissing the effect of the </w:t>
      </w:r>
      <w:r>
        <w:lastRenderedPageBreak/>
        <w:t xml:space="preserve">sanctions on Iran’s economy. </w:t>
      </w:r>
      <w:r w:rsidRPr="00DD564B">
        <w:rPr>
          <w:rStyle w:val="StyleBoldUnderline"/>
          <w:highlight w:val="yellow"/>
        </w:rPr>
        <w:t>The opposition Green movement has reenergized</w:t>
      </w:r>
      <w:r>
        <w:t xml:space="preserve"> protests in 2011, and generally appear to blame the government for the isolation associated with sanctions. </w:t>
      </w:r>
      <w:r w:rsidRPr="00DD564B">
        <w:rPr>
          <w:rStyle w:val="Emphasis"/>
          <w:highlight w:val="yellow"/>
        </w:rPr>
        <w:t>Contrary</w:t>
      </w:r>
      <w:r w:rsidRPr="00DD564B">
        <w:rPr>
          <w:rStyle w:val="StyleBoldUnderline"/>
          <w:highlight w:val="yellow"/>
        </w:rPr>
        <w:t xml:space="preserve"> to what many analysts had feared, sanctions have not generated a rally-round-the-flag scenario</w:t>
      </w:r>
      <w:r>
        <w:t xml:space="preserve"> for the Ahmadinejad administration. </w:t>
      </w:r>
      <w:r w:rsidRPr="00DD564B">
        <w:rPr>
          <w:rStyle w:val="StyleBoldUnderline"/>
          <w:highlight w:val="yellow"/>
        </w:rPr>
        <w:t>The opposition may also be taking comfort from the signal of support sent</w:t>
      </w:r>
      <w:r>
        <w:t xml:space="preserve"> when the UN Human Rights Council, for the first time since it was created five years ago, appointed a special rapporteur to look into human rights abuses in Iran.</w:t>
      </w:r>
    </w:p>
    <w:p w:rsidR="003D15C1" w:rsidRDefault="003D15C1" w:rsidP="006C1818"/>
    <w:p w:rsidR="003D15C1" w:rsidRDefault="003D15C1" w:rsidP="006C1818"/>
    <w:p w:rsidR="003D15C1" w:rsidRDefault="003D15C1" w:rsidP="006C1818"/>
    <w:p w:rsidR="003D15C1" w:rsidRDefault="003D15C1" w:rsidP="006C1818"/>
    <w:p w:rsidR="003D15C1" w:rsidRPr="00DD564B" w:rsidRDefault="00DD564B" w:rsidP="00DD564B">
      <w:pPr>
        <w:pStyle w:val="Heading4"/>
        <w:rPr>
          <w:rStyle w:val="StyleBoldUnderline"/>
          <w:u w:val="none"/>
        </w:rPr>
      </w:pPr>
      <w:r w:rsidRPr="00DD564B">
        <w:rPr>
          <w:rStyle w:val="StyleBoldUnderline"/>
          <w:u w:val="none"/>
        </w:rPr>
        <w:t>Sanctions aon Iran are working</w:t>
      </w:r>
    </w:p>
    <w:p w:rsidR="00DD564B" w:rsidRPr="006C1818" w:rsidRDefault="00DD564B" w:rsidP="00DD564B">
      <w:pPr>
        <w:rPr>
          <w:rStyle w:val="StyleStyleBold12pt"/>
        </w:rPr>
      </w:pPr>
      <w:r>
        <w:rPr>
          <w:rStyle w:val="StyleStyleBold12pt"/>
        </w:rPr>
        <w:t>Ec</w:t>
      </w:r>
      <w:r w:rsidRPr="006C1818">
        <w:rPr>
          <w:rStyle w:val="StyleStyleBold12pt"/>
        </w:rPr>
        <w:t xml:space="preserve">kert </w:t>
      </w:r>
      <w:proofErr w:type="gramStart"/>
      <w:r w:rsidRPr="006C1818">
        <w:rPr>
          <w:rStyle w:val="StyleStyleBold12pt"/>
        </w:rPr>
        <w:t>&amp;  Bierstecker</w:t>
      </w:r>
      <w:proofErr w:type="gramEnd"/>
      <w:r w:rsidRPr="006C1818">
        <w:rPr>
          <w:rStyle w:val="StyleStyleBold12pt"/>
        </w:rPr>
        <w:t xml:space="preserve"> 12</w:t>
      </w:r>
    </w:p>
    <w:p w:rsidR="00DD564B" w:rsidRDefault="00DD564B" w:rsidP="00DD564B">
      <w:r>
        <w:t xml:space="preserve">Sue Eckert, Watson Institute for International Studies, Brown University and Thomas Biersteker, Centre on Conflict, Development and Peacebuilding, The Graduate Institute, Geneva </w:t>
      </w:r>
    </w:p>
    <w:p w:rsidR="00DD564B" w:rsidRDefault="00DD564B" w:rsidP="00DD564B">
      <w:r>
        <w:t>The Impacts and Effectiveness of UN Nonproliferation Sanctions: A Provisional Report http://www.international.gc.ca/arms-armes/isrop-prisi/research-recherche/nonproliferation/CCDP_Sanctions.aspx</w:t>
      </w:r>
    </w:p>
    <w:p w:rsidR="003D15C1" w:rsidRDefault="00DD564B" w:rsidP="006C1818">
      <w:r w:rsidRPr="00DD564B">
        <w:rPr>
          <w:sz w:val="12"/>
        </w:rPr>
        <w:t xml:space="preserve">¶ </w:t>
      </w:r>
      <w:r w:rsidR="003D15C1" w:rsidRPr="00DD564B">
        <w:rPr>
          <w:rStyle w:val="StyleBoldUnderline"/>
          <w:highlight w:val="yellow"/>
        </w:rPr>
        <w:t xml:space="preserve">UN sanctions’ </w:t>
      </w:r>
      <w:proofErr w:type="gramStart"/>
      <w:r w:rsidR="003D15C1" w:rsidRPr="00DD564B">
        <w:rPr>
          <w:rStyle w:val="StyleBoldUnderline"/>
          <w:highlight w:val="yellow"/>
        </w:rPr>
        <w:t>role to signal/isolate Iran have</w:t>
      </w:r>
      <w:proofErr w:type="gramEnd"/>
      <w:r w:rsidR="003D15C1" w:rsidRPr="00DD564B">
        <w:rPr>
          <w:rStyle w:val="StyleBoldUnderline"/>
          <w:highlight w:val="yellow"/>
        </w:rPr>
        <w:t xml:space="preserve"> been</w:t>
      </w:r>
      <w:r w:rsidR="003D15C1">
        <w:t xml:space="preserve"> mostly </w:t>
      </w:r>
      <w:r w:rsidR="003D15C1" w:rsidRPr="00DD564B">
        <w:rPr>
          <w:rStyle w:val="StyleBoldUnderline"/>
          <w:highlight w:val="yellow"/>
        </w:rPr>
        <w:t>successful. The first three UNSC resolutions were all passed unanimously,</w:t>
      </w:r>
      <w:r w:rsidR="003D15C1">
        <w:t xml:space="preserve"> with Indonesia abstaining on 1803, not because of any disagreement over the UN’s goals but rather because of their stance on the further use of sanctions as a tool. Brazil and Turkey voted against UNSCR 1929, but, again, this arguably reflected a difference over means not ends. More recently, the UN has also signaled disapproval over human rights abuses in Iran, with the General Assembly passing a resolution calling for improvements in human rights in Iran and, as noted, the UN Human Rights Council appointing a special rapporteur for Iran. Overall, with the steady expansion and tightening of sanctions by the UNSC, Iran is becoming more isolated politically and economically. </w:t>
      </w:r>
      <w:r w:rsidR="003D15C1" w:rsidRPr="00DD564B">
        <w:rPr>
          <w:rStyle w:val="StyleBoldUnderline"/>
          <w:highlight w:val="yellow"/>
        </w:rPr>
        <w:t>This international stigmatization, along with the economic effects, seems to be contributing to further isolation of the regime within Iran, as the opposition blames Ahmadinejad’s no-compromise posture for getting the country into this situation</w:t>
      </w:r>
      <w:r w:rsidR="003D15C1">
        <w:t>.</w:t>
      </w:r>
      <w:r w:rsidRPr="00DD564B">
        <w:rPr>
          <w:sz w:val="12"/>
        </w:rPr>
        <w:t xml:space="preserve">¶ ¶ </w:t>
      </w:r>
      <w:r w:rsidR="003D15C1">
        <w:t>In addition to the signals to various parties within Iran, UNSCR 1929, at least implicitly, was a signal to the US Congress about the seriousness with which the Security Council views the Iranian situation. The signal was, apparently, received as the Obama administration was able to use the resolution to avoid even more stringent unilateral sanctions being imposed through legislation. That, in turn, was helpful in bolstering the legitimacy of the sanctions against Iran and in maintaining a strong coalition seeking to isolate Iran and elicit its cooperation with the IAEA and compliance with the resolutions’ demands.</w:t>
      </w:r>
      <w:r w:rsidRPr="00DD564B">
        <w:rPr>
          <w:sz w:val="12"/>
        </w:rPr>
        <w:t xml:space="preserve">¶ ¶ </w:t>
      </w:r>
      <w:r w:rsidR="003D15C1">
        <w:t xml:space="preserve">Looking across all three dimensions of effectiveness, </w:t>
      </w:r>
      <w:r w:rsidR="003D15C1" w:rsidRPr="00DD564B">
        <w:rPr>
          <w:rStyle w:val="StyleBoldUnderline"/>
          <w:highlight w:val="yellow"/>
        </w:rPr>
        <w:t>the Iranian case supports the conclusion that targeted sanctions tend to be most effective when they are well-designed, coordinated with other measures, and consistently enforced for as long as necessary. The targeted measures against Iran have been carefully designed to target individuals and behaviors that most of the international community can agree are in violation of important norms</w:t>
      </w:r>
      <w:r w:rsidR="003D15C1">
        <w:t xml:space="preserve">, and to target specific flows—arms, nuclear and missile-related technologies and items, services, and finances—that could contribute to illicit activities. Over time, the implementation and enforcement of the sanctions has also been strengthened as Iran’s intransigence continues. </w:t>
      </w:r>
      <w:r w:rsidR="003D15C1" w:rsidRPr="00DD564B">
        <w:rPr>
          <w:rStyle w:val="StyleBoldUnderline"/>
          <w:highlight w:val="yellow"/>
        </w:rPr>
        <w:t>These measures</w:t>
      </w:r>
      <w:r w:rsidR="003D15C1">
        <w:t xml:space="preserve"> specifically detailed in the UN resolutions </w:t>
      </w:r>
      <w:r w:rsidR="003D15C1" w:rsidRPr="00DD564B">
        <w:rPr>
          <w:rStyle w:val="StyleBoldUnderline"/>
          <w:highlight w:val="yellow"/>
        </w:rPr>
        <w:t>are also reinforced and strengthened by the implementation of other sanctions by the US, EU, Canada, and other like-minded states that are based on the resolutions</w:t>
      </w:r>
      <w:r w:rsidR="003D15C1">
        <w:t>, but interpret them more broadly than some other members.</w:t>
      </w:r>
    </w:p>
    <w:p w:rsidR="00172C87" w:rsidRDefault="00172C87" w:rsidP="006C1818"/>
    <w:p w:rsidR="00172C87" w:rsidRDefault="00172C87" w:rsidP="006C1818"/>
    <w:p w:rsidR="00FC1878" w:rsidRDefault="00FC1878" w:rsidP="00FC1878">
      <w:pPr>
        <w:pStyle w:val="Heading2"/>
      </w:pPr>
      <w:r>
        <w:lastRenderedPageBreak/>
        <w:t>Disad turns International Law</w:t>
      </w:r>
    </w:p>
    <w:p w:rsidR="00FC1878" w:rsidRDefault="00FC1878" w:rsidP="00FC1878"/>
    <w:p w:rsidR="00FC1878" w:rsidRDefault="00FC1878" w:rsidP="00FC1878">
      <w:pPr>
        <w:pStyle w:val="Heading4"/>
      </w:pPr>
      <w:r>
        <w:t>Sanctions are an essential tool for enforcing international law</w:t>
      </w:r>
    </w:p>
    <w:p w:rsidR="00FC1878" w:rsidRDefault="00FC1878" w:rsidP="00FC1878">
      <w:r w:rsidRPr="00FC1878">
        <w:rPr>
          <w:rStyle w:val="StyleStyleBold12pt"/>
        </w:rPr>
        <w:t>Majlessi 99</w:t>
      </w:r>
      <w:r>
        <w:t xml:space="preserve">¶ </w:t>
      </w:r>
    </w:p>
    <w:p w:rsidR="00FC1878" w:rsidRDefault="00FC1878" w:rsidP="00FC1878">
      <w:r>
        <w:t>M. SHERVIN MAJLESSI¶ Institute of Comparative Law McGill University Montreal, Canada¶ USE OF ECONOMIC SANCTIONS UNDER¶ INTERNATIONAL LAW</w:t>
      </w:r>
      <w:proofErr w:type="gramStart"/>
      <w:r>
        <w:t>:¶</w:t>
      </w:r>
      <w:proofErr w:type="gramEnd"/>
      <w:r>
        <w:t xml:space="preserve"> A CONTEMPORARY ASSESSMENT McGill Library Collection</w:t>
      </w:r>
    </w:p>
    <w:p w:rsidR="00FC1878" w:rsidRDefault="00FC1878" w:rsidP="00FC1878">
      <w:r>
        <w:t xml:space="preserve">In 1931 J.L. Brierly noted, on the subject of sanctions: M[t]he true problem for consideration is ... not whether we should try to create sanctions for international law, but whether we should try to organize them in a system."3 Today the problem remains the same. </w:t>
      </w:r>
      <w:r w:rsidRPr="00FC1878">
        <w:rPr>
          <w:rStyle w:val="StyleBoldUnderline"/>
          <w:highlight w:val="yellow"/>
        </w:rPr>
        <w:t>There is no doubt about importance of sanctions as means of enforcing international law</w:t>
      </w:r>
      <w:r>
        <w:t>. But the question is whether they should be reorganized systematically.</w:t>
      </w:r>
    </w:p>
    <w:p w:rsidR="00FC1878" w:rsidRDefault="00FC1878" w:rsidP="00FC1878"/>
    <w:p w:rsidR="00CB6804" w:rsidRDefault="00CB6804" w:rsidP="00FC1878"/>
    <w:p w:rsidR="00CB6804" w:rsidRDefault="00CB6804" w:rsidP="00FC1878"/>
    <w:p w:rsidR="00CB6804" w:rsidRDefault="00CB6804" w:rsidP="00CB6804">
      <w:pPr>
        <w:pStyle w:val="Heading4"/>
      </w:pPr>
      <w:r>
        <w:t>Sanctions are essential to enforce international law</w:t>
      </w:r>
    </w:p>
    <w:p w:rsidR="00CB6804" w:rsidRPr="00FC1878" w:rsidRDefault="00CB6804" w:rsidP="00CB6804">
      <w:pPr>
        <w:rPr>
          <w:rStyle w:val="StyleStyleBold12pt"/>
        </w:rPr>
      </w:pPr>
      <w:r w:rsidRPr="00FC1878">
        <w:rPr>
          <w:rStyle w:val="StyleStyleBold12pt"/>
        </w:rPr>
        <w:t xml:space="preserve">Majlessi 99¶ </w:t>
      </w:r>
    </w:p>
    <w:p w:rsidR="00CB6804" w:rsidRDefault="00CB6804" w:rsidP="00CB6804">
      <w:r>
        <w:t>M. SHERVIN MAJLESSI¶ Institute of Comparative Law McGill University Montreal, Canada¶ USE OF ECONOMIC SANCTIONS UNDER¶ INTERNATIONAL LAW</w:t>
      </w:r>
      <w:proofErr w:type="gramStart"/>
      <w:r>
        <w:t>:¶</w:t>
      </w:r>
      <w:proofErr w:type="gramEnd"/>
      <w:r>
        <w:t xml:space="preserve"> A CONTEMPORARY ASSESSMENT McGill Library Collection</w:t>
      </w:r>
    </w:p>
    <w:p w:rsidR="00CB6804" w:rsidRDefault="00CB6804" w:rsidP="00CB6804">
      <w:r w:rsidRPr="00FC1878">
        <w:rPr>
          <w:rStyle w:val="StyleBoldUnderline"/>
          <w:highlight w:val="yellow"/>
        </w:rPr>
        <w:t>Sanctions can also have a rule-making effect By imposing sanctions, the sanctioning state can proclaim which principles it considers to be rules of international</w:t>
      </w:r>
      <w:r>
        <w:t xml:space="preserve"> law.56 </w:t>
      </w:r>
      <w:r w:rsidRPr="00FC1878">
        <w:rPr>
          <w:rStyle w:val="StyleBoldUnderline"/>
          <w:highlight w:val="yellow"/>
        </w:rPr>
        <w:t>The U.S.' sanction against Cuba in 1960 is often cited as an example of this type of sanction</w:t>
      </w:r>
      <w:r>
        <w:t>. The sanctions were imposed after the nationalization of the American oil companies which refused to process the Soviet crude oil However, according to Miyagawa, the U.S. Secretary of State later made it clear that the real objective was, "to reduce Castro's will and ability to export subversion and violence to other American states."57</w:t>
      </w:r>
    </w:p>
    <w:p w:rsidR="00CB6804" w:rsidRDefault="00CB6804" w:rsidP="00CB6804">
      <w:r w:rsidRPr="00CB6804">
        <w:rPr>
          <w:rStyle w:val="StyleBoldUnderline"/>
          <w:highlight w:val="yellow"/>
        </w:rPr>
        <w:t>The implementation of sanctions can simply be an indication of the international community's disapproval of a certain act. Sanctions tend to be more effective than diplomatic</w:t>
      </w:r>
      <w:r>
        <w:t xml:space="preserve"> protests. The objective is to force the target state to change its behaviour or shift its policy.38 </w:t>
      </w:r>
      <w:proofErr w:type="gramStart"/>
      <w:r>
        <w:t>The</w:t>
      </w:r>
      <w:proofErr w:type="gramEnd"/>
      <w:r>
        <w:t xml:space="preserve"> sanctioning state seeks "to mobilize world opinion to put pressure on the target."59 For example, in the case of the Arab oil embargo against the Western industrial powers in 1973, the oil ministers of the sanctioning states announced that the basic objective of their measures was, "to draw world attention to the Arab question in order to create an atmosphere conducive to the implementation of U.N. Security Council Resolution 242 calling for total withdrawal from occupied Arab territories and the restoration of the legitimate rights of the Palestinian people."60</w:t>
      </w:r>
    </w:p>
    <w:p w:rsidR="00CB6804" w:rsidRPr="00CB6804" w:rsidRDefault="00CB6804" w:rsidP="00CB6804"/>
    <w:p w:rsidR="00FC1878" w:rsidRDefault="00FC1878" w:rsidP="00FC1878"/>
    <w:p w:rsidR="00FC1878" w:rsidRDefault="00FC1878" w:rsidP="00FC1878">
      <w:pPr>
        <w:pStyle w:val="Heading4"/>
      </w:pPr>
      <w:r>
        <w:t>International law does not require eliminating sanctions—only making them more humane</w:t>
      </w:r>
    </w:p>
    <w:p w:rsidR="00FC1878" w:rsidRPr="00FC1878" w:rsidRDefault="00FC1878" w:rsidP="00FC1878">
      <w:pPr>
        <w:rPr>
          <w:rStyle w:val="StyleStyleBold12pt"/>
        </w:rPr>
      </w:pPr>
      <w:r w:rsidRPr="00FC1878">
        <w:rPr>
          <w:rStyle w:val="StyleStyleBold12pt"/>
        </w:rPr>
        <w:t xml:space="preserve">Majlessi 99¶ </w:t>
      </w:r>
    </w:p>
    <w:p w:rsidR="00FC1878" w:rsidRDefault="00FC1878" w:rsidP="00FC1878">
      <w:r>
        <w:t>M. SHERVIN MAJLESSI¶ Institute of Comparative Law McGill University Montreal, Canada¶ USE OF ECONOMIC SANCTIONS UNDER¶ INTERNATIONAL LAW</w:t>
      </w:r>
      <w:proofErr w:type="gramStart"/>
      <w:r>
        <w:t>:¶</w:t>
      </w:r>
      <w:proofErr w:type="gramEnd"/>
      <w:r>
        <w:t xml:space="preserve"> A CONTEMPORARY ASSESSMENT McGill Library Collection</w:t>
      </w:r>
    </w:p>
    <w:p w:rsidR="00FC1878" w:rsidRDefault="00FC1878" w:rsidP="00FC1878">
      <w:r>
        <w:t xml:space="preserve">Finally in the conclusion, it is submitted that </w:t>
      </w:r>
      <w:r w:rsidRPr="00FC1878">
        <w:rPr>
          <w:rStyle w:val="StyleBoldUnderline"/>
          <w:highlight w:val="yellow"/>
        </w:rPr>
        <w:t>international law has become more humane</w:t>
      </w:r>
      <w:r>
        <w:t xml:space="preserve"> over the course of the last five decades. While, at the dawn of 20th century, resort to war was not prohibited but subject to certain modalities, use of armed force is permissible only in exceptional circumstances today. The increasing popularity of economic sanctions is, in part, the result of states' being deprived of other important means of enforcement. Still, if economic sanctions result in pain and suffering which are comparable to the pain and suffering which resulted from the use of force they should be subject to similar restrictions. </w:t>
      </w:r>
      <w:r w:rsidRPr="00FC1878">
        <w:rPr>
          <w:rStyle w:val="StyleBoldUnderline"/>
          <w:highlight w:val="yellow"/>
        </w:rPr>
        <w:t xml:space="preserve">It is not suggested that use of economic sanctions should be </w:t>
      </w:r>
      <w:proofErr w:type="gramStart"/>
      <w:r w:rsidRPr="00FC1878">
        <w:rPr>
          <w:rStyle w:val="StyleBoldUnderline"/>
          <w:highlight w:val="yellow"/>
        </w:rPr>
        <w:t>banned,</w:t>
      </w:r>
      <w:proofErr w:type="gramEnd"/>
      <w:r w:rsidRPr="00FC1878">
        <w:rPr>
          <w:rStyle w:val="StyleBoldUnderline"/>
          <w:highlight w:val="yellow"/>
        </w:rPr>
        <w:t xml:space="preserve"> in fact sanctions are one of the only means of enforcement in international level. However, they should be applied in a more refined manner, which would avoid severe consequences for innocent civilians</w:t>
      </w:r>
      <w:r>
        <w:t>.</w:t>
      </w:r>
    </w:p>
    <w:p w:rsidR="00FC1878" w:rsidRDefault="00FC1878" w:rsidP="00FC1878"/>
    <w:p w:rsidR="00FC1878" w:rsidRDefault="00FC1878" w:rsidP="00FC1878"/>
    <w:p w:rsidR="00FC1878" w:rsidRPr="00FC1878" w:rsidRDefault="00FC1878" w:rsidP="00FC1878"/>
    <w:p w:rsidR="00172C87" w:rsidRDefault="00DD564B" w:rsidP="00DD564B">
      <w:pPr>
        <w:pStyle w:val="Heading1"/>
      </w:pPr>
      <w:r>
        <w:lastRenderedPageBreak/>
        <w:t>Right to Development Specific arguments</w:t>
      </w:r>
    </w:p>
    <w:p w:rsidR="00172C87" w:rsidRDefault="00172C87" w:rsidP="00172C87"/>
    <w:p w:rsidR="00DD564B" w:rsidRDefault="00DD564B" w:rsidP="00DD564B">
      <w:pPr>
        <w:pStyle w:val="Heading2"/>
      </w:pPr>
      <w:r>
        <w:lastRenderedPageBreak/>
        <w:t>Uniquen</w:t>
      </w:r>
      <w:r w:rsidR="00A23F53">
        <w:t>e</w:t>
      </w:r>
      <w:r>
        <w:t>ss</w:t>
      </w:r>
    </w:p>
    <w:p w:rsidR="00DD564B" w:rsidRPr="00DD564B" w:rsidRDefault="00DD564B" w:rsidP="00DD564B"/>
    <w:p w:rsidR="00E518F7" w:rsidRPr="00E518F7" w:rsidRDefault="00A23F53" w:rsidP="00E518F7">
      <w:r>
        <w:t xml:space="preserve">We control uniqueness—The Right to Development has not been enshrined in law by </w:t>
      </w:r>
      <w:r w:rsidRPr="00E518F7">
        <w:t>anyone</w:t>
      </w:r>
    </w:p>
    <w:p w:rsidR="00A23F53" w:rsidRDefault="00A23F53" w:rsidP="00E518F7">
      <w:r w:rsidRPr="00E518F7">
        <w:rPr>
          <w:rStyle w:val="StyleStyleBold12pt"/>
        </w:rPr>
        <w:t>Jha 13</w:t>
      </w:r>
      <w:r>
        <w:t>¶</w:t>
      </w:r>
      <w:r w:rsidRPr="00E518F7">
        <w:t>Srirang Jha¶ Apeejay School of Management¶ January 13, 2013¶ Journal of Politics &amp; Governance, Vol. 1, No. 4, pp. 17-22, December 2012 A Critique of Right to Development</w:t>
      </w:r>
    </w:p>
    <w:p w:rsidR="00A23F53" w:rsidRPr="00A23F53" w:rsidRDefault="00A23F53" w:rsidP="00DD564B">
      <w:pPr>
        <w:pStyle w:val="Heading4"/>
      </w:pPr>
      <w:r w:rsidRPr="00A23F53">
        <w:rPr>
          <w:rStyle w:val="StyleBoldUnderline"/>
          <w:b w:val="0"/>
        </w:rPr>
        <w:t>One of the major criticisms of the RTD declaration is the imperfect nature of obligations</w:t>
      </w:r>
      <w:r w:rsidRPr="00A23F53">
        <w:rPr>
          <w:b w:val="0"/>
        </w:rPr>
        <w:t xml:space="preserve">. The Articles of the Declaration are at best a few policy commitments and not justifiable entitlements of the peoples of the world. The declaration is yet to be converted into a Treaty implying that the commitment of the nations to realize </w:t>
      </w:r>
      <w:r w:rsidRPr="00A23F53">
        <w:rPr>
          <w:rStyle w:val="Emphasis"/>
          <w:highlight w:val="yellow"/>
        </w:rPr>
        <w:t>the Right to Development is not legally binding</w:t>
      </w:r>
      <w:r w:rsidRPr="00A23F53">
        <w:rPr>
          <w:rStyle w:val="StyleBoldUnderline"/>
          <w:b w:val="0"/>
          <w:highlight w:val="yellow"/>
        </w:rPr>
        <w:t>. An individual or an interest group cannot seek any relief from court of law</w:t>
      </w:r>
      <w:r w:rsidRPr="00A23F53">
        <w:rPr>
          <w:b w:val="0"/>
        </w:rPr>
        <w:t xml:space="preserve"> in case the State fails to fulfill any of the commitments given in the Right to Development Declaration. Moreover, </w:t>
      </w:r>
      <w:r w:rsidRPr="00A23F53">
        <w:rPr>
          <w:rStyle w:val="StyleBoldUnderline"/>
          <w:b w:val="0"/>
          <w:highlight w:val="yellow"/>
        </w:rPr>
        <w:t>international bodies are</w:t>
      </w:r>
      <w:r w:rsidRPr="00A23F53">
        <w:rPr>
          <w:b w:val="0"/>
        </w:rPr>
        <w:t xml:space="preserve"> also </w:t>
      </w:r>
      <w:r w:rsidRPr="00A23F53">
        <w:rPr>
          <w:rStyle w:val="StyleBoldUnderline"/>
          <w:b w:val="0"/>
          <w:highlight w:val="yellow"/>
        </w:rPr>
        <w:t xml:space="preserve">not legally bound to honour the commitments enshrined in the Right to Development Declaration. </w:t>
      </w:r>
      <w:r w:rsidRPr="00A23F53">
        <w:rPr>
          <w:rStyle w:val="Emphasis"/>
          <w:highlight w:val="yellow"/>
        </w:rPr>
        <w:t>Not a single State in the world</w:t>
      </w:r>
      <w:r w:rsidRPr="00A23F53">
        <w:rPr>
          <w:rStyle w:val="StyleBoldUnderline"/>
          <w:b w:val="0"/>
          <w:highlight w:val="yellow"/>
        </w:rPr>
        <w:t xml:space="preserve"> has formulated </w:t>
      </w:r>
      <w:r w:rsidRPr="00A23F53">
        <w:rPr>
          <w:rStyle w:val="Emphasis"/>
          <w:highlight w:val="yellow"/>
        </w:rPr>
        <w:t>any law</w:t>
      </w:r>
      <w:r w:rsidRPr="00A23F53">
        <w:rPr>
          <w:rStyle w:val="StyleBoldUnderline"/>
          <w:b w:val="0"/>
          <w:highlight w:val="yellow"/>
        </w:rPr>
        <w:t xml:space="preserve"> to safeguard the entitlements of the people in conformance with Declaration</w:t>
      </w:r>
      <w:r w:rsidRPr="00A23F53">
        <w:rPr>
          <w:b w:val="0"/>
        </w:rPr>
        <w:t>.</w:t>
      </w:r>
    </w:p>
    <w:p w:rsidR="00632D3B" w:rsidRDefault="00632D3B" w:rsidP="00632D3B">
      <w:pPr>
        <w:pStyle w:val="Heading4"/>
      </w:pPr>
      <w:r>
        <w:t>The U.S. has never recognized right to development</w:t>
      </w:r>
    </w:p>
    <w:p w:rsidR="00632D3B" w:rsidRDefault="00632D3B" w:rsidP="00632D3B">
      <w:r w:rsidRPr="00632D3B">
        <w:rPr>
          <w:rStyle w:val="StyleStyleBold12pt"/>
        </w:rPr>
        <w:t>Kirchmeir 06</w:t>
      </w:r>
      <w:r>
        <w:t xml:space="preserve">¶ Felix Kirchmeier¶ works as a consultant at the Geneva Offi¶ </w:t>
      </w:r>
      <w:proofErr w:type="gramStart"/>
      <w:r>
        <w:t>ce</w:t>
      </w:r>
      <w:proofErr w:type="gramEnd"/>
      <w:r>
        <w:t xml:space="preserve"> of the Friedrich-¶ Ebert-Stiftung Ebert. He holds a master‘s degree in political science from the¶ University of Freiburg (Germany). As an intern with the UN Offi¶ ce of the High¶ Commissioner for Human Rights, he supported the meetings of the High-Level¶ Task Force and the Open-ended Working Group on the Right to Development ¶ The Right to Development –¶ where do we stand?¶ State of the debate¶ on the Right to Development, http://www.fes-globalization.org/publicationsGeneva/FESOccPapers23.pdf</w:t>
      </w:r>
    </w:p>
    <w:p w:rsidR="00632D3B" w:rsidRDefault="00632D3B" w:rsidP="00632D3B">
      <w:r w:rsidRPr="00632D3B">
        <w:rPr>
          <w:sz w:val="12"/>
        </w:rPr>
        <w:t xml:space="preserve">¶ </w:t>
      </w:r>
      <w:r>
        <w:t>United States</w:t>
      </w:r>
      <w:r w:rsidRPr="00632D3B">
        <w:rPr>
          <w:sz w:val="12"/>
        </w:rPr>
        <w:t xml:space="preserve">¶ </w:t>
      </w:r>
      <w:proofErr w:type="gramStart"/>
      <w:r>
        <w:t>The</w:t>
      </w:r>
      <w:proofErr w:type="gramEnd"/>
      <w:r>
        <w:t xml:space="preserve"> US position shows some ambiguity. While the </w:t>
      </w:r>
      <w:r w:rsidRPr="00632D3B">
        <w:rPr>
          <w:rStyle w:val="StyleBoldUnderline"/>
          <w:highlight w:val="yellow"/>
        </w:rPr>
        <w:t>US</w:t>
      </w:r>
      <w:r>
        <w:t xml:space="preserve"> has accepted the RtD in key</w:t>
      </w:r>
      <w:r w:rsidRPr="00632D3B">
        <w:rPr>
          <w:sz w:val="12"/>
        </w:rPr>
        <w:t xml:space="preserve">¶ </w:t>
      </w:r>
      <w:r>
        <w:t xml:space="preserve">documents, administration </w:t>
      </w:r>
      <w:r w:rsidRPr="00632D3B">
        <w:rPr>
          <w:rStyle w:val="StyleBoldUnderline"/>
          <w:highlight w:val="yellow"/>
        </w:rPr>
        <w:t>offi¶cials reject any responsibilities that could arise¶ from an application of the RtD and generally vote against resolutions that would¶ advance the RtD</w:t>
      </w:r>
      <w:r>
        <w:t>. While President Bush called for implementation of the Monter-</w:t>
      </w:r>
      <w:r w:rsidRPr="00632D3B">
        <w:rPr>
          <w:sz w:val="12"/>
        </w:rPr>
        <w:t xml:space="preserve">¶ </w:t>
      </w:r>
      <w:r>
        <w:t>rey Consensus and the creation of a “genuine partnership between developed and</w:t>
      </w:r>
      <w:r w:rsidRPr="00632D3B">
        <w:rPr>
          <w:sz w:val="12"/>
        </w:rPr>
        <w:t xml:space="preserve">¶ </w:t>
      </w:r>
      <w:r>
        <w:t>developing countries to replace the donor-client relationship,”</w:t>
      </w:r>
      <w:r w:rsidRPr="00632D3B">
        <w:rPr>
          <w:sz w:val="12"/>
        </w:rPr>
        <w:t xml:space="preserve">¶ </w:t>
      </w:r>
      <w:r>
        <w:t>18</w:t>
      </w:r>
      <w:r w:rsidRPr="00632D3B">
        <w:rPr>
          <w:sz w:val="12"/>
        </w:rPr>
        <w:t xml:space="preserve">¶ </w:t>
      </w:r>
      <w:r>
        <w:t>representatives</w:t>
      </w:r>
      <w:r w:rsidRPr="00632D3B">
        <w:rPr>
          <w:sz w:val="12"/>
        </w:rPr>
        <w:t xml:space="preserve">¶ </w:t>
      </w:r>
      <w:r>
        <w:t>of the US in international fora continued to object to resolutions on the RtD. The</w:t>
      </w:r>
      <w:r w:rsidRPr="00632D3B">
        <w:rPr>
          <w:sz w:val="12"/>
        </w:rPr>
        <w:t xml:space="preserve">¶ </w:t>
      </w:r>
      <w:r>
        <w:t>main objection to such resolutions was that the US understands the term RtD “to</w:t>
      </w:r>
      <w:r w:rsidRPr="00632D3B">
        <w:rPr>
          <w:sz w:val="12"/>
        </w:rPr>
        <w:t xml:space="preserve">¶ </w:t>
      </w:r>
      <w:r>
        <w:t>mean that each individual should enjoy the right to develop his or her intellec-</w:t>
      </w:r>
      <w:r w:rsidRPr="00632D3B">
        <w:rPr>
          <w:sz w:val="12"/>
        </w:rPr>
        <w:t xml:space="preserve">¶ </w:t>
      </w:r>
      <w:r>
        <w:t>tual or other capabilities to the maximum extent possible through the exercise of</w:t>
      </w:r>
      <w:r w:rsidRPr="00632D3B">
        <w:rPr>
          <w:sz w:val="12"/>
        </w:rPr>
        <w:t xml:space="preserve">¶ </w:t>
      </w:r>
      <w:r>
        <w:t>the full range of civil and political rights.”</w:t>
      </w:r>
      <w:r w:rsidRPr="00632D3B">
        <w:rPr>
          <w:sz w:val="12"/>
        </w:rPr>
        <w:t xml:space="preserve">¶ </w:t>
      </w:r>
      <w:r>
        <w:t>19</w:t>
      </w:r>
      <w:r w:rsidRPr="00632D3B">
        <w:rPr>
          <w:sz w:val="12"/>
        </w:rPr>
        <w:t xml:space="preserve">¶ </w:t>
      </w:r>
      <w:r>
        <w:t>The US is willing to “talk about an</w:t>
      </w:r>
      <w:r w:rsidRPr="00632D3B">
        <w:rPr>
          <w:sz w:val="12"/>
        </w:rPr>
        <w:t xml:space="preserve">¶ </w:t>
      </w:r>
      <w:r>
        <w:t>individual’s right to development,” but not a “nation’s right to development, [...]</w:t>
      </w:r>
      <w:proofErr w:type="gramStart"/>
      <w:r>
        <w:t>,</w:t>
      </w:r>
      <w:r w:rsidRPr="00632D3B">
        <w:rPr>
          <w:sz w:val="12"/>
        </w:rPr>
        <w:t>¶</w:t>
      </w:r>
      <w:proofErr w:type="gramEnd"/>
      <w:r w:rsidRPr="00632D3B">
        <w:rPr>
          <w:sz w:val="12"/>
        </w:rPr>
        <w:t xml:space="preserve"> </w:t>
      </w:r>
      <w:r>
        <w:t>for the simple reason that nations do not have human rights.”</w:t>
      </w:r>
      <w:r w:rsidRPr="00632D3B">
        <w:rPr>
          <w:sz w:val="12"/>
        </w:rPr>
        <w:t xml:space="preserve">¶ </w:t>
      </w:r>
      <w:r>
        <w:t>20</w:t>
      </w:r>
      <w:r w:rsidRPr="00632D3B">
        <w:rPr>
          <w:sz w:val="12"/>
        </w:rPr>
        <w:t xml:space="preserve">¶ </w:t>
      </w:r>
      <w:r w:rsidRPr="00632D3B">
        <w:rPr>
          <w:rStyle w:val="StyleBoldUnderline"/>
          <w:highlight w:val="yellow"/>
        </w:rPr>
        <w:t>The US</w:t>
      </w:r>
      <w:r>
        <w:t xml:space="preserve"> also </w:t>
      </w:r>
      <w:r w:rsidRPr="00632D3B">
        <w:rPr>
          <w:rStyle w:val="StyleBoldUnderline"/>
          <w:highlight w:val="yellow"/>
        </w:rPr>
        <w:t>rejects</w:t>
      </w:r>
      <w:proofErr w:type="gramStart"/>
      <w:r>
        <w:t>,</w:t>
      </w:r>
      <w:r w:rsidRPr="00632D3B">
        <w:rPr>
          <w:sz w:val="12"/>
        </w:rPr>
        <w:t>¶</w:t>
      </w:r>
      <w:proofErr w:type="gramEnd"/>
      <w:r w:rsidRPr="00632D3B">
        <w:rPr>
          <w:sz w:val="12"/>
        </w:rPr>
        <w:t xml:space="preserve"> </w:t>
      </w:r>
      <w:r>
        <w:t xml:space="preserve">consequently, </w:t>
      </w:r>
      <w:r w:rsidRPr="00632D3B">
        <w:rPr>
          <w:rStyle w:val="StyleBoldUnderline"/>
          <w:highlight w:val="yellow"/>
        </w:rPr>
        <w:t>the elaboration of a legally binding instrument on the RtD</w:t>
      </w:r>
      <w:r>
        <w:t xml:space="preserve">. </w:t>
      </w:r>
    </w:p>
    <w:p w:rsidR="00632D3B" w:rsidRPr="00632D3B" w:rsidRDefault="00632D3B" w:rsidP="00632D3B"/>
    <w:p w:rsidR="00B43716" w:rsidRDefault="00DD564B" w:rsidP="00DD564B">
      <w:pPr>
        <w:pStyle w:val="Heading4"/>
      </w:pPr>
      <w:r>
        <w:t>Right to Development is not legally binding now</w:t>
      </w:r>
    </w:p>
    <w:p w:rsidR="00B43716" w:rsidRPr="00DD564B" w:rsidRDefault="00B43716" w:rsidP="00172C87">
      <w:pPr>
        <w:rPr>
          <w:rStyle w:val="StyleStyleBold12pt"/>
        </w:rPr>
      </w:pPr>
      <w:r w:rsidRPr="00DD564B">
        <w:rPr>
          <w:rStyle w:val="StyleStyleBold12pt"/>
        </w:rPr>
        <w:t>Dabrowska 10</w:t>
      </w:r>
    </w:p>
    <w:p w:rsidR="00B43716" w:rsidRDefault="00B43716" w:rsidP="00172C87">
      <w:r>
        <w:t xml:space="preserve">Anna Olga Dabrowska University of Haskoli Islands </w:t>
      </w:r>
    </w:p>
    <w:p w:rsidR="00B43716" w:rsidRDefault="00B43716" w:rsidP="00172C87">
      <w:r>
        <w:t>Legal Status of the Right to Development</w:t>
      </w:r>
    </w:p>
    <w:p w:rsidR="00B43716" w:rsidRDefault="00B43716" w:rsidP="00172C87">
      <w:r>
        <w:t>2</w:t>
      </w:r>
      <w:r w:rsidR="00DD564B" w:rsidRPr="00DD564B">
        <w:rPr>
          <w:sz w:val="12"/>
        </w:rPr>
        <w:t xml:space="preserve">¶ </w:t>
      </w:r>
      <w:r>
        <w:t xml:space="preserve">International commitments by governments do not necessarily translate into a legally binding right. </w:t>
      </w:r>
      <w:r w:rsidRPr="00DD564B">
        <w:rPr>
          <w:rStyle w:val="StyleBoldUnderline"/>
          <w:highlight w:val="yellow"/>
        </w:rPr>
        <w:t>The right to development is often criticized on the basis of an alleged lack of justiciability</w:t>
      </w:r>
      <w:r>
        <w:t xml:space="preserve">. According to positivist school of thought, a right to be taken </w:t>
      </w:r>
      <w:proofErr w:type="gramStart"/>
      <w:r>
        <w:t>seriously,</w:t>
      </w:r>
      <w:proofErr w:type="gramEnd"/>
      <w:r>
        <w:t xml:space="preserve"> must be sanctioned by a legal authority and based upon appropriate legislation. While, for instance. International Covenant on Civil and Political Rights and International Covenant on Economic, Social and Cultural Rights from 1966 are in the nature of treaties that codify certain human </w:t>
      </w:r>
      <w:proofErr w:type="gramStart"/>
      <w:r>
        <w:t>rights,</w:t>
      </w:r>
      <w:proofErr w:type="gramEnd"/>
      <w:r>
        <w:t xml:space="preserve"> </w:t>
      </w:r>
      <w:r w:rsidRPr="00DD564B">
        <w:rPr>
          <w:rStyle w:val="StyleBoldUnderline"/>
          <w:highlight w:val="yellow"/>
        </w:rPr>
        <w:t>the RlD Declaration does not have the status of treaty and so cannot be enforced legally</w:t>
      </w:r>
      <w:r>
        <w:t xml:space="preserve">."* </w:t>
      </w:r>
      <w:r w:rsidRPr="00DD564B">
        <w:rPr>
          <w:rStyle w:val="StyleBoldUnderline"/>
          <w:highlight w:val="yellow"/>
        </w:rPr>
        <w:t>The RtD is not (yet</w:t>
      </w:r>
      <w:r>
        <w:t xml:space="preserve">) legally binding instrument, but draws its legal foundation from binding human rights covenants. From a legal point of view, it can be described as </w:t>
      </w:r>
      <w:proofErr w:type="gramStart"/>
      <w:r>
        <w:t>" soft</w:t>
      </w:r>
      <w:proofErr w:type="gramEnd"/>
      <w:r>
        <w:t xml:space="preserve"> law” generally accepted by the world community and reaffirmed in declarations and resolutions but not </w:t>
      </w:r>
      <w:r w:rsidRPr="00DD564B">
        <w:rPr>
          <w:rStyle w:val="StyleBoldUnderline"/>
          <w:highlight w:val="yellow"/>
        </w:rPr>
        <w:t>legally binding.</w:t>
      </w:r>
    </w:p>
    <w:p w:rsidR="00B43716" w:rsidRDefault="00B43716" w:rsidP="00172C87"/>
    <w:p w:rsidR="00B43716" w:rsidRDefault="00B43716" w:rsidP="00172C87"/>
    <w:p w:rsidR="00172C87" w:rsidRDefault="00172C87" w:rsidP="00172C87"/>
    <w:p w:rsidR="00172C87" w:rsidRDefault="00172C87" w:rsidP="00172C87">
      <w:pPr>
        <w:pStyle w:val="Heading2"/>
      </w:pPr>
      <w:r>
        <w:lastRenderedPageBreak/>
        <w:t>Right to Development adv Case Turns</w:t>
      </w:r>
    </w:p>
    <w:p w:rsidR="00172C87" w:rsidRDefault="00172C87" w:rsidP="00172C87"/>
    <w:p w:rsidR="00172C87" w:rsidRDefault="00172C87" w:rsidP="00172C87"/>
    <w:p w:rsidR="00A23F53" w:rsidRDefault="00A23F53" w:rsidP="00172C87"/>
    <w:p w:rsidR="00A23F53" w:rsidRDefault="00A23F53" w:rsidP="00A23F53">
      <w:pPr>
        <w:pStyle w:val="Heading4"/>
      </w:pPr>
      <w:r>
        <w:t>The Right to Development is counterproductive and increase oppression</w:t>
      </w:r>
    </w:p>
    <w:p w:rsidR="00172C87" w:rsidRPr="00A23F53" w:rsidRDefault="00172C87" w:rsidP="00172C87">
      <w:pPr>
        <w:rPr>
          <w:rStyle w:val="StyleStyleBold12pt"/>
        </w:rPr>
      </w:pPr>
      <w:r w:rsidRPr="00A23F53">
        <w:rPr>
          <w:rStyle w:val="StyleStyleBold12pt"/>
        </w:rPr>
        <w:t>Bunn 2k</w:t>
      </w:r>
    </w:p>
    <w:p w:rsidR="00172C87" w:rsidRDefault="00172C87" w:rsidP="00172C87">
      <w:r>
        <w:t>ISABELLA D. BUNN*</w:t>
      </w:r>
      <w:r w:rsidR="00A23F53" w:rsidRPr="00A23F53">
        <w:rPr>
          <w:sz w:val="12"/>
        </w:rPr>
        <w:t xml:space="preserve">¶ </w:t>
      </w:r>
      <w:r>
        <w:t>BIO: *Fellow, Centre for the Study of Christianity and Culture, Regent's Park College, Oxford University; former General Counsel of the California State World Trade Commission</w:t>
      </w:r>
      <w:r w:rsidR="00A23F53" w:rsidRPr="00A23F53">
        <w:rPr>
          <w:sz w:val="12"/>
        </w:rPr>
        <w:t xml:space="preserve">¶ </w:t>
      </w:r>
      <w:r>
        <w:t>The Right To Development:</w:t>
      </w:r>
      <w:r w:rsidR="00A23F53" w:rsidRPr="00A23F53">
        <w:rPr>
          <w:sz w:val="12"/>
        </w:rPr>
        <w:t xml:space="preserve">¶ </w:t>
      </w:r>
      <w:r>
        <w:t>Implications for International Economic Law American University International Law Review</w:t>
      </w:r>
      <w:r w:rsidR="00A23F53" w:rsidRPr="00A23F53">
        <w:rPr>
          <w:sz w:val="12"/>
        </w:rPr>
        <w:t xml:space="preserve">¶ </w:t>
      </w:r>
      <w:r>
        <w:t>2000</w:t>
      </w:r>
      <w:r w:rsidR="00A23F53" w:rsidRPr="00A23F53">
        <w:rPr>
          <w:sz w:val="12"/>
        </w:rPr>
        <w:t xml:space="preserve">¶ </w:t>
      </w:r>
      <w:r>
        <w:t>15 Am. U. Int'l L. Rev. 1425</w:t>
      </w:r>
    </w:p>
    <w:p w:rsidR="00172C87" w:rsidRDefault="00172C87" w:rsidP="00172C87">
      <w:r>
        <w:t xml:space="preserve">A measure of </w:t>
      </w:r>
      <w:r w:rsidRPr="00A23F53">
        <w:rPr>
          <w:rStyle w:val="StyleBoldUnderline"/>
          <w:highlight w:val="yellow"/>
        </w:rPr>
        <w:t>political</w:t>
      </w:r>
      <w:r>
        <w:t xml:space="preserve"> and academic </w:t>
      </w:r>
      <w:r w:rsidRPr="00A23F53">
        <w:rPr>
          <w:rStyle w:val="StyleBoldUnderline"/>
          <w:highlight w:val="yellow"/>
        </w:rPr>
        <w:t>controversy has long accompanied the emergence of the right to development</w:t>
      </w:r>
      <w:r>
        <w:t xml:space="preserve">. </w:t>
      </w:r>
      <w:r w:rsidRPr="00A23F53">
        <w:rPr>
          <w:rStyle w:val="StyleBoldUnderline"/>
          <w:highlight w:val="yellow"/>
        </w:rPr>
        <w:t>The debate on the legal significance of the right ranges from hailing it as a major breakthrough in the history of human rights to debunking it as a distracting - if not dangerous</w:t>
      </w:r>
      <w:r>
        <w:t xml:space="preserve"> - ideological initiative. </w:t>
      </w:r>
      <w:proofErr w:type="gramStart"/>
      <w:r>
        <w:t>n1</w:t>
      </w:r>
      <w:proofErr w:type="gramEnd"/>
      <w:r>
        <w:t xml:space="preserve"> When discussions began within the United Nations Organization in the late 1970s, many commentators had high expectations. </w:t>
      </w:r>
      <w:proofErr w:type="gramStart"/>
      <w:r>
        <w:t>n2</w:t>
      </w:r>
      <w:proofErr w:type="gramEnd"/>
      <w:r>
        <w:t xml:space="preserve"> The right to development would address the economic imbalance between the developed and the developing worlds, and integrate human rights and economic development issues. Furthermore, the right to development would enhance the ethical component in the analysis and conduct of international relations.</w:t>
      </w:r>
      <w:r w:rsidR="00A23F53" w:rsidRPr="00A23F53">
        <w:rPr>
          <w:sz w:val="12"/>
        </w:rPr>
        <w:t xml:space="preserve">¶ </w:t>
      </w:r>
      <w:proofErr w:type="gramStart"/>
      <w:r>
        <w:t>Yet</w:t>
      </w:r>
      <w:proofErr w:type="gramEnd"/>
      <w:r>
        <w:t xml:space="preserve">, a number of critics maintained that the right would at best make no difference to the people in the </w:t>
      </w:r>
      <w:r w:rsidRPr="00A23F53">
        <w:rPr>
          <w:rStyle w:val="StyleBoldUnderline"/>
          <w:highlight w:val="yellow"/>
        </w:rPr>
        <w:t>poorer parts of the world, but instead was more likely to be detrimental to them. One writer claimed</w:t>
      </w:r>
      <w:r>
        <w:t>:</w:t>
      </w:r>
      <w:r w:rsidR="00A23F53" w:rsidRPr="00A23F53">
        <w:rPr>
          <w:sz w:val="12"/>
        </w:rPr>
        <w:t>¶</w:t>
      </w:r>
      <w:r w:rsidR="00A23F53">
        <w:rPr>
          <w:sz w:val="12"/>
        </w:rPr>
        <w:t xml:space="preserve"> </w:t>
      </w:r>
      <w:r w:rsidR="00A23F53" w:rsidRPr="00A23F53">
        <w:rPr>
          <w:sz w:val="12"/>
        </w:rPr>
        <w:t xml:space="preserve">¶ </w:t>
      </w:r>
      <w:r>
        <w:t xml:space="preserve">If it achieves any significance, </w:t>
      </w:r>
      <w:r w:rsidRPr="00A23F53">
        <w:rPr>
          <w:rStyle w:val="StyleBoldUnderline"/>
          <w:highlight w:val="yellow"/>
        </w:rPr>
        <w:t>the right of development will divert attention from the pressing issues of human dignity and freedom, obfuscate the true nature of human rights, and provide increasing resources and support for</w:t>
      </w:r>
      <w:r>
        <w:t xml:space="preserve"> the state manipulation (not to say </w:t>
      </w:r>
      <w:r w:rsidRPr="00A23F53">
        <w:rPr>
          <w:rStyle w:val="StyleBoldUnderline"/>
          <w:highlight w:val="yellow"/>
        </w:rPr>
        <w:t>repression) of civil society and social groups. It will keep the international and diplomatic community engaged for many years in useless and feigned combat on the urgency and parameters of the right</w:t>
      </w:r>
      <w:r>
        <w:t>. n3</w:t>
      </w:r>
      <w:r w:rsidR="00A23F53" w:rsidRPr="00A23F53">
        <w:rPr>
          <w:sz w:val="12"/>
        </w:rPr>
        <w:t xml:space="preserve">¶ </w:t>
      </w:r>
    </w:p>
    <w:p w:rsidR="00172C87" w:rsidRPr="00172C87" w:rsidRDefault="00172C87" w:rsidP="00172C87"/>
    <w:p w:rsidR="00172C87" w:rsidRDefault="00172C87" w:rsidP="00172C87"/>
    <w:p w:rsidR="00172C87" w:rsidRPr="00172C87" w:rsidRDefault="00172C87" w:rsidP="00172C87"/>
    <w:p w:rsidR="00172C87" w:rsidRDefault="00172C87">
      <w:pPr>
        <w:spacing w:after="200" w:line="276" w:lineRule="auto"/>
        <w:rPr>
          <w:rFonts w:asciiTheme="minorHAnsi" w:hAnsiTheme="minorHAnsi" w:cstheme="minorBidi"/>
          <w:sz w:val="22"/>
        </w:rPr>
      </w:pPr>
    </w:p>
    <w:p w:rsidR="00E518F7" w:rsidRDefault="001F6E7B" w:rsidP="001F6E7B">
      <w:pPr>
        <w:pStyle w:val="Heading4"/>
      </w:pPr>
      <w:r>
        <w:t>The right to development would not bring countries together but drive them apart as they disagree on what the right means</w:t>
      </w:r>
    </w:p>
    <w:p w:rsidR="001F6E7B" w:rsidRPr="00E518F7" w:rsidRDefault="001F6E7B" w:rsidP="00E518F7">
      <w:r w:rsidRPr="00E518F7">
        <w:rPr>
          <w:rStyle w:val="StyleStyleBold12pt"/>
        </w:rPr>
        <w:t>Jha 13</w:t>
      </w:r>
      <w:r w:rsidRPr="00E518F7">
        <w:t>¶Srirang Jha¶ Apeejay School of Management¶ January 13, 2013¶ Journal of Politics &amp; Governance, Vol. 1, No. 4, pp. 17-22, December 2012 A Critique of Right to Development</w:t>
      </w:r>
    </w:p>
    <w:p w:rsidR="00B43716" w:rsidRDefault="001F6E7B">
      <w:pPr>
        <w:spacing w:after="200" w:line="276" w:lineRule="auto"/>
        <w:rPr>
          <w:rFonts w:asciiTheme="minorHAnsi" w:hAnsiTheme="minorHAnsi" w:cstheme="minorBidi"/>
          <w:sz w:val="22"/>
        </w:rPr>
      </w:pPr>
      <w:r w:rsidRPr="001F6E7B">
        <w:rPr>
          <w:rFonts w:asciiTheme="minorHAnsi" w:hAnsiTheme="minorHAnsi" w:cstheme="minorBidi"/>
          <w:sz w:val="12"/>
        </w:rPr>
        <w:t xml:space="preserve">¶ </w:t>
      </w:r>
      <w:r w:rsidR="00B43716">
        <w:rPr>
          <w:rFonts w:asciiTheme="minorHAnsi" w:hAnsiTheme="minorHAnsi" w:cstheme="minorBidi"/>
          <w:sz w:val="22"/>
        </w:rPr>
        <w:t xml:space="preserve">The United Nations adopted the resolution to declare Right to Development as an inalienable human right on 4 December 1986. The idea was reinforced in 1993 through the Vienna Declaration and Programme of Action. </w:t>
      </w:r>
      <w:r w:rsidR="00B43716" w:rsidRPr="001F6E7B">
        <w:rPr>
          <w:rStyle w:val="StyleBoldUnderline"/>
          <w:highlight w:val="yellow"/>
        </w:rPr>
        <w:t>The Right to Development has always been a controversial issue as</w:t>
      </w:r>
      <w:r w:rsidR="00B43716" w:rsidRPr="00E518F7">
        <w:rPr>
          <w:rStyle w:val="Emphasis"/>
          <w:highlight w:val="yellow"/>
        </w:rPr>
        <w:t xml:space="preserve"> several</w:t>
      </w:r>
      <w:r w:rsidR="00B43716" w:rsidRPr="001F6E7B">
        <w:t xml:space="preserve"> developed</w:t>
      </w:r>
      <w:r w:rsidR="00B43716" w:rsidRPr="001F6E7B">
        <w:rPr>
          <w:rStyle w:val="StyleBoldUnderline"/>
        </w:rPr>
        <w:t xml:space="preserve"> </w:t>
      </w:r>
      <w:r w:rsidR="00B43716" w:rsidRPr="001F6E7B">
        <w:rPr>
          <w:rStyle w:val="StyleBoldUnderline"/>
          <w:highlight w:val="yellow"/>
        </w:rPr>
        <w:t>countries have objected to the declaration of Right to Development</w:t>
      </w:r>
      <w:r w:rsidR="00B43716">
        <w:rPr>
          <w:rFonts w:asciiTheme="minorHAnsi" w:hAnsiTheme="minorHAnsi" w:cstheme="minorBidi"/>
          <w:sz w:val="22"/>
        </w:rPr>
        <w:t xml:space="preserve"> on the pretext of (i) perceived defects of the very idea of development as a matter of right; (ii) </w:t>
      </w:r>
      <w:r w:rsidR="00B43716" w:rsidRPr="001F6E7B">
        <w:rPr>
          <w:rStyle w:val="StyleBoldUnderline"/>
          <w:highlight w:val="yellow"/>
        </w:rPr>
        <w:t>being contrary to the concepts of economic liberties</w:t>
      </w:r>
      <w:r w:rsidR="00B43716">
        <w:rPr>
          <w:rFonts w:asciiTheme="minorHAnsi" w:hAnsiTheme="minorHAnsi" w:cstheme="minorBidi"/>
          <w:sz w:val="22"/>
        </w:rPr>
        <w:t xml:space="preserve"> and entrepreneurship; and (iii) conceptual confusion pertaining to economic, social and cultural rights. On the </w:t>
      </w:r>
      <w:r w:rsidR="00B43716" w:rsidRPr="001F6E7B">
        <w:rPr>
          <w:rStyle w:val="StyleBoldUnderline"/>
          <w:highlight w:val="yellow"/>
        </w:rPr>
        <w:t>other</w:t>
      </w:r>
      <w:r w:rsidR="00B43716">
        <w:rPr>
          <w:rFonts w:asciiTheme="minorHAnsi" w:hAnsiTheme="minorHAnsi" w:cstheme="minorBidi"/>
          <w:sz w:val="22"/>
        </w:rPr>
        <w:t xml:space="preserve"> hand, the developing </w:t>
      </w:r>
      <w:r w:rsidR="00B43716" w:rsidRPr="001F6E7B">
        <w:rPr>
          <w:rStyle w:val="StyleBoldUnderline"/>
          <w:highlight w:val="yellow"/>
        </w:rPr>
        <w:t>countries</w:t>
      </w:r>
      <w:r w:rsidR="00B43716">
        <w:rPr>
          <w:rFonts w:asciiTheme="minorHAnsi" w:hAnsiTheme="minorHAnsi" w:cstheme="minorBidi"/>
          <w:sz w:val="22"/>
        </w:rPr>
        <w:t xml:space="preserve"> consider it obligatory on the part of developed countries to contribute whole-heartedly towards formation of new international economic order and they </w:t>
      </w:r>
      <w:r w:rsidR="00B43716" w:rsidRPr="001F6E7B">
        <w:rPr>
          <w:rStyle w:val="StyleBoldUnderline"/>
          <w:highlight w:val="yellow"/>
        </w:rPr>
        <w:t>use the declaration as a means to demand a holistic transfer of resources in the form of foreign aid and liquidation of debts from the industrialized countries.</w:t>
      </w:r>
      <w:r w:rsidR="00B43716">
        <w:rPr>
          <w:rFonts w:asciiTheme="minorHAnsi" w:hAnsiTheme="minorHAnsi" w:cstheme="minorBidi"/>
          <w:sz w:val="22"/>
        </w:rPr>
        <w:t xml:space="preserve"> This paper provides a critique of the Right to Development in the context of fast emerging global milieu where citizens of the world are concerned about inequity, poverty and environmental degradation.</w:t>
      </w:r>
    </w:p>
    <w:p w:rsidR="00B43716" w:rsidRDefault="00B43716">
      <w:pPr>
        <w:spacing w:after="200" w:line="276" w:lineRule="auto"/>
        <w:rPr>
          <w:rFonts w:asciiTheme="minorHAnsi" w:hAnsiTheme="minorHAnsi" w:cstheme="minorBidi"/>
          <w:sz w:val="22"/>
        </w:rPr>
      </w:pPr>
    </w:p>
    <w:p w:rsidR="00B43716" w:rsidRDefault="001F6E7B" w:rsidP="001F6E7B">
      <w:pPr>
        <w:pStyle w:val="Heading4"/>
      </w:pPr>
      <w:r>
        <w:lastRenderedPageBreak/>
        <w:t>The right to development would generate massive conflict</w:t>
      </w:r>
    </w:p>
    <w:p w:rsidR="001F6E7B" w:rsidRDefault="00B43716">
      <w:pPr>
        <w:spacing w:after="200" w:line="276" w:lineRule="auto"/>
        <w:rPr>
          <w:rFonts w:asciiTheme="minorHAnsi" w:hAnsiTheme="minorHAnsi" w:cstheme="minorBidi"/>
          <w:sz w:val="22"/>
        </w:rPr>
      </w:pPr>
      <w:r w:rsidRPr="001F6E7B">
        <w:rPr>
          <w:rStyle w:val="StyleStyleBold12pt"/>
        </w:rPr>
        <w:t>Kirchmeir 06</w:t>
      </w:r>
      <w:r w:rsidR="001F6E7B" w:rsidRPr="001F6E7B">
        <w:rPr>
          <w:rStyle w:val="StyleStyleBold12pt"/>
          <w:sz w:val="12"/>
        </w:rPr>
        <w:t xml:space="preserve">¶ </w:t>
      </w:r>
      <w:r w:rsidR="00C46528" w:rsidRPr="001F6E7B">
        <w:rPr>
          <w:rFonts w:asciiTheme="minorHAnsi" w:hAnsiTheme="minorHAnsi" w:cstheme="minorBidi"/>
          <w:sz w:val="16"/>
          <w:szCs w:val="16"/>
        </w:rPr>
        <w:t>Felix Kirchmeier</w:t>
      </w:r>
      <w:r w:rsidR="001F6E7B" w:rsidRPr="001F6E7B">
        <w:rPr>
          <w:rFonts w:asciiTheme="minorHAnsi" w:hAnsiTheme="minorHAnsi" w:cstheme="minorBidi"/>
          <w:sz w:val="16"/>
          <w:szCs w:val="16"/>
        </w:rPr>
        <w:t xml:space="preserve">¶ </w:t>
      </w:r>
      <w:r w:rsidR="00C46528" w:rsidRPr="001F6E7B">
        <w:rPr>
          <w:rFonts w:asciiTheme="minorHAnsi" w:hAnsiTheme="minorHAnsi" w:cstheme="minorBidi"/>
          <w:sz w:val="16"/>
          <w:szCs w:val="16"/>
        </w:rPr>
        <w:t>works as a consultant at the Geneva Offi</w:t>
      </w:r>
      <w:r w:rsidR="001F6E7B" w:rsidRPr="001F6E7B">
        <w:rPr>
          <w:rFonts w:asciiTheme="minorHAnsi" w:hAnsiTheme="minorHAnsi" w:cstheme="minorBidi"/>
          <w:sz w:val="16"/>
          <w:szCs w:val="16"/>
        </w:rPr>
        <w:t xml:space="preserve">¶ </w:t>
      </w:r>
      <w:proofErr w:type="gramStart"/>
      <w:r w:rsidR="00C46528" w:rsidRPr="001F6E7B">
        <w:rPr>
          <w:rFonts w:asciiTheme="minorHAnsi" w:hAnsiTheme="minorHAnsi" w:cstheme="minorBidi"/>
          <w:sz w:val="16"/>
          <w:szCs w:val="16"/>
        </w:rPr>
        <w:t>ce</w:t>
      </w:r>
      <w:proofErr w:type="gramEnd"/>
      <w:r w:rsidR="00C46528" w:rsidRPr="001F6E7B">
        <w:rPr>
          <w:rFonts w:asciiTheme="minorHAnsi" w:hAnsiTheme="minorHAnsi" w:cstheme="minorBidi"/>
          <w:sz w:val="16"/>
          <w:szCs w:val="16"/>
        </w:rPr>
        <w:t xml:space="preserve"> of the Friedrich-</w:t>
      </w:r>
      <w:r w:rsidR="001F6E7B" w:rsidRPr="001F6E7B">
        <w:rPr>
          <w:rFonts w:asciiTheme="minorHAnsi" w:hAnsiTheme="minorHAnsi" w:cstheme="minorBidi"/>
          <w:sz w:val="16"/>
          <w:szCs w:val="16"/>
        </w:rPr>
        <w:t xml:space="preserve">¶ </w:t>
      </w:r>
      <w:r w:rsidR="00C46528" w:rsidRPr="001F6E7B">
        <w:rPr>
          <w:rFonts w:asciiTheme="minorHAnsi" w:hAnsiTheme="minorHAnsi" w:cstheme="minorBidi"/>
          <w:sz w:val="16"/>
          <w:szCs w:val="16"/>
        </w:rPr>
        <w:t>Ebert-Stiftung Ebert. He holds a master‘s degree in political science from the</w:t>
      </w:r>
      <w:r w:rsidR="001F6E7B" w:rsidRPr="001F6E7B">
        <w:rPr>
          <w:rFonts w:asciiTheme="minorHAnsi" w:hAnsiTheme="minorHAnsi" w:cstheme="minorBidi"/>
          <w:sz w:val="16"/>
          <w:szCs w:val="16"/>
        </w:rPr>
        <w:t xml:space="preserve">¶ </w:t>
      </w:r>
      <w:r w:rsidR="00C46528" w:rsidRPr="001F6E7B">
        <w:rPr>
          <w:rFonts w:asciiTheme="minorHAnsi" w:hAnsiTheme="minorHAnsi" w:cstheme="minorBidi"/>
          <w:sz w:val="16"/>
          <w:szCs w:val="16"/>
        </w:rPr>
        <w:t>University of Freiburg (Germany). As an intern with the UN Offi</w:t>
      </w:r>
      <w:r w:rsidR="001F6E7B" w:rsidRPr="001F6E7B">
        <w:rPr>
          <w:rFonts w:asciiTheme="minorHAnsi" w:hAnsiTheme="minorHAnsi" w:cstheme="minorBidi"/>
          <w:sz w:val="16"/>
          <w:szCs w:val="16"/>
        </w:rPr>
        <w:t xml:space="preserve">¶ </w:t>
      </w:r>
      <w:r w:rsidR="00C46528" w:rsidRPr="001F6E7B">
        <w:rPr>
          <w:rFonts w:asciiTheme="minorHAnsi" w:hAnsiTheme="minorHAnsi" w:cstheme="minorBidi"/>
          <w:sz w:val="16"/>
          <w:szCs w:val="16"/>
        </w:rPr>
        <w:t>ce of the High</w:t>
      </w:r>
      <w:r w:rsidR="001F6E7B" w:rsidRPr="001F6E7B">
        <w:rPr>
          <w:rFonts w:asciiTheme="minorHAnsi" w:hAnsiTheme="minorHAnsi" w:cstheme="minorBidi"/>
          <w:sz w:val="16"/>
          <w:szCs w:val="16"/>
        </w:rPr>
        <w:t xml:space="preserve">¶ </w:t>
      </w:r>
      <w:r w:rsidR="00C46528" w:rsidRPr="001F6E7B">
        <w:rPr>
          <w:rFonts w:asciiTheme="minorHAnsi" w:hAnsiTheme="minorHAnsi" w:cstheme="minorBidi"/>
          <w:sz w:val="16"/>
          <w:szCs w:val="16"/>
        </w:rPr>
        <w:t>Commissioner for Human Rights, he supported the meetings of the High-Level</w:t>
      </w:r>
      <w:r w:rsidR="001F6E7B" w:rsidRPr="001F6E7B">
        <w:rPr>
          <w:rFonts w:asciiTheme="minorHAnsi" w:hAnsiTheme="minorHAnsi" w:cstheme="minorBidi"/>
          <w:sz w:val="16"/>
          <w:szCs w:val="16"/>
        </w:rPr>
        <w:t xml:space="preserve">¶ </w:t>
      </w:r>
      <w:r w:rsidR="00C46528" w:rsidRPr="001F6E7B">
        <w:rPr>
          <w:rFonts w:asciiTheme="minorHAnsi" w:hAnsiTheme="minorHAnsi" w:cstheme="minorBidi"/>
          <w:sz w:val="16"/>
          <w:szCs w:val="16"/>
        </w:rPr>
        <w:t>Task Force and the Open-ended Working Group on the Right to Development</w:t>
      </w:r>
      <w:r w:rsidR="001F6E7B" w:rsidRPr="001F6E7B">
        <w:rPr>
          <w:rFonts w:asciiTheme="minorHAnsi" w:hAnsiTheme="minorHAnsi" w:cstheme="minorBidi"/>
          <w:sz w:val="16"/>
          <w:szCs w:val="16"/>
        </w:rPr>
        <w:t xml:space="preserve"> </w:t>
      </w:r>
      <w:r w:rsidRPr="001F6E7B">
        <w:rPr>
          <w:rFonts w:asciiTheme="minorHAnsi" w:hAnsiTheme="minorHAnsi" w:cstheme="minorBidi"/>
          <w:sz w:val="16"/>
          <w:szCs w:val="16"/>
        </w:rPr>
        <w:t xml:space="preserve">¶ The Right to Development –¶ where do we stand?¶ State of the debate¶ on the Right to Development, </w:t>
      </w:r>
      <w:hyperlink r:id="rId14" w:history="1">
        <w:r w:rsidRPr="001F6E7B">
          <w:rPr>
            <w:rStyle w:val="Hyperlink"/>
            <w:rFonts w:asciiTheme="minorHAnsi" w:hAnsiTheme="minorHAnsi" w:cstheme="minorBidi"/>
            <w:sz w:val="16"/>
            <w:szCs w:val="16"/>
          </w:rPr>
          <w:t>http://www.fes-globalization.org/publicationsGeneva/FESOccPapers23.pdf</w:t>
        </w:r>
      </w:hyperlink>
    </w:p>
    <w:p w:rsidR="00B43716" w:rsidRPr="001F6E7B" w:rsidRDefault="00B43716" w:rsidP="001F6E7B">
      <w:r w:rsidRPr="001F6E7B">
        <w:t>By definition, “</w:t>
      </w:r>
      <w:r w:rsidRPr="001F6E7B">
        <w:rPr>
          <w:rStyle w:val="StyleBoldUnderline"/>
          <w:highlight w:val="yellow"/>
        </w:rPr>
        <w:t>The right to development</w:t>
      </w:r>
      <w:r w:rsidRPr="001F6E7B">
        <w:t xml:space="preserve"> is an inalienable human right by virtue</w:t>
      </w:r>
      <w:r w:rsidR="001F6E7B" w:rsidRPr="001F6E7B">
        <w:t xml:space="preserve">¶ </w:t>
      </w:r>
      <w:r w:rsidRPr="001F6E7B">
        <w:t>of which every human person and all peoples are entitled to participate in, con-</w:t>
      </w:r>
      <w:r w:rsidR="001F6E7B" w:rsidRPr="001F6E7B">
        <w:t xml:space="preserve">¶ </w:t>
      </w:r>
      <w:r w:rsidRPr="001F6E7B">
        <w:t>tribute to, and enjoy economic, social, cultural and political development, in which</w:t>
      </w:r>
      <w:r w:rsidR="001F6E7B" w:rsidRPr="001F6E7B">
        <w:t xml:space="preserve">¶ </w:t>
      </w:r>
      <w:r w:rsidRPr="001F6E7B">
        <w:t>all human rights and fundamental freedoms can be fully realized.”</w:t>
      </w:r>
      <w:r w:rsidR="001F6E7B" w:rsidRPr="001F6E7B">
        <w:t xml:space="preserve">¶ </w:t>
      </w:r>
      <w:proofErr w:type="gramStart"/>
      <w:r w:rsidRPr="001F6E7B">
        <w:t>This</w:t>
      </w:r>
      <w:proofErr w:type="gramEnd"/>
      <w:r w:rsidRPr="001F6E7B">
        <w:t xml:space="preserve"> all-comprising but not very concise defi</w:t>
      </w:r>
      <w:r w:rsidR="001F6E7B" w:rsidRPr="001F6E7B">
        <w:t>¶</w:t>
      </w:r>
      <w:r w:rsidRPr="001F6E7B">
        <w:t xml:space="preserve">nition </w:t>
      </w:r>
      <w:r w:rsidRPr="001F6E7B">
        <w:rPr>
          <w:rStyle w:val="Emphasis"/>
          <w:highlight w:val="yellow"/>
        </w:rPr>
        <w:t>has led to anxieties in</w:t>
      </w:r>
      <w:r w:rsidR="001F6E7B" w:rsidRPr="001F6E7B">
        <w:rPr>
          <w:rStyle w:val="Emphasis"/>
          <w:highlight w:val="yellow"/>
        </w:rPr>
        <w:t xml:space="preserve">¶ </w:t>
      </w:r>
      <w:r w:rsidRPr="001F6E7B">
        <w:rPr>
          <w:rStyle w:val="Emphasis"/>
          <w:highlight w:val="yellow"/>
        </w:rPr>
        <w:t>industrially</w:t>
      </w:r>
      <w:r w:rsidR="001F6E7B" w:rsidRPr="001F6E7B">
        <w:rPr>
          <w:rStyle w:val="Emphasis"/>
          <w:highlight w:val="yellow"/>
        </w:rPr>
        <w:t xml:space="preserve">¶ </w:t>
      </w:r>
      <w:r w:rsidRPr="001F6E7B">
        <w:rPr>
          <w:rStyle w:val="Emphasis"/>
          <w:highlight w:val="yellow"/>
        </w:rPr>
        <w:t>developed countries that the Right to Development could be seen as a “right to</w:t>
      </w:r>
      <w:r w:rsidR="001F6E7B" w:rsidRPr="001F6E7B">
        <w:rPr>
          <w:rStyle w:val="Emphasis"/>
          <w:highlight w:val="yellow"/>
        </w:rPr>
        <w:t xml:space="preserve">¶ </w:t>
      </w:r>
      <w:r w:rsidRPr="001F6E7B">
        <w:rPr>
          <w:rStyle w:val="Emphasis"/>
          <w:highlight w:val="yellow"/>
        </w:rPr>
        <w:t>everything</w:t>
      </w:r>
      <w:r w:rsidRPr="001F6E7B">
        <w:rPr>
          <w:highlight w:val="yellow"/>
        </w:rPr>
        <w:t>.</w:t>
      </w:r>
      <w:r w:rsidRPr="001F6E7B">
        <w:t>” The duty-bearers identifi</w:t>
      </w:r>
      <w:r w:rsidR="001F6E7B" w:rsidRPr="001F6E7B">
        <w:t xml:space="preserve">¶ </w:t>
      </w:r>
      <w:proofErr w:type="gramStart"/>
      <w:r w:rsidRPr="001F6E7B">
        <w:t>ed</w:t>
      </w:r>
      <w:proofErr w:type="gramEnd"/>
      <w:r w:rsidRPr="001F6E7B">
        <w:t xml:space="preserve"> by the Declaration on the Right to Develop-</w:t>
      </w:r>
      <w:r w:rsidR="001F6E7B" w:rsidRPr="001F6E7B">
        <w:t xml:space="preserve">¶ </w:t>
      </w:r>
      <w:r w:rsidRPr="001F6E7B">
        <w:t>ment are at the same time the nation state and the international community. So</w:t>
      </w:r>
      <w:r w:rsidR="001F6E7B" w:rsidRPr="001F6E7B">
        <w:t xml:space="preserve">¶ </w:t>
      </w:r>
      <w:r w:rsidRPr="001F6E7B">
        <w:t>the debate has been mostly about reaching a narrower and more exact defi</w:t>
      </w:r>
      <w:r w:rsidR="001F6E7B" w:rsidRPr="001F6E7B">
        <w:t xml:space="preserve">¶ </w:t>
      </w:r>
      <w:r w:rsidRPr="001F6E7B">
        <w:t>nition</w:t>
      </w:r>
      <w:r w:rsidR="001F6E7B" w:rsidRPr="001F6E7B">
        <w:t xml:space="preserve">¶ </w:t>
      </w:r>
      <w:r w:rsidRPr="001F6E7B">
        <w:t xml:space="preserve">of this right and the duties it invokes. </w:t>
      </w:r>
    </w:p>
    <w:p w:rsidR="00B43716" w:rsidRDefault="00B43716">
      <w:pPr>
        <w:spacing w:after="200" w:line="276" w:lineRule="auto"/>
        <w:rPr>
          <w:rFonts w:asciiTheme="minorHAnsi" w:hAnsiTheme="minorHAnsi" w:cstheme="minorBidi"/>
          <w:sz w:val="22"/>
        </w:rPr>
      </w:pPr>
    </w:p>
    <w:p w:rsidR="00B43716" w:rsidRDefault="00B43716">
      <w:pPr>
        <w:spacing w:after="200" w:line="276" w:lineRule="auto"/>
        <w:rPr>
          <w:rFonts w:asciiTheme="minorHAnsi" w:hAnsiTheme="minorHAnsi" w:cstheme="minorBidi"/>
          <w:sz w:val="22"/>
        </w:rPr>
      </w:pPr>
    </w:p>
    <w:p w:rsidR="00E518F7" w:rsidRDefault="00E518F7" w:rsidP="00E518F7">
      <w:pPr>
        <w:pStyle w:val="Heading4"/>
      </w:pPr>
      <w:r>
        <w:t>Right to development is massively controversial and would generate backlash</w:t>
      </w:r>
    </w:p>
    <w:p w:rsidR="00E518F7" w:rsidRPr="00DD564B" w:rsidRDefault="00E518F7" w:rsidP="00E518F7">
      <w:pPr>
        <w:rPr>
          <w:rStyle w:val="StyleStyleBold12pt"/>
        </w:rPr>
      </w:pPr>
      <w:r w:rsidRPr="00DD564B">
        <w:rPr>
          <w:rStyle w:val="StyleStyleBold12pt"/>
        </w:rPr>
        <w:t>Dabrowska 10</w:t>
      </w:r>
    </w:p>
    <w:p w:rsidR="00E518F7" w:rsidRDefault="00E518F7" w:rsidP="00E518F7">
      <w:r>
        <w:t xml:space="preserve">Anna Olga Dabrowska University of Haskoli Islands </w:t>
      </w:r>
    </w:p>
    <w:p w:rsidR="00E518F7" w:rsidRDefault="00E518F7" w:rsidP="00E518F7">
      <w:r>
        <w:t>Legal Status of the Right to Development</w:t>
      </w:r>
    </w:p>
    <w:p w:rsidR="00E518F7" w:rsidRDefault="00E518F7" w:rsidP="00E518F7">
      <w:r>
        <w:t xml:space="preserve">The study is structured around </w:t>
      </w:r>
      <w:r w:rsidRPr="00DD564B">
        <w:rPr>
          <w:rStyle w:val="StyleBoldUnderline"/>
          <w:highlight w:val="yellow"/>
        </w:rPr>
        <w:t>one of the most debated and contentious concepts in the discourses of 'human rights</w:t>
      </w:r>
      <w:r>
        <w:t xml:space="preserve">* as well as 'development, </w:t>
      </w:r>
      <w:r w:rsidRPr="00DD564B">
        <w:rPr>
          <w:rStyle w:val="Emphasis"/>
          <w:highlight w:val="yellow"/>
        </w:rPr>
        <w:t>namely the right to development</w:t>
      </w:r>
      <w:r>
        <w:t xml:space="preserve"> (RtD) </w:t>
      </w:r>
      <w:r w:rsidRPr="00DD564B">
        <w:rPr>
          <w:rStyle w:val="StyleBoldUnderline"/>
          <w:highlight w:val="yellow"/>
        </w:rPr>
        <w:t>and its legal status</w:t>
      </w:r>
      <w:r>
        <w:t>. The first part is aimed at introducing this concept in its theoretical and historical aspects. Chapter two is focused on a brief description of RtD as a human right. What is the main human rights-based approach? Aftermath, I make an effort to analyze controversies regarding the RtD and elaborate enforceability of this right. Furthermore, I discuss the present legal status of RlD. The last chapter submits both practical implications and different perceptions of what the RtD could mean.</w:t>
      </w:r>
      <w:r w:rsidRPr="00DD564B">
        <w:rPr>
          <w:sz w:val="12"/>
        </w:rPr>
        <w:t xml:space="preserve">¶ </w:t>
      </w:r>
      <w:r>
        <w:t>1. Theoretical and historical aspects</w:t>
      </w:r>
      <w:r w:rsidRPr="00DD564B">
        <w:rPr>
          <w:sz w:val="12"/>
        </w:rPr>
        <w:t xml:space="preserve">¶ </w:t>
      </w:r>
      <w:proofErr w:type="gramStart"/>
      <w:r>
        <w:t>Some</w:t>
      </w:r>
      <w:proofErr w:type="gramEnd"/>
      <w:r>
        <w:t xml:space="preserve"> people say they don't know what saslai liability means, bul it sounds good. Pretty clearly it says something about a moral obligation that we are supposed to have for future generations. Is it desirable, according to some of UNESCO outlines, to leave water, air and soil resources as pure and unpolluted aw when it came on earth? This idea would mean to make no use of mineral resources and is itself glib but essentially unfeasible. I am trying to emphasize the vagueness of that concept. Everyone should put oneself in the position of someone in 1910 trying to imagine what life would be like in 2010. In this point I have to share Robert M. Solow's opinion, that "Sustainabihty is an injunction not to satisfy ourselves by impoverishing our successors".1 It's about distributional equity, the sharing of well-being between present people and future people. Within the framework of sustainabilily the idea of right to development has risen since early 1970s, when newly founded community was able to introduce the argument of the structural disadvantage of developing countries into international discussion, due to the process of decolonization."</w:t>
      </w:r>
      <w:r w:rsidRPr="00DD564B">
        <w:rPr>
          <w:sz w:val="12"/>
        </w:rPr>
        <w:t xml:space="preserve">¶ </w:t>
      </w:r>
      <w:r>
        <w:t xml:space="preserve">Although </w:t>
      </w:r>
      <w:r w:rsidRPr="00DD564B">
        <w:rPr>
          <w:rStyle w:val="StyleBoldUnderline"/>
          <w:highlight w:val="yellow"/>
        </w:rPr>
        <w:t>the right to development</w:t>
      </w:r>
      <w:r>
        <w:t xml:space="preserve">, as one of several rights belonging to a "third generation" of human rights, has been part of international debate on human rights for over fourly years, it </w:t>
      </w:r>
      <w:r w:rsidRPr="00DD564B">
        <w:rPr>
          <w:rStyle w:val="StyleBoldUnderline"/>
          <w:highlight w:val="yellow"/>
        </w:rPr>
        <w:t>has not yet entered the practical realm of development planning and implementation</w:t>
      </w:r>
      <w:r>
        <w:t xml:space="preserve">. Liberation from slavery and colonialism, based on premises similar to those of the third generation rights, was expressed in terms later reflected in human rights language.' The formal articulation of the RlD in the form of text is a phenomenon of laic twentieth century. The U.N. (ieneral Assembly proclaimed development as a human right in its 19N6 Declaration on the Right to Development {"the Declaration"), which was a culmination of a long process of international campaigning for human rights. 1 However the single dissenting vole of United Stales set back the process by several years, during which the international community could have tried to translate such a right into reality. Finally, a new consensus emerged in Vienna at the Second UN World Conference of Human Rights in 1993. The Vienna Declaration reaffinned "the right to development, as established in the Declaration, as a universal and inalienable right and an integral part of fundamental human rights".5 Despite its constant reaffirmation, including 1992 Farth Summit in Rio de Janeiro, ihe 1995 International Conference on Social Development in Copenhagen and 2000 UN Millennium Declaration, the discussion around </w:t>
      </w:r>
      <w:r w:rsidRPr="00A23F53">
        <w:rPr>
          <w:rStyle w:val="StyleBoldUnderline"/>
          <w:highlight w:val="yellow"/>
        </w:rPr>
        <w:t>the RtD grew slowly and the most of the debate was chara</w:t>
      </w:r>
      <w:r>
        <w:rPr>
          <w:rStyle w:val="StyleBoldUnderline"/>
          <w:highlight w:val="yellow"/>
        </w:rPr>
        <w:t xml:space="preserve">cterized by </w:t>
      </w:r>
      <w:r w:rsidRPr="00A23F53">
        <w:rPr>
          <w:rStyle w:val="Emphasis"/>
          <w:highlight w:val="yellow"/>
        </w:rPr>
        <w:t>high degree of polit</w:t>
      </w:r>
      <w:r>
        <w:rPr>
          <w:rStyle w:val="Emphasis"/>
          <w:highlight w:val="yellow"/>
        </w:rPr>
        <w:t>icizat</w:t>
      </w:r>
      <w:r w:rsidRPr="00A23F53">
        <w:rPr>
          <w:rStyle w:val="Emphasis"/>
          <w:highlight w:val="yellow"/>
        </w:rPr>
        <w:t>ion</w:t>
      </w:r>
      <w:r>
        <w:t>.*</w:t>
      </w:r>
    </w:p>
    <w:p w:rsidR="00E518F7" w:rsidRDefault="00E518F7" w:rsidP="00E518F7"/>
    <w:p w:rsidR="00E518F7" w:rsidRDefault="00E518F7" w:rsidP="00E518F7"/>
    <w:p w:rsidR="00E518F7" w:rsidRDefault="00E518F7" w:rsidP="00E518F7"/>
    <w:p w:rsidR="00E518F7" w:rsidRDefault="00E518F7" w:rsidP="00E518F7"/>
    <w:p w:rsidR="00E518F7" w:rsidRDefault="00E518F7">
      <w:pPr>
        <w:spacing w:after="200" w:line="276" w:lineRule="auto"/>
        <w:rPr>
          <w:rFonts w:asciiTheme="minorHAnsi" w:hAnsiTheme="minorHAnsi" w:cstheme="minorBidi"/>
          <w:sz w:val="22"/>
        </w:rPr>
      </w:pPr>
    </w:p>
    <w:p w:rsidR="00B43716" w:rsidRDefault="00B43716">
      <w:pPr>
        <w:spacing w:after="200" w:line="276" w:lineRule="auto"/>
        <w:rPr>
          <w:rFonts w:asciiTheme="minorHAnsi" w:hAnsiTheme="minorHAnsi" w:cstheme="minorBidi"/>
          <w:sz w:val="22"/>
        </w:rPr>
      </w:pPr>
    </w:p>
    <w:p w:rsidR="005F7649" w:rsidRDefault="001F6E7B" w:rsidP="001F6E7B">
      <w:pPr>
        <w:pStyle w:val="Heading4"/>
      </w:pPr>
      <w:r>
        <w:t>The Right to Development would generate intensely divisive debates among countries</w:t>
      </w:r>
    </w:p>
    <w:p w:rsidR="00632D3B" w:rsidRDefault="001F6E7B" w:rsidP="00632D3B">
      <w:pPr>
        <w:spacing w:after="200" w:line="276" w:lineRule="auto"/>
      </w:pPr>
      <w:r w:rsidRPr="001F6E7B">
        <w:rPr>
          <w:rStyle w:val="StyleStyleBold12pt"/>
        </w:rPr>
        <w:t>Kirchmeir 06</w:t>
      </w:r>
      <w:r w:rsidRPr="001F6E7B">
        <w:rPr>
          <w:rStyle w:val="StyleStyleBold12pt"/>
          <w:sz w:val="12"/>
        </w:rPr>
        <w:t xml:space="preserve">¶ </w:t>
      </w:r>
      <w:r w:rsidRPr="001F6E7B">
        <w:rPr>
          <w:rFonts w:asciiTheme="minorHAnsi" w:hAnsiTheme="minorHAnsi" w:cstheme="minorBidi"/>
          <w:sz w:val="16"/>
          <w:szCs w:val="16"/>
        </w:rPr>
        <w:t xml:space="preserve">Felix Kirchmeier¶ works as a consultant at the Geneva Offi¶ </w:t>
      </w:r>
      <w:proofErr w:type="gramStart"/>
      <w:r w:rsidRPr="001F6E7B">
        <w:rPr>
          <w:rFonts w:asciiTheme="minorHAnsi" w:hAnsiTheme="minorHAnsi" w:cstheme="minorBidi"/>
          <w:sz w:val="16"/>
          <w:szCs w:val="16"/>
        </w:rPr>
        <w:t>ce</w:t>
      </w:r>
      <w:proofErr w:type="gramEnd"/>
      <w:r w:rsidRPr="001F6E7B">
        <w:rPr>
          <w:rFonts w:asciiTheme="minorHAnsi" w:hAnsiTheme="minorHAnsi" w:cstheme="minorBidi"/>
          <w:sz w:val="16"/>
          <w:szCs w:val="16"/>
        </w:rPr>
        <w:t xml:space="preserve"> of the Friedrich-¶ Ebert-Stiftung Ebert. He holds a master‘s degree in political science from the¶ University of Freiburg (Germany). As an intern with the UN Offi¶ ce of the High¶ Commissioner for Human Rights, he supported the meetings of the High-Level¶ Task Force and the Open-ended Working Group on the Right to Development ¶ The Right to Development –¶ where do we stand?¶ State of the debate¶ on the Right to Development, </w:t>
      </w:r>
      <w:hyperlink r:id="rId15" w:history="1">
        <w:r w:rsidRPr="001F6E7B">
          <w:rPr>
            <w:rStyle w:val="Hyperlink"/>
            <w:rFonts w:asciiTheme="minorHAnsi" w:hAnsiTheme="minorHAnsi" w:cstheme="minorBidi"/>
            <w:sz w:val="16"/>
            <w:szCs w:val="16"/>
          </w:rPr>
          <w:t>http://www.fes-globalization.org/publicationsGeneva/FESOccPapers23.pdf</w:t>
        </w:r>
      </w:hyperlink>
      <w:r w:rsidRPr="001F6E7B">
        <w:rPr>
          <w:rFonts w:asciiTheme="minorHAnsi" w:hAnsiTheme="minorHAnsi" w:cstheme="minorBidi"/>
          <w:sz w:val="12"/>
        </w:rPr>
        <w:t xml:space="preserve">¶ ¶ </w:t>
      </w:r>
      <w:r w:rsidRPr="001F6E7B">
        <w:t>T</w:t>
      </w:r>
      <w:r w:rsidR="005F7649" w:rsidRPr="001F6E7B">
        <w:t>wenty years have passed since the adoption of the Declaration on the RtD in</w:t>
      </w:r>
      <w:r w:rsidRPr="001F6E7B">
        <w:t xml:space="preserve">¶ </w:t>
      </w:r>
      <w:r w:rsidR="005F7649" w:rsidRPr="001F6E7B">
        <w:t>General Assembly Resolution 41/128. And the proclamation was preceded by a</w:t>
      </w:r>
      <w:r w:rsidRPr="001F6E7B">
        <w:t xml:space="preserve">¶ </w:t>
      </w:r>
      <w:r w:rsidR="005F7649" w:rsidRPr="001F6E7B">
        <w:t xml:space="preserve">long scholarly debate as well. Also, for quite </w:t>
      </w:r>
      <w:r>
        <w:t xml:space="preserve">some time progress on the </w:t>
      </w:r>
      <w:r w:rsidRPr="001F6E7B">
        <w:rPr>
          <w:rStyle w:val="StyleBoldUnderline"/>
          <w:highlight w:val="yellow"/>
        </w:rPr>
        <w:t>imple</w:t>
      </w:r>
      <w:r w:rsidR="005F7649" w:rsidRPr="001F6E7B">
        <w:rPr>
          <w:rStyle w:val="StyleBoldUnderline"/>
          <w:highlight w:val="yellow"/>
        </w:rPr>
        <w:t>mentation of the RtD had been very slow due to the highly politicized nature of</w:t>
      </w:r>
      <w:r w:rsidRPr="001F6E7B">
        <w:rPr>
          <w:rStyle w:val="StyleBoldUnderline"/>
          <w:highlight w:val="yellow"/>
        </w:rPr>
        <w:t xml:space="preserve">¶ </w:t>
      </w:r>
      <w:r w:rsidR="005F7649" w:rsidRPr="001F6E7B">
        <w:rPr>
          <w:rStyle w:val="StyleBoldUnderline"/>
          <w:highlight w:val="yellow"/>
        </w:rPr>
        <w:t>the issue</w:t>
      </w:r>
      <w:r w:rsidR="005F7649" w:rsidRPr="001F6E7B">
        <w:t>; but in recent years the development has gained a certain momentum Economic, social, cultural, and political development of the human person as a</w:t>
      </w:r>
      <w:r w:rsidRPr="001F6E7B">
        <w:t xml:space="preserve">¶ </w:t>
      </w:r>
      <w:r w:rsidR="005F7649" w:rsidRPr="001F6E7B">
        <w:t>single member of an entire people is embedded to a broader national and inter-</w:t>
      </w:r>
      <w:r w:rsidRPr="001F6E7B">
        <w:t xml:space="preserve">¶ </w:t>
      </w:r>
      <w:r w:rsidR="005F7649" w:rsidRPr="001F6E7B">
        <w:t>national context. In a rights-based approach to development, the RtD is intended</w:t>
      </w:r>
      <w:r w:rsidRPr="001F6E7B">
        <w:t xml:space="preserve">¶ </w:t>
      </w:r>
      <w:r w:rsidR="005F7649" w:rsidRPr="001F6E7B">
        <w:t xml:space="preserve">to be an instrument to ensure that the development of individual </w:t>
      </w:r>
      <w:proofErr w:type="gramStart"/>
      <w:r w:rsidR="005F7649" w:rsidRPr="001F6E7B">
        <w:t>persons</w:t>
      </w:r>
      <w:proofErr w:type="gramEnd"/>
      <w:r w:rsidR="005F7649" w:rsidRPr="001F6E7B">
        <w:t xml:space="preserve"> and</w:t>
      </w:r>
      <w:r w:rsidRPr="001F6E7B">
        <w:t xml:space="preserve">¶ </w:t>
      </w:r>
      <w:r w:rsidR="005F7649" w:rsidRPr="001F6E7B">
        <w:t>peoples is enabled and promoted nationally and internationally.</w:t>
      </w:r>
      <w:r w:rsidRPr="001F6E7B">
        <w:t xml:space="preserve">¶ </w:t>
      </w:r>
      <w:r w:rsidR="005F7649" w:rsidRPr="001F6E7B">
        <w:t>This dualistic nature led to persistent problems of exaggerated politicization. The</w:t>
      </w:r>
      <w:r w:rsidRPr="001F6E7B">
        <w:t xml:space="preserve">¶ </w:t>
      </w:r>
      <w:r w:rsidR="005F7649" w:rsidRPr="001F6E7B">
        <w:t>human person is identifi</w:t>
      </w:r>
      <w:r w:rsidRPr="001F6E7B">
        <w:t xml:space="preserve">¶ </w:t>
      </w:r>
      <w:proofErr w:type="gramStart"/>
      <w:r w:rsidR="005F7649" w:rsidRPr="001F6E7B">
        <w:t>ed</w:t>
      </w:r>
      <w:proofErr w:type="gramEnd"/>
      <w:r w:rsidR="005F7649" w:rsidRPr="001F6E7B">
        <w:t xml:space="preserve"> as the benefi</w:t>
      </w:r>
      <w:r w:rsidRPr="001F6E7B">
        <w:t xml:space="preserve">¶ </w:t>
      </w:r>
      <w:r w:rsidR="005F7649" w:rsidRPr="001F6E7B">
        <w:t>ciary of the RtD, as of all human rights.</w:t>
      </w:r>
      <w:r w:rsidRPr="001F6E7B">
        <w:t xml:space="preserve">¶ </w:t>
      </w:r>
      <w:r w:rsidR="005F7649" w:rsidRPr="001F6E7B">
        <w:t>Nevertheless, the right can also be invoked by an entire people – which in the</w:t>
      </w:r>
      <w:r w:rsidRPr="001F6E7B">
        <w:t xml:space="preserve">¶ </w:t>
      </w:r>
      <w:r w:rsidR="005F7649" w:rsidRPr="001F6E7B">
        <w:t>current international order usually means by states. The obligations are in this</w:t>
      </w:r>
      <w:r w:rsidRPr="001F6E7B">
        <w:t xml:space="preserve">¶ </w:t>
      </w:r>
      <w:r w:rsidR="005F7649" w:rsidRPr="001F6E7B">
        <w:t>case not imposed on one individual state, i.e. as regards its internal structures</w:t>
      </w:r>
      <w:proofErr w:type="gramStart"/>
      <w:r w:rsidR="005F7649" w:rsidRPr="001F6E7B">
        <w:t>,</w:t>
      </w:r>
      <w:r w:rsidRPr="001F6E7B">
        <w:t>¶</w:t>
      </w:r>
      <w:proofErr w:type="gramEnd"/>
      <w:r w:rsidRPr="001F6E7B">
        <w:t xml:space="preserve"> </w:t>
      </w:r>
      <w:r w:rsidR="005F7649" w:rsidRPr="001F6E7B">
        <w:t>but on the international community, which is obliged “to promote fair development</w:t>
      </w:r>
      <w:r w:rsidRPr="001F6E7B">
        <w:t xml:space="preserve">¶ </w:t>
      </w:r>
      <w:r w:rsidR="005F7649" w:rsidRPr="001F6E7B">
        <w:t>policies and effective international cooperation.”</w:t>
      </w:r>
      <w:r w:rsidRPr="001F6E7B">
        <w:t xml:space="preserve">¶ </w:t>
      </w:r>
      <w:r w:rsidR="005F7649" w:rsidRPr="001F6E7B">
        <w:t>12</w:t>
      </w:r>
      <w:r w:rsidRPr="001F6E7B">
        <w:t xml:space="preserve">¶ </w:t>
      </w:r>
      <w:proofErr w:type="gramStart"/>
      <w:r w:rsidR="005F7649" w:rsidRPr="001F6E7B">
        <w:rPr>
          <w:rStyle w:val="StyleBoldUnderline"/>
          <w:highlight w:val="yellow"/>
        </w:rPr>
        <w:t>These</w:t>
      </w:r>
      <w:proofErr w:type="gramEnd"/>
      <w:r w:rsidR="005F7649" w:rsidRPr="001F6E7B">
        <w:rPr>
          <w:rStyle w:val="StyleBoldUnderline"/>
          <w:highlight w:val="yellow"/>
        </w:rPr>
        <w:t xml:space="preserve"> two sides of the RtD have been used in politics not in regard to their in-</w:t>
      </w:r>
      <w:r w:rsidRPr="001F6E7B">
        <w:rPr>
          <w:rStyle w:val="StyleBoldUnderline"/>
          <w:highlight w:val="yellow"/>
        </w:rPr>
        <w:t xml:space="preserve">¶ </w:t>
      </w:r>
      <w:r w:rsidR="005F7649" w:rsidRPr="001F6E7B">
        <w:rPr>
          <w:rStyle w:val="StyleBoldUnderline"/>
          <w:highlight w:val="yellow"/>
        </w:rPr>
        <w:t>tended complementary nature, but rather in attempts to negate one application</w:t>
      </w:r>
      <w:r w:rsidRPr="001F6E7B">
        <w:rPr>
          <w:rStyle w:val="StyleBoldUnderline"/>
          <w:highlight w:val="yellow"/>
        </w:rPr>
        <w:t xml:space="preserve">¶ </w:t>
      </w:r>
      <w:r w:rsidR="005F7649" w:rsidRPr="001F6E7B">
        <w:rPr>
          <w:rStyle w:val="StyleBoldUnderline"/>
          <w:highlight w:val="yellow"/>
        </w:rPr>
        <w:t>of the RtD by stressing the other</w:t>
      </w:r>
      <w:r w:rsidR="005F7649" w:rsidRPr="001F6E7B">
        <w:t>. While developing countries called on developed</w:t>
      </w:r>
      <w:r w:rsidRPr="001F6E7B">
        <w:t xml:space="preserve">¶ </w:t>
      </w:r>
      <w:r w:rsidR="005F7649" w:rsidRPr="001F6E7B">
        <w:t>countries to alter both their international policies and the international economic</w:t>
      </w:r>
      <w:r w:rsidRPr="001F6E7B">
        <w:t xml:space="preserve">¶ </w:t>
      </w:r>
      <w:r w:rsidR="005F7649" w:rsidRPr="001F6E7B">
        <w:t>order, developed countries stressed the need for developing countries to change</w:t>
      </w:r>
      <w:r w:rsidRPr="001F6E7B">
        <w:t xml:space="preserve">¶ </w:t>
      </w:r>
      <w:r w:rsidR="005F7649" w:rsidRPr="001F6E7B">
        <w:t>their internal structures in order to fulfi</w:t>
      </w:r>
      <w:r w:rsidRPr="001F6E7B">
        <w:t xml:space="preserve">¶ </w:t>
      </w:r>
      <w:r w:rsidR="005F7649" w:rsidRPr="001F6E7B">
        <w:t xml:space="preserve">ll the RtD for their citizens. </w:t>
      </w:r>
      <w:r w:rsidR="005F7649" w:rsidRPr="001F6E7B">
        <w:rPr>
          <w:rStyle w:val="StyleBoldUnderline"/>
          <w:highlight w:val="yellow"/>
        </w:rPr>
        <w:t>The fear that</w:t>
      </w:r>
      <w:r w:rsidRPr="001F6E7B">
        <w:rPr>
          <w:rStyle w:val="StyleBoldUnderline"/>
          <w:highlight w:val="yellow"/>
        </w:rPr>
        <w:t xml:space="preserve">¶ </w:t>
      </w:r>
      <w:r w:rsidR="005F7649" w:rsidRPr="001F6E7B">
        <w:rPr>
          <w:rStyle w:val="StyleBoldUnderline"/>
          <w:highlight w:val="yellow"/>
        </w:rPr>
        <w:t>RtD might be perceived as a “right to development assistance” or a “right to</w:t>
      </w:r>
      <w:r w:rsidRPr="001F6E7B">
        <w:rPr>
          <w:rStyle w:val="StyleBoldUnderline"/>
          <w:highlight w:val="yellow"/>
        </w:rPr>
        <w:t xml:space="preserve">¶ </w:t>
      </w:r>
      <w:r w:rsidR="005F7649" w:rsidRPr="001F6E7B">
        <w:rPr>
          <w:rStyle w:val="StyleBoldUnderline"/>
          <w:highlight w:val="yellow"/>
        </w:rPr>
        <w:t>everything”</w:t>
      </w:r>
      <w:r w:rsidRPr="001F6E7B">
        <w:rPr>
          <w:rStyle w:val="StyleBoldUnderline"/>
          <w:highlight w:val="yellow"/>
        </w:rPr>
        <w:t>¶</w:t>
      </w:r>
      <w:r w:rsidRPr="001F6E7B">
        <w:rPr>
          <w:rStyle w:val="StyleBoldUnderline"/>
        </w:rPr>
        <w:t xml:space="preserve"> </w:t>
      </w:r>
      <w:r w:rsidR="005F7649" w:rsidRPr="001F6E7B">
        <w:rPr>
          <w:rStyle w:val="StyleBoldUnderline"/>
        </w:rPr>
        <w:t>13</w:t>
      </w:r>
      <w:r w:rsidRPr="001F6E7B">
        <w:rPr>
          <w:rStyle w:val="StyleBoldUnderline"/>
        </w:rPr>
        <w:t xml:space="preserve">¶ </w:t>
      </w:r>
      <w:r w:rsidR="005F7649" w:rsidRPr="001F6E7B">
        <w:rPr>
          <w:rStyle w:val="StyleBoldUnderline"/>
          <w:highlight w:val="yellow"/>
        </w:rPr>
        <w:t>made developed countries very reluctant to engage in any discus-</w:t>
      </w:r>
      <w:r w:rsidRPr="001F6E7B">
        <w:rPr>
          <w:rStyle w:val="StyleBoldUnderline"/>
          <w:highlight w:val="yellow"/>
        </w:rPr>
        <w:t xml:space="preserve">¶ </w:t>
      </w:r>
      <w:r w:rsidR="005F7649" w:rsidRPr="001F6E7B">
        <w:rPr>
          <w:rStyle w:val="StyleBoldUnderline"/>
          <w:highlight w:val="yellow"/>
        </w:rPr>
        <w:t>sions on the topic</w:t>
      </w:r>
      <w:r w:rsidR="005F7649" w:rsidRPr="001F6E7B">
        <w:t>.</w:t>
      </w:r>
    </w:p>
    <w:p w:rsidR="00632D3B" w:rsidRDefault="00632D3B" w:rsidP="00632D3B">
      <w:pPr>
        <w:spacing w:after="200" w:line="276" w:lineRule="auto"/>
      </w:pPr>
    </w:p>
    <w:p w:rsidR="00632D3B" w:rsidRDefault="00632D3B" w:rsidP="00632D3B">
      <w:pPr>
        <w:spacing w:after="200" w:line="276" w:lineRule="auto"/>
      </w:pPr>
    </w:p>
    <w:p w:rsidR="00632D3B" w:rsidRPr="00632D3B" w:rsidRDefault="00632D3B" w:rsidP="00632D3B">
      <w:pPr>
        <w:spacing w:after="200" w:line="276" w:lineRule="auto"/>
        <w:rPr>
          <w:rStyle w:val="StyleStyleBold12pt"/>
          <w:b w:val="0"/>
          <w:bCs w:val="0"/>
        </w:rPr>
      </w:pPr>
      <w:r>
        <w:rPr>
          <w:rStyle w:val="StyleStyleBold12pt"/>
        </w:rPr>
        <w:t>The U.S. unilateral imposition of an enforceable right to development would generate international controversy</w:t>
      </w:r>
    </w:p>
    <w:p w:rsidR="001F6E7B" w:rsidRDefault="001F6E7B" w:rsidP="001F6E7B">
      <w:pPr>
        <w:spacing w:after="200" w:line="276" w:lineRule="auto"/>
        <w:rPr>
          <w:rFonts w:asciiTheme="minorHAnsi" w:hAnsiTheme="minorHAnsi" w:cstheme="minorBidi"/>
          <w:sz w:val="22"/>
        </w:rPr>
      </w:pPr>
      <w:r w:rsidRPr="001F6E7B">
        <w:rPr>
          <w:rStyle w:val="StyleStyleBold12pt"/>
        </w:rPr>
        <w:t>Kirchmeir 06</w:t>
      </w:r>
      <w:r w:rsidRPr="001F6E7B">
        <w:rPr>
          <w:rStyle w:val="StyleStyleBold12pt"/>
          <w:sz w:val="12"/>
        </w:rPr>
        <w:t xml:space="preserve">¶ </w:t>
      </w:r>
      <w:r w:rsidRPr="001F6E7B">
        <w:rPr>
          <w:rFonts w:asciiTheme="minorHAnsi" w:hAnsiTheme="minorHAnsi" w:cstheme="minorBidi"/>
          <w:sz w:val="16"/>
          <w:szCs w:val="16"/>
        </w:rPr>
        <w:t xml:space="preserve">Felix Kirchmeier¶ works as a consultant at the Geneva Offi¶ </w:t>
      </w:r>
      <w:proofErr w:type="gramStart"/>
      <w:r w:rsidRPr="001F6E7B">
        <w:rPr>
          <w:rFonts w:asciiTheme="minorHAnsi" w:hAnsiTheme="minorHAnsi" w:cstheme="minorBidi"/>
          <w:sz w:val="16"/>
          <w:szCs w:val="16"/>
        </w:rPr>
        <w:t>ce</w:t>
      </w:r>
      <w:proofErr w:type="gramEnd"/>
      <w:r w:rsidRPr="001F6E7B">
        <w:rPr>
          <w:rFonts w:asciiTheme="minorHAnsi" w:hAnsiTheme="minorHAnsi" w:cstheme="minorBidi"/>
          <w:sz w:val="16"/>
          <w:szCs w:val="16"/>
        </w:rPr>
        <w:t xml:space="preserve"> of the Friedrich-¶ Ebert-Stiftung Ebert. He holds a master‘s degree in political science from the¶ University of Freiburg (Germany). As an intern with the UN Offi¶ ce of the High¶ Commissioner for Human Rights, he supported the meetings of the High-Level¶ Task Force and the Open-ended Working Group on the Right to Development ¶ The Right to Development –¶ where do we stand?¶ State of the debate¶ on the Right to Development, </w:t>
      </w:r>
      <w:hyperlink r:id="rId16" w:history="1">
        <w:r w:rsidRPr="001F6E7B">
          <w:rPr>
            <w:rStyle w:val="Hyperlink"/>
            <w:rFonts w:asciiTheme="minorHAnsi" w:hAnsiTheme="minorHAnsi" w:cstheme="minorBidi"/>
            <w:sz w:val="16"/>
            <w:szCs w:val="16"/>
          </w:rPr>
          <w:t>http://www.fes-globalization.org/publicationsGeneva/FESOccPapers23.pdf</w:t>
        </w:r>
      </w:hyperlink>
    </w:p>
    <w:p w:rsidR="00C46528" w:rsidRPr="001F6E7B" w:rsidRDefault="001F6E7B">
      <w:pPr>
        <w:spacing w:after="200" w:line="276" w:lineRule="auto"/>
      </w:pPr>
      <w:r w:rsidRPr="001F6E7B">
        <w:rPr>
          <w:rFonts w:asciiTheme="minorHAnsi" w:hAnsiTheme="minorHAnsi" w:cstheme="minorBidi"/>
          <w:sz w:val="12"/>
        </w:rPr>
        <w:t xml:space="preserve">¶ </w:t>
      </w:r>
      <w:proofErr w:type="gramStart"/>
      <w:r w:rsidR="00C46528" w:rsidRPr="001F6E7B">
        <w:rPr>
          <w:rStyle w:val="StyleBoldUnderline"/>
          <w:highlight w:val="yellow"/>
        </w:rPr>
        <w:t>A</w:t>
      </w:r>
      <w:proofErr w:type="gramEnd"/>
      <w:r w:rsidR="00C46528" w:rsidRPr="001F6E7B">
        <w:rPr>
          <w:rStyle w:val="StyleBoldUnderline"/>
          <w:highlight w:val="yellow"/>
        </w:rPr>
        <w:t xml:space="preserve"> question that makes any agreement on the RtD very difficult is what a full implementation of the RtD would really mean for peoples and countries</w:t>
      </w:r>
      <w:r w:rsidR="00C46528" w:rsidRPr="001F6E7B">
        <w:t xml:space="preserve">. </w:t>
      </w:r>
      <w:r w:rsidR="00C46528" w:rsidRPr="00632D3B">
        <w:rPr>
          <w:rStyle w:val="StyleBoldUnderline"/>
          <w:highlight w:val="yellow"/>
        </w:rPr>
        <w:t>The biggest</w:t>
      </w:r>
      <w:r w:rsidRPr="00632D3B">
        <w:rPr>
          <w:rStyle w:val="StyleBoldUnderline"/>
          <w:highlight w:val="yellow"/>
        </w:rPr>
        <w:t xml:space="preserve">¶ </w:t>
      </w:r>
      <w:r w:rsidR="00C46528" w:rsidRPr="00632D3B">
        <w:rPr>
          <w:rStyle w:val="StyleBoldUnderline"/>
          <w:highlight w:val="yellow"/>
        </w:rPr>
        <w:t>fear of developed countries is that it could be seen as a “right to everything” and</w:t>
      </w:r>
      <w:r w:rsidRPr="00632D3B">
        <w:rPr>
          <w:rStyle w:val="StyleBoldUnderline"/>
          <w:highlight w:val="yellow"/>
        </w:rPr>
        <w:t xml:space="preserve">¶ </w:t>
      </w:r>
      <w:r w:rsidR="00C46528" w:rsidRPr="00632D3B">
        <w:rPr>
          <w:rStyle w:val="StyleBoldUnderline"/>
          <w:highlight w:val="yellow"/>
        </w:rPr>
        <w:t xml:space="preserve">therefore allow states or individuals from any state </w:t>
      </w:r>
      <w:r w:rsidR="00C46528" w:rsidRPr="00632D3B">
        <w:rPr>
          <w:rStyle w:val="Emphasis"/>
          <w:highlight w:val="yellow"/>
        </w:rPr>
        <w:t>to sue rich nations</w:t>
      </w:r>
      <w:r w:rsidR="00C46528" w:rsidRPr="001F6E7B">
        <w:t xml:space="preserve"> for the</w:t>
      </w:r>
      <w:r w:rsidRPr="001F6E7B">
        <w:t xml:space="preserve">¶ </w:t>
      </w:r>
      <w:r w:rsidR="00C46528" w:rsidRPr="001F6E7B">
        <w:t>fulfi</w:t>
      </w:r>
      <w:r w:rsidRPr="001F6E7B">
        <w:t xml:space="preserve">¶ </w:t>
      </w:r>
      <w:r w:rsidR="00C46528" w:rsidRPr="001F6E7B">
        <w:t>llment of what is perceived to be necessary for the enjoyment of the RtD for</w:t>
      </w:r>
      <w:r w:rsidRPr="001F6E7B">
        <w:t xml:space="preserve">¶ </w:t>
      </w:r>
      <w:r w:rsidR="00C46528" w:rsidRPr="001F6E7B">
        <w:t>this state or individual.</w:t>
      </w:r>
      <w:r w:rsidRPr="001F6E7B">
        <w:t xml:space="preserve">¶ </w:t>
      </w:r>
      <w:r w:rsidR="00C46528" w:rsidRPr="001F6E7B">
        <w:t>If the RtD is to be seen as a right of peoples (as groups of individual right-holders),</w:t>
      </w:r>
      <w:r w:rsidRPr="001F6E7B">
        <w:t xml:space="preserve">¶ </w:t>
      </w:r>
      <w:r w:rsidR="00C46528" w:rsidRPr="001F6E7B">
        <w:t>states, and their governments in their capacity as representatives of the people,</w:t>
      </w:r>
      <w:r w:rsidRPr="001F6E7B">
        <w:t xml:space="preserve">¶ </w:t>
      </w:r>
      <w:r w:rsidR="00C46528" w:rsidRPr="001F6E7B">
        <w:t>could figure as right-holders. States are also duty-bearers at the international</w:t>
      </w:r>
      <w:r w:rsidRPr="001F6E7B">
        <w:t xml:space="preserve">¶ </w:t>
      </w:r>
      <w:r w:rsidR="00C46528" w:rsidRPr="001F6E7B">
        <w:t>level. They are required to control the internal distribution of resources and ensu</w:t>
      </w:r>
      <w:r w:rsidR="00632D3B">
        <w:t>re</w:t>
      </w:r>
      <w:r w:rsidRPr="001F6E7B">
        <w:t xml:space="preserve">¶ </w:t>
      </w:r>
      <w:r w:rsidR="00C46528" w:rsidRPr="001F6E7B">
        <w:t xml:space="preserve">good domestic governance, while rich </w:t>
      </w:r>
      <w:r w:rsidR="00C46528" w:rsidRPr="001F6E7B">
        <w:lastRenderedPageBreak/>
        <w:t>states would also have the obligation to</w:t>
      </w:r>
      <w:r w:rsidRPr="001F6E7B">
        <w:t xml:space="preserve">¶ </w:t>
      </w:r>
      <w:r w:rsidR="00C46528" w:rsidRPr="001F6E7B">
        <w:t>help poor states as far as their means allow them to do so. They would have the</w:t>
      </w:r>
      <w:r w:rsidRPr="001F6E7B">
        <w:t xml:space="preserve">¶ </w:t>
      </w:r>
      <w:r w:rsidR="00C46528" w:rsidRPr="001F6E7B">
        <w:t>duty to promote, protect, and fulfi</w:t>
      </w:r>
      <w:r w:rsidRPr="001F6E7B">
        <w:t xml:space="preserve">¶ </w:t>
      </w:r>
      <w:r w:rsidR="00C46528" w:rsidRPr="001F6E7B">
        <w:t>ll internationally, means the obligation to</w:t>
      </w:r>
      <w:proofErr w:type="gramStart"/>
      <w:r w:rsidR="00C46528" w:rsidRPr="001F6E7B">
        <w:t>:</w:t>
      </w:r>
      <w:r w:rsidRPr="001F6E7B">
        <w:t>¶</w:t>
      </w:r>
      <w:proofErr w:type="gramEnd"/>
      <w:r w:rsidRPr="001F6E7B">
        <w:t xml:space="preserve"> </w:t>
      </w:r>
      <w:r w:rsidR="00C46528" w:rsidRPr="001F6E7B">
        <w:t>1) Promote: abstain from action that could violate a poor nation’s RtD: the system</w:t>
      </w:r>
      <w:r w:rsidRPr="001F6E7B">
        <w:t xml:space="preserve">¶ </w:t>
      </w:r>
      <w:r w:rsidR="00C46528" w:rsidRPr="001F6E7B">
        <w:t>of international trade, with its imbalances, would have to be overhauled. The</w:t>
      </w:r>
      <w:r w:rsidRPr="001F6E7B">
        <w:t xml:space="preserve">¶ </w:t>
      </w:r>
      <w:r w:rsidR="00C46528" w:rsidRPr="001F6E7B">
        <w:t>main area where developing countries may arguably see their RtD violated is</w:t>
      </w:r>
      <w:r w:rsidRPr="001F6E7B">
        <w:t xml:space="preserve">¶ </w:t>
      </w:r>
      <w:r w:rsidR="00C46528" w:rsidRPr="001F6E7B">
        <w:t>the system of international trade. Their pushes at the WTO for fair market</w:t>
      </w:r>
      <w:r w:rsidRPr="001F6E7B">
        <w:t xml:space="preserve">¶ </w:t>
      </w:r>
      <w:r w:rsidR="00C46528" w:rsidRPr="001F6E7B">
        <w:t>access are in line with what should be perceived as their RtD.</w:t>
      </w:r>
      <w:r w:rsidRPr="001F6E7B">
        <w:t xml:space="preserve">¶ </w:t>
      </w:r>
      <w:r w:rsidR="00C46528" w:rsidRPr="001F6E7B">
        <w:t>2) Protect: the international community may have to protect citizens from their</w:t>
      </w:r>
      <w:r w:rsidRPr="001F6E7B">
        <w:t xml:space="preserve">¶ </w:t>
      </w:r>
      <w:r w:rsidR="00C46528" w:rsidRPr="001F6E7B">
        <w:t>own corrupt states, which would contradict the principle of state sovereignty.</w:t>
      </w:r>
      <w:r w:rsidRPr="001F6E7B">
        <w:t xml:space="preserve">¶ </w:t>
      </w:r>
      <w:r w:rsidR="00C46528" w:rsidRPr="001F6E7B">
        <w:t>It would also have to prevent TNCs from violating the RtD of developing</w:t>
      </w:r>
      <w:r w:rsidRPr="001F6E7B">
        <w:t xml:space="preserve">¶ </w:t>
      </w:r>
      <w:r w:rsidR="00C46528" w:rsidRPr="001F6E7B">
        <w:t>countries, which would call for a lot of new legislation on TNCs.</w:t>
      </w:r>
      <w:r w:rsidRPr="001F6E7B">
        <w:t xml:space="preserve">¶ </w:t>
      </w:r>
      <w:r w:rsidR="00C46528" w:rsidRPr="001F6E7B">
        <w:t>3) Fulfi</w:t>
      </w:r>
      <w:r w:rsidRPr="001F6E7B">
        <w:t xml:space="preserve">¶ </w:t>
      </w:r>
      <w:r w:rsidR="00C46528" w:rsidRPr="001F6E7B">
        <w:t>ll: developed states would have to fund activities and programs that are</w:t>
      </w:r>
      <w:r w:rsidRPr="001F6E7B">
        <w:t xml:space="preserve">¶ </w:t>
      </w:r>
      <w:r w:rsidR="00C46528" w:rsidRPr="001F6E7B">
        <w:t>out of the fi</w:t>
      </w:r>
      <w:r w:rsidRPr="001F6E7B">
        <w:t xml:space="preserve">¶ </w:t>
      </w:r>
      <w:r w:rsidR="00C46528" w:rsidRPr="001F6E7B">
        <w:t>nancial reach of the countries and peoples concerned, in order to</w:t>
      </w:r>
      <w:r w:rsidRPr="001F6E7B">
        <w:t xml:space="preserve">¶ </w:t>
      </w:r>
      <w:r w:rsidR="00C46528" w:rsidRPr="001F6E7B">
        <w:t>provide realistic chances for development/promote an international environ-</w:t>
      </w:r>
      <w:r w:rsidRPr="001F6E7B">
        <w:t xml:space="preserve">¶ </w:t>
      </w:r>
      <w:r w:rsidR="00C46528" w:rsidRPr="001F6E7B">
        <w:t>ment that is truly conducive to development.</w:t>
      </w:r>
      <w:r w:rsidRPr="001F6E7B">
        <w:t xml:space="preserve">¶ </w:t>
      </w:r>
      <w:r w:rsidR="00C46528" w:rsidRPr="001F6E7B">
        <w:t>Even this brief overview clearly shows that without further interpretation and</w:t>
      </w:r>
      <w:r w:rsidRPr="001F6E7B">
        <w:t xml:space="preserve">¶ </w:t>
      </w:r>
      <w:r w:rsidR="00C46528" w:rsidRPr="001F6E7B">
        <w:t xml:space="preserve">agreement on the scope and legal content of the RtD, </w:t>
      </w:r>
      <w:r w:rsidR="00C46528" w:rsidRPr="00632D3B">
        <w:rPr>
          <w:rStyle w:val="StyleBoldUnderline"/>
          <w:highlight w:val="yellow"/>
        </w:rPr>
        <w:t>no legally binding agreement</w:t>
      </w:r>
      <w:r w:rsidRPr="00632D3B">
        <w:rPr>
          <w:rStyle w:val="StyleBoldUnderline"/>
          <w:highlight w:val="yellow"/>
        </w:rPr>
        <w:t xml:space="preserve">¶ </w:t>
      </w:r>
      <w:r w:rsidR="00C46528" w:rsidRPr="00632D3B">
        <w:rPr>
          <w:rStyle w:val="StyleBoldUnderline"/>
          <w:highlight w:val="yellow"/>
        </w:rPr>
        <w:t>can be reached and no monitoring or enforcement mechanism can be put in</w:t>
      </w:r>
      <w:r w:rsidRPr="00632D3B">
        <w:rPr>
          <w:rStyle w:val="StyleBoldUnderline"/>
          <w:highlight w:val="yellow"/>
        </w:rPr>
        <w:t xml:space="preserve">¶ </w:t>
      </w:r>
      <w:r w:rsidR="00C46528" w:rsidRPr="00632D3B">
        <w:rPr>
          <w:rStyle w:val="StyleBoldUnderline"/>
          <w:highlight w:val="yellow"/>
        </w:rPr>
        <w:t>place</w:t>
      </w:r>
      <w:r w:rsidR="00C46528" w:rsidRPr="001F6E7B">
        <w:t xml:space="preserve">. </w:t>
      </w:r>
    </w:p>
    <w:p w:rsidR="00C46528" w:rsidRDefault="00C46528">
      <w:pPr>
        <w:spacing w:after="200" w:line="276" w:lineRule="auto"/>
        <w:rPr>
          <w:rFonts w:asciiTheme="minorHAnsi" w:hAnsiTheme="minorHAnsi" w:cstheme="minorBidi"/>
          <w:sz w:val="22"/>
        </w:rPr>
      </w:pPr>
    </w:p>
    <w:p w:rsidR="00C46528" w:rsidRDefault="00C46528">
      <w:pPr>
        <w:spacing w:after="200" w:line="276" w:lineRule="auto"/>
        <w:rPr>
          <w:rFonts w:asciiTheme="minorHAnsi" w:hAnsiTheme="minorHAnsi" w:cstheme="minorBidi"/>
          <w:sz w:val="22"/>
        </w:rPr>
      </w:pPr>
    </w:p>
    <w:p w:rsidR="00C46528" w:rsidRDefault="00C46528">
      <w:pPr>
        <w:spacing w:after="200" w:line="276" w:lineRule="auto"/>
        <w:rPr>
          <w:rFonts w:asciiTheme="minorHAnsi" w:hAnsiTheme="minorHAnsi" w:cstheme="minorBidi"/>
          <w:sz w:val="22"/>
        </w:rPr>
      </w:pPr>
    </w:p>
    <w:p w:rsidR="00632D3B" w:rsidRDefault="00632D3B" w:rsidP="00632D3B">
      <w:pPr>
        <w:pStyle w:val="Heading4"/>
      </w:pPr>
      <w:r>
        <w:t>Countries are divided over the right to development</w:t>
      </w:r>
    </w:p>
    <w:p w:rsidR="00632D3B" w:rsidRPr="00632D3B" w:rsidRDefault="00632D3B" w:rsidP="00632D3B">
      <w:r w:rsidRPr="001F6E7B">
        <w:rPr>
          <w:rStyle w:val="StyleStyleBold12pt"/>
        </w:rPr>
        <w:t>Kirchmeir 06</w:t>
      </w:r>
      <w:r w:rsidRPr="001F6E7B">
        <w:rPr>
          <w:rStyle w:val="StyleStyleBold12pt"/>
          <w:sz w:val="12"/>
        </w:rPr>
        <w:t xml:space="preserve">¶ </w:t>
      </w:r>
      <w:r w:rsidRPr="001F6E7B">
        <w:rPr>
          <w:sz w:val="16"/>
          <w:szCs w:val="16"/>
        </w:rPr>
        <w:t xml:space="preserve">Felix Kirchmeier¶ works as a consultant at the Geneva Offi¶ </w:t>
      </w:r>
      <w:proofErr w:type="gramStart"/>
      <w:r w:rsidRPr="001F6E7B">
        <w:rPr>
          <w:sz w:val="16"/>
          <w:szCs w:val="16"/>
        </w:rPr>
        <w:t>ce</w:t>
      </w:r>
      <w:proofErr w:type="gramEnd"/>
      <w:r w:rsidRPr="001F6E7B">
        <w:rPr>
          <w:sz w:val="16"/>
          <w:szCs w:val="16"/>
        </w:rPr>
        <w:t xml:space="preserve"> of the Friedrich-¶ Ebert-Stiftung Ebert. He holds a master‘s degree in political science from the¶ University of Freiburg (Germany). As an intern with the UN Offi¶ ce of the High¶ Commissioner for Human Rights, he supported the meetings of the High-Level¶ Task Force and the Open-ended Working Group on the Right to Development ¶ The Right to Development –¶ where do we stand?¶ State of the debate¶ on the Right to Development, </w:t>
      </w:r>
      <w:hyperlink r:id="rId17" w:history="1">
        <w:r w:rsidRPr="001F6E7B">
          <w:rPr>
            <w:rStyle w:val="Hyperlink"/>
            <w:rFonts w:asciiTheme="minorHAnsi" w:hAnsiTheme="minorHAnsi" w:cstheme="minorBidi"/>
            <w:sz w:val="16"/>
            <w:szCs w:val="16"/>
          </w:rPr>
          <w:t>http://www.fes-globalization.org/publicationsGeneva/FESOccPapers23.pdf</w:t>
        </w:r>
      </w:hyperlink>
    </w:p>
    <w:p w:rsidR="00C46528" w:rsidRPr="00632D3B" w:rsidRDefault="00632D3B" w:rsidP="00632D3B">
      <w:r w:rsidRPr="00632D3B">
        <w:t xml:space="preserve">¶ </w:t>
      </w:r>
      <w:r w:rsidR="00C46528" w:rsidRPr="00632D3B">
        <w:rPr>
          <w:rStyle w:val="StyleBoldUnderline"/>
          <w:highlight w:val="yellow"/>
        </w:rPr>
        <w:t>Different countries or groups of countries promote different views on the RtD. The</w:t>
      </w:r>
      <w:r w:rsidRPr="00632D3B">
        <w:rPr>
          <w:rStyle w:val="StyleBoldUnderline"/>
          <w:highlight w:val="yellow"/>
        </w:rPr>
        <w:t xml:space="preserve">¶ </w:t>
      </w:r>
      <w:r w:rsidR="00C46528" w:rsidRPr="00632D3B">
        <w:rPr>
          <w:rStyle w:val="StyleBoldUnderline"/>
          <w:highlight w:val="yellow"/>
        </w:rPr>
        <w:t>perceptions of what the RtD could mean or what its realization would require</w:t>
      </w:r>
      <w:r w:rsidRPr="00632D3B">
        <w:rPr>
          <w:rStyle w:val="StyleBoldUnderline"/>
          <w:highlight w:val="yellow"/>
        </w:rPr>
        <w:t xml:space="preserve">¶ </w:t>
      </w:r>
      <w:r w:rsidR="00C46528" w:rsidRPr="00632D3B">
        <w:rPr>
          <w:rStyle w:val="StyleBoldUnderline"/>
          <w:highlight w:val="yellow"/>
        </w:rPr>
        <w:t>could not be more diverse.</w:t>
      </w:r>
      <w:r w:rsidR="00C46528" w:rsidRPr="00632D3B">
        <w:t xml:space="preserve"> The following paragraphs refl</w:t>
      </w:r>
      <w:r w:rsidRPr="00632D3B">
        <w:t xml:space="preserve">¶ </w:t>
      </w:r>
      <w:r w:rsidR="00C46528" w:rsidRPr="00632D3B">
        <w:t>ect some of the most</w:t>
      </w:r>
      <w:r w:rsidRPr="00632D3B">
        <w:t xml:space="preserve">¶ </w:t>
      </w:r>
      <w:r w:rsidR="00C46528" w:rsidRPr="00632D3B">
        <w:t>prominent positions</w:t>
      </w:r>
      <w:proofErr w:type="gramStart"/>
      <w:r w:rsidR="00C46528" w:rsidRPr="00632D3B">
        <w:t>:</w:t>
      </w:r>
      <w:r w:rsidRPr="00632D3B">
        <w:t>¶</w:t>
      </w:r>
      <w:proofErr w:type="gramEnd"/>
      <w:r w:rsidRPr="00632D3B">
        <w:t xml:space="preserve"> </w:t>
      </w:r>
    </w:p>
    <w:p w:rsidR="00C46528" w:rsidRDefault="00C46528">
      <w:pPr>
        <w:spacing w:after="200" w:line="276" w:lineRule="auto"/>
        <w:rPr>
          <w:rFonts w:asciiTheme="minorHAnsi" w:hAnsiTheme="minorHAnsi" w:cstheme="minorBidi"/>
          <w:sz w:val="22"/>
        </w:rPr>
      </w:pPr>
    </w:p>
    <w:p w:rsidR="00C46528" w:rsidRDefault="00C46528">
      <w:pPr>
        <w:spacing w:after="200" w:line="276" w:lineRule="auto"/>
        <w:rPr>
          <w:rFonts w:asciiTheme="minorHAnsi" w:hAnsiTheme="minorHAnsi" w:cstheme="minorBidi"/>
          <w:sz w:val="22"/>
        </w:rPr>
      </w:pPr>
    </w:p>
    <w:p w:rsidR="00C46528" w:rsidRDefault="00C46528">
      <w:pPr>
        <w:spacing w:after="200" w:line="276" w:lineRule="auto"/>
        <w:rPr>
          <w:rFonts w:asciiTheme="minorHAnsi" w:hAnsiTheme="minorHAnsi" w:cstheme="minorBidi"/>
          <w:sz w:val="22"/>
        </w:rPr>
      </w:pPr>
    </w:p>
    <w:p w:rsidR="00C46528" w:rsidRDefault="00C46528">
      <w:pPr>
        <w:spacing w:after="200" w:line="276" w:lineRule="auto"/>
        <w:rPr>
          <w:rFonts w:asciiTheme="minorHAnsi" w:hAnsiTheme="minorHAnsi" w:cstheme="minorBidi"/>
          <w:sz w:val="22"/>
        </w:rPr>
      </w:pPr>
    </w:p>
    <w:p w:rsidR="00C46528" w:rsidRDefault="00632D3B" w:rsidP="00632D3B">
      <w:pPr>
        <w:pStyle w:val="Heading4"/>
      </w:pPr>
      <w:r>
        <w:t>European countries would oppose legal enshrinement of a right to development</w:t>
      </w:r>
    </w:p>
    <w:p w:rsidR="00C46528" w:rsidRPr="00632D3B" w:rsidRDefault="00632D3B">
      <w:pPr>
        <w:spacing w:after="200" w:line="276" w:lineRule="auto"/>
        <w:rPr>
          <w:rFonts w:asciiTheme="minorHAnsi" w:hAnsiTheme="minorHAnsi" w:cstheme="minorBidi"/>
          <w:sz w:val="12"/>
        </w:rPr>
      </w:pPr>
      <w:r w:rsidRPr="001F6E7B">
        <w:rPr>
          <w:rStyle w:val="StyleStyleBold12pt"/>
        </w:rPr>
        <w:t>Kirchmeir 06</w:t>
      </w:r>
      <w:r w:rsidRPr="001F6E7B">
        <w:rPr>
          <w:rStyle w:val="StyleStyleBold12pt"/>
          <w:sz w:val="12"/>
        </w:rPr>
        <w:t xml:space="preserve">¶ </w:t>
      </w:r>
      <w:r w:rsidRPr="001F6E7B">
        <w:rPr>
          <w:sz w:val="16"/>
          <w:szCs w:val="16"/>
        </w:rPr>
        <w:t xml:space="preserve">Felix Kirchmeier¶ works as a consultant at the Geneva Offi¶ </w:t>
      </w:r>
      <w:proofErr w:type="gramStart"/>
      <w:r w:rsidRPr="001F6E7B">
        <w:rPr>
          <w:sz w:val="16"/>
          <w:szCs w:val="16"/>
        </w:rPr>
        <w:t>ce</w:t>
      </w:r>
      <w:proofErr w:type="gramEnd"/>
      <w:r w:rsidRPr="001F6E7B">
        <w:rPr>
          <w:sz w:val="16"/>
          <w:szCs w:val="16"/>
        </w:rPr>
        <w:t xml:space="preserve"> of the Friedrich-¶ Ebert-Stiftung Ebert. He holds a master‘s degree in political science from the¶ University of Freiburg (Germany). As an intern with the UN Offi¶ ce of the High¶ Commissioner for Human Rights, he supported the meetings of the High-Level¶ Task Force and the Open-ended Working Group on the Right to Development ¶ The Right to Development –¶ where do we stand?¶ State of the debate¶ on the Right to Development, </w:t>
      </w:r>
      <w:hyperlink r:id="rId18" w:history="1">
        <w:r w:rsidRPr="001F6E7B">
          <w:rPr>
            <w:rStyle w:val="Hyperlink"/>
            <w:rFonts w:asciiTheme="minorHAnsi" w:hAnsiTheme="minorHAnsi" w:cstheme="minorBidi"/>
            <w:sz w:val="16"/>
            <w:szCs w:val="16"/>
          </w:rPr>
          <w:t>http://www.fes-globalization.org/publicationsGeneva/FESOccPapers23.pdf</w:t>
        </w:r>
      </w:hyperlink>
      <w:r w:rsidRPr="00632D3B">
        <w:rPr>
          <w:sz w:val="12"/>
        </w:rPr>
        <w:t xml:space="preserve">¶ </w:t>
      </w:r>
      <w:r w:rsidRPr="00632D3B">
        <w:rPr>
          <w:rFonts w:asciiTheme="minorHAnsi" w:hAnsiTheme="minorHAnsi" w:cstheme="minorBidi"/>
          <w:sz w:val="12"/>
        </w:rPr>
        <w:t xml:space="preserve">¶ </w:t>
      </w:r>
      <w:r w:rsidR="00C46528" w:rsidRPr="00632D3B">
        <w:t>This approach fits well in the context of the RtD, but it is not guided by the prin-</w:t>
      </w:r>
      <w:r w:rsidRPr="00632D3B">
        <w:t xml:space="preserve">¶ </w:t>
      </w:r>
      <w:r w:rsidR="00C46528" w:rsidRPr="00632D3B">
        <w:t>ciple of this right. In this respect the UK provi</w:t>
      </w:r>
      <w:r>
        <w:t xml:space="preserve">des a vivid example of </w:t>
      </w:r>
      <w:r w:rsidRPr="00632D3B">
        <w:rPr>
          <w:rStyle w:val="StyleBoldUnderline"/>
          <w:highlight w:val="yellow"/>
        </w:rPr>
        <w:t>the Euro</w:t>
      </w:r>
      <w:r w:rsidR="00C46528" w:rsidRPr="00632D3B">
        <w:rPr>
          <w:rStyle w:val="StyleBoldUnderline"/>
          <w:highlight w:val="yellow"/>
        </w:rPr>
        <w:t>pean position</w:t>
      </w:r>
      <w:r w:rsidR="00C46528" w:rsidRPr="00632D3B">
        <w:t>. While an action taken may be grounded in, and in line with, the</w:t>
      </w:r>
      <w:r w:rsidRPr="00632D3B">
        <w:t xml:space="preserve">¶ </w:t>
      </w:r>
      <w:r w:rsidR="00C46528" w:rsidRPr="00632D3B">
        <w:t xml:space="preserve">demands of the RtD, the donor </w:t>
      </w:r>
      <w:r w:rsidR="00C46528" w:rsidRPr="00632D3B">
        <w:rPr>
          <w:rStyle w:val="StyleBoldUnderline"/>
          <w:highlight w:val="yellow"/>
        </w:rPr>
        <w:t>countries prefer to keep their commitments on a</w:t>
      </w:r>
      <w:r w:rsidRPr="00632D3B">
        <w:rPr>
          <w:rStyle w:val="StyleBoldUnderline"/>
          <w:highlight w:val="yellow"/>
        </w:rPr>
        <w:t xml:space="preserve">¶ </w:t>
      </w:r>
      <w:r w:rsidR="00C46528" w:rsidRPr="00632D3B">
        <w:rPr>
          <w:rStyle w:val="StyleBoldUnderline"/>
          <w:highlight w:val="yellow"/>
        </w:rPr>
        <w:t>voluntary basis, seeking to avoid the perception that their an approach is based</w:t>
      </w:r>
      <w:r w:rsidRPr="00632D3B">
        <w:rPr>
          <w:rStyle w:val="StyleBoldUnderline"/>
          <w:highlight w:val="yellow"/>
        </w:rPr>
        <w:t xml:space="preserve">¶ </w:t>
      </w:r>
      <w:r w:rsidR="00C46528" w:rsidRPr="00632D3B">
        <w:rPr>
          <w:rStyle w:val="StyleBoldUnderline"/>
          <w:highlight w:val="yellow"/>
        </w:rPr>
        <w:t>on the RtD.</w:t>
      </w:r>
      <w:r w:rsidR="00C46528" w:rsidRPr="00632D3B">
        <w:rPr>
          <w:rStyle w:val="StyleBoldUnderline"/>
        </w:rPr>
        <w:t xml:space="preserve"> </w:t>
      </w:r>
      <w:r w:rsidR="00C46528" w:rsidRPr="00632D3B">
        <w:t xml:space="preserve">In abiding by this practice they are </w:t>
      </w:r>
      <w:r w:rsidR="00C46528" w:rsidRPr="00632D3B">
        <w:rPr>
          <w:rStyle w:val="StyleBoldUnderline"/>
          <w:highlight w:val="yellow"/>
        </w:rPr>
        <w:t>seeking to protect themselves</w:t>
      </w:r>
      <w:r w:rsidRPr="00632D3B">
        <w:rPr>
          <w:rStyle w:val="StyleBoldUnderline"/>
          <w:highlight w:val="yellow"/>
        </w:rPr>
        <w:t xml:space="preserve">¶ </w:t>
      </w:r>
      <w:r w:rsidR="00C46528" w:rsidRPr="00632D3B">
        <w:rPr>
          <w:rStyle w:val="StyleBoldUnderline"/>
          <w:highlight w:val="yellow"/>
        </w:rPr>
        <w:t>against possible further demands by developing countries.</w:t>
      </w:r>
      <w:r w:rsidR="00C46528">
        <w:rPr>
          <w:rFonts w:asciiTheme="minorHAnsi" w:hAnsiTheme="minorHAnsi" w:cstheme="minorBidi"/>
          <w:sz w:val="22"/>
        </w:rPr>
        <w:t xml:space="preserve"> </w:t>
      </w:r>
    </w:p>
    <w:p w:rsidR="00C46528" w:rsidRDefault="00C46528">
      <w:pPr>
        <w:spacing w:after="200" w:line="276" w:lineRule="auto"/>
        <w:rPr>
          <w:rFonts w:asciiTheme="minorHAnsi" w:hAnsiTheme="minorHAnsi" w:cstheme="minorBidi"/>
          <w:sz w:val="22"/>
        </w:rPr>
      </w:pPr>
    </w:p>
    <w:p w:rsidR="00C46528" w:rsidRDefault="00C46528" w:rsidP="00C46528">
      <w:pPr>
        <w:pStyle w:val="Heading2"/>
      </w:pPr>
      <w:r>
        <w:lastRenderedPageBreak/>
        <w:t>Warming Turns</w:t>
      </w:r>
    </w:p>
    <w:p w:rsidR="00C46528" w:rsidRDefault="00C46528" w:rsidP="00C46528"/>
    <w:p w:rsidR="00C46528" w:rsidRDefault="00C46528" w:rsidP="00C46528"/>
    <w:p w:rsidR="00FC1878" w:rsidRDefault="00FC1878" w:rsidP="00FC1878">
      <w:pPr>
        <w:pStyle w:val="Heading4"/>
      </w:pPr>
      <w:r>
        <w:t>A right to development creates a right to emit carbon for China which turns warming solvency</w:t>
      </w:r>
    </w:p>
    <w:p w:rsidR="00C46528" w:rsidRPr="00632D3B" w:rsidRDefault="00C46528" w:rsidP="00C46528">
      <w:pPr>
        <w:rPr>
          <w:rStyle w:val="StyleStyleBold12pt"/>
        </w:rPr>
      </w:pPr>
      <w:r w:rsidRPr="00632D3B">
        <w:rPr>
          <w:rStyle w:val="StyleStyleBold12pt"/>
        </w:rPr>
        <w:t>Yang 12</w:t>
      </w:r>
    </w:p>
    <w:p w:rsidR="00C46528" w:rsidRDefault="00C46528" w:rsidP="00C46528">
      <w:r>
        <w:t>Zewei Yang</w:t>
      </w:r>
      <w:r w:rsidR="00632D3B" w:rsidRPr="00632D3B">
        <w:rPr>
          <w:sz w:val="12"/>
        </w:rPr>
        <w:t xml:space="preserve">¶ </w:t>
      </w:r>
      <w:r>
        <w:t>Luojia Distinguished Professor, Wuhan University</w:t>
      </w:r>
      <w:r w:rsidR="00632D3B" w:rsidRPr="00632D3B">
        <w:rPr>
          <w:sz w:val="12"/>
        </w:rPr>
        <w:t xml:space="preserve">¶ </w:t>
      </w:r>
      <w:r>
        <w:t>American Journal of Climate Change, 2012, 1, 108-116</w:t>
      </w:r>
      <w:r w:rsidR="00632D3B" w:rsidRPr="00632D3B">
        <w:rPr>
          <w:sz w:val="12"/>
        </w:rPr>
        <w:t xml:space="preserve">¶ </w:t>
      </w:r>
      <w:r>
        <w:t>doi:10.4236/ajcc.2012.12009 Published Online June 2012 (http://www.SciRP.org/journal/ajcc)</w:t>
      </w:r>
      <w:r w:rsidR="00632D3B" w:rsidRPr="00632D3B">
        <w:rPr>
          <w:sz w:val="12"/>
        </w:rPr>
        <w:t xml:space="preserve">¶ </w:t>
      </w:r>
      <w:r>
        <w:t>The Right to Carbon Emission: A New Right to Development*</w:t>
      </w:r>
    </w:p>
    <w:p w:rsidR="00C46528" w:rsidRDefault="00C46528" w:rsidP="00C46528">
      <w:r>
        <w:t>—A Chinese Perspective</w:t>
      </w:r>
      <w:r w:rsidR="00632D3B" w:rsidRPr="00632D3B">
        <w:rPr>
          <w:sz w:val="12"/>
        </w:rPr>
        <w:t xml:space="preserve">¶ </w:t>
      </w:r>
      <w:r>
        <w:t xml:space="preserve">For the past few years, </w:t>
      </w:r>
      <w:r w:rsidRPr="00FC1878">
        <w:rPr>
          <w:rStyle w:val="StyleBoldUnderline"/>
          <w:highlight w:val="yellow"/>
        </w:rPr>
        <w:t>the international community has regarded the right to carbon e</w:t>
      </w:r>
      <w:r w:rsidR="00FC1878" w:rsidRPr="00FC1878">
        <w:rPr>
          <w:rStyle w:val="StyleBoldUnderline"/>
          <w:highlight w:val="yellow"/>
        </w:rPr>
        <w:t>mission as a new right to devel</w:t>
      </w:r>
      <w:r w:rsidRPr="00FC1878">
        <w:rPr>
          <w:rStyle w:val="StyleBoldUnderline"/>
          <w:highlight w:val="yellow"/>
        </w:rPr>
        <w:t>opment.</w:t>
      </w:r>
      <w:r w:rsidRPr="00FC1878">
        <w:rPr>
          <w:rStyle w:val="StyleBoldUnderline"/>
        </w:rPr>
        <w:t xml:space="preserve"> </w:t>
      </w:r>
      <w:r>
        <w:t>The legal basis of this mainly includes “the United Nations Framework Convention on Climate Change”, “the Kyoto Protocol” as well as the sustainable development principle, the principle of common but differentiated responsi-bilities and the principle of fairness and justice, etc. The distribution of the right to carbon emission of the post-Kyoto age should consider the need of development, population, historical responsibility, the principle of fairness and justice and other factors. As a dominant country of greenhouse gas emission, on the premise of sticking to “the principle of common but differentiated responsibilities”, China should achieve the transformation from the “difference principle” to “common responsibilities” progressively. Meanwhile, in strengthening coordination with developing countries, China should appropriately support the requests of the Alliance of Small Island States and the least developed countries and attach importance to the issue of the right to development in the distribution of the right to carbon emission.</w:t>
      </w:r>
      <w:r w:rsidR="00632D3B" w:rsidRPr="00632D3B">
        <w:rPr>
          <w:sz w:val="12"/>
        </w:rPr>
        <w:t xml:space="preserve">¶ </w:t>
      </w:r>
      <w:r>
        <w:t>Keywords: Climate Change; The Right to Carbon Emission; The Right to Development</w:t>
      </w:r>
      <w:r w:rsidR="00632D3B" w:rsidRPr="00632D3B">
        <w:rPr>
          <w:sz w:val="12"/>
        </w:rPr>
        <w:t xml:space="preserve">¶ </w:t>
      </w:r>
      <w:r>
        <w:t>1. Introduction</w:t>
      </w:r>
      <w:r w:rsidR="00632D3B" w:rsidRPr="00632D3B">
        <w:rPr>
          <w:sz w:val="12"/>
        </w:rPr>
        <w:t xml:space="preserve">¶ </w:t>
      </w:r>
      <w:r>
        <w:t xml:space="preserve">In recent years, climate change issues have become the focus of world opinion. In the post-Kyoto age (2012- 2020), issues of </w:t>
      </w:r>
      <w:r w:rsidRPr="00FC1878">
        <w:rPr>
          <w:rStyle w:val="StyleBoldUnderline"/>
          <w:highlight w:val="yellow"/>
        </w:rPr>
        <w:t>the distribution of the right to carbon emission have become one of the core problems of cli-mate talks. China, as</w:t>
      </w:r>
      <w:r>
        <w:t xml:space="preserve"> the biggest developing country and a dominant country of greenhouse gas emission in the world, the distribution of the right to carbon emission not only concerns the scope for development of China’s fu-ture but also touches on the fundamental interests of the majority of developing countries. Therefore, there is no doubt that it has important practical significance to re-search on the distribution of the right to carbon emission of the post-Kyoto 2. </w:t>
      </w:r>
      <w:proofErr w:type="gramStart"/>
      <w:r>
        <w:t>Characteristic of the Right to Carbon Emission</w:t>
      </w:r>
      <w:r w:rsidR="00632D3B" w:rsidRPr="00632D3B">
        <w:rPr>
          <w:sz w:val="12"/>
        </w:rPr>
        <w:t xml:space="preserve">¶ </w:t>
      </w:r>
      <w:r>
        <w:t>2.1.</w:t>
      </w:r>
      <w:proofErr w:type="gramEnd"/>
      <w:r>
        <w:t xml:space="preserve"> Climate Change and the Birth of the Right to Carbon Emission</w:t>
      </w:r>
      <w:r w:rsidR="00632D3B" w:rsidRPr="00632D3B">
        <w:rPr>
          <w:sz w:val="12"/>
        </w:rPr>
        <w:t xml:space="preserve">¶ </w:t>
      </w:r>
      <w:r w:rsidRPr="00FC1878">
        <w:rPr>
          <w:rStyle w:val="StyleBoldUnderline"/>
          <w:highlight w:val="yellow"/>
        </w:rPr>
        <w:t>The right to carbon emission, which refers to the right that emits greenhouse gas to the atmosphere which was given by nature or law in order to survive and develop, the essence of the right is the right to use a certain amount of environmental resources which was obtained by the subject of right.</w:t>
      </w:r>
      <w:r w:rsidRPr="00FC1878">
        <w:rPr>
          <w:rStyle w:val="StyleBoldUnderline"/>
        </w:rPr>
        <w:t xml:space="preserve"> </w:t>
      </w:r>
      <w:r>
        <w:t>The birth of the right to carbon emission closely interrelated with human beings’ concern about climate change issues.</w:t>
      </w:r>
    </w:p>
    <w:p w:rsidR="00C46528" w:rsidRDefault="00C46528" w:rsidP="00C46528"/>
    <w:p w:rsidR="00C46528" w:rsidRDefault="00C46528" w:rsidP="00C46528"/>
    <w:p w:rsidR="00C46528" w:rsidRDefault="00FC1878" w:rsidP="00FC1878">
      <w:pPr>
        <w:pStyle w:val="Heading4"/>
      </w:pPr>
      <w:r>
        <w:t xml:space="preserve">Recognition of a right to development will lock in increased emissions </w:t>
      </w:r>
    </w:p>
    <w:p w:rsidR="00C46528" w:rsidRPr="00133589" w:rsidRDefault="00133589" w:rsidP="00C46528">
      <w:pPr>
        <w:rPr>
          <w:rStyle w:val="StyleStyleBold12pt"/>
        </w:rPr>
      </w:pPr>
      <w:r w:rsidRPr="00133589">
        <w:rPr>
          <w:rStyle w:val="StyleStyleBold12pt"/>
        </w:rPr>
        <w:t>Agarwal 02</w:t>
      </w:r>
    </w:p>
    <w:p w:rsidR="00C46528" w:rsidRDefault="00C46528" w:rsidP="00C46528">
      <w:r>
        <w:t>Anil Agarwal</w:t>
      </w:r>
      <w:r w:rsidR="00133589">
        <w:t xml:space="preserve"> founder-director of the Centre for Science and Environment, India's leading environmental NGO.</w:t>
      </w:r>
    </w:p>
    <w:p w:rsidR="00133589" w:rsidRDefault="00133589" w:rsidP="00C46528">
      <w:r>
        <w:t>"A Southern Perspective on Curbing Global Climate Change", in Schneider, S.H., A. Rosencranz, and J.O. Niles, (eds.), 2002: “Climate Change Policy: A Survey"</w:t>
      </w:r>
    </w:p>
    <w:p w:rsidR="00C46528" w:rsidRDefault="00133589" w:rsidP="00C46528">
      <w:r>
        <w:t>U</w:t>
      </w:r>
      <w:r w:rsidR="00C46528">
        <w:t xml:space="preserve">nder these circumstances, </w:t>
      </w:r>
      <w:r w:rsidR="00C46528" w:rsidRPr="00FC1878">
        <w:rPr>
          <w:rStyle w:val="StyleBoldUnderline"/>
          <w:highlight w:val="yellow"/>
        </w:rPr>
        <w:t>any limit on carbon emissions amounts to a limit</w:t>
      </w:r>
      <w:r w:rsidR="00632D3B" w:rsidRPr="00FC1878">
        <w:rPr>
          <w:rStyle w:val="StyleBoldUnderline"/>
          <w:highlight w:val="yellow"/>
        </w:rPr>
        <w:t xml:space="preserve">¶ </w:t>
      </w:r>
      <w:r w:rsidR="00C46528" w:rsidRPr="00FC1878">
        <w:rPr>
          <w:rStyle w:val="StyleBoldUnderline"/>
          <w:highlight w:val="yellow"/>
        </w:rPr>
        <w:t>on economic growth, turning climate change mit</w:t>
      </w:r>
      <w:r w:rsidR="00FC1878">
        <w:rPr>
          <w:rStyle w:val="StyleBoldUnderline"/>
          <w:highlight w:val="yellow"/>
        </w:rPr>
        <w:t>igation into an intensely polit</w:t>
      </w:r>
      <w:r w:rsidR="00C46528" w:rsidRPr="00FC1878">
        <w:rPr>
          <w:rStyle w:val="StyleBoldUnderline"/>
          <w:highlight w:val="yellow"/>
        </w:rPr>
        <w:t>ical issue</w:t>
      </w:r>
      <w:r w:rsidR="00C46528">
        <w:t xml:space="preserve">. </w:t>
      </w:r>
      <w:r w:rsidR="00C46528" w:rsidRPr="00FC1878">
        <w:rPr>
          <w:rStyle w:val="StyleBoldUnderline"/>
          <w:highlight w:val="yellow"/>
        </w:rPr>
        <w:t>International negotiations</w:t>
      </w:r>
      <w:r w:rsidR="00C46528">
        <w:t xml:space="preserve"> under the UN Framework Convention </w:t>
      </w:r>
      <w:r w:rsidR="00C46528" w:rsidRPr="00FC1878">
        <w:rPr>
          <w:rStyle w:val="StyleBoldUnderline"/>
          <w:highlight w:val="yellow"/>
        </w:rPr>
        <w:t>on</w:t>
      </w:r>
      <w:r w:rsidR="00632D3B" w:rsidRPr="00FC1878">
        <w:rPr>
          <w:rStyle w:val="StyleBoldUnderline"/>
          <w:highlight w:val="yellow"/>
        </w:rPr>
        <w:t xml:space="preserve">¶ </w:t>
      </w:r>
      <w:r w:rsidR="00C46528" w:rsidRPr="00FC1878">
        <w:rPr>
          <w:rStyle w:val="StyleBoldUnderline"/>
          <w:highlight w:val="yellow"/>
        </w:rPr>
        <w:t>Climate Change</w:t>
      </w:r>
      <w:r w:rsidR="00C46528">
        <w:t xml:space="preserve"> (FCCC) aimed at limiting GHG emissions into the atmos-</w:t>
      </w:r>
      <w:r w:rsidR="00632D3B" w:rsidRPr="00632D3B">
        <w:rPr>
          <w:sz w:val="12"/>
        </w:rPr>
        <w:t xml:space="preserve">¶ </w:t>
      </w:r>
      <w:r w:rsidR="00C46528">
        <w:t xml:space="preserve">phere </w:t>
      </w:r>
      <w:r w:rsidR="00C46528" w:rsidRPr="00FC1878">
        <w:rPr>
          <w:rStyle w:val="StyleBoldUnderline"/>
          <w:highlight w:val="yellow"/>
        </w:rPr>
        <w:t>have turned into a tug of war, with</w:t>
      </w:r>
      <w:r w:rsidR="00C46528">
        <w:t xml:space="preserve"> rich countri</w:t>
      </w:r>
      <w:r w:rsidR="00FC1878">
        <w:t>es unwilling to compro</w:t>
      </w:r>
      <w:r w:rsidR="00C46528">
        <w:t xml:space="preserve">mise their lifestyles, and </w:t>
      </w:r>
      <w:r w:rsidR="00C46528" w:rsidRPr="00FC1878">
        <w:rPr>
          <w:rStyle w:val="StyleBoldUnderline"/>
          <w:highlight w:val="yellow"/>
        </w:rPr>
        <w:t>poor countries unwilling to accept a premature cap on</w:t>
      </w:r>
      <w:r w:rsidR="00632D3B" w:rsidRPr="00FC1878">
        <w:rPr>
          <w:rStyle w:val="StyleBoldUnderline"/>
          <w:highlight w:val="yellow"/>
        </w:rPr>
        <w:t xml:space="preserve">¶ </w:t>
      </w:r>
      <w:r w:rsidR="00C46528" w:rsidRPr="00FC1878">
        <w:rPr>
          <w:rStyle w:val="StyleBoldUnderline"/>
          <w:highlight w:val="yellow"/>
        </w:rPr>
        <w:t xml:space="preserve">their </w:t>
      </w:r>
      <w:r w:rsidR="00C46528" w:rsidRPr="00FC1878">
        <w:rPr>
          <w:rStyle w:val="Emphasis"/>
          <w:highlight w:val="yellow"/>
        </w:rPr>
        <w:t>right to development</w:t>
      </w:r>
      <w:r w:rsidR="00C46528" w:rsidRPr="00FC1878">
        <w:rPr>
          <w:rStyle w:val="StyleBoldUnderline"/>
          <w:highlight w:val="yellow"/>
        </w:rPr>
        <w:t>.</w:t>
      </w:r>
      <w:r w:rsidR="00632D3B" w:rsidRPr="00FC1878">
        <w:rPr>
          <w:rStyle w:val="StyleBoldUnderline"/>
          <w:highlight w:val="yellow"/>
        </w:rPr>
        <w:t xml:space="preserve">¶ </w:t>
      </w:r>
      <w:r w:rsidR="00C46528" w:rsidRPr="00FC1878">
        <w:rPr>
          <w:rStyle w:val="StyleBoldUnderline"/>
          <w:highlight w:val="yellow"/>
        </w:rPr>
        <w:t>Dev</w:t>
      </w:r>
      <w:r w:rsidR="00632D3B" w:rsidRPr="00FC1878">
        <w:rPr>
          <w:rStyle w:val="StyleBoldUnderline"/>
          <w:highlight w:val="yellow"/>
        </w:rPr>
        <w:t xml:space="preserve">¶ </w:t>
      </w:r>
      <w:r w:rsidR="00C46528" w:rsidRPr="00FC1878">
        <w:rPr>
          <w:rStyle w:val="StyleBoldUnderline"/>
          <w:highlight w:val="yellow"/>
        </w:rPr>
        <w:t>eloping countries have demanded their space to grow while refusing to</w:t>
      </w:r>
      <w:r w:rsidR="00632D3B" w:rsidRPr="00FC1878">
        <w:rPr>
          <w:rStyle w:val="StyleBoldUnderline"/>
          <w:highlight w:val="yellow"/>
        </w:rPr>
        <w:t xml:space="preserve">¶ </w:t>
      </w:r>
      <w:r w:rsidR="00C46528" w:rsidRPr="00FC1878">
        <w:rPr>
          <w:rStyle w:val="StyleBoldUnderline"/>
          <w:highlight w:val="yellow"/>
        </w:rPr>
        <w:t>take on emission cuts at their current stage of development</w:t>
      </w:r>
      <w:r w:rsidR="00C46528">
        <w:t>. The atmosphere is a</w:t>
      </w:r>
      <w:r w:rsidR="00632D3B" w:rsidRPr="00632D3B">
        <w:rPr>
          <w:sz w:val="12"/>
        </w:rPr>
        <w:t xml:space="preserve">¶ </w:t>
      </w:r>
      <w:r w:rsidR="00C46528">
        <w:t>common property resource to which every human being has an equal right. The</w:t>
      </w:r>
      <w:r w:rsidR="00632D3B" w:rsidRPr="00632D3B">
        <w:rPr>
          <w:sz w:val="12"/>
        </w:rPr>
        <w:t xml:space="preserve">¶ </w:t>
      </w:r>
      <w:r w:rsidR="00C46528">
        <w:t>people of industrialized countries have more than used up their share of the</w:t>
      </w:r>
      <w:r w:rsidR="00632D3B" w:rsidRPr="00632D3B">
        <w:rPr>
          <w:sz w:val="12"/>
        </w:rPr>
        <w:t xml:space="preserve">¶ </w:t>
      </w:r>
      <w:r w:rsidR="00C46528">
        <w:t>absorptive capacity of this atmosphere through their high emission levels in the</w:t>
      </w:r>
      <w:r w:rsidR="00632D3B" w:rsidRPr="00632D3B">
        <w:rPr>
          <w:sz w:val="12"/>
        </w:rPr>
        <w:t xml:space="preserve">¶ </w:t>
      </w:r>
      <w:r w:rsidR="00C46528">
        <w:t>past and in the present. To that extent, the global warming problem is their cre-</w:t>
      </w:r>
      <w:r w:rsidR="00632D3B" w:rsidRPr="00632D3B">
        <w:rPr>
          <w:sz w:val="12"/>
        </w:rPr>
        <w:t xml:space="preserve">¶ </w:t>
      </w:r>
      <w:r w:rsidR="00C46528">
        <w:t>ation. So it is only right that they should take the initial responsibility of reducing</w:t>
      </w:r>
      <w:r w:rsidR="00632D3B" w:rsidRPr="00632D3B">
        <w:rPr>
          <w:sz w:val="12"/>
        </w:rPr>
        <w:t xml:space="preserve">¶ </w:t>
      </w:r>
      <w:r w:rsidR="00C46528">
        <w:t>emissions while allowing developing countries to achieve at least a basic level of</w:t>
      </w:r>
      <w:r w:rsidR="00632D3B" w:rsidRPr="00632D3B">
        <w:rPr>
          <w:sz w:val="12"/>
        </w:rPr>
        <w:t xml:space="preserve">¶ </w:t>
      </w:r>
      <w:r w:rsidR="00C46528">
        <w:t>development. Moreover, asking developing countries to reduce carbon emission</w:t>
      </w:r>
      <w:r w:rsidR="00632D3B" w:rsidRPr="00632D3B">
        <w:rPr>
          <w:sz w:val="12"/>
        </w:rPr>
        <w:t xml:space="preserve">¶ </w:t>
      </w:r>
      <w:r w:rsidR="00C46528">
        <w:t>levels now amounts to asking them to freeze their standards of living at their cur-</w:t>
      </w:r>
      <w:r w:rsidR="00632D3B" w:rsidRPr="00632D3B">
        <w:rPr>
          <w:sz w:val="12"/>
        </w:rPr>
        <w:t xml:space="preserve">¶ </w:t>
      </w:r>
      <w:r w:rsidR="00C46528">
        <w:t>r</w:t>
      </w:r>
      <w:r w:rsidR="00632D3B" w:rsidRPr="00632D3B">
        <w:rPr>
          <w:sz w:val="12"/>
        </w:rPr>
        <w:t xml:space="preserve">¶ </w:t>
      </w:r>
      <w:proofErr w:type="gramStart"/>
      <w:r w:rsidR="00C46528">
        <w:t>ent</w:t>
      </w:r>
      <w:proofErr w:type="gramEnd"/>
      <w:r w:rsidR="00C46528">
        <w:t xml:space="preserve"> stage of development. And this would amount to freezing inequality by ensur-</w:t>
      </w:r>
      <w:r w:rsidR="00632D3B" w:rsidRPr="00632D3B">
        <w:rPr>
          <w:sz w:val="12"/>
        </w:rPr>
        <w:t xml:space="preserve">¶ </w:t>
      </w:r>
      <w:r w:rsidR="00C46528">
        <w:t>ing that some countries will always be more developed than others in the world.</w:t>
      </w:r>
      <w:r w:rsidR="00632D3B" w:rsidRPr="00632D3B">
        <w:rPr>
          <w:sz w:val="12"/>
        </w:rPr>
        <w:t xml:space="preserve">¶ </w:t>
      </w:r>
      <w:r w:rsidR="00C46528" w:rsidRPr="00FC1878">
        <w:rPr>
          <w:rStyle w:val="StyleBoldUnderline"/>
        </w:rPr>
        <w:t xml:space="preserve">Developing </w:t>
      </w:r>
      <w:r w:rsidR="00C46528" w:rsidRPr="00FC1878">
        <w:rPr>
          <w:rStyle w:val="StyleBoldUnderline"/>
          <w:highlight w:val="yellow"/>
        </w:rPr>
        <w:lastRenderedPageBreak/>
        <w:t>countries will continue to grow, making huge energy invest-</w:t>
      </w:r>
      <w:r w:rsidR="00632D3B" w:rsidRPr="00FC1878">
        <w:rPr>
          <w:rStyle w:val="StyleBoldUnderline"/>
          <w:highlight w:val="yellow"/>
        </w:rPr>
        <w:t xml:space="preserve">¶ </w:t>
      </w:r>
      <w:r w:rsidR="00C46528" w:rsidRPr="00FC1878">
        <w:rPr>
          <w:rStyle w:val="StyleBoldUnderline"/>
          <w:highlight w:val="yellow"/>
        </w:rPr>
        <w:t>ments in the next three to four decades. If these investments lock developing</w:t>
      </w:r>
      <w:r w:rsidR="00632D3B" w:rsidRPr="00FC1878">
        <w:rPr>
          <w:rStyle w:val="StyleBoldUnderline"/>
          <w:highlight w:val="yellow"/>
        </w:rPr>
        <w:t xml:space="preserve">¶ </w:t>
      </w:r>
      <w:r w:rsidR="00C46528" w:rsidRPr="00FC1878">
        <w:rPr>
          <w:rStyle w:val="StyleBoldUnderline"/>
          <w:highlight w:val="yellow"/>
        </w:rPr>
        <w:t xml:space="preserve">countries into a carbon energy economy like industrialized countries, it </w:t>
      </w:r>
      <w:proofErr w:type="gramStart"/>
      <w:r w:rsidR="00C46528" w:rsidRPr="00FC1878">
        <w:rPr>
          <w:rStyle w:val="StyleBoldUnderline"/>
          <w:highlight w:val="yellow"/>
        </w:rPr>
        <w:t>will</w:t>
      </w:r>
      <w:proofErr w:type="gramEnd"/>
      <w:r w:rsidR="00C46528" w:rsidRPr="00FC1878">
        <w:rPr>
          <w:rStyle w:val="StyleBoldUnderline"/>
          <w:highlight w:val="yellow"/>
        </w:rPr>
        <w:t xml:space="preserve"> be</w:t>
      </w:r>
      <w:r w:rsidR="00632D3B" w:rsidRPr="00FC1878">
        <w:rPr>
          <w:rStyle w:val="StyleBoldUnderline"/>
          <w:highlight w:val="yellow"/>
        </w:rPr>
        <w:t xml:space="preserve">¶ </w:t>
      </w:r>
      <w:r w:rsidR="00C46528" w:rsidRPr="00FC1878">
        <w:rPr>
          <w:rStyle w:val="StyleBoldUnderline"/>
          <w:highlight w:val="yellow"/>
        </w:rPr>
        <w:t>very</w:t>
      </w:r>
      <w:r w:rsidR="00632D3B" w:rsidRPr="00FC1878">
        <w:rPr>
          <w:rStyle w:val="StyleBoldUnderline"/>
          <w:highlight w:val="yellow"/>
        </w:rPr>
        <w:t xml:space="preserve">¶ </w:t>
      </w:r>
      <w:r w:rsidR="00C46528" w:rsidRPr="00FC1878">
        <w:rPr>
          <w:rStyle w:val="StyleBoldUnderline"/>
          <w:highlight w:val="yellow"/>
        </w:rPr>
        <w:t>difficult for them to get out of it</w:t>
      </w:r>
      <w:r w:rsidR="00C46528">
        <w:t>. But if proper policies are put in place</w:t>
      </w:r>
      <w:proofErr w:type="gramStart"/>
      <w:r w:rsidR="00C46528">
        <w:t>,</w:t>
      </w:r>
      <w:r w:rsidR="00632D3B" w:rsidRPr="00632D3B">
        <w:rPr>
          <w:sz w:val="12"/>
        </w:rPr>
        <w:t>¶</w:t>
      </w:r>
      <w:proofErr w:type="gramEnd"/>
      <w:r w:rsidR="00632D3B" w:rsidRPr="00632D3B">
        <w:rPr>
          <w:sz w:val="12"/>
        </w:rPr>
        <w:t xml:space="preserve"> </w:t>
      </w:r>
      <w:r w:rsidR="00C46528">
        <w:t>developing countries can take a lead in creating a global market for zero-carbon</w:t>
      </w:r>
      <w:r w:rsidR="00632D3B" w:rsidRPr="00632D3B">
        <w:rPr>
          <w:sz w:val="12"/>
        </w:rPr>
        <w:t xml:space="preserve">¶ </w:t>
      </w:r>
      <w:r w:rsidR="00C46528">
        <w:t>energy technologies because they have two distinct advantages: They have more</w:t>
      </w:r>
      <w:r w:rsidR="00632D3B" w:rsidRPr="00632D3B">
        <w:rPr>
          <w:sz w:val="12"/>
        </w:rPr>
        <w:t xml:space="preserve">¶ </w:t>
      </w:r>
      <w:r w:rsidR="00C46528">
        <w:t>solar energy than most western countries, and they provide a huge niche market</w:t>
      </w:r>
      <w:r w:rsidR="00632D3B" w:rsidRPr="00632D3B">
        <w:rPr>
          <w:sz w:val="12"/>
        </w:rPr>
        <w:t xml:space="preserve">¶ </w:t>
      </w:r>
      <w:r w:rsidR="00C46528">
        <w:t>in several hundreds of thousands of their villages that are not yet touched by the</w:t>
      </w:r>
      <w:r w:rsidR="00632D3B" w:rsidRPr="00632D3B">
        <w:rPr>
          <w:sz w:val="12"/>
        </w:rPr>
        <w:t xml:space="preserve">¶ </w:t>
      </w:r>
      <w:r w:rsidR="00C46528">
        <w:t>power grid. Experts at SEI point out that because of the fossil fuel–based his-</w:t>
      </w:r>
      <w:r w:rsidR="00632D3B" w:rsidRPr="00632D3B">
        <w:rPr>
          <w:sz w:val="12"/>
        </w:rPr>
        <w:t xml:space="preserve">¶ </w:t>
      </w:r>
      <w:r w:rsidR="00C46528">
        <w:t>toric industrialization of the North, the South today finds itself facing a severely compromised climatic system if it follows the well-trodden path of the North.</w:t>
      </w:r>
      <w:r w:rsidR="00632D3B" w:rsidRPr="00632D3B">
        <w:rPr>
          <w:sz w:val="12"/>
        </w:rPr>
        <w:t xml:space="preserve">¶ </w:t>
      </w:r>
      <w:r w:rsidR="00C46528">
        <w:t>The South therefore has to bear the extra cost of taking a different path and has</w:t>
      </w:r>
      <w:r w:rsidR="00632D3B" w:rsidRPr="00632D3B">
        <w:rPr>
          <w:sz w:val="12"/>
        </w:rPr>
        <w:t xml:space="preserve">¶ </w:t>
      </w:r>
      <w:r w:rsidR="00C46528">
        <w:t>to get it right the first time.</w:t>
      </w:r>
      <w:r w:rsidR="00632D3B" w:rsidRPr="00632D3B">
        <w:rPr>
          <w:sz w:val="12"/>
        </w:rPr>
        <w:t xml:space="preserve">¶ </w:t>
      </w:r>
      <w:r w:rsidR="00C46528">
        <w:t>This raises several critical issues. Energy production is based on long-lived</w:t>
      </w:r>
      <w:r w:rsidR="00632D3B" w:rsidRPr="00632D3B">
        <w:rPr>
          <w:sz w:val="12"/>
        </w:rPr>
        <w:t xml:space="preserve">¶ </w:t>
      </w:r>
      <w:r w:rsidR="00C46528">
        <w:t>capital, which, once built, commits a society to a lifetime’s worth of emissions.</w:t>
      </w:r>
      <w:r w:rsidR="00632D3B" w:rsidRPr="00632D3B">
        <w:rPr>
          <w:sz w:val="12"/>
        </w:rPr>
        <w:t xml:space="preserve">¶ </w:t>
      </w:r>
      <w:r w:rsidR="00C46528">
        <w:t>A power plant built today will still be emitting 30 years from now, by which</w:t>
      </w:r>
      <w:r w:rsidR="00632D3B" w:rsidRPr="00632D3B">
        <w:rPr>
          <w:sz w:val="12"/>
        </w:rPr>
        <w:t xml:space="preserve">¶ </w:t>
      </w:r>
      <w:r w:rsidR="00C46528">
        <w:t>time global carbon emissions must be reduced by 25 percent from the business-</w:t>
      </w:r>
      <w:r w:rsidR="00632D3B" w:rsidRPr="00632D3B">
        <w:rPr>
          <w:sz w:val="12"/>
        </w:rPr>
        <w:t xml:space="preserve">¶ </w:t>
      </w:r>
      <w:r w:rsidR="00C46528">
        <w:t>as-usual scenario. The South is witnessing rapid economic growth, and its major</w:t>
      </w:r>
      <w:r w:rsidR="00632D3B" w:rsidRPr="00632D3B">
        <w:rPr>
          <w:sz w:val="12"/>
        </w:rPr>
        <w:t xml:space="preserve">¶ </w:t>
      </w:r>
      <w:r w:rsidR="00C46528">
        <w:t>energy investment decisions will significantly contribute to the majority of</w:t>
      </w:r>
      <w:r w:rsidR="00632D3B" w:rsidRPr="00632D3B">
        <w:rPr>
          <w:sz w:val="12"/>
        </w:rPr>
        <w:t xml:space="preserve">¶ </w:t>
      </w:r>
      <w:r w:rsidR="00C46528">
        <w:t>global emissions in the decades ahead. There is very little that can be done to</w:t>
      </w:r>
      <w:r w:rsidR="00632D3B" w:rsidRPr="00632D3B">
        <w:rPr>
          <w:sz w:val="12"/>
        </w:rPr>
        <w:t xml:space="preserve">¶ </w:t>
      </w:r>
      <w:r w:rsidR="00C46528">
        <w:t>change the fossil fuel–based path for the next 20 years. But if efforts to make</w:t>
      </w:r>
      <w:r w:rsidR="00632D3B" w:rsidRPr="00632D3B">
        <w:rPr>
          <w:sz w:val="12"/>
        </w:rPr>
        <w:t xml:space="preserve">¶ </w:t>
      </w:r>
      <w:r w:rsidR="00C46528">
        <w:t>r</w:t>
      </w:r>
      <w:r w:rsidR="00632D3B" w:rsidRPr="00632D3B">
        <w:rPr>
          <w:sz w:val="12"/>
        </w:rPr>
        <w:t>¶</w:t>
      </w:r>
      <w:r w:rsidR="00C46528">
        <w:t>enewables competitive by 2020 are not made now, then the world will stay</w:t>
      </w:r>
      <w:r w:rsidR="00632D3B" w:rsidRPr="00632D3B">
        <w:rPr>
          <w:sz w:val="12"/>
        </w:rPr>
        <w:t xml:space="preserve">¶ </w:t>
      </w:r>
      <w:r w:rsidR="00C46528">
        <w:t>committed to a carbon-based energy economy well into the next century. A</w:t>
      </w:r>
      <w:r w:rsidR="00632D3B" w:rsidRPr="00632D3B">
        <w:rPr>
          <w:sz w:val="12"/>
        </w:rPr>
        <w:t xml:space="preserve">¶ </w:t>
      </w:r>
      <w:r w:rsidR="00C46528">
        <w:t>slower rate of reduction today will mean either faster rates of reduction later or</w:t>
      </w:r>
      <w:r w:rsidR="00632D3B" w:rsidRPr="00632D3B">
        <w:rPr>
          <w:sz w:val="12"/>
        </w:rPr>
        <w:t xml:space="preserve">¶ </w:t>
      </w:r>
      <w:r w:rsidR="00C46528">
        <w:t>a higher risk of climate change, passing on a very heavy burden to future gener-</w:t>
      </w:r>
      <w:r w:rsidR="00632D3B" w:rsidRPr="00632D3B">
        <w:rPr>
          <w:sz w:val="12"/>
        </w:rPr>
        <w:t xml:space="preserve">¶ </w:t>
      </w:r>
      <w:r w:rsidR="00C46528">
        <w:t>ations.</w:t>
      </w:r>
    </w:p>
    <w:p w:rsidR="00C46528" w:rsidRDefault="00C46528" w:rsidP="00C46528">
      <w:r>
        <w:t>5</w:t>
      </w:r>
    </w:p>
    <w:p w:rsidR="00C46528" w:rsidRDefault="00C46528" w:rsidP="00C46528"/>
    <w:p w:rsidR="00C46528" w:rsidRDefault="00C46528" w:rsidP="00C46528"/>
    <w:p w:rsidR="00C46528" w:rsidRDefault="00DB2B08" w:rsidP="00DB2B08">
      <w:pPr>
        <w:pStyle w:val="Heading2"/>
      </w:pPr>
      <w:r>
        <w:lastRenderedPageBreak/>
        <w:t>Right to Development Discourse</w:t>
      </w:r>
    </w:p>
    <w:p w:rsidR="00DB2B08" w:rsidRDefault="00DB2B08" w:rsidP="00DB2B08"/>
    <w:p w:rsidR="00DB2B08" w:rsidRDefault="00DB2B08" w:rsidP="00DB2B08">
      <w:pPr>
        <w:pStyle w:val="Heading3"/>
      </w:pPr>
      <w:r>
        <w:lastRenderedPageBreak/>
        <w:t>The Rhetoric of “Development” as a Human Right</w:t>
      </w:r>
    </w:p>
    <w:p w:rsidR="00E518F7" w:rsidRDefault="00E518F7" w:rsidP="00E518F7"/>
    <w:p w:rsidR="00E518F7" w:rsidRDefault="00E518F7" w:rsidP="00E518F7">
      <w:pPr>
        <w:pStyle w:val="Heading4"/>
      </w:pPr>
      <w:r>
        <w:t xml:space="preserve">The “right to develop” generates little or lesser freedom for its workers while generating more and more for its facilitators </w:t>
      </w:r>
    </w:p>
    <w:p w:rsidR="00E518F7" w:rsidRPr="008B5912" w:rsidRDefault="00E518F7" w:rsidP="00E518F7">
      <w:pPr>
        <w:rPr>
          <w:sz w:val="16"/>
          <w:szCs w:val="16"/>
        </w:rPr>
      </w:pPr>
      <w:r>
        <w:rPr>
          <w:rStyle w:val="StyleStyleBold12pt"/>
        </w:rPr>
        <w:t xml:space="preserve">Bhandari 10 </w:t>
      </w:r>
      <w:r>
        <w:rPr>
          <w:rStyle w:val="StyleStyleBold12pt"/>
          <w:b w:val="0"/>
          <w:sz w:val="16"/>
          <w:szCs w:val="16"/>
        </w:rPr>
        <w:t>(R</w:t>
      </w:r>
      <w:r w:rsidRPr="008B5912">
        <w:rPr>
          <w:rStyle w:val="StyleStyleBold12pt"/>
          <w:b w:val="0"/>
          <w:sz w:val="16"/>
          <w:szCs w:val="16"/>
        </w:rPr>
        <w:t xml:space="preserve">omit, </w:t>
      </w:r>
      <w:r>
        <w:rPr>
          <w:rStyle w:val="StyleStyleBold12pt"/>
          <w:b w:val="0"/>
          <w:sz w:val="16"/>
          <w:szCs w:val="16"/>
        </w:rPr>
        <w:t xml:space="preserve">Post-Graduate student @ King’s College London School of Law, </w:t>
      </w:r>
      <w:r w:rsidRPr="008B5912">
        <w:rPr>
          <w:sz w:val="16"/>
          <w:szCs w:val="16"/>
        </w:rPr>
        <w:t>“What is at Stake in the Debate on International Development?” p</w:t>
      </w:r>
      <w:r>
        <w:rPr>
          <w:sz w:val="16"/>
          <w:szCs w:val="16"/>
        </w:rPr>
        <w:t xml:space="preserve"> 92</w:t>
      </w:r>
      <w:r w:rsidRPr="008B5912">
        <w:rPr>
          <w:sz w:val="16"/>
          <w:szCs w:val="16"/>
        </w:rPr>
        <w:t>, King’s College London Student Law Review,</w:t>
      </w:r>
      <w:r>
        <w:rPr>
          <w:sz w:val="16"/>
          <w:szCs w:val="16"/>
        </w:rPr>
        <w:t xml:space="preserve"> 2010, </w:t>
      </w:r>
      <w:hyperlink r:id="rId19" w:history="1">
        <w:r w:rsidRPr="004666D9">
          <w:rPr>
            <w:rStyle w:val="Hyperlink"/>
            <w:sz w:val="16"/>
            <w:szCs w:val="16"/>
          </w:rPr>
          <w:t>http://www.kslr.org.uk/sites/default/files/publications/KSLR%20Volume%20II,%20Issue%202.pdf</w:t>
        </w:r>
      </w:hyperlink>
      <w:r>
        <w:rPr>
          <w:sz w:val="16"/>
          <w:szCs w:val="16"/>
        </w:rPr>
        <w:t>) BT</w:t>
      </w:r>
    </w:p>
    <w:p w:rsidR="00E518F7" w:rsidRDefault="00E518F7" w:rsidP="00E518F7"/>
    <w:p w:rsidR="00E518F7" w:rsidRPr="007073D5" w:rsidRDefault="00E518F7" w:rsidP="00E518F7">
      <w:r w:rsidRPr="008B5912">
        <w:t xml:space="preserve">Chinkin’s critique of </w:t>
      </w:r>
      <w:r w:rsidRPr="008660E4">
        <w:rPr>
          <w:b/>
          <w:highlight w:val="yellow"/>
          <w:u w:val="single"/>
        </w:rPr>
        <w:t>the public/private divide is an important tool for deconstructing law.</w:t>
      </w:r>
      <w:r w:rsidRPr="008B5912">
        <w:t xml:space="preserve"> While this divide was traditionally seen by liberals as a blessing, as </w:t>
      </w:r>
      <w:r w:rsidRPr="008660E4">
        <w:rPr>
          <w:b/>
          <w:highlight w:val="yellow"/>
          <w:u w:val="single"/>
        </w:rPr>
        <w:t>it</w:t>
      </w:r>
      <w:r w:rsidRPr="008B5912">
        <w:t xml:space="preserve"> kept law out of</w:t>
      </w:r>
      <w:r>
        <w:t xml:space="preserve"> </w:t>
      </w:r>
      <w:r w:rsidRPr="008B5912">
        <w:t xml:space="preserve">the private lives of citizens and </w:t>
      </w:r>
      <w:r w:rsidRPr="008660E4">
        <w:rPr>
          <w:b/>
          <w:highlight w:val="yellow"/>
          <w:u w:val="single"/>
        </w:rPr>
        <w:t xml:space="preserve">increased autonomy, feminist literature has shown that deregulation through </w:t>
      </w:r>
      <w:r w:rsidRPr="00DB2B08">
        <w:rPr>
          <w:rStyle w:val="Emphasis"/>
          <w:highlight w:val="yellow"/>
        </w:rPr>
        <w:t>the right to development</w:t>
      </w:r>
      <w:r w:rsidRPr="008660E4">
        <w:rPr>
          <w:b/>
          <w:highlight w:val="yellow"/>
          <w:u w:val="single"/>
        </w:rPr>
        <w:t xml:space="preserve"> has also had scathing effects on human rights.</w:t>
      </w:r>
      <w:r w:rsidRPr="008660E4">
        <w:rPr>
          <w:highlight w:val="yellow"/>
        </w:rPr>
        <w:t xml:space="preserve"> </w:t>
      </w:r>
      <w:r w:rsidRPr="008B5912">
        <w:t>The method of examining the public/private divide looks at conventional binaries in law and</w:t>
      </w:r>
      <w:r>
        <w:t xml:space="preserve"> </w:t>
      </w:r>
      <w:r w:rsidRPr="008B5912">
        <w:t>questions the logic behind them. How is this best applied to the subject-matter here? One of</w:t>
      </w:r>
      <w:r>
        <w:t xml:space="preserve"> </w:t>
      </w:r>
      <w:r w:rsidRPr="008B5912">
        <w:t xml:space="preserve">the key reasons as to why the </w:t>
      </w:r>
      <w:r w:rsidRPr="008660E4">
        <w:rPr>
          <w:b/>
          <w:highlight w:val="yellow"/>
          <w:u w:val="single"/>
        </w:rPr>
        <w:t>increasing sector of deregulation</w:t>
      </w:r>
      <w:r w:rsidRPr="008B5912">
        <w:t xml:space="preserve"> is so dangerous is that not only</w:t>
      </w:r>
      <w:r>
        <w:t xml:space="preserve"> </w:t>
      </w:r>
      <w:r w:rsidRPr="008B5912">
        <w:t xml:space="preserve">does it </w:t>
      </w:r>
      <w:r w:rsidRPr="008660E4">
        <w:rPr>
          <w:b/>
          <w:highlight w:val="yellow"/>
          <w:u w:val="single"/>
        </w:rPr>
        <w:t>facilitate rights-violations but it masks them too.</w:t>
      </w:r>
      <w:r w:rsidRPr="008B5912">
        <w:t xml:space="preserve"> It gives them an anodyne quality by</w:t>
      </w:r>
      <w:r>
        <w:t xml:space="preserve"> </w:t>
      </w:r>
      <w:r w:rsidRPr="008B5912">
        <w:t>placing them outside the subject-matter of law, portraying them as “natural” and prima facie</w:t>
      </w:r>
      <w:r>
        <w:t xml:space="preserve"> </w:t>
      </w:r>
      <w:r w:rsidRPr="008B5912">
        <w:t>robbing it of any moral indignation</w:t>
      </w:r>
      <w:proofErr w:type="gramStart"/>
      <w:r w:rsidRPr="008B5912">
        <w:t>..</w:t>
      </w:r>
      <w:proofErr w:type="gramEnd"/>
      <w:r w:rsidRPr="008B5912">
        <w:t xml:space="preserve"> Looking at </w:t>
      </w:r>
      <w:r w:rsidRPr="008660E4">
        <w:rPr>
          <w:b/>
          <w:highlight w:val="yellow"/>
          <w:u w:val="single"/>
        </w:rPr>
        <w:t>the right to development</w:t>
      </w:r>
      <w:r w:rsidRPr="008B5912">
        <w:t xml:space="preserve"> two clear </w:t>
      </w:r>
      <w:r w:rsidRPr="008660E4">
        <w:rPr>
          <w:b/>
          <w:highlight w:val="yellow"/>
          <w:u w:val="single"/>
        </w:rPr>
        <w:t>uses</w:t>
      </w:r>
      <w:r w:rsidRPr="008B5912">
        <w:t xml:space="preserve"> of</w:t>
      </w:r>
      <w:r>
        <w:t xml:space="preserve"> </w:t>
      </w:r>
      <w:r w:rsidRPr="008B5912">
        <w:t xml:space="preserve">the public/private divide become apparent: first, in the relationship of </w:t>
      </w:r>
      <w:r w:rsidRPr="008660E4">
        <w:rPr>
          <w:b/>
          <w:highlight w:val="yellow"/>
          <w:u w:val="single"/>
        </w:rPr>
        <w:t>exploitation created by international law</w:t>
      </w:r>
      <w:r w:rsidRPr="008B5912">
        <w:t xml:space="preserve">; </w:t>
      </w:r>
      <w:r w:rsidRPr="008660E4">
        <w:rPr>
          <w:b/>
          <w:highlight w:val="yellow"/>
          <w:u w:val="single"/>
        </w:rPr>
        <w:t>and</w:t>
      </w:r>
      <w:r w:rsidRPr="008B5912">
        <w:t xml:space="preserve"> second, that legality in regulation, owing to a concurrent crisis in</w:t>
      </w:r>
      <w:r>
        <w:t xml:space="preserve"> </w:t>
      </w:r>
      <w:r w:rsidRPr="008B5912">
        <w:t xml:space="preserve">science, </w:t>
      </w:r>
      <w:r w:rsidRPr="008660E4">
        <w:rPr>
          <w:b/>
          <w:highlight w:val="yellow"/>
          <w:u w:val="single"/>
        </w:rPr>
        <w:t>has been reduced and solely defined by its ability to fall within the criterion of pro-capitalist/anti-capitalist.</w:t>
      </w:r>
      <w:r w:rsidRPr="008660E4">
        <w:rPr>
          <w:highlight w:val="yellow"/>
        </w:rPr>
        <w:t xml:space="preserve"> </w:t>
      </w:r>
      <w:r w:rsidRPr="008B5912">
        <w:t>The relationship of exploitation in law can be exposed using Karl Marx’s distinction</w:t>
      </w:r>
      <w:r>
        <w:t xml:space="preserve"> </w:t>
      </w:r>
      <w:r w:rsidRPr="008B5912">
        <w:t>between the marketplace and the process of</w:t>
      </w:r>
      <w:r>
        <w:t xml:space="preserve"> </w:t>
      </w:r>
      <w:r w:rsidRPr="008B5912">
        <w:t>production in his analysis of capitalism.</w:t>
      </w:r>
      <w:r>
        <w:t xml:space="preserve"> </w:t>
      </w:r>
      <w:r w:rsidRPr="008B5912">
        <w:t>61</w:t>
      </w:r>
      <w:r>
        <w:t xml:space="preserve"> </w:t>
      </w:r>
      <w:r w:rsidRPr="008660E4">
        <w:rPr>
          <w:b/>
          <w:highlight w:val="yellow"/>
          <w:u w:val="single"/>
        </w:rPr>
        <w:t>The marketplace was put forward as a place of equality</w:t>
      </w:r>
      <w:r w:rsidRPr="008B5912">
        <w:t>, where the rich and poor, the capitalist</w:t>
      </w:r>
      <w:r>
        <w:t xml:space="preserve"> </w:t>
      </w:r>
      <w:r w:rsidRPr="008B5912">
        <w:t xml:space="preserve">and worker meet on equal footing. </w:t>
      </w:r>
      <w:r w:rsidRPr="008660E4">
        <w:rPr>
          <w:b/>
          <w:highlight w:val="yellow"/>
          <w:u w:val="single"/>
        </w:rPr>
        <w:t>However, once one turns to the mode of production, this relationship changes dramatically.</w:t>
      </w:r>
      <w:r w:rsidRPr="008660E4">
        <w:rPr>
          <w:highlight w:val="yellow"/>
        </w:rPr>
        <w:t xml:space="preserve"> </w:t>
      </w:r>
      <w:r w:rsidRPr="008B5912">
        <w:t>The extraction of profit out of labor becomes the real</w:t>
      </w:r>
      <w:r>
        <w:t xml:space="preserve"> </w:t>
      </w:r>
      <w:r w:rsidRPr="008B5912">
        <w:t>concern. Marx splits the working day up into two timescales – necessary labor, where the</w:t>
      </w:r>
      <w:r>
        <w:t xml:space="preserve"> </w:t>
      </w:r>
      <w:r w:rsidRPr="008B5912">
        <w:t>worker earns money for himself, and surplus labor, where the worker makes money for the</w:t>
      </w:r>
      <w:r>
        <w:t xml:space="preserve"> </w:t>
      </w:r>
      <w:r w:rsidRPr="008B5912">
        <w:t xml:space="preserve">capitalist. These two time-periods are in conflict, </w:t>
      </w:r>
      <w:r w:rsidRPr="008660E4">
        <w:rPr>
          <w:b/>
          <w:highlight w:val="yellow"/>
          <w:u w:val="single"/>
        </w:rPr>
        <w:t>with the capitalist setting the conditions there is always the danger</w:t>
      </w:r>
      <w:r w:rsidRPr="008B5912">
        <w:t xml:space="preserve"> the </w:t>
      </w:r>
      <w:r w:rsidRPr="008660E4">
        <w:rPr>
          <w:b/>
          <w:highlight w:val="yellow"/>
          <w:u w:val="single"/>
        </w:rPr>
        <w:t>necessary labor will be dwarfed by</w:t>
      </w:r>
      <w:r w:rsidRPr="008B5912">
        <w:t xml:space="preserve"> the </w:t>
      </w:r>
      <w:r w:rsidRPr="008660E4">
        <w:rPr>
          <w:b/>
          <w:highlight w:val="yellow"/>
          <w:u w:val="single"/>
        </w:rPr>
        <w:t>surplus labor.</w:t>
      </w:r>
      <w:r w:rsidRPr="008660E4">
        <w:rPr>
          <w:highlight w:val="yellow"/>
        </w:rPr>
        <w:t xml:space="preserve"> </w:t>
      </w:r>
      <w:r w:rsidRPr="008B5912">
        <w:t>It</w:t>
      </w:r>
      <w:r>
        <w:t xml:space="preserve"> </w:t>
      </w:r>
      <w:r w:rsidRPr="008B5912">
        <w:t>was seen in the period of liberal capitalism examined earlier that the marriage of modernity</w:t>
      </w:r>
      <w:r>
        <w:t xml:space="preserve"> </w:t>
      </w:r>
      <w:r w:rsidRPr="008B5912">
        <w:t>and capitalism was never as beneficent as it was made out to be. In the current era, the</w:t>
      </w:r>
      <w:r>
        <w:t xml:space="preserve"> </w:t>
      </w:r>
      <w:r w:rsidRPr="008B5912">
        <w:t>distinction between necessary labor and surplus labor has seen more debonair forms of</w:t>
      </w:r>
      <w:r>
        <w:t xml:space="preserve"> </w:t>
      </w:r>
      <w:r w:rsidRPr="008B5912">
        <w:t>exposition: ways in which surplus value, masquerading as deregulation and the positive</w:t>
      </w:r>
      <w:r>
        <w:t xml:space="preserve"> </w:t>
      </w:r>
      <w:r w:rsidRPr="008B5912">
        <w:t>of being beyond state control, has worked to entrench a relationship of exploitation. The</w:t>
      </w:r>
      <w:r>
        <w:t xml:space="preserve"> </w:t>
      </w:r>
      <w:r w:rsidRPr="008B5912">
        <w:t>bête-noir of contemporary deregulation is the redistribution of resources, in the interest of</w:t>
      </w:r>
      <w:r>
        <w:t xml:space="preserve"> </w:t>
      </w:r>
      <w:r w:rsidRPr="008B5912">
        <w:t>modernity’s promise of equality has been placed beyond the power of state, into the fields of</w:t>
      </w:r>
      <w:r>
        <w:t xml:space="preserve"> </w:t>
      </w:r>
      <w:r w:rsidRPr="008B5912">
        <w:t>“privatization” and “deregulation”. It is here that capitalist elites, western states and powerful</w:t>
      </w:r>
      <w:r>
        <w:t xml:space="preserve"> </w:t>
      </w:r>
      <w:r w:rsidRPr="008B5912">
        <w:t>transnational corporations are left to exploit the developing world, the collective workers.</w:t>
      </w:r>
      <w:r>
        <w:t xml:space="preserve"> </w:t>
      </w:r>
      <w:r w:rsidRPr="008660E4">
        <w:rPr>
          <w:b/>
          <w:highlight w:val="yellow"/>
          <w:u w:val="single"/>
        </w:rPr>
        <w:t>Under capitalism, wealth will always flow towards the rich and away from the poor.</w:t>
      </w:r>
      <w:r w:rsidRPr="008660E4">
        <w:rPr>
          <w:highlight w:val="yellow"/>
        </w:rPr>
        <w:t xml:space="preserve"> </w:t>
      </w:r>
      <w:r w:rsidRPr="008B5912">
        <w:t>Capitalism</w:t>
      </w:r>
      <w:r>
        <w:t xml:space="preserve"> </w:t>
      </w:r>
      <w:r w:rsidRPr="008B5912">
        <w:t>nourishes one part of society and deprives another. Using money as an indicator of freedom,</w:t>
      </w:r>
      <w:r>
        <w:t xml:space="preserve"> </w:t>
      </w:r>
      <w:r w:rsidRPr="008660E4">
        <w:rPr>
          <w:b/>
          <w:highlight w:val="yellow"/>
          <w:u w:val="single"/>
        </w:rPr>
        <w:t>Modernity’s promises are have been both fulfilled in excess and neglected.</w:t>
      </w:r>
      <w:r w:rsidRPr="008B5912">
        <w:t xml:space="preserve"> Without resources,</w:t>
      </w:r>
      <w:r>
        <w:t xml:space="preserve"> </w:t>
      </w:r>
      <w:r w:rsidRPr="008B5912">
        <w:t>agency or the very right to have rights, many of the global poor have been left beyond the</w:t>
      </w:r>
      <w:r>
        <w:t xml:space="preserve"> </w:t>
      </w:r>
      <w:r w:rsidRPr="008B5912">
        <w:t>reach of modernity</w:t>
      </w:r>
      <w:r>
        <w:t>.</w:t>
      </w:r>
    </w:p>
    <w:p w:rsidR="00E518F7" w:rsidRPr="00DB2B08" w:rsidRDefault="00E518F7" w:rsidP="00E518F7"/>
    <w:p w:rsidR="00E518F7" w:rsidRPr="00E518F7" w:rsidRDefault="00E518F7" w:rsidP="00E518F7"/>
    <w:p w:rsidR="00DB2B08" w:rsidRPr="00504271" w:rsidRDefault="00DB2B08" w:rsidP="00DB2B08">
      <w:pPr>
        <w:pStyle w:val="Heading4"/>
        <w:rPr>
          <w:szCs w:val="26"/>
        </w:rPr>
      </w:pPr>
      <w:r>
        <w:rPr>
          <w:szCs w:val="26"/>
        </w:rPr>
        <w:t xml:space="preserve">“Development” is a paradigm associated with the Third World—and a discourse that is counter the goals of its implementers </w:t>
      </w:r>
    </w:p>
    <w:p w:rsidR="00DB2B08" w:rsidRDefault="00DB2B08" w:rsidP="00DB2B08">
      <w:r>
        <w:rPr>
          <w:rStyle w:val="StyleStyleBold12pt"/>
        </w:rPr>
        <w:t xml:space="preserve">Sylvester and Gordon 04 </w:t>
      </w:r>
      <w:r w:rsidRPr="00343FFC">
        <w:rPr>
          <w:sz w:val="16"/>
          <w:szCs w:val="16"/>
        </w:rPr>
        <w:t>(Jon, Prof. of Law @ Golden Gate University with JD from Harvard U. MJ from U. of Cal, Berkeley and BA from Stanford U, Ruth,</w:t>
      </w:r>
      <w:r>
        <w:rPr>
          <w:sz w:val="16"/>
          <w:szCs w:val="16"/>
        </w:rPr>
        <w:t xml:space="preserve"> Prof. of Law @ Villanova U. with JD from NYU and LLM from London School of Economics and Political Science,</w:t>
      </w:r>
      <w:r w:rsidRPr="00343FFC">
        <w:rPr>
          <w:sz w:val="16"/>
          <w:szCs w:val="16"/>
        </w:rPr>
        <w:t xml:space="preserve"> </w:t>
      </w:r>
      <w:r>
        <w:rPr>
          <w:sz w:val="16"/>
          <w:szCs w:val="16"/>
        </w:rPr>
        <w:t>“Deconstructing Development” p 2-3,</w:t>
      </w:r>
      <w:r w:rsidRPr="00343FFC">
        <w:rPr>
          <w:sz w:val="16"/>
          <w:szCs w:val="16"/>
        </w:rPr>
        <w:t xml:space="preserve"> Wiscons</w:t>
      </w:r>
      <w:r>
        <w:rPr>
          <w:sz w:val="16"/>
          <w:szCs w:val="16"/>
        </w:rPr>
        <w:t xml:space="preserve">in International Law Journal, 2004, </w:t>
      </w:r>
      <w:hyperlink r:id="rId20" w:history="1">
        <w:r w:rsidRPr="004666D9">
          <w:rPr>
            <w:rStyle w:val="Hyperlink"/>
            <w:sz w:val="16"/>
            <w:szCs w:val="16"/>
          </w:rPr>
          <w:t>http://hosted.law.wisc.edu/wordpress/wilj/files/2012/02/gordon_sylvester.pdf</w:t>
        </w:r>
      </w:hyperlink>
      <w:r w:rsidRPr="00343FFC">
        <w:rPr>
          <w:sz w:val="16"/>
          <w:szCs w:val="16"/>
        </w:rPr>
        <w:t>)</w:t>
      </w:r>
      <w:r>
        <w:rPr>
          <w:sz w:val="16"/>
          <w:szCs w:val="16"/>
        </w:rPr>
        <w:t xml:space="preserve"> BT</w:t>
      </w:r>
    </w:p>
    <w:p w:rsidR="00DB2B08" w:rsidRDefault="00DB2B08" w:rsidP="00DB2B08"/>
    <w:p w:rsidR="00DB2B08" w:rsidRDefault="00DB2B08" w:rsidP="00DB2B08">
      <w:r>
        <w:t xml:space="preserve">Globalization is said to be the defining convention of the new millennium. 2 For the Third World, however, 3 </w:t>
      </w:r>
      <w:proofErr w:type="gramStart"/>
      <w:r>
        <w:t>development</w:t>
      </w:r>
      <w:proofErr w:type="gramEnd"/>
      <w:r>
        <w:t xml:space="preserve"> is the most important concept in the international system, for it is </w:t>
      </w:r>
      <w:r w:rsidRPr="00504271">
        <w:rPr>
          <w:b/>
          <w:highlight w:val="yellow"/>
          <w:u w:val="single"/>
        </w:rPr>
        <w:t>development</w:t>
      </w:r>
      <w:r>
        <w:t xml:space="preserve"> that </w:t>
      </w:r>
      <w:r w:rsidRPr="00504271">
        <w:rPr>
          <w:b/>
          <w:highlight w:val="yellow"/>
          <w:u w:val="single"/>
        </w:rPr>
        <w:t xml:space="preserve">defines and locates the Third World within the international community. </w:t>
      </w:r>
      <w:r>
        <w:t xml:space="preserve">4 Whether praised or excoriated, defended or condemned, “development” shapes and dominates most thinking about Third World nations. 5 Indeed, the </w:t>
      </w:r>
      <w:r w:rsidRPr="00504271">
        <w:rPr>
          <w:b/>
          <w:highlight w:val="yellow"/>
          <w:u w:val="single"/>
        </w:rPr>
        <w:t>peoples and nations of the world have come to be characterized in terms of their development or lack thereof. Development has evolved into a</w:t>
      </w:r>
      <w:r>
        <w:t xml:space="preserve">n essentially incontestable </w:t>
      </w:r>
      <w:r w:rsidRPr="00504271">
        <w:rPr>
          <w:b/>
          <w:highlight w:val="yellow"/>
          <w:u w:val="single"/>
        </w:rPr>
        <w:t xml:space="preserve">paradigm with such a powerful hold on our </w:t>
      </w:r>
      <w:r w:rsidRPr="00504271">
        <w:rPr>
          <w:b/>
          <w:highlight w:val="yellow"/>
          <w:u w:val="single"/>
        </w:rPr>
        <w:lastRenderedPageBreak/>
        <w:t xml:space="preserve">collective imaginations that it is almost impossible to think around it. </w:t>
      </w:r>
      <w:r>
        <w:t xml:space="preserve">Since the advent of “development” in the early 1950s, </w:t>
      </w:r>
      <w:r w:rsidRPr="00504271">
        <w:rPr>
          <w:b/>
          <w:highlight w:val="yellow"/>
          <w:u w:val="single"/>
        </w:rPr>
        <w:t xml:space="preserve">Third World </w:t>
      </w:r>
      <w:r>
        <w:t xml:space="preserve">nations have demanded more meaningful assistance from monetarily richer countries and more control over their political and economic destinies. Their </w:t>
      </w:r>
      <w:r w:rsidRPr="00504271">
        <w:rPr>
          <w:b/>
          <w:highlight w:val="yellow"/>
          <w:u w:val="single"/>
        </w:rPr>
        <w:t xml:space="preserve">demands have been largely rejected and/or ignored, and the assistance that has been made available has been accompanied by countless conditions. </w:t>
      </w:r>
      <w:r>
        <w:t xml:space="preserve">These </w:t>
      </w:r>
      <w:r w:rsidRPr="00504271">
        <w:rPr>
          <w:b/>
          <w:highlight w:val="yellow"/>
          <w:u w:val="single"/>
        </w:rPr>
        <w:t xml:space="preserve">conditions have </w:t>
      </w:r>
      <w:r>
        <w:t xml:space="preserve">often </w:t>
      </w:r>
      <w:r w:rsidRPr="00504271">
        <w:rPr>
          <w:b/>
          <w:highlight w:val="yellow"/>
          <w:u w:val="single"/>
        </w:rPr>
        <w:t xml:space="preserve">yielded disastrous results, including </w:t>
      </w:r>
      <w:r>
        <w:t xml:space="preserve">ever </w:t>
      </w:r>
      <w:r w:rsidRPr="00504271">
        <w:rPr>
          <w:b/>
          <w:highlight w:val="yellow"/>
          <w:u w:val="single"/>
        </w:rPr>
        <w:t xml:space="preserve">mounting debt </w:t>
      </w:r>
      <w:r>
        <w:t xml:space="preserve">for numerous Third World governments </w:t>
      </w:r>
      <w:r w:rsidRPr="00504271">
        <w:rPr>
          <w:b/>
          <w:highlight w:val="yellow"/>
          <w:u w:val="single"/>
        </w:rPr>
        <w:t>and increasing deprivation for the very people the development project purports to assist.</w:t>
      </w:r>
      <w:r>
        <w:t xml:space="preserve"> 6 Even when measured in terms of its own stated goals and objectives, development has, for the most part, failed. 7 </w:t>
      </w:r>
    </w:p>
    <w:p w:rsidR="00DB2B08" w:rsidRDefault="00DB2B08" w:rsidP="00DB2B08"/>
    <w:p w:rsidR="00DB2B08" w:rsidRDefault="00DB2B08" w:rsidP="00DB2B08">
      <w:pPr>
        <w:pStyle w:val="Heading4"/>
      </w:pPr>
      <w:r>
        <w:t>Development is modern-day colonialism and creates a relationship where those being “helped” are rendered as “in need”</w:t>
      </w:r>
    </w:p>
    <w:p w:rsidR="00DB2B08" w:rsidRDefault="00DB2B08" w:rsidP="00DB2B08">
      <w:r>
        <w:rPr>
          <w:rStyle w:val="StyleStyleBold12pt"/>
        </w:rPr>
        <w:t xml:space="preserve">Sylvester and Gordon 04 </w:t>
      </w:r>
      <w:r w:rsidRPr="00343FFC">
        <w:rPr>
          <w:sz w:val="16"/>
          <w:szCs w:val="16"/>
        </w:rPr>
        <w:t>(Jon, Prof. of Law @ Golden Gate University with JD from Harvard U. MJ from U. of Cal, Berkeley and BA from Stanford U, Ruth,</w:t>
      </w:r>
      <w:r>
        <w:rPr>
          <w:sz w:val="16"/>
          <w:szCs w:val="16"/>
        </w:rPr>
        <w:t xml:space="preserve"> Prof. of Law @ Villanova U. with JD from NYU and LLM from London School of Economics and Political Science,</w:t>
      </w:r>
      <w:r w:rsidRPr="00343FFC">
        <w:rPr>
          <w:sz w:val="16"/>
          <w:szCs w:val="16"/>
        </w:rPr>
        <w:t xml:space="preserve"> </w:t>
      </w:r>
      <w:r>
        <w:rPr>
          <w:sz w:val="16"/>
          <w:szCs w:val="16"/>
        </w:rPr>
        <w:t>“Deconstructing Development” p 5-6,</w:t>
      </w:r>
      <w:r w:rsidRPr="00343FFC">
        <w:rPr>
          <w:sz w:val="16"/>
          <w:szCs w:val="16"/>
        </w:rPr>
        <w:t xml:space="preserve"> Wiscons</w:t>
      </w:r>
      <w:r>
        <w:rPr>
          <w:sz w:val="16"/>
          <w:szCs w:val="16"/>
        </w:rPr>
        <w:t xml:space="preserve">in International Law Journal, 2004, </w:t>
      </w:r>
      <w:hyperlink r:id="rId21" w:history="1">
        <w:r w:rsidRPr="004666D9">
          <w:rPr>
            <w:rStyle w:val="Hyperlink"/>
            <w:sz w:val="16"/>
            <w:szCs w:val="16"/>
          </w:rPr>
          <w:t>http://hosted.law.wisc.edu/wordpress/wilj/files/2012/02/gordon_sylvester.pdf</w:t>
        </w:r>
      </w:hyperlink>
      <w:r w:rsidRPr="00343FFC">
        <w:rPr>
          <w:sz w:val="16"/>
          <w:szCs w:val="16"/>
        </w:rPr>
        <w:t>)</w:t>
      </w:r>
      <w:r>
        <w:rPr>
          <w:sz w:val="16"/>
          <w:szCs w:val="16"/>
        </w:rPr>
        <w:t xml:space="preserve"> BT</w:t>
      </w:r>
    </w:p>
    <w:p w:rsidR="00DB2B08" w:rsidRDefault="00DB2B08" w:rsidP="00DB2B08"/>
    <w:p w:rsidR="00DB2B08" w:rsidRDefault="00DB2B08" w:rsidP="00DB2B08">
      <w:r w:rsidRPr="0091435B">
        <w:rPr>
          <w:b/>
          <w:highlight w:val="yellow"/>
          <w:u w:val="single"/>
        </w:rPr>
        <w:t>The concept of development privileges certain societies, cultures and institutions, while disparaging others; it is grounded in defining the “Other” as incompetent</w:t>
      </w:r>
      <w:r>
        <w:t xml:space="preserve">, inferior and in need of transformation. That most “undeveloped” people are people of color only reinforces the Western view of the developing world as essentially dysfunctional, for it comports with American views of brown and black people in the United States. </w:t>
      </w:r>
      <w:r w:rsidRPr="0091435B">
        <w:rPr>
          <w:b/>
          <w:highlight w:val="yellow"/>
          <w:u w:val="single"/>
        </w:rPr>
        <w:t>For Europeans the development project continues the colonial civilizing mission.</w:t>
      </w:r>
      <w:r>
        <w:t xml:space="preserve"> 13 </w:t>
      </w:r>
      <w:r w:rsidRPr="0091435B">
        <w:rPr>
          <w:b/>
          <w:highlight w:val="yellow"/>
          <w:u w:val="single"/>
        </w:rPr>
        <w:t>Taking up where colonialism and the “White man’s burden” left off, the development project provides the legal and moral justification for substantial interventions in the affairs of those who have been categorized as underdeveloped.</w:t>
      </w:r>
      <w:r>
        <w:t xml:space="preserve"> 14 It justifies and supports the economic and political status quo and the imbalance of international power, and </w:t>
      </w:r>
      <w:r w:rsidRPr="0091435B">
        <w:rPr>
          <w:b/>
          <w:highlight w:val="yellow"/>
          <w:u w:val="single"/>
        </w:rPr>
        <w:t>it renders the underdeveloped powerless, for it is the developers who name subjects, problems and solutions.</w:t>
      </w:r>
      <w:r w:rsidRPr="0091435B">
        <w:rPr>
          <w:highlight w:val="yellow"/>
        </w:rPr>
        <w:t xml:space="preserve"> </w:t>
      </w:r>
      <w:r>
        <w:t>The objective in the following pages is to construct and then deconstruct the concept of development, and to question whether development is so fundamentally flawed that it should be abandoned in favor of a post-development paradigm.</w:t>
      </w:r>
    </w:p>
    <w:p w:rsidR="00DB2B08" w:rsidRDefault="00DB2B08" w:rsidP="00DB2B08"/>
    <w:p w:rsidR="00DB2B08" w:rsidRPr="0091435B" w:rsidRDefault="00DB2B08" w:rsidP="00DB2B08">
      <w:pPr>
        <w:pStyle w:val="Heading4"/>
        <w:rPr>
          <w:rStyle w:val="StyleStyleBold12pt"/>
          <w:b/>
        </w:rPr>
      </w:pPr>
      <w:r>
        <w:rPr>
          <w:rStyle w:val="StyleStyleBold12pt"/>
          <w:b/>
        </w:rPr>
        <w:t xml:space="preserve">Conception of development as a universal right is a creation of Euro-centrism </w:t>
      </w:r>
    </w:p>
    <w:p w:rsidR="00DB2B08" w:rsidRDefault="00DB2B08" w:rsidP="00DB2B08">
      <w:r>
        <w:rPr>
          <w:rStyle w:val="StyleStyleBold12pt"/>
        </w:rPr>
        <w:t xml:space="preserve">Sylvester and Gordon 04 </w:t>
      </w:r>
      <w:r w:rsidRPr="00343FFC">
        <w:rPr>
          <w:sz w:val="16"/>
          <w:szCs w:val="16"/>
        </w:rPr>
        <w:t>(Jon, Prof. of Law @ Golden Gate University with JD from Harvard U. MJ from U. of Cal, Berkeley and BA from Stanford U, Ruth,</w:t>
      </w:r>
      <w:r>
        <w:rPr>
          <w:sz w:val="16"/>
          <w:szCs w:val="16"/>
        </w:rPr>
        <w:t xml:space="preserve"> Prof. of Law @ Villanova U. with JD from NYU and LLM from London School of Economics and Political Science,</w:t>
      </w:r>
      <w:r w:rsidRPr="00343FFC">
        <w:rPr>
          <w:sz w:val="16"/>
          <w:szCs w:val="16"/>
        </w:rPr>
        <w:t xml:space="preserve"> </w:t>
      </w:r>
      <w:r>
        <w:rPr>
          <w:sz w:val="16"/>
          <w:szCs w:val="16"/>
        </w:rPr>
        <w:t>“Deconstructing Development” p 73-75,</w:t>
      </w:r>
      <w:r w:rsidRPr="00343FFC">
        <w:rPr>
          <w:sz w:val="16"/>
          <w:szCs w:val="16"/>
        </w:rPr>
        <w:t xml:space="preserve"> Wiscons</w:t>
      </w:r>
      <w:r>
        <w:rPr>
          <w:sz w:val="16"/>
          <w:szCs w:val="16"/>
        </w:rPr>
        <w:t xml:space="preserve">in International Law Journal, 2004, </w:t>
      </w:r>
      <w:hyperlink r:id="rId22" w:history="1">
        <w:r w:rsidRPr="004666D9">
          <w:rPr>
            <w:rStyle w:val="Hyperlink"/>
            <w:sz w:val="16"/>
            <w:szCs w:val="16"/>
          </w:rPr>
          <w:t>http://hosted.law.wisc.edu/wordpress/wilj/files/2012/02/gordon_sylvester.pdf</w:t>
        </w:r>
      </w:hyperlink>
      <w:r w:rsidRPr="00343FFC">
        <w:rPr>
          <w:sz w:val="16"/>
          <w:szCs w:val="16"/>
        </w:rPr>
        <w:t>)</w:t>
      </w:r>
      <w:r>
        <w:rPr>
          <w:sz w:val="16"/>
          <w:szCs w:val="16"/>
        </w:rPr>
        <w:t xml:space="preserve"> BT</w:t>
      </w:r>
    </w:p>
    <w:p w:rsidR="00DB2B08" w:rsidRDefault="00DB2B08" w:rsidP="00DB2B08"/>
    <w:p w:rsidR="00DB2B08" w:rsidRDefault="00DB2B08" w:rsidP="00DB2B08">
      <w:r>
        <w:t xml:space="preserve">If development is a natural and universal process, and an inherent part of the human condition, we can only critique its successes or failures – not the concept itself. It often seems that development is indeed innate, for it is seldom contested in a fundamental fashion and the reaction to those who raise such queries is often incredulity or outright dismissal. </w:t>
      </w:r>
      <w:r w:rsidRPr="0091435B">
        <w:rPr>
          <w:b/>
          <w:highlight w:val="yellow"/>
          <w:u w:val="single"/>
        </w:rPr>
        <w:t>Although it is shrouded by a discourse that portrays it as a universal and invariably desirable process, development is actually a set of “practices and beliefs that are woven into the fabric of Western culture and is specific to it.”</w:t>
      </w:r>
      <w:r>
        <w:t xml:space="preserve"> 318 Development is neither an innate process, nor a trans-cultural concept that can claim universal validity. 319 Rather, </w:t>
      </w:r>
      <w:r w:rsidRPr="0091435B">
        <w:rPr>
          <w:b/>
          <w:highlight w:val="yellow"/>
          <w:u w:val="single"/>
        </w:rPr>
        <w:t>many of the ideas embedded within the development paradigm</w:t>
      </w:r>
      <w:r>
        <w:t xml:space="preserve">, such as progress, planning, poverty and modernization </w:t>
      </w:r>
      <w:r w:rsidRPr="0091435B">
        <w:rPr>
          <w:b/>
          <w:highlight w:val="yellow"/>
          <w:u w:val="single"/>
        </w:rPr>
        <w:t>are firmly rooted within Western</w:t>
      </w:r>
      <w:r>
        <w:t xml:space="preserve"> economic, political and cultural </w:t>
      </w:r>
      <w:r w:rsidRPr="0091435B">
        <w:rPr>
          <w:b/>
          <w:highlight w:val="yellow"/>
          <w:u w:val="single"/>
        </w:rPr>
        <w:t>thought.</w:t>
      </w:r>
      <w:r>
        <w:t xml:space="preserve"> 320 The </w:t>
      </w:r>
      <w:r w:rsidRPr="0091435B">
        <w:rPr>
          <w:b/>
          <w:highlight w:val="yellow"/>
          <w:u w:val="single"/>
        </w:rPr>
        <w:t>widespread acceptance of development</w:t>
      </w:r>
      <w:r>
        <w:t xml:space="preserve"> as instinctive or natural </w:t>
      </w:r>
      <w:r w:rsidRPr="0091435B">
        <w:rPr>
          <w:b/>
          <w:highlight w:val="yellow"/>
          <w:u w:val="single"/>
        </w:rPr>
        <w:t xml:space="preserve">has much to do with the power of the West to construct the prism through which the world is perceived. At the heart of this </w:t>
      </w:r>
      <w:r>
        <w:t xml:space="preserve">overwhelmingly dominant western world view 321 </w:t>
      </w:r>
      <w:r w:rsidRPr="0091435B">
        <w:rPr>
          <w:b/>
          <w:highlight w:val="yellow"/>
          <w:u w:val="single"/>
        </w:rPr>
        <w:t xml:space="preserve">is Euro-centrism – “the conscious or unconscious process by which Europe and Euro-American assumptions are constructed as, or assumed to be, the normal, the natural or the universal.” </w:t>
      </w:r>
      <w:r>
        <w:t>322 This perspective has become the near-exclusive organizing principle and evaluative standard for humankind. 323 The West not only influences and alters but, in some ways, essentially produces other cultures. 324 Indeed, much of the non-West now uses the West, almost instinctively, as the standard for judging the worth of its societies. 325 Euro-centrism also organizes the system of thought known as development. 326 This is not to suggest that development is inherently flawed or invalid because it emanates from the West. 327 Rather, it is to submit that because development is merely a particular system of thought, it is not impervious to fundamental challenge or critique. The power of Euro-centrism makes this critique difficult, 328 however, and reduces even development’s most serious critics to attacking it from within the boundaries of the paradigm. 329</w:t>
      </w:r>
    </w:p>
    <w:p w:rsidR="00DB2B08" w:rsidRDefault="00DB2B08" w:rsidP="00DB2B08"/>
    <w:p w:rsidR="00DB2B08" w:rsidRPr="001C66D1" w:rsidRDefault="00DB2B08" w:rsidP="00DB2B08">
      <w:pPr>
        <w:pStyle w:val="Heading4"/>
        <w:rPr>
          <w:rStyle w:val="StyleStyleBold12pt"/>
          <w:b/>
        </w:rPr>
      </w:pPr>
      <w:r>
        <w:rPr>
          <w:rStyle w:val="StyleStyleBold12pt"/>
          <w:b/>
        </w:rPr>
        <w:lastRenderedPageBreak/>
        <w:t>Rhetoric of development is rooted in colonialism—it recreates continuous power relationships between the “helping” nation and the “receiving” nation</w:t>
      </w:r>
    </w:p>
    <w:p w:rsidR="00DB2B08" w:rsidRDefault="00DB2B08" w:rsidP="00DB2B08">
      <w:r>
        <w:rPr>
          <w:rStyle w:val="StyleStyleBold12pt"/>
        </w:rPr>
        <w:t xml:space="preserve">Sylvester and Gordon 04 </w:t>
      </w:r>
      <w:r w:rsidRPr="00343FFC">
        <w:rPr>
          <w:sz w:val="16"/>
          <w:szCs w:val="16"/>
        </w:rPr>
        <w:t>(Jon, Prof. of Law @ Golden Gate University with JD from Harvard U. MJ from U. of Cal, Berkeley and BA from Stanford U, Ruth,</w:t>
      </w:r>
      <w:r>
        <w:rPr>
          <w:sz w:val="16"/>
          <w:szCs w:val="16"/>
        </w:rPr>
        <w:t xml:space="preserve"> Prof. of Law @ Villanova U. with JD from NYU and LLM from London School of Economics and Political Science,</w:t>
      </w:r>
      <w:r w:rsidRPr="00343FFC">
        <w:rPr>
          <w:sz w:val="16"/>
          <w:szCs w:val="16"/>
        </w:rPr>
        <w:t xml:space="preserve"> </w:t>
      </w:r>
      <w:r>
        <w:rPr>
          <w:sz w:val="16"/>
          <w:szCs w:val="16"/>
        </w:rPr>
        <w:t>“Deconstructing Development” p 77-79,</w:t>
      </w:r>
      <w:r w:rsidRPr="00343FFC">
        <w:rPr>
          <w:sz w:val="16"/>
          <w:szCs w:val="16"/>
        </w:rPr>
        <w:t xml:space="preserve"> Wiscons</w:t>
      </w:r>
      <w:r>
        <w:rPr>
          <w:sz w:val="16"/>
          <w:szCs w:val="16"/>
        </w:rPr>
        <w:t xml:space="preserve">in International Law Journal, 2004, </w:t>
      </w:r>
      <w:hyperlink r:id="rId23" w:history="1">
        <w:r w:rsidRPr="004666D9">
          <w:rPr>
            <w:rStyle w:val="Hyperlink"/>
            <w:sz w:val="16"/>
            <w:szCs w:val="16"/>
          </w:rPr>
          <w:t>http://hosted.law.wisc.edu/wordpress/wilj/files/2012/02/gordon_sylvester.pdf</w:t>
        </w:r>
      </w:hyperlink>
      <w:r w:rsidRPr="00343FFC">
        <w:rPr>
          <w:sz w:val="16"/>
          <w:szCs w:val="16"/>
        </w:rPr>
        <w:t>)</w:t>
      </w:r>
      <w:r>
        <w:rPr>
          <w:sz w:val="16"/>
          <w:szCs w:val="16"/>
        </w:rPr>
        <w:t xml:space="preserve"> BT</w:t>
      </w:r>
    </w:p>
    <w:p w:rsidR="00DB2B08" w:rsidRDefault="00DB2B08" w:rsidP="00DB2B08"/>
    <w:p w:rsidR="00DB2B08" w:rsidRDefault="00DB2B08" w:rsidP="00DB2B08">
      <w:r>
        <w:t xml:space="preserve">Western industrialized nations are at the pinnacle of this edifice and the nations of the Third World are necessarily subordinate to those at the apex. But </w:t>
      </w:r>
      <w:r w:rsidRPr="001C66D1">
        <w:rPr>
          <w:b/>
          <w:highlight w:val="yellow"/>
          <w:u w:val="single"/>
        </w:rPr>
        <w:t>development holds out the prospect that, with the assistance of the “more advanced,” the underdeveloped could catch up and also become modern and developed.</w:t>
      </w:r>
      <w:r>
        <w:t xml:space="preserve"> 340 </w:t>
      </w:r>
      <w:r w:rsidRPr="001C66D1">
        <w:rPr>
          <w:b/>
          <w:highlight w:val="yellow"/>
          <w:u w:val="single"/>
        </w:rPr>
        <w:t xml:space="preserve">These assumptions were a natural extension of a colonial discourse that </w:t>
      </w:r>
      <w:r>
        <w:t xml:space="preserve">emphasized Third World cultural, political, social and racial inferiority 341 and </w:t>
      </w:r>
      <w:r w:rsidRPr="001C66D1">
        <w:rPr>
          <w:b/>
          <w:highlight w:val="yellow"/>
          <w:u w:val="single"/>
        </w:rPr>
        <w:t>justified itself</w:t>
      </w:r>
      <w:r>
        <w:t xml:space="preserve">, in part, </w:t>
      </w:r>
      <w:r w:rsidRPr="001C66D1">
        <w:rPr>
          <w:b/>
          <w:highlight w:val="yellow"/>
          <w:u w:val="single"/>
        </w:rPr>
        <w:t xml:space="preserve">by a paternalistic mission to uplift and civilize the natives. </w:t>
      </w:r>
      <w:r>
        <w:t xml:space="preserve">342 While development is a postcolonial (if not a neo-colonial) discourse, 343 it has strong colonial roots. 344 Indeed, the transition from colonialism to the development process may have been merely a shift in emphasis rather than the end of one project and the beginning of another. 345 The </w:t>
      </w:r>
      <w:r w:rsidRPr="001C66D1">
        <w:rPr>
          <w:b/>
          <w:highlight w:val="yellow"/>
          <w:u w:val="single"/>
        </w:rPr>
        <w:t xml:space="preserve">rhetoric of colonialism re-emerged in the language of international development agencies through a discourse that emphasized the vulnerability and helplessness of Third World peoples. </w:t>
      </w:r>
      <w:r>
        <w:t xml:space="preserve">346 The World Bank sent “missions” to underdeveloped countries to formulate wide-ranging development programs that would, in effect, bring salvation. 347 </w:t>
      </w:r>
      <w:r w:rsidRPr="001C66D1">
        <w:rPr>
          <w:b/>
          <w:highlight w:val="yellow"/>
          <w:u w:val="single"/>
        </w:rPr>
        <w:t xml:space="preserve">There was now a moral imperative to intervene, 348 even as the power relationship that formerly existed between the colonizer and the colonized continued. </w:t>
      </w:r>
      <w:r>
        <w:t>349 By the middle of the 20th century, those whom Europeans had previously designated as “uncivilized” and “backward” now had a new appellation: underdeveloped. 350</w:t>
      </w:r>
    </w:p>
    <w:p w:rsidR="00DB2B08" w:rsidRDefault="00DB2B08" w:rsidP="00DB2B08"/>
    <w:p w:rsidR="00DB2B08" w:rsidRPr="001C66D1" w:rsidRDefault="00DB2B08" w:rsidP="00DB2B08">
      <w:pPr>
        <w:pStyle w:val="Heading4"/>
        <w:rPr>
          <w:rStyle w:val="StyleStyleBold12pt"/>
          <w:b/>
        </w:rPr>
      </w:pPr>
      <w:r>
        <w:rPr>
          <w:rStyle w:val="StyleStyleBold12pt"/>
          <w:b/>
        </w:rPr>
        <w:t xml:space="preserve">Implementers of development fail to work </w:t>
      </w:r>
      <w:r>
        <w:rPr>
          <w:rStyle w:val="StyleStyleBold12pt"/>
          <w:b/>
          <w:i/>
        </w:rPr>
        <w:t xml:space="preserve">with </w:t>
      </w:r>
      <w:r>
        <w:rPr>
          <w:rStyle w:val="StyleStyleBold12pt"/>
          <w:b/>
        </w:rPr>
        <w:t xml:space="preserve">those they are “assisting” </w:t>
      </w:r>
    </w:p>
    <w:p w:rsidR="00DB2B08" w:rsidRDefault="00DB2B08" w:rsidP="00DB2B08">
      <w:r>
        <w:rPr>
          <w:rStyle w:val="StyleStyleBold12pt"/>
        </w:rPr>
        <w:t xml:space="preserve">Sylvester and Gordon 04 </w:t>
      </w:r>
      <w:r w:rsidRPr="00343FFC">
        <w:rPr>
          <w:sz w:val="16"/>
          <w:szCs w:val="16"/>
        </w:rPr>
        <w:t>(Jon, Prof. of Law @ Golden Gate University with JD from Harvard U. MJ from U. of Cal, Berkeley and BA from Stanford U, Ruth,</w:t>
      </w:r>
      <w:r>
        <w:rPr>
          <w:sz w:val="16"/>
          <w:szCs w:val="16"/>
        </w:rPr>
        <w:t xml:space="preserve"> Prof. of Law @ Villanova U. with JD from NYU and LLM from London School of Economics and Political Science,</w:t>
      </w:r>
      <w:r w:rsidRPr="00343FFC">
        <w:rPr>
          <w:sz w:val="16"/>
          <w:szCs w:val="16"/>
        </w:rPr>
        <w:t xml:space="preserve"> </w:t>
      </w:r>
      <w:r>
        <w:rPr>
          <w:sz w:val="16"/>
          <w:szCs w:val="16"/>
        </w:rPr>
        <w:t>“Deconstructing Development” p 86,</w:t>
      </w:r>
      <w:r w:rsidRPr="00343FFC">
        <w:rPr>
          <w:sz w:val="16"/>
          <w:szCs w:val="16"/>
        </w:rPr>
        <w:t xml:space="preserve"> Wiscons</w:t>
      </w:r>
      <w:r>
        <w:rPr>
          <w:sz w:val="16"/>
          <w:szCs w:val="16"/>
        </w:rPr>
        <w:t xml:space="preserve">in International Law Journal, 2004, </w:t>
      </w:r>
      <w:hyperlink r:id="rId24" w:history="1">
        <w:r w:rsidRPr="004666D9">
          <w:rPr>
            <w:rStyle w:val="Hyperlink"/>
            <w:sz w:val="16"/>
            <w:szCs w:val="16"/>
          </w:rPr>
          <w:t>http://hosted.law.wisc.edu/wordpress/wilj/files/2012/02/gordon_sylvester.pdf</w:t>
        </w:r>
      </w:hyperlink>
      <w:r w:rsidRPr="00343FFC">
        <w:rPr>
          <w:sz w:val="16"/>
          <w:szCs w:val="16"/>
        </w:rPr>
        <w:t>)</w:t>
      </w:r>
      <w:r>
        <w:rPr>
          <w:sz w:val="16"/>
          <w:szCs w:val="16"/>
        </w:rPr>
        <w:t xml:space="preserve"> BT</w:t>
      </w:r>
    </w:p>
    <w:p w:rsidR="00DB2B08" w:rsidRDefault="00DB2B08" w:rsidP="00DB2B08"/>
    <w:p w:rsidR="00DB2B08" w:rsidRDefault="00DB2B08" w:rsidP="00DB2B08">
      <w:r>
        <w:t xml:space="preserve">The </w:t>
      </w:r>
      <w:r w:rsidRPr="001C66D1">
        <w:rPr>
          <w:b/>
          <w:highlight w:val="yellow"/>
          <w:u w:val="single"/>
        </w:rPr>
        <w:t>discourse of international development constitutes itself</w:t>
      </w:r>
      <w:r w:rsidRPr="001C66D1">
        <w:rPr>
          <w:highlight w:val="yellow"/>
        </w:rPr>
        <w:t xml:space="preserve"> </w:t>
      </w:r>
      <w:r>
        <w:t xml:space="preserve">in this way </w:t>
      </w:r>
      <w:r w:rsidRPr="001C66D1">
        <w:rPr>
          <w:b/>
          <w:highlight w:val="yellow"/>
          <w:u w:val="single"/>
        </w:rPr>
        <w:t>as an expertise and intelligence that stands completely apart from the country and the people it describes.</w:t>
      </w:r>
      <w:r w:rsidRPr="001C66D1">
        <w:rPr>
          <w:highlight w:val="yellow"/>
        </w:rPr>
        <w:t xml:space="preserve"> </w:t>
      </w:r>
      <w:r>
        <w:t xml:space="preserve">Much of this intelligence is generated inside organizations such as the World Bank and USAID, which play a powerful economic and political role within countries like Egypt. </w:t>
      </w:r>
      <w:r w:rsidRPr="001C66D1">
        <w:rPr>
          <w:b/>
          <w:highlight w:val="yellow"/>
          <w:u w:val="single"/>
        </w:rPr>
        <w:t>International development has a special need to overlook this internal involvement in the places and problems it analyzes.</w:t>
      </w:r>
    </w:p>
    <w:p w:rsidR="00DB2B08" w:rsidRPr="00D65081" w:rsidRDefault="00DB2B08" w:rsidP="00DB2B08"/>
    <w:p w:rsidR="00DB2B08" w:rsidRPr="00D65081" w:rsidRDefault="00DB2B08" w:rsidP="00DB2B08">
      <w:pPr>
        <w:pStyle w:val="Heading4"/>
        <w:rPr>
          <w:rStyle w:val="StyleStyleBold12pt"/>
          <w:b/>
        </w:rPr>
      </w:pPr>
      <w:r w:rsidRPr="00D65081">
        <w:rPr>
          <w:rStyle w:val="StyleStyleBold12pt"/>
          <w:b/>
        </w:rPr>
        <w:t>Euro-centrism’s illusion of development must be rejected</w:t>
      </w:r>
    </w:p>
    <w:p w:rsidR="00DB2B08" w:rsidRDefault="00DB2B08" w:rsidP="00DB2B08">
      <w:r>
        <w:rPr>
          <w:rStyle w:val="StyleStyleBold12pt"/>
        </w:rPr>
        <w:t xml:space="preserve">Sylvester and Gordon 04 </w:t>
      </w:r>
      <w:r w:rsidRPr="00343FFC">
        <w:rPr>
          <w:sz w:val="16"/>
          <w:szCs w:val="16"/>
        </w:rPr>
        <w:t>(Jon, Prof. of Law @ Golden Gate University with JD from Harvard U. MJ from U. of Cal, Berkeley and BA from Stanford U, Ruth,</w:t>
      </w:r>
      <w:r>
        <w:rPr>
          <w:sz w:val="16"/>
          <w:szCs w:val="16"/>
        </w:rPr>
        <w:t xml:space="preserve"> Prof. of Law @ Villanova U. with JD from NYU and LLM from London School of Economics and Political Science,</w:t>
      </w:r>
      <w:r w:rsidRPr="00343FFC">
        <w:rPr>
          <w:sz w:val="16"/>
          <w:szCs w:val="16"/>
        </w:rPr>
        <w:t xml:space="preserve"> </w:t>
      </w:r>
      <w:r>
        <w:rPr>
          <w:sz w:val="16"/>
          <w:szCs w:val="16"/>
        </w:rPr>
        <w:t>“Deconstructing Development” p 87-88,</w:t>
      </w:r>
      <w:r w:rsidRPr="00343FFC">
        <w:rPr>
          <w:sz w:val="16"/>
          <w:szCs w:val="16"/>
        </w:rPr>
        <w:t xml:space="preserve"> Wiscons</w:t>
      </w:r>
      <w:r>
        <w:rPr>
          <w:sz w:val="16"/>
          <w:szCs w:val="16"/>
        </w:rPr>
        <w:t xml:space="preserve">in International Law Journal, 2004, </w:t>
      </w:r>
      <w:hyperlink r:id="rId25" w:history="1">
        <w:r w:rsidRPr="004666D9">
          <w:rPr>
            <w:rStyle w:val="Hyperlink"/>
            <w:sz w:val="16"/>
            <w:szCs w:val="16"/>
          </w:rPr>
          <w:t>http://hosted.law.wisc.edu/wordpress/wilj/files/2012/02/gordon_sylvester.pdf</w:t>
        </w:r>
      </w:hyperlink>
      <w:r w:rsidRPr="00343FFC">
        <w:rPr>
          <w:sz w:val="16"/>
          <w:szCs w:val="16"/>
        </w:rPr>
        <w:t>)</w:t>
      </w:r>
      <w:r>
        <w:rPr>
          <w:sz w:val="16"/>
          <w:szCs w:val="16"/>
        </w:rPr>
        <w:t xml:space="preserve"> BT</w:t>
      </w:r>
    </w:p>
    <w:p w:rsidR="00DB2B08" w:rsidRDefault="00DB2B08" w:rsidP="00DB2B08"/>
    <w:p w:rsidR="00DB2B08" w:rsidRDefault="00DB2B08" w:rsidP="00DB2B08">
      <w:r>
        <w:t xml:space="preserve">Development theory and practice are in a quandary. There is a gap between academics and practitioners. 384 Development thought and policy have been subjected to the postmodern critique 385 discussed in this article, and have broadened into diverse and sometimes inconsistent theories and modes of analysis. 386 These </w:t>
      </w:r>
      <w:r w:rsidRPr="00D65081">
        <w:rPr>
          <w:b/>
          <w:highlight w:val="yellow"/>
          <w:u w:val="single"/>
        </w:rPr>
        <w:t>diverse perspectives are</w:t>
      </w:r>
      <w:r w:rsidRPr="00D65081">
        <w:rPr>
          <w:highlight w:val="yellow"/>
        </w:rPr>
        <w:t xml:space="preserve"> </w:t>
      </w:r>
      <w:r>
        <w:t xml:space="preserve">partly </w:t>
      </w:r>
      <w:r w:rsidRPr="00D65081">
        <w:rPr>
          <w:b/>
          <w:highlight w:val="yellow"/>
          <w:u w:val="single"/>
        </w:rPr>
        <w:t>in response to a</w:t>
      </w:r>
      <w:r w:rsidRPr="00D65081">
        <w:rPr>
          <w:highlight w:val="yellow"/>
        </w:rPr>
        <w:t xml:space="preserve"> </w:t>
      </w:r>
      <w:r>
        <w:t xml:space="preserve">pervasive </w:t>
      </w:r>
      <w:r w:rsidRPr="00D65081">
        <w:rPr>
          <w:b/>
          <w:highlight w:val="yellow"/>
          <w:u w:val="single"/>
        </w:rPr>
        <w:t>disillusionment with the failures of development</w:t>
      </w:r>
      <w:r>
        <w:t xml:space="preserve">, 387 </w:t>
      </w:r>
      <w:r w:rsidRPr="00D65081">
        <w:rPr>
          <w:b/>
          <w:highlight w:val="yellow"/>
          <w:u w:val="single"/>
        </w:rPr>
        <w:t>and</w:t>
      </w:r>
      <w:r w:rsidRPr="00D65081">
        <w:rPr>
          <w:highlight w:val="yellow"/>
        </w:rPr>
        <w:t xml:space="preserve"> </w:t>
      </w:r>
      <w:r w:rsidRPr="00D65081">
        <w:rPr>
          <w:b/>
          <w:highlight w:val="yellow"/>
          <w:u w:val="single"/>
        </w:rPr>
        <w:t>partly in support of the rising voices of indigenous resistance to development.</w:t>
      </w:r>
      <w:r>
        <w:t xml:space="preserve"> 388 At its most radical, </w:t>
      </w:r>
      <w:r w:rsidRPr="00D65081">
        <w:rPr>
          <w:b/>
          <w:highlight w:val="yellow"/>
          <w:u w:val="single"/>
        </w:rPr>
        <w:t>anti-developmentalism urges abandoning “Western universalism</w:t>
      </w:r>
      <w:r>
        <w:t xml:space="preserve"> or Euro-Americanism and calls for identifying other visions, other ways of knowing and being, and for recognizing that development has been an illusion.” 389 It suggests that </w:t>
      </w:r>
      <w:r w:rsidRPr="00D65081">
        <w:rPr>
          <w:b/>
          <w:highlight w:val="yellow"/>
          <w:u w:val="single"/>
        </w:rPr>
        <w:t>by challenging the central concepts that set boundaries on our thinking, development can be exposed and “rejected as degenerate, ecologically maladaptive, and an empty dream.”</w:t>
      </w:r>
      <w:r w:rsidRPr="00D65081">
        <w:rPr>
          <w:highlight w:val="yellow"/>
        </w:rPr>
        <w:t xml:space="preserve"> </w:t>
      </w:r>
      <w:r>
        <w:t>390 Somewhat less radically, there is the hope that exposing the ideology underlying development might lead to transformative responses from development’s proponents and practitioners. 391</w:t>
      </w:r>
    </w:p>
    <w:p w:rsidR="00DB2B08" w:rsidRDefault="00DB2B08" w:rsidP="00DB2B08"/>
    <w:p w:rsidR="00DB2B08" w:rsidRPr="00D65081" w:rsidRDefault="00DB2B08" w:rsidP="00DB2B08">
      <w:pPr>
        <w:pStyle w:val="Heading4"/>
        <w:rPr>
          <w:rStyle w:val="StyleStyleBold12pt"/>
          <w:b/>
        </w:rPr>
      </w:pPr>
      <w:r>
        <w:rPr>
          <w:rStyle w:val="StyleStyleBold12pt"/>
          <w:b/>
        </w:rPr>
        <w:lastRenderedPageBreak/>
        <w:t>Western communities must gain an understanding of their own paternalistic motivations in order to return power to the Third World</w:t>
      </w:r>
    </w:p>
    <w:p w:rsidR="00DB2B08" w:rsidRDefault="00DB2B08" w:rsidP="00DB2B08">
      <w:r>
        <w:rPr>
          <w:rStyle w:val="StyleStyleBold12pt"/>
        </w:rPr>
        <w:t xml:space="preserve">Sylvester and Gordon 04 </w:t>
      </w:r>
      <w:r w:rsidRPr="00343FFC">
        <w:rPr>
          <w:sz w:val="16"/>
          <w:szCs w:val="16"/>
        </w:rPr>
        <w:t>(Jon, Prof. of Law @ Golden Gate University with JD from Harvard U. MJ from U. of Cal, Berkeley and BA from Stanford U, Ruth,</w:t>
      </w:r>
      <w:r>
        <w:rPr>
          <w:sz w:val="16"/>
          <w:szCs w:val="16"/>
        </w:rPr>
        <w:t xml:space="preserve"> Prof. of Law @ Villanova U. with JD from NYU and LLM from London School of Economics and Political Science,</w:t>
      </w:r>
      <w:r w:rsidRPr="00343FFC">
        <w:rPr>
          <w:sz w:val="16"/>
          <w:szCs w:val="16"/>
        </w:rPr>
        <w:t xml:space="preserve"> </w:t>
      </w:r>
      <w:r>
        <w:rPr>
          <w:sz w:val="16"/>
          <w:szCs w:val="16"/>
        </w:rPr>
        <w:t>“Deconstructing Development” p 93-94,</w:t>
      </w:r>
      <w:r w:rsidRPr="00343FFC">
        <w:rPr>
          <w:sz w:val="16"/>
          <w:szCs w:val="16"/>
        </w:rPr>
        <w:t xml:space="preserve"> Wiscons</w:t>
      </w:r>
      <w:r>
        <w:rPr>
          <w:sz w:val="16"/>
          <w:szCs w:val="16"/>
        </w:rPr>
        <w:t xml:space="preserve">in International Law Journal, 2004, </w:t>
      </w:r>
      <w:hyperlink r:id="rId26" w:history="1">
        <w:r w:rsidRPr="004666D9">
          <w:rPr>
            <w:rStyle w:val="Hyperlink"/>
            <w:sz w:val="16"/>
            <w:szCs w:val="16"/>
          </w:rPr>
          <w:t>http://hosted.law.wisc.edu/wordpress/wilj/files/2012/02/gordon_sylvester.pdf</w:t>
        </w:r>
      </w:hyperlink>
      <w:r w:rsidRPr="00343FFC">
        <w:rPr>
          <w:sz w:val="16"/>
          <w:szCs w:val="16"/>
        </w:rPr>
        <w:t>)</w:t>
      </w:r>
      <w:r>
        <w:rPr>
          <w:sz w:val="16"/>
          <w:szCs w:val="16"/>
        </w:rPr>
        <w:t xml:space="preserve"> BT</w:t>
      </w:r>
    </w:p>
    <w:p w:rsidR="00DB2B08" w:rsidRDefault="00DB2B08" w:rsidP="00DB2B08"/>
    <w:p w:rsidR="00DB2B08" w:rsidRPr="00580101" w:rsidRDefault="00DB2B08" w:rsidP="00DB2B08">
      <w:pPr>
        <w:rPr>
          <w:b/>
          <w:highlight w:val="yellow"/>
          <w:u w:val="single"/>
        </w:rPr>
      </w:pPr>
      <w:r>
        <w:t xml:space="preserve">This </w:t>
      </w:r>
      <w:r w:rsidRPr="00580101">
        <w:rPr>
          <w:b/>
          <w:highlight w:val="yellow"/>
          <w:u w:val="single"/>
        </w:rPr>
        <w:t xml:space="preserve">transformation must </w:t>
      </w:r>
      <w:r>
        <w:t xml:space="preserve">also </w:t>
      </w:r>
      <w:r w:rsidRPr="00580101">
        <w:rPr>
          <w:b/>
          <w:highlight w:val="yellow"/>
          <w:u w:val="single"/>
        </w:rPr>
        <w:t xml:space="preserve">interrogate how and why non Western cultures and systems of thought are treated as </w:t>
      </w:r>
      <w:r>
        <w:t xml:space="preserve">somehow </w:t>
      </w:r>
      <w:r w:rsidRPr="00580101">
        <w:rPr>
          <w:b/>
          <w:highlight w:val="yellow"/>
          <w:u w:val="single"/>
        </w:rPr>
        <w:t>inferior</w:t>
      </w:r>
      <w:r>
        <w:t xml:space="preserve">, if not unacceptable. 414 This </w:t>
      </w:r>
      <w:r w:rsidRPr="00580101">
        <w:rPr>
          <w:b/>
          <w:highlight w:val="yellow"/>
          <w:u w:val="single"/>
        </w:rPr>
        <w:t>query is</w:t>
      </w:r>
      <w:r>
        <w:t xml:space="preserve"> really </w:t>
      </w:r>
      <w:r w:rsidRPr="00580101">
        <w:rPr>
          <w:b/>
          <w:highlight w:val="yellow"/>
          <w:u w:val="single"/>
        </w:rPr>
        <w:t xml:space="preserve">directed </w:t>
      </w:r>
      <w:r>
        <w:t xml:space="preserve">more </w:t>
      </w:r>
      <w:proofErr w:type="gramStart"/>
      <w:r w:rsidRPr="00580101">
        <w:rPr>
          <w:b/>
          <w:highlight w:val="yellow"/>
          <w:u w:val="single"/>
        </w:rPr>
        <w:t>to</w:t>
      </w:r>
      <w:proofErr w:type="gramEnd"/>
      <w:r w:rsidRPr="00580101">
        <w:rPr>
          <w:b/>
          <w:highlight w:val="yellow"/>
          <w:u w:val="single"/>
        </w:rPr>
        <w:t xml:space="preserve"> Western communities and their views of the non-Western “Other.” To return agency to the peoples of the Third World would mean abdicating the power to name and define the problem, as well as the scope and content of the dialogue</w:t>
      </w:r>
      <w:r>
        <w:t xml:space="preserve">, and the substance and scale of any solutions. 415 It is undeniable that many in the development industry are very intelligent people with good hearts and only the best of intentions. They truly care about the work they are doing and the people they are trying to assist. But it can be difficult to revise long held perspectives and perceptions, especially when those perspectives are an integral part of the cultural milieu in which one exists. 416 </w:t>
      </w:r>
      <w:r w:rsidRPr="00580101">
        <w:rPr>
          <w:b/>
          <w:highlight w:val="yellow"/>
          <w:u w:val="single"/>
        </w:rPr>
        <w:t>Images of the Third World as deficient and inferior are inherent in the words “underdeveloped,” “undeveloped,” and “developing.” This</w:t>
      </w:r>
      <w:r>
        <w:t xml:space="preserve">, of course, </w:t>
      </w:r>
      <w:r w:rsidRPr="00580101">
        <w:rPr>
          <w:b/>
          <w:highlight w:val="yellow"/>
          <w:u w:val="single"/>
        </w:rPr>
        <w:t xml:space="preserve">empowers the developer. </w:t>
      </w:r>
      <w:r>
        <w:t xml:space="preserve">Moreover, even </w:t>
      </w:r>
      <w:r w:rsidRPr="00580101">
        <w:rPr>
          <w:b/>
          <w:highlight w:val="yellow"/>
          <w:u w:val="single"/>
        </w:rPr>
        <w:t xml:space="preserve">as one tries to escape the development prism, there is often a nagging suspicion that without the West the peoples of the Third World really are somewhat helpless and not quite up to the task regardless of how it is defined. </w:t>
      </w:r>
      <w:r>
        <w:t xml:space="preserve">417 When coupled with the racism that generally presumes the </w:t>
      </w:r>
      <w:proofErr w:type="gramStart"/>
      <w:r>
        <w:t>Other</w:t>
      </w:r>
      <w:proofErr w:type="gramEnd"/>
      <w:r>
        <w:t xml:space="preserve"> as not quite competent, it becomes even more difficult to move beyond these beliefs. 418 Yet the crucial question is control over destinies, the importing and imposition of values, and who is given the power to define? 419 Besides its economic and technological might, the West has the power to define. 420 This </w:t>
      </w:r>
      <w:r w:rsidRPr="00580101">
        <w:rPr>
          <w:b/>
          <w:highlight w:val="yellow"/>
          <w:u w:val="single"/>
        </w:rPr>
        <w:t>power must be returned to the peoples of the Third World, who must determine the narratives that are to govern their lives.</w:t>
      </w:r>
    </w:p>
    <w:p w:rsidR="00DB2B08" w:rsidRDefault="00DB2B08" w:rsidP="00DB2B08"/>
    <w:p w:rsidR="00DB2B08" w:rsidRPr="00580101" w:rsidRDefault="00DB2B08" w:rsidP="00DB2B08">
      <w:pPr>
        <w:pStyle w:val="Heading4"/>
        <w:rPr>
          <w:rStyle w:val="StyleStyleBold12pt"/>
          <w:b/>
        </w:rPr>
      </w:pPr>
      <w:r>
        <w:rPr>
          <w:rStyle w:val="StyleStyleBold12pt"/>
          <w:b/>
        </w:rPr>
        <w:t>Development projects lead to a larger informal sector—compromising human rights in the name of foreign investors spending less</w:t>
      </w:r>
    </w:p>
    <w:p w:rsidR="00DB2B08" w:rsidRPr="008B5912" w:rsidRDefault="00DB2B08" w:rsidP="00DB2B08">
      <w:pPr>
        <w:rPr>
          <w:sz w:val="16"/>
          <w:szCs w:val="16"/>
        </w:rPr>
      </w:pPr>
      <w:r>
        <w:rPr>
          <w:rStyle w:val="StyleStyleBold12pt"/>
        </w:rPr>
        <w:t xml:space="preserve">Bhandari 10 </w:t>
      </w:r>
      <w:r>
        <w:rPr>
          <w:rStyle w:val="StyleStyleBold12pt"/>
          <w:b w:val="0"/>
          <w:sz w:val="16"/>
          <w:szCs w:val="16"/>
        </w:rPr>
        <w:t>(R</w:t>
      </w:r>
      <w:r w:rsidRPr="008B5912">
        <w:rPr>
          <w:rStyle w:val="StyleStyleBold12pt"/>
          <w:b w:val="0"/>
          <w:sz w:val="16"/>
          <w:szCs w:val="16"/>
        </w:rPr>
        <w:t xml:space="preserve">omit, </w:t>
      </w:r>
      <w:r>
        <w:rPr>
          <w:rStyle w:val="StyleStyleBold12pt"/>
          <w:b w:val="0"/>
          <w:sz w:val="16"/>
          <w:szCs w:val="16"/>
        </w:rPr>
        <w:t xml:space="preserve">Post-Graduate student @ King’s College London School of Law, </w:t>
      </w:r>
      <w:r w:rsidRPr="008B5912">
        <w:rPr>
          <w:sz w:val="16"/>
          <w:szCs w:val="16"/>
        </w:rPr>
        <w:t>“What is at Stake in the Debate on International Development?” p 84-85, King’s College London Student Law Review,</w:t>
      </w:r>
      <w:r>
        <w:rPr>
          <w:sz w:val="16"/>
          <w:szCs w:val="16"/>
        </w:rPr>
        <w:t xml:space="preserve"> 2010, </w:t>
      </w:r>
      <w:r w:rsidRPr="0046238D">
        <w:rPr>
          <w:sz w:val="16"/>
          <w:szCs w:val="16"/>
        </w:rPr>
        <w:t>http://www.kslr.org.uk/sites/default/files/publications/KSLR%20Volume%20II,%20Issue%202.pdf</w:t>
      </w:r>
      <w:r>
        <w:rPr>
          <w:sz w:val="16"/>
          <w:szCs w:val="16"/>
        </w:rPr>
        <w:t>) BT</w:t>
      </w:r>
    </w:p>
    <w:p w:rsidR="00DB2B08" w:rsidRPr="008B5912" w:rsidRDefault="00DB2B08" w:rsidP="00DB2B08">
      <w:pPr>
        <w:rPr>
          <w:sz w:val="16"/>
          <w:szCs w:val="16"/>
        </w:rPr>
      </w:pPr>
    </w:p>
    <w:p w:rsidR="00DB2B08" w:rsidRDefault="00DB2B08" w:rsidP="00DB2B08">
      <w:r>
        <w:t xml:space="preserve">It is precisely this phenomenon, the creation of </w:t>
      </w:r>
      <w:proofErr w:type="gramStart"/>
      <w:r>
        <w:t>jobs, that</w:t>
      </w:r>
      <w:proofErr w:type="gramEnd"/>
      <w:r>
        <w:t xml:space="preserve"> has been roundly condemned by feminist literature. 20 Development championed by international institutions such as the World Bank or the IMF, has demanded that countries in receipt of aid adjust their ideologies to conform </w:t>
      </w:r>
      <w:proofErr w:type="gramStart"/>
      <w:r>
        <w:t>with</w:t>
      </w:r>
      <w:proofErr w:type="gramEnd"/>
      <w:r>
        <w:t xml:space="preserve"> a neo-liberal agenda. 21 While internal markets are opened up to the global economy, the involvement of the state in policy formulation simultaneously withers away. In the context of employment, the state’s capacity to comply with “human rights obligations, particularly economic, social, and cultural rights, such as trade union freedoms, the right to work and the right to social security”. 22 Several related characteristics are worth drawing out. First, the </w:t>
      </w:r>
      <w:r w:rsidRPr="0046238D">
        <w:rPr>
          <w:b/>
          <w:highlight w:val="yellow"/>
          <w:u w:val="single"/>
        </w:rPr>
        <w:t>growth in the informal sector</w:t>
      </w:r>
      <w:r>
        <w:t xml:space="preserve">, ushered in by a period of deregulation, </w:t>
      </w:r>
      <w:r w:rsidRPr="0046238D">
        <w:rPr>
          <w:b/>
          <w:highlight w:val="yellow"/>
          <w:u w:val="single"/>
        </w:rPr>
        <w:t xml:space="preserve">unfairly targets women. </w:t>
      </w:r>
      <w:r>
        <w:t xml:space="preserve">As Shelton makes clear, </w:t>
      </w:r>
      <w:r w:rsidRPr="0046238D">
        <w:rPr>
          <w:b/>
          <w:highlight w:val="yellow"/>
          <w:u w:val="single"/>
        </w:rPr>
        <w:t>foreign “investors have demonstrated a preference for women in the ‘soft’ industries</w:t>
      </w:r>
      <w:r>
        <w:t xml:space="preserve"> such as apparel, shoe- and toy-making, data-processing... that require unskilled to semi-skilled labor, </w:t>
      </w:r>
      <w:r w:rsidRPr="0046238D">
        <w:rPr>
          <w:b/>
          <w:highlight w:val="yellow"/>
          <w:u w:val="single"/>
        </w:rPr>
        <w:t>leading women to bear the disproportionate weight of the constraints introduced by globalization</w:t>
      </w:r>
      <w:r>
        <w:t xml:space="preserve">”. 23 Second, </w:t>
      </w:r>
      <w:r w:rsidRPr="0046238D">
        <w:rPr>
          <w:b/>
          <w:highlight w:val="yellow"/>
          <w:u w:val="single"/>
        </w:rPr>
        <w:t xml:space="preserve">states are put under considerable pressure to ease labor standards in order to attract foreign investment. Human rights priorities are superseded by the concern of being “business friendly”, </w:t>
      </w:r>
      <w:r>
        <w:t xml:space="preserve">24 in a perpetually worsening phenomenon called “the race to the bottom”. 25 Third, the burgeoning informal sector of employment has resulted in a shift from hiring permanent employees with job and security benefits, to the use of contingent or temporary workers without health care, pensions or owing to a lack of organization, any leverage in deciding their own conditions. </w:t>
      </w:r>
      <w:r w:rsidRPr="0046238D">
        <w:rPr>
          <w:b/>
          <w:highlight w:val="yellow"/>
          <w:u w:val="single"/>
        </w:rPr>
        <w:t xml:space="preserve">Export Production Zones </w:t>
      </w:r>
      <w:r>
        <w:t xml:space="preserve">(EPZs) </w:t>
      </w:r>
      <w:r w:rsidRPr="0046238D">
        <w:rPr>
          <w:b/>
          <w:highlight w:val="yellow"/>
          <w:u w:val="single"/>
        </w:rPr>
        <w:t>are the most concentrated embodiment of these trends</w:t>
      </w:r>
      <w:r>
        <w:t xml:space="preserve">; with shocking conditions, derisory pay and long working days. Lin Lean Lim notes, EPZs increased from twenty-four in 1976 to ninety-three in 2000, </w:t>
      </w:r>
      <w:r w:rsidRPr="0046238D">
        <w:rPr>
          <w:b/>
          <w:highlight w:val="yellow"/>
          <w:u w:val="single"/>
        </w:rPr>
        <w:t xml:space="preserve">with 80% of the workforce being female. </w:t>
      </w:r>
      <w:r>
        <w:t>2</w:t>
      </w:r>
    </w:p>
    <w:p w:rsidR="00DB2B08" w:rsidRDefault="00DB2B08" w:rsidP="00DB2B08"/>
    <w:p w:rsidR="00CB563D" w:rsidRDefault="00CB563D" w:rsidP="00DB2B08"/>
    <w:p w:rsidR="00CB563D" w:rsidRDefault="00CB563D" w:rsidP="00CB563D">
      <w:pPr>
        <w:pStyle w:val="Heading2"/>
      </w:pPr>
      <w:r>
        <w:lastRenderedPageBreak/>
        <w:t>AT: The plan does not specify Right to Development</w:t>
      </w:r>
    </w:p>
    <w:p w:rsidR="00CB563D" w:rsidRDefault="00CB563D" w:rsidP="00CB563D"/>
    <w:p w:rsidR="00CB563D" w:rsidRDefault="00CB563D" w:rsidP="00CB563D"/>
    <w:p w:rsidR="00CB563D" w:rsidRDefault="00CB563D" w:rsidP="00CB563D">
      <w:pPr>
        <w:pStyle w:val="Heading4"/>
      </w:pPr>
      <w:r>
        <w:t>The fact that the plan doesn’t specify the grounds does not avoid the link.  If international law is used to invalidate the entire embargo rather than just extraterritoriality and humanitarian exemptions- it would have to be based on a right to development—</w:t>
      </w:r>
      <w:proofErr w:type="gramStart"/>
      <w:r>
        <w:t>That</w:t>
      </w:r>
      <w:proofErr w:type="gramEnd"/>
      <w:r>
        <w:t xml:space="preserve"> is the conclusion of their solvency author. The Cuban embargo violates international law because it undermines Cuba’s right to development:</w:t>
      </w:r>
    </w:p>
    <w:p w:rsidR="00CB563D" w:rsidRDefault="00CB563D" w:rsidP="00CB563D">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w:t>
      </w:r>
      <w:proofErr w:type="gramStart"/>
      <w:r>
        <w:t>”  30</w:t>
      </w:r>
      <w:proofErr w:type="gramEnd"/>
      <w:r>
        <w:t xml:space="preserve"> B.C. Third World L.J. 417, Lexis, Accessed 2/24/2013, rwg)</w:t>
      </w:r>
    </w:p>
    <w:p w:rsidR="00CB563D" w:rsidRDefault="00CB563D" w:rsidP="00CB563D">
      <w:pPr>
        <w:rPr>
          <w:sz w:val="16"/>
        </w:rPr>
      </w:pPr>
      <w:r w:rsidRPr="00183947">
        <w:rPr>
          <w:sz w:val="16"/>
        </w:rPr>
        <w:t xml:space="preserve">    Abstract: </w:t>
      </w:r>
      <w:r w:rsidRPr="00183947">
        <w:rPr>
          <w:rStyle w:val="StyleBoldUnderline"/>
          <w:highlight w:val="yellow"/>
        </w:rPr>
        <w:t>This Comment examines the legality of the comprehensive unilateral embargo imposed by the United States on Cuba within the frame-work of international law. It argues that</w:t>
      </w:r>
      <w:r w:rsidRPr="00183947">
        <w:rPr>
          <w:sz w:val="16"/>
        </w:rPr>
        <w:t xml:space="preserve">, </w:t>
      </w:r>
      <w:r w:rsidRPr="00CB6804">
        <w:rPr>
          <w:rStyle w:val="Emphasis"/>
          <w:highlight w:val="yellow"/>
        </w:rPr>
        <w:t>independent of its humanitarian impact or the dubious legality of its extra-jurisdictional components,</w:t>
      </w:r>
      <w:r w:rsidRPr="00183947">
        <w:rPr>
          <w:sz w:val="16"/>
        </w:rPr>
        <w:t xml:space="preserve"> </w:t>
      </w:r>
      <w:r w:rsidRPr="00CB6804">
        <w:rPr>
          <w:rStyle w:val="Emphasis"/>
          <w:highlight w:val="yellow"/>
        </w:rPr>
        <w:t>the comprehensive embargo</w:t>
      </w:r>
      <w:r w:rsidRPr="00183947">
        <w:rPr>
          <w:rStyle w:val="StyleBoldUnderline"/>
          <w:highlight w:val="yellow"/>
        </w:rPr>
        <w:t xml:space="preserve"> violates international law </w:t>
      </w:r>
      <w:r w:rsidRPr="00CB6804">
        <w:rPr>
          <w:rStyle w:val="Emphasis"/>
          <w:highlight w:val="yellow"/>
        </w:rPr>
        <w:t>because it undermines Cuba's right to development</w:t>
      </w:r>
      <w:r w:rsidRPr="00183947">
        <w:rPr>
          <w:rStyle w:val="StyleBoldUnderline"/>
          <w:highlight w:val="yellow"/>
        </w:rPr>
        <w:t>. International law</w:t>
      </w:r>
      <w:r w:rsidRPr="00183947">
        <w:rPr>
          <w:sz w:val="16"/>
        </w:rPr>
        <w:t xml:space="preserve"> is, and has always been, a component part of U.S. law-it </w:t>
      </w:r>
      <w:r w:rsidRPr="00183947">
        <w:rPr>
          <w:rStyle w:val="StyleBoldUnderline"/>
          <w:highlight w:val="yellow"/>
        </w:rPr>
        <w:t>is enforceable in U.S. courts</w:t>
      </w:r>
      <w:r w:rsidRPr="00183947">
        <w:rPr>
          <w:sz w:val="16"/>
        </w:rPr>
        <w:t xml:space="preserve">, it informs judicial interpretation of U.S. statutes, and it guides legislative and executive action in matters of both foreign and domestic policy. In addition to its supplementary interpretive function in our legal system, </w:t>
      </w:r>
      <w:r w:rsidRPr="00183947">
        <w:rPr>
          <w:rStyle w:val="StyleBoldUnderline"/>
          <w:highlight w:val="yellow"/>
        </w:rPr>
        <w:t>international law is</w:t>
      </w:r>
      <w:r w:rsidRPr="00183947">
        <w:rPr>
          <w:sz w:val="16"/>
        </w:rPr>
        <w:t xml:space="preserve">, through the Supremacy Clause, </w:t>
      </w:r>
      <w:r w:rsidRPr="00183947">
        <w:rPr>
          <w:rStyle w:val="StyleBoldUnderline"/>
          <w:highlight w:val="yellow"/>
        </w:rPr>
        <w:t>binding on the United States as a constitutional matter.</w:t>
      </w:r>
      <w:r w:rsidRPr="00183947">
        <w:rPr>
          <w:rStyle w:val="StyleBoldUnderline"/>
        </w:rPr>
        <w:t xml:space="preserve"> </w:t>
      </w:r>
      <w:r w:rsidRPr="00183947">
        <w:rPr>
          <w:sz w:val="16"/>
        </w:rPr>
        <w:t>Because of the role international law plays in the United States, a direct conflict between federal and international law is constitutional anathema. This Comment argues that the tension must be resolved by reference to the substance and timing of the federal enactments that violate international law. Thus, of the coordinate branches, the legislative branch is in the best position to correct the constitutional imbalance. The Comment concludes that Congress must either pass new legislation explicitly renouncing the right to development as an international legal norm, or, in light of the role of international law in our constitutional system, execute faithfully its duty to interpret and uphold the Constitution by repealing the legislation that has created the decades-old embargo.</w:t>
      </w:r>
    </w:p>
    <w:p w:rsidR="00CB563D" w:rsidRDefault="00CB563D" w:rsidP="00CB563D"/>
    <w:p w:rsidR="00CB563D" w:rsidRPr="00CB6804" w:rsidRDefault="00CB563D" w:rsidP="00CB563D"/>
    <w:p w:rsidR="00CB563D" w:rsidRDefault="00CA0B22" w:rsidP="00CA0B22">
      <w:pPr>
        <w:pStyle w:val="Heading2"/>
      </w:pPr>
      <w:r>
        <w:lastRenderedPageBreak/>
        <w:t>AT: Genocide Adv</w:t>
      </w:r>
    </w:p>
    <w:p w:rsidR="00CA0B22" w:rsidRDefault="00CA0B22" w:rsidP="00CA0B22"/>
    <w:p w:rsidR="00CA0B22" w:rsidRDefault="00CA0B22" w:rsidP="00CA0B22"/>
    <w:p w:rsidR="009E434D" w:rsidRDefault="009E434D" w:rsidP="009E434D">
      <w:pPr>
        <w:pStyle w:val="Heading4"/>
      </w:pPr>
      <w:r>
        <w:t>Turn Disad turn the case---Smart sanctions are the key tool to prevent genocide</w:t>
      </w:r>
    </w:p>
    <w:p w:rsidR="009E434D" w:rsidRPr="0071400F" w:rsidRDefault="009E434D" w:rsidP="009E434D">
      <w:pPr>
        <w:rPr>
          <w:rStyle w:val="StyleStyleBold12pt"/>
        </w:rPr>
      </w:pPr>
      <w:r w:rsidRPr="0071400F">
        <w:rPr>
          <w:rStyle w:val="StyleStyleBold12pt"/>
        </w:rPr>
        <w:t>Rikard-Martin 07</w:t>
      </w:r>
    </w:p>
    <w:p w:rsidR="009E434D" w:rsidRDefault="009E434D" w:rsidP="009E434D">
      <w:r>
        <w:t>UNITAR Peace and Security Series</w:t>
      </w:r>
      <w:r w:rsidRPr="0071400F">
        <w:rPr>
          <w:sz w:val="12"/>
        </w:rPr>
        <w:t xml:space="preserve">¶ </w:t>
      </w:r>
      <w:r>
        <w:t>Seminar on Preventing Genocide</w:t>
      </w:r>
      <w:r w:rsidRPr="0071400F">
        <w:rPr>
          <w:sz w:val="12"/>
        </w:rPr>
        <w:t xml:space="preserve">¶ </w:t>
      </w:r>
      <w:r>
        <w:t>New York, 2-3 April 2007</w:t>
      </w:r>
      <w:r w:rsidRPr="0071400F">
        <w:rPr>
          <w:sz w:val="12"/>
        </w:rPr>
        <w:t xml:space="preserve">¶ </w:t>
      </w:r>
      <w:r>
        <w:t>‘The role of targeted sanctions’</w:t>
      </w:r>
      <w:r w:rsidRPr="0071400F">
        <w:rPr>
          <w:sz w:val="12"/>
        </w:rPr>
        <w:t xml:space="preserve">¶ </w:t>
      </w:r>
      <w:r>
        <w:t>By Loraine Rickard-Martin http://www.unitar.org/ny/sites/unitar.org.ny/files/Rickard%20Martin%20statement.rev_.pdf</w:t>
      </w:r>
    </w:p>
    <w:p w:rsidR="009E434D" w:rsidRDefault="009E434D" w:rsidP="009E434D">
      <w:r w:rsidRPr="0071400F">
        <w:rPr>
          <w:rStyle w:val="StyleBoldUnderline"/>
          <w:highlight w:val="yellow"/>
        </w:rPr>
        <w:t>¶ UN sanctions policy has transformed since the 1990s from blunt, poorly¶ monitored measures to measures targeted to decision-making elites, with mi¶ nimal¶ humanitarian impact and with monitoring by expert panel groups.¶ Sanctions are an extremely powerful tool at the disposal of the Council</w:t>
      </w:r>
      <w:r>
        <w:t>. But it is</w:t>
      </w:r>
      <w:r w:rsidRPr="0071400F">
        <w:rPr>
          <w:sz w:val="12"/>
        </w:rPr>
        <w:t xml:space="preserve">¶ </w:t>
      </w:r>
      <w:r>
        <w:t>not enough for targeted measures to be imposed, while perpetrators are not designat</w:t>
      </w:r>
      <w:r w:rsidRPr="0071400F">
        <w:rPr>
          <w:sz w:val="12"/>
        </w:rPr>
        <w:t xml:space="preserve">¶ </w:t>
      </w:r>
      <w:r>
        <w:t>ed, or</w:t>
      </w:r>
      <w:r w:rsidRPr="0071400F">
        <w:rPr>
          <w:sz w:val="12"/>
        </w:rPr>
        <w:t xml:space="preserve">¶ </w:t>
      </w:r>
      <w:r>
        <w:t>are designated so late in the process that the people lose all hope.</w:t>
      </w:r>
      <w:r w:rsidRPr="0071400F">
        <w:rPr>
          <w:sz w:val="12"/>
        </w:rPr>
        <w:t xml:space="preserve">¶ </w:t>
      </w:r>
      <w:r w:rsidRPr="0071400F">
        <w:rPr>
          <w:rStyle w:val="StyleBoldUnderline"/>
          <w:highlight w:val="yellow"/>
        </w:rPr>
        <w:t>The Security Council represents a beacon of hope to millions of suffering people¶ around the world.</w:t>
      </w:r>
      <w:r>
        <w:t xml:space="preserve"> The Council and the United Nations must not fail them. We must</w:t>
      </w:r>
      <w:r w:rsidRPr="0071400F">
        <w:rPr>
          <w:sz w:val="12"/>
        </w:rPr>
        <w:t xml:space="preserve">¶ </w:t>
      </w:r>
      <w:r>
        <w:t>fulfill the promise of the Charter.</w:t>
      </w:r>
      <w:r w:rsidRPr="0071400F">
        <w:rPr>
          <w:sz w:val="12"/>
        </w:rPr>
        <w:t xml:space="preserve">¶ </w:t>
      </w:r>
      <w:r>
        <w:t>Timing is crucial. Sanctions came too late to save 800,000 precious lives in</w:t>
      </w:r>
      <w:r w:rsidRPr="0071400F">
        <w:rPr>
          <w:sz w:val="12"/>
        </w:rPr>
        <w:t xml:space="preserve">¶ </w:t>
      </w:r>
      <w:r>
        <w:t>Rwanda. No doubt the SC had Radio Milles Collines in mind when in 2004 in resolution</w:t>
      </w:r>
      <w:r w:rsidRPr="0071400F">
        <w:rPr>
          <w:sz w:val="12"/>
        </w:rPr>
        <w:t xml:space="preserve">¶ </w:t>
      </w:r>
      <w:r>
        <w:t>1572, in para. 6 demanded that the Ivorian authorities stop all radio and television</w:t>
      </w:r>
      <w:r w:rsidRPr="0071400F">
        <w:rPr>
          <w:sz w:val="12"/>
        </w:rPr>
        <w:t xml:space="preserve">¶ </w:t>
      </w:r>
      <w:r>
        <w:t>broadcasting inciting hatred, intolerance and violence, and requested UNOCI to</w:t>
      </w:r>
      <w:r w:rsidRPr="0071400F">
        <w:rPr>
          <w:sz w:val="12"/>
        </w:rPr>
        <w:t xml:space="preserve">¶ </w:t>
      </w:r>
      <w:r>
        <w:t>strengthen its monitoring role in this regard.</w:t>
      </w:r>
      <w:r w:rsidRPr="0071400F">
        <w:rPr>
          <w:sz w:val="12"/>
        </w:rPr>
        <w:t xml:space="preserve">¶ </w:t>
      </w:r>
      <w:r>
        <w:t>In the same resolution, the SC also imposed a travel ban of persons who constitute</w:t>
      </w:r>
      <w:r w:rsidRPr="0071400F">
        <w:rPr>
          <w:sz w:val="12"/>
        </w:rPr>
        <w:t xml:space="preserve">¶ </w:t>
      </w:r>
      <w:r>
        <w:t>a threat to the peace and national reconciliation process and other persons determi</w:t>
      </w:r>
      <w:r w:rsidRPr="0071400F">
        <w:rPr>
          <w:sz w:val="12"/>
        </w:rPr>
        <w:t xml:space="preserve">¶ </w:t>
      </w:r>
      <w:r>
        <w:t>ned as</w:t>
      </w:r>
      <w:r w:rsidRPr="0071400F">
        <w:rPr>
          <w:sz w:val="12"/>
        </w:rPr>
        <w:t xml:space="preserve">¶ </w:t>
      </w:r>
      <w:r>
        <w:t>responsible for serious violations of human rights and international humanitarian law, a</w:t>
      </w:r>
      <w:r w:rsidRPr="0071400F">
        <w:rPr>
          <w:sz w:val="12"/>
        </w:rPr>
        <w:t xml:space="preserve">¶ </w:t>
      </w:r>
      <w:r>
        <w:t>nd</w:t>
      </w:r>
      <w:r w:rsidRPr="0071400F">
        <w:rPr>
          <w:sz w:val="12"/>
        </w:rPr>
        <w:t xml:space="preserve">¶ </w:t>
      </w:r>
      <w:r>
        <w:t>other persons who incite publicly hatred and violence. Resolutions 1643 and 1727</w:t>
      </w:r>
      <w:r w:rsidRPr="0071400F">
        <w:rPr>
          <w:sz w:val="12"/>
        </w:rPr>
        <w:t xml:space="preserve">¶ </w:t>
      </w:r>
      <w:r>
        <w:t>reaffirmed its readiness to impose sanctions on such persons.</w:t>
      </w:r>
      <w:r w:rsidRPr="0071400F">
        <w:rPr>
          <w:sz w:val="12"/>
        </w:rPr>
        <w:t xml:space="preserve">¶ </w:t>
      </w:r>
      <w:r>
        <w:t>Resolution 1556 on Sudan in 2004 imposed an assets freeze and travel ban on</w:t>
      </w:r>
      <w:r w:rsidRPr="0071400F">
        <w:rPr>
          <w:sz w:val="12"/>
        </w:rPr>
        <w:t xml:space="preserve">¶ </w:t>
      </w:r>
      <w:r>
        <w:t>individuals who impede the peace process, constitute a threat to stability in Darf</w:t>
      </w:r>
      <w:r w:rsidRPr="0071400F">
        <w:rPr>
          <w:sz w:val="12"/>
        </w:rPr>
        <w:t xml:space="preserve">¶ </w:t>
      </w:r>
      <w:r>
        <w:t>ur and</w:t>
      </w:r>
      <w:r w:rsidRPr="0071400F">
        <w:rPr>
          <w:sz w:val="12"/>
        </w:rPr>
        <w:t xml:space="preserve">¶ </w:t>
      </w:r>
      <w:r>
        <w:t>the region, commit violations of international humanitarian or human rights law or other</w:t>
      </w:r>
      <w:r w:rsidRPr="0071400F">
        <w:rPr>
          <w:sz w:val="12"/>
        </w:rPr>
        <w:t xml:space="preserve">¶ </w:t>
      </w:r>
      <w:r>
        <w:t xml:space="preserve">atrocities, and commit other violations of the Council’s measures. </w:t>
      </w:r>
      <w:r w:rsidRPr="0071400F">
        <w:rPr>
          <w:rStyle w:val="StyleBoldUnderline"/>
          <w:highlight w:val="yellow"/>
        </w:rPr>
        <w:t>The Security C¶ ouncil¶ understands the potential of sanctions to avert massive human rights abuses</w:t>
      </w:r>
      <w:r>
        <w:t>.</w:t>
      </w:r>
      <w:r w:rsidRPr="0071400F">
        <w:rPr>
          <w:sz w:val="12"/>
        </w:rPr>
        <w:t xml:space="preserve">¶ </w:t>
      </w:r>
      <w:r>
        <w:t>I have the lists of persons and designated by the Côte d’Ivoire, DRC and Sudan</w:t>
      </w:r>
      <w:r w:rsidRPr="0071400F">
        <w:rPr>
          <w:sz w:val="12"/>
        </w:rPr>
        <w:t xml:space="preserve">¶ </w:t>
      </w:r>
      <w:r>
        <w:t xml:space="preserve">sanctions regimes here. The Cote d’Ivoire and Sudan lists are very short. </w:t>
      </w:r>
      <w:proofErr w:type="gramStart"/>
      <w:r>
        <w:t>They a</w:t>
      </w:r>
      <w:r w:rsidRPr="0071400F">
        <w:rPr>
          <w:sz w:val="12"/>
        </w:rPr>
        <w:t xml:space="preserve">¶ </w:t>
      </w:r>
      <w:r>
        <w:t>re</w:t>
      </w:r>
      <w:r w:rsidRPr="0071400F">
        <w:rPr>
          <w:sz w:val="12"/>
        </w:rPr>
        <w:t xml:space="preserve">¶ </w:t>
      </w:r>
      <w:r>
        <w:t>available on the Committee websites.</w:t>
      </w:r>
      <w:proofErr w:type="gramEnd"/>
      <w:r>
        <w:t xml:space="preserve"> A number of names were added to the DRC lis</w:t>
      </w:r>
      <w:r w:rsidRPr="0071400F">
        <w:rPr>
          <w:sz w:val="12"/>
        </w:rPr>
        <w:t xml:space="preserve">¶ </w:t>
      </w:r>
      <w:r>
        <w:t>t</w:t>
      </w:r>
      <w:r w:rsidRPr="0071400F">
        <w:rPr>
          <w:sz w:val="12"/>
        </w:rPr>
        <w:t xml:space="preserve">¶ </w:t>
      </w:r>
      <w:r>
        <w:t>last week. These lists include perpetrators who fit criteria establishe</w:t>
      </w:r>
      <w:r w:rsidRPr="0071400F">
        <w:rPr>
          <w:sz w:val="12"/>
        </w:rPr>
        <w:t xml:space="preserve">¶ </w:t>
      </w:r>
      <w:r>
        <w:t>d by the Council for</w:t>
      </w:r>
      <w:r w:rsidRPr="0071400F">
        <w:rPr>
          <w:sz w:val="12"/>
        </w:rPr>
        <w:t xml:space="preserve">¶ </w:t>
      </w:r>
      <w:r>
        <w:t>their designation on the lists, including human rights abuses and violations of</w:t>
      </w:r>
      <w:r w:rsidRPr="0071400F">
        <w:rPr>
          <w:sz w:val="12"/>
        </w:rPr>
        <w:t xml:space="preserve">¶ </w:t>
      </w:r>
      <w:r>
        <w:t>humanitarian law.</w:t>
      </w:r>
      <w:r w:rsidRPr="0071400F">
        <w:rPr>
          <w:sz w:val="12"/>
        </w:rPr>
        <w:t xml:space="preserve">¶ </w:t>
      </w:r>
      <w:r>
        <w:t>In 2004, on a day of reflection on the 1994 Rwanda genocide,</w:t>
      </w:r>
      <w:r w:rsidRPr="0071400F">
        <w:rPr>
          <w:sz w:val="12"/>
        </w:rPr>
        <w:t xml:space="preserve">¶ </w:t>
      </w:r>
      <w:r>
        <w:t>5</w:t>
      </w:r>
      <w:r w:rsidRPr="0071400F">
        <w:rPr>
          <w:sz w:val="12"/>
        </w:rPr>
        <w:t xml:space="preserve">¶ </w:t>
      </w:r>
      <w:r>
        <w:t xml:space="preserve">Former Secretary-General Kofi </w:t>
      </w:r>
      <w:r w:rsidRPr="0071400F">
        <w:rPr>
          <w:rStyle w:val="StyleBoldUnderline"/>
          <w:highlight w:val="yellow"/>
        </w:rPr>
        <w:t>Annan launched an Action Plan to Prevent Genocide</w:t>
      </w:r>
      <w:r>
        <w:t>.</w:t>
      </w:r>
      <w:r w:rsidRPr="0071400F">
        <w:rPr>
          <w:sz w:val="12"/>
        </w:rPr>
        <w:t xml:space="preserve">¶ </w:t>
      </w:r>
      <w:r>
        <w:t>In a</w:t>
      </w:r>
      <w:r w:rsidRPr="0071400F">
        <w:rPr>
          <w:sz w:val="12"/>
        </w:rPr>
        <w:t xml:space="preserve">¶ </w:t>
      </w:r>
      <w:r>
        <w:t>speech to the Commission on Human Rights, the Secretary General noted that “we mus</w:t>
      </w:r>
      <w:r w:rsidRPr="0071400F">
        <w:rPr>
          <w:sz w:val="12"/>
        </w:rPr>
        <w:t xml:space="preserve">¶ </w:t>
      </w:r>
      <w:r>
        <w:t>t</w:t>
      </w:r>
      <w:r w:rsidRPr="0071400F">
        <w:rPr>
          <w:sz w:val="12"/>
        </w:rPr>
        <w:t xml:space="preserve">¶ </w:t>
      </w:r>
      <w:r>
        <w:t>all acknowledge our responsibility for not having done more to prevent or stop the</w:t>
      </w:r>
      <w:r w:rsidRPr="0071400F">
        <w:rPr>
          <w:sz w:val="12"/>
        </w:rPr>
        <w:t xml:space="preserve">¶ </w:t>
      </w:r>
      <w:r>
        <w:t xml:space="preserve">genocide”. “Such crimes”, he said, </w:t>
      </w:r>
      <w:proofErr w:type="gramStart"/>
      <w:r>
        <w:t>“ cannot</w:t>
      </w:r>
      <w:proofErr w:type="gramEnd"/>
      <w:r>
        <w:t xml:space="preserve"> be reversed; such failures cannot be r</w:t>
      </w:r>
      <w:r w:rsidRPr="0071400F">
        <w:rPr>
          <w:sz w:val="12"/>
        </w:rPr>
        <w:t xml:space="preserve">¶ </w:t>
      </w:r>
      <w:r>
        <w:t>epaired.</w:t>
      </w:r>
      <w:r w:rsidRPr="0071400F">
        <w:rPr>
          <w:sz w:val="12"/>
        </w:rPr>
        <w:t xml:space="preserve">¶ </w:t>
      </w:r>
      <w:r>
        <w:t>The dead cannot be brought back to life.”</w:t>
      </w:r>
      <w:r w:rsidRPr="0071400F">
        <w:rPr>
          <w:sz w:val="12"/>
        </w:rPr>
        <w:t xml:space="preserve">¶ </w:t>
      </w:r>
      <w:r w:rsidRPr="0071400F">
        <w:rPr>
          <w:rStyle w:val="Emphasis"/>
          <w:highlight w:val="yellow"/>
        </w:rPr>
        <w:t>Sanctions can be effective as a preventive measure</w:t>
      </w:r>
      <w:r>
        <w:t>, and as a measure for conflict</w:t>
      </w:r>
      <w:r w:rsidRPr="0071400F">
        <w:rPr>
          <w:sz w:val="12"/>
        </w:rPr>
        <w:t xml:space="preserve">¶ </w:t>
      </w:r>
      <w:r>
        <w:t>resolution, under the right conditions: when they are considered to be credible; when they</w:t>
      </w:r>
      <w:r w:rsidRPr="0071400F">
        <w:rPr>
          <w:sz w:val="12"/>
        </w:rPr>
        <w:t xml:space="preserve">¶ </w:t>
      </w:r>
      <w:r>
        <w:t>are timely. Often pressure is exerted from all quarters to hold off on designat</w:t>
      </w:r>
      <w:r w:rsidRPr="0071400F">
        <w:rPr>
          <w:sz w:val="12"/>
        </w:rPr>
        <w:t xml:space="preserve">¶ </w:t>
      </w:r>
      <w:r>
        <w:t>ing persons</w:t>
      </w:r>
      <w:r w:rsidRPr="0071400F">
        <w:rPr>
          <w:sz w:val="12"/>
        </w:rPr>
        <w:t xml:space="preserve">¶ </w:t>
      </w:r>
      <w:r>
        <w:t xml:space="preserve">and entities, once sanctions are imposed, to allow space for the peace process. </w:t>
      </w:r>
      <w:proofErr w:type="gramStart"/>
      <w:r>
        <w:t>Thi</w:t>
      </w:r>
      <w:r w:rsidRPr="0071400F">
        <w:rPr>
          <w:sz w:val="12"/>
        </w:rPr>
        <w:t xml:space="preserve">¶ </w:t>
      </w:r>
      <w:r>
        <w:t>s is</w:t>
      </w:r>
      <w:r w:rsidRPr="0071400F">
        <w:rPr>
          <w:sz w:val="12"/>
        </w:rPr>
        <w:t xml:space="preserve">¶ </w:t>
      </w:r>
      <w:r>
        <w:t>sometimes valid.</w:t>
      </w:r>
      <w:proofErr w:type="gramEnd"/>
      <w:r>
        <w:t xml:space="preserve"> Such postponement of action can also be interpreted as a lack of resolve</w:t>
      </w:r>
      <w:r w:rsidRPr="0071400F">
        <w:rPr>
          <w:sz w:val="12"/>
        </w:rPr>
        <w:t xml:space="preserve">¶ </w:t>
      </w:r>
      <w:r>
        <w:t>on the part of the Council, Committee and international community as a whole.</w:t>
      </w:r>
      <w:r w:rsidRPr="0071400F">
        <w:rPr>
          <w:sz w:val="12"/>
        </w:rPr>
        <w:t xml:space="preserve">¶ </w:t>
      </w:r>
      <w:r>
        <w:t>When I visited Côte d’Ivoire with the Chairman of the Committee in 2005,</w:t>
      </w:r>
      <w:r w:rsidRPr="0071400F">
        <w:rPr>
          <w:sz w:val="12"/>
        </w:rPr>
        <w:t xml:space="preserve">¶ </w:t>
      </w:r>
      <w:r>
        <w:t>sanctions were described by a variety of sources as a ‘toothless dog’, a threa</w:t>
      </w:r>
      <w:r w:rsidRPr="0071400F">
        <w:rPr>
          <w:sz w:val="12"/>
        </w:rPr>
        <w:t xml:space="preserve">¶ </w:t>
      </w:r>
      <w:r>
        <w:t>t without</w:t>
      </w:r>
      <w:r w:rsidRPr="0071400F">
        <w:rPr>
          <w:sz w:val="12"/>
        </w:rPr>
        <w:t xml:space="preserve">¶ </w:t>
      </w:r>
      <w:r>
        <w:t>teeth.</w:t>
      </w:r>
      <w:r w:rsidRPr="0071400F">
        <w:rPr>
          <w:sz w:val="12"/>
        </w:rPr>
        <w:t xml:space="preserve">¶ </w:t>
      </w:r>
      <w:r>
        <w:t>Postponement can also abet the stalling tactics of targets, who become adept at</w:t>
      </w:r>
      <w:r w:rsidRPr="0071400F">
        <w:rPr>
          <w:sz w:val="12"/>
        </w:rPr>
        <w:t xml:space="preserve">¶ </w:t>
      </w:r>
      <w:r>
        <w:t>making a move in the right direction when pressure is exerted, and backing off from</w:t>
      </w:r>
      <w:r w:rsidRPr="0071400F">
        <w:rPr>
          <w:sz w:val="12"/>
        </w:rPr>
        <w:t xml:space="preserve">¶ </w:t>
      </w:r>
      <w:r>
        <w:t>compliance, when the pressure is off.</w:t>
      </w:r>
      <w:r w:rsidRPr="0071400F">
        <w:rPr>
          <w:sz w:val="12"/>
        </w:rPr>
        <w:t xml:space="preserve">¶ </w:t>
      </w:r>
      <w:r>
        <w:t>Sanctions can be effective when they enjoy the unity of purpose of those that</w:t>
      </w:r>
      <w:r w:rsidRPr="0071400F">
        <w:rPr>
          <w:sz w:val="12"/>
        </w:rPr>
        <w:t xml:space="preserve">¶ </w:t>
      </w:r>
      <w:r>
        <w:t>impose the sanctions. Targets will exploit any perceived or real difference</w:t>
      </w:r>
      <w:r w:rsidRPr="0071400F">
        <w:rPr>
          <w:sz w:val="12"/>
        </w:rPr>
        <w:t xml:space="preserve">¶ </w:t>
      </w:r>
      <w:r>
        <w:t>s among the</w:t>
      </w:r>
      <w:r w:rsidRPr="0071400F">
        <w:rPr>
          <w:sz w:val="12"/>
        </w:rPr>
        <w:t xml:space="preserve">¶ </w:t>
      </w:r>
      <w:r>
        <w:t>imposers of sanctions.</w:t>
      </w:r>
      <w:r w:rsidRPr="0071400F">
        <w:rPr>
          <w:sz w:val="12"/>
        </w:rPr>
        <w:t xml:space="preserve">¶ </w:t>
      </w:r>
      <w:r>
        <w:t>Sanctions can be effective when their goals are clear and legitimate; when they</w:t>
      </w:r>
      <w:r w:rsidRPr="0071400F">
        <w:rPr>
          <w:sz w:val="12"/>
        </w:rPr>
        <w:t xml:space="preserve">¶ </w:t>
      </w:r>
      <w:r>
        <w:t>enjoy wide support and are thus effectively implemented. We’re not going to solve the</w:t>
      </w:r>
      <w:r w:rsidRPr="0071400F">
        <w:rPr>
          <w:sz w:val="12"/>
        </w:rPr>
        <w:t xml:space="preserve">¶ </w:t>
      </w:r>
      <w:r>
        <w:t>problem of competing national agendas, but with more focus and concern for our</w:t>
      </w:r>
      <w:r w:rsidRPr="0071400F">
        <w:rPr>
          <w:sz w:val="12"/>
        </w:rPr>
        <w:t xml:space="preserve">¶ </w:t>
      </w:r>
      <w:r>
        <w:t>common humanity sanctions can achieve their potential towards the important goal of</w:t>
      </w:r>
      <w:r w:rsidRPr="0071400F">
        <w:rPr>
          <w:sz w:val="12"/>
        </w:rPr>
        <w:t xml:space="preserve">¶ </w:t>
      </w:r>
      <w:r>
        <w:t xml:space="preserve">enhancing peace and security. </w:t>
      </w:r>
    </w:p>
    <w:p w:rsidR="009E434D" w:rsidRPr="008310EE" w:rsidRDefault="009E434D" w:rsidP="009E434D"/>
    <w:p w:rsidR="009E434D" w:rsidRDefault="009E434D" w:rsidP="00CA0B22">
      <w:bookmarkStart w:id="1" w:name="_GoBack"/>
      <w:bookmarkEnd w:id="1"/>
    </w:p>
    <w:p w:rsidR="008310EE" w:rsidRDefault="008310EE" w:rsidP="008310EE">
      <w:pPr>
        <w:pStyle w:val="Heading4"/>
      </w:pPr>
      <w:r>
        <w:lastRenderedPageBreak/>
        <w:t>The link evidence is a joke—</w:t>
      </w:r>
      <w:proofErr w:type="gramStart"/>
      <w:r>
        <w:t>The</w:t>
      </w:r>
      <w:proofErr w:type="gramEnd"/>
      <w:r>
        <w:t xml:space="preserve"> non highlited says that if Right to Development is not Jus Cogens than genocide would not v</w:t>
      </w:r>
      <w:r w:rsidR="00691A58">
        <w:t>io</w:t>
      </w:r>
      <w:r>
        <w:t>late international law—it does not mean that if the U.S. doesn’t incorporate the right to development it would lead to genocide</w:t>
      </w:r>
    </w:p>
    <w:p w:rsidR="008310EE" w:rsidRDefault="008310EE" w:rsidP="008310EE"/>
    <w:p w:rsidR="008310EE" w:rsidRDefault="008310EE" w:rsidP="008310EE">
      <w:pPr>
        <w:pStyle w:val="Heading4"/>
      </w:pPr>
      <w:r>
        <w:t>There are other checks on genocide—The U.S. has ratified the genocide convention and it is already illegal under U.S. law</w:t>
      </w:r>
      <w:r w:rsidR="00691A58">
        <w:t>—The U.S. is acting against genocide now</w:t>
      </w:r>
    </w:p>
    <w:p w:rsidR="008310EE" w:rsidRDefault="008310EE" w:rsidP="008310EE"/>
    <w:p w:rsidR="008310EE" w:rsidRDefault="008310EE" w:rsidP="008310EE">
      <w:pPr>
        <w:pStyle w:val="Heading4"/>
      </w:pPr>
      <w:r>
        <w:t>The link makes no sense—</w:t>
      </w:r>
      <w:proofErr w:type="gramStart"/>
      <w:r>
        <w:t>If</w:t>
      </w:r>
      <w:proofErr w:type="gramEnd"/>
      <w:r>
        <w:t xml:space="preserve"> someone is wanting to commit genocide they won’t be constrained by international norms—</w:t>
      </w:r>
    </w:p>
    <w:p w:rsidR="008310EE" w:rsidRDefault="008310EE" w:rsidP="008310EE"/>
    <w:p w:rsidR="008310EE" w:rsidRDefault="008310EE" w:rsidP="008310EE">
      <w:pPr>
        <w:pStyle w:val="Heading4"/>
      </w:pPr>
      <w:r>
        <w:t>The impact evidence doesn’t say genocide causes nuclear war—there is no internal link</w:t>
      </w:r>
    </w:p>
    <w:p w:rsidR="00914835" w:rsidRDefault="00914835" w:rsidP="00914835"/>
    <w:p w:rsidR="00914835" w:rsidRDefault="00914835" w:rsidP="00914835"/>
    <w:sectPr w:rsidR="009148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7100" w:rsidRDefault="00EA7100" w:rsidP="005F5576">
      <w:r>
        <w:separator/>
      </w:r>
    </w:p>
  </w:endnote>
  <w:endnote w:type="continuationSeparator" w:id="0">
    <w:p w:rsidR="00EA7100" w:rsidRDefault="00EA710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7100" w:rsidRDefault="00EA7100" w:rsidP="005F5576">
      <w:r>
        <w:separator/>
      </w:r>
    </w:p>
  </w:footnote>
  <w:footnote w:type="continuationSeparator" w:id="0">
    <w:p w:rsidR="00EA7100" w:rsidRDefault="00EA7100"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31603C"/>
    <w:multiLevelType w:val="hybridMultilevel"/>
    <w:tmpl w:val="FB0A47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E483063"/>
    <w:multiLevelType w:val="hybridMultilevel"/>
    <w:tmpl w:val="3DECE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6756"/>
    <w:rsid w:val="000022F2"/>
    <w:rsid w:val="0000459F"/>
    <w:rsid w:val="00004EB4"/>
    <w:rsid w:val="0002196C"/>
    <w:rsid w:val="00021F29"/>
    <w:rsid w:val="00025733"/>
    <w:rsid w:val="00027EED"/>
    <w:rsid w:val="0003041D"/>
    <w:rsid w:val="00033028"/>
    <w:rsid w:val="000360A7"/>
    <w:rsid w:val="000369B3"/>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33589"/>
    <w:rsid w:val="00140397"/>
    <w:rsid w:val="0014072D"/>
    <w:rsid w:val="00141F7D"/>
    <w:rsid w:val="00141FBF"/>
    <w:rsid w:val="0016509D"/>
    <w:rsid w:val="0016711C"/>
    <w:rsid w:val="00167A9F"/>
    <w:rsid w:val="001711E1"/>
    <w:rsid w:val="00172C87"/>
    <w:rsid w:val="00175018"/>
    <w:rsid w:val="00177828"/>
    <w:rsid w:val="00177A1E"/>
    <w:rsid w:val="00182D51"/>
    <w:rsid w:val="0018565A"/>
    <w:rsid w:val="0019587B"/>
    <w:rsid w:val="001A305F"/>
    <w:rsid w:val="001A4F0E"/>
    <w:rsid w:val="001A77FA"/>
    <w:rsid w:val="001B0A04"/>
    <w:rsid w:val="001B3CEC"/>
    <w:rsid w:val="001C1D82"/>
    <w:rsid w:val="001C2147"/>
    <w:rsid w:val="001C587E"/>
    <w:rsid w:val="001C7C90"/>
    <w:rsid w:val="001D0D51"/>
    <w:rsid w:val="001F0A77"/>
    <w:rsid w:val="001F6E7B"/>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17DB"/>
    <w:rsid w:val="00326EEB"/>
    <w:rsid w:val="0033078A"/>
    <w:rsid w:val="00331559"/>
    <w:rsid w:val="00332D8B"/>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15C1"/>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5F7649"/>
    <w:rsid w:val="006014AB"/>
    <w:rsid w:val="00605F20"/>
    <w:rsid w:val="00610659"/>
    <w:rsid w:val="0061680A"/>
    <w:rsid w:val="00623B70"/>
    <w:rsid w:val="00632D3B"/>
    <w:rsid w:val="0063578B"/>
    <w:rsid w:val="00636B3D"/>
    <w:rsid w:val="00641025"/>
    <w:rsid w:val="00650E98"/>
    <w:rsid w:val="00656C61"/>
    <w:rsid w:val="006672D8"/>
    <w:rsid w:val="00670D96"/>
    <w:rsid w:val="00672877"/>
    <w:rsid w:val="00683154"/>
    <w:rsid w:val="00690115"/>
    <w:rsid w:val="00690898"/>
    <w:rsid w:val="00691A58"/>
    <w:rsid w:val="00693039"/>
    <w:rsid w:val="00693A5A"/>
    <w:rsid w:val="006B302F"/>
    <w:rsid w:val="006C1818"/>
    <w:rsid w:val="006C64D4"/>
    <w:rsid w:val="006E53F0"/>
    <w:rsid w:val="006F46C3"/>
    <w:rsid w:val="006F7CDF"/>
    <w:rsid w:val="00700BDB"/>
    <w:rsid w:val="0070121B"/>
    <w:rsid w:val="00701E73"/>
    <w:rsid w:val="00711FE2"/>
    <w:rsid w:val="00712649"/>
    <w:rsid w:val="0071400F"/>
    <w:rsid w:val="00714BC9"/>
    <w:rsid w:val="00723F91"/>
    <w:rsid w:val="00725623"/>
    <w:rsid w:val="00743059"/>
    <w:rsid w:val="00744F58"/>
    <w:rsid w:val="00750CED"/>
    <w:rsid w:val="00760A29"/>
    <w:rsid w:val="00771E18"/>
    <w:rsid w:val="007739F1"/>
    <w:rsid w:val="007745C6"/>
    <w:rsid w:val="007755F6"/>
    <w:rsid w:val="007761AD"/>
    <w:rsid w:val="00780653"/>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1549"/>
    <w:rsid w:val="008133F9"/>
    <w:rsid w:val="00823AAC"/>
    <w:rsid w:val="008253DD"/>
    <w:rsid w:val="008310EE"/>
    <w:rsid w:val="00854C66"/>
    <w:rsid w:val="008553E1"/>
    <w:rsid w:val="0087643B"/>
    <w:rsid w:val="00877669"/>
    <w:rsid w:val="008915F6"/>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1B1A"/>
    <w:rsid w:val="00914596"/>
    <w:rsid w:val="009146BF"/>
    <w:rsid w:val="00914835"/>
    <w:rsid w:val="00915AD4"/>
    <w:rsid w:val="00915EF1"/>
    <w:rsid w:val="00924C08"/>
    <w:rsid w:val="00927369"/>
    <w:rsid w:val="00927D88"/>
    <w:rsid w:val="00930D1F"/>
    <w:rsid w:val="00935127"/>
    <w:rsid w:val="0094025E"/>
    <w:rsid w:val="0094256C"/>
    <w:rsid w:val="009706C1"/>
    <w:rsid w:val="00976675"/>
    <w:rsid w:val="00976FBF"/>
    <w:rsid w:val="00984B38"/>
    <w:rsid w:val="009A0636"/>
    <w:rsid w:val="009A6FF5"/>
    <w:rsid w:val="009B2B47"/>
    <w:rsid w:val="009B35DB"/>
    <w:rsid w:val="009B7CB6"/>
    <w:rsid w:val="009C4298"/>
    <w:rsid w:val="009D2F09"/>
    <w:rsid w:val="009D318C"/>
    <w:rsid w:val="009E434D"/>
    <w:rsid w:val="00A06BE6"/>
    <w:rsid w:val="00A10B8B"/>
    <w:rsid w:val="00A20D78"/>
    <w:rsid w:val="00A2174A"/>
    <w:rsid w:val="00A23F53"/>
    <w:rsid w:val="00A26733"/>
    <w:rsid w:val="00A3595E"/>
    <w:rsid w:val="00A46C7F"/>
    <w:rsid w:val="00A73245"/>
    <w:rsid w:val="00A76756"/>
    <w:rsid w:val="00A77145"/>
    <w:rsid w:val="00A82989"/>
    <w:rsid w:val="00A83728"/>
    <w:rsid w:val="00A9043D"/>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3716"/>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46528"/>
    <w:rsid w:val="00C545E7"/>
    <w:rsid w:val="00C66858"/>
    <w:rsid w:val="00C7411E"/>
    <w:rsid w:val="00C84988"/>
    <w:rsid w:val="00CA0B22"/>
    <w:rsid w:val="00CA4AF6"/>
    <w:rsid w:val="00CA59CA"/>
    <w:rsid w:val="00CB2356"/>
    <w:rsid w:val="00CB4075"/>
    <w:rsid w:val="00CB4E6D"/>
    <w:rsid w:val="00CB563D"/>
    <w:rsid w:val="00CB6804"/>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2B08"/>
    <w:rsid w:val="00DB5489"/>
    <w:rsid w:val="00DB6C98"/>
    <w:rsid w:val="00DC6C4E"/>
    <w:rsid w:val="00DC701C"/>
    <w:rsid w:val="00DD564B"/>
    <w:rsid w:val="00DD7F91"/>
    <w:rsid w:val="00E00376"/>
    <w:rsid w:val="00E01016"/>
    <w:rsid w:val="00E018B5"/>
    <w:rsid w:val="00E03F12"/>
    <w:rsid w:val="00E043B1"/>
    <w:rsid w:val="00E14EBD"/>
    <w:rsid w:val="00E16734"/>
    <w:rsid w:val="00E16EAA"/>
    <w:rsid w:val="00E23260"/>
    <w:rsid w:val="00E2367A"/>
    <w:rsid w:val="00E27BC7"/>
    <w:rsid w:val="00E35FC9"/>
    <w:rsid w:val="00E377A4"/>
    <w:rsid w:val="00E41346"/>
    <w:rsid w:val="00E420E9"/>
    <w:rsid w:val="00E4635D"/>
    <w:rsid w:val="00E47A4B"/>
    <w:rsid w:val="00E518F7"/>
    <w:rsid w:val="00E61D76"/>
    <w:rsid w:val="00E674DB"/>
    <w:rsid w:val="00E70912"/>
    <w:rsid w:val="00E75F28"/>
    <w:rsid w:val="00E90AA6"/>
    <w:rsid w:val="00E977B8"/>
    <w:rsid w:val="00E97AD1"/>
    <w:rsid w:val="00EA109B"/>
    <w:rsid w:val="00EA15A8"/>
    <w:rsid w:val="00EA2926"/>
    <w:rsid w:val="00EA7100"/>
    <w:rsid w:val="00EB2CDE"/>
    <w:rsid w:val="00EC1A81"/>
    <w:rsid w:val="00EC7E5C"/>
    <w:rsid w:val="00ED78F1"/>
    <w:rsid w:val="00EE1803"/>
    <w:rsid w:val="00EE4DCA"/>
    <w:rsid w:val="00EF0F62"/>
    <w:rsid w:val="00EF0F71"/>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187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12,No Spacing2111,small space,Dont use"/>
    <w:basedOn w:val="Normal"/>
    <w:next w:val="Normal"/>
    <w:link w:val="Heading4Char"/>
    <w:uiPriority w:val="4"/>
    <w:qFormat/>
    <w:rsid w:val="00D176B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D176BE"/>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Bold,Kern at 16 pt,Style,Intense Emphasis1,Intense Emphasis2,HHeading 3 + 12 pt,c,Intense Emphasis11,Citation Char Char Char,Bold Cite Char,ci,Intense Emphasis111,Intense Emphasis3,Bo"/>
    <w:basedOn w:val="DefaultParagraphFont"/>
    <w:uiPriority w:val="6"/>
    <w:qFormat/>
    <w:rsid w:val="00D176BE"/>
    <w:rPr>
      <w:b w:val="0"/>
      <w:bCs/>
      <w:sz w:val="20"/>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0"/>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D176BE"/>
    <w:rPr>
      <w:rFonts w:ascii="Times New Roman" w:eastAsiaTheme="majorEastAsia" w:hAnsi="Times New Roman" w:cstheme="majorBidi"/>
      <w:b/>
      <w:bCs/>
      <w:iCs/>
      <w:sz w:val="20"/>
    </w:rPr>
  </w:style>
  <w:style w:type="paragraph" w:customStyle="1" w:styleId="cardtext">
    <w:name w:val="cardtext"/>
    <w:basedOn w:val="Normal"/>
    <w:link w:val="cardtextChar"/>
    <w:qFormat/>
    <w:rsid w:val="003217DB"/>
    <w:pPr>
      <w:ind w:left="288" w:right="288"/>
    </w:pPr>
    <w:rPr>
      <w:sz w:val="16"/>
      <w:szCs w:val="16"/>
    </w:rPr>
  </w:style>
  <w:style w:type="character" w:customStyle="1" w:styleId="cardtextChar">
    <w:name w:val="cardtext Char"/>
    <w:basedOn w:val="DefaultParagraphFont"/>
    <w:link w:val="cardtext"/>
    <w:rsid w:val="003217DB"/>
    <w:rPr>
      <w:rFonts w:ascii="Times New Roman" w:hAnsi="Times New Roman" w:cs="Times New Roman"/>
      <w:sz w:val="16"/>
      <w:szCs w:val="16"/>
    </w:rPr>
  </w:style>
  <w:style w:type="paragraph" w:styleId="ListParagraph">
    <w:name w:val="List Paragraph"/>
    <w:basedOn w:val="Normal"/>
    <w:uiPriority w:val="34"/>
    <w:semiHidden/>
    <w:rsid w:val="006C1818"/>
    <w:pPr>
      <w:ind w:left="720"/>
      <w:contextualSpacing/>
    </w:pPr>
  </w:style>
  <w:style w:type="paragraph" w:customStyle="1" w:styleId="Nothing">
    <w:name w:val="Nothing"/>
    <w:link w:val="NothingChar"/>
    <w:rsid w:val="00E518F7"/>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E518F7"/>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E518F7"/>
    <w:rPr>
      <w:rFonts w:ascii="Times New Roman" w:hAnsi="Times New Roman"/>
      <w:sz w:val="20"/>
      <w:u w:val="thick"/>
    </w:rPr>
  </w:style>
  <w:style w:type="paragraph" w:customStyle="1" w:styleId="Cites">
    <w:name w:val="Cites"/>
    <w:next w:val="Cards"/>
    <w:link w:val="CitesChar"/>
    <w:qFormat/>
    <w:rsid w:val="00E518F7"/>
    <w:pPr>
      <w:widowControl w:val="0"/>
      <w:spacing w:after="0" w:line="240" w:lineRule="auto"/>
      <w:outlineLvl w:val="2"/>
    </w:pPr>
    <w:rPr>
      <w:rFonts w:ascii="Times New Roman" w:eastAsia="Times New Roman" w:hAnsi="Times New Roman" w:cs="Times New Roman"/>
      <w:sz w:val="20"/>
      <w:szCs w:val="24"/>
    </w:rPr>
  </w:style>
  <w:style w:type="character" w:customStyle="1" w:styleId="Author-Date">
    <w:name w:val="Author-Date"/>
    <w:qFormat/>
    <w:rsid w:val="00E518F7"/>
    <w:rPr>
      <w:b/>
      <w:sz w:val="24"/>
    </w:rPr>
  </w:style>
  <w:style w:type="paragraph" w:customStyle="1" w:styleId="Tags">
    <w:name w:val="Tags"/>
    <w:aliases w:val="No Spacing,No Spacing1,tags,Debate Text,No Spacing2,No Spacing21,Card,Read stuff,No Spacing11,No Spacing3,No Spacing111,No Spacing211,No Spacing4"/>
    <w:next w:val="Nothing"/>
    <w:link w:val="TagsChar"/>
    <w:qFormat/>
    <w:rsid w:val="00E518F7"/>
    <w:pPr>
      <w:widowControl w:val="0"/>
      <w:spacing w:after="0" w:line="240" w:lineRule="auto"/>
      <w:outlineLvl w:val="1"/>
    </w:pPr>
    <w:rPr>
      <w:rFonts w:ascii="Times New Roman" w:eastAsia="Times New Roman" w:hAnsi="Times New Roman" w:cs="Times New Roman"/>
      <w:b/>
      <w:sz w:val="24"/>
      <w:szCs w:val="24"/>
    </w:rPr>
  </w:style>
  <w:style w:type="character" w:customStyle="1" w:styleId="DottedUnderline">
    <w:name w:val="Dotted Underline"/>
    <w:rsid w:val="00E518F7"/>
    <w:rPr>
      <w:rFonts w:ascii="Times New Roman" w:hAnsi="Times New Roman"/>
      <w:sz w:val="20"/>
      <w:u w:val="dottedHeavy"/>
    </w:rPr>
  </w:style>
  <w:style w:type="character" w:customStyle="1" w:styleId="TagsChar">
    <w:name w:val="Tags Char"/>
    <w:aliases w:val="Heading 2 Char2 Char Char1,Heading 2 Char Char1 Char1,Char Char Char Char1,Char Char2,Char Char Char Char Char Char1,No Spacing Char Char, Char Char3,Heading 2 Char Char1 Char Char1,Heading 2 Char2 Char Char Char Char1,Heading 2 Char2 Char2"/>
    <w:link w:val="Tags"/>
    <w:rsid w:val="00E518F7"/>
    <w:rPr>
      <w:rFonts w:ascii="Times New Roman" w:eastAsia="Times New Roman" w:hAnsi="Times New Roman" w:cs="Times New Roman"/>
      <w:b/>
      <w:sz w:val="24"/>
      <w:szCs w:val="24"/>
    </w:rPr>
  </w:style>
  <w:style w:type="character" w:customStyle="1" w:styleId="CardsChar">
    <w:name w:val="Cards Char"/>
    <w:link w:val="Cards"/>
    <w:rsid w:val="00E518F7"/>
    <w:rPr>
      <w:rFonts w:ascii="Times New Roman" w:eastAsia="Times New Roman" w:hAnsi="Times New Roman" w:cs="Times New Roman"/>
      <w:sz w:val="20"/>
      <w:szCs w:val="24"/>
    </w:rPr>
  </w:style>
  <w:style w:type="character" w:customStyle="1" w:styleId="NothingChar">
    <w:name w:val="Nothing Char"/>
    <w:link w:val="Nothing"/>
    <w:rsid w:val="00E518F7"/>
    <w:rPr>
      <w:rFonts w:ascii="Times New Roman" w:eastAsia="Times New Roman" w:hAnsi="Times New Roman" w:cs="Times New Roman"/>
      <w:sz w:val="20"/>
      <w:szCs w:val="24"/>
    </w:rPr>
  </w:style>
  <w:style w:type="character" w:customStyle="1" w:styleId="CitesChar">
    <w:name w:val="Cites Char"/>
    <w:link w:val="Cites"/>
    <w:rsid w:val="00E518F7"/>
    <w:rPr>
      <w:rFonts w:ascii="Times New Roman" w:eastAsia="Times New Roman" w:hAnsi="Times New Roman" w:cs="Times New Roman"/>
      <w:sz w:val="20"/>
      <w:szCs w:val="24"/>
    </w:rPr>
  </w:style>
  <w:style w:type="paragraph" w:customStyle="1" w:styleId="cardtext0">
    <w:name w:val="card text"/>
    <w:basedOn w:val="Normal"/>
    <w:link w:val="cardtextChar0"/>
    <w:qFormat/>
    <w:rsid w:val="00780653"/>
    <w:pPr>
      <w:ind w:left="288" w:right="288"/>
    </w:pPr>
    <w:rPr>
      <w:rFonts w:cstheme="minorBidi"/>
      <w:sz w:val="16"/>
    </w:rPr>
  </w:style>
  <w:style w:type="character" w:customStyle="1" w:styleId="cardtextChar0">
    <w:name w:val="card text Char"/>
    <w:basedOn w:val="DefaultParagraphFont"/>
    <w:link w:val="cardtext0"/>
    <w:rsid w:val="00780653"/>
    <w:rPr>
      <w:rFonts w:ascii="Times New Roman" w:hAnsi="Times New Roman"/>
      <w:sz w:val="16"/>
    </w:rPr>
  </w:style>
  <w:style w:type="paragraph" w:customStyle="1" w:styleId="card">
    <w:name w:val="card"/>
    <w:basedOn w:val="Normal"/>
    <w:next w:val="Normal"/>
    <w:link w:val="cardChar"/>
    <w:qFormat/>
    <w:rsid w:val="00DC6C4E"/>
    <w:pPr>
      <w:ind w:left="288" w:right="288"/>
    </w:pPr>
    <w:rPr>
      <w:rFonts w:eastAsia="Times New Roman"/>
      <w:szCs w:val="24"/>
    </w:rPr>
  </w:style>
  <w:style w:type="character" w:customStyle="1" w:styleId="cardChar">
    <w:name w:val="card Char"/>
    <w:link w:val="card"/>
    <w:rsid w:val="00DC6C4E"/>
    <w:rPr>
      <w:rFonts w:ascii="Times New Roman" w:eastAsia="Times New Roman" w:hAnsi="Times New Roman" w:cs="Times New Roman"/>
      <w:sz w:val="20"/>
      <w:szCs w:val="24"/>
    </w:rPr>
  </w:style>
  <w:style w:type="character" w:customStyle="1" w:styleId="highlight2">
    <w:name w:val="highlight2"/>
    <w:basedOn w:val="DefaultParagraphFont"/>
    <w:rsid w:val="00DC6C4E"/>
    <w:rPr>
      <w:bdr w:val="none" w:sz="0" w:space="0" w:color="auto"/>
      <w:shd w:val="clear" w:color="auto" w:fill="C0C0C0"/>
    </w:rPr>
  </w:style>
  <w:style w:type="character" w:customStyle="1" w:styleId="reduce2">
    <w:name w:val="reduce2"/>
    <w:basedOn w:val="DefaultParagraphFont"/>
    <w:rsid w:val="00DC6C4E"/>
    <w:rPr>
      <w:rFonts w:ascii="Times New Roman" w:hAnsi="Times New Roman" w:cs="Arial"/>
      <w:color w:val="000000"/>
      <w:sz w:val="10"/>
      <w:szCs w:val="22"/>
    </w:rPr>
  </w:style>
  <w:style w:type="character" w:customStyle="1" w:styleId="underline2">
    <w:name w:val="underline2"/>
    <w:basedOn w:val="DefaultParagraphFont"/>
    <w:rsid w:val="00DC6C4E"/>
    <w:rPr>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12,No Spacing2111,small space,Dont use"/>
    <w:basedOn w:val="Normal"/>
    <w:next w:val="Normal"/>
    <w:link w:val="Heading4Char"/>
    <w:uiPriority w:val="4"/>
    <w:qFormat/>
    <w:rsid w:val="00D176B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D176BE"/>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Bold,Kern at 16 pt,Style,Intense Emphasis1,Intense Emphasis2,HHeading 3 + 12 pt,c,Intense Emphasis11,Citation Char Char Char,Bold Cite Char,ci,Intense Emphasis111,Intense Emphasis3,Bo"/>
    <w:basedOn w:val="DefaultParagraphFont"/>
    <w:uiPriority w:val="6"/>
    <w:qFormat/>
    <w:rsid w:val="00D176BE"/>
    <w:rPr>
      <w:b w:val="0"/>
      <w:bCs/>
      <w:sz w:val="20"/>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0"/>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D176BE"/>
    <w:rPr>
      <w:rFonts w:ascii="Times New Roman" w:eastAsiaTheme="majorEastAsia" w:hAnsi="Times New Roman" w:cstheme="majorBidi"/>
      <w:b/>
      <w:bCs/>
      <w:iCs/>
      <w:sz w:val="20"/>
    </w:rPr>
  </w:style>
  <w:style w:type="paragraph" w:customStyle="1" w:styleId="cardtext">
    <w:name w:val="cardtext"/>
    <w:basedOn w:val="Normal"/>
    <w:link w:val="cardtextChar"/>
    <w:qFormat/>
    <w:rsid w:val="003217DB"/>
    <w:pPr>
      <w:ind w:left="288" w:right="288"/>
    </w:pPr>
    <w:rPr>
      <w:sz w:val="16"/>
      <w:szCs w:val="16"/>
    </w:rPr>
  </w:style>
  <w:style w:type="character" w:customStyle="1" w:styleId="cardtextChar">
    <w:name w:val="cardtext Char"/>
    <w:basedOn w:val="DefaultParagraphFont"/>
    <w:link w:val="cardtext"/>
    <w:rsid w:val="003217DB"/>
    <w:rPr>
      <w:rFonts w:ascii="Times New Roman" w:hAnsi="Times New Roman" w:cs="Times New Roman"/>
      <w:sz w:val="16"/>
      <w:szCs w:val="16"/>
    </w:rPr>
  </w:style>
  <w:style w:type="paragraph" w:styleId="ListParagraph">
    <w:name w:val="List Paragraph"/>
    <w:basedOn w:val="Normal"/>
    <w:uiPriority w:val="34"/>
    <w:semiHidden/>
    <w:rsid w:val="006C1818"/>
    <w:pPr>
      <w:ind w:left="720"/>
      <w:contextualSpacing/>
    </w:pPr>
  </w:style>
  <w:style w:type="paragraph" w:customStyle="1" w:styleId="Nothing">
    <w:name w:val="Nothing"/>
    <w:link w:val="NothingChar"/>
    <w:rsid w:val="00E518F7"/>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E518F7"/>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E518F7"/>
    <w:rPr>
      <w:rFonts w:ascii="Times New Roman" w:hAnsi="Times New Roman"/>
      <w:sz w:val="20"/>
      <w:u w:val="thick"/>
    </w:rPr>
  </w:style>
  <w:style w:type="paragraph" w:customStyle="1" w:styleId="Cites">
    <w:name w:val="Cites"/>
    <w:next w:val="Cards"/>
    <w:link w:val="CitesChar"/>
    <w:qFormat/>
    <w:rsid w:val="00E518F7"/>
    <w:pPr>
      <w:widowControl w:val="0"/>
      <w:spacing w:after="0" w:line="240" w:lineRule="auto"/>
      <w:outlineLvl w:val="2"/>
    </w:pPr>
    <w:rPr>
      <w:rFonts w:ascii="Times New Roman" w:eastAsia="Times New Roman" w:hAnsi="Times New Roman" w:cs="Times New Roman"/>
      <w:sz w:val="20"/>
      <w:szCs w:val="24"/>
    </w:rPr>
  </w:style>
  <w:style w:type="character" w:customStyle="1" w:styleId="Author-Date">
    <w:name w:val="Author-Date"/>
    <w:qFormat/>
    <w:rsid w:val="00E518F7"/>
    <w:rPr>
      <w:b/>
      <w:sz w:val="24"/>
    </w:rPr>
  </w:style>
  <w:style w:type="paragraph" w:customStyle="1" w:styleId="Tags">
    <w:name w:val="Tags"/>
    <w:aliases w:val="No Spacing,No Spacing1,tags,Debate Text,No Spacing2,No Spacing21,Card,Read stuff,No Spacing11,No Spacing3,No Spacing111,No Spacing211,No Spacing4"/>
    <w:next w:val="Nothing"/>
    <w:link w:val="TagsChar"/>
    <w:qFormat/>
    <w:rsid w:val="00E518F7"/>
    <w:pPr>
      <w:widowControl w:val="0"/>
      <w:spacing w:after="0" w:line="240" w:lineRule="auto"/>
      <w:outlineLvl w:val="1"/>
    </w:pPr>
    <w:rPr>
      <w:rFonts w:ascii="Times New Roman" w:eastAsia="Times New Roman" w:hAnsi="Times New Roman" w:cs="Times New Roman"/>
      <w:b/>
      <w:sz w:val="24"/>
      <w:szCs w:val="24"/>
    </w:rPr>
  </w:style>
  <w:style w:type="character" w:customStyle="1" w:styleId="DottedUnderline">
    <w:name w:val="Dotted Underline"/>
    <w:rsid w:val="00E518F7"/>
    <w:rPr>
      <w:rFonts w:ascii="Times New Roman" w:hAnsi="Times New Roman"/>
      <w:sz w:val="20"/>
      <w:u w:val="dottedHeavy"/>
    </w:rPr>
  </w:style>
  <w:style w:type="character" w:customStyle="1" w:styleId="TagsChar">
    <w:name w:val="Tags Char"/>
    <w:aliases w:val="Heading 2 Char2 Char Char1,Heading 2 Char Char1 Char1,Char Char Char Char1,Char Char2,Char Char Char Char Char Char1,No Spacing Char Char, Char Char3,Heading 2 Char Char1 Char Char1,Heading 2 Char2 Char Char Char Char1,Heading 2 Char2 Char2"/>
    <w:link w:val="Tags"/>
    <w:rsid w:val="00E518F7"/>
    <w:rPr>
      <w:rFonts w:ascii="Times New Roman" w:eastAsia="Times New Roman" w:hAnsi="Times New Roman" w:cs="Times New Roman"/>
      <w:b/>
      <w:sz w:val="24"/>
      <w:szCs w:val="24"/>
    </w:rPr>
  </w:style>
  <w:style w:type="character" w:customStyle="1" w:styleId="CardsChar">
    <w:name w:val="Cards Char"/>
    <w:link w:val="Cards"/>
    <w:rsid w:val="00E518F7"/>
    <w:rPr>
      <w:rFonts w:ascii="Times New Roman" w:eastAsia="Times New Roman" w:hAnsi="Times New Roman" w:cs="Times New Roman"/>
      <w:sz w:val="20"/>
      <w:szCs w:val="24"/>
    </w:rPr>
  </w:style>
  <w:style w:type="character" w:customStyle="1" w:styleId="NothingChar">
    <w:name w:val="Nothing Char"/>
    <w:link w:val="Nothing"/>
    <w:rsid w:val="00E518F7"/>
    <w:rPr>
      <w:rFonts w:ascii="Times New Roman" w:eastAsia="Times New Roman" w:hAnsi="Times New Roman" w:cs="Times New Roman"/>
      <w:sz w:val="20"/>
      <w:szCs w:val="24"/>
    </w:rPr>
  </w:style>
  <w:style w:type="character" w:customStyle="1" w:styleId="CitesChar">
    <w:name w:val="Cites Char"/>
    <w:link w:val="Cites"/>
    <w:rsid w:val="00E518F7"/>
    <w:rPr>
      <w:rFonts w:ascii="Times New Roman" w:eastAsia="Times New Roman" w:hAnsi="Times New Roman" w:cs="Times New Roman"/>
      <w:sz w:val="20"/>
      <w:szCs w:val="24"/>
    </w:rPr>
  </w:style>
  <w:style w:type="paragraph" w:customStyle="1" w:styleId="cardtext0">
    <w:name w:val="card text"/>
    <w:basedOn w:val="Normal"/>
    <w:link w:val="cardtextChar0"/>
    <w:qFormat/>
    <w:rsid w:val="00780653"/>
    <w:pPr>
      <w:ind w:left="288" w:right="288"/>
    </w:pPr>
    <w:rPr>
      <w:rFonts w:cstheme="minorBidi"/>
      <w:sz w:val="16"/>
    </w:rPr>
  </w:style>
  <w:style w:type="character" w:customStyle="1" w:styleId="cardtextChar0">
    <w:name w:val="card text Char"/>
    <w:basedOn w:val="DefaultParagraphFont"/>
    <w:link w:val="cardtext0"/>
    <w:rsid w:val="00780653"/>
    <w:rPr>
      <w:rFonts w:ascii="Times New Roman" w:hAnsi="Times New Roman"/>
      <w:sz w:val="16"/>
    </w:rPr>
  </w:style>
  <w:style w:type="paragraph" w:customStyle="1" w:styleId="card">
    <w:name w:val="card"/>
    <w:basedOn w:val="Normal"/>
    <w:next w:val="Normal"/>
    <w:link w:val="cardChar"/>
    <w:qFormat/>
    <w:rsid w:val="00DC6C4E"/>
    <w:pPr>
      <w:ind w:left="288" w:right="288"/>
    </w:pPr>
    <w:rPr>
      <w:rFonts w:eastAsia="Times New Roman"/>
      <w:szCs w:val="24"/>
    </w:rPr>
  </w:style>
  <w:style w:type="character" w:customStyle="1" w:styleId="cardChar">
    <w:name w:val="card Char"/>
    <w:link w:val="card"/>
    <w:rsid w:val="00DC6C4E"/>
    <w:rPr>
      <w:rFonts w:ascii="Times New Roman" w:eastAsia="Times New Roman" w:hAnsi="Times New Roman" w:cs="Times New Roman"/>
      <w:sz w:val="20"/>
      <w:szCs w:val="24"/>
    </w:rPr>
  </w:style>
  <w:style w:type="character" w:customStyle="1" w:styleId="highlight2">
    <w:name w:val="highlight2"/>
    <w:basedOn w:val="DefaultParagraphFont"/>
    <w:rsid w:val="00DC6C4E"/>
    <w:rPr>
      <w:bdr w:val="none" w:sz="0" w:space="0" w:color="auto"/>
      <w:shd w:val="clear" w:color="auto" w:fill="C0C0C0"/>
    </w:rPr>
  </w:style>
  <w:style w:type="character" w:customStyle="1" w:styleId="reduce2">
    <w:name w:val="reduce2"/>
    <w:basedOn w:val="DefaultParagraphFont"/>
    <w:rsid w:val="00DC6C4E"/>
    <w:rPr>
      <w:rFonts w:ascii="Times New Roman" w:hAnsi="Times New Roman" w:cs="Arial"/>
      <w:color w:val="000000"/>
      <w:sz w:val="10"/>
      <w:szCs w:val="22"/>
    </w:rPr>
  </w:style>
  <w:style w:type="character" w:customStyle="1" w:styleId="underline2">
    <w:name w:val="underline2"/>
    <w:basedOn w:val="DefaultParagraphFont"/>
    <w:rsid w:val="00DC6C4E"/>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odvv.org/blog-38" TargetMode="External"/><Relationship Id="rId18" Type="http://schemas.openxmlformats.org/officeDocument/2006/relationships/hyperlink" Target="http://www.fes-globalization.org/publicationsGeneva/FESOccPapers23.pdf" TargetMode="External"/><Relationship Id="rId26" Type="http://schemas.openxmlformats.org/officeDocument/2006/relationships/hyperlink" Target="http://hosted.law.wisc.edu/wordpress/wilj/files/2012/02/gordon_sylvester.pdf" TargetMode="External"/><Relationship Id="rId3" Type="http://schemas.openxmlformats.org/officeDocument/2006/relationships/customXml" Target="../customXml/item3.xml"/><Relationship Id="rId21" Type="http://schemas.openxmlformats.org/officeDocument/2006/relationships/hyperlink" Target="http://hosted.law.wisc.edu/wordpress/wilj/files/2012/02/gordon_sylvester.pdf" TargetMode="External"/><Relationship Id="rId7" Type="http://schemas.openxmlformats.org/officeDocument/2006/relationships/settings" Target="settings.xml"/><Relationship Id="rId12" Type="http://schemas.openxmlformats.org/officeDocument/2006/relationships/hyperlink" Target="http://www.state.gov/p/io/rm/2011/171747.htm" TargetMode="External"/><Relationship Id="rId17" Type="http://schemas.openxmlformats.org/officeDocument/2006/relationships/hyperlink" Target="http://www.fes-globalization.org/publicationsGeneva/FESOccPapers23.pdf" TargetMode="External"/><Relationship Id="rId25" Type="http://schemas.openxmlformats.org/officeDocument/2006/relationships/hyperlink" Target="http://hosted.law.wisc.edu/wordpress/wilj/files/2012/02/gordon_sylvester.pdf" TargetMode="External"/><Relationship Id="rId2" Type="http://schemas.openxmlformats.org/officeDocument/2006/relationships/customXml" Target="../customXml/item2.xml"/><Relationship Id="rId16" Type="http://schemas.openxmlformats.org/officeDocument/2006/relationships/hyperlink" Target="http://www.fes-globalization.org/publicationsGeneva/FESOccPapers23.pdf" TargetMode="External"/><Relationship Id="rId20" Type="http://schemas.openxmlformats.org/officeDocument/2006/relationships/hyperlink" Target="http://hosted.law.wisc.edu/wordpress/wilj/files/2012/02/gordon_sylvester.pdf"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cnbc.com/id/100924712" TargetMode="External"/><Relationship Id="rId24" Type="http://schemas.openxmlformats.org/officeDocument/2006/relationships/hyperlink" Target="http://hosted.law.wisc.edu/wordpress/wilj/files/2012/02/gordon_sylvester.pdf" TargetMode="External"/><Relationship Id="rId5" Type="http://schemas.openxmlformats.org/officeDocument/2006/relationships/styles" Target="styles.xml"/><Relationship Id="rId15" Type="http://schemas.openxmlformats.org/officeDocument/2006/relationships/hyperlink" Target="http://www.fes-globalization.org/publicationsGeneva/FESOccPapers23.pdf" TargetMode="External"/><Relationship Id="rId23" Type="http://schemas.openxmlformats.org/officeDocument/2006/relationships/hyperlink" Target="http://hosted.law.wisc.edu/wordpress/wilj/files/2012/02/gordon_sylvester.pdf"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kslr.org.uk/sites/default/files/publications/KSLR%20Volume%20II,%20Issue%202.pdf"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fes-globalization.org/publicationsGeneva/FESOccPapers23.pdf" TargetMode="External"/><Relationship Id="rId22" Type="http://schemas.openxmlformats.org/officeDocument/2006/relationships/hyperlink" Target="http://hosted.law.wisc.edu/wordpress/wilj/files/2012/02/gordon_sylvester.pdf"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47CFEE-E637-470C-91A6-02D653DF26E0}"/>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Debate.dotm</Template>
  <TotalTime>74</TotalTime>
  <Pages>44</Pages>
  <Words>25688</Words>
  <Characters>146425</Characters>
  <Application>Microsoft Office Word</Application>
  <DocSecurity>0</DocSecurity>
  <Lines>1220</Lines>
  <Paragraphs>343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171770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 Debate</dc:creator>
  <cp:lastModifiedBy>KU Debate</cp:lastModifiedBy>
  <cp:revision>6</cp:revision>
  <dcterms:created xsi:type="dcterms:W3CDTF">2013-08-05T17:50:00Z</dcterms:created>
  <dcterms:modified xsi:type="dcterms:W3CDTF">2013-08-06T16:40:00Z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