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452F" w:rsidRDefault="0049452F" w:rsidP="008636F2">
      <w:pPr>
        <w:pStyle w:val="Heading1"/>
      </w:pPr>
      <w:bookmarkStart w:id="0" w:name="_GoBack"/>
      <w:bookmarkEnd w:id="0"/>
      <w:r>
        <w:t>Topicality</w:t>
      </w:r>
    </w:p>
    <w:p w:rsidR="001C26EF" w:rsidRDefault="001C26EF" w:rsidP="008636F2">
      <w:pPr>
        <w:pStyle w:val="Heading2"/>
      </w:pPr>
      <w:r>
        <w:lastRenderedPageBreak/>
        <w:t>T</w:t>
      </w:r>
    </w:p>
    <w:p w:rsidR="001C26EF" w:rsidRDefault="001C26EF" w:rsidP="008636F2">
      <w:pPr>
        <w:pStyle w:val="Heading3"/>
      </w:pPr>
      <w:r>
        <w:lastRenderedPageBreak/>
        <w:t>Embargo—Bans and Exceptions</w:t>
      </w:r>
    </w:p>
    <w:p w:rsidR="001C26EF" w:rsidRDefault="001C26EF" w:rsidP="001C26EF">
      <w:pPr>
        <w:rPr>
          <w:b/>
        </w:rPr>
      </w:pPr>
    </w:p>
    <w:p w:rsidR="001C26EF" w:rsidRDefault="001C26EF" w:rsidP="008636F2">
      <w:pPr>
        <w:pStyle w:val="Heading4"/>
      </w:pPr>
      <w:r>
        <w:t>The embargo legislation banned all goods</w:t>
      </w:r>
    </w:p>
    <w:p w:rsidR="001C26EF" w:rsidRPr="00A83CA6" w:rsidRDefault="001C26EF" w:rsidP="001C26EF">
      <w:pPr>
        <w:rPr>
          <w:sz w:val="12"/>
        </w:rPr>
      </w:pPr>
      <w:r w:rsidRPr="008636F2">
        <w:rPr>
          <w:rStyle w:val="StyleStyleBold12pt"/>
        </w:rPr>
        <w:t>Kennedy 62</w:t>
      </w:r>
      <w:r w:rsidRPr="00A83CA6">
        <w:rPr>
          <w:b/>
        </w:rPr>
        <w:t xml:space="preserve"> </w:t>
      </w:r>
      <w:r w:rsidRPr="00A83CA6">
        <w:rPr>
          <w:sz w:val="12"/>
        </w:rPr>
        <w:t>(John F., Proclamation 3447 - Embargo on All Trade with Cuba February 3, 1962 http://www.presidency.ucsb.edu/ws/?pid=58824, nkj)</w:t>
      </w:r>
    </w:p>
    <w:p w:rsidR="001C26EF" w:rsidRPr="00A83CA6" w:rsidRDefault="001C26EF" w:rsidP="001C26EF">
      <w:pPr>
        <w:rPr>
          <w:sz w:val="12"/>
        </w:rPr>
      </w:pPr>
    </w:p>
    <w:p w:rsidR="001C26EF" w:rsidRPr="00A83CA6" w:rsidRDefault="001C26EF" w:rsidP="001C26EF">
      <w:pPr>
        <w:rPr>
          <w:sz w:val="12"/>
        </w:rPr>
      </w:pPr>
      <w:r w:rsidRPr="00A83CA6">
        <w:rPr>
          <w:sz w:val="12"/>
        </w:rPr>
        <w:t>Whereas the Eighth Meeting of Consultation of Ministers of Foreign Affairs, Serving as Organ of Consultation in Application of the Inter-American Treaty of Reciprocal Assistance, in its Final Act resolved that the present Government of Cuba is incompatible with the principles and objectives of the Inter-American system; and, in light of the subversive offensive of Sino-Soviet Communism with which the Government of Cuba is publicly aligned, urged the member states to take those steps that they may consider appropriate for their individual and collective self-defense;</w:t>
      </w:r>
    </w:p>
    <w:p w:rsidR="001C26EF" w:rsidRPr="00A83CA6" w:rsidRDefault="001C26EF" w:rsidP="001C26EF">
      <w:pPr>
        <w:rPr>
          <w:sz w:val="12"/>
        </w:rPr>
      </w:pPr>
      <w:r w:rsidRPr="00A83CA6">
        <w:rPr>
          <w:sz w:val="12"/>
        </w:rPr>
        <w:t>Whereas the Congress of the United States, in section 620(a) of the Foreign Assistance Act of 1961 (75 Stat. 445), as amended, has authorized the President to establish and maintain an embargo upon all trade between the United States and Cuba; and</w:t>
      </w:r>
    </w:p>
    <w:p w:rsidR="001C26EF" w:rsidRPr="00A83CA6" w:rsidRDefault="001C26EF" w:rsidP="001C26EF">
      <w:pPr>
        <w:rPr>
          <w:sz w:val="12"/>
        </w:rPr>
      </w:pPr>
      <w:r w:rsidRPr="00A83CA6">
        <w:rPr>
          <w:sz w:val="12"/>
        </w:rPr>
        <w:t>Whereas the United States, in accordance with its international obligations, is prepared to take all necessary actions to promote national and hemispheric security by isolating the present Government of Cuba and thereby reducing the threat posed by its alignment with the communist powers:</w:t>
      </w:r>
    </w:p>
    <w:p w:rsidR="001C26EF" w:rsidRPr="00A83CA6" w:rsidRDefault="001C26EF" w:rsidP="001C26EF">
      <w:pPr>
        <w:rPr>
          <w:sz w:val="12"/>
        </w:rPr>
      </w:pPr>
      <w:r w:rsidRPr="00A83CA6">
        <w:rPr>
          <w:sz w:val="12"/>
        </w:rPr>
        <w:t xml:space="preserve">Now, Therefore, </w:t>
      </w:r>
      <w:r w:rsidRPr="008636F2">
        <w:rPr>
          <w:rStyle w:val="StyleBoldUnderline"/>
        </w:rPr>
        <w:t>I,</w:t>
      </w:r>
      <w:r w:rsidRPr="00A83CA6">
        <w:rPr>
          <w:sz w:val="12"/>
        </w:rPr>
        <w:t xml:space="preserve"> John F. Kennedy, President of the United States of America, acting under the authority of section 620(a) of the Foreign Assistance Act of 1961 (75 Stat. 445), as amended, do</w:t>
      </w:r>
    </w:p>
    <w:p w:rsidR="001C26EF" w:rsidRPr="00A83CA6" w:rsidRDefault="001C26EF" w:rsidP="001C26EF">
      <w:pPr>
        <w:rPr>
          <w:sz w:val="12"/>
        </w:rPr>
      </w:pPr>
      <w:r w:rsidRPr="00A83CA6">
        <w:rPr>
          <w:sz w:val="12"/>
        </w:rPr>
        <w:t xml:space="preserve">1. Hereby </w:t>
      </w:r>
      <w:r w:rsidRPr="008636F2">
        <w:rPr>
          <w:rStyle w:val="StyleBoldUnderline"/>
        </w:rPr>
        <w:t>proclaim an embargo upon trade between the United States and Cuba</w:t>
      </w:r>
      <w:r w:rsidRPr="00A83CA6">
        <w:rPr>
          <w:sz w:val="12"/>
        </w:rPr>
        <w:t xml:space="preserve"> in accordance with paragraphs 2 and 3 of this proclamation.</w:t>
      </w:r>
    </w:p>
    <w:p w:rsidR="001C26EF" w:rsidRPr="00A83CA6" w:rsidRDefault="001C26EF" w:rsidP="001C26EF">
      <w:pPr>
        <w:rPr>
          <w:sz w:val="12"/>
        </w:rPr>
      </w:pPr>
      <w:r w:rsidRPr="00A83CA6">
        <w:rPr>
          <w:sz w:val="12"/>
        </w:rPr>
        <w:t xml:space="preserve">2. Hereby </w:t>
      </w:r>
      <w:r w:rsidRPr="008636F2">
        <w:rPr>
          <w:rStyle w:val="StyleBoldUnderline"/>
        </w:rPr>
        <w:t>prohibit</w:t>
      </w:r>
      <w:r w:rsidRPr="00A83CA6">
        <w:rPr>
          <w:sz w:val="12"/>
        </w:rPr>
        <w:t xml:space="preserve">, effective 12:01 A.M., Eastern Standard Time, February 7, 1962, </w:t>
      </w:r>
      <w:r w:rsidRPr="008636F2">
        <w:rPr>
          <w:rStyle w:val="StyleBoldUnderline"/>
        </w:rPr>
        <w:t>the importation into the United States of all goods of Cuban origin and all goods imported from or through Cuba</w:t>
      </w:r>
      <w:r w:rsidRPr="00A83CA6">
        <w:rPr>
          <w:sz w:val="12"/>
        </w:rPr>
        <w:t>; and I hereby authorize and direct the Secretary of the Treasury to carry out such prohibition, to make such exceptions thereto, by license or otherwise, as he determines to be consistent with the effective operation of the embargo hereby proclaimed, and to promulgate such rules and regulations as may be necessary to perform such functions.</w:t>
      </w:r>
    </w:p>
    <w:p w:rsidR="001C26EF" w:rsidRPr="00A83CA6" w:rsidRDefault="001C26EF" w:rsidP="001C26EF">
      <w:pPr>
        <w:rPr>
          <w:sz w:val="12"/>
        </w:rPr>
      </w:pPr>
      <w:r w:rsidRPr="00A83CA6">
        <w:rPr>
          <w:sz w:val="12"/>
        </w:rPr>
        <w:t>3. AND FURTHER, I do hereby direct the Secretary of Commerce, under the provisions of the Export Control Act of 1949, as amended (50 U.S.C. App. 2021-2032), to continue to carry out the prohibition of all exports from the United States to Cuba, and I hereby authorize him, under that Act, to continue, make, modify, or revoke exceptions from such prohibition.</w:t>
      </w:r>
    </w:p>
    <w:p w:rsidR="001C26EF" w:rsidRPr="00A83CA6" w:rsidRDefault="001C26EF" w:rsidP="001C26EF">
      <w:pPr>
        <w:rPr>
          <w:sz w:val="12"/>
        </w:rPr>
      </w:pPr>
      <w:r w:rsidRPr="00A83CA6">
        <w:rPr>
          <w:sz w:val="12"/>
        </w:rPr>
        <w:t>In Witness Whereof, I have hereunto set my hand and caused the seal of the United States of America to be affixed.</w:t>
      </w:r>
    </w:p>
    <w:p w:rsidR="001C26EF" w:rsidRDefault="001C26EF" w:rsidP="001C26EF">
      <w:pPr>
        <w:rPr>
          <w:sz w:val="12"/>
        </w:rPr>
      </w:pPr>
      <w:r w:rsidRPr="00A83CA6">
        <w:rPr>
          <w:sz w:val="12"/>
        </w:rPr>
        <w:t>DONE at the City of Washington this third day of February, in the year of our Lord nineteen hundred and sixty-two, and of the Independence of the United States of America the one hundred and eighty-sixth.</w:t>
      </w:r>
    </w:p>
    <w:p w:rsidR="001C26EF" w:rsidRDefault="001C26EF" w:rsidP="001C26EF">
      <w:pPr>
        <w:rPr>
          <w:sz w:val="12"/>
        </w:rPr>
      </w:pPr>
    </w:p>
    <w:p w:rsidR="001C26EF" w:rsidRDefault="001C26EF" w:rsidP="008636F2">
      <w:pPr>
        <w:pStyle w:val="Heading4"/>
      </w:pPr>
      <w:r>
        <w:t>Agriculture is an exception to the embargo</w:t>
      </w:r>
    </w:p>
    <w:p w:rsidR="001C26EF" w:rsidRPr="001120F0" w:rsidRDefault="001C26EF" w:rsidP="001C26EF">
      <w:pPr>
        <w:rPr>
          <w:sz w:val="12"/>
        </w:rPr>
      </w:pPr>
      <w:r w:rsidRPr="008636F2">
        <w:rPr>
          <w:rStyle w:val="StyleStyleBold12pt"/>
        </w:rPr>
        <w:t>McGrath North No Date</w:t>
      </w:r>
      <w:r w:rsidRPr="001120F0">
        <w:rPr>
          <w:b/>
        </w:rPr>
        <w:t xml:space="preserve"> </w:t>
      </w:r>
      <w:r w:rsidRPr="001120F0">
        <w:rPr>
          <w:sz w:val="12"/>
        </w:rPr>
        <w:t xml:space="preserve">(McGrath North </w:t>
      </w:r>
      <w:hyperlink r:id="rId11" w:history="1">
        <w:r w:rsidRPr="001120F0">
          <w:rPr>
            <w:rStyle w:val="Hyperlink"/>
            <w:sz w:val="12"/>
          </w:rPr>
          <w:t>http://www.mcgrathnorth.com/firm_publications_view.asp?pubID=36</w:t>
        </w:r>
      </w:hyperlink>
      <w:r w:rsidRPr="001120F0">
        <w:rPr>
          <w:sz w:val="12"/>
        </w:rPr>
        <w:t xml:space="preserve"> “Summary of the U.S. Embargo Against Cuba”, nkj)</w:t>
      </w:r>
    </w:p>
    <w:p w:rsidR="001C26EF" w:rsidRPr="001120F0" w:rsidRDefault="001C26EF" w:rsidP="001C26EF">
      <w:pPr>
        <w:rPr>
          <w:sz w:val="12"/>
        </w:rPr>
      </w:pPr>
    </w:p>
    <w:p w:rsidR="001C26EF" w:rsidRPr="008636F2" w:rsidRDefault="001C26EF" w:rsidP="008636F2">
      <w:pPr>
        <w:rPr>
          <w:rStyle w:val="StyleBoldUnderline"/>
        </w:rPr>
      </w:pPr>
      <w:r w:rsidRPr="008636F2">
        <w:rPr>
          <w:rStyle w:val="StyleBoldUnderline"/>
        </w:rPr>
        <w:t>Scope of the Embargo</w:t>
      </w:r>
    </w:p>
    <w:p w:rsidR="001C26EF" w:rsidRPr="001120F0" w:rsidRDefault="001C26EF" w:rsidP="001C26EF">
      <w:pPr>
        <w:rPr>
          <w:u w:val="single"/>
        </w:rPr>
      </w:pPr>
      <w:r w:rsidRPr="001120F0">
        <w:rPr>
          <w:sz w:val="12"/>
        </w:rPr>
        <w:t xml:space="preserve">General.  The embargo against Cuba is comprehensive.  </w:t>
      </w:r>
      <w:r w:rsidRPr="008636F2">
        <w:rPr>
          <w:rStyle w:val="StyleBoldUnderline"/>
        </w:rPr>
        <w:t>Subject to certain narrow exceptions, the Cuban Embargo Regulations prohibit almost all</w:t>
      </w:r>
      <w:r w:rsidRPr="001120F0">
        <w:rPr>
          <w:u w:val="single"/>
        </w:rPr>
        <w:t xml:space="preserve"> </w:t>
      </w:r>
      <w:r w:rsidRPr="001120F0">
        <w:rPr>
          <w:sz w:val="12"/>
        </w:rPr>
        <w:t xml:space="preserve">direct or indirect </w:t>
      </w:r>
      <w:r w:rsidRPr="008636F2">
        <w:rPr>
          <w:rStyle w:val="StyleBoldUnderline"/>
        </w:rPr>
        <w:t>commercial, investment, trade and other business activity involving Cuba, Cuban property or Cuban nationals.</w:t>
      </w:r>
      <w:r w:rsidRPr="001120F0">
        <w:rPr>
          <w:u w:val="single"/>
        </w:rPr>
        <w:t xml:space="preserve"> </w:t>
      </w:r>
    </w:p>
    <w:p w:rsidR="001C26EF" w:rsidRPr="001120F0" w:rsidRDefault="001C26EF" w:rsidP="001C26EF">
      <w:pPr>
        <w:rPr>
          <w:sz w:val="12"/>
        </w:rPr>
      </w:pPr>
      <w:r w:rsidRPr="001120F0">
        <w:rPr>
          <w:sz w:val="12"/>
        </w:rPr>
        <w:t>There are severe criminal, administrative and civil penalties for violating the embargo.  Criminal penalties include up to 10 years in prison, and up to $1,000,000 in corporate fines and $250,000 in individual fines.  Additional penalties, such as civil fines, loss of exporting privileges and debarment from government contracts may be imposed on both the individual and the company found to be in violation of the Cuban embargo.</w:t>
      </w:r>
    </w:p>
    <w:p w:rsidR="001C26EF" w:rsidRPr="001120F0" w:rsidRDefault="001C26EF" w:rsidP="001C26EF">
      <w:pPr>
        <w:rPr>
          <w:sz w:val="12"/>
        </w:rPr>
      </w:pPr>
      <w:r w:rsidRPr="001120F0">
        <w:rPr>
          <w:sz w:val="12"/>
        </w:rPr>
        <w:t>Jurisdiction.  The Cuban Embargo Regulations generally apply to: (a) U.S. citizens and permanent residents, wherever located; (b) persons located within the U.S.; (c) legal entities organized under the laws of the U.S.; and (d) any entity, wherever organized and doing business, which is owned or controlled by any of the foregoing.  In sum, the Cuban Embargo Regulations apply to most U.S. businesses  and their foreign subsidiaries and branches. The Cuban Embargo Regulations could also apply to partially-owned foreign affiliates, such as joint ventures, which are deemed to be “owned or controlled” by the U.S. company.  The determination whether an entity is “owned or controlled” by a U.S. corporation can be extremely fact sensitive and should be made in consultation with legal counsel.</w:t>
      </w:r>
    </w:p>
    <w:p w:rsidR="001C26EF" w:rsidRPr="001120F0" w:rsidRDefault="001C26EF" w:rsidP="001C26EF">
      <w:pPr>
        <w:rPr>
          <w:sz w:val="12"/>
        </w:rPr>
      </w:pPr>
      <w:r w:rsidRPr="001120F0">
        <w:rPr>
          <w:sz w:val="12"/>
        </w:rPr>
        <w:t xml:space="preserve">Importing from Cuba.  </w:t>
      </w:r>
      <w:r w:rsidRPr="008636F2">
        <w:rPr>
          <w:rStyle w:val="StyleBoldUnderline"/>
        </w:rPr>
        <w:t>Subject to certain narrow exceptions, goods or services of Cuban origin may not be imported into the U.S</w:t>
      </w:r>
      <w:r w:rsidRPr="001120F0">
        <w:rPr>
          <w:sz w:val="12"/>
        </w:rPr>
        <w:t>., either directly or through third countries.</w:t>
      </w:r>
    </w:p>
    <w:p w:rsidR="001C26EF" w:rsidRPr="001120F0" w:rsidRDefault="001C26EF" w:rsidP="001C26EF">
      <w:pPr>
        <w:rPr>
          <w:sz w:val="12"/>
        </w:rPr>
      </w:pPr>
      <w:r w:rsidRPr="001120F0">
        <w:rPr>
          <w:sz w:val="12"/>
        </w:rPr>
        <w:t xml:space="preserve">Exporting to Cuba.  </w:t>
      </w:r>
      <w:r w:rsidRPr="008636F2">
        <w:rPr>
          <w:rStyle w:val="StyleBoldUnderline"/>
        </w:rPr>
        <w:t>No products, technology or services may be exported from the U.S. to Cuba,</w:t>
      </w:r>
      <w:r w:rsidRPr="001120F0">
        <w:rPr>
          <w:sz w:val="12"/>
        </w:rPr>
        <w:t xml:space="preserve"> either directly or through third countries.  </w:t>
      </w:r>
      <w:r w:rsidRPr="008636F2">
        <w:rPr>
          <w:rStyle w:val="StyleBoldUnderline"/>
        </w:rPr>
        <w:t>A limited exception is</w:t>
      </w:r>
      <w:r w:rsidRPr="001120F0">
        <w:rPr>
          <w:sz w:val="12"/>
        </w:rPr>
        <w:t xml:space="preserve"> available for certain exports of food products to Cuba, as discussed </w:t>
      </w:r>
      <w:r w:rsidRPr="008636F2">
        <w:rPr>
          <w:rStyle w:val="StyleBoldUnderline"/>
        </w:rPr>
        <w:t>below.</w:t>
      </w:r>
    </w:p>
    <w:p w:rsidR="001C26EF" w:rsidRPr="001120F0" w:rsidRDefault="001C26EF" w:rsidP="001C26EF">
      <w:pPr>
        <w:rPr>
          <w:sz w:val="12"/>
        </w:rPr>
      </w:pPr>
      <w:r w:rsidRPr="001120F0">
        <w:rPr>
          <w:sz w:val="12"/>
        </w:rPr>
        <w:t xml:space="preserve">Food and Agricultural Commodity Exports.  </w:t>
      </w:r>
      <w:r w:rsidRPr="008636F2">
        <w:rPr>
          <w:rStyle w:val="StyleBoldUnderline"/>
        </w:rPr>
        <w:t>The Trade Sanctions and Export Enhancement Act</w:t>
      </w:r>
      <w:r w:rsidRPr="001120F0">
        <w:rPr>
          <w:sz w:val="12"/>
        </w:rPr>
        <w:t xml:space="preserve"> of 2000 </w:t>
      </w:r>
      <w:r w:rsidRPr="008636F2">
        <w:rPr>
          <w:rStyle w:val="StyleBoldUnderline"/>
        </w:rPr>
        <w:t>allowed certain sales of U.S.-origin foods and agricultural commodities</w:t>
      </w:r>
      <w:r w:rsidRPr="001120F0">
        <w:rPr>
          <w:sz w:val="12"/>
        </w:rPr>
        <w:t xml:space="preserve"> to Cuba under a process called “License Exception AGR”.  A list of the eligible products is available on the BIS website and includes most food products for human consumption but does not include certain agricultural inputs such as pesticides, insecticides or herbicides.  The exception does not apply to exports of agricultural technology or equipment.  In addition, the License Exception AGR is not available to exporters of non-U.S.-origin food products, such as for example, a foreign subsidiary of a U.S. company interested in exporting foreign food products directly to Cuba. </w:t>
      </w:r>
    </w:p>
    <w:p w:rsidR="001C26EF" w:rsidRPr="001120F0" w:rsidRDefault="001C26EF" w:rsidP="001C26EF">
      <w:pPr>
        <w:rPr>
          <w:sz w:val="12"/>
        </w:rPr>
      </w:pPr>
      <w:r w:rsidRPr="001120F0">
        <w:rPr>
          <w:sz w:val="12"/>
        </w:rPr>
        <w:t>Under the License Exception AGR, prospective exporters of U.S.-origin food products must obtain prior confirmation from BIS that no U.S. Government agency objects to the proposed export.  Prospective exporters may initiate the process by submitting to BIS a written notification.  BIS then informs the exporter within 11 business days whether any objections have been raised to the export.  If no objections are raised, the exporter may proceed with the export, but must continue to comply with various rules and conditions, e.g. (i) the proposed export must be made pursuant to a written contract and must take place within 12 months of the signing of the contract; (ii) the exporter may not substitute items that were not included in the original notification sent to BIS; (iii) any changes to the Cuban purchaser/end-user of the product will require a new notification to BIS, etc.</w:t>
      </w:r>
    </w:p>
    <w:p w:rsidR="001C26EF" w:rsidRPr="001120F0" w:rsidRDefault="001C26EF" w:rsidP="001C26EF">
      <w:pPr>
        <w:rPr>
          <w:sz w:val="12"/>
        </w:rPr>
      </w:pPr>
      <w:r w:rsidRPr="001120F0">
        <w:rPr>
          <w:sz w:val="12"/>
        </w:rPr>
        <w:t>Exports under License Exception AGR are also subject to strict rules regarding payment and financing.  The regulations prohibit U.S. persons from providing payment or financing terms for authorized sales of agricultural goods to Cuba or to any entity in Cuba other than through “payment of cash in advance” or financing by third country banks.  OFAC has recently defined “payment of cash in advance” to mean that the seller/exporter must receive payment for the goods before the goods are shipped from the port at which they are loaded.  U.S. banking institutions may not provide the financing for authorized exports to Cuba.</w:t>
      </w:r>
    </w:p>
    <w:p w:rsidR="001C26EF" w:rsidRPr="001120F0" w:rsidRDefault="001C26EF" w:rsidP="001C26EF">
      <w:pPr>
        <w:rPr>
          <w:sz w:val="12"/>
        </w:rPr>
      </w:pPr>
      <w:r w:rsidRPr="001120F0">
        <w:rPr>
          <w:sz w:val="12"/>
        </w:rPr>
        <w:t>Transactions Involving Property in Which Cuba or a Cuban National Has an Interest.  The Cuban Embargo Regulations prohibit any person or entity subject to the regulations from engaging in transactions involving property in which Cuba or a Cuban national holds an interest.  Both “property” and “interest” have traditionally been defined broadly by OFAC to include goods, services, technology, any type of interest, direct or indirect, tangible or intangible.  For example, a U.S. company would be prohibited from signing a contract with any party, wherever located, if the contract includes Cuba-related provisions.</w:t>
      </w:r>
    </w:p>
    <w:p w:rsidR="001C26EF" w:rsidRPr="001120F0" w:rsidRDefault="001C26EF" w:rsidP="001C26EF">
      <w:pPr>
        <w:rPr>
          <w:sz w:val="12"/>
        </w:rPr>
      </w:pPr>
      <w:r w:rsidRPr="001120F0">
        <w:rPr>
          <w:sz w:val="12"/>
        </w:rPr>
        <w:lastRenderedPageBreak/>
        <w:t>Dealing with “Specially Designated Nationals” of Cuba.  The Cuban Embargo Regulations prohibit dealings with certain individuals or entities, wherever located, which are deemed to be agents or instrumentalities of the Cuban government.  OFAC publishes a list of such Specially Designated Nationals, which is frequently updated and requires continuous monitoring.  However, the published list is not deemed to be exhaustive, and U.S. companies must conduct due diligence and take reasonable care to make certain that their foreign partners, contract parties or customers are not acting on behalf of Cuba.</w:t>
      </w:r>
    </w:p>
    <w:p w:rsidR="001C26EF" w:rsidRPr="001120F0" w:rsidRDefault="001C26EF" w:rsidP="001C26EF">
      <w:pPr>
        <w:rPr>
          <w:sz w:val="12"/>
        </w:rPr>
      </w:pPr>
      <w:r w:rsidRPr="001120F0">
        <w:rPr>
          <w:sz w:val="12"/>
        </w:rPr>
        <w:t xml:space="preserve">Travel to Cuba.  </w:t>
      </w:r>
      <w:r w:rsidRPr="008636F2">
        <w:rPr>
          <w:rStyle w:val="StyleBoldUnderline"/>
        </w:rPr>
        <w:t>Travel to Cuba is severely restricted by the Cuban Embargo</w:t>
      </w:r>
      <w:r w:rsidRPr="001120F0">
        <w:rPr>
          <w:u w:val="single"/>
        </w:rPr>
        <w:t xml:space="preserve"> </w:t>
      </w:r>
      <w:r w:rsidRPr="001120F0">
        <w:rPr>
          <w:sz w:val="12"/>
        </w:rPr>
        <w:t>Regulations and most U.S. persons may not travel to Cuba.  The exact scope of the travel restrictions and the rules governing authorized travelers to Cuba change often and require continuous monitoring.</w:t>
      </w:r>
    </w:p>
    <w:p w:rsidR="001C26EF" w:rsidRPr="001120F0" w:rsidRDefault="001C26EF" w:rsidP="001C26EF">
      <w:pPr>
        <w:rPr>
          <w:sz w:val="12"/>
        </w:rPr>
      </w:pPr>
      <w:r w:rsidRPr="001120F0">
        <w:rPr>
          <w:sz w:val="12"/>
        </w:rPr>
        <w:t>Some travelers may be authorized under a “general license” from OFAC to engage in travel to Cuba.  The “general license” is available to several categories of travelers, mostly as part of non-commercial activities (journalists, official government travelers, etc.).</w:t>
      </w:r>
    </w:p>
    <w:p w:rsidR="001C26EF" w:rsidRPr="001120F0" w:rsidRDefault="001C26EF" w:rsidP="001C26EF">
      <w:pPr>
        <w:rPr>
          <w:sz w:val="12"/>
        </w:rPr>
      </w:pPr>
      <w:r w:rsidRPr="001120F0">
        <w:rPr>
          <w:sz w:val="12"/>
        </w:rPr>
        <w:t xml:space="preserve">In addition to “general license” travel, OFAC may issue a “specific license” for travel to Cuba on a case-by-case basis.  In order to receive a “specific license”, the prospective traveler must file a travel application with OFAC.  Travel cannot be undertaken until OFAC has approved the travel application and issued the license.  “Specific licenses” are only available to certain categories of persons including, among others, persons traveling to Cuba to engage in activities directly related to marketing, sales negotiation, accompanied delivery, or servicing of exports of food and agricultural commodities or other exports consistent with existing Department of Commerce regulations and guidelines with respect to Cuba. </w:t>
      </w:r>
    </w:p>
    <w:p w:rsidR="001C26EF" w:rsidRPr="001120F0" w:rsidRDefault="001C26EF" w:rsidP="001C26EF">
      <w:pPr>
        <w:rPr>
          <w:sz w:val="12"/>
        </w:rPr>
      </w:pPr>
      <w:r w:rsidRPr="001120F0">
        <w:rPr>
          <w:sz w:val="12"/>
        </w:rPr>
        <w:t xml:space="preserve">Authorized travelers to Cuba must comply with various rules and conditions governing their travel.  Only persons holding a “general license” or a “specific license” are authorized to spend money related to travel to, from, or within Cuba.  They may spend up to the U.S. State Department Travel Per Diem Allowance for Havana, Cuba for purchases directly related to their travel in Cuba, such as hotel accommodations, meals, local transportation, and goods personally used by the traveler in Cuba.  Authorized travel to Cuba must be arranged using only U.S. travel service providers who hold special authorization from OFAC to make such arrangements.  In a recent example of OFAC’s strict enforcement of the ban on unauthorized travel services, in August of 2007, online travel company Travelocity.com was fined $182,750 for providing online Cuban travel reservations without an OFAC license.  </w:t>
      </w:r>
    </w:p>
    <w:p w:rsidR="001C26EF" w:rsidRDefault="001C26EF" w:rsidP="001C26EF">
      <w:r>
        <w:t xml:space="preserve"> </w:t>
      </w:r>
    </w:p>
    <w:p w:rsidR="001C26EF" w:rsidRDefault="001C26EF" w:rsidP="001C26EF"/>
    <w:p w:rsidR="001C26EF" w:rsidRDefault="001C26EF" w:rsidP="008636F2">
      <w:pPr>
        <w:pStyle w:val="Heading4"/>
      </w:pPr>
      <w:r>
        <w:t>The embargo has exceptions for family travel, remittances, gifts, and telecommunications</w:t>
      </w:r>
    </w:p>
    <w:p w:rsidR="001C26EF" w:rsidRPr="00773E48" w:rsidRDefault="001C26EF" w:rsidP="001C26EF">
      <w:pPr>
        <w:rPr>
          <w:sz w:val="12"/>
        </w:rPr>
      </w:pPr>
      <w:r w:rsidRPr="008636F2">
        <w:rPr>
          <w:rStyle w:val="StyleStyleBold12pt"/>
        </w:rPr>
        <w:t>GAO 9</w:t>
      </w:r>
      <w:r w:rsidRPr="00773E48">
        <w:rPr>
          <w:b/>
        </w:rPr>
        <w:t xml:space="preserve"> </w:t>
      </w:r>
      <w:r w:rsidRPr="00773E48">
        <w:rPr>
          <w:sz w:val="12"/>
        </w:rPr>
        <w:t xml:space="preserve">(September 17, 2009 </w:t>
      </w:r>
      <w:hyperlink r:id="rId12" w:history="1">
        <w:r w:rsidRPr="00773E48">
          <w:rPr>
            <w:rStyle w:val="Hyperlink"/>
            <w:sz w:val="12"/>
          </w:rPr>
          <w:t>http://www.gao.gov/new.items/d09951r.pdf</w:t>
        </w:r>
      </w:hyperlink>
      <w:r w:rsidRPr="00773E48">
        <w:rPr>
          <w:sz w:val="12"/>
        </w:rPr>
        <w:t xml:space="preserve"> “U.S. Embargo on Cuba:Recent Regulatory Changes and Potential Presidential or Congressional Actions”, nkj)</w:t>
      </w:r>
    </w:p>
    <w:p w:rsidR="001C26EF" w:rsidRPr="00773E48" w:rsidRDefault="001C26EF" w:rsidP="001C26EF">
      <w:pPr>
        <w:rPr>
          <w:sz w:val="12"/>
        </w:rPr>
      </w:pPr>
    </w:p>
    <w:p w:rsidR="001C26EF" w:rsidRPr="00773E48" w:rsidRDefault="001C26EF" w:rsidP="001C26EF">
      <w:pPr>
        <w:rPr>
          <w:sz w:val="12"/>
        </w:rPr>
      </w:pPr>
      <w:r w:rsidRPr="00773E48">
        <w:rPr>
          <w:sz w:val="12"/>
        </w:rPr>
        <w:t xml:space="preserve">In September 2009, </w:t>
      </w:r>
      <w:r w:rsidRPr="008636F2">
        <w:rPr>
          <w:rStyle w:val="StyleBoldUnderline"/>
        </w:rPr>
        <w:t>Treasury and Commerce issued amended regulations for the Cuba embargo</w:t>
      </w:r>
      <w:r w:rsidRPr="00773E48">
        <w:rPr>
          <w:sz w:val="12"/>
        </w:rPr>
        <w:t xml:space="preserve">, implementing the Omnibus Appropriations Act of 2009, enacted in March, and policy directives that the President announced in April.13 Several sections of the 2009 Omnibus Appropriations Act mandate the easing of restrictions on travel and exports to Cuba.14 </w:t>
      </w:r>
      <w:r w:rsidRPr="008636F2">
        <w:rPr>
          <w:rStyle w:val="StyleBoldUnderline"/>
        </w:rPr>
        <w:t>The</w:t>
      </w:r>
      <w:r w:rsidRPr="00773E48">
        <w:rPr>
          <w:sz w:val="12"/>
        </w:rPr>
        <w:t xml:space="preserve"> presidential policy </w:t>
      </w:r>
      <w:r w:rsidRPr="008636F2">
        <w:rPr>
          <w:rStyle w:val="StyleBoldUnderline"/>
        </w:rPr>
        <w:t>directives were intended to ease or remove restrictions on family travel, cash remittances, and gift parcels and to authorize expande telecommunications</w:t>
      </w:r>
      <w:r w:rsidRPr="00773E48">
        <w:rPr>
          <w:sz w:val="12"/>
        </w:rPr>
        <w:t xml:space="preserve"> services between the United States and Cuba. (See app. II for more details.) d Family travel Responding to section 621 of the 2009 Omnibus Appropriations Act15 and to the presidential directive to remove all restrictions on family travel to Cuba</w:t>
      </w:r>
      <w:r w:rsidRPr="008636F2">
        <w:rPr>
          <w:rStyle w:val="StyleBoldUnderline"/>
        </w:rPr>
        <w:t>, Treasury</w:t>
      </w:r>
      <w:r w:rsidRPr="00773E48">
        <w:rPr>
          <w:sz w:val="12"/>
        </w:rPr>
        <w:t xml:space="preserve"> made the following changes, among others, in the CACR: • </w:t>
      </w:r>
      <w:r w:rsidRPr="008636F2">
        <w:rPr>
          <w:rStyle w:val="StyleBoldUnderline"/>
        </w:rPr>
        <w:t>Authorized family travel</w:t>
      </w:r>
      <w:r w:rsidRPr="00773E48">
        <w:rPr>
          <w:sz w:val="12"/>
        </w:rPr>
        <w:t xml:space="preserve"> under a general license. • Redefined family travel as including visits to close relatives—that is, related by blood, family, or marriage and no more than three generations removed from the traveler— who are nationals of Cuba. • Removed limitations on the frequency and duration of visits to close relatives. • Increased family travelers’ allowed daily expenditures to the amount allowed for all other licensed travelers in Cuba.16 • Authorized any individual who shares, as a family, a common dwelling with an authorized traveler to accompany such traveler. In addition, implementing the presidential directive regarding family travel to Cuba, Commerce made the following change in the EAR: • Removed a 44-pound limit on personal baggage that travelers may carry to Cuba. </w:t>
      </w:r>
      <w:r w:rsidRPr="008636F2">
        <w:rPr>
          <w:rStyle w:val="StyleBoldUnderline"/>
        </w:rPr>
        <w:t>Remittances Implementing presidential directives to remove restrictions on remittances to family members in Cuba, Treasury made</w:t>
      </w:r>
      <w:r w:rsidRPr="00773E48">
        <w:rPr>
          <w:sz w:val="12"/>
        </w:rPr>
        <w:t xml:space="preserve"> the following </w:t>
      </w:r>
      <w:r w:rsidRPr="008636F2">
        <w:rPr>
          <w:rStyle w:val="StyleBoldUnderline"/>
        </w:rPr>
        <w:t>changes</w:t>
      </w:r>
      <w:r w:rsidRPr="001120F0">
        <w:rPr>
          <w:u w:val="single"/>
        </w:rPr>
        <w:t>,</w:t>
      </w:r>
      <w:r w:rsidRPr="00773E48">
        <w:rPr>
          <w:sz w:val="12"/>
        </w:rPr>
        <w:t xml:space="preserve"> among others, in the CACR: • Authorized remittances to close relatives, provided no remittances are authorized to prohibited Cuban government officials or Cuban Communist Party officials. • Removed limitations on the amount and frequency of remittances. • Authorized family travelers to Cuba to carry up to $3,000 in remittances. • Authorized banks and other depository institutions to forward remittances under a general license. • Increased emigration-related remittances17 to Cuban citizens for travel to the United States to a total of $2,000. Gift parcels </w:t>
      </w:r>
      <w:r w:rsidRPr="008636F2">
        <w:rPr>
          <w:rStyle w:val="StyleBoldUnderline"/>
        </w:rPr>
        <w:t>Implementing presidential directives to expand the scope of humanitarian donations eligible for export to Cuba through license exceptions,</w:t>
      </w:r>
      <w:r w:rsidRPr="00773E48">
        <w:rPr>
          <w:sz w:val="12"/>
        </w:rPr>
        <w:t xml:space="preserve"> Commerce made the following changes, among others, in the EAR: • Restored to the list of items eligible for inclusion in gift parcel donations: clothing, personal hygiene items, seeds, veterinary medicines and supplies, fishing equipment and supplies, soap-making equipment, and items normally exchanged as gifts by individuals in “usual and reasonable” quantities. • Allowed any individual to donate gift parcels. • Expanded the scope of eligible gift parcel recipients to include (1) individuals other than Cuban government or Communist Party officials already prohibited from receiving gift parcels and (2) charitable, educational, or religious organizations not administered or controlled by the Cuban government. • Increased gift parcels’ value limit for nonfood items to $800 (food sent in a gift parcel continues to have no value limit). Implementing presidential directives to authorize greater telecommunications links with Cuba, Treasury made the following changes in the CACR: • Authorized licensed persons subject to U.S. jurisdiction to activate and pay U.S. and third-country service providers for telecommunications, satellite radio, and satellite television services provided to individuals in Cuba, so long as these services are not provided to certain Cuban government or Communist Party officials. • Authorized licensed U.S. telecommunications service providers to enter into, and operate under, roaming service agreements with Cuba’s telecommunications service providers. • Authorized licensed U.S. satellite radio and satellite television service providers to engage in transactions necessary to provide services to customers in Cuba. • Authorized telecommunications network providers to enter into agreements to establish fiber-optic cable and satellite telecommunications facilities linking the United States and Cuba. • Authorized, with certain conditions, travel-related transactions needed to implement licensed telecommunications transactions or to facilitate participation in telecommunications-related professional meetings. Also implementing the presidential directives regarding telecommunications links with Cuba, Commerce made the following change in the EAR: • Created a license exception authorizing, consistent with national security concerns, the export or re-export of donated personal communications devices such as mobile phone systems, computers and software, and satellite receivers. Travel-related transactions incident to TSRA sales Implementing section 620 of the Omnibus Appropriations Act of 2009, which amended section 910(a) of TSRA, Treasury made the following change in the CACR regarding travel-related transactions incident to agricultural and medical sales under TSRA. • Authorized, under a general license, with certain conditions, travel-related transactions directly incident to the commercial marketing, sales negotiation, accompanied delivery, or servicing in Cuba of agricultural commodities, medicine, or medical devices that appear consistent with Commerce’s export or reexport licensing policy. </w:t>
      </w:r>
    </w:p>
    <w:p w:rsidR="001C26EF" w:rsidRDefault="001C26EF" w:rsidP="001C26EF">
      <w:pPr>
        <w:rPr>
          <w:sz w:val="12"/>
        </w:rPr>
      </w:pPr>
    </w:p>
    <w:p w:rsidR="001C26EF" w:rsidRPr="008636F2" w:rsidRDefault="001C26EF" w:rsidP="008636F2">
      <w:pPr>
        <w:pStyle w:val="Heading4"/>
        <w:rPr>
          <w:rStyle w:val="StyleStyleBold12pt"/>
          <w:b/>
        </w:rPr>
      </w:pPr>
      <w:r w:rsidRPr="008636F2">
        <w:rPr>
          <w:rStyle w:val="StyleStyleBold12pt"/>
          <w:b/>
        </w:rPr>
        <w:t>Agricultural tech is banned under the embargo</w:t>
      </w:r>
    </w:p>
    <w:p w:rsidR="001C26EF" w:rsidRDefault="001C26EF" w:rsidP="001C26EF">
      <w:r w:rsidRPr="008636F2">
        <w:rPr>
          <w:rStyle w:val="StyleStyleBold12pt"/>
        </w:rPr>
        <w:t>McGrath North No Date</w:t>
      </w:r>
      <w:r w:rsidRPr="00166934">
        <w:rPr>
          <w:b/>
        </w:rPr>
        <w:t xml:space="preserve"> </w:t>
      </w:r>
      <w:r w:rsidRPr="00166934">
        <w:t xml:space="preserve">(McGrath North </w:t>
      </w:r>
      <w:hyperlink r:id="rId13" w:history="1">
        <w:r w:rsidRPr="00166934">
          <w:rPr>
            <w:rStyle w:val="Hyperlink"/>
          </w:rPr>
          <w:t>http://www.mcgrathnorth.com/firm_publications_view.asp?pubID=36</w:t>
        </w:r>
      </w:hyperlink>
      <w:r w:rsidRPr="00166934">
        <w:t xml:space="preserve"> “Summary of the U.S. Embargo</w:t>
      </w:r>
      <w:r>
        <w:t xml:space="preserve"> Against Cuba”, nkj)</w:t>
      </w:r>
    </w:p>
    <w:p w:rsidR="001C26EF" w:rsidRPr="00447CFD" w:rsidRDefault="001C26EF" w:rsidP="001C26EF">
      <w:pPr>
        <w:rPr>
          <w:sz w:val="16"/>
        </w:rPr>
      </w:pPr>
      <w:r w:rsidRPr="00447CFD">
        <w:rPr>
          <w:sz w:val="16"/>
        </w:rPr>
        <w:t>Exporting to Cuba.</w:t>
      </w:r>
      <w:r w:rsidR="008636F2" w:rsidRPr="00447CFD">
        <w:rPr>
          <w:sz w:val="16"/>
        </w:rPr>
        <w:t xml:space="preserve"> </w:t>
      </w:r>
      <w:r w:rsidRPr="00447CFD">
        <w:rPr>
          <w:sz w:val="16"/>
        </w:rPr>
        <w:t>No products, technology or services may be exported from the U.S. to Cuba, either directly or through third countries.</w:t>
      </w:r>
      <w:r w:rsidR="008636F2" w:rsidRPr="00447CFD">
        <w:rPr>
          <w:sz w:val="16"/>
        </w:rPr>
        <w:t xml:space="preserve"> </w:t>
      </w:r>
      <w:r w:rsidRPr="00447CFD">
        <w:rPr>
          <w:sz w:val="16"/>
        </w:rPr>
        <w:t>A limited exception is available for certain exports of food products to Cuba, as discussed below.</w:t>
      </w:r>
      <w:r w:rsidR="008636F2" w:rsidRPr="00447CFD">
        <w:rPr>
          <w:sz w:val="16"/>
        </w:rPr>
        <w:t xml:space="preserve"> </w:t>
      </w:r>
      <w:r w:rsidRPr="00447CFD">
        <w:rPr>
          <w:sz w:val="16"/>
        </w:rPr>
        <w:t>Food and Agricultural Commodity Exports.</w:t>
      </w:r>
      <w:r w:rsidR="008636F2" w:rsidRPr="00447CFD">
        <w:rPr>
          <w:sz w:val="16"/>
        </w:rPr>
        <w:t xml:space="preserve"> </w:t>
      </w:r>
      <w:r w:rsidRPr="00447CFD">
        <w:rPr>
          <w:sz w:val="16"/>
        </w:rPr>
        <w:t>The Trade Sanctions and Export Enhancement Act of 2000 allowed certain sales of U.S.-origin foods and agricultural commodities to Cuba under a process called “License Exception AGR”.</w:t>
      </w:r>
      <w:r w:rsidR="008636F2" w:rsidRPr="00447CFD">
        <w:rPr>
          <w:sz w:val="16"/>
        </w:rPr>
        <w:t xml:space="preserve"> </w:t>
      </w:r>
      <w:r w:rsidRPr="00447CFD">
        <w:rPr>
          <w:sz w:val="16"/>
        </w:rPr>
        <w:t xml:space="preserve">A </w:t>
      </w:r>
      <w:r w:rsidRPr="008636F2">
        <w:rPr>
          <w:rStyle w:val="StyleBoldUnderline"/>
        </w:rPr>
        <w:t xml:space="preserve">list of the eligible products is available on the BIS website and includes most food products for human consumption but does not include certain agricultural inputs such as </w:t>
      </w:r>
      <w:r w:rsidRPr="008636F2">
        <w:rPr>
          <w:rStyle w:val="StyleBoldUnderline"/>
        </w:rPr>
        <w:lastRenderedPageBreak/>
        <w:t>pesticides, insecticides or herbicides.</w:t>
      </w:r>
      <w:r w:rsidR="008636F2">
        <w:rPr>
          <w:rStyle w:val="StyleBoldUnderline"/>
        </w:rPr>
        <w:t xml:space="preserve"> </w:t>
      </w:r>
      <w:r w:rsidRPr="008636F2">
        <w:rPr>
          <w:rStyle w:val="StyleBoldUnderline"/>
        </w:rPr>
        <w:t>The exception does not apply to exports of agricultural technology or equipment.</w:t>
      </w:r>
      <w:r w:rsidR="008636F2" w:rsidRPr="00447CFD">
        <w:rPr>
          <w:sz w:val="16"/>
        </w:rPr>
        <w:t xml:space="preserve"> </w:t>
      </w:r>
      <w:r w:rsidRPr="00447CFD">
        <w:rPr>
          <w:sz w:val="16"/>
        </w:rPr>
        <w:t xml:space="preserve">In addition, the License Exception AGR is not available to exporters of non-U.S.-origin food products, such as for example, a foreign subsidiary of a U.S. company interested in exporting foreign food products directly to Cuba. </w:t>
      </w:r>
    </w:p>
    <w:p w:rsidR="001C26EF" w:rsidRDefault="001C26EF" w:rsidP="001C26EF"/>
    <w:p w:rsidR="001C26EF" w:rsidRDefault="001C26EF" w:rsidP="001C26EF"/>
    <w:p w:rsidR="001C26EF" w:rsidRPr="001C26EF" w:rsidRDefault="001C26EF" w:rsidP="001C26EF"/>
    <w:p w:rsidR="00117C3B" w:rsidRDefault="00117C3B" w:rsidP="007227DF">
      <w:pPr>
        <w:pStyle w:val="Heading1"/>
      </w:pPr>
      <w:r>
        <w:lastRenderedPageBreak/>
        <w:t>DA Democracy</w:t>
      </w:r>
    </w:p>
    <w:p w:rsidR="007227DF" w:rsidRDefault="007227DF" w:rsidP="00447CFD">
      <w:pPr>
        <w:pStyle w:val="Heading2"/>
      </w:pPr>
      <w:r>
        <w:lastRenderedPageBreak/>
        <w:t>Top Shelf</w:t>
      </w:r>
    </w:p>
    <w:p w:rsidR="006D262F" w:rsidRPr="006D262F" w:rsidRDefault="000C357E" w:rsidP="00447CFD">
      <w:pPr>
        <w:pStyle w:val="Heading3"/>
      </w:pPr>
      <w:r>
        <w:lastRenderedPageBreak/>
        <w:t xml:space="preserve">1NC </w:t>
      </w:r>
      <w:r w:rsidR="00925893">
        <w:t>DA Democracy</w:t>
      </w:r>
    </w:p>
    <w:p w:rsidR="006D262F" w:rsidRDefault="006D262F" w:rsidP="00CB2369">
      <w:pPr>
        <w:rPr>
          <w:b/>
        </w:rPr>
      </w:pPr>
    </w:p>
    <w:p w:rsidR="006D262F" w:rsidRDefault="006D262F" w:rsidP="00447CFD">
      <w:pPr>
        <w:pStyle w:val="Heading4"/>
      </w:pPr>
      <w:r>
        <w:t>Embargo is essential to Cuban democracy</w:t>
      </w:r>
    </w:p>
    <w:p w:rsidR="00CB2369" w:rsidRPr="00F44732" w:rsidRDefault="00CB2369" w:rsidP="00CB2369">
      <w:pPr>
        <w:rPr>
          <w:sz w:val="12"/>
        </w:rPr>
      </w:pPr>
      <w:r w:rsidRPr="00447CFD">
        <w:rPr>
          <w:rStyle w:val="StyleStyleBold12pt"/>
        </w:rPr>
        <w:t>Fitzgerald 13</w:t>
      </w:r>
      <w:r w:rsidRPr="00F44732">
        <w:rPr>
          <w:b/>
        </w:rPr>
        <w:t xml:space="preserve"> </w:t>
      </w:r>
      <w:r w:rsidRPr="00F44732">
        <w:rPr>
          <w:sz w:val="12"/>
        </w:rPr>
        <w:t>(Democracy Advocates Urge Obama to Keep Cuban Trade Ban Friday, 05 Jul 2013 10:23 AM By Sandy Fitzgerald http://www.newsmax.com/us/cuba-embargo-democracy-farinas/2013/07/05/id/513503#ixzz2Z9O8XIvH nkj)</w:t>
      </w:r>
    </w:p>
    <w:p w:rsidR="00CB2369" w:rsidRPr="00F44732" w:rsidRDefault="00CB2369" w:rsidP="00CB2369">
      <w:pPr>
        <w:rPr>
          <w:sz w:val="12"/>
        </w:rPr>
      </w:pPr>
    </w:p>
    <w:p w:rsidR="00CB2369" w:rsidRPr="00447CFD" w:rsidRDefault="00CB2369" w:rsidP="00447CFD">
      <w:pPr>
        <w:rPr>
          <w:rStyle w:val="StyleBoldUnderline"/>
        </w:rPr>
      </w:pPr>
      <w:r w:rsidRPr="00447CFD">
        <w:rPr>
          <w:rStyle w:val="StyleBoldUnderline"/>
        </w:rPr>
        <w:t xml:space="preserve">The trade embargo on Cuba must stay to starve </w:t>
      </w:r>
      <w:r w:rsidRPr="00447CFD">
        <w:rPr>
          <w:rStyle w:val="Emphasis"/>
        </w:rPr>
        <w:t>Havana's communist government</w:t>
      </w:r>
      <w:r w:rsidRPr="00447CFD">
        <w:rPr>
          <w:rStyle w:val="StyleBoldUnderline"/>
        </w:rPr>
        <w:t xml:space="preserve"> of cash, pro-democracy activists have told the State Department.</w:t>
      </w:r>
    </w:p>
    <w:p w:rsidR="00CB2369" w:rsidRPr="00F44732" w:rsidRDefault="00CB2369" w:rsidP="00CB2369">
      <w:pPr>
        <w:rPr>
          <w:sz w:val="12"/>
        </w:rPr>
      </w:pPr>
      <w:r w:rsidRPr="00447CFD">
        <w:rPr>
          <w:rStyle w:val="StyleBoldUnderline"/>
        </w:rPr>
        <w:t xml:space="preserve">A </w:t>
      </w:r>
      <w:r w:rsidRPr="00041AC0">
        <w:rPr>
          <w:rStyle w:val="Emphasis"/>
        </w:rPr>
        <w:t>steady flow of cash</w:t>
      </w:r>
      <w:r w:rsidRPr="00447CFD">
        <w:rPr>
          <w:rStyle w:val="StyleBoldUnderline"/>
        </w:rPr>
        <w:t xml:space="preserve"> into Castro's government could help it crush the island's pro-democracy efforts, warned</w:t>
      </w:r>
      <w:r w:rsidRPr="00F44732">
        <w:rPr>
          <w:sz w:val="12"/>
        </w:rPr>
        <w:t xml:space="preserve"> Cuban hunger striker Guillermo </w:t>
      </w:r>
      <w:r w:rsidRPr="00041AC0">
        <w:rPr>
          <w:rStyle w:val="StyleBoldUnderline"/>
        </w:rPr>
        <w:t>Farinas who met</w:t>
      </w:r>
      <w:r w:rsidRPr="00F44732">
        <w:rPr>
          <w:sz w:val="12"/>
        </w:rPr>
        <w:t xml:space="preserve"> behind closed doors </w:t>
      </w:r>
      <w:r w:rsidRPr="00041AC0">
        <w:rPr>
          <w:rStyle w:val="StyleBoldUnderline"/>
        </w:rPr>
        <w:t>with Obama administration officials</w:t>
      </w:r>
      <w:r w:rsidRPr="00F44732">
        <w:rPr>
          <w:sz w:val="12"/>
        </w:rPr>
        <w:t xml:space="preserve"> in Washington. </w:t>
      </w:r>
    </w:p>
    <w:p w:rsidR="00CB2369" w:rsidRPr="00F44732" w:rsidRDefault="00CB2369" w:rsidP="00CB2369">
      <w:pPr>
        <w:rPr>
          <w:sz w:val="12"/>
        </w:rPr>
      </w:pPr>
      <w:r w:rsidRPr="00F44732">
        <w:rPr>
          <w:sz w:val="12"/>
        </w:rPr>
        <w:t>The Obama administration has yet to comment about the meetings, which included one with Farinas at Foggy Bottom in late June, reports the Washington Times.</w:t>
      </w:r>
    </w:p>
    <w:p w:rsidR="00CB2369" w:rsidRPr="00F44732" w:rsidRDefault="00CB2369" w:rsidP="00CB2369">
      <w:pPr>
        <w:rPr>
          <w:sz w:val="12"/>
        </w:rPr>
      </w:pPr>
      <w:r w:rsidRPr="00041AC0">
        <w:rPr>
          <w:rStyle w:val="StyleBoldUnderline"/>
        </w:rPr>
        <w:t>The meetings were described as "extraordinary and very helpful</w:t>
      </w:r>
      <w:r w:rsidRPr="00F44732">
        <w:rPr>
          <w:sz w:val="12"/>
        </w:rPr>
        <w:t xml:space="preserve"> by Mauricio Claver Carone, executive director of the U.S.-Cuba Democracy PAC in Washington. "[U</w:t>
      </w:r>
      <w:r w:rsidRPr="00F44732">
        <w:rPr>
          <w:u w:val="single"/>
        </w:rPr>
        <w:t>.</w:t>
      </w:r>
      <w:r w:rsidRPr="00041AC0">
        <w:rPr>
          <w:rStyle w:val="StyleBoldUnderline"/>
        </w:rPr>
        <w:t>S. policymakers] now get to actually see it and feel it firsthand from the protagonists themselves</w:t>
      </w:r>
      <w:r w:rsidRPr="00F44732">
        <w:rPr>
          <w:sz w:val="12"/>
        </w:rPr>
        <w:t>,” he said.</w:t>
      </w:r>
    </w:p>
    <w:p w:rsidR="00CB2369" w:rsidRPr="00F44732" w:rsidRDefault="00CB2369" w:rsidP="00CB2369">
      <w:pPr>
        <w:rPr>
          <w:sz w:val="12"/>
        </w:rPr>
      </w:pPr>
      <w:r w:rsidRPr="00F44732">
        <w:rPr>
          <w:sz w:val="12"/>
        </w:rPr>
        <w:t xml:space="preserve">U.S. and Cuban officials in June held a landmark meeting to discuss re-establishing direct mail between the countries, and plan a July 17 meeting to talk about migration regulations. </w:t>
      </w:r>
    </w:p>
    <w:p w:rsidR="00CB2369" w:rsidRPr="00F44732" w:rsidRDefault="00CB2369" w:rsidP="00CB2369">
      <w:pPr>
        <w:rPr>
          <w:sz w:val="12"/>
        </w:rPr>
      </w:pPr>
      <w:r w:rsidRPr="00F44732">
        <w:rPr>
          <w:sz w:val="12"/>
        </w:rPr>
        <w:t>Castro, 82, who replaced his older brother, Fidel, has allowed some reforms since he took over in 2008, including easing travel bans. He plans to step down in 2018, when his second five-year term in office ends. The United States has been in a stalemate with Cuba since 1961, when the elder Castro agreed to allow the former Soviet Union to house ballistic weapons in Cuba.</w:t>
      </w:r>
    </w:p>
    <w:p w:rsidR="00CB2369" w:rsidRPr="00F44732" w:rsidRDefault="00CB2369" w:rsidP="00CB2369">
      <w:pPr>
        <w:rPr>
          <w:sz w:val="12"/>
        </w:rPr>
      </w:pPr>
      <w:r w:rsidRPr="00F44732">
        <w:rPr>
          <w:sz w:val="12"/>
        </w:rPr>
        <w:t>Even though Fidel Castro has not been in office for several years, Cuba is still on Washington's terrorism sponsors list.</w:t>
      </w:r>
    </w:p>
    <w:p w:rsidR="00CB2369" w:rsidRPr="00F44732" w:rsidRDefault="00CB2369" w:rsidP="00CB2369">
      <w:pPr>
        <w:rPr>
          <w:sz w:val="12"/>
        </w:rPr>
      </w:pPr>
      <w:r w:rsidRPr="00F44732">
        <w:rPr>
          <w:sz w:val="12"/>
        </w:rPr>
        <w:t>In addition, Cuba is still detaining American Alan Gross, who was arrested in 2009 while in Cuba working for an International Development-funded program.</w:t>
      </w:r>
    </w:p>
    <w:p w:rsidR="00CB2369" w:rsidRPr="00F44732" w:rsidRDefault="00CB2369" w:rsidP="00CB2369">
      <w:pPr>
        <w:rPr>
          <w:sz w:val="12"/>
        </w:rPr>
      </w:pPr>
      <w:r w:rsidRPr="00F44732">
        <w:rPr>
          <w:sz w:val="12"/>
        </w:rPr>
        <w:t>Cuban authorities sentenced Gross to 15 years in prison for illegally delivering satellite phones to Jewish Cubans.</w:t>
      </w:r>
    </w:p>
    <w:p w:rsidR="00CB2369" w:rsidRPr="00F44732" w:rsidRDefault="00CB2369" w:rsidP="00CB2369">
      <w:pPr>
        <w:rPr>
          <w:sz w:val="12"/>
        </w:rPr>
      </w:pPr>
      <w:r w:rsidRPr="00F44732">
        <w:rPr>
          <w:sz w:val="12"/>
        </w:rPr>
        <w:t>The Washington meetings suggest a thaw in the two countries' relationships, a change that some U.S. lawmakers — particularly Cuban-American Republicans — criticize.</w:t>
      </w:r>
    </w:p>
    <w:p w:rsidR="00CB2369" w:rsidRPr="00041AC0" w:rsidRDefault="00CB2369" w:rsidP="00CB2369">
      <w:pPr>
        <w:rPr>
          <w:rStyle w:val="StyleBoldUnderline"/>
        </w:rPr>
      </w:pPr>
      <w:r w:rsidRPr="00F44732">
        <w:rPr>
          <w:sz w:val="12"/>
        </w:rPr>
        <w:t xml:space="preserve">Florida GOP Rep. Ileana Ros-Lethinen said Thursday that she and other Cuban-American lawmakers met with the democracy advocates, and she remains skeptical about changes and believes </w:t>
      </w:r>
      <w:r w:rsidRPr="00041AC0">
        <w:rPr>
          <w:rStyle w:val="StyleBoldUnderline"/>
        </w:rPr>
        <w:t>the embargo needs to continue until "Cuba becomes a free and democratic society."</w:t>
      </w:r>
    </w:p>
    <w:p w:rsidR="00447CFD" w:rsidRDefault="00447CFD" w:rsidP="00CB2369">
      <w:pPr>
        <w:rPr>
          <w:u w:val="single"/>
        </w:rPr>
      </w:pPr>
    </w:p>
    <w:p w:rsidR="000C357E" w:rsidRPr="0011123E" w:rsidRDefault="000C357E" w:rsidP="00041AC0">
      <w:pPr>
        <w:pStyle w:val="Heading4"/>
      </w:pPr>
      <w:r>
        <w:t>Cuba is key bastion for democracy throughout the hemisphere</w:t>
      </w:r>
    </w:p>
    <w:p w:rsidR="000C357E" w:rsidRPr="00041AC0" w:rsidRDefault="000C357E" w:rsidP="000C357E">
      <w:pPr>
        <w:pStyle w:val="tag"/>
        <w:rPr>
          <w:rStyle w:val="StyleStyleBold12pt"/>
          <w:b/>
        </w:rPr>
      </w:pPr>
      <w:r w:rsidRPr="00041AC0">
        <w:rPr>
          <w:rStyle w:val="StyleStyleBold12pt"/>
          <w:b/>
        </w:rPr>
        <w:t>Pozo ‘99</w:t>
      </w:r>
    </w:p>
    <w:p w:rsidR="000C357E" w:rsidRDefault="000C357E" w:rsidP="000C357E">
      <w:r>
        <w:t>(Dr. Omar Del, Castro’s Crackdown in Cuba: Human Rights on Trial, 3-10)</w:t>
      </w:r>
    </w:p>
    <w:p w:rsidR="000C357E" w:rsidRPr="00041AC0" w:rsidRDefault="000C357E" w:rsidP="000C357E">
      <w:pPr>
        <w:rPr>
          <w:rStyle w:val="StyleBoldUnderline"/>
        </w:rPr>
      </w:pPr>
      <w:r w:rsidRPr="007D24D0">
        <w:rPr>
          <w:sz w:val="12"/>
        </w:rPr>
        <w:t>These past days, I have heard even experienced Cuba observers question why Castro has raised the level of repression at this point in time, considering the many gestures of goodwill he has received internationally prior to and following the Papel visit. The only possible answer is that it is the nature of the beast. Castro can not help it any more than he can help being a totalitarian dictator. It is who he is and will always be. It is because he is motivated by one thing and one thing alone: absolute power. He wants to continue to stand on the backs of the Cuban people and he will persecute, torture and kill in order to accomplish his goal of being Cuba's "dictator for life". By now, everyone knows who Castro is and what he is capable of. From this point on, the field can only be divided between those who are willing to overlook his crimes and those who are not.</w:t>
      </w:r>
      <w:r w:rsidRPr="007D24D0">
        <w:rPr>
          <w:snapToGrid w:val="0"/>
          <w:u w:val="single"/>
        </w:rPr>
        <w:t xml:space="preserve"> </w:t>
      </w:r>
      <w:r w:rsidRPr="00041AC0">
        <w:rPr>
          <w:rStyle w:val="StyleBoldUnderline"/>
          <w:highlight w:val="cyan"/>
        </w:rPr>
        <w:t>The Cuban people</w:t>
      </w:r>
      <w:r w:rsidRPr="007D24D0">
        <w:rPr>
          <w:snapToGrid w:val="0"/>
          <w:u w:val="single"/>
        </w:rPr>
        <w:t xml:space="preserve"> </w:t>
      </w:r>
      <w:r w:rsidRPr="007D24D0">
        <w:rPr>
          <w:sz w:val="12"/>
        </w:rPr>
        <w:t>do not want empty gestures. They</w:t>
      </w:r>
      <w:r w:rsidRPr="007D24D0">
        <w:rPr>
          <w:snapToGrid w:val="0"/>
          <w:u w:val="single"/>
        </w:rPr>
        <w:t xml:space="preserve"> </w:t>
      </w:r>
      <w:r w:rsidRPr="00041AC0">
        <w:rPr>
          <w:rStyle w:val="StyleBoldUnderline"/>
          <w:highlight w:val="cyan"/>
        </w:rPr>
        <w:t>want</w:t>
      </w:r>
      <w:r w:rsidRPr="00041AC0">
        <w:rPr>
          <w:rStyle w:val="StyleBoldUnderline"/>
        </w:rPr>
        <w:t xml:space="preserve"> true </w:t>
      </w:r>
      <w:r w:rsidRPr="00041AC0">
        <w:rPr>
          <w:rStyle w:val="StyleBoldUnderline"/>
          <w:highlight w:val="cyan"/>
        </w:rPr>
        <w:t>solidarity</w:t>
      </w:r>
      <w:r w:rsidRPr="007D24D0">
        <w:rPr>
          <w:snapToGrid w:val="0"/>
          <w:u w:val="single"/>
        </w:rPr>
        <w:t xml:space="preserve"> </w:t>
      </w:r>
      <w:r w:rsidRPr="007D24D0">
        <w:rPr>
          <w:sz w:val="12"/>
        </w:rPr>
        <w:t>and allies</w:t>
      </w:r>
      <w:r w:rsidRPr="007D24D0">
        <w:rPr>
          <w:snapToGrid w:val="0"/>
          <w:u w:val="single"/>
        </w:rPr>
        <w:t xml:space="preserve"> </w:t>
      </w:r>
      <w:r w:rsidRPr="00041AC0">
        <w:rPr>
          <w:rStyle w:val="StyleBoldUnderline"/>
        </w:rPr>
        <w:t>in the struggle for</w:t>
      </w:r>
      <w:r w:rsidRPr="007D24D0">
        <w:rPr>
          <w:snapToGrid w:val="0"/>
          <w:u w:val="single"/>
        </w:rPr>
        <w:t xml:space="preserve"> </w:t>
      </w:r>
      <w:r w:rsidRPr="007D24D0">
        <w:rPr>
          <w:sz w:val="12"/>
        </w:rPr>
        <w:t>freedom and</w:t>
      </w:r>
      <w:r w:rsidRPr="007D24D0">
        <w:rPr>
          <w:snapToGrid w:val="0"/>
          <w:u w:val="single"/>
        </w:rPr>
        <w:t xml:space="preserve"> </w:t>
      </w:r>
      <w:r w:rsidRPr="00041AC0">
        <w:rPr>
          <w:rStyle w:val="StyleBoldUnderline"/>
        </w:rPr>
        <w:t>human dignity</w:t>
      </w:r>
      <w:r w:rsidRPr="007D24D0">
        <w:rPr>
          <w:sz w:val="12"/>
        </w:rPr>
        <w:t>. In this regard,</w:t>
      </w:r>
      <w:r w:rsidRPr="007D24D0">
        <w:rPr>
          <w:snapToGrid w:val="0"/>
          <w:u w:val="single"/>
        </w:rPr>
        <w:t xml:space="preserve"> </w:t>
      </w:r>
      <w:r w:rsidRPr="00041AC0">
        <w:rPr>
          <w:rStyle w:val="StyleBoldUnderline"/>
          <w:highlight w:val="cyan"/>
        </w:rPr>
        <w:t>the U</w:t>
      </w:r>
      <w:r w:rsidRPr="00041AC0">
        <w:rPr>
          <w:rStyle w:val="StyleBoldUnderline"/>
        </w:rPr>
        <w:t xml:space="preserve">nited </w:t>
      </w:r>
      <w:r w:rsidRPr="00041AC0">
        <w:rPr>
          <w:rStyle w:val="StyleBoldUnderline"/>
          <w:highlight w:val="cyan"/>
        </w:rPr>
        <w:t>S</w:t>
      </w:r>
      <w:r w:rsidRPr="00041AC0">
        <w:rPr>
          <w:rStyle w:val="StyleBoldUnderline"/>
        </w:rPr>
        <w:t xml:space="preserve">tates </w:t>
      </w:r>
      <w:r w:rsidRPr="00041AC0">
        <w:rPr>
          <w:rStyle w:val="StyleBoldUnderline"/>
          <w:highlight w:val="cyan"/>
        </w:rPr>
        <w:t>will continue to be looked upon for leadership</w:t>
      </w:r>
      <w:r w:rsidRPr="007D24D0">
        <w:rPr>
          <w:snapToGrid w:val="0"/>
          <w:u w:val="single"/>
        </w:rPr>
        <w:t xml:space="preserve"> </w:t>
      </w:r>
      <w:r w:rsidRPr="00041AC0">
        <w:rPr>
          <w:rStyle w:val="StyleBoldUnderline"/>
        </w:rPr>
        <w:t>in a world contaminated by half</w:t>
      </w:r>
      <w:r w:rsidRPr="00041AC0">
        <w:rPr>
          <w:rStyle w:val="StyleBoldUnderline"/>
        </w:rPr>
        <w:noBreakHyphen/>
        <w:t>heartedness</w:t>
      </w:r>
      <w:r w:rsidRPr="007D24D0">
        <w:rPr>
          <w:snapToGrid w:val="0"/>
          <w:u w:val="single"/>
        </w:rPr>
        <w:t xml:space="preserve"> </w:t>
      </w:r>
      <w:r w:rsidRPr="007D24D0">
        <w:rPr>
          <w:sz w:val="12"/>
        </w:rPr>
        <w:t>and less than noble intentions</w:t>
      </w:r>
      <w:r w:rsidRPr="00041AC0">
        <w:rPr>
          <w:rStyle w:val="StyleBoldUnderline"/>
        </w:rPr>
        <w:t xml:space="preserve">. </w:t>
      </w:r>
      <w:r w:rsidRPr="00041AC0">
        <w:rPr>
          <w:rStyle w:val="StyleBoldUnderline"/>
          <w:highlight w:val="cyan"/>
        </w:rPr>
        <w:t>The U</w:t>
      </w:r>
      <w:r w:rsidRPr="00041AC0">
        <w:rPr>
          <w:rStyle w:val="StyleBoldUnderline"/>
        </w:rPr>
        <w:t xml:space="preserve">nited </w:t>
      </w:r>
      <w:r w:rsidRPr="00041AC0">
        <w:rPr>
          <w:rStyle w:val="StyleBoldUnderline"/>
          <w:highlight w:val="cyan"/>
        </w:rPr>
        <w:t>S</w:t>
      </w:r>
      <w:r w:rsidRPr="00041AC0">
        <w:rPr>
          <w:rStyle w:val="StyleBoldUnderline"/>
        </w:rPr>
        <w:t>tates</w:t>
      </w:r>
      <w:r w:rsidRPr="007D24D0">
        <w:rPr>
          <w:snapToGrid w:val="0"/>
          <w:u w:val="single"/>
        </w:rPr>
        <w:t xml:space="preserve"> </w:t>
      </w:r>
      <w:r w:rsidRPr="007D24D0">
        <w:rPr>
          <w:sz w:val="12"/>
        </w:rPr>
        <w:t xml:space="preserve">should and </w:t>
      </w:r>
      <w:r w:rsidRPr="00041AC0">
        <w:rPr>
          <w:rStyle w:val="StyleBoldUnderline"/>
          <w:highlight w:val="cyan"/>
        </w:rPr>
        <w:t>must support the cause of</w:t>
      </w:r>
      <w:r w:rsidRPr="007D24D0">
        <w:rPr>
          <w:snapToGrid w:val="0"/>
          <w:u w:val="single"/>
        </w:rPr>
        <w:t xml:space="preserve"> </w:t>
      </w:r>
      <w:r w:rsidRPr="007D24D0">
        <w:rPr>
          <w:sz w:val="12"/>
        </w:rPr>
        <w:t>freedom and</w:t>
      </w:r>
      <w:r w:rsidRPr="007D24D0">
        <w:rPr>
          <w:snapToGrid w:val="0"/>
          <w:u w:val="single"/>
        </w:rPr>
        <w:t xml:space="preserve"> </w:t>
      </w:r>
      <w:r w:rsidRPr="00041AC0">
        <w:rPr>
          <w:rStyle w:val="StyleBoldUnderline"/>
          <w:highlight w:val="cyan"/>
        </w:rPr>
        <w:t>democracy</w:t>
      </w:r>
      <w:r w:rsidRPr="007D24D0">
        <w:rPr>
          <w:snapToGrid w:val="0"/>
          <w:u w:val="single"/>
        </w:rPr>
        <w:t xml:space="preserve"> </w:t>
      </w:r>
      <w:r w:rsidRPr="007D24D0">
        <w:rPr>
          <w:sz w:val="12"/>
        </w:rPr>
        <w:t>and the political opposition movement</w:t>
      </w:r>
      <w:r w:rsidRPr="007D24D0">
        <w:rPr>
          <w:snapToGrid w:val="0"/>
          <w:u w:val="single"/>
        </w:rPr>
        <w:t xml:space="preserve"> in Cuba </w:t>
      </w:r>
      <w:r w:rsidRPr="007D24D0">
        <w:rPr>
          <w:sz w:val="12"/>
        </w:rPr>
        <w:t xml:space="preserve">as well as continue to actively seek international consensus on this issue. </w:t>
      </w:r>
      <w:r w:rsidRPr="00041AC0">
        <w:rPr>
          <w:rStyle w:val="StyleBoldUnderline"/>
          <w:highlight w:val="cyan"/>
        </w:rPr>
        <w:t>It may very well be the best contribution to peace, not only in Cuba, but in the rest of the hemisphere.</w:t>
      </w:r>
      <w:r w:rsidRPr="00041AC0">
        <w:rPr>
          <w:rStyle w:val="StyleBoldUnderline"/>
        </w:rPr>
        <w:t xml:space="preserve"> </w:t>
      </w:r>
    </w:p>
    <w:p w:rsidR="000C357E" w:rsidRDefault="000C357E" w:rsidP="000C357E"/>
    <w:p w:rsidR="000C357E" w:rsidRPr="00041AC0" w:rsidRDefault="000C357E" w:rsidP="00041AC0">
      <w:pPr>
        <w:pStyle w:val="Heading4"/>
        <w:rPr>
          <w:rStyle w:val="StyleStyleBold12pt"/>
          <w:b/>
        </w:rPr>
      </w:pPr>
      <w:r w:rsidRPr="00041AC0">
        <w:rPr>
          <w:rStyle w:val="StyleStyleBold12pt"/>
          <w:b/>
        </w:rPr>
        <w:t>U.S. commitment to democracy in Latin America is critical to democracy around the globe</w:t>
      </w:r>
    </w:p>
    <w:p w:rsidR="000C357E" w:rsidRPr="00041AC0" w:rsidRDefault="000C357E" w:rsidP="000C357E">
      <w:pPr>
        <w:pStyle w:val="tag"/>
        <w:rPr>
          <w:rStyle w:val="StyleStyleBold12pt"/>
          <w:b/>
        </w:rPr>
      </w:pPr>
      <w:r w:rsidRPr="00041AC0">
        <w:rPr>
          <w:rStyle w:val="StyleStyleBold12pt"/>
          <w:b/>
        </w:rPr>
        <w:t>Fauriol and Weintraub ‘95</w:t>
      </w:r>
    </w:p>
    <w:p w:rsidR="000C357E" w:rsidRPr="0011123E" w:rsidRDefault="000C357E" w:rsidP="000C357E">
      <w:pPr>
        <w:rPr>
          <w:sz w:val="12"/>
        </w:rPr>
      </w:pPr>
      <w:r w:rsidRPr="0011123E">
        <w:rPr>
          <w:sz w:val="12"/>
        </w:rPr>
        <w:t>(Georges, Dir – CSIS Americas Program and Sidney, Chair Political Economy – CSIS, Washington Quarterly, Summer)</w:t>
      </w:r>
    </w:p>
    <w:p w:rsidR="000C357E" w:rsidRPr="00041AC0" w:rsidRDefault="000C357E" w:rsidP="000C357E">
      <w:pPr>
        <w:rPr>
          <w:rStyle w:val="StyleBoldUnderline"/>
        </w:rPr>
      </w:pPr>
      <w:r w:rsidRPr="0011123E">
        <w:rPr>
          <w:sz w:val="12"/>
        </w:rPr>
        <w:t xml:space="preserve">The democracy theme also carries much force in the hemisphere today. The State Department regularly parades the fact that all countries in the hemisphere, save one, now have democratically elected governments. True enough, as long as the definition of democracy is flexible, but these countries turned to democracy mostly of their own volition. It is hard to determine if the United States is using the democracy theme as a club in the hemisphere (hold elections or be excluded) or promoting it as a goal. If as a club, its efficacy is limited to this hemisphere, as the 1994 Asia-Pacific Economic Cooperation (APEC) meeting in Indonesia demonstrated in its call for free trade in that region, replete with nondemocratic nations, by 2020. Following that meeting, Latin Americans are somewhat cynical as to whether the United States really cares deeply about promoting democracy if this conflicts with expanding exports.  Yet </w:t>
      </w:r>
      <w:r w:rsidRPr="00041AC0">
        <w:rPr>
          <w:rStyle w:val="StyleBoldUnderline"/>
          <w:highlight w:val="cyan"/>
        </w:rPr>
        <w:t>this triad of objectives -- economic liberalization and free trade, democratization, and sustainable development/</w:t>
      </w:r>
      <w:r w:rsidRPr="0011123E">
        <w:rPr>
          <w:sz w:val="12"/>
        </w:rPr>
        <w:t xml:space="preserve"> alleviation of poverty -- </w:t>
      </w:r>
      <w:r w:rsidRPr="00041AC0">
        <w:rPr>
          <w:rStyle w:val="StyleBoldUnderline"/>
          <w:highlight w:val="cyan"/>
        </w:rPr>
        <w:t>is generally accepted in the hemisphere</w:t>
      </w:r>
      <w:r w:rsidRPr="0011123E">
        <w:rPr>
          <w:sz w:val="12"/>
        </w:rPr>
        <w:t xml:space="preserve">. The commitment to the latter two varies by country, but all three are taken as valid. </w:t>
      </w:r>
      <w:r w:rsidRPr="00041AC0">
        <w:rPr>
          <w:rStyle w:val="StyleBoldUnderline"/>
          <w:highlight w:val="cyan"/>
        </w:rPr>
        <w:t>All three are also themes expounded widely by the United States, but with more vigor in this hemisphere than anywhere else in the developing world. Thus, failure to advance on all three in Latin America will compromise progress elsewhere in the world.</w:t>
      </w:r>
      <w:r w:rsidRPr="00041AC0">
        <w:rPr>
          <w:rStyle w:val="StyleBoldUnderline"/>
        </w:rPr>
        <w:t xml:space="preserve"> </w:t>
      </w:r>
    </w:p>
    <w:p w:rsidR="000C357E" w:rsidRDefault="000C357E" w:rsidP="00CB2369">
      <w:pPr>
        <w:rPr>
          <w:u w:val="single"/>
        </w:rPr>
      </w:pPr>
    </w:p>
    <w:p w:rsidR="000C357E" w:rsidRPr="00041AC0" w:rsidRDefault="000C357E" w:rsidP="00041AC0">
      <w:pPr>
        <w:pStyle w:val="Heading4"/>
      </w:pPr>
      <w:r w:rsidRPr="00041AC0">
        <w:t xml:space="preserve">Democracy solves extinction </w:t>
      </w:r>
    </w:p>
    <w:p w:rsidR="000C357E" w:rsidRPr="002D1095" w:rsidRDefault="000C357E" w:rsidP="000C357E">
      <w:pPr>
        <w:tabs>
          <w:tab w:val="left" w:pos="360"/>
        </w:tabs>
        <w:rPr>
          <w:b/>
          <w:bCs/>
        </w:rPr>
      </w:pPr>
      <w:r w:rsidRPr="00102E67">
        <w:rPr>
          <w:rStyle w:val="StyleStyleBold12pt"/>
        </w:rPr>
        <w:t>Diamond, prof of pol sci, 95</w:t>
      </w:r>
      <w:r w:rsidRPr="002D1095">
        <w:rPr>
          <w:b/>
        </w:rPr>
        <w:t>—</w:t>
      </w:r>
      <w:r w:rsidRPr="002D1095">
        <w:rPr>
          <w:sz w:val="12"/>
        </w:rPr>
        <w:t>prof of political science and sociology, Stanford. Senior research fellow at Hoover.</w:t>
      </w:r>
      <w:r w:rsidRPr="002D1095">
        <w:rPr>
          <w:b/>
        </w:rPr>
        <w:t xml:space="preserve"> </w:t>
      </w:r>
      <w:r w:rsidRPr="002D1095">
        <w:rPr>
          <w:sz w:val="12"/>
          <w:szCs w:val="15"/>
        </w:rPr>
        <w:t xml:space="preserve">(Larry, Promoting Democracy in the 1990s, http://wwwics.si.edu/subsites/ccpdc/pubs/di/1.html) </w:t>
      </w:r>
    </w:p>
    <w:p w:rsidR="000C357E" w:rsidRPr="002D1095" w:rsidRDefault="000C357E" w:rsidP="000C357E">
      <w:pPr>
        <w:tabs>
          <w:tab w:val="left" w:pos="360"/>
        </w:tabs>
        <w:rPr>
          <w:sz w:val="12"/>
          <w:szCs w:val="15"/>
        </w:rPr>
      </w:pPr>
    </w:p>
    <w:p w:rsidR="000C357E" w:rsidRPr="002D1095" w:rsidRDefault="000C357E" w:rsidP="000C357E">
      <w:pPr>
        <w:tabs>
          <w:tab w:val="left" w:pos="360"/>
        </w:tabs>
        <w:rPr>
          <w:b/>
          <w:sz w:val="12"/>
          <w:szCs w:val="12"/>
        </w:rPr>
      </w:pPr>
      <w:r w:rsidRPr="00102E67">
        <w:rPr>
          <w:rStyle w:val="StyleBoldUnderline"/>
          <w:highlight w:val="cyan"/>
        </w:rPr>
        <w:t>Nuclear</w:t>
      </w:r>
      <w:r w:rsidRPr="002D1095">
        <w:rPr>
          <w:sz w:val="12"/>
          <w:szCs w:val="15"/>
        </w:rPr>
        <w:t xml:space="preserve">, chemical, and biological </w:t>
      </w:r>
      <w:r w:rsidRPr="00102E67">
        <w:rPr>
          <w:rStyle w:val="StyleBoldUnderline"/>
          <w:highlight w:val="cyan"/>
        </w:rPr>
        <w:t>weapons continue to proliferate</w:t>
      </w:r>
      <w:r w:rsidRPr="00102E67">
        <w:rPr>
          <w:highlight w:val="cyan"/>
          <w:u w:val="single"/>
        </w:rPr>
        <w:t>.</w:t>
      </w:r>
      <w:r w:rsidRPr="002D1095">
        <w:rPr>
          <w:sz w:val="12"/>
          <w:szCs w:val="15"/>
        </w:rPr>
        <w:t xml:space="preserve"> The very source of </w:t>
      </w:r>
      <w:r w:rsidRPr="00102E67">
        <w:rPr>
          <w:rStyle w:val="StyleBoldUnderline"/>
          <w:highlight w:val="cyan"/>
        </w:rPr>
        <w:t>life</w:t>
      </w:r>
      <w:r w:rsidRPr="002D1095">
        <w:rPr>
          <w:sz w:val="12"/>
          <w:szCs w:val="15"/>
        </w:rPr>
        <w:t xml:space="preserve"> on Earth, the global ecosystem, </w:t>
      </w:r>
      <w:r w:rsidRPr="00102E67">
        <w:rPr>
          <w:rStyle w:val="StyleBoldUnderline"/>
          <w:highlight w:val="cyan"/>
        </w:rPr>
        <w:t>appears</w:t>
      </w:r>
      <w:r w:rsidRPr="002D1095">
        <w:rPr>
          <w:sz w:val="12"/>
          <w:szCs w:val="15"/>
        </w:rPr>
        <w:t xml:space="preserve"> increasingly </w:t>
      </w:r>
      <w:r w:rsidRPr="00102E67">
        <w:rPr>
          <w:rStyle w:val="StyleBoldUnderline"/>
          <w:highlight w:val="cyan"/>
        </w:rPr>
        <w:t>endangered</w:t>
      </w:r>
      <w:r w:rsidRPr="002D1095">
        <w:rPr>
          <w:sz w:val="12"/>
          <w:szCs w:val="15"/>
        </w:rPr>
        <w:t xml:space="preserve">. Most of these new and unconventional threats to security are associated with or aggravated by the weakness or absence of democracy, with its provisions for legality, accountability, popular sovereignty, and openness. LESSONS OF THE TWENTIETH CENTURY The experience of this century offers important lessons. </w:t>
      </w:r>
      <w:r w:rsidRPr="00102E67">
        <w:rPr>
          <w:rStyle w:val="StyleBoldUnderline"/>
          <w:highlight w:val="cyan"/>
        </w:rPr>
        <w:t xml:space="preserve">Countries that </w:t>
      </w:r>
      <w:r w:rsidRPr="00102E67">
        <w:rPr>
          <w:rStyle w:val="StyleBoldUnderline"/>
          <w:highlight w:val="cyan"/>
        </w:rPr>
        <w:softHyphen/>
        <w:t>govern themselves in a truly democratic fashion do not go to war with one another.</w:t>
      </w:r>
      <w:r w:rsidRPr="002D1095">
        <w:rPr>
          <w:sz w:val="12"/>
          <w:szCs w:val="15"/>
        </w:rPr>
        <w:t xml:space="preserve"> They do not aggress against their neighbors to aggrandize themselves or glorify their leaders. Democratic governments do not ethnically "cleanse" their own populations, and they are much less likely to face ethnic insurgency. Democracies </w:t>
      </w:r>
      <w:r w:rsidRPr="00102E67">
        <w:rPr>
          <w:rStyle w:val="StyleBoldUnderline"/>
          <w:highlight w:val="cyan"/>
        </w:rPr>
        <w:t>do not sponsor terrorism</w:t>
      </w:r>
      <w:r w:rsidRPr="002D1095">
        <w:rPr>
          <w:sz w:val="12"/>
          <w:szCs w:val="15"/>
        </w:rPr>
        <w:t xml:space="preserve"> against one another. They </w:t>
      </w:r>
      <w:r w:rsidRPr="00102E67">
        <w:rPr>
          <w:rStyle w:val="StyleBoldUnderline"/>
          <w:highlight w:val="cyan"/>
        </w:rPr>
        <w:t>do not build w</w:t>
      </w:r>
      <w:r w:rsidRPr="002D1095">
        <w:rPr>
          <w:sz w:val="12"/>
          <w:szCs w:val="15"/>
        </w:rPr>
        <w:t xml:space="preserve">eapons of </w:t>
      </w:r>
      <w:r w:rsidRPr="00102E67">
        <w:rPr>
          <w:rStyle w:val="StyleBoldUnderline"/>
          <w:highlight w:val="cyan"/>
        </w:rPr>
        <w:t>m</w:t>
      </w:r>
      <w:r w:rsidRPr="002D1095">
        <w:rPr>
          <w:sz w:val="12"/>
          <w:szCs w:val="15"/>
        </w:rPr>
        <w:t xml:space="preserve">ass </w:t>
      </w:r>
      <w:r w:rsidRPr="00102E67">
        <w:rPr>
          <w:rStyle w:val="StyleBoldUnderline"/>
          <w:highlight w:val="cyan"/>
        </w:rPr>
        <w:t>d</w:t>
      </w:r>
      <w:r w:rsidRPr="002D1095">
        <w:rPr>
          <w:sz w:val="12"/>
          <w:szCs w:val="15"/>
        </w:rPr>
        <w:t xml:space="preserve">estruction to use on or to threaten one another. </w:t>
      </w:r>
      <w:r w:rsidRPr="00102E67">
        <w:rPr>
          <w:rStyle w:val="StyleBoldUnderline"/>
          <w:highlight w:val="cyan"/>
        </w:rPr>
        <w:t>Democratic countries form</w:t>
      </w:r>
      <w:r w:rsidRPr="002D1095">
        <w:rPr>
          <w:sz w:val="12"/>
          <w:szCs w:val="15"/>
        </w:rPr>
        <w:t xml:space="preserve"> more reliable, open, and enduring </w:t>
      </w:r>
      <w:r w:rsidRPr="00102E67">
        <w:rPr>
          <w:rStyle w:val="StyleBoldUnderline"/>
          <w:highlight w:val="cyan"/>
        </w:rPr>
        <w:t>trading partnerships</w:t>
      </w:r>
      <w:r w:rsidRPr="002D1095">
        <w:rPr>
          <w:sz w:val="12"/>
          <w:szCs w:val="15"/>
        </w:rPr>
        <w:t xml:space="preserve">. In the long run they offer better </w:t>
      </w:r>
      <w:r w:rsidRPr="00102E67">
        <w:rPr>
          <w:rStyle w:val="StyleBoldUnderline"/>
          <w:highlight w:val="cyan"/>
        </w:rPr>
        <w:t>and</w:t>
      </w:r>
      <w:r w:rsidRPr="002D1095">
        <w:rPr>
          <w:sz w:val="12"/>
          <w:szCs w:val="15"/>
        </w:rPr>
        <w:t xml:space="preserve"> more stable climates for investment. They </w:t>
      </w:r>
      <w:r w:rsidRPr="00102E67">
        <w:rPr>
          <w:rStyle w:val="StyleBoldUnderline"/>
          <w:highlight w:val="cyan"/>
        </w:rPr>
        <w:t>are more environmentally responsible</w:t>
      </w:r>
      <w:r w:rsidRPr="002D1095">
        <w:rPr>
          <w:sz w:val="12"/>
          <w:szCs w:val="15"/>
        </w:rPr>
        <w:t xml:space="preserve"> because they must answer to their own citizens, who organize to protest the destruction of their environments. </w:t>
      </w:r>
    </w:p>
    <w:p w:rsidR="000C357E" w:rsidRDefault="000C357E" w:rsidP="00CB2369">
      <w:pPr>
        <w:rPr>
          <w:u w:val="single"/>
        </w:rPr>
      </w:pPr>
    </w:p>
    <w:p w:rsidR="000C357E" w:rsidRPr="00F44732" w:rsidRDefault="000C357E" w:rsidP="00CB2369">
      <w:pPr>
        <w:rPr>
          <w:u w:val="single"/>
        </w:rPr>
      </w:pPr>
    </w:p>
    <w:p w:rsidR="007227DF" w:rsidRDefault="007227DF" w:rsidP="007227DF">
      <w:pPr>
        <w:pStyle w:val="Heading3"/>
      </w:pPr>
      <w:r>
        <w:lastRenderedPageBreak/>
        <w:t>2NC DA Turns Case</w:t>
      </w:r>
    </w:p>
    <w:p w:rsidR="007227DF" w:rsidRDefault="007227DF" w:rsidP="00102E67">
      <w:pPr>
        <w:pStyle w:val="Heading4"/>
      </w:pPr>
      <w:r>
        <w:t xml:space="preserve">Cuba rejects trade ties—only democratic transition solves </w:t>
      </w:r>
    </w:p>
    <w:p w:rsidR="007227DF" w:rsidRPr="00CA25E9" w:rsidRDefault="007227DF" w:rsidP="007227DF">
      <w:pPr>
        <w:rPr>
          <w:sz w:val="16"/>
        </w:rPr>
      </w:pPr>
      <w:r w:rsidRPr="00CA25E9">
        <w:rPr>
          <w:rStyle w:val="StyleStyleBold12pt"/>
        </w:rPr>
        <w:t>Chang</w:t>
      </w:r>
      <w:r w:rsidRPr="00CA25E9">
        <w:rPr>
          <w:sz w:val="16"/>
        </w:rPr>
        <w:t xml:space="preserve"> 2/20/</w:t>
      </w:r>
      <w:r w:rsidRPr="00CA25E9">
        <w:rPr>
          <w:rStyle w:val="StyleStyleBold12pt"/>
        </w:rPr>
        <w:t>08</w:t>
      </w:r>
      <w:r w:rsidRPr="00CA25E9">
        <w:rPr>
          <w:sz w:val="16"/>
        </w:rPr>
        <w:t xml:space="preserve"> (Gordon, JD Cornell Law School, lawyer and author best known for his book The Coming Collapse of China, “In Defense of the Cuban Embargo”, </w:t>
      </w:r>
      <w:hyperlink r:id="rId14" w:history="1">
        <w:r w:rsidRPr="00CA25E9">
          <w:rPr>
            <w:rStyle w:val="Hyperlink"/>
            <w:sz w:val="16"/>
          </w:rPr>
          <w:t>http://www.commentarymagazine.com/2008/02/20/in-defense-of-the-cuban-embargo/</w:t>
        </w:r>
      </w:hyperlink>
      <w:r w:rsidRPr="00CA25E9">
        <w:rPr>
          <w:sz w:val="16"/>
        </w:rPr>
        <w:t xml:space="preserve">) </w:t>
      </w:r>
    </w:p>
    <w:p w:rsidR="007227DF" w:rsidRDefault="007227DF" w:rsidP="007227DF">
      <w:r>
        <w:t xml:space="preserve">  </w:t>
      </w:r>
    </w:p>
    <w:p w:rsidR="007227DF" w:rsidRPr="00CA25E9" w:rsidRDefault="007227DF" w:rsidP="007227DF">
      <w:pPr>
        <w:rPr>
          <w:sz w:val="16"/>
        </w:rPr>
      </w:pPr>
      <w:r w:rsidRPr="00CA25E9">
        <w:rPr>
          <w:sz w:val="16"/>
        </w:rPr>
        <w:t>Fidel Castro’s surprise withdrawal from a formal role in the Cuban government has, predictably, triggered calls for a reassessment of the American embargo. “A policy that made little sense in the cold war makes still less in today’s age of globalization,” the New York Times said this morning as it criticized the Bush administration. “Commerce is more likely than isolation to nurture positive political change.”</w:t>
      </w:r>
      <w:r w:rsidRPr="00CA25E9">
        <w:rPr>
          <w:sz w:val="12"/>
        </w:rPr>
        <w:t>¶</w:t>
      </w:r>
      <w:r w:rsidRPr="00CA25E9">
        <w:rPr>
          <w:sz w:val="16"/>
        </w:rPr>
        <w:t xml:space="preserve"> That is certainly conventional wisdom—a specialty of the Times—but is it true? </w:t>
      </w:r>
      <w:r w:rsidRPr="00CA25E9">
        <w:rPr>
          <w:rStyle w:val="StyleBoldUnderline"/>
        </w:rPr>
        <w:t>Trade played a role in the failure of hardline governments in the last two decades, but none of them were totalitarian states</w:t>
      </w:r>
      <w:r w:rsidRPr="00CA25E9">
        <w:rPr>
          <w:sz w:val="16"/>
        </w:rPr>
        <w:t>. Severe economic failure—not success—preceded the collapse of Soviet bloc communism.</w:t>
      </w:r>
      <w:r w:rsidRPr="00CA25E9">
        <w:rPr>
          <w:sz w:val="12"/>
        </w:rPr>
        <w:t>¶</w:t>
      </w:r>
      <w:r w:rsidRPr="00CA25E9">
        <w:rPr>
          <w:sz w:val="16"/>
        </w:rPr>
        <w:t xml:space="preserve"> The Times cites our trade with China as a reason for ending the Cuban embargo, but this example merely illustrates that American policy has been inconsistent. Trade with China, if it shows anything, demonstrates that there is little correlation between commerce and political liberalization, at least over the short term. After all, the Chinese Communist Party has, in the last two decades, managed to increase both trade and political repression. So far, commerce has strengthened the hands of communists in China.</w:t>
      </w:r>
      <w:r w:rsidRPr="00CA25E9">
        <w:rPr>
          <w:sz w:val="12"/>
        </w:rPr>
        <w:t>¶</w:t>
      </w:r>
      <w:r w:rsidRPr="00CA25E9">
        <w:rPr>
          <w:sz w:val="16"/>
        </w:rPr>
        <w:t xml:space="preserve"> It is true, as the Times suggests, that </w:t>
      </w:r>
      <w:r w:rsidRPr="00CA25E9">
        <w:rPr>
          <w:rStyle w:val="StyleBoldUnderline"/>
        </w:rPr>
        <w:t>Fidel has used the embargo as an excuse for his economic mismanagement, yet</w:t>
      </w:r>
      <w:r w:rsidRPr="00CA25E9">
        <w:rPr>
          <w:sz w:val="16"/>
        </w:rPr>
        <w:t xml:space="preserve"> I suspect that by now </w:t>
      </w:r>
      <w:r w:rsidRPr="00CA25E9">
        <w:rPr>
          <w:rStyle w:val="StyleBoldUnderline"/>
        </w:rPr>
        <w:t>most people on his island realize that it is his system that causes their plight</w:t>
      </w:r>
      <w:r w:rsidRPr="00CA25E9">
        <w:rPr>
          <w:sz w:val="16"/>
        </w:rPr>
        <w:t xml:space="preserve">, </w:t>
      </w:r>
      <w:r w:rsidRPr="00CA25E9">
        <w:rPr>
          <w:rStyle w:val="Emphasis"/>
        </w:rPr>
        <w:t>not American policy</w:t>
      </w:r>
      <w:r w:rsidRPr="00CA25E9">
        <w:rPr>
          <w:sz w:val="16"/>
        </w:rPr>
        <w:t>. As Alberto Luzarraga of the Cuban American Research Group noted during an earlier debate on the embargo, “</w:t>
      </w:r>
      <w:r w:rsidRPr="00CA25E9">
        <w:rPr>
          <w:rStyle w:val="StyleBoldUnderline"/>
        </w:rPr>
        <w:t>Cubans are not morons</w:t>
      </w:r>
      <w:r w:rsidRPr="00CA25E9">
        <w:rPr>
          <w:sz w:val="16"/>
        </w:rPr>
        <w:t>.”</w:t>
      </w:r>
      <w:r w:rsidRPr="00CA25E9">
        <w:rPr>
          <w:sz w:val="12"/>
        </w:rPr>
        <w:t>¶</w:t>
      </w:r>
      <w:r w:rsidRPr="00CA25E9">
        <w:rPr>
          <w:sz w:val="16"/>
        </w:rPr>
        <w:t xml:space="preserve"> </w:t>
      </w:r>
      <w:r w:rsidRPr="00CA25E9">
        <w:rPr>
          <w:rStyle w:val="StyleBoldUnderline"/>
        </w:rPr>
        <w:t>Even if we lift the embargo, Castro’s successors will not allow their economy to be overrun by American tourists, investors, and corporate executives.</w:t>
      </w:r>
      <w:r w:rsidRPr="00CA25E9">
        <w:rPr>
          <w:sz w:val="16"/>
        </w:rPr>
        <w:t xml:space="preserve"> Fidel’s </w:t>
      </w:r>
      <w:r w:rsidRPr="00CA25E9">
        <w:rPr>
          <w:rStyle w:val="StyleBoldUnderline"/>
        </w:rPr>
        <w:t>legitimacy</w:t>
      </w:r>
      <w:r w:rsidRPr="00CA25E9">
        <w:rPr>
          <w:sz w:val="16"/>
        </w:rPr>
        <w:t>, we should remember</w:t>
      </w:r>
      <w:r w:rsidRPr="00CA25E9">
        <w:rPr>
          <w:rStyle w:val="StyleBoldUnderline"/>
        </w:rPr>
        <w:t>, is largely founded on his ridding the island of foreign exploiters and his creating home-grown socialism</w:t>
      </w:r>
      <w:r w:rsidRPr="00CA25E9">
        <w:rPr>
          <w:sz w:val="16"/>
        </w:rPr>
        <w:t xml:space="preserve">. </w:t>
      </w:r>
      <w:r w:rsidRPr="00CA25E9">
        <w:rPr>
          <w:rStyle w:val="StyleBoldUnderline"/>
        </w:rPr>
        <w:t>Cuban leaders</w:t>
      </w:r>
      <w:r w:rsidRPr="00CA25E9">
        <w:rPr>
          <w:sz w:val="16"/>
        </w:rPr>
        <w:t xml:space="preserve">, in any event, </w:t>
      </w:r>
      <w:r w:rsidRPr="00CA25E9">
        <w:rPr>
          <w:rStyle w:val="Emphasis"/>
        </w:rPr>
        <w:t>would allow only enough commerce to maintain their regime</w:t>
      </w:r>
      <w:r w:rsidRPr="00CA25E9">
        <w:rPr>
          <w:sz w:val="16"/>
        </w:rPr>
        <w:t xml:space="preserve">, just as North Korea’s Kim Jong Il is doing today. </w:t>
      </w:r>
      <w:r w:rsidRPr="00CA25E9">
        <w:rPr>
          <w:rStyle w:val="StyleBoldUnderline"/>
        </w:rPr>
        <w:t>It is</w:t>
      </w:r>
      <w:r w:rsidRPr="00CA25E9">
        <w:rPr>
          <w:sz w:val="16"/>
        </w:rPr>
        <w:t xml:space="preserve"> a Fukuyama-induced </w:t>
      </w:r>
      <w:r w:rsidRPr="00CA25E9">
        <w:rPr>
          <w:rStyle w:val="StyleBoldUnderline"/>
        </w:rPr>
        <w:t>fantasy to think that history has ended and that we can rid ourselves of despicable autocrats with just letters of credit and bills of lading.</w:t>
      </w:r>
      <w:r w:rsidRPr="00CA25E9">
        <w:rPr>
          <w:sz w:val="16"/>
        </w:rPr>
        <w:t xml:space="preserve"> The Castro boys, Fidel and successor Raul, have survived just about everything during five decades and are not about to surrender to globalization.</w:t>
      </w:r>
      <w:r w:rsidRPr="00CA25E9">
        <w:rPr>
          <w:sz w:val="12"/>
        </w:rPr>
        <w:t>¶</w:t>
      </w:r>
      <w:r w:rsidRPr="00CA25E9">
        <w:rPr>
          <w:sz w:val="16"/>
        </w:rPr>
        <w:t xml:space="preserve"> </w:t>
      </w:r>
      <w:r w:rsidRPr="00CA25E9">
        <w:rPr>
          <w:rStyle w:val="StyleBoldUnderline"/>
        </w:rPr>
        <w:t>An embargo helped kill communism in Europe, and it can also end it in the Caribbean.</w:t>
      </w:r>
      <w:r w:rsidRPr="00CA25E9">
        <w:rPr>
          <w:sz w:val="16"/>
        </w:rPr>
        <w:t xml:space="preserve"> </w:t>
      </w:r>
      <w:r w:rsidRPr="00CA25E9">
        <w:rPr>
          <w:rStyle w:val="StyleBoldUnderline"/>
        </w:rPr>
        <w:t>One day we will establish normal trading relations with Cuba,</w:t>
      </w:r>
      <w:r w:rsidRPr="00CA25E9">
        <w:rPr>
          <w:sz w:val="16"/>
        </w:rPr>
        <w:t xml:space="preserve"> but </w:t>
      </w:r>
      <w:r w:rsidRPr="00CA25E9">
        <w:rPr>
          <w:rStyle w:val="Emphasis"/>
        </w:rPr>
        <w:t>that should not be before the people there govern themselves</w:t>
      </w:r>
      <w:r w:rsidRPr="00CA25E9">
        <w:rPr>
          <w:sz w:val="16"/>
        </w:rPr>
        <w:t xml:space="preserve">. “The post-Fidel era is clearly at hand, and the Bush administration has done almost nothing to prepare for it,” the New York Times said. Prepare for what? </w:t>
      </w:r>
      <w:r w:rsidRPr="00CA25E9">
        <w:rPr>
          <w:rStyle w:val="StyleBoldUnderline"/>
        </w:rPr>
        <w:t>The embargo has been working all along, and it is up to the Cuban dictators to relax their grip, not us</w:t>
      </w:r>
      <w:r w:rsidRPr="00CA25E9">
        <w:rPr>
          <w:sz w:val="16"/>
        </w:rPr>
        <w:t>.</w:t>
      </w:r>
    </w:p>
    <w:p w:rsidR="007227DF" w:rsidRDefault="007227DF" w:rsidP="007227DF"/>
    <w:p w:rsidR="007227DF" w:rsidRDefault="007227DF" w:rsidP="007227DF">
      <w:pPr>
        <w:pStyle w:val="Heading2"/>
      </w:pPr>
      <w:r>
        <w:lastRenderedPageBreak/>
        <w:t>Link</w:t>
      </w:r>
    </w:p>
    <w:p w:rsidR="007227DF" w:rsidRDefault="007227DF" w:rsidP="007227DF">
      <w:pPr>
        <w:pStyle w:val="Heading3"/>
      </w:pPr>
      <w:r>
        <w:lastRenderedPageBreak/>
        <w:t>2NC Link—General</w:t>
      </w:r>
    </w:p>
    <w:p w:rsidR="007227DF" w:rsidRPr="00A37B79" w:rsidRDefault="007227DF" w:rsidP="007227DF">
      <w:pPr>
        <w:rPr>
          <w:u w:val="single"/>
        </w:rPr>
      </w:pPr>
    </w:p>
    <w:p w:rsidR="007227DF" w:rsidRPr="00D73ACB" w:rsidRDefault="007227DF" w:rsidP="00D73ACB">
      <w:pPr>
        <w:pStyle w:val="Heading4"/>
      </w:pPr>
      <w:r w:rsidRPr="00D73ACB">
        <w:t>Lifting the embargo gives more money to the Cuban government</w:t>
      </w:r>
    </w:p>
    <w:p w:rsidR="007227DF" w:rsidRPr="00A37B79" w:rsidRDefault="007227DF" w:rsidP="007227DF">
      <w:pPr>
        <w:rPr>
          <w:sz w:val="12"/>
        </w:rPr>
      </w:pPr>
      <w:r w:rsidRPr="00D73ACB">
        <w:rPr>
          <w:rStyle w:val="StyleStyleBold12pt"/>
        </w:rPr>
        <w:t>Sanchez 9</w:t>
      </w:r>
      <w:r w:rsidRPr="00A37B79">
        <w:rPr>
          <w:b/>
        </w:rPr>
        <w:t xml:space="preserve"> </w:t>
      </w:r>
      <w:r w:rsidRPr="00A37B79">
        <w:rPr>
          <w:sz w:val="12"/>
        </w:rPr>
        <w:t xml:space="preserve">(November 19, 2009 Dayme Sanchez  </w:t>
      </w:r>
      <w:hyperlink r:id="rId15" w:history="1">
        <w:r w:rsidRPr="00A37B79">
          <w:rPr>
            <w:rStyle w:val="Hyperlink"/>
            <w:sz w:val="12"/>
          </w:rPr>
          <w:t>http://www.alligator.org/opinion/columns/article_5a4cd64c-d58f-11de-9dbe-001cc4c002e0.html</w:t>
        </w:r>
      </w:hyperlink>
      <w:r w:rsidRPr="00A37B79">
        <w:rPr>
          <w:sz w:val="12"/>
        </w:rPr>
        <w:t xml:space="preserve"> “Cuban embargo should remain in place”, nkj)</w:t>
      </w:r>
    </w:p>
    <w:p w:rsidR="007227DF" w:rsidRPr="00A37B79" w:rsidRDefault="007227DF" w:rsidP="007227DF">
      <w:pPr>
        <w:rPr>
          <w:u w:val="single"/>
        </w:rPr>
      </w:pPr>
    </w:p>
    <w:p w:rsidR="007227DF" w:rsidRPr="00A37B79" w:rsidRDefault="007227DF" w:rsidP="007227DF">
      <w:pPr>
        <w:rPr>
          <w:u w:val="single"/>
        </w:rPr>
      </w:pPr>
      <w:r w:rsidRPr="00D73ACB">
        <w:rPr>
          <w:rStyle w:val="StyleBoldUnderline"/>
        </w:rPr>
        <w:t>While the regime blames the U.S. for the misery of the Cuban people, the truth is that it was caused by the regimes ruinous economic policies. Castro’s command economy severely restricts Cuban citizens’ rights to own a private enterprise</w:t>
      </w:r>
      <w:r w:rsidRPr="00A37B79">
        <w:rPr>
          <w:sz w:val="12"/>
        </w:rPr>
        <w:t xml:space="preserve">, and at the national level, </w:t>
      </w:r>
      <w:r w:rsidRPr="00D73ACB">
        <w:rPr>
          <w:rStyle w:val="StyleBoldUnderline"/>
        </w:rPr>
        <w:t>productivity has fallen dramatically</w:t>
      </w:r>
      <w:r w:rsidRPr="00A37B79">
        <w:rPr>
          <w:sz w:val="12"/>
        </w:rPr>
        <w:t xml:space="preserve"> with two-thirds of the industrial facilities shut down. </w:t>
      </w:r>
      <w:r w:rsidRPr="00D73ACB">
        <w:rPr>
          <w:rStyle w:val="StyleBoldUnderline"/>
        </w:rPr>
        <w:t>While the average citizen does not have a full plate of food, all of the government officials live lavish lifestyles and exploit the country’s wealth.</w:t>
      </w:r>
    </w:p>
    <w:p w:rsidR="007227DF" w:rsidRPr="00A37B79" w:rsidRDefault="007227DF" w:rsidP="007227DF">
      <w:pPr>
        <w:rPr>
          <w:sz w:val="12"/>
        </w:rPr>
      </w:pPr>
      <w:r w:rsidRPr="00A37B79">
        <w:rPr>
          <w:sz w:val="12"/>
        </w:rPr>
        <w:t>You may very well ask yourself, why do I care if U.S. citizens and corporations lost millions of dollars decades ago? That’s not my problem; I want to go smoke a Cuban cigar in the sunny beaches of the Caribbean island.</w:t>
      </w:r>
    </w:p>
    <w:p w:rsidR="007227DF" w:rsidRPr="00D73ACB" w:rsidRDefault="007227DF" w:rsidP="007227DF">
      <w:pPr>
        <w:rPr>
          <w:rStyle w:val="StyleBoldUnderline"/>
        </w:rPr>
      </w:pPr>
      <w:r w:rsidRPr="00A37B79">
        <w:rPr>
          <w:sz w:val="12"/>
        </w:rPr>
        <w:t xml:space="preserve">Just remember that </w:t>
      </w:r>
      <w:r w:rsidRPr="00D73ACB">
        <w:rPr>
          <w:rStyle w:val="StyleBoldUnderline"/>
        </w:rPr>
        <w:t>as a tourist you will be enriching a regime that beats, jails and sentences to death anyone who expresses his or her thoughts freely</w:t>
      </w:r>
      <w:r w:rsidRPr="00A37B79">
        <w:rPr>
          <w:sz w:val="12"/>
        </w:rPr>
        <w:t xml:space="preserve">. While you are drinking your piña colada and enjoying the ocean breeze or just walking through Havana to see how life is there, you will be supporting one of the worst regimes in the world through the money you spend. And along with the corruption, </w:t>
      </w:r>
      <w:r w:rsidRPr="00D73ACB">
        <w:rPr>
          <w:rStyle w:val="StyleBoldUnderline"/>
        </w:rPr>
        <w:t>you will support the endless human rights violations that take place in Cuba.</w:t>
      </w:r>
    </w:p>
    <w:p w:rsidR="007227DF" w:rsidRDefault="007227DF" w:rsidP="007227DF">
      <w:pPr>
        <w:rPr>
          <w:sz w:val="12"/>
        </w:rPr>
      </w:pPr>
    </w:p>
    <w:p w:rsidR="007227DF" w:rsidRPr="0027560A" w:rsidRDefault="007227DF" w:rsidP="007227DF">
      <w:pPr>
        <w:rPr>
          <w:u w:val="single"/>
        </w:rPr>
      </w:pPr>
    </w:p>
    <w:p w:rsidR="007227DF" w:rsidRPr="0027560A" w:rsidRDefault="007227DF" w:rsidP="007227DF">
      <w:pPr>
        <w:rPr>
          <w:sz w:val="12"/>
        </w:rPr>
      </w:pPr>
    </w:p>
    <w:p w:rsidR="007227DF" w:rsidRPr="00D73ACB" w:rsidRDefault="007227DF" w:rsidP="00D73ACB">
      <w:pPr>
        <w:pStyle w:val="Heading4"/>
        <w:rPr>
          <w:rStyle w:val="StyleStyleBold12pt"/>
          <w:b/>
        </w:rPr>
      </w:pPr>
      <w:r w:rsidRPr="00D73ACB">
        <w:rPr>
          <w:rStyle w:val="StyleStyleBold12pt"/>
          <w:b/>
        </w:rPr>
        <w:t>Lifting the embargo ensures the Marxist regime</w:t>
      </w:r>
    </w:p>
    <w:p w:rsidR="007227DF" w:rsidRPr="0027560A" w:rsidRDefault="007227DF" w:rsidP="007227DF">
      <w:pPr>
        <w:rPr>
          <w:sz w:val="12"/>
        </w:rPr>
      </w:pPr>
      <w:r w:rsidRPr="00D73ACB">
        <w:rPr>
          <w:rStyle w:val="StyleStyleBold12pt"/>
        </w:rPr>
        <w:t>Suchlicki 2k</w:t>
      </w:r>
      <w:r w:rsidRPr="0027560A">
        <w:rPr>
          <w:b/>
        </w:rPr>
        <w:t xml:space="preserve"> </w:t>
      </w:r>
      <w:r w:rsidRPr="0027560A">
        <w:rPr>
          <w:sz w:val="12"/>
        </w:rPr>
        <w:t xml:space="preserve">(JAIME SUCHLICKI is Emilio Bacardi Moreau Professor of History and International Studies and the Director of the Institute for Cuban and Cuban-American Studies at the University of Miami. He was the founding Executive Director of the North-South Center. For the past decade he was also the editor of the prestigious Journal of Interamerican Studies and World Affairs. He is currently the Latin American Editor for Transaction Publishers and the author of Cuba: From Columbus to Castro (1997), now in its fourth edition, and editor with Irving L. Horowitz of Cuban Communism (1999). He is also the author of Mexico: From Montezuma to NAFTA (1998). He is a highly regarded consultant to both the private and public sector on Cuba and Latin American affairs. The U.S. Embargo of Cuba Jaime Suchlicki University of Miami June 2000 </w:t>
      </w:r>
      <w:hyperlink r:id="rId16" w:history="1">
        <w:r w:rsidRPr="0027560A">
          <w:rPr>
            <w:rStyle w:val="Hyperlink"/>
            <w:sz w:val="12"/>
          </w:rPr>
          <w:t>http://www6.miami.edu/iccas/USEmbargo.pdf</w:t>
        </w:r>
      </w:hyperlink>
      <w:r w:rsidRPr="0027560A">
        <w:rPr>
          <w:sz w:val="12"/>
        </w:rPr>
        <w:t>, nkj)</w:t>
      </w:r>
    </w:p>
    <w:p w:rsidR="007227DF" w:rsidRPr="0027560A" w:rsidRDefault="007227DF" w:rsidP="007227DF">
      <w:pPr>
        <w:rPr>
          <w:sz w:val="12"/>
        </w:rPr>
      </w:pPr>
    </w:p>
    <w:p w:rsidR="007227DF" w:rsidRPr="00D73ACB" w:rsidRDefault="007227DF" w:rsidP="007227DF">
      <w:pPr>
        <w:rPr>
          <w:rStyle w:val="StyleBoldUnderline"/>
        </w:rPr>
      </w:pPr>
      <w:r w:rsidRPr="0027560A">
        <w:rPr>
          <w:sz w:val="12"/>
        </w:rPr>
        <w:t xml:space="preserve">A change in U.S. policy toward Cuba may have different and unintended results. The </w:t>
      </w:r>
      <w:r w:rsidRPr="00D73ACB">
        <w:rPr>
          <w:rStyle w:val="StyleBoldUnderline"/>
        </w:rPr>
        <w:t>lifting of the embargo</w:t>
      </w:r>
      <w:r w:rsidRPr="0027560A">
        <w:rPr>
          <w:sz w:val="12"/>
        </w:rPr>
        <w:t xml:space="preserve"> and the travel ban without meaningful changes in Cuba </w:t>
      </w:r>
      <w:r w:rsidRPr="00D73ACB">
        <w:rPr>
          <w:rStyle w:val="StyleBoldUnderline"/>
        </w:rPr>
        <w:t>will:  Guarantee the continuation of the current totalitarian structures.  Strengthen state enterprises, since money will flow into</w:t>
      </w:r>
      <w:r w:rsidRPr="0027560A">
        <w:rPr>
          <w:sz w:val="12"/>
        </w:rPr>
        <w:t xml:space="preserve"> businesses owned by </w:t>
      </w:r>
      <w:r w:rsidRPr="00D73ACB">
        <w:rPr>
          <w:rStyle w:val="StyleBoldUnderline"/>
        </w:rPr>
        <w:t>the Cuban government. Most businesses are owned in Cuba by the state and, in all foreign investments, the Cuban government retains a partnership interest.  Lead to greater repression and control since Castro and the leadership will fear that U.S. influence will</w:t>
      </w:r>
      <w:r w:rsidRPr="0027560A">
        <w:rPr>
          <w:sz w:val="12"/>
        </w:rPr>
        <w:t xml:space="preserve"> subvert the revolution and </w:t>
      </w:r>
      <w:r w:rsidRPr="00D73ACB">
        <w:rPr>
          <w:rStyle w:val="StyleBoldUnderline"/>
        </w:rPr>
        <w:t>weaken the Communist party’s hold</w:t>
      </w:r>
      <w:r w:rsidRPr="0027560A">
        <w:rPr>
          <w:sz w:val="12"/>
        </w:rPr>
        <w:t xml:space="preserve"> on the Cuban people.  </w:t>
      </w:r>
      <w:r w:rsidRPr="00D73ACB">
        <w:rPr>
          <w:rStyle w:val="StyleBoldUnderline"/>
        </w:rPr>
        <w:t>Delay instead of accelerate a transition to democracy</w:t>
      </w:r>
      <w:r w:rsidRPr="0027560A">
        <w:rPr>
          <w:u w:val="single"/>
        </w:rPr>
        <w:t xml:space="preserve"> </w:t>
      </w:r>
      <w:r w:rsidRPr="0027560A">
        <w:rPr>
          <w:sz w:val="12"/>
        </w:rPr>
        <w:t xml:space="preserve">on the island.  Allow Castro to borrow from international organizations such as the IMF, the World Bank, etc. Since Cuba owes billions of dollars to the former Soviet Union, to the Club of Paris, and to others, and has refused in the past to acknowledge or pay these debts, new loans will be wasted by Castro’s inefficient and wasteful system, and will be uncollectible. The reason Castro has been unable to pay back loans is not because of the U.S. embargo, but because his economic system stifles productivity and he continues to spend on the military, on adventures abroad, and on supporting a bankrupt welfare system on the island.  </w:t>
      </w:r>
      <w:r w:rsidRPr="00D73ACB">
        <w:rPr>
          <w:rStyle w:val="StyleBoldUnderline"/>
        </w:rPr>
        <w:t>Perpetuate the rather extensive control that the military holds over the economy and foster the further development of “Mafia type” groups that manage and profit from important sectors of the economy, particularly tourism, biotechnology, and agriculture.  Negate</w:t>
      </w:r>
      <w:r w:rsidRPr="0027560A">
        <w:rPr>
          <w:u w:val="single"/>
        </w:rPr>
        <w:t xml:space="preserve"> </w:t>
      </w:r>
      <w:r w:rsidRPr="0027560A">
        <w:rPr>
          <w:sz w:val="12"/>
        </w:rPr>
        <w:t xml:space="preserve">the basic </w:t>
      </w:r>
      <w:r w:rsidRPr="00D73ACB">
        <w:rPr>
          <w:rStyle w:val="StyleBoldUnderline"/>
        </w:rPr>
        <w:t xml:space="preserve">tenets of U.S. policy in Latin America which emphasize democracy, human rights, and market economies. </w:t>
      </w:r>
    </w:p>
    <w:p w:rsidR="007227DF" w:rsidRDefault="007227DF" w:rsidP="00D73ACB">
      <w:pPr>
        <w:pStyle w:val="Heading4"/>
      </w:pPr>
      <w:r>
        <w:t>The aff bails out the Castro regime—holding out is the best way to support democratic transition</w:t>
      </w:r>
    </w:p>
    <w:p w:rsidR="007227DF" w:rsidRPr="00614E26" w:rsidRDefault="007227DF" w:rsidP="007227DF">
      <w:pPr>
        <w:rPr>
          <w:sz w:val="16"/>
        </w:rPr>
      </w:pPr>
      <w:r w:rsidRPr="00614E26">
        <w:rPr>
          <w:rStyle w:val="StyleStyleBold12pt"/>
        </w:rPr>
        <w:t>Carbonell</w:t>
      </w:r>
      <w:r w:rsidRPr="00614E26">
        <w:rPr>
          <w:sz w:val="16"/>
        </w:rPr>
        <w:t xml:space="preserve"> 4/21/</w:t>
      </w:r>
      <w:r w:rsidRPr="00614E26">
        <w:rPr>
          <w:rStyle w:val="StyleStyleBold12pt"/>
        </w:rPr>
        <w:t>09</w:t>
      </w:r>
      <w:r w:rsidRPr="00614E26">
        <w:rPr>
          <w:sz w:val="16"/>
        </w:rPr>
        <w:t xml:space="preserve"> (Néstor Carbonell is an international public affairs consultant; author of And The Russians Stayed: The Sovietization of Cuba, William Morrow, 1989; and Luces y Sombras de Cuba, Ediciones Universal, 2008, “Bailing Out The Castro Regime?”, http://www.forbes.com/2009/04/21/communist-cuba-castro-opinions-contributors-bailout.html)</w:t>
      </w:r>
    </w:p>
    <w:p w:rsidR="007227DF" w:rsidRDefault="007227DF" w:rsidP="007227DF"/>
    <w:p w:rsidR="007227DF" w:rsidRPr="00614E26" w:rsidRDefault="007227DF" w:rsidP="007227DF">
      <w:pPr>
        <w:rPr>
          <w:sz w:val="16"/>
        </w:rPr>
      </w:pPr>
      <w:r w:rsidRPr="00614E26">
        <w:rPr>
          <w:sz w:val="16"/>
        </w:rPr>
        <w:t xml:space="preserve">The above </w:t>
      </w:r>
      <w:r w:rsidRPr="00614E26">
        <w:rPr>
          <w:rStyle w:val="StyleBoldUnderline"/>
        </w:rPr>
        <w:t>examples of frustrated attempts to normalize relations with</w:t>
      </w:r>
      <w:r w:rsidRPr="00614E26">
        <w:rPr>
          <w:sz w:val="16"/>
        </w:rPr>
        <w:t xml:space="preserve"> Communist </w:t>
      </w:r>
      <w:r w:rsidRPr="00614E26">
        <w:rPr>
          <w:rStyle w:val="StyleBoldUnderline"/>
        </w:rPr>
        <w:t xml:space="preserve">Cuba reflect a pattern of deception on the part of Castro </w:t>
      </w:r>
      <w:r w:rsidRPr="00614E26">
        <w:rPr>
          <w:sz w:val="16"/>
        </w:rPr>
        <w:t>and his politburo–</w:t>
      </w:r>
      <w:r w:rsidRPr="00614E26">
        <w:rPr>
          <w:rStyle w:val="Emphasis"/>
        </w:rPr>
        <w:t xml:space="preserve">eager to obtain U.S. concessions without liberalizing the </w:t>
      </w:r>
      <w:r w:rsidRPr="00614E26">
        <w:rPr>
          <w:rStyle w:val="Emphasis"/>
        </w:rPr>
        <w:lastRenderedPageBreak/>
        <w:t>regime</w:t>
      </w:r>
      <w:r w:rsidRPr="00614E26">
        <w:rPr>
          <w:sz w:val="16"/>
        </w:rPr>
        <w:t xml:space="preserve">, </w:t>
      </w:r>
      <w:r w:rsidRPr="00614E26">
        <w:rPr>
          <w:rStyle w:val="StyleBoldUnderline"/>
        </w:rPr>
        <w:t xml:space="preserve">feigning a desire to settle differences with the U.S., </w:t>
      </w:r>
      <w:r w:rsidRPr="00614E26">
        <w:rPr>
          <w:sz w:val="16"/>
        </w:rPr>
        <w:t>yet always scuttling negotiations and resuming their unyielding and contagious anti-Yankee defiance.</w:t>
      </w:r>
      <w:r w:rsidRPr="00614E26">
        <w:rPr>
          <w:sz w:val="12"/>
        </w:rPr>
        <w:t>¶</w:t>
      </w:r>
      <w:r w:rsidRPr="00614E26">
        <w:rPr>
          <w:sz w:val="16"/>
        </w:rPr>
        <w:t xml:space="preserve"> Will this pattern change under the dual or solo leadership of Raul Castro–the ruthless party hierarch largely responsible for building the totalitarian military apparatus in Cuba? He has made conciliatory overtures to the U.S., yet he continues to harbor terrorists and support the authoritarian and expansionist design of his chief subsidizer, Hugo Chavez, with over 40,000 Cuban agents, including military and intelligence officers and indoctrinators, based in Venezuela.</w:t>
      </w:r>
      <w:r w:rsidRPr="00614E26">
        <w:rPr>
          <w:sz w:val="12"/>
        </w:rPr>
        <w:t>¶</w:t>
      </w:r>
      <w:r w:rsidRPr="00614E26">
        <w:rPr>
          <w:sz w:val="16"/>
        </w:rPr>
        <w:t xml:space="preserve"> </w:t>
      </w:r>
      <w:r w:rsidRPr="00614E26">
        <w:rPr>
          <w:rStyle w:val="StyleBoldUnderline"/>
        </w:rPr>
        <w:t>Raul Castro has promised structural changes and open debate, but there are no signs of glasnost or perestroika in Cuba</w:t>
      </w:r>
      <w:r w:rsidRPr="00614E26">
        <w:rPr>
          <w:sz w:val="16"/>
        </w:rPr>
        <w:t>; no Chinese-type opening of the inefficient state-controlled economy; no dismantling of the apartheid system, which effectively bars the local population from entering tourist enclaves. A handful of political prisoners have been conditionally released, but more than 300 remain in prison under brutal conditions. Raul Castro has proposed swapping some of them for the five Cuban spies held in the U.S.</w:t>
      </w:r>
      <w:r w:rsidRPr="00614E26">
        <w:rPr>
          <w:sz w:val="12"/>
        </w:rPr>
        <w:t>¶</w:t>
      </w:r>
      <w:r w:rsidRPr="00614E26">
        <w:rPr>
          <w:sz w:val="16"/>
        </w:rPr>
        <w:t xml:space="preserve"> Relying primarily on military comrades from the Old Guard, </w:t>
      </w:r>
      <w:r w:rsidRPr="00614E26">
        <w:rPr>
          <w:rStyle w:val="StyleBoldUnderline"/>
        </w:rPr>
        <w:t>the regime is gearing up to quell increasing discontent and demands for reforms</w:t>
      </w:r>
      <w:r w:rsidRPr="00614E26">
        <w:rPr>
          <w:sz w:val="16"/>
        </w:rPr>
        <w:t xml:space="preserve">. The </w:t>
      </w:r>
      <w:r w:rsidRPr="00614E26">
        <w:rPr>
          <w:rStyle w:val="StyleBoldUnderline"/>
        </w:rPr>
        <w:t>dissidents</w:t>
      </w:r>
      <w:r w:rsidRPr="00614E26">
        <w:rPr>
          <w:sz w:val="16"/>
        </w:rPr>
        <w:t xml:space="preserve">, now more numerous and vocal than in the past, </w:t>
      </w:r>
      <w:r w:rsidRPr="00614E26">
        <w:rPr>
          <w:rStyle w:val="StyleBoldUnderline"/>
        </w:rPr>
        <w:t>are constantly</w:t>
      </w:r>
      <w:r w:rsidRPr="00614E26">
        <w:rPr>
          <w:sz w:val="16"/>
        </w:rPr>
        <w:t xml:space="preserve"> being </w:t>
      </w:r>
      <w:r w:rsidRPr="00614E26">
        <w:rPr>
          <w:rStyle w:val="StyleBoldUnderline"/>
        </w:rPr>
        <w:t>harassed</w:t>
      </w:r>
      <w:r w:rsidRPr="00614E26">
        <w:rPr>
          <w:sz w:val="16"/>
        </w:rPr>
        <w:t>, and several high-level government officials, accused of deviationism and disloyalty, were recently purged and forced to repent, Stalin-style.</w:t>
      </w:r>
      <w:r w:rsidRPr="00614E26">
        <w:rPr>
          <w:sz w:val="12"/>
        </w:rPr>
        <w:t>¶</w:t>
      </w:r>
      <w:r w:rsidRPr="00614E26">
        <w:rPr>
          <w:sz w:val="16"/>
        </w:rPr>
        <w:t xml:space="preserve"> Notwithstanding these developments, </w:t>
      </w:r>
      <w:r w:rsidRPr="00614E26">
        <w:rPr>
          <w:rStyle w:val="StyleBoldUnderline"/>
        </w:rPr>
        <w:t>there are those in the U.S. who contend that change in Cuba can be achieved without prodding, through soft diplomacy</w:t>
      </w:r>
      <w:r w:rsidRPr="00614E26">
        <w:rPr>
          <w:sz w:val="16"/>
        </w:rPr>
        <w:t xml:space="preserve">. They urge Washington to stop, rather that sharpen and intensify, direct support to the dissident movement on the island. And yet it was strong and sustained support to similar movements that helped bring about the democratic transition in Poland and the rest of the Soviet-bloc countries. </w:t>
      </w:r>
      <w:r w:rsidRPr="00614E26">
        <w:rPr>
          <w:rStyle w:val="StyleBoldUnderline"/>
        </w:rPr>
        <w:t>Others recommend that the U.S. unconditionally lift the embargo on Cuba and give up its levers.</w:t>
      </w:r>
      <w:r w:rsidRPr="00614E26">
        <w:rPr>
          <w:sz w:val="16"/>
        </w:rPr>
        <w:t xml:space="preserve"> </w:t>
      </w:r>
      <w:r w:rsidRPr="00614E26">
        <w:rPr>
          <w:rStyle w:val="StyleBoldUnderline"/>
        </w:rPr>
        <w:t>That</w:t>
      </w:r>
      <w:r w:rsidRPr="00614E26">
        <w:rPr>
          <w:sz w:val="16"/>
        </w:rPr>
        <w:t xml:space="preserve">, in essence, </w:t>
      </w:r>
      <w:r w:rsidRPr="00614E26">
        <w:rPr>
          <w:rStyle w:val="StyleBoldUnderline"/>
        </w:rPr>
        <w:t>is what the European Union did by dropping its sanctions in the vain hope that human rights would improve on the island</w:t>
      </w:r>
      <w:r w:rsidRPr="00614E26">
        <w:rPr>
          <w:sz w:val="16"/>
        </w:rPr>
        <w:t>.</w:t>
      </w:r>
      <w:r w:rsidRPr="00614E26">
        <w:rPr>
          <w:sz w:val="12"/>
        </w:rPr>
        <w:t>¶</w:t>
      </w:r>
      <w:r w:rsidRPr="00614E26">
        <w:rPr>
          <w:sz w:val="16"/>
        </w:rPr>
        <w:t xml:space="preserve"> </w:t>
      </w:r>
      <w:r w:rsidRPr="00614E26">
        <w:rPr>
          <w:rStyle w:val="StyleBoldUnderline"/>
        </w:rPr>
        <w:t>Assuming that Washington will pursue a quid pro quo engagement with the Castro regime, a guarded approach is called for.</w:t>
      </w:r>
      <w:r w:rsidRPr="00614E26">
        <w:rPr>
          <w:sz w:val="16"/>
        </w:rPr>
        <w:t xml:space="preserve"> </w:t>
      </w:r>
      <w:r w:rsidRPr="00614E26">
        <w:rPr>
          <w:rStyle w:val="StyleBoldUnderline"/>
        </w:rPr>
        <w:t>The key objective from the U.S. side should be to pave the way for democracy in Cuba with tangible steps leading to free elections, and not to prop up the failed and bankrupt tyranny</w:t>
      </w:r>
      <w:r w:rsidRPr="00614E26">
        <w:rPr>
          <w:sz w:val="16"/>
        </w:rPr>
        <w:t>.</w:t>
      </w:r>
      <w:r w:rsidRPr="00614E26">
        <w:rPr>
          <w:sz w:val="12"/>
        </w:rPr>
        <w:t>¶</w:t>
      </w:r>
      <w:r w:rsidRPr="00614E26">
        <w:rPr>
          <w:sz w:val="16"/>
        </w:rPr>
        <w:t xml:space="preserve"> </w:t>
      </w:r>
      <w:r w:rsidRPr="00614E26">
        <w:rPr>
          <w:rStyle w:val="StyleBoldUnderline"/>
        </w:rPr>
        <w:t>It is a tyranny that is striving to perpetuate itself through several means</w:t>
      </w:r>
      <w:r w:rsidRPr="00614E26">
        <w:rPr>
          <w:sz w:val="16"/>
        </w:rPr>
        <w:t xml:space="preserve">. </w:t>
      </w:r>
      <w:r w:rsidRPr="00614E26">
        <w:rPr>
          <w:rStyle w:val="StyleBoldUnderline"/>
        </w:rPr>
        <w:t xml:space="preserve">First, by shoring up its standing with high-level negotiations in Washington and </w:t>
      </w:r>
      <w:r w:rsidRPr="00614E26">
        <w:rPr>
          <w:rStyle w:val="Emphasis"/>
        </w:rPr>
        <w:t>readmission to regional forums</w:t>
      </w:r>
      <w:r w:rsidRPr="00614E26">
        <w:rPr>
          <w:sz w:val="16"/>
        </w:rPr>
        <w:t xml:space="preserve">. </w:t>
      </w:r>
      <w:r w:rsidRPr="00614E26">
        <w:rPr>
          <w:rStyle w:val="StyleBoldUnderline"/>
        </w:rPr>
        <w:t xml:space="preserve">Second, by harnessing plenty of dollars from herded American tourists </w:t>
      </w:r>
      <w:r w:rsidRPr="00614E26">
        <w:rPr>
          <w:rStyle w:val="Emphasis"/>
        </w:rPr>
        <w:t>to supplement Chavez’s shrinking petro-subsidies</w:t>
      </w:r>
      <w:r w:rsidRPr="00614E26">
        <w:rPr>
          <w:sz w:val="16"/>
        </w:rPr>
        <w:t xml:space="preserve">. </w:t>
      </w:r>
      <w:r w:rsidRPr="00614E26">
        <w:rPr>
          <w:rStyle w:val="StyleBoldUnderline"/>
        </w:rPr>
        <w:t xml:space="preserve">Third, by obtaining </w:t>
      </w:r>
      <w:r w:rsidRPr="00614E26">
        <w:rPr>
          <w:rStyle w:val="Emphasis"/>
        </w:rPr>
        <w:t>U.S.-backed credit lines</w:t>
      </w:r>
      <w:r w:rsidRPr="00614E26">
        <w:rPr>
          <w:rStyle w:val="StyleBoldUnderline"/>
        </w:rPr>
        <w:t xml:space="preserve"> along with access to international banks and monetary funds to facilitate the renegotiation or cancellation of its </w:t>
      </w:r>
      <w:r w:rsidRPr="00614E26">
        <w:rPr>
          <w:rStyle w:val="Emphasis"/>
        </w:rPr>
        <w:t>huge external debt</w:t>
      </w:r>
      <w:r w:rsidRPr="00614E26">
        <w:rPr>
          <w:rStyle w:val="StyleBoldUnderline"/>
        </w:rPr>
        <w:t xml:space="preserve"> of close to $30 billion</w:t>
      </w:r>
      <w:r w:rsidRPr="00614E26">
        <w:rPr>
          <w:sz w:val="16"/>
        </w:rPr>
        <w:t>, as recently reported by the Paris Club of creditors.</w:t>
      </w:r>
      <w:r w:rsidRPr="00614E26">
        <w:rPr>
          <w:sz w:val="12"/>
        </w:rPr>
        <w:t>¶</w:t>
      </w:r>
      <w:r w:rsidRPr="00614E26">
        <w:rPr>
          <w:sz w:val="16"/>
        </w:rPr>
        <w:t xml:space="preserve"> </w:t>
      </w:r>
      <w:r w:rsidRPr="00614E26">
        <w:rPr>
          <w:rStyle w:val="StyleBoldUnderline"/>
        </w:rPr>
        <w:t>That is the bailout that the Castro regime is seeking</w:t>
      </w:r>
      <w:r w:rsidRPr="00614E26">
        <w:rPr>
          <w:sz w:val="16"/>
        </w:rPr>
        <w:t>–</w:t>
      </w:r>
      <w:r w:rsidRPr="00614E26">
        <w:rPr>
          <w:rStyle w:val="StyleBoldUnderline"/>
        </w:rPr>
        <w:t xml:space="preserve">a bailout that, </w:t>
      </w:r>
      <w:r w:rsidRPr="00614E26">
        <w:rPr>
          <w:rStyle w:val="Emphasis"/>
        </w:rPr>
        <w:t>without concrete and irreversible measures for a democratic transition</w:t>
      </w:r>
      <w:r w:rsidRPr="00614E26">
        <w:rPr>
          <w:rStyle w:val="StyleBoldUnderline"/>
        </w:rPr>
        <w:t xml:space="preserve"> in Cuba, the U. S. must not support</w:t>
      </w:r>
      <w:r w:rsidRPr="00614E26">
        <w:rPr>
          <w:sz w:val="16"/>
        </w:rPr>
        <w:t>.</w:t>
      </w:r>
    </w:p>
    <w:p w:rsidR="007227DF" w:rsidRPr="00614E26" w:rsidRDefault="007227DF" w:rsidP="007227DF"/>
    <w:p w:rsidR="007227DF" w:rsidRDefault="007227DF" w:rsidP="007227DF">
      <w:pPr>
        <w:pStyle w:val="Heading4"/>
      </w:pPr>
      <w:r>
        <w:t xml:space="preserve">Unique link—lifting the embargo stifles democratic movements in Cuba. </w:t>
      </w:r>
    </w:p>
    <w:p w:rsidR="007227DF" w:rsidRPr="007E50A8" w:rsidRDefault="007227DF" w:rsidP="007227DF">
      <w:pPr>
        <w:rPr>
          <w:sz w:val="16"/>
        </w:rPr>
      </w:pPr>
      <w:r w:rsidRPr="007E50A8">
        <w:rPr>
          <w:rStyle w:val="StyleStyleBold12pt"/>
        </w:rPr>
        <w:t>Radosh</w:t>
      </w:r>
      <w:r w:rsidRPr="007E50A8">
        <w:rPr>
          <w:sz w:val="16"/>
        </w:rPr>
        <w:t xml:space="preserve"> 3/18/</w:t>
      </w:r>
      <w:r w:rsidRPr="007E50A8">
        <w:rPr>
          <w:rStyle w:val="StyleStyleBold12pt"/>
        </w:rPr>
        <w:t>13</w:t>
      </w:r>
      <w:r w:rsidRPr="007E50A8">
        <w:rPr>
          <w:sz w:val="16"/>
        </w:rPr>
        <w:t xml:space="preserve"> (Ron, American writer, professor, and historian, “The Time to Help Cuba’s Brave Dissidents Is Now: Why the Embargo Must Not be Lifted”, http://pjmedia.com/ronradosh/2013/03/18/the-time-to-help-cubas-brave-dissidents-is-now-why-the-embargo-must-not-be-lifted/?singlepage=true.)</w:t>
      </w:r>
    </w:p>
    <w:p w:rsidR="007227DF" w:rsidRDefault="007227DF" w:rsidP="007227DF"/>
    <w:p w:rsidR="007227DF" w:rsidRPr="007E50A8" w:rsidRDefault="007227DF" w:rsidP="007227DF">
      <w:pPr>
        <w:rPr>
          <w:sz w:val="16"/>
        </w:rPr>
      </w:pPr>
      <w:r w:rsidRPr="007E50A8">
        <w:rPr>
          <w:sz w:val="16"/>
        </w:rPr>
        <w:t xml:space="preserve">For </w:t>
      </w:r>
      <w:r w:rsidRPr="007E50A8">
        <w:rPr>
          <w:rStyle w:val="StyleBoldUnderline"/>
        </w:rPr>
        <w:t>liberals</w:t>
      </w:r>
      <w:r w:rsidRPr="007E50A8">
        <w:rPr>
          <w:sz w:val="16"/>
        </w:rPr>
        <w:t xml:space="preserve"> and leftists in the United States, the main </w:t>
      </w:r>
      <w:r w:rsidRPr="007E50A8">
        <w:rPr>
          <w:rStyle w:val="StyleBoldUnderline"/>
        </w:rPr>
        <w:t>demand</w:t>
      </w:r>
      <w:r w:rsidRPr="007E50A8">
        <w:rPr>
          <w:sz w:val="16"/>
        </w:rPr>
        <w:t xml:space="preserve"> they always raise is </w:t>
      </w:r>
      <w:r w:rsidRPr="007E50A8">
        <w:rPr>
          <w:rStyle w:val="StyleBoldUnderline"/>
        </w:rPr>
        <w:t>to “lift the embargo.”</w:t>
      </w:r>
      <w:r w:rsidRPr="007E50A8">
        <w:rPr>
          <w:sz w:val="16"/>
        </w:rPr>
        <w:t xml:space="preserve"> According to the argument they regularly make, the embargo has to be lifted for the following reasons: 1) it is not effective; 2) it gives the regime the excuse to argue to the Cuban people that the poverty they suffer is the result of not being able to trade with the United States and other nations honoring the embargo; 3) lifting the embargo would hence deprive Fidel and Raul Castro from their main propaganda argument, revealing that the reasons for a collapsed economy are the regime’s own policies; and 4) trade and travel from the United States would expose Cubans to Americans and others who live in freedom, help curb anti-Americanism, and eventually lead to slow reform of the system.</w:t>
      </w:r>
      <w:r w:rsidRPr="007E50A8">
        <w:rPr>
          <w:sz w:val="12"/>
        </w:rPr>
        <w:t>¶</w:t>
      </w:r>
      <w:r w:rsidRPr="007E50A8">
        <w:rPr>
          <w:sz w:val="16"/>
        </w:rPr>
        <w:t xml:space="preserve"> What these liberals and leftists leave out is that this demand — </w:t>
      </w:r>
      <w:r w:rsidRPr="007E50A8">
        <w:rPr>
          <w:rStyle w:val="StyleBoldUnderline"/>
        </w:rPr>
        <w:t>lifting the embargo</w:t>
      </w:r>
      <w:r w:rsidRPr="007E50A8">
        <w:rPr>
          <w:sz w:val="16"/>
        </w:rPr>
        <w:t xml:space="preserve"> — </w:t>
      </w:r>
      <w:r w:rsidRPr="007E50A8">
        <w:rPr>
          <w:rStyle w:val="StyleBoldUnderline"/>
        </w:rPr>
        <w:t>is</w:t>
      </w:r>
      <w:r w:rsidRPr="007E50A8">
        <w:rPr>
          <w:sz w:val="16"/>
        </w:rPr>
        <w:t xml:space="preserve"> also </w:t>
      </w:r>
      <w:r w:rsidRPr="007E50A8">
        <w:rPr>
          <w:rStyle w:val="StyleBoldUnderline"/>
        </w:rPr>
        <w:t xml:space="preserve">the </w:t>
      </w:r>
      <w:r w:rsidRPr="007E50A8">
        <w:rPr>
          <w:rStyle w:val="Emphasis"/>
        </w:rPr>
        <w:t>number one desire</w:t>
      </w:r>
      <w:r w:rsidRPr="007E50A8">
        <w:rPr>
          <w:rStyle w:val="StyleBoldUnderline"/>
        </w:rPr>
        <w:t xml:space="preserve"> of the Cuban Communists</w:t>
      </w:r>
      <w:r w:rsidRPr="007E50A8">
        <w:rPr>
          <w:sz w:val="16"/>
        </w:rPr>
        <w:t>.</w:t>
      </w:r>
      <w:r w:rsidRPr="007E50A8">
        <w:rPr>
          <w:sz w:val="12"/>
        </w:rPr>
        <w:t>¶</w:t>
      </w:r>
      <w:r w:rsidRPr="007E50A8">
        <w:rPr>
          <w:sz w:val="16"/>
        </w:rPr>
        <w:t xml:space="preserve"> In making it the key demand, these well-meaning (at least some of them) liberals echo precisely the propaganda of the Cuban government, thereby </w:t>
      </w:r>
      <w:r w:rsidRPr="007E50A8">
        <w:rPr>
          <w:rStyle w:val="StyleBoldUnderline"/>
        </w:rPr>
        <w:t>doing the Castro brothers’ work for them here in the United States</w:t>
      </w:r>
      <w:r w:rsidRPr="007E50A8">
        <w:rPr>
          <w:sz w:val="16"/>
        </w:rPr>
        <w:t>. And, as we know, many of those who call for this actually believe that the Cuban government is on the side of the people, and favor the Cuban Revolution which they see as a positive role model for the region. They have always believed, since the 1960s of their youth, that socialism in Cuba has pointed the way forward to development and liberty based on the kind of socialist society they wish could exist in the United States.</w:t>
      </w:r>
      <w:r w:rsidRPr="007E50A8">
        <w:rPr>
          <w:sz w:val="12"/>
        </w:rPr>
        <w:t>¶</w:t>
      </w:r>
      <w:r w:rsidRPr="007E50A8">
        <w:rPr>
          <w:sz w:val="16"/>
        </w:rPr>
        <w:t xml:space="preserve"> Another brave group of Cuban opponents of the regime has actually taped a television interview filmed illegally in Havana. “Young Cuban democracy leader Antonio Rodiles,” an American support group called Capitol Hill Cubans has reported, “has just released the latest episode of his civil society project Estado de Sats (filmed within Cuba), where he discusses the importance U.S. sanctions policy with two of Cuba’s most renowned </w:t>
      </w:r>
      <w:r w:rsidRPr="007E50A8">
        <w:rPr>
          <w:sz w:val="16"/>
        </w:rPr>
        <w:lastRenderedPageBreak/>
        <w:t>opposition activists and former political prisoners, Guillermo Fariñas and Jose Daniel Ferrer.”</w:t>
      </w:r>
      <w:r w:rsidRPr="007E50A8">
        <w:rPr>
          <w:sz w:val="12"/>
        </w:rPr>
        <w:t>¶</w:t>
      </w:r>
      <w:r w:rsidRPr="007E50A8">
        <w:rPr>
          <w:sz w:val="16"/>
        </w:rPr>
        <w:t xml:space="preserve"> The argument they present is aimed directly at those on the left in the United States, some of whom think they are helping democracy in Cuba by calling for an end to the embargo. In strong and clear language, the two dissidents say the following:</w:t>
      </w:r>
      <w:r w:rsidRPr="007E50A8">
        <w:rPr>
          <w:sz w:val="12"/>
        </w:rPr>
        <w:t>¶</w:t>
      </w:r>
      <w:r w:rsidRPr="007E50A8">
        <w:rPr>
          <w:sz w:val="16"/>
        </w:rPr>
        <w:t xml:space="preserve"> </w:t>
      </w:r>
      <w:r w:rsidRPr="007E50A8">
        <w:rPr>
          <w:rStyle w:val="StyleBoldUnderline"/>
        </w:rPr>
        <w:t>If</w:t>
      </w:r>
      <w:r w:rsidRPr="007E50A8">
        <w:rPr>
          <w:sz w:val="16"/>
        </w:rPr>
        <w:t xml:space="preserve"> at this time, </w:t>
      </w:r>
      <w:r w:rsidRPr="007E50A8">
        <w:rPr>
          <w:rStyle w:val="StyleBoldUnderline"/>
        </w:rPr>
        <w:t>the [economic] need of the Cuban government is satisfied through</w:t>
      </w:r>
      <w:r w:rsidRPr="007E50A8">
        <w:rPr>
          <w:sz w:val="16"/>
        </w:rPr>
        <w:t xml:space="preserve"> financial credits and </w:t>
      </w:r>
      <w:r w:rsidRPr="007E50A8">
        <w:rPr>
          <w:rStyle w:val="StyleBoldUnderline"/>
        </w:rPr>
        <w:t>the lifting of the embargo</w:t>
      </w:r>
      <w:r w:rsidRPr="007E50A8">
        <w:rPr>
          <w:sz w:val="16"/>
        </w:rPr>
        <w:t xml:space="preserve">, </w:t>
      </w:r>
      <w:r w:rsidRPr="007E50A8">
        <w:rPr>
          <w:rStyle w:val="Emphasis"/>
        </w:rPr>
        <w:t>repression would increase</w:t>
      </w:r>
      <w:r w:rsidRPr="007E50A8">
        <w:rPr>
          <w:sz w:val="16"/>
        </w:rPr>
        <w:t xml:space="preserve">, </w:t>
      </w:r>
      <w:r w:rsidRPr="007E50A8">
        <w:rPr>
          <w:rStyle w:val="StyleBoldUnderline"/>
        </w:rPr>
        <w:t>it would allow for a continuation of the Castro’s society</w:t>
      </w:r>
      <w:r w:rsidRPr="007E50A8">
        <w:rPr>
          <w:sz w:val="16"/>
        </w:rPr>
        <w:t xml:space="preserve">, </w:t>
      </w:r>
      <w:r w:rsidRPr="007E50A8">
        <w:rPr>
          <w:rStyle w:val="Emphasis"/>
        </w:rPr>
        <w:t>totalitarianism would strengthen its hold</w:t>
      </w:r>
      <w:r w:rsidRPr="007E50A8">
        <w:rPr>
          <w:sz w:val="16"/>
        </w:rPr>
        <w:t xml:space="preserve"> </w:t>
      </w:r>
      <w:r w:rsidRPr="007E50A8">
        <w:rPr>
          <w:rStyle w:val="StyleBoldUnderline"/>
        </w:rPr>
        <w:t>and</w:t>
      </w:r>
      <w:r w:rsidRPr="007E50A8">
        <w:rPr>
          <w:sz w:val="16"/>
        </w:rPr>
        <w:t xml:space="preserve"> philosophically, </w:t>
      </w:r>
      <w:r w:rsidRPr="007E50A8">
        <w:rPr>
          <w:rStyle w:val="StyleBoldUnderline"/>
        </w:rPr>
        <w:t>it would</w:t>
      </w:r>
      <w:r w:rsidRPr="007E50A8">
        <w:rPr>
          <w:sz w:val="16"/>
        </w:rPr>
        <w:t xml:space="preserve"> just </w:t>
      </w:r>
      <w:r w:rsidRPr="007E50A8">
        <w:rPr>
          <w:rStyle w:val="StyleBoldUnderline"/>
        </w:rPr>
        <w:t>be immoral</w:t>
      </w:r>
      <w:r w:rsidRPr="007E50A8">
        <w:rPr>
          <w:sz w:val="16"/>
        </w:rPr>
        <w:t xml:space="preserve"> … If you did an opinion poll among </w:t>
      </w:r>
      <w:r w:rsidRPr="007E50A8">
        <w:rPr>
          <w:rStyle w:val="StyleBoldUnderline"/>
        </w:rPr>
        <w:t>Cuban opposition activists</w:t>
      </w:r>
      <w:r w:rsidRPr="007E50A8">
        <w:rPr>
          <w:sz w:val="16"/>
        </w:rPr>
        <w:t xml:space="preserve">, the majority </w:t>
      </w:r>
      <w:r w:rsidRPr="007E50A8">
        <w:rPr>
          <w:rStyle w:val="StyleBoldUnderline"/>
        </w:rPr>
        <w:t>would be in favor of not lifting the embargo</w:t>
      </w:r>
      <w:r w:rsidRPr="007E50A8">
        <w:rPr>
          <w:sz w:val="16"/>
        </w:rPr>
        <w:t>.</w:t>
      </w:r>
      <w:r w:rsidRPr="007E50A8">
        <w:rPr>
          <w:sz w:val="12"/>
        </w:rPr>
        <w:t>¶</w:t>
      </w:r>
      <w:r w:rsidRPr="007E50A8">
        <w:rPr>
          <w:sz w:val="16"/>
        </w:rPr>
        <w:t xml:space="preserve"> Next, they nail the claim that travel without restrictions by citizens of our country to Cuba would help spread freedom. The men respond:</w:t>
      </w:r>
      <w:r w:rsidRPr="007E50A8">
        <w:rPr>
          <w:sz w:val="12"/>
        </w:rPr>
        <w:t>¶</w:t>
      </w:r>
      <w:r w:rsidRPr="007E50A8">
        <w:rPr>
          <w:sz w:val="16"/>
        </w:rPr>
        <w:t xml:space="preserve"> In a cost-benefit analysis, </w:t>
      </w:r>
      <w:r w:rsidRPr="007E50A8">
        <w:rPr>
          <w:rStyle w:val="StyleBoldUnderline"/>
        </w:rPr>
        <w:t>travel to Cuba by Americans would be of greatest benefit to the Castro regime, while the Cuban people would be the least to benefit</w:t>
      </w:r>
      <w:r w:rsidRPr="007E50A8">
        <w:rPr>
          <w:sz w:val="16"/>
        </w:rPr>
        <w:t xml:space="preserve">. With all of the controls and the totalitarian system of </w:t>
      </w:r>
      <w:r w:rsidRPr="007E50A8">
        <w:rPr>
          <w:rStyle w:val="StyleBoldUnderline"/>
        </w:rPr>
        <w:t>the government</w:t>
      </w:r>
      <w:r w:rsidRPr="007E50A8">
        <w:rPr>
          <w:sz w:val="16"/>
        </w:rPr>
        <w:t xml:space="preserve">, it </w:t>
      </w:r>
      <w:r w:rsidRPr="007E50A8">
        <w:rPr>
          <w:rStyle w:val="StyleBoldUnderline"/>
        </w:rPr>
        <w:t>would be perfectly able to control such travel.</w:t>
      </w:r>
      <w:r w:rsidRPr="007E50A8">
        <w:rPr>
          <w:rStyle w:val="StyleBoldUnderline"/>
          <w:sz w:val="12"/>
          <w:u w:val="none"/>
        </w:rPr>
        <w:t>¶</w:t>
      </w:r>
      <w:r w:rsidRPr="007E50A8">
        <w:rPr>
          <w:sz w:val="16"/>
        </w:rPr>
        <w:t xml:space="preserve"> We know this, as I reported a few months ago, about how a group of Americans taking the usual state-controlled Potemkin village tour came back raving about how wonderful and free Cuba is, and how Cuban socialism works.</w:t>
      </w:r>
      <w:r w:rsidRPr="007E50A8">
        <w:rPr>
          <w:sz w:val="12"/>
        </w:rPr>
        <w:t>¶</w:t>
      </w:r>
      <w:r w:rsidRPr="007E50A8">
        <w:rPr>
          <w:sz w:val="16"/>
        </w:rPr>
        <w:t xml:space="preserve"> Finally, the two former prisoners made this point about lifting the embargo:</w:t>
      </w:r>
      <w:r w:rsidRPr="007E50A8">
        <w:rPr>
          <w:sz w:val="12"/>
        </w:rPr>
        <w:t>¶</w:t>
      </w:r>
      <w:r w:rsidRPr="007E50A8">
        <w:rPr>
          <w:sz w:val="16"/>
        </w:rPr>
        <w:t xml:space="preserve"> To lift the embargo at this time would be very prejudicial to us. The government prioritizes all of the institutions that guarantee its hold on power. The regime’s political police and its jailers receive a much higher salary and privileges than a doctor or engineer, or than any other worker that benefits society. We’ve all seen municipalities with no fuel for an ambulance, yet with 10, 15, 20, 50 cars full of fuel ready to go repress peaceful human rights activists.</w:t>
      </w:r>
      <w:r w:rsidRPr="007E50A8">
        <w:rPr>
          <w:sz w:val="12"/>
        </w:rPr>
        <w:t>¶</w:t>
      </w:r>
      <w:r w:rsidRPr="007E50A8">
        <w:rPr>
          <w:sz w:val="16"/>
        </w:rPr>
        <w:t xml:space="preserve"> Indeed, just this past week, more evidence came out substantiating how the secret police killed Cuba’s leading political opponent Oswaldo Paya, and sought to blame it on a car crash for which he and those with him were responsible. Last week, the Washington Post in a tough editorial made the point:</w:t>
      </w:r>
      <w:r w:rsidRPr="007E50A8">
        <w:rPr>
          <w:sz w:val="12"/>
        </w:rPr>
        <w:t>¶</w:t>
      </w:r>
      <w:r w:rsidRPr="007E50A8">
        <w:rPr>
          <w:sz w:val="16"/>
        </w:rPr>
        <w:t xml:space="preserve"> Mr. Payá, who pioneered the Varela Project, a petition drive in 2002 seeking the guarantee of political freedom in Cuba, was killed in a car wreck July 22, along with a youth activist, Harold Cepero. The driver of the vehicle, Ángel Carromero, a Spaniard, was convicted and imprisoned on charges of vehicular homicide; in December, he was released to Spain. He told us in an interview published on the opposite page last week that the car carrying Mr. Payá was rammed from behind by a vehicle with government license plates. His recollections suggest that Mr. Payá died not from reckless driving but from a purposeful attempt to silence him — forever.</w:t>
      </w:r>
      <w:r w:rsidRPr="007E50A8">
        <w:rPr>
          <w:sz w:val="12"/>
        </w:rPr>
        <w:t>¶</w:t>
      </w:r>
      <w:r w:rsidRPr="007E50A8">
        <w:rPr>
          <w:sz w:val="16"/>
        </w:rPr>
        <w:t xml:space="preserve"> This is the kind of treatment effective opponents of the regime get from Cuba’s secret police, measures taken upon orders of Raul Castro, whom useful idiots like Danny Glover and Sean Penn regularly visit. They fawn at his feet and those of his ailing brother, Fidel Castro.</w:t>
      </w:r>
      <w:r w:rsidRPr="007E50A8">
        <w:rPr>
          <w:sz w:val="12"/>
        </w:rPr>
        <w:t>¶</w:t>
      </w:r>
      <w:r w:rsidRPr="007E50A8">
        <w:rPr>
          <w:sz w:val="16"/>
        </w:rPr>
        <w:t xml:space="preserve"> This week, Sanchez and her colleague come to testify before Congress. They will speak as well at a public forum today, Tuesday, at the Cato Institute. You can watch on a live stream at 12:30 p.m. on the organization’s website.</w:t>
      </w:r>
      <w:r w:rsidRPr="007E50A8">
        <w:rPr>
          <w:sz w:val="12"/>
        </w:rPr>
        <w:t>¶</w:t>
      </w:r>
      <w:r w:rsidRPr="007E50A8">
        <w:rPr>
          <w:sz w:val="16"/>
        </w:rPr>
        <w:t xml:space="preserve"> </w:t>
      </w:r>
      <w:r w:rsidRPr="007E50A8">
        <w:rPr>
          <w:rStyle w:val="StyleBoldUnderline"/>
        </w:rPr>
        <w:t>The Cuban people have suffered long enough at the hands of a regime that came into power promising freedom and democracy, and instead inflicted on the Cuban people a totalitarian government modeled</w:t>
      </w:r>
      <w:r w:rsidRPr="007E50A8">
        <w:rPr>
          <w:sz w:val="16"/>
        </w:rPr>
        <w:t xml:space="preserve"> on that of the old Soviet Union. </w:t>
      </w:r>
      <w:r w:rsidRPr="007E50A8">
        <w:rPr>
          <w:rStyle w:val="Emphasis"/>
        </w:rPr>
        <w:t>Cuba is finally on the verge of change,</w:t>
      </w:r>
      <w:r w:rsidRPr="007E50A8">
        <w:rPr>
          <w:sz w:val="16"/>
        </w:rPr>
        <w:t xml:space="preserve"> and it is time the people of our country give whatever support we can to those within Cuba bravely working for the creation of a real democracy in Cuba, and an end to the decades of rule by the Castro brothers.</w:t>
      </w:r>
    </w:p>
    <w:p w:rsidR="007227DF" w:rsidRDefault="007227DF" w:rsidP="007227DF"/>
    <w:p w:rsidR="007227DF" w:rsidRDefault="007227DF" w:rsidP="007227DF">
      <w:pPr>
        <w:pStyle w:val="Heading4"/>
      </w:pPr>
      <w:r>
        <w:t xml:space="preserve">Conditional engagement is an essential tool for democratic opposition in Cuba </w:t>
      </w:r>
    </w:p>
    <w:p w:rsidR="007227DF" w:rsidRPr="009335EF" w:rsidRDefault="007227DF" w:rsidP="007227DF">
      <w:pPr>
        <w:rPr>
          <w:sz w:val="16"/>
        </w:rPr>
      </w:pPr>
      <w:r w:rsidRPr="009335EF">
        <w:rPr>
          <w:rStyle w:val="StyleStyleBold12pt"/>
        </w:rPr>
        <w:t xml:space="preserve">Diaz-Balart </w:t>
      </w:r>
      <w:r w:rsidRPr="009335EF">
        <w:rPr>
          <w:sz w:val="16"/>
        </w:rPr>
        <w:t>4/25/</w:t>
      </w:r>
      <w:r w:rsidRPr="009335EF">
        <w:rPr>
          <w:rStyle w:val="StyleStyleBold12pt"/>
        </w:rPr>
        <w:t>13</w:t>
      </w:r>
      <w:r w:rsidRPr="009335EF">
        <w:rPr>
          <w:sz w:val="16"/>
        </w:rPr>
        <w:t xml:space="preserve"> (Lincoln, R-FL, JD @ Case Western, “Why the U.S. Embargo Remains Necessary”, http://www.capitolhillcubans.com/2013/04/why-us-embargo-remains-necessary.html)</w:t>
      </w:r>
    </w:p>
    <w:p w:rsidR="007227DF" w:rsidRDefault="007227DF" w:rsidP="007227DF"/>
    <w:p w:rsidR="007227DF" w:rsidRPr="00EE0D38" w:rsidRDefault="007227DF" w:rsidP="007227DF">
      <w:pPr>
        <w:rPr>
          <w:sz w:val="16"/>
        </w:rPr>
      </w:pPr>
      <w:r w:rsidRPr="009335EF">
        <w:rPr>
          <w:sz w:val="16"/>
        </w:rPr>
        <w:t xml:space="preserve">At this time, when </w:t>
      </w:r>
      <w:r w:rsidRPr="009335EF">
        <w:rPr>
          <w:rStyle w:val="StyleBoldUnderline"/>
        </w:rPr>
        <w:t>the democratic opposition within Cuba is acquiring greater strength and showing extraordinary political maturity</w:t>
      </w:r>
      <w:r w:rsidRPr="009335EF">
        <w:rPr>
          <w:sz w:val="16"/>
        </w:rPr>
        <w:t xml:space="preserve">, I believe </w:t>
      </w:r>
      <w:r w:rsidRPr="009335EF">
        <w:rPr>
          <w:rStyle w:val="StyleBoldUnderline"/>
        </w:rPr>
        <w:t>it is important to remember the reasons for the existence of the U.S. embargo and the three conditions for its lifting</w:t>
      </w:r>
      <w:r w:rsidRPr="009335EF">
        <w:rPr>
          <w:sz w:val="16"/>
        </w:rPr>
        <w:t>.</w:t>
      </w:r>
      <w:r w:rsidRPr="009335EF">
        <w:rPr>
          <w:sz w:val="12"/>
        </w:rPr>
        <w:t>¶</w:t>
      </w:r>
      <w:r w:rsidRPr="009335EF">
        <w:rPr>
          <w:sz w:val="16"/>
        </w:rPr>
        <w:t xml:space="preserve"> When I arrived in the U.S. Congress in January 1993, I was able to confirm that U.S. law did not prohibit trade and financing with the Cuban regime by the great majority of U.S. corporations. I was truly impacted by the fact that U.S. law only prohibited trade and financing with the Cuban regime by foreign subsidiaries of U.S. companies, but not by U.S. companies inside the United States (in other words, the overwhelming majority of U.S. firms).</w:t>
      </w:r>
      <w:r w:rsidRPr="009335EF">
        <w:rPr>
          <w:sz w:val="12"/>
        </w:rPr>
        <w:t>¶</w:t>
      </w:r>
      <w:r w:rsidRPr="009335EF">
        <w:rPr>
          <w:sz w:val="16"/>
        </w:rPr>
        <w:t xml:space="preserve"> Mass U.S. tourism to Cuba was also not barred by law. All existing sanctions at that time were contained in executive orders that, of course, could be lifted by other executive orders, at any time, by any president.</w:t>
      </w:r>
      <w:r w:rsidRPr="009335EF">
        <w:rPr>
          <w:sz w:val="12"/>
        </w:rPr>
        <w:t>¶</w:t>
      </w:r>
      <w:r w:rsidRPr="009335EF">
        <w:rPr>
          <w:sz w:val="16"/>
        </w:rPr>
        <w:t xml:space="preserve"> Since I was convinced that </w:t>
      </w:r>
      <w:r w:rsidRPr="009335EF">
        <w:rPr>
          <w:rStyle w:val="StyleBoldUnderline"/>
        </w:rPr>
        <w:t>no dictatorship in history has ever given anything to the democratic opposition in exchange for nothing,</w:t>
      </w:r>
      <w:r w:rsidRPr="009335EF">
        <w:rPr>
          <w:sz w:val="16"/>
        </w:rPr>
        <w:t xml:space="preserve"> and since I did not have confidence that the President of the United States would insist that a genuine democratic transition for the Cuban people be underway before lifting the embargo on the regime, I decided to codify — to enact into law — those executive orders: the prohibitions on commerce, on financing, and on mass U.S. tourism to Cuba. And to condition the lifting of those sanctions (commonly known as the embargo) on three conditions within Cuba: 1) the liberation of all political prisoners, without exceptions; 2) the legalization of all political parties, without exceptions, of the independent press and free labor unions; and 3) the scheduling of free elections with international supervision for the Cuban people.</w:t>
      </w:r>
      <w:r w:rsidRPr="009335EF">
        <w:rPr>
          <w:sz w:val="12"/>
        </w:rPr>
        <w:t>¶</w:t>
      </w:r>
      <w:r w:rsidRPr="009335EF">
        <w:rPr>
          <w:sz w:val="16"/>
        </w:rPr>
        <w:t xml:space="preserve"> In March 1996, with the decisive help of Rep. Ileana Ros-Lehtinen and Sen. Bob Menéndez, I achieved codification passed by Congress. All the executive orders that constituted the embargo were made part of U.S. law, as well as the three conditions for their lifting. I believe it was the most important achievement of my 18 years in the U.S. Congress.</w:t>
      </w:r>
      <w:r w:rsidRPr="009335EF">
        <w:rPr>
          <w:sz w:val="12"/>
        </w:rPr>
        <w:t>¶</w:t>
      </w:r>
      <w:r w:rsidRPr="009335EF">
        <w:rPr>
          <w:sz w:val="16"/>
        </w:rPr>
        <w:t xml:space="preserve"> I was convinced then, and I continue to believe, that </w:t>
      </w:r>
      <w:r w:rsidRPr="009335EF">
        <w:rPr>
          <w:rStyle w:val="StyleBoldUnderline"/>
        </w:rPr>
        <w:t xml:space="preserve">the U.S. embargo and the conditioning of its lifting — upon the requirement that a genuine democratic transition based on the three conditions be </w:t>
      </w:r>
      <w:r w:rsidRPr="009335EF">
        <w:rPr>
          <w:rStyle w:val="StyleBoldUnderline"/>
        </w:rPr>
        <w:lastRenderedPageBreak/>
        <w:t>underway in Cuba — constitute instruments of great importance in the hands of the Cuban opposition</w:t>
      </w:r>
      <w:r w:rsidRPr="009335EF">
        <w:rPr>
          <w:sz w:val="16"/>
        </w:rPr>
        <w:t>.</w:t>
      </w:r>
    </w:p>
    <w:p w:rsidR="007227DF" w:rsidRDefault="007227DF" w:rsidP="007227DF">
      <w:pPr>
        <w:pStyle w:val="Heading4"/>
      </w:pPr>
      <w:r>
        <w:t>Lifting the embargo provides the government credit to finance the regime</w:t>
      </w:r>
    </w:p>
    <w:p w:rsidR="007227DF" w:rsidRPr="00D73ACB" w:rsidRDefault="007227DF" w:rsidP="00D73ACB">
      <w:r w:rsidRPr="00D73ACB">
        <w:rPr>
          <w:rStyle w:val="StyleStyleBold12pt"/>
        </w:rPr>
        <w:t>Calzon</w:t>
      </w:r>
      <w:r w:rsidRPr="00D73ACB">
        <w:t xml:space="preserve"> 4/14/</w:t>
      </w:r>
      <w:r w:rsidRPr="00D73ACB">
        <w:rPr>
          <w:rStyle w:val="StyleStyleBold12pt"/>
        </w:rPr>
        <w:t>13</w:t>
      </w:r>
      <w:r w:rsidRPr="00D73ACB">
        <w:t xml:space="preserve"> (Frank, Executive Director of the Center for a Free Cuba in Washington. “Cuban embargo: Castro wants money, not a dialogue.”, http://www.miamiherald.com/2013/04/14/3340674/castro-wants-money-not-a-dialogue.html)</w:t>
      </w:r>
      <w:r w:rsidRPr="00D73ACB">
        <w:tab/>
      </w:r>
    </w:p>
    <w:p w:rsidR="007227DF" w:rsidRPr="00EE0D38" w:rsidRDefault="007227DF" w:rsidP="007227DF">
      <w:pPr>
        <w:rPr>
          <w:sz w:val="16"/>
        </w:rPr>
      </w:pPr>
    </w:p>
    <w:p w:rsidR="007227DF" w:rsidRPr="00EE0D38" w:rsidRDefault="007227DF" w:rsidP="007227DF">
      <w:pPr>
        <w:rPr>
          <w:sz w:val="16"/>
        </w:rPr>
      </w:pPr>
      <w:r w:rsidRPr="00EE0D38">
        <w:rPr>
          <w:sz w:val="16"/>
        </w:rPr>
        <w:t xml:space="preserve">Venezuelan President Hugo </w:t>
      </w:r>
      <w:r w:rsidRPr="00EE0D38">
        <w:rPr>
          <w:rStyle w:val="StyleBoldUnderline"/>
        </w:rPr>
        <w:t>Chávez died</w:t>
      </w:r>
      <w:r w:rsidRPr="00EE0D38">
        <w:rPr>
          <w:sz w:val="16"/>
        </w:rPr>
        <w:t xml:space="preserve">, </w:t>
      </w:r>
      <w:r w:rsidRPr="00EE0D38">
        <w:rPr>
          <w:rStyle w:val="StyleBoldUnderline"/>
        </w:rPr>
        <w:t>and</w:t>
      </w:r>
      <w:r w:rsidRPr="00EE0D38">
        <w:rPr>
          <w:sz w:val="16"/>
        </w:rPr>
        <w:t xml:space="preserve"> Raúl </w:t>
      </w:r>
      <w:r w:rsidRPr="00EE0D38">
        <w:rPr>
          <w:rStyle w:val="StyleBoldUnderline"/>
        </w:rPr>
        <w:t>Castro is searching for “investors” in Cuba</w:t>
      </w:r>
      <w:r w:rsidRPr="00EE0D38">
        <w:rPr>
          <w:sz w:val="16"/>
        </w:rPr>
        <w:t xml:space="preserve">. </w:t>
      </w:r>
      <w:r w:rsidRPr="00EE0D38">
        <w:rPr>
          <w:rStyle w:val="StyleBoldUnderline"/>
        </w:rPr>
        <w:t>Chávez spent billions of Venezuela’s petro-dollars shoring up Cuba’s economy but Venezuela’s new leaders may not be as beneficent</w:t>
      </w:r>
      <w:r w:rsidRPr="00EE0D38">
        <w:rPr>
          <w:sz w:val="16"/>
        </w:rPr>
        <w:t xml:space="preserve">. </w:t>
      </w:r>
      <w:r w:rsidRPr="00EE0D38">
        <w:rPr>
          <w:rStyle w:val="Emphasis"/>
        </w:rPr>
        <w:t>Venezuela may cut off its Cuban subsidy</w:t>
      </w:r>
      <w:r w:rsidRPr="00EE0D38">
        <w:rPr>
          <w:sz w:val="16"/>
        </w:rPr>
        <w:t>, just as new Russian leaders did after the Soviet Union’s demise.</w:t>
      </w:r>
      <w:r w:rsidRPr="00EE0D38">
        <w:rPr>
          <w:sz w:val="12"/>
        </w:rPr>
        <w:t>¶</w:t>
      </w:r>
      <w:r w:rsidRPr="00EE0D38">
        <w:rPr>
          <w:sz w:val="16"/>
        </w:rPr>
        <w:t xml:space="preserve"> </w:t>
      </w:r>
      <w:r w:rsidRPr="00EE0D38">
        <w:rPr>
          <w:rStyle w:val="StyleBoldUnderline"/>
        </w:rPr>
        <w:t>American taxpayers are at the top of Castro’s list,</w:t>
      </w:r>
      <w:r w:rsidRPr="00EE0D38">
        <w:rPr>
          <w:sz w:val="16"/>
        </w:rPr>
        <w:t xml:space="preserve"> but can the Cuban communist government cash in on its years of political theater proclaiming itself the victim of American economic aggression while running its own economy into the ground and training and financing anti-American insurgencies around the world?</w:t>
      </w:r>
      <w:r w:rsidRPr="00EE0D38">
        <w:rPr>
          <w:sz w:val="12"/>
        </w:rPr>
        <w:t>¶</w:t>
      </w:r>
      <w:r w:rsidRPr="00EE0D38">
        <w:rPr>
          <w:sz w:val="16"/>
        </w:rPr>
        <w:t xml:space="preserve"> Perhaps it can, given that the collective U.S. memory is rather short if not wholly forgiving. </w:t>
      </w:r>
      <w:r w:rsidRPr="00EE0D38">
        <w:rPr>
          <w:sz w:val="12"/>
        </w:rPr>
        <w:t>¶</w:t>
      </w:r>
      <w:r w:rsidRPr="00EE0D38">
        <w:rPr>
          <w:sz w:val="16"/>
        </w:rPr>
        <w:t xml:space="preserve"> Earlier this year, Vermont Sen. Patrick Leahy visited the Cuban dictator and returned home saying this is the time “to overcome continuing obstacles” and “ to improve relations” because that would be in the “best interests of both countries.” The senator means well, but his statements cry out for a more detailed appraisal of U.S.-Cuban relations. </w:t>
      </w:r>
      <w:r w:rsidRPr="00EE0D38">
        <w:rPr>
          <w:sz w:val="12"/>
        </w:rPr>
        <w:t>¶</w:t>
      </w:r>
      <w:r w:rsidRPr="00EE0D38">
        <w:rPr>
          <w:sz w:val="16"/>
        </w:rPr>
        <w:t xml:space="preserve"> The real questions are: Improve relations for what purpose? And under what conditions? It might be in America’s best interests to improve relations with North Korea, Syria and Iran too, but the obstacles standing in the way are similar to those in Cuba. There is no quid pro quo their leaders are willing to offer.</w:t>
      </w:r>
      <w:r w:rsidRPr="00EE0D38">
        <w:rPr>
          <w:sz w:val="12"/>
        </w:rPr>
        <w:t>¶</w:t>
      </w:r>
      <w:r w:rsidRPr="00EE0D38">
        <w:rPr>
          <w:sz w:val="16"/>
        </w:rPr>
        <w:t xml:space="preserve"> Granted that while in Cuba, Sen. Leahy managed to wrangle permission from Gen. Castro to visit Alan Gross, a subcontractor with the U.S.Agency for International Development, who is serving a 15-year prison sentence. Gross after-the-fact “crime” was giving a laptop computer and satellite telephone to a Jewish organization seeking access to the Internet. </w:t>
      </w:r>
      <w:r w:rsidRPr="00EE0D38">
        <w:rPr>
          <w:sz w:val="12"/>
        </w:rPr>
        <w:t>¶</w:t>
      </w:r>
      <w:r w:rsidRPr="00EE0D38">
        <w:rPr>
          <w:sz w:val="16"/>
        </w:rPr>
        <w:t xml:space="preserve"> Gross is innocent and also quite ill. Amnesty International reports he’s lost more than 100 pounds in prison, and he has developed a growth that may be cancerous. Havana won’t allow an American physician chosen by his family to see him.</w:t>
      </w:r>
      <w:r w:rsidRPr="00EE0D38">
        <w:rPr>
          <w:sz w:val="12"/>
        </w:rPr>
        <w:t>¶</w:t>
      </w:r>
      <w:r w:rsidRPr="00EE0D38">
        <w:rPr>
          <w:sz w:val="16"/>
        </w:rPr>
        <w:t xml:space="preserve"> There are others. Amnesty International says that Calixto Martinez, a Cuban independent journalist — a reporter not working for state-run media — was jailed when he went to Havana’s international airport to ask about a shipment of cholera medication sent by the World Health Organization. He has not been charged nor had a trial. Havana does not want tourists to hear about a cholera outbreak. </w:t>
      </w:r>
      <w:r w:rsidRPr="00EE0D38">
        <w:rPr>
          <w:sz w:val="12"/>
        </w:rPr>
        <w:t>¶</w:t>
      </w:r>
      <w:r w:rsidRPr="00EE0D38">
        <w:rPr>
          <w:sz w:val="16"/>
        </w:rPr>
        <w:t xml:space="preserve"> But, back to the benefits of lifting what remains of the U.S. embargo against the Castros’ dynasty: </w:t>
      </w:r>
      <w:r w:rsidRPr="00EE0D38">
        <w:rPr>
          <w:rStyle w:val="StyleBoldUnderline"/>
        </w:rPr>
        <w:t>Cuba is broke and has suspended payments to many creditors.</w:t>
      </w:r>
      <w:r w:rsidRPr="00EE0D38">
        <w:rPr>
          <w:rStyle w:val="StyleBoldUnderline"/>
          <w:sz w:val="12"/>
          <w:u w:val="none"/>
        </w:rPr>
        <w:t>¶</w:t>
      </w:r>
      <w:r w:rsidRPr="00EE0D38">
        <w:rPr>
          <w:rStyle w:val="StyleBoldUnderline"/>
        </w:rPr>
        <w:t xml:space="preserve"> There is no ban on American companies selling foodstuffs or medicines to Cuba</w:t>
      </w:r>
      <w:r w:rsidRPr="00EE0D38">
        <w:rPr>
          <w:sz w:val="16"/>
        </w:rPr>
        <w:t xml:space="preserve">, which they do on a “cash-and-carry” basis. </w:t>
      </w:r>
      <w:r w:rsidRPr="00EE0D38">
        <w:rPr>
          <w:rStyle w:val="Emphasis"/>
        </w:rPr>
        <w:t>But Washington won’t provide credit to Cuba</w:t>
      </w:r>
      <w:r w:rsidRPr="00EE0D38">
        <w:rPr>
          <w:sz w:val="16"/>
        </w:rPr>
        <w:t xml:space="preserve">, i.e., absorb the loss if the regime fails to pay its suppliers. Thus </w:t>
      </w:r>
      <w:r w:rsidRPr="00EE0D38">
        <w:rPr>
          <w:rStyle w:val="StyleBoldUnderline"/>
        </w:rPr>
        <w:t>American companies selling to Cuba get paid and American taxpayers aren’t on the hook when the regime fails to pay what it owes</w:t>
      </w:r>
      <w:r w:rsidRPr="00EE0D38">
        <w:rPr>
          <w:sz w:val="16"/>
        </w:rPr>
        <w:t>.</w:t>
      </w:r>
      <w:r w:rsidRPr="00EE0D38">
        <w:rPr>
          <w:sz w:val="12"/>
        </w:rPr>
        <w:t>¶</w:t>
      </w:r>
      <w:r w:rsidRPr="00EE0D38">
        <w:rPr>
          <w:sz w:val="16"/>
        </w:rPr>
        <w:t xml:space="preserve"> Individually, </w:t>
      </w:r>
      <w:r w:rsidRPr="00EE0D38">
        <w:rPr>
          <w:rStyle w:val="StyleBoldUnderline"/>
        </w:rPr>
        <w:t>Cubans have no “purchasing power</w:t>
      </w:r>
      <w:r w:rsidRPr="00EE0D38">
        <w:rPr>
          <w:sz w:val="16"/>
        </w:rPr>
        <w:t xml:space="preserve">” to speak of. </w:t>
      </w:r>
      <w:r w:rsidRPr="00EE0D38">
        <w:rPr>
          <w:rStyle w:val="StyleBoldUnderline"/>
        </w:rPr>
        <w:t>The government is the island’s only “employer” and pays workers the equivalent of $20 a month</w:t>
      </w:r>
      <w:r w:rsidRPr="00EE0D38">
        <w:rPr>
          <w:sz w:val="16"/>
        </w:rPr>
        <w:t xml:space="preserve">. Except for cigars, Cuba now has very little to sell to anyone. For 200 years, the engine of Cuba’s economy was its sugar industry. It is now in shambles due to “state planning.” </w:t>
      </w:r>
      <w:r w:rsidRPr="00EE0D38">
        <w:rPr>
          <w:sz w:val="12"/>
        </w:rPr>
        <w:t>¶</w:t>
      </w:r>
      <w:r w:rsidRPr="00EE0D38">
        <w:rPr>
          <w:sz w:val="16"/>
        </w:rPr>
        <w:t xml:space="preserve"> Lastly, the United States lists Cuba as a state-sponsor of international terrorism. It does so, despite the best efforts of Ana Belen Montes, a high-ranking Defense Intelligence Agency analyst, who presented Havana as peace-loving and no threat to anyone. Montes was a spy for Cuba. She pleaded guilty and is now in a federal penitentiary. Her “reports” are still used by Castro’s advocates. </w:t>
      </w:r>
      <w:r w:rsidRPr="00EE0D38">
        <w:rPr>
          <w:rStyle w:val="StyleBoldUnderline"/>
          <w:sz w:val="12"/>
          <w:u w:val="none"/>
        </w:rPr>
        <w:t>¶</w:t>
      </w:r>
      <w:r w:rsidRPr="00EE0D38">
        <w:rPr>
          <w:rStyle w:val="StyleBoldUnderline"/>
        </w:rPr>
        <w:t xml:space="preserve"> It is difficult to improve relations with dictatorships that deny human rights, ban labor unions and abuse and jail peaceful dissidents for talking about democracy</w:t>
      </w:r>
      <w:r w:rsidRPr="00EE0D38">
        <w:rPr>
          <w:sz w:val="16"/>
        </w:rPr>
        <w:t>. Visiting members of European parliaments have been arbitrarily arrested in Cuba.</w:t>
      </w:r>
      <w:r w:rsidRPr="00EE0D38">
        <w:rPr>
          <w:sz w:val="12"/>
        </w:rPr>
        <w:t>¶</w:t>
      </w:r>
      <w:r w:rsidRPr="00EE0D38">
        <w:rPr>
          <w:sz w:val="16"/>
        </w:rPr>
        <w:t xml:space="preserve"> President Obama tried unilaterally to extend a “hand of friendship” without success. Today Havana wants money, not a meaningful dialogue that might lead to a “transition.”</w:t>
      </w:r>
      <w:r w:rsidRPr="00EE0D38">
        <w:rPr>
          <w:sz w:val="12"/>
        </w:rPr>
        <w:t>¶</w:t>
      </w:r>
      <w:r w:rsidRPr="00EE0D38">
        <w:rPr>
          <w:sz w:val="16"/>
        </w:rPr>
        <w:t xml:space="preserve"> Like Sen. Leahy, I wish things could be different, but </w:t>
      </w:r>
      <w:r w:rsidRPr="00EE0D38">
        <w:rPr>
          <w:rStyle w:val="Emphasis"/>
        </w:rPr>
        <w:t>that requires a demonstrable Castro initiative to change the nature of his rule in Cuba</w:t>
      </w:r>
      <w:r w:rsidRPr="00EE0D38">
        <w:rPr>
          <w:sz w:val="16"/>
        </w:rPr>
        <w:t>.</w:t>
      </w:r>
    </w:p>
    <w:p w:rsidR="007227DF" w:rsidRDefault="007227DF" w:rsidP="007227DF">
      <w:pPr>
        <w:pStyle w:val="Heading4"/>
      </w:pPr>
      <w:r>
        <w:t>Perception link—the plan sends a signal that encourages global brinkmanship and human rights abuses</w:t>
      </w:r>
    </w:p>
    <w:p w:rsidR="007227DF" w:rsidRPr="00EE0D38" w:rsidRDefault="007227DF" w:rsidP="007227DF">
      <w:pPr>
        <w:rPr>
          <w:sz w:val="16"/>
        </w:rPr>
      </w:pPr>
      <w:r w:rsidRPr="00EE0D38">
        <w:rPr>
          <w:rStyle w:val="StyleStyleBold12pt"/>
        </w:rPr>
        <w:t>Suchlicki</w:t>
      </w:r>
      <w:r w:rsidRPr="00EE0D38">
        <w:rPr>
          <w:sz w:val="16"/>
        </w:rPr>
        <w:t xml:space="preserve"> 4/11/</w:t>
      </w:r>
      <w:r w:rsidRPr="00EE0D38">
        <w:rPr>
          <w:rStyle w:val="StyleStyleBold12pt"/>
        </w:rPr>
        <w:t>07</w:t>
      </w:r>
      <w:r w:rsidRPr="00EE0D38">
        <w:rPr>
          <w:sz w:val="16"/>
        </w:rPr>
        <w:t xml:space="preserve"> (Jaime Suchlicki is Emilio Bacardi Moreau Distinguished Professor and Director, Institute for Cuban and Cuban-American Studies, University of Miami. He is the author of Cuba: From Columbus to Castro, now in its fifth edition; Mexico: From Montezuma to NAFTA now in its second edition and the recently published Breve Historia de Cuba, “Don't Lift the Cuba Travel Ban”, http://archive.frontpagemag.com/readArticle.aspx?ARTID=26082)</w:t>
      </w:r>
    </w:p>
    <w:p w:rsidR="007227DF" w:rsidRDefault="007227DF" w:rsidP="007227DF"/>
    <w:p w:rsidR="007227DF" w:rsidRDefault="007227DF" w:rsidP="007227DF">
      <w:pPr>
        <w:rPr>
          <w:sz w:val="16"/>
        </w:rPr>
      </w:pPr>
      <w:r w:rsidRPr="00EE0D38">
        <w:rPr>
          <w:rStyle w:val="StyleBoldUnderline"/>
        </w:rPr>
        <w:t xml:space="preserve">Lifting the travel ban </w:t>
      </w:r>
      <w:r w:rsidRPr="00EE0D38">
        <w:rPr>
          <w:rStyle w:val="Emphasis"/>
        </w:rPr>
        <w:t>without any major concession</w:t>
      </w:r>
      <w:r w:rsidRPr="00EE0D38">
        <w:rPr>
          <w:sz w:val="16"/>
        </w:rPr>
        <w:t xml:space="preserve"> from Cuba </w:t>
      </w:r>
      <w:r w:rsidRPr="00EE0D38">
        <w:rPr>
          <w:rStyle w:val="StyleBoldUnderline"/>
        </w:rPr>
        <w:t>would send the wrong message “to the enemies of the United States</w:t>
      </w:r>
      <w:r w:rsidRPr="00EE0D38">
        <w:rPr>
          <w:sz w:val="16"/>
        </w:rPr>
        <w:t xml:space="preserve">”: </w:t>
      </w:r>
      <w:r w:rsidRPr="00EE0D38">
        <w:rPr>
          <w:rStyle w:val="StyleBoldUnderline"/>
        </w:rPr>
        <w:t>that a foreign leader can seize U.S. properties without compensation</w:t>
      </w:r>
      <w:r w:rsidRPr="00EE0D38">
        <w:rPr>
          <w:sz w:val="16"/>
        </w:rPr>
        <w:t xml:space="preserve">; </w:t>
      </w:r>
      <w:r w:rsidRPr="00EE0D38">
        <w:rPr>
          <w:rStyle w:val="StyleBoldUnderline"/>
        </w:rPr>
        <w:t>allow the use of his territory for the introduction of nuclear missiles aimed at the United Sates</w:t>
      </w:r>
      <w:r w:rsidRPr="00EE0D38">
        <w:rPr>
          <w:sz w:val="16"/>
        </w:rPr>
        <w:t xml:space="preserve">; </w:t>
      </w:r>
      <w:r w:rsidRPr="00EE0D38">
        <w:rPr>
          <w:rStyle w:val="StyleBoldUnderline"/>
        </w:rPr>
        <w:lastRenderedPageBreak/>
        <w:t>espouse terrorism and anti-U.S. causes throughout the world</w:t>
      </w:r>
      <w:r w:rsidRPr="00EE0D38">
        <w:rPr>
          <w:sz w:val="16"/>
        </w:rPr>
        <w:t>; an</w:t>
      </w:r>
      <w:r w:rsidRPr="00EE0D38">
        <w:rPr>
          <w:rStyle w:val="StyleBoldUnderline"/>
        </w:rPr>
        <w:t>d eventually the United States will “forget and forgive,</w:t>
      </w:r>
      <w:r w:rsidRPr="00EE0D38">
        <w:rPr>
          <w:sz w:val="16"/>
        </w:rPr>
        <w:t xml:space="preserve">” </w:t>
      </w:r>
      <w:r w:rsidRPr="00EE0D38">
        <w:rPr>
          <w:rStyle w:val="StyleBoldUnderline"/>
        </w:rPr>
        <w:t>and reward him with</w:t>
      </w:r>
      <w:r w:rsidRPr="00EE0D38">
        <w:rPr>
          <w:sz w:val="16"/>
        </w:rPr>
        <w:t xml:space="preserve"> tourism, </w:t>
      </w:r>
      <w:r w:rsidRPr="00EE0D38">
        <w:rPr>
          <w:rStyle w:val="StyleBoldUnderline"/>
        </w:rPr>
        <w:t>investments and economic aid</w:t>
      </w:r>
      <w:r w:rsidRPr="00EE0D38">
        <w:rPr>
          <w:sz w:val="16"/>
        </w:rPr>
        <w:t>.</w:t>
      </w:r>
      <w:r w:rsidRPr="00EE0D38">
        <w:rPr>
          <w:sz w:val="12"/>
        </w:rPr>
        <w:t>¶</w:t>
      </w:r>
      <w:r w:rsidRPr="00EE0D38">
        <w:rPr>
          <w:sz w:val="16"/>
        </w:rPr>
        <w:t xml:space="preserve"> Since the Ford/Carter era, </w:t>
      </w:r>
      <w:r w:rsidRPr="00EE0D38">
        <w:rPr>
          <w:rStyle w:val="StyleBoldUnderline"/>
        </w:rPr>
        <w:t>U.S. policy toward Latin America has emphasized democracy</w:t>
      </w:r>
      <w:r w:rsidRPr="00EE0D38">
        <w:rPr>
          <w:sz w:val="16"/>
        </w:rPr>
        <w:t xml:space="preserve">, human rights and constitutional government. Under President Reagan the U.S. intervened in Grenada, under President Bush, Sr. the U.S. intervened in Panama and under President Clinton the U.S. landed marines in Haiti, all to restore democracy to those countries. The U.S. has prevented military coups in the region and supported the will of the people in free elections. While the U.S. policy has not been uniformly applied throughout the world, it is U.S. policy in the region. Cuba is part of Latin America. </w:t>
      </w:r>
      <w:r w:rsidRPr="00EE0D38">
        <w:rPr>
          <w:rStyle w:val="StyleBoldUnderline"/>
        </w:rPr>
        <w:t xml:space="preserve">A normalization of relations with a military dictatorship in Cuba will </w:t>
      </w:r>
      <w:r w:rsidRPr="00EE0D38">
        <w:rPr>
          <w:rStyle w:val="Emphasis"/>
        </w:rPr>
        <w:t>send the wrong message</w:t>
      </w:r>
      <w:r w:rsidRPr="00EE0D38">
        <w:rPr>
          <w:rStyle w:val="StyleBoldUnderline"/>
        </w:rPr>
        <w:t xml:space="preserve"> to the rest of the continent</w:t>
      </w:r>
      <w:r w:rsidRPr="00EE0D38">
        <w:rPr>
          <w:sz w:val="16"/>
        </w:rPr>
        <w:t>.</w:t>
      </w:r>
      <w:r w:rsidRPr="00EE0D38">
        <w:rPr>
          <w:sz w:val="12"/>
        </w:rPr>
        <w:t>¶</w:t>
      </w:r>
      <w:r w:rsidRPr="00EE0D38">
        <w:rPr>
          <w:sz w:val="16"/>
        </w:rPr>
        <w:t xml:space="preserve"> </w:t>
      </w:r>
      <w:r w:rsidRPr="00EE0D38">
        <w:rPr>
          <w:rStyle w:val="StyleBoldUnderline"/>
        </w:rPr>
        <w:t>Supporting regimes and dictators that violate human rights and abuse their population is an ill-advised policy that rewards and encourages further abuses</w:t>
      </w:r>
      <w:r w:rsidRPr="00EE0D38">
        <w:rPr>
          <w:sz w:val="16"/>
        </w:rPr>
        <w:t>.</w:t>
      </w:r>
    </w:p>
    <w:p w:rsidR="007227DF" w:rsidRDefault="007227DF" w:rsidP="007227DF">
      <w:pPr>
        <w:rPr>
          <w:sz w:val="16"/>
        </w:rPr>
      </w:pPr>
    </w:p>
    <w:p w:rsidR="007227DF" w:rsidRDefault="007227DF" w:rsidP="007227DF">
      <w:pPr>
        <w:pStyle w:val="Heading4"/>
      </w:pPr>
      <w:r>
        <w:t>Now is a key time to exert leverage—succession crisis and Venezuelan oil output</w:t>
      </w:r>
    </w:p>
    <w:p w:rsidR="007227DF" w:rsidRPr="00AF27D5" w:rsidRDefault="007227DF" w:rsidP="007227DF">
      <w:pPr>
        <w:rPr>
          <w:sz w:val="16"/>
        </w:rPr>
      </w:pPr>
      <w:r w:rsidRPr="00AF27D5">
        <w:rPr>
          <w:rStyle w:val="StyleStyleBold12pt"/>
        </w:rPr>
        <w:t>Hughes</w:t>
      </w:r>
      <w:r w:rsidRPr="00AF27D5">
        <w:rPr>
          <w:sz w:val="16"/>
        </w:rPr>
        <w:t xml:space="preserve"> 4/12/</w:t>
      </w:r>
      <w:r w:rsidRPr="00AF27D5">
        <w:rPr>
          <w:rStyle w:val="StyleStyleBold12pt"/>
        </w:rPr>
        <w:t>12</w:t>
      </w:r>
      <w:r w:rsidRPr="00AF27D5">
        <w:rPr>
          <w:sz w:val="16"/>
        </w:rPr>
        <w:t xml:space="preserve"> (John, former Nieman Fellow at Harvard University, and winner of the Pulitzer Prize for his coverage of Indonesia and the Overseas Press Club Award for an investigation into the international narcotics traffic. He is a former president of the American Society of Newspaper Editors. Hughes has written two books and writes a nationally-syndicated column for The Christian Science Monitor, “‘Spring’ delayed as Cuba follows China's model”, http://www.csmonitor.com/Commentary/John-Hughes/2012/0409/Spring-delayed-as-Cuba-follows-China-s-model)</w:t>
      </w:r>
    </w:p>
    <w:p w:rsidR="007227DF" w:rsidRDefault="007227DF" w:rsidP="007227DF">
      <w:pPr>
        <w:rPr>
          <w:sz w:val="16"/>
        </w:rPr>
      </w:pPr>
    </w:p>
    <w:p w:rsidR="007227DF" w:rsidRPr="00AF27D5" w:rsidRDefault="007227DF" w:rsidP="007227DF">
      <w:pPr>
        <w:rPr>
          <w:sz w:val="16"/>
        </w:rPr>
      </w:pPr>
      <w:r w:rsidRPr="00EE0D38">
        <w:rPr>
          <w:rStyle w:val="StyleBoldUnderline"/>
        </w:rPr>
        <w:t>A critical question is who will succeed Cuba’s aging leadership</w:t>
      </w:r>
      <w:r w:rsidRPr="00AF27D5">
        <w:rPr>
          <w:sz w:val="16"/>
        </w:rPr>
        <w:t xml:space="preserve">. Raúl Castro is 80. Fidel Castro is 85, and although he no longer takes an active role in governing, he remains an influential oracle of the Cuban revolution. </w:t>
      </w:r>
      <w:r w:rsidRPr="00EE0D38">
        <w:rPr>
          <w:rStyle w:val="Emphasis"/>
        </w:rPr>
        <w:t>The worst scenario would be the emergence of an Army strongman who plunges the country into martial rule</w:t>
      </w:r>
      <w:r w:rsidRPr="00AF27D5">
        <w:rPr>
          <w:sz w:val="16"/>
        </w:rPr>
        <w:t xml:space="preserve">. At the Cuban Communist Party Congress last year, the first in 14 years, it had been anticipated that a younger and more vigorous leadership team might be installed. But the old guard prevailed. Raúl said he regretted the absence of replacements with “sufficient experience and maturity.” In fact, ambitious younger candidates were discouraged or sidelined. </w:t>
      </w:r>
      <w:r w:rsidRPr="00AF27D5">
        <w:rPr>
          <w:rStyle w:val="StyleBoldUnderline"/>
        </w:rPr>
        <w:t>Another uncertainty is the role being played in Cuba by Venezuela’s president</w:t>
      </w:r>
      <w:r w:rsidRPr="00AF27D5">
        <w:rPr>
          <w:sz w:val="16"/>
        </w:rPr>
        <w:t xml:space="preserve">, Hugo Chávez. </w:t>
      </w:r>
      <w:r w:rsidRPr="00AF27D5">
        <w:rPr>
          <w:rStyle w:val="StyleBoldUnderline"/>
        </w:rPr>
        <w:t>He has succeeded the old Soviet Union as Cuba’s benefactor and principal ally, the donor of cheap oil</w:t>
      </w:r>
      <w:r w:rsidRPr="00AF27D5">
        <w:rPr>
          <w:sz w:val="16"/>
        </w:rPr>
        <w:t xml:space="preserve">. But Mr. Chávez has political challenges at home and medical issues for which he has sought help in Cuba. </w:t>
      </w:r>
      <w:r w:rsidRPr="00AF27D5">
        <w:rPr>
          <w:rStyle w:val="StyleBoldUnderline"/>
        </w:rPr>
        <w:t>The long-term relationship between oil-rich Venezuela and economically distressed Cuba is therefore in question</w:t>
      </w:r>
      <w:r w:rsidRPr="00AF27D5">
        <w:rPr>
          <w:sz w:val="16"/>
        </w:rPr>
        <w:t xml:space="preserve">. </w:t>
      </w:r>
      <w:r w:rsidRPr="00AF27D5">
        <w:rPr>
          <w:sz w:val="12"/>
        </w:rPr>
        <w:t>¶</w:t>
      </w:r>
      <w:r w:rsidRPr="00AF27D5">
        <w:rPr>
          <w:sz w:val="16"/>
        </w:rPr>
        <w:t xml:space="preserve"> For the meantime, </w:t>
      </w:r>
      <w:r w:rsidRPr="00AF27D5">
        <w:rPr>
          <w:rStyle w:val="StyleBoldUnderline"/>
        </w:rPr>
        <w:t>the ruling regime in Havana is making it clear that though careful economic reforms are in order, political ones are not</w:t>
      </w:r>
      <w:r w:rsidRPr="00AF27D5">
        <w:rPr>
          <w:sz w:val="16"/>
        </w:rPr>
        <w:t xml:space="preserve">. Some dissidents were sequestered during the pope’s visit and others who requested an audience with the pope did not get one. Cuban leaders swiftly declared that Cuba would remain a one-party communist state. </w:t>
      </w:r>
      <w:r w:rsidRPr="00AF27D5">
        <w:rPr>
          <w:sz w:val="12"/>
        </w:rPr>
        <w:t>¶</w:t>
      </w:r>
      <w:r w:rsidRPr="00AF27D5">
        <w:rPr>
          <w:sz w:val="16"/>
        </w:rPr>
        <w:t xml:space="preserve"> In a message more welcome to his hosts, the pope also deplored the lengthy American embargo on trade with Cuba. But no American politician, mindful of the substantial Cuban expatriate population in Florida, is going to suggest a change in that policy during a presidential election year. And </w:t>
      </w:r>
      <w:r w:rsidRPr="00AF27D5">
        <w:rPr>
          <w:rStyle w:val="StyleBoldUnderline"/>
        </w:rPr>
        <w:t xml:space="preserve">no American politician should ever suggest such a change </w:t>
      </w:r>
      <w:r w:rsidRPr="00AF27D5">
        <w:rPr>
          <w:rStyle w:val="Emphasis"/>
        </w:rPr>
        <w:t>without getting a quid pro quo</w:t>
      </w:r>
      <w:r w:rsidRPr="00AF27D5">
        <w:rPr>
          <w:rStyle w:val="StyleBoldUnderline"/>
        </w:rPr>
        <w:t xml:space="preserve"> from the Cuban regime</w:t>
      </w:r>
      <w:r w:rsidRPr="00AF27D5">
        <w:rPr>
          <w:sz w:val="16"/>
        </w:rPr>
        <w:t xml:space="preserve">. </w:t>
      </w:r>
      <w:r w:rsidRPr="00AF27D5">
        <w:rPr>
          <w:rStyle w:val="StyleBoldUnderline"/>
        </w:rPr>
        <w:t>That quid pro quo should involve a major humanitarian shift requiring Cuba’s release of political prisoners and an end to harassment of political opponents</w:t>
      </w:r>
      <w:r w:rsidRPr="00AF27D5">
        <w:rPr>
          <w:sz w:val="16"/>
        </w:rPr>
        <w:t>.</w:t>
      </w:r>
    </w:p>
    <w:p w:rsidR="007227DF" w:rsidRDefault="007227DF" w:rsidP="007227DF"/>
    <w:p w:rsidR="007227DF" w:rsidRDefault="007227DF" w:rsidP="007227DF">
      <w:pPr>
        <w:spacing w:after="200" w:line="276" w:lineRule="auto"/>
      </w:pPr>
      <w:r>
        <w:br w:type="page"/>
      </w:r>
    </w:p>
    <w:p w:rsidR="007227DF" w:rsidRDefault="007227DF" w:rsidP="007227DF">
      <w:pPr>
        <w:spacing w:after="200" w:line="276" w:lineRule="auto"/>
      </w:pPr>
      <w:r>
        <w:lastRenderedPageBreak/>
        <w:br w:type="page"/>
      </w:r>
    </w:p>
    <w:p w:rsidR="007227DF" w:rsidRDefault="007227DF" w:rsidP="007227DF">
      <w:pPr>
        <w:spacing w:after="200" w:line="276" w:lineRule="auto"/>
      </w:pPr>
      <w:r>
        <w:lastRenderedPageBreak/>
        <w:br w:type="page"/>
      </w:r>
    </w:p>
    <w:p w:rsidR="007227DF" w:rsidRDefault="007227DF" w:rsidP="007227DF">
      <w:pPr>
        <w:pStyle w:val="Heading3"/>
      </w:pPr>
      <w:r>
        <w:lastRenderedPageBreak/>
        <w:t>2NC Link—Tourism</w:t>
      </w:r>
    </w:p>
    <w:p w:rsidR="007227DF" w:rsidRPr="0027560A" w:rsidRDefault="007227DF" w:rsidP="007227DF">
      <w:pPr>
        <w:rPr>
          <w:sz w:val="12"/>
        </w:rPr>
      </w:pPr>
    </w:p>
    <w:p w:rsidR="007227DF" w:rsidRPr="0027560A" w:rsidRDefault="007227DF" w:rsidP="00D73ACB">
      <w:pPr>
        <w:pStyle w:val="Heading4"/>
      </w:pPr>
      <w:r w:rsidRPr="0027560A">
        <w:t>Increased tourism will do nothing but give Cuba money</w:t>
      </w:r>
    </w:p>
    <w:p w:rsidR="007227DF" w:rsidRPr="0027560A" w:rsidRDefault="007227DF" w:rsidP="007227DF">
      <w:pPr>
        <w:rPr>
          <w:sz w:val="12"/>
        </w:rPr>
      </w:pPr>
      <w:r w:rsidRPr="00D73ACB">
        <w:rPr>
          <w:rStyle w:val="StyleStyleBold12pt"/>
        </w:rPr>
        <w:t>Suchlicki 2k</w:t>
      </w:r>
      <w:r w:rsidRPr="0027560A">
        <w:rPr>
          <w:b/>
        </w:rPr>
        <w:t xml:space="preserve"> </w:t>
      </w:r>
      <w:r w:rsidRPr="0027560A">
        <w:rPr>
          <w:sz w:val="12"/>
        </w:rPr>
        <w:t xml:space="preserve">(JAIME SUCHLICKI is Emilio Bacardi Moreau Professor of History and International Studies and the Director of the Institute for Cuban and Cuban-American Studies at the University of Miami. He was the founding Executive Director of the North-South Center. For the past decade he was also the editor of the prestigious Journal of Interamerican Studies and World Affairs. He is currently the Latin American Editor for Transaction Publishers and the author of Cuba: From Columbus to Castro (1997), now in its fourth edition, and editor with Irving L. Horowitz of Cuban Communism (1999). He is also the author of Mexico: From Montezuma to NAFTA (1998). He is a highly regarded consultant to both the private and public sector on Cuba and Latin American affairs. The U.S. Embargo of Cuba Jaime Suchlicki University of Miami June 2000 </w:t>
      </w:r>
      <w:hyperlink r:id="rId17" w:history="1">
        <w:r w:rsidRPr="0027560A">
          <w:rPr>
            <w:rStyle w:val="Hyperlink"/>
            <w:sz w:val="12"/>
          </w:rPr>
          <w:t>http://www6.miami.edu/iccas/USEmbargo.pdf</w:t>
        </w:r>
      </w:hyperlink>
      <w:r w:rsidRPr="0027560A">
        <w:rPr>
          <w:sz w:val="12"/>
        </w:rPr>
        <w:t>, nkj)</w:t>
      </w:r>
    </w:p>
    <w:p w:rsidR="007227DF" w:rsidRPr="0027560A" w:rsidRDefault="007227DF" w:rsidP="007227DF">
      <w:pPr>
        <w:rPr>
          <w:sz w:val="12"/>
        </w:rPr>
      </w:pPr>
    </w:p>
    <w:p w:rsidR="007227DF" w:rsidRDefault="007227DF" w:rsidP="007227DF">
      <w:pPr>
        <w:rPr>
          <w:sz w:val="12"/>
        </w:rPr>
      </w:pPr>
      <w:r w:rsidRPr="0027560A">
        <w:rPr>
          <w:sz w:val="12"/>
        </w:rPr>
        <w:t xml:space="preserve">Specific Considerations Tourism  </w:t>
      </w:r>
      <w:r w:rsidRPr="00D73ACB">
        <w:rPr>
          <w:rStyle w:val="StyleBoldUnderline"/>
        </w:rPr>
        <w:t>If tourists are allowed to visit Cuba, the Castro government will follow the same practices of the Soviet Union and Eastern European countries in the past: tourists would have to obtain visas from the Cuban Interest Section</w:t>
      </w:r>
      <w:r w:rsidRPr="0027560A">
        <w:rPr>
          <w:sz w:val="12"/>
        </w:rPr>
        <w:t xml:space="preserve"> in Washington; </w:t>
      </w:r>
      <w:r w:rsidRPr="00D73ACB">
        <w:rPr>
          <w:rStyle w:val="StyleBoldUnderline"/>
        </w:rPr>
        <w:t>their travel would be controlled and channeled into the tourist resorts built in the island away from the major centers of population; and tourists will be screened carefully to prevent "subversive propaganda"</w:t>
      </w:r>
      <w:r w:rsidRPr="0027560A">
        <w:rPr>
          <w:sz w:val="12"/>
        </w:rPr>
        <w:t xml:space="preserve"> from entering the island.  American </w:t>
      </w:r>
      <w:r w:rsidRPr="00D73ACB">
        <w:rPr>
          <w:rStyle w:val="StyleBoldUnderline"/>
        </w:rPr>
        <w:t>tourists will have limited contact with Cubans thus their influence would be limited  Cuba's security apparatus tightly controls most of the tourist resort areas</w:t>
      </w:r>
      <w:r w:rsidRPr="0027560A">
        <w:rPr>
          <w:u w:val="single"/>
        </w:rPr>
        <w:t xml:space="preserve"> </w:t>
      </w:r>
      <w:r w:rsidRPr="0027560A">
        <w:rPr>
          <w:sz w:val="12"/>
        </w:rPr>
        <w:t xml:space="preserve">such as Varadero, Cayo Coco, etc. </w:t>
      </w:r>
      <w:r w:rsidRPr="00D73ACB">
        <w:rPr>
          <w:rStyle w:val="StyleBoldUnderline"/>
        </w:rPr>
        <w:t>They are off-limits to the average Cuban.</w:t>
      </w:r>
      <w:r w:rsidRPr="0027560A">
        <w:rPr>
          <w:sz w:val="12"/>
        </w:rPr>
        <w:t xml:space="preserve"> Employees in these resorts are carefully screened by the government and programmed to tell the visiting tourists Castro propaganda line.  </w:t>
      </w:r>
      <w:r w:rsidRPr="00D73ACB">
        <w:rPr>
          <w:rStyle w:val="StyleBoldUnderline"/>
        </w:rPr>
        <w:t>Tourist dollars would be spent on products</w:t>
      </w:r>
      <w:r w:rsidRPr="0027560A">
        <w:rPr>
          <w:sz w:val="12"/>
        </w:rPr>
        <w:t xml:space="preserve">. i.e. rum, tobacco, etc. </w:t>
      </w:r>
      <w:r w:rsidRPr="00D73ACB">
        <w:rPr>
          <w:rStyle w:val="StyleBoldUnderline"/>
        </w:rPr>
        <w:t>produced by state enterprises, and tourists would stay in hotels owned</w:t>
      </w:r>
      <w:r w:rsidRPr="0027560A">
        <w:rPr>
          <w:sz w:val="12"/>
        </w:rPr>
        <w:t xml:space="preserve"> partially or wholly </w:t>
      </w:r>
      <w:r w:rsidRPr="00D73ACB">
        <w:rPr>
          <w:rStyle w:val="StyleBoldUnderline"/>
        </w:rPr>
        <w:t>by the Cuban government. The principal airline</w:t>
      </w:r>
      <w:r w:rsidRPr="0027560A">
        <w:rPr>
          <w:sz w:val="12"/>
        </w:rPr>
        <w:t xml:space="preserve">-shuffling tourists around the island, Gaviota, </w:t>
      </w:r>
      <w:r w:rsidRPr="00D73ACB">
        <w:rPr>
          <w:rStyle w:val="StyleBoldUnderline"/>
        </w:rPr>
        <w:t>is owned and operated by the Cuban military</w:t>
      </w:r>
      <w:r w:rsidRPr="0027560A">
        <w:rPr>
          <w:sz w:val="12"/>
        </w:rPr>
        <w:t xml:space="preserve">. Carlos Lage, the Czar of the Cuban economy, reiterated on April 2, 1998, that the economic objective of the Cuban government was " to strengthen state enterprises."  </w:t>
      </w:r>
      <w:r w:rsidRPr="00D73ACB">
        <w:t>The Cuban government would select which U. S. airlines and cruise companies will be allowed to visit the island and which U.S. companies are permitted to invest in joint venture with Cuban State enterprises.  The economic impact of tourism, while providing the Castro government with much needed dollars, would be limited. Dollars will flow in small quantities to the Cuban poor; state and foreign enterprises will benefit most.</w:t>
      </w:r>
      <w:r w:rsidRPr="0027560A">
        <w:rPr>
          <w:sz w:val="12"/>
        </w:rPr>
        <w:t xml:space="preserve"> Since Cuba lacks a well-developed native tourist infrastructure, a large percentage of the tourist dollars spent on the island will be sent abroad by the foreign entities from Spain and Canada operating hotels and nightclubs.  </w:t>
      </w:r>
      <w:r w:rsidRPr="00D73ACB">
        <w:rPr>
          <w:rStyle w:val="StyleBoldUnderline"/>
        </w:rPr>
        <w:t>A large influx of tourists into Cuba will have a dislocating effect on the economies of smaller Caribbean islands such as Jamaica, the Dominican Republic, Bahamas, and Puerto Rico, highly dependent on tourism for their well being</w:t>
      </w:r>
      <w:r w:rsidRPr="0027560A">
        <w:rPr>
          <w:u w:val="single"/>
        </w:rPr>
        <w:t>.</w:t>
      </w:r>
      <w:r w:rsidRPr="0027560A">
        <w:rPr>
          <w:sz w:val="12"/>
        </w:rPr>
        <w:t xml:space="preserve"> Careful planning must take place, lest </w:t>
      </w:r>
      <w:r w:rsidRPr="00D73ACB">
        <w:rPr>
          <w:rStyle w:val="StyleBoldUnderline"/>
        </w:rPr>
        <w:t>we create significant hardships and social problems in these countries.</w:t>
      </w:r>
      <w:r w:rsidRPr="0027560A">
        <w:rPr>
          <w:sz w:val="12"/>
        </w:rPr>
        <w:t xml:space="preserve">  Since tourism will become a two-way affair, with Cubans visiting the U.S. in great numbers, it is likely that many will stay in the U.S. as illegal immigrants, complicating a rather thorny issue in American domestic politics. </w:t>
      </w:r>
    </w:p>
    <w:p w:rsidR="0052106A" w:rsidRDefault="0052106A" w:rsidP="007227DF">
      <w:pPr>
        <w:rPr>
          <w:sz w:val="12"/>
        </w:rPr>
      </w:pPr>
    </w:p>
    <w:p w:rsidR="0052106A" w:rsidRDefault="0052106A" w:rsidP="0052106A">
      <w:pPr>
        <w:pStyle w:val="Heading4"/>
      </w:pPr>
      <w:r>
        <w:t>Increase in tourism makes Cuba more repressive and unpopular</w:t>
      </w:r>
    </w:p>
    <w:p w:rsidR="0052106A" w:rsidRPr="00E506EC" w:rsidRDefault="0052106A" w:rsidP="0052106A">
      <w:r w:rsidRPr="00DE6197">
        <w:rPr>
          <w:rStyle w:val="StyleStyleBold12pt"/>
        </w:rPr>
        <w:t>Mihalik 3</w:t>
      </w:r>
      <w:r>
        <w:t xml:space="preserve"> (Andrew Mihalik, Winter, 2003, Currents: International Trade Law Journal, CHESTER JAMES TAYLOR 2003 GRAND PRIZE WINNER: THE CUBAN EMBARGO: A SHIP WEATHERING THE STORM OF GLOBALIZATION AND INTERNATIONAL TRADE, LexisNexis, </w:t>
      </w:r>
      <w:hyperlink r:id="rId18" w:history="1">
        <w:r w:rsidRPr="00DE4146">
          <w:rPr>
            <w:rStyle w:val="Hyperlink"/>
          </w:rPr>
          <w:t>http://www.lexisnexis.com.proxy1.cl.msu.edu/hottopics/lnacademic/</w:t>
        </w:r>
      </w:hyperlink>
      <w:r>
        <w:t>, js)</w:t>
      </w:r>
    </w:p>
    <w:p w:rsidR="0052106A" w:rsidRDefault="0052106A" w:rsidP="0052106A">
      <w:pPr>
        <w:rPr>
          <w:rStyle w:val="StyleBoldUnderline"/>
        </w:rPr>
      </w:pPr>
      <w:r w:rsidRPr="00D73ACB">
        <w:rPr>
          <w:sz w:val="16"/>
        </w:rPr>
        <w:t>IV. ARGUMENTS FOR THE EMBARGO</w:t>
      </w:r>
      <w:r w:rsidR="00D73ACB" w:rsidRPr="00D73ACB">
        <w:rPr>
          <w:sz w:val="12"/>
        </w:rPr>
        <w:t>¶</w:t>
      </w:r>
      <w:r w:rsidRPr="00D73ACB">
        <w:rPr>
          <w:sz w:val="16"/>
        </w:rPr>
        <w:t xml:space="preserve"> The following are the various arguments for keeping the Cuban embargo in place. Part A discusses the core goal of the policy -- keeping hard currency out of Castro's hands. Part B addresses Cuba's history of human rights violations as a reason to not only keep the embargo in place, but to tighten it. Part C discusses domestic support for the embargo, especially that expressed by Cuban-Americans who lived in pre-revolutionary Cuba, as well as under Castro.</w:t>
      </w:r>
      <w:r w:rsidR="00D73ACB" w:rsidRPr="00D73ACB">
        <w:rPr>
          <w:sz w:val="12"/>
        </w:rPr>
        <w:t>¶</w:t>
      </w:r>
      <w:r w:rsidRPr="00D73ACB">
        <w:rPr>
          <w:sz w:val="16"/>
        </w:rPr>
        <w:t xml:space="preserve"> A. KEEP CURRENCY OUT OF CASTRO'S HANDS, AND THE GOVERNMENT WILL FALL</w:t>
      </w:r>
      <w:r w:rsidR="00D73ACB" w:rsidRPr="00D73ACB">
        <w:rPr>
          <w:sz w:val="12"/>
        </w:rPr>
        <w:t>¶</w:t>
      </w:r>
      <w:r w:rsidRPr="00D73ACB">
        <w:rPr>
          <w:sz w:val="16"/>
        </w:rPr>
        <w:t xml:space="preserve"> The primary justification for keeping the U.S. trade embargo on Cuba in place is summed up in one word -- Castro. While detractors of the embargo argue that the U.S. keeps the embargo in place because of some long-standing grudge held against him, its supporters contend </w:t>
      </w:r>
      <w:r w:rsidRPr="00383086">
        <w:rPr>
          <w:rStyle w:val="StyleBoldUnderline"/>
        </w:rPr>
        <w:t>the more U.S. dollars Castro can get his hands on, the stronger his grip on Cuba and the Cuban people</w:t>
      </w:r>
      <w:r w:rsidRPr="00D73ACB">
        <w:rPr>
          <w:sz w:val="16"/>
        </w:rPr>
        <w:t>. n148</w:t>
      </w:r>
      <w:r w:rsidR="00D73ACB" w:rsidRPr="00D73ACB">
        <w:rPr>
          <w:sz w:val="12"/>
        </w:rPr>
        <w:t>¶</w:t>
      </w:r>
      <w:r w:rsidRPr="00D73ACB">
        <w:rPr>
          <w:sz w:val="16"/>
        </w:rPr>
        <w:t xml:space="preserve"> President </w:t>
      </w:r>
      <w:r w:rsidRPr="00383086">
        <w:rPr>
          <w:rStyle w:val="StyleBoldUnderline"/>
        </w:rPr>
        <w:t>Bush and other supporters of the travel ban argue that most U.S. tourist dollars go into government coffers and support a repressive and unpopular regime.</w:t>
      </w:r>
      <w:r w:rsidRPr="00D73ACB">
        <w:rPr>
          <w:sz w:val="16"/>
        </w:rPr>
        <w:t xml:space="preserve"> n149 </w:t>
      </w:r>
      <w:r w:rsidRPr="00383086">
        <w:rPr>
          <w:rStyle w:val="StyleBoldUnderline"/>
        </w:rPr>
        <w:t>The demise of the regime -- the ultimate goal of the embargo -- would be hastened by a sharp reduction in the number of American visitor</w:t>
      </w:r>
      <w:r w:rsidRPr="00D73ACB">
        <w:rPr>
          <w:sz w:val="16"/>
        </w:rPr>
        <w:t xml:space="preserve">s. n150 Cuban officials expect 1.9 million tourists this year -- mostly from Europe and Canda. n151 However, </w:t>
      </w:r>
      <w:r w:rsidRPr="00383086">
        <w:rPr>
          <w:rStyle w:val="StyleBoldUnderline"/>
        </w:rPr>
        <w:t>an untapped market remains in the United States</w:t>
      </w:r>
      <w:r w:rsidRPr="00D73ACB">
        <w:rPr>
          <w:sz w:val="16"/>
        </w:rPr>
        <w:t xml:space="preserve">. n152 A Cuban tourism official, according to the Chicago Tribune, estimated that </w:t>
      </w:r>
      <w:r w:rsidRPr="00383086">
        <w:rPr>
          <w:rStyle w:val="StyleBoldUnderline"/>
        </w:rPr>
        <w:t>1 million Americans might visit in the first year if travel limits are lifted.</w:t>
      </w:r>
      <w:r w:rsidRPr="00D73ACB">
        <w:rPr>
          <w:sz w:val="16"/>
        </w:rPr>
        <w:t xml:space="preserve"> n153 As identified by Griffin Taylor, a U.S. Treasury Department spokesman, "</w:t>
      </w:r>
      <w:r w:rsidRPr="00383086">
        <w:rPr>
          <w:rStyle w:val="StyleBoldUnderline"/>
        </w:rPr>
        <w:t xml:space="preserve">Tourism is particularly troublesome because it is an </w:t>
      </w:r>
      <w:r w:rsidRPr="00383086">
        <w:rPr>
          <w:rStyle w:val="StyleBoldUnderline"/>
        </w:rPr>
        <w:lastRenderedPageBreak/>
        <w:t xml:space="preserve">important source of hard currency for Castro. The goal of the [embargo] is to deny the Castro regime the financial means to oppress the Cuban people. </w:t>
      </w:r>
      <w:r w:rsidRPr="00D73ACB">
        <w:rPr>
          <w:sz w:val="16"/>
        </w:rPr>
        <w:t>n154</w:t>
      </w:r>
      <w:r w:rsidR="00D73ACB" w:rsidRPr="00D73ACB">
        <w:rPr>
          <w:sz w:val="12"/>
        </w:rPr>
        <w:t>¶</w:t>
      </w:r>
      <w:r w:rsidRPr="00D73ACB">
        <w:rPr>
          <w:sz w:val="16"/>
        </w:rPr>
        <w:t xml:space="preserve"> Supporters state </w:t>
      </w:r>
      <w:r w:rsidRPr="00383086">
        <w:rPr>
          <w:rStyle w:val="StyleBoldUnderline"/>
        </w:rPr>
        <w:t>the goal of the embargo</w:t>
      </w:r>
      <w:r w:rsidRPr="00D73ACB">
        <w:rPr>
          <w:sz w:val="16"/>
        </w:rPr>
        <w:t xml:space="preserve"> -- to rid Cuba of tyranny and thereby foster a free Cuba -- </w:t>
      </w:r>
      <w:r w:rsidRPr="00383086">
        <w:rPr>
          <w:rStyle w:val="StyleBoldUnderline"/>
        </w:rPr>
        <w:t>will not be met if an economically strapped Castro is able to inject his economy with U.S. dollars derived from open trade and travel.</w:t>
      </w:r>
      <w:r w:rsidRPr="00D73ACB">
        <w:rPr>
          <w:sz w:val="16"/>
        </w:rPr>
        <w:t xml:space="preserve"> n155 In 1993, the Cuban government recognized the U.S. Dollar as legal tender, and though the Cuban Peso is still used</w:t>
      </w:r>
      <w:r w:rsidRPr="00383086">
        <w:rPr>
          <w:rStyle w:val="StyleBoldUnderline"/>
        </w:rPr>
        <w:t>, American greenbacks are what keep the country going.</w:t>
      </w:r>
      <w:r w:rsidRPr="00D73ACB">
        <w:rPr>
          <w:sz w:val="16"/>
        </w:rPr>
        <w:t xml:space="preserve"> n156 Supporters argue that </w:t>
      </w:r>
      <w:r w:rsidRPr="00383086">
        <w:rPr>
          <w:rStyle w:val="StyleBoldUnderline"/>
        </w:rPr>
        <w:t>giving in now, in light of human rights abuses and oppressive governmental practices, would only strengthen a tottering old regime.</w:t>
      </w:r>
    </w:p>
    <w:p w:rsidR="0052106A" w:rsidRDefault="0052106A" w:rsidP="0052106A">
      <w:pPr>
        <w:rPr>
          <w:rStyle w:val="StyleBoldUnderline"/>
        </w:rPr>
      </w:pPr>
    </w:p>
    <w:p w:rsidR="0052106A" w:rsidRPr="00383086" w:rsidRDefault="0052106A" w:rsidP="0052106A">
      <w:pPr>
        <w:rPr>
          <w:rStyle w:val="StyleBoldUnderline"/>
        </w:rPr>
      </w:pPr>
    </w:p>
    <w:p w:rsidR="0052106A" w:rsidRPr="0027560A" w:rsidRDefault="0052106A" w:rsidP="007227DF">
      <w:pPr>
        <w:rPr>
          <w:sz w:val="12"/>
        </w:rPr>
      </w:pPr>
    </w:p>
    <w:p w:rsidR="007227DF" w:rsidRDefault="007227DF" w:rsidP="007227DF">
      <w:pPr>
        <w:rPr>
          <w:sz w:val="12"/>
        </w:rPr>
      </w:pPr>
    </w:p>
    <w:p w:rsidR="00B35BAB" w:rsidRDefault="00B35BAB" w:rsidP="006519FA">
      <w:pPr>
        <w:pStyle w:val="Heading3"/>
      </w:pPr>
      <w:r>
        <w:lastRenderedPageBreak/>
        <w:t>AT Tourism/Ideals Turn</w:t>
      </w:r>
    </w:p>
    <w:p w:rsidR="00B35BAB" w:rsidRDefault="00B35BAB" w:rsidP="00B35BAB">
      <w:pPr>
        <w:rPr>
          <w:b/>
        </w:rPr>
      </w:pPr>
    </w:p>
    <w:p w:rsidR="00B35BAB" w:rsidRDefault="00B35BAB" w:rsidP="005F79A8">
      <w:pPr>
        <w:pStyle w:val="Heading4"/>
      </w:pPr>
      <w:r>
        <w:t>Foreign perspectives won’t help democratic transition</w:t>
      </w:r>
    </w:p>
    <w:p w:rsidR="00B35BAB" w:rsidRDefault="00B35BAB" w:rsidP="00B35BAB">
      <w:r w:rsidRPr="005F79A8">
        <w:rPr>
          <w:rStyle w:val="StyleStyleBold12pt"/>
        </w:rPr>
        <w:t>Bustillo 13</w:t>
      </w:r>
      <w:r>
        <w:rPr>
          <w:b/>
        </w:rPr>
        <w:t xml:space="preserve"> </w:t>
      </w:r>
      <w:r>
        <w:t xml:space="preserve">(Mitchell Bustillo is a first-generation Cuban-American, a Hispanic Heritage Foundation Gold Medallion Winner, and a former United States Senate Page, appointed by Senator Kay Bailey Hutchison. Time to Strengthen the Cuban Embargo May 9, 2013 </w:t>
      </w:r>
      <w:hyperlink r:id="rId19" w:history="1">
        <w:r w:rsidRPr="00761D80">
          <w:rPr>
            <w:rStyle w:val="Hyperlink"/>
          </w:rPr>
          <w:t>http://www.internationalpolicydigest.org/2013/05/09/time-to-strengthen-the-cuban-embargo/</w:t>
        </w:r>
      </w:hyperlink>
      <w:r>
        <w:t>, nkj)</w:t>
      </w:r>
    </w:p>
    <w:p w:rsidR="00B35BAB" w:rsidRPr="005F79A8" w:rsidRDefault="00B35BAB" w:rsidP="00B35BAB">
      <w:pPr>
        <w:rPr>
          <w:rStyle w:val="StyleBoldUnderline"/>
        </w:rPr>
      </w:pPr>
      <w:r w:rsidRPr="005F79A8">
        <w:rPr>
          <w:sz w:val="16"/>
        </w:rPr>
        <w:t xml:space="preserve">Washington’s goal in its dealings with Havana is clear: facilitate the introduction and growth of democracy while increasing personal freedoms. There are many who argue that the best way to spread democracy is by lifting the embargo and travel restrictions. U.S. Rep. Michael </w:t>
      </w:r>
      <w:r w:rsidRPr="005F79A8">
        <w:rPr>
          <w:rStyle w:val="StyleBoldUnderline"/>
        </w:rPr>
        <w:t>Honda argues that an influx of politically enlightened U.S. travelers to Cuba would put Havana in a difficult place, leading to their own people calling for change. However, this is erroneous. Due to the fractured and weakened state of the embargo, over 400,000 U.S. travelers visited Cuba</w:t>
      </w:r>
      <w:r w:rsidRPr="005F79A8">
        <w:rPr>
          <w:sz w:val="16"/>
        </w:rPr>
        <w:t xml:space="preserve"> in 2011, </w:t>
      </w:r>
      <w:r w:rsidRPr="005F79A8">
        <w:rPr>
          <w:rStyle w:val="StyleBoldUnderline"/>
        </w:rPr>
        <w:t>making the United States the second-largest source of foreign visitors</w:t>
      </w:r>
      <w:r w:rsidRPr="00EA3892">
        <w:rPr>
          <w:u w:val="single"/>
        </w:rPr>
        <w:t xml:space="preserve"> </w:t>
      </w:r>
      <w:r w:rsidRPr="005F79A8">
        <w:rPr>
          <w:sz w:val="16"/>
        </w:rPr>
        <w:t xml:space="preserve">after Canada, according to NPR’s Nick Miroff. Obviously, </w:t>
      </w:r>
      <w:r w:rsidRPr="005F79A8">
        <w:rPr>
          <w:rStyle w:val="StyleBoldUnderline"/>
        </w:rPr>
        <w:t>this influx of what has been theorized to be liberty-professing tourists has not resulted in an influx of such democratic ideals into this overwhelmingly federally controlled country.</w:t>
      </w:r>
    </w:p>
    <w:p w:rsidR="00B35BAB" w:rsidRPr="005F79A8" w:rsidRDefault="00B35BAB" w:rsidP="00B35BAB">
      <w:pPr>
        <w:rPr>
          <w:rStyle w:val="StyleBoldUnderline"/>
        </w:rPr>
      </w:pPr>
      <w:r w:rsidRPr="005F79A8">
        <w:rPr>
          <w:sz w:val="16"/>
        </w:rPr>
        <w:t xml:space="preserve">One example is the case of Alan Gross, an American citizen working for USAID. He was arrested in Cuba in 2009 under the allegations of Acts against the Independence and Territorial Integrity of the State while distributing computers and technological equipment to Jewish communities in Cuba. He is currently serving the fourth of his fifteen-year conviction, is in poor health, and receiving little to no aid from the U.S., according to the Gross Family website. In light of this, it is hard to believe that the U.S. would be able to protect a large number of tourists in a hostile nation, especially when they plan to ‘profess’ political freedom. This view is further promoted by the Ladies in White, a Cuban dissident group that supports the embargo. They fear </w:t>
      </w:r>
      <w:r w:rsidRPr="005F79A8">
        <w:rPr>
          <w:rStyle w:val="StyleBoldUnderline"/>
        </w:rPr>
        <w:t>ending it would only serve to strengthen the current dictatorial regime because the real blockade, they claim, is within Cuba. Allowing American travelers to visit Cuba does not help propel the cause of Cuban democracy; it hampers it.</w:t>
      </w:r>
    </w:p>
    <w:p w:rsidR="00B35BAB" w:rsidRPr="00B35BAB" w:rsidRDefault="00B35BAB" w:rsidP="00B35BAB"/>
    <w:p w:rsidR="0049452F" w:rsidRDefault="0049452F" w:rsidP="0049452F">
      <w:pPr>
        <w:pStyle w:val="Heading3"/>
      </w:pPr>
      <w:r>
        <w:lastRenderedPageBreak/>
        <w:t>AT Trade/Tourism Turn</w:t>
      </w:r>
    </w:p>
    <w:p w:rsidR="0049452F" w:rsidRDefault="0049452F" w:rsidP="0049452F">
      <w:pPr>
        <w:rPr>
          <w:b/>
        </w:rPr>
      </w:pPr>
    </w:p>
    <w:p w:rsidR="0049452F" w:rsidRDefault="0049452F" w:rsidP="005F79A8">
      <w:pPr>
        <w:pStyle w:val="Heading4"/>
      </w:pPr>
      <w:r>
        <w:t>Trade and tourism won’t lead to Cuban democracy</w:t>
      </w:r>
    </w:p>
    <w:p w:rsidR="0049452F" w:rsidRDefault="0049452F" w:rsidP="0049452F">
      <w:r w:rsidRPr="005F79A8">
        <w:rPr>
          <w:rStyle w:val="StyleStyleBold12pt"/>
        </w:rPr>
        <w:t>Currie 9</w:t>
      </w:r>
      <w:r>
        <w:rPr>
          <w:b/>
        </w:rPr>
        <w:t xml:space="preserve"> </w:t>
      </w:r>
      <w:r>
        <w:t xml:space="preserve">(National Review Online: Cuba Without Illusions by DUNCAN CURRIE May 21, 2009 </w:t>
      </w:r>
      <w:hyperlink r:id="rId20" w:history="1">
        <w:r w:rsidRPr="00E257A1">
          <w:rPr>
            <w:rStyle w:val="Hyperlink"/>
          </w:rPr>
          <w:t>http://www.npr.org/templates/story/story.php?storyId=104377767</w:t>
        </w:r>
      </w:hyperlink>
      <w:r>
        <w:t>, nkj)</w:t>
      </w:r>
    </w:p>
    <w:p w:rsidR="0049452F" w:rsidRDefault="0049452F" w:rsidP="0049452F"/>
    <w:p w:rsidR="0049452F" w:rsidRPr="004C4284" w:rsidRDefault="0049452F" w:rsidP="0049452F">
      <w:pPr>
        <w:rPr>
          <w:rStyle w:val="StyleBoldUnderline"/>
        </w:rPr>
      </w:pPr>
      <w:r w:rsidRPr="004C4284">
        <w:rPr>
          <w:sz w:val="16"/>
        </w:rPr>
        <w:t xml:space="preserve">We may not know Raúl's full intentions until after Fidel's death. At that point, the embargo debate will really heat up. Of course, Raúl, who turns 78 next month, is only five years younger than his brother, and </w:t>
      </w:r>
      <w:r w:rsidRPr="005F79A8">
        <w:rPr>
          <w:rStyle w:val="StyleBoldUnderline"/>
        </w:rPr>
        <w:t>many Cuba analysts doubt he will be able to stay in power once Fidel dies.</w:t>
      </w:r>
      <w:r w:rsidRPr="004C4284">
        <w:rPr>
          <w:sz w:val="16"/>
        </w:rPr>
        <w:t xml:space="preserve"> Either way, </w:t>
      </w:r>
      <w:r w:rsidRPr="004C4284">
        <w:rPr>
          <w:rStyle w:val="StyleBoldUnderline"/>
        </w:rPr>
        <w:t>if the Cuban government won't initiate real changes until Fidel is gone, that is an argument for keeping most of the U.S. embargo as a future source of diplomatic leverage — unless one believes that American trade and tourists could somehow catalyze liberalization in the face of government resistance.</w:t>
      </w:r>
      <w:r w:rsidR="004C4284">
        <w:rPr>
          <w:rStyle w:val="StyleBoldUnderline"/>
        </w:rPr>
        <w:t xml:space="preserve"> </w:t>
      </w:r>
      <w:r w:rsidRPr="004C4284">
        <w:rPr>
          <w:rStyle w:val="StyleBoldUnderline"/>
        </w:rPr>
        <w:t>That is</w:t>
      </w:r>
      <w:r w:rsidRPr="004C4284">
        <w:rPr>
          <w:sz w:val="16"/>
        </w:rPr>
        <w:t xml:space="preserve"> possible, but </w:t>
      </w:r>
      <w:r w:rsidRPr="004C4284">
        <w:rPr>
          <w:rStyle w:val="StyleBoldUnderline"/>
        </w:rPr>
        <w:t>not likely. The embargo was modified</w:t>
      </w:r>
      <w:r w:rsidRPr="004C4284">
        <w:rPr>
          <w:sz w:val="16"/>
        </w:rPr>
        <w:t xml:space="preserve"> several years ago </w:t>
      </w:r>
      <w:r w:rsidRPr="004C4284">
        <w:rPr>
          <w:rStyle w:val="StyleBoldUnderline"/>
        </w:rPr>
        <w:t>so that Cuba could receive U.S. agricultural exports, and the United States is now Cuba's fifth-biggest trading partner. Even if the embargo were abolished entirely, Cuba severely limits foreign investment. The latest Index of Economic Freedom,</w:t>
      </w:r>
      <w:r w:rsidRPr="004C4284">
        <w:rPr>
          <w:sz w:val="16"/>
        </w:rPr>
        <w:t xml:space="preserve"> compiled by </w:t>
      </w:r>
      <w:r w:rsidRPr="004C4284">
        <w:rPr>
          <w:rStyle w:val="StyleBoldUnderline"/>
        </w:rPr>
        <w:t>the Heritage Foundation</w:t>
      </w:r>
      <w:r w:rsidRPr="004C4284">
        <w:rPr>
          <w:sz w:val="16"/>
        </w:rPr>
        <w:t xml:space="preserve"> and the Wall Street Journal, </w:t>
      </w:r>
      <w:r w:rsidRPr="004C4284">
        <w:rPr>
          <w:rStyle w:val="StyleBoldUnderline"/>
        </w:rPr>
        <w:t>ranks Cuba 177th out of 179 economies</w:t>
      </w:r>
      <w:r w:rsidRPr="004C4284">
        <w:rPr>
          <w:sz w:val="16"/>
        </w:rPr>
        <w:t xml:space="preserve"> surveyed, ahead of only Zimbabwe and North Korea.</w:t>
      </w:r>
      <w:r w:rsidR="004C4284" w:rsidRPr="004C4284">
        <w:rPr>
          <w:sz w:val="16"/>
        </w:rPr>
        <w:t xml:space="preserve"> </w:t>
      </w:r>
      <w:r w:rsidRPr="004C4284">
        <w:rPr>
          <w:rStyle w:val="StyleBoldUnderline"/>
        </w:rPr>
        <w:t>As for tourism, European and Canadian tourists have been enjoying Cuba's beaches</w:t>
      </w:r>
      <w:r w:rsidRPr="004C4284">
        <w:rPr>
          <w:sz w:val="16"/>
        </w:rPr>
        <w:t xml:space="preserve"> and hotels </w:t>
      </w:r>
      <w:r w:rsidRPr="004C4284">
        <w:rPr>
          <w:rStyle w:val="StyleBoldUnderline"/>
        </w:rPr>
        <w:t>for years. Has this sparked internal reforms?</w:t>
      </w:r>
      <w:r w:rsidRPr="004C4284">
        <w:rPr>
          <w:sz w:val="16"/>
        </w:rPr>
        <w:t xml:space="preserve"> "European and Canadian governments would like to make that case, but </w:t>
      </w:r>
      <w:r w:rsidRPr="004C4284">
        <w:rPr>
          <w:rStyle w:val="StyleBoldUnderline"/>
        </w:rPr>
        <w:t>I don't believe there is any evidence to support it</w:t>
      </w:r>
      <w:r w:rsidRPr="004C4284">
        <w:rPr>
          <w:sz w:val="16"/>
        </w:rPr>
        <w:t xml:space="preserve">," Peter </w:t>
      </w:r>
      <w:r w:rsidRPr="004C4284">
        <w:rPr>
          <w:rStyle w:val="StyleBoldUnderline"/>
        </w:rPr>
        <w:t>Orr</w:t>
      </w:r>
      <w:r w:rsidRPr="008E4873">
        <w:rPr>
          <w:u w:val="single"/>
        </w:rPr>
        <w:t>,</w:t>
      </w:r>
      <w:r w:rsidRPr="004C4284">
        <w:rPr>
          <w:sz w:val="16"/>
        </w:rPr>
        <w:t xml:space="preserve"> a retired Foreign Service officer who served as Cuba </w:t>
      </w:r>
      <w:r w:rsidRPr="004C4284">
        <w:rPr>
          <w:rStyle w:val="StyleBoldUnderline"/>
        </w:rPr>
        <w:t>coordinator at</w:t>
      </w:r>
      <w:r w:rsidRPr="008E4873">
        <w:rPr>
          <w:u w:val="single"/>
        </w:rPr>
        <w:t xml:space="preserve"> </w:t>
      </w:r>
      <w:r w:rsidRPr="004C4284">
        <w:rPr>
          <w:sz w:val="16"/>
        </w:rPr>
        <w:t>the U.S. Agency for International Development (</w:t>
      </w:r>
      <w:r w:rsidRPr="004C4284">
        <w:rPr>
          <w:rStyle w:val="StyleBoldUnderline"/>
        </w:rPr>
        <w:t>USAID)</w:t>
      </w:r>
      <w:r w:rsidRPr="004C4284">
        <w:rPr>
          <w:sz w:val="16"/>
        </w:rPr>
        <w:t xml:space="preserve"> under President Clinton, </w:t>
      </w:r>
      <w:r w:rsidRPr="004C4284">
        <w:rPr>
          <w:rStyle w:val="StyleBoldUnderline"/>
        </w:rPr>
        <w:t>told me</w:t>
      </w:r>
      <w:r w:rsidRPr="004C4284">
        <w:rPr>
          <w:sz w:val="16"/>
        </w:rPr>
        <w:t xml:space="preserve"> in an e-mail. No surprise there: </w:t>
      </w:r>
      <w:r w:rsidRPr="004C4284">
        <w:rPr>
          <w:rStyle w:val="StyleBoldUnderline"/>
        </w:rPr>
        <w:t>The Cuban tourism industry is dominated by the armed forces, and foreign tourists are generally isolated from ordinary Cubans.</w:t>
      </w:r>
      <w:r w:rsidRPr="004C4284">
        <w:rPr>
          <w:sz w:val="16"/>
        </w:rPr>
        <w:t xml:space="preserve"> Miami Herald columnist Andres </w:t>
      </w:r>
      <w:r w:rsidRPr="004C4284">
        <w:rPr>
          <w:rStyle w:val="StyleBoldUnderline"/>
        </w:rPr>
        <w:t>Oppenheimer</w:t>
      </w:r>
      <w:r w:rsidRPr="008E4873">
        <w:rPr>
          <w:u w:val="single"/>
        </w:rPr>
        <w:t>,</w:t>
      </w:r>
      <w:r w:rsidRPr="004C4284">
        <w:rPr>
          <w:sz w:val="16"/>
        </w:rPr>
        <w:t xml:space="preserve"> a shrewd observer of Cuban and Latin American affairs, </w:t>
      </w:r>
      <w:r w:rsidRPr="004C4284">
        <w:rPr>
          <w:rStyle w:val="StyleBoldUnderline"/>
        </w:rPr>
        <w:t>dismisses the "U.S. tourists will bring democracy" claim as "wishful thinking."</w:t>
      </w:r>
      <w:r w:rsidRPr="004C4284">
        <w:rPr>
          <w:sz w:val="16"/>
        </w:rPr>
        <w:t xml:space="preserve"> He writes that the </w:t>
      </w:r>
      <w:r w:rsidRPr="004C4284">
        <w:rPr>
          <w:rStyle w:val="StyleBoldUnderline"/>
        </w:rPr>
        <w:t>millions of</w:t>
      </w:r>
      <w:r w:rsidRPr="004C4284">
        <w:rPr>
          <w:sz w:val="16"/>
        </w:rPr>
        <w:t xml:space="preserve"> European, Canadian, and Latin American </w:t>
      </w:r>
      <w:r w:rsidRPr="004C4284">
        <w:rPr>
          <w:rStyle w:val="StyleBoldUnderline"/>
        </w:rPr>
        <w:t>tourists</w:t>
      </w:r>
      <w:r w:rsidRPr="004C4284">
        <w:rPr>
          <w:sz w:val="16"/>
        </w:rPr>
        <w:t xml:space="preserve"> who have come to Cuba during the past decade </w:t>
      </w:r>
      <w:r w:rsidRPr="004C4284">
        <w:rPr>
          <w:rStyle w:val="StyleBoldUnderline"/>
        </w:rPr>
        <w:t>have not had "any visible impact on the island's totalitarian system."</w:t>
      </w:r>
    </w:p>
    <w:p w:rsidR="0049452F" w:rsidRDefault="0049452F" w:rsidP="0049452F"/>
    <w:p w:rsidR="00EA3892" w:rsidRDefault="006519FA" w:rsidP="006519FA">
      <w:pPr>
        <w:pStyle w:val="Heading3"/>
      </w:pPr>
      <w:r>
        <w:lastRenderedPageBreak/>
        <w:t>AT Lifting Solves Demo</w:t>
      </w:r>
    </w:p>
    <w:p w:rsidR="006519FA" w:rsidRDefault="006519FA" w:rsidP="00EA3892">
      <w:pPr>
        <w:rPr>
          <w:b/>
        </w:rPr>
      </w:pPr>
    </w:p>
    <w:p w:rsidR="006519FA" w:rsidRDefault="006519FA" w:rsidP="006519FA">
      <w:pPr>
        <w:rPr>
          <w:b/>
        </w:rPr>
      </w:pPr>
    </w:p>
    <w:p w:rsidR="00B35BAB" w:rsidRPr="0027560A" w:rsidRDefault="00B35BAB" w:rsidP="00B35BAB">
      <w:pPr>
        <w:rPr>
          <w:sz w:val="12"/>
        </w:rPr>
      </w:pPr>
    </w:p>
    <w:p w:rsidR="00B35BAB" w:rsidRPr="0027560A" w:rsidRDefault="00B35BAB" w:rsidP="004C4284">
      <w:pPr>
        <w:pStyle w:val="Heading4"/>
      </w:pPr>
      <w:r w:rsidRPr="0027560A">
        <w:t>Lifting the embargo won’t cause solve Cuban democracy</w:t>
      </w:r>
    </w:p>
    <w:p w:rsidR="00B35BAB" w:rsidRPr="0027560A" w:rsidRDefault="00B35BAB" w:rsidP="00B35BAB">
      <w:pPr>
        <w:rPr>
          <w:sz w:val="12"/>
        </w:rPr>
      </w:pPr>
      <w:r w:rsidRPr="004C4284">
        <w:rPr>
          <w:rStyle w:val="StyleStyleBold12pt"/>
        </w:rPr>
        <w:t>Suchlicki 2k</w:t>
      </w:r>
      <w:r w:rsidRPr="0027560A">
        <w:rPr>
          <w:b/>
        </w:rPr>
        <w:t xml:space="preserve"> </w:t>
      </w:r>
      <w:r w:rsidRPr="0027560A">
        <w:rPr>
          <w:sz w:val="12"/>
        </w:rPr>
        <w:t xml:space="preserve">(JAIME SUCHLICKI is Emilio Bacardi Moreau Professor of History and International Studies and the Director of the Institute for Cuban and Cuban-American Studies at the University of Miami. He was the founding Executive Director of the North-South Center. For the past decade he was also the editor of the prestigious Journal of Interamerican Studies and World Affairs. He is currently the Latin American Editor for Transaction Publishers and the author of Cuba: From Columbus to Castro (1997), now in its fourth edition, and editor with Irving L. Horowitz of Cuban Communism (1999). He is also the author of Mexico: From Montezuma to NAFTA (1998). He is a highly regarded consultant to both the private and public sector on Cuba and Latin American affairs. The U.S. Embargo of Cuba Jaime Suchlicki University of Miami June 2000 </w:t>
      </w:r>
      <w:hyperlink r:id="rId21" w:history="1">
        <w:r w:rsidRPr="0027560A">
          <w:rPr>
            <w:rStyle w:val="Hyperlink"/>
            <w:sz w:val="12"/>
          </w:rPr>
          <w:t>http://www6.miami.edu/iccas/USEmbargo.pdf</w:t>
        </w:r>
      </w:hyperlink>
      <w:r w:rsidRPr="0027560A">
        <w:rPr>
          <w:sz w:val="12"/>
        </w:rPr>
        <w:t>, nkj) Note: The first line of the card is saying an aff argument and then refuting it.</w:t>
      </w:r>
    </w:p>
    <w:p w:rsidR="00B35BAB" w:rsidRPr="0027560A" w:rsidRDefault="00B35BAB" w:rsidP="00B35BAB">
      <w:pPr>
        <w:rPr>
          <w:sz w:val="12"/>
        </w:rPr>
      </w:pPr>
    </w:p>
    <w:p w:rsidR="00B35BAB" w:rsidRPr="0027560A" w:rsidRDefault="00B35BAB" w:rsidP="00B35BAB">
      <w:pPr>
        <w:rPr>
          <w:sz w:val="12"/>
        </w:rPr>
      </w:pPr>
      <w:r w:rsidRPr="0027560A">
        <w:rPr>
          <w:sz w:val="12"/>
        </w:rPr>
        <w:t xml:space="preserve">Tourism, trade and investment will accelerate the downfall of Communism in Cuba as it did in the Soviet Union. </w:t>
      </w:r>
    </w:p>
    <w:p w:rsidR="00B35BAB" w:rsidRPr="004C4284" w:rsidRDefault="00B35BAB" w:rsidP="00B35BAB">
      <w:pPr>
        <w:rPr>
          <w:rStyle w:val="StyleBoldUnderline"/>
        </w:rPr>
      </w:pPr>
      <w:r w:rsidRPr="004C4284">
        <w:rPr>
          <w:rStyle w:val="StyleBoldUnderline"/>
        </w:rPr>
        <w:t>There is no evidence that tourism, trade, or investment had anything to do with the collapse of communism</w:t>
      </w:r>
      <w:r w:rsidRPr="0027560A">
        <w:rPr>
          <w:sz w:val="12"/>
        </w:rPr>
        <w:t xml:space="preserve">. Tourism peaked in the Soviet Union in 1980, almost a decade before the collapse of communism. </w:t>
      </w:r>
      <w:r w:rsidRPr="004C4284">
        <w:rPr>
          <w:rStyle w:val="StyleBoldUnderline"/>
        </w:rPr>
        <w:t>In the Soviet Union tourism was tightly controlled with few tourists having any contact with Russians. The collapse of Communism was the result of a decaying system that did not work</w:t>
      </w:r>
      <w:r w:rsidRPr="0027560A">
        <w:rPr>
          <w:sz w:val="12"/>
        </w:rPr>
        <w:t xml:space="preserve">, the </w:t>
      </w:r>
      <w:r w:rsidRPr="004C4284">
        <w:rPr>
          <w:rStyle w:val="StyleBoldUnderline"/>
        </w:rPr>
        <w:t>corruption and inefficiency</w:t>
      </w:r>
      <w:r w:rsidRPr="0027560A">
        <w:rPr>
          <w:sz w:val="12"/>
        </w:rPr>
        <w:t xml:space="preserve"> of the Communist Party, the </w:t>
      </w:r>
      <w:r w:rsidRPr="004C4284">
        <w:rPr>
          <w:rStyle w:val="StyleBoldUnderline"/>
        </w:rPr>
        <w:t>economic bankruptcy of</w:t>
      </w:r>
      <w:r w:rsidRPr="0027560A">
        <w:rPr>
          <w:sz w:val="12"/>
        </w:rPr>
        <w:t xml:space="preserve"> the Soviet Union in part because of military competition with the West, an unpopular war in Afghanistan, </w:t>
      </w:r>
      <w:r w:rsidRPr="004C4284">
        <w:rPr>
          <w:rStyle w:val="StyleBoldUnderline"/>
        </w:rPr>
        <w:t>and the reformist policies</w:t>
      </w:r>
      <w:r w:rsidRPr="0027560A">
        <w:rPr>
          <w:sz w:val="12"/>
        </w:rPr>
        <w:t xml:space="preserve"> of Mikhail Gorbachev that accelerated the process of change. </w:t>
      </w:r>
      <w:r w:rsidRPr="004C4284">
        <w:rPr>
          <w:rStyle w:val="StyleBoldUnderline"/>
        </w:rPr>
        <w:t>The driving force for capitalism</w:t>
      </w:r>
      <w:r w:rsidRPr="0027560A">
        <w:rPr>
          <w:sz w:val="12"/>
        </w:rPr>
        <w:t xml:space="preserve"> in Russia and China </w:t>
      </w:r>
      <w:r w:rsidRPr="004C4284">
        <w:rPr>
          <w:rStyle w:val="StyleBoldUnderline"/>
        </w:rPr>
        <w:t>is not trade or investment but a strong domestic market economy, tolerated by the government and dominated by millions of small entrepreneurs. The will to liberalize the economy does not exist in Cuba.</w:t>
      </w:r>
    </w:p>
    <w:p w:rsidR="00B35BAB" w:rsidRDefault="00B35BAB" w:rsidP="00B35BAB">
      <w:pPr>
        <w:rPr>
          <w:sz w:val="12"/>
        </w:rPr>
      </w:pPr>
    </w:p>
    <w:p w:rsidR="007227DF" w:rsidRDefault="007227DF" w:rsidP="007227DF">
      <w:pPr>
        <w:pStyle w:val="Heading2"/>
      </w:pPr>
      <w:r>
        <w:lastRenderedPageBreak/>
        <w:t>AT AFF Answers</w:t>
      </w:r>
    </w:p>
    <w:p w:rsidR="007227DF" w:rsidRDefault="007227DF" w:rsidP="007227DF">
      <w:pPr>
        <w:pStyle w:val="Heading3"/>
      </w:pPr>
      <w:r>
        <w:lastRenderedPageBreak/>
        <w:t>AT Embargo Fails</w:t>
      </w:r>
    </w:p>
    <w:p w:rsidR="007227DF" w:rsidRPr="00A37B79" w:rsidRDefault="007227DF" w:rsidP="007227DF">
      <w:pPr>
        <w:rPr>
          <w:sz w:val="12"/>
        </w:rPr>
      </w:pPr>
    </w:p>
    <w:p w:rsidR="007227DF" w:rsidRPr="00A37B79" w:rsidRDefault="007227DF" w:rsidP="007227DF">
      <w:pPr>
        <w:rPr>
          <w:sz w:val="12"/>
        </w:rPr>
      </w:pPr>
    </w:p>
    <w:p w:rsidR="007227DF" w:rsidRPr="00A37B79" w:rsidRDefault="007227DF" w:rsidP="004C4284">
      <w:pPr>
        <w:pStyle w:val="Heading4"/>
      </w:pPr>
      <w:r w:rsidRPr="00A37B79">
        <w:t>The embargo is working—hurting their economy</w:t>
      </w:r>
    </w:p>
    <w:p w:rsidR="007227DF" w:rsidRPr="00A37B79" w:rsidRDefault="007227DF" w:rsidP="007227DF">
      <w:pPr>
        <w:rPr>
          <w:sz w:val="12"/>
        </w:rPr>
      </w:pPr>
      <w:r w:rsidRPr="004C4284">
        <w:rPr>
          <w:rStyle w:val="StyleStyleBold12pt"/>
        </w:rPr>
        <w:t>Sanchez 9</w:t>
      </w:r>
      <w:r w:rsidRPr="00A37B79">
        <w:rPr>
          <w:b/>
        </w:rPr>
        <w:t xml:space="preserve"> </w:t>
      </w:r>
      <w:r w:rsidRPr="00A37B79">
        <w:rPr>
          <w:sz w:val="12"/>
        </w:rPr>
        <w:t xml:space="preserve">(November 19, 2009 11:45 pm Dayme Sanchez  </w:t>
      </w:r>
      <w:hyperlink r:id="rId22" w:history="1">
        <w:r w:rsidRPr="00A37B79">
          <w:rPr>
            <w:rStyle w:val="Hyperlink"/>
            <w:sz w:val="12"/>
          </w:rPr>
          <w:t>http://www.alligator.org/opinion/columns/article_5a4cd64c-d58f-11de-9dbe-001cc4c002e0.html</w:t>
        </w:r>
      </w:hyperlink>
      <w:r w:rsidRPr="00A37B79">
        <w:rPr>
          <w:sz w:val="12"/>
        </w:rPr>
        <w:t xml:space="preserve"> “Cuban embargo should remain in place”, nkj)</w:t>
      </w:r>
    </w:p>
    <w:p w:rsidR="007227DF" w:rsidRPr="00A37B79" w:rsidRDefault="007227DF" w:rsidP="007227DF">
      <w:pPr>
        <w:rPr>
          <w:sz w:val="12"/>
        </w:rPr>
      </w:pPr>
    </w:p>
    <w:p w:rsidR="007227DF" w:rsidRPr="00A37B79" w:rsidRDefault="007227DF" w:rsidP="007227DF">
      <w:pPr>
        <w:rPr>
          <w:sz w:val="12"/>
        </w:rPr>
      </w:pPr>
      <w:r w:rsidRPr="00A37B79">
        <w:rPr>
          <w:sz w:val="12"/>
        </w:rPr>
        <w:t xml:space="preserve">Many people are also misled by those who argue that U.S. citizens are allowed to travel to other communist states like China. The difference, though, is that China made a settlement with the U.S. in 1979 over confiscated American property. Since Castro refuses to repay Americans, why should the U.S. lift an embargo without compensation for its losses? </w:t>
      </w:r>
    </w:p>
    <w:p w:rsidR="007227DF" w:rsidRPr="004C4284" w:rsidRDefault="007227DF" w:rsidP="004C4284">
      <w:pPr>
        <w:rPr>
          <w:rStyle w:val="StyleBoldUnderline"/>
        </w:rPr>
      </w:pPr>
      <w:r w:rsidRPr="004C4284">
        <w:rPr>
          <w:rStyle w:val="StyleBoldUnderline"/>
        </w:rPr>
        <w:t>Others argue that 50 years have passed and the communist regime still stands strong; thus, the embargo has not actually caused any harm to Castro. Yet, until 1989, Cuba’s economy was maintained by the Soviet Union, which provided $4.5 billion in subsidies every year. Since then, Cuba’s economy has shrunken by more than half.</w:t>
      </w:r>
    </w:p>
    <w:p w:rsidR="0049452F" w:rsidRDefault="0049452F" w:rsidP="0049452F">
      <w:pPr>
        <w:pStyle w:val="Heading3"/>
      </w:pPr>
      <w:r>
        <w:lastRenderedPageBreak/>
        <w:t>AT Raul=Different</w:t>
      </w:r>
    </w:p>
    <w:p w:rsidR="0049452F" w:rsidRPr="0049452F" w:rsidRDefault="0049452F" w:rsidP="004C4284">
      <w:pPr>
        <w:pStyle w:val="Heading4"/>
      </w:pPr>
      <w:r w:rsidRPr="0049452F">
        <w:t>Raul taking over doesn’t change anything—Cuba will still not cooperate with the US</w:t>
      </w:r>
    </w:p>
    <w:p w:rsidR="0049452F" w:rsidRPr="0049452F" w:rsidRDefault="0049452F" w:rsidP="0049452F">
      <w:pPr>
        <w:rPr>
          <w:sz w:val="12"/>
        </w:rPr>
      </w:pPr>
      <w:r w:rsidRPr="004C4284">
        <w:rPr>
          <w:rStyle w:val="StyleStyleBold12pt"/>
        </w:rPr>
        <w:t>Currie 9</w:t>
      </w:r>
      <w:r w:rsidRPr="0049452F">
        <w:rPr>
          <w:b/>
        </w:rPr>
        <w:t xml:space="preserve"> </w:t>
      </w:r>
      <w:r w:rsidRPr="0049452F">
        <w:rPr>
          <w:sz w:val="12"/>
        </w:rPr>
        <w:t xml:space="preserve">(National Review Online: Cuba Without Illusions by DUNCAN CURRIE May 21, 2009 </w:t>
      </w:r>
      <w:hyperlink r:id="rId23" w:history="1">
        <w:r w:rsidRPr="0049452F">
          <w:rPr>
            <w:rStyle w:val="Hyperlink"/>
            <w:sz w:val="12"/>
          </w:rPr>
          <w:t>http://www.npr.org/templates/story/story.php?storyId=104377767</w:t>
        </w:r>
      </w:hyperlink>
      <w:r w:rsidRPr="0049452F">
        <w:rPr>
          <w:sz w:val="12"/>
        </w:rPr>
        <w:t>, nkj)</w:t>
      </w:r>
    </w:p>
    <w:p w:rsidR="0049452F" w:rsidRPr="0049452F" w:rsidRDefault="0049452F" w:rsidP="0049452F">
      <w:pPr>
        <w:rPr>
          <w:sz w:val="12"/>
        </w:rPr>
      </w:pPr>
    </w:p>
    <w:p w:rsidR="0049452F" w:rsidRPr="0049452F" w:rsidRDefault="0049452F" w:rsidP="0049452F">
      <w:pPr>
        <w:rPr>
          <w:sz w:val="12"/>
        </w:rPr>
      </w:pPr>
      <w:r w:rsidRPr="0049452F">
        <w:rPr>
          <w:sz w:val="12"/>
        </w:rPr>
        <w:t>Opponents of the 47-year-old U.S. embargo against Cuba paint it as anachronistic and counterproductive. Supporters argue that it remains an important bargaining chip and a vital tool for promoting Cuban democracy. Now Pres. Barack Obama has reinvigorated the embargo debate, expressing his desire for "a new beginning with Cuba" and loosening various sanctions, including restrictions on family travel and remittances to the island.</w:t>
      </w:r>
    </w:p>
    <w:p w:rsidR="0049452F" w:rsidRPr="004C4284" w:rsidRDefault="0049452F" w:rsidP="0049452F">
      <w:pPr>
        <w:rPr>
          <w:rStyle w:val="StyleBoldUnderline"/>
        </w:rPr>
      </w:pPr>
      <w:r w:rsidRPr="0049452F">
        <w:rPr>
          <w:sz w:val="12"/>
        </w:rPr>
        <w:t xml:space="preserve">As the debate proceeds, several questions should be at the forefront. For starters: </w:t>
      </w:r>
      <w:r w:rsidRPr="004C4284">
        <w:rPr>
          <w:rStyle w:val="StyleBoldUnderline"/>
        </w:rPr>
        <w:t>Who is really calling the shots in Havana</w:t>
      </w:r>
      <w:r w:rsidRPr="0049452F">
        <w:rPr>
          <w:sz w:val="12"/>
        </w:rPr>
        <w:t xml:space="preserve">? During a long, rambling speech in Venezuela on April 16, Cuban president </w:t>
      </w:r>
      <w:r w:rsidRPr="004C4284">
        <w:rPr>
          <w:rStyle w:val="StyleBoldUnderline"/>
        </w:rPr>
        <w:t>Raúl Castro said his government was prepared to discuss "everything" with the United States</w:t>
      </w:r>
      <w:r w:rsidRPr="0049452F">
        <w:rPr>
          <w:sz w:val="12"/>
        </w:rPr>
        <w:t xml:space="preserve">, including "human rights," "freedom of the press," and "political prisoners." </w:t>
      </w:r>
      <w:r w:rsidRPr="004C4284">
        <w:rPr>
          <w:rStyle w:val="StyleBoldUnderline"/>
        </w:rPr>
        <w:t xml:space="preserve">Obama said these remarks were "a sign of progress." Then, before things got too chummy, Fidel </w:t>
      </w:r>
      <w:r w:rsidRPr="0049452F">
        <w:rPr>
          <w:sz w:val="12"/>
        </w:rPr>
        <w:t xml:space="preserve">Castro </w:t>
      </w:r>
      <w:r w:rsidRPr="004C4284">
        <w:rPr>
          <w:rStyle w:val="StyleBoldUnderline"/>
        </w:rPr>
        <w:t>intervened. He wrote that Obama had "misinterpreted Raúl's declarations.</w:t>
      </w:r>
      <w:r w:rsidRPr="0049452F">
        <w:rPr>
          <w:sz w:val="12"/>
        </w:rPr>
        <w:t xml:space="preserve">" The elder Castro demanded that Obama immediately lift the whole embargo, suggesting that Cuba would not make any concessions in return for the recent U.S. policy changes. </w:t>
      </w:r>
      <w:r w:rsidRPr="004C4284">
        <w:rPr>
          <w:rStyle w:val="StyleBoldUnderline"/>
        </w:rPr>
        <w:t>Raúl got the message</w:t>
      </w:r>
      <w:r w:rsidRPr="0049452F">
        <w:rPr>
          <w:sz w:val="12"/>
        </w:rPr>
        <w:t xml:space="preserve">. On April 29, </w:t>
      </w:r>
      <w:r w:rsidRPr="004C4284">
        <w:rPr>
          <w:rStyle w:val="StyleBoldUnderline"/>
        </w:rPr>
        <w:t>he told</w:t>
      </w:r>
      <w:r w:rsidRPr="0049452F">
        <w:rPr>
          <w:sz w:val="12"/>
        </w:rPr>
        <w:t xml:space="preserve"> a meeting of the Non-Aligned Movement that "</w:t>
      </w:r>
      <w:r w:rsidRPr="004C4284">
        <w:rPr>
          <w:rStyle w:val="StyleBoldUnderline"/>
        </w:rPr>
        <w:t>it is not Cuba who has to make gestures</w:t>
      </w:r>
      <w:r w:rsidRPr="0049452F">
        <w:rPr>
          <w:sz w:val="12"/>
        </w:rPr>
        <w:t>." As the Associated Press reported, Raúl indicated that "</w:t>
      </w:r>
      <w:r w:rsidRPr="004C4284">
        <w:rPr>
          <w:rStyle w:val="StyleBoldUnderline"/>
        </w:rPr>
        <w:t>the Communist government is not willing to appease Washington by embracing small political and social reforms on the island."</w:t>
      </w:r>
    </w:p>
    <w:p w:rsidR="0049452F" w:rsidRPr="0049452F" w:rsidRDefault="0049452F" w:rsidP="0049452F">
      <w:pPr>
        <w:rPr>
          <w:sz w:val="12"/>
        </w:rPr>
      </w:pPr>
      <w:r w:rsidRPr="0049452F">
        <w:rPr>
          <w:sz w:val="12"/>
        </w:rPr>
        <w:t xml:space="preserve">Brian </w:t>
      </w:r>
      <w:r w:rsidRPr="004C4284">
        <w:rPr>
          <w:rStyle w:val="StyleBoldUnderline"/>
        </w:rPr>
        <w:t>Latell,</w:t>
      </w:r>
      <w:r w:rsidRPr="0049452F">
        <w:rPr>
          <w:sz w:val="12"/>
        </w:rPr>
        <w:t xml:space="preserve"> a former Cuba analyst at the CIA and author of the 2005 book After Fidel, </w:t>
      </w:r>
      <w:r w:rsidRPr="004C4284">
        <w:rPr>
          <w:rStyle w:val="StyleBoldUnderline"/>
        </w:rPr>
        <w:t>says</w:t>
      </w:r>
      <w:r w:rsidRPr="0049452F">
        <w:rPr>
          <w:u w:val="single"/>
        </w:rPr>
        <w:t xml:space="preserve"> </w:t>
      </w:r>
      <w:r w:rsidRPr="0049452F">
        <w:rPr>
          <w:sz w:val="12"/>
        </w:rPr>
        <w:t xml:space="preserve">the younger </w:t>
      </w:r>
      <w:r w:rsidRPr="004C4284">
        <w:rPr>
          <w:rStyle w:val="StyleBoldUnderline"/>
        </w:rPr>
        <w:t>Castro was "chastened" and "humiliated" by Fidel's rebuke. "There could be an emerging crisis in the Cuban leadership</w:t>
      </w:r>
      <w:r w:rsidRPr="0049452F">
        <w:rPr>
          <w:sz w:val="12"/>
        </w:rPr>
        <w:t>," he adds, now that "</w:t>
      </w:r>
      <w:r w:rsidRPr="004C4284">
        <w:rPr>
          <w:rStyle w:val="StyleBoldUnderline"/>
        </w:rPr>
        <w:t>Fidel is back making all key foreign-policy decisions</w:t>
      </w:r>
      <w:r w:rsidRPr="0049452F">
        <w:rPr>
          <w:sz w:val="12"/>
        </w:rPr>
        <w:t>." Indeed, Latell predicts that the Cuban leadership could be headed for its worst instability since 1989, when a popular, highly decorated general named Arnaldo Ochoa was executed for treason.</w:t>
      </w:r>
    </w:p>
    <w:p w:rsidR="0049452F" w:rsidRPr="0049452F" w:rsidRDefault="0049452F" w:rsidP="0049452F">
      <w:pPr>
        <w:rPr>
          <w:sz w:val="12"/>
        </w:rPr>
      </w:pPr>
      <w:r w:rsidRPr="0049452F">
        <w:rPr>
          <w:sz w:val="12"/>
        </w:rPr>
        <w:t>Earlier this year, more than 20 Cuban officials were shuffled around in a massive governmental reorganization. The two most prominent figures to receive demotions were Carlos Lage, a vice president, and Felipe Pérez Roque, the foreign minister. Lage was considered an economic reformer; he oversaw a bevy of market-oriented initiatives during the 1990s. Pérez Roque, by contrast, was viewed as a hardliner and a sycophantic Fidelista. Both are much younger than Cuba's aging revolutionary generation: Lage is 57 and Pérez Roque 44.</w:t>
      </w:r>
    </w:p>
    <w:p w:rsidR="0049452F" w:rsidRPr="0049452F" w:rsidRDefault="0049452F" w:rsidP="0049452F">
      <w:pPr>
        <w:rPr>
          <w:sz w:val="12"/>
        </w:rPr>
      </w:pPr>
      <w:r w:rsidRPr="0049452F">
        <w:rPr>
          <w:sz w:val="12"/>
        </w:rPr>
        <w:t>Why were they sacked? When the news first broke, speculation abounded. On April 6, New York Times correspondent Ian Urbina offered a possible explanation: Cuban intelligence had obtained audio recordings of the two men making derogatory comments about Fidel, Raúl, and other government bigwigs while in private.</w:t>
      </w:r>
    </w:p>
    <w:p w:rsidR="0049452F" w:rsidRPr="004C4284" w:rsidRDefault="0049452F" w:rsidP="004C4284">
      <w:pPr>
        <w:rPr>
          <w:rStyle w:val="StyleBoldUnderline"/>
        </w:rPr>
      </w:pPr>
      <w:r w:rsidRPr="0049452F">
        <w:rPr>
          <w:sz w:val="12"/>
        </w:rPr>
        <w:t>"Lage's star has been fading for at least a year," says Latell, who now works as a senior research associate at the University of Miami's Institute for Cuban and Cuban-American Studies. "The economic reformers are in retreat." Fidel has reasserted himself as Cuba's supreme leader and ruled out major political or economic changes while he is alive. "</w:t>
      </w:r>
      <w:r w:rsidRPr="004C4284">
        <w:rPr>
          <w:rStyle w:val="StyleBoldUnderline"/>
        </w:rPr>
        <w:t>Fidel is absolutely entrenched,"</w:t>
      </w:r>
      <w:r w:rsidRPr="0049452F">
        <w:rPr>
          <w:sz w:val="12"/>
        </w:rPr>
        <w:t xml:space="preserve"> Latell says. "</w:t>
      </w:r>
      <w:r w:rsidRPr="004C4284">
        <w:rPr>
          <w:rStyle w:val="StyleBoldUnderline"/>
        </w:rPr>
        <w:t>He's not willing to make any concessions at all to Obama."</w:t>
      </w:r>
    </w:p>
    <w:p w:rsidR="0049452F" w:rsidRPr="004C4284" w:rsidRDefault="0049452F" w:rsidP="004C4284">
      <w:pPr>
        <w:rPr>
          <w:rStyle w:val="StyleBoldUnderline"/>
        </w:rPr>
      </w:pPr>
      <w:r w:rsidRPr="004C4284">
        <w:rPr>
          <w:rStyle w:val="StyleBoldUnderline"/>
        </w:rPr>
        <w:t xml:space="preserve">When Fidel became ill </w:t>
      </w:r>
      <w:r w:rsidRPr="0049452F">
        <w:rPr>
          <w:sz w:val="12"/>
        </w:rPr>
        <w:t xml:space="preserve">in mid-2006, </w:t>
      </w:r>
      <w:r w:rsidRPr="004C4284">
        <w:rPr>
          <w:rStyle w:val="StyleBoldUnderline"/>
        </w:rPr>
        <w:t>Raúl took over as interim president and hinted that some degree of economic liberalization was on the way</w:t>
      </w:r>
      <w:r w:rsidRPr="0049452F">
        <w:rPr>
          <w:sz w:val="12"/>
        </w:rPr>
        <w:t xml:space="preserve">. (He officially succeeded Fidel in February 2008.) The Raúl-led government introduced a raft of small reforms — such as beginning to decentralize agriculture and allowing Cubans to purchase various consumer electronic products — that had a meager economic impact but raised expectations on the island. As Daniel Erikson, a scholar at the Inter-American Dialogue think tank, writes in his new book, The Cuba Wars, Raúl unleashed a relatively robust debate about possible economic reforms, which the Communist youth newspaper Juventud Rebelde characterized as a "revolution within the revolution." Now </w:t>
      </w:r>
      <w:r w:rsidRPr="004C4284">
        <w:rPr>
          <w:rStyle w:val="StyleBoldUnderline"/>
        </w:rPr>
        <w:t>Fidel has effectively squashed that revolution and Raúl has dialed back his reform talk.</w:t>
      </w:r>
    </w:p>
    <w:p w:rsidR="0049452F" w:rsidRDefault="0049452F" w:rsidP="0049452F">
      <w:pPr>
        <w:rPr>
          <w:u w:val="single"/>
        </w:rPr>
      </w:pPr>
    </w:p>
    <w:p w:rsidR="00490365" w:rsidRPr="00490365" w:rsidRDefault="00490365" w:rsidP="00490365"/>
    <w:p w:rsidR="007227DF" w:rsidRDefault="007227DF" w:rsidP="007227DF">
      <w:pPr>
        <w:pStyle w:val="Heading1"/>
        <w:rPr>
          <w:shd w:val="clear" w:color="auto" w:fill="FFFFFF"/>
        </w:rPr>
      </w:pPr>
      <w:r>
        <w:rPr>
          <w:shd w:val="clear" w:color="auto" w:fill="FFFFFF"/>
        </w:rPr>
        <w:lastRenderedPageBreak/>
        <w:t>DA Agriculture</w:t>
      </w:r>
    </w:p>
    <w:p w:rsidR="007227DF" w:rsidRDefault="007227DF" w:rsidP="007227DF">
      <w:pPr>
        <w:pStyle w:val="Heading2"/>
        <w:rPr>
          <w:shd w:val="clear" w:color="auto" w:fill="FFFFFF"/>
        </w:rPr>
      </w:pPr>
      <w:r>
        <w:rPr>
          <w:shd w:val="clear" w:color="auto" w:fill="FFFFFF"/>
        </w:rPr>
        <w:lastRenderedPageBreak/>
        <w:t>Top level</w:t>
      </w:r>
    </w:p>
    <w:p w:rsidR="007227DF" w:rsidRDefault="007227DF" w:rsidP="007227DF">
      <w:pPr>
        <w:pStyle w:val="Heading3"/>
        <w:rPr>
          <w:shd w:val="clear" w:color="auto" w:fill="FFFFFF"/>
        </w:rPr>
      </w:pPr>
      <w:r>
        <w:rPr>
          <w:shd w:val="clear" w:color="auto" w:fill="FFFFFF"/>
        </w:rPr>
        <w:lastRenderedPageBreak/>
        <w:t>1NC DA Ag</w:t>
      </w:r>
    </w:p>
    <w:p w:rsidR="007227DF" w:rsidRDefault="007227DF" w:rsidP="004C4284">
      <w:pPr>
        <w:pStyle w:val="Heading4"/>
        <w:rPr>
          <w:shd w:val="clear" w:color="auto" w:fill="FFFFFF"/>
        </w:rPr>
      </w:pPr>
      <w:r>
        <w:rPr>
          <w:shd w:val="clear" w:color="auto" w:fill="FFFFFF"/>
        </w:rPr>
        <w:t>Cuba is transitioning to sustainable agriculture because the embargo- the plan reverses that</w:t>
      </w:r>
    </w:p>
    <w:p w:rsidR="007227DF" w:rsidRDefault="007227DF" w:rsidP="007227DF">
      <w:pPr>
        <w:rPr>
          <w:b/>
        </w:rPr>
      </w:pPr>
      <w:r w:rsidRPr="004C4284">
        <w:rPr>
          <w:rStyle w:val="StyleStyleBold12pt"/>
        </w:rPr>
        <w:t>Gonzalez 03</w:t>
      </w:r>
      <w:r w:rsidRPr="009D0730">
        <w:rPr>
          <w:b/>
        </w:rPr>
        <w:t xml:space="preserve"> </w:t>
      </w:r>
      <w:r w:rsidRPr="009D0730">
        <w:t>(Carmen Gonzalez, Professor of International Law at Seattle University. 2003. "Seasons of Resistance: Sustainable Agriculture and Food Security in Cuba". Tulane Environmental Law Journal. papers.ssrn.com/sol3/papers.cfm?abstract_id=987944)</w:t>
      </w:r>
    </w:p>
    <w:p w:rsidR="007227DF" w:rsidRPr="00E719DE" w:rsidRDefault="007227DF" w:rsidP="007227DF">
      <w:pPr>
        <w:rPr>
          <w:sz w:val="16"/>
        </w:rPr>
      </w:pPr>
      <w:r w:rsidRPr="00123E54">
        <w:rPr>
          <w:rStyle w:val="StyleBoldUnderline"/>
        </w:rPr>
        <w:t>Cuba was able to transform its agricultural development</w:t>
      </w:r>
      <w:r w:rsidRPr="00123E54">
        <w:rPr>
          <w:sz w:val="16"/>
        </w:rPr>
        <w:t xml:space="preserve"> model </w:t>
      </w:r>
      <w:r w:rsidRPr="00123E54">
        <w:rPr>
          <w:rStyle w:val="StyleBoldUnderline"/>
        </w:rPr>
        <w:t>as a consequence of</w:t>
      </w:r>
      <w:r w:rsidRPr="00123E54">
        <w:rPr>
          <w:sz w:val="16"/>
        </w:rPr>
        <w:t xml:space="preserve"> the political and economic autonomy occasioned by its relative </w:t>
      </w:r>
      <w:r w:rsidRPr="00123E54">
        <w:rPr>
          <w:rStyle w:val="StyleBoldUnderline"/>
        </w:rPr>
        <w:t>economic isolation</w:t>
      </w:r>
      <w:r w:rsidRPr="00E719DE">
        <w:rPr>
          <w:sz w:val="16"/>
        </w:rPr>
        <w:t xml:space="preserve">, including its exclusion from major international financial and trade institutions.411 Paradoxically, while </w:t>
      </w:r>
      <w:r w:rsidRPr="00AE465B">
        <w:rPr>
          <w:rStyle w:val="StyleBoldUnderline"/>
          <w:highlight w:val="cyan"/>
        </w:rPr>
        <w:t>the</w:t>
      </w:r>
      <w:r w:rsidRPr="00790D09">
        <w:rPr>
          <w:rStyle w:val="StyleBoldUnderline"/>
        </w:rPr>
        <w:t xml:space="preserve"> U.S. </w:t>
      </w:r>
      <w:r w:rsidRPr="00AE465B">
        <w:rPr>
          <w:rStyle w:val="StyleBoldUnderline"/>
          <w:highlight w:val="cyan"/>
        </w:rPr>
        <w:t>embargo</w:t>
      </w:r>
      <w:r w:rsidRPr="00E719DE">
        <w:rPr>
          <w:sz w:val="16"/>
        </w:rPr>
        <w:t xml:space="preserve"> subjected Cuba to immense economic hardship, it also </w:t>
      </w:r>
      <w:r w:rsidRPr="00AE465B">
        <w:rPr>
          <w:rStyle w:val="StyleBoldUnderline"/>
          <w:highlight w:val="cyan"/>
        </w:rPr>
        <w:t>gave</w:t>
      </w:r>
      <w:r w:rsidRPr="00790D09">
        <w:rPr>
          <w:rStyle w:val="StyleBoldUnderline"/>
        </w:rPr>
        <w:t xml:space="preserve"> the </w:t>
      </w:r>
      <w:r w:rsidRPr="00AE465B">
        <w:rPr>
          <w:rStyle w:val="StyleBoldUnderline"/>
          <w:highlight w:val="cyan"/>
        </w:rPr>
        <w:t>Cuba</w:t>
      </w:r>
      <w:r w:rsidRPr="00790D09">
        <w:rPr>
          <w:rStyle w:val="StyleBoldUnderline"/>
        </w:rPr>
        <w:t xml:space="preserve">n government free </w:t>
      </w:r>
      <w:r w:rsidRPr="00AE465B">
        <w:rPr>
          <w:rStyle w:val="StyleBoldUnderline"/>
          <w:highlight w:val="cyan"/>
        </w:rPr>
        <w:t>rein to adopt agricultural policies</w:t>
      </w:r>
      <w:r w:rsidRPr="00E719DE">
        <w:rPr>
          <w:sz w:val="16"/>
        </w:rPr>
        <w:t xml:space="preserve"> that ran counter to the prevailing neoliberal model and that protected Cuban farmers against ruinous competition from highly subsidized agricultural producers in the United States and the European Union.412 Due to U.S.</w:t>
      </w:r>
      <w:r w:rsidRPr="00E719DE">
        <w:rPr>
          <w:sz w:val="12"/>
        </w:rPr>
        <w:t>¶</w:t>
      </w:r>
      <w:r w:rsidRPr="00E719DE">
        <w:rPr>
          <w:sz w:val="16"/>
        </w:rPr>
        <w:t xml:space="preserve"> pressure, Cuba was excluded from regional and international financial institutions, including the International Monetary Fund, the World Bank, and the Inter-American Development Bank.413 Cuba also failed to reach full membership in any regional trade association and was barred from the negotiations for the Free Trade Area of the Americas (FTAA).414 However, as U.S. agribusiness clamors to ease trade restrictions with Cuba, the lifting of the embargo and the end of Cuba’s economic isolation may only be a matter of time.415 It is unclear how the Cuban government will respond to the immense political and economic pressure from the United States to enter into bilateral or multilateral trade agreements that would curtail Cubansovereignty and erode protection for Cuban agriculture.416 </w:t>
      </w:r>
      <w:r w:rsidRPr="00AE465B">
        <w:rPr>
          <w:rStyle w:val="StyleBoldUnderline"/>
          <w:highlight w:val="cyan"/>
        </w:rPr>
        <w:t>If Cuba accedes to</w:t>
      </w:r>
      <w:r w:rsidRPr="004B2423">
        <w:rPr>
          <w:rStyle w:val="StyleBoldUnderline"/>
        </w:rPr>
        <w:t xml:space="preserve"> the dictates of </w:t>
      </w:r>
      <w:r w:rsidRPr="00AE465B">
        <w:rPr>
          <w:rStyle w:val="StyleBoldUnderline"/>
          <w:highlight w:val="cyan"/>
        </w:rPr>
        <w:t>agricultural</w:t>
      </w:r>
      <w:r w:rsidRPr="004B2423">
        <w:rPr>
          <w:rStyle w:val="StyleBoldUnderline"/>
        </w:rPr>
        <w:t xml:space="preserve"> trade </w:t>
      </w:r>
      <w:r w:rsidRPr="00AE465B">
        <w:rPr>
          <w:rStyle w:val="StyleBoldUnderline"/>
          <w:highlight w:val="cyan"/>
        </w:rPr>
        <w:t>liberalization</w:t>
      </w:r>
      <w:r w:rsidRPr="004B2423">
        <w:rPr>
          <w:rStyle w:val="StyleBoldUnderline"/>
        </w:rPr>
        <w:t xml:space="preserve">, it appears likely that </w:t>
      </w:r>
      <w:r w:rsidRPr="00AE465B">
        <w:rPr>
          <w:rStyle w:val="StyleBoldUnderline"/>
          <w:highlight w:val="cyan"/>
        </w:rPr>
        <w:t>Cuba’s gains in agricultural diversification and</w:t>
      </w:r>
      <w:r w:rsidRPr="004B2423">
        <w:rPr>
          <w:rStyle w:val="StyleBoldUnderline"/>
        </w:rPr>
        <w:t xml:space="preserve"> food </w:t>
      </w:r>
      <w:r w:rsidRPr="00AE465B">
        <w:rPr>
          <w:rStyle w:val="StyleBoldUnderline"/>
          <w:highlight w:val="cyan"/>
        </w:rPr>
        <w:t xml:space="preserve">self-sufficiency will be </w:t>
      </w:r>
      <w:r w:rsidRPr="00AE465B">
        <w:rPr>
          <w:rStyle w:val="Emphasis"/>
          <w:highlight w:val="cyan"/>
        </w:rPr>
        <w:t>undercut by cheap</w:t>
      </w:r>
      <w:r w:rsidRPr="009D2294">
        <w:rPr>
          <w:rStyle w:val="Emphasis"/>
        </w:rPr>
        <w:t xml:space="preserve">, subsidized food </w:t>
      </w:r>
      <w:r w:rsidRPr="00AE465B">
        <w:rPr>
          <w:rStyle w:val="Emphasis"/>
          <w:highlight w:val="cyan"/>
        </w:rPr>
        <w:t>imports from the U</w:t>
      </w:r>
      <w:r w:rsidRPr="009D2294">
        <w:rPr>
          <w:rStyle w:val="Emphasis"/>
        </w:rPr>
        <w:t xml:space="preserve">nited </w:t>
      </w:r>
      <w:r w:rsidRPr="00AE465B">
        <w:rPr>
          <w:rStyle w:val="Emphasis"/>
          <w:highlight w:val="cyan"/>
        </w:rPr>
        <w:t>St</w:t>
      </w:r>
      <w:r w:rsidRPr="009D2294">
        <w:rPr>
          <w:rStyle w:val="Emphasis"/>
        </w:rPr>
        <w:t>ates</w:t>
      </w:r>
      <w:r w:rsidRPr="004B2423">
        <w:rPr>
          <w:rStyle w:val="StyleBoldUnderline"/>
        </w:rPr>
        <w:t xml:space="preserve"> </w:t>
      </w:r>
      <w:r w:rsidRPr="00E719DE">
        <w:rPr>
          <w:sz w:val="16"/>
        </w:rPr>
        <w:t xml:space="preserve">and other industrialized countries.417 </w:t>
      </w:r>
      <w:r w:rsidRPr="004B2423">
        <w:rPr>
          <w:rStyle w:val="StyleBoldUnderline"/>
        </w:rPr>
        <w:t xml:space="preserve">Furthermore, </w:t>
      </w:r>
      <w:r w:rsidRPr="00AE465B">
        <w:rPr>
          <w:rStyle w:val="StyleBoldUnderline"/>
          <w:highlight w:val="cyan"/>
        </w:rPr>
        <w:t>Cuba’s experiment with organic</w:t>
      </w:r>
      <w:r w:rsidRPr="004B2423">
        <w:rPr>
          <w:rStyle w:val="StyleBoldUnderline"/>
        </w:rPr>
        <w:t xml:space="preserve"> and semi-organic </w:t>
      </w:r>
      <w:r w:rsidRPr="00AE465B">
        <w:rPr>
          <w:rStyle w:val="StyleBoldUnderline"/>
          <w:highlight w:val="cyan"/>
        </w:rPr>
        <w:t>agriculture may</w:t>
      </w:r>
      <w:r w:rsidRPr="004B2423">
        <w:rPr>
          <w:rStyle w:val="StyleBoldUnderline"/>
        </w:rPr>
        <w:t xml:space="preserve"> </w:t>
      </w:r>
      <w:r w:rsidRPr="00AE465B">
        <w:rPr>
          <w:rStyle w:val="StyleBoldUnderline"/>
          <w:highlight w:val="cyan"/>
        </w:rPr>
        <w:t>be jeopardized if the</w:t>
      </w:r>
      <w:r w:rsidRPr="004B2423">
        <w:rPr>
          <w:rStyle w:val="StyleBoldUnderline"/>
        </w:rPr>
        <w:t xml:space="preserve"> Cuban </w:t>
      </w:r>
      <w:r w:rsidRPr="00AE465B">
        <w:rPr>
          <w:rStyle w:val="StyleBoldUnderline"/>
          <w:highlight w:val="cyan"/>
        </w:rPr>
        <w:t>government is</w:t>
      </w:r>
      <w:r w:rsidRPr="004B2423">
        <w:rPr>
          <w:rStyle w:val="StyleBoldUnderline"/>
        </w:rPr>
        <w:t xml:space="preserve"> either unwilling or </w:t>
      </w:r>
      <w:r w:rsidRPr="00AE465B">
        <w:rPr>
          <w:rStyle w:val="StyleBoldUnderline"/>
          <w:highlight w:val="cyan"/>
        </w:rPr>
        <w:t>unable to restrict</w:t>
      </w:r>
      <w:r w:rsidRPr="004B2423">
        <w:rPr>
          <w:rStyle w:val="StyleBoldUnderline"/>
        </w:rPr>
        <w:t xml:space="preserve"> </w:t>
      </w:r>
      <w:r w:rsidRPr="00AE465B">
        <w:rPr>
          <w:rStyle w:val="StyleBoldUnderline"/>
          <w:highlight w:val="cyan"/>
        </w:rPr>
        <w:t>the sale of agrochemicals</w:t>
      </w:r>
      <w:r w:rsidRPr="004B2423">
        <w:rPr>
          <w:rStyle w:val="StyleBoldUnderline"/>
        </w:rPr>
        <w:t xml:space="preserve"> to Cuban farmers</w:t>
      </w:r>
      <w:r w:rsidRPr="00E719DE">
        <w:rPr>
          <w:sz w:val="16"/>
        </w:rPr>
        <w:t xml:space="preserve">—as the Cuban government failed to restrict U.S. rice imports in the first half of the twentieth century.418 </w:t>
      </w:r>
      <w:r w:rsidRPr="00C922C6">
        <w:rPr>
          <w:rStyle w:val="StyleBoldUnderline"/>
        </w:rPr>
        <w:t>Cuba is once again at a crossroads</w:t>
      </w:r>
      <w:r w:rsidRPr="00E719DE">
        <w:rPr>
          <w:sz w:val="16"/>
        </w:rPr>
        <w:t>—as it was in 1963, when the government abandoned economic diversification, renewed its emphasis on sugar production, and replaced its trade dependence on the United States with trade dependence on the socialist bloc. In the end, the future of Cuban agriculture will likely turn on a combination of external factors (such as world market prices for Cuban exports and Cuba’s future economic integration with the United States) and internal factors (such as the level of grassroots and governmental support for the alternative development model developed during the Special Period). While this Article has examined the major pieces of legislation that transformed agricultural production in Cuba, and the government’s implementation of these laws, it is important to remember that these reforms had their genesis in the economic crisis of the early 1990s and in the creative legal, and extra-legal, survival strategies developed by ordinary Cubans.419 The</w:t>
      </w:r>
      <w:r w:rsidRPr="00E719DE">
        <w:rPr>
          <w:sz w:val="12"/>
        </w:rPr>
        <w:t>¶</w:t>
      </w:r>
      <w:r w:rsidRPr="00E719DE">
        <w:rPr>
          <w:sz w:val="16"/>
        </w:rPr>
        <w:t xml:space="preserve"> distribution of land to thousands of small producers and the promotion of urban agriculture were in response to the self-help measures undertaken by Cuban citizens during the Special Period. As the economic crisis intensified, Cuban citizens spontaneously seized and cultivated parcels of land in state farms, along the highways, and in vacant lots, and started growing food in patios, balconies, front yards, and community gardens. Similarly, the opening of the agricultural markets was in direct response to the booming black market and its deleterious effect on the state’s food distribution system. Finally, it was the small private farmer, the neglected stepchild of the Revolution, who kept alive the traditional agroecological techniques that formed the basis of Cuba’s experiment with organic agriculture. The survival of Cuba’s alternative agricultural model will therefore depend, at least in part, on whether this model is viewed by Cuban citizens and by the Cuban leadership as a necessary adaptation to severe economic crisis or as a path-breaking achievement worthy of pride and emulation. The history of Cuban agriculture has been one of resistance and accommodation to larger economic and political forces that shaped the destiny of the island nation. Likewise, the transformation of Cuban agriculture has occurred through resistance and accommodation by Cuban workers and farmers to the hardships of the Special Period. The </w:t>
      </w:r>
      <w:r w:rsidRPr="00AE465B">
        <w:rPr>
          <w:rStyle w:val="StyleBoldUnderline"/>
          <w:highlight w:val="cyan"/>
        </w:rPr>
        <w:t>lifting</w:t>
      </w:r>
      <w:r w:rsidRPr="00E719DE">
        <w:rPr>
          <w:rStyle w:val="StyleBoldUnderline"/>
        </w:rPr>
        <w:t xml:space="preserve"> of </w:t>
      </w:r>
      <w:r w:rsidRPr="00AE465B">
        <w:rPr>
          <w:rStyle w:val="StyleBoldUnderline"/>
          <w:highlight w:val="cyan"/>
        </w:rPr>
        <w:t>the</w:t>
      </w:r>
      <w:r w:rsidRPr="00E719DE">
        <w:rPr>
          <w:rStyle w:val="StyleBoldUnderline"/>
        </w:rPr>
        <w:t xml:space="preserve"> U.S. economic </w:t>
      </w:r>
      <w:r w:rsidRPr="00AE465B">
        <w:rPr>
          <w:rStyle w:val="StyleBoldUnderline"/>
          <w:highlight w:val="cyan"/>
        </w:rPr>
        <w:t>embargo</w:t>
      </w:r>
      <w:r w:rsidRPr="00E719DE">
        <w:rPr>
          <w:sz w:val="16"/>
        </w:rPr>
        <w:t xml:space="preserve"> and the subjection of Cuba to the full force of economic globalization </w:t>
      </w:r>
      <w:r w:rsidRPr="00AE465B">
        <w:rPr>
          <w:rStyle w:val="StyleBoldUnderline"/>
          <w:highlight w:val="cyan"/>
        </w:rPr>
        <w:t>will present an enormous challenge to</w:t>
      </w:r>
      <w:r w:rsidRPr="00E719DE">
        <w:rPr>
          <w:rStyle w:val="StyleBoldUnderline"/>
        </w:rPr>
        <w:t xml:space="preserve"> the retention of an </w:t>
      </w:r>
      <w:r w:rsidRPr="00AE465B">
        <w:rPr>
          <w:rStyle w:val="StyleBoldUnderline"/>
          <w:highlight w:val="cyan"/>
        </w:rPr>
        <w:t>agricultural development</w:t>
      </w:r>
      <w:r w:rsidRPr="00E719DE">
        <w:rPr>
          <w:rStyle w:val="StyleBoldUnderline"/>
        </w:rPr>
        <w:t xml:space="preserve"> model borne of crisis and isolation</w:t>
      </w:r>
      <w:r w:rsidRPr="00E719DE">
        <w:rPr>
          <w:sz w:val="16"/>
        </w:rPr>
        <w:t>. Whether Cuba will be able to resist the re-imposition of a capital-intensive, export-oriented, import-reliant agricultural model will depend on the ability of the Cuban leadership to appreciate the benefits of sustainable agriculture and to protect Cuba’s alternative agricultural model in the face of overwhelming political and economic pressure from the United States and from the global trading system.</w:t>
      </w:r>
    </w:p>
    <w:p w:rsidR="007227DF" w:rsidRDefault="007227DF" w:rsidP="007227DF">
      <w:pPr>
        <w:rPr>
          <w:rFonts w:asciiTheme="minorHAnsi" w:hAnsiTheme="minorHAnsi"/>
          <w:b/>
          <w:shd w:val="clear" w:color="auto" w:fill="FFFFFF"/>
        </w:rPr>
      </w:pPr>
    </w:p>
    <w:p w:rsidR="007227DF" w:rsidRPr="004C4284" w:rsidRDefault="007227DF" w:rsidP="004C4284">
      <w:pPr>
        <w:pStyle w:val="Heading4"/>
        <w:rPr>
          <w:rStyle w:val="StyleStyleBold12pt"/>
          <w:b/>
        </w:rPr>
      </w:pPr>
      <w:r w:rsidRPr="004C4284">
        <w:rPr>
          <w:rStyle w:val="StyleStyleBold12pt"/>
          <w:b/>
        </w:rPr>
        <w:t>Cuban agriculture is key to environment and Cuban biodiversity</w:t>
      </w:r>
    </w:p>
    <w:p w:rsidR="007227DF" w:rsidRPr="004C4284" w:rsidRDefault="007227DF" w:rsidP="004C4284">
      <w:r w:rsidRPr="004C4284">
        <w:rPr>
          <w:rStyle w:val="StyleStyleBold12pt"/>
        </w:rPr>
        <w:t>Peters 10</w:t>
      </w:r>
      <w:r w:rsidRPr="004C4284">
        <w:t xml:space="preserve"> (Kathryn A. Peters, J.D. from the University of Oregon . "Creating a Sustainable Urban Agriculture Revolution". University of Oregon Law School. law.uoregon.edu/org/jell/docs/251/peters.pdf)</w:t>
      </w:r>
    </w:p>
    <w:p w:rsidR="007227DF" w:rsidRPr="005043A4" w:rsidRDefault="007227DF" w:rsidP="007227DF">
      <w:pPr>
        <w:pStyle w:val="NormalWeb"/>
        <w:shd w:val="clear" w:color="auto" w:fill="FFFFFF"/>
        <w:spacing w:before="0" w:beforeAutospacing="0" w:after="0" w:afterAutospacing="0" w:line="270" w:lineRule="atLeast"/>
        <w:rPr>
          <w:rFonts w:asciiTheme="minorHAnsi" w:hAnsiTheme="minorHAnsi"/>
          <w:color w:val="191919"/>
          <w:sz w:val="22"/>
          <w:szCs w:val="22"/>
          <w:shd w:val="clear" w:color="auto" w:fill="FFFFFF"/>
        </w:rPr>
      </w:pPr>
    </w:p>
    <w:p w:rsidR="007227DF" w:rsidRDefault="007227DF" w:rsidP="007227DF">
      <w:pPr>
        <w:rPr>
          <w:rFonts w:asciiTheme="minorHAnsi" w:hAnsiTheme="minorHAnsi"/>
          <w:sz w:val="16"/>
        </w:rPr>
      </w:pPr>
      <w:r w:rsidRPr="003E585F">
        <w:rPr>
          <w:rFonts w:asciiTheme="minorHAnsi" w:hAnsiTheme="minorHAnsi"/>
          <w:sz w:val="16"/>
        </w:rPr>
        <w:t xml:space="preserve">While urban agriculture was a response to a dramatic crisis in </w:t>
      </w:r>
      <w:r w:rsidRPr="003E585F">
        <w:rPr>
          <w:rFonts w:asciiTheme="minorHAnsi" w:hAnsiTheme="minorHAnsi"/>
          <w:sz w:val="12"/>
        </w:rPr>
        <w:t>¶</w:t>
      </w:r>
      <w:r w:rsidRPr="003E585F">
        <w:rPr>
          <w:rFonts w:asciiTheme="minorHAnsi" w:hAnsiTheme="minorHAnsi"/>
          <w:sz w:val="16"/>
        </w:rPr>
        <w:t xml:space="preserve"> Cuba’s history, </w:t>
      </w:r>
      <w:r w:rsidRPr="002E5945">
        <w:rPr>
          <w:rStyle w:val="StyleBoldUnderline"/>
        </w:rPr>
        <w:t xml:space="preserve">through the development of a community-based </w:t>
      </w:r>
      <w:r w:rsidRPr="003E585F">
        <w:rPr>
          <w:rStyle w:val="StyleBoldUnderline"/>
          <w:sz w:val="12"/>
          <w:u w:val="none"/>
        </w:rPr>
        <w:t>¶</w:t>
      </w:r>
      <w:r w:rsidRPr="003E585F">
        <w:rPr>
          <w:rStyle w:val="StyleBoldUnderline"/>
          <w:sz w:val="12"/>
        </w:rPr>
        <w:t xml:space="preserve"> </w:t>
      </w:r>
      <w:r w:rsidRPr="002E5945">
        <w:rPr>
          <w:rStyle w:val="StyleBoldUnderline"/>
        </w:rPr>
        <w:t>system of cultivation</w:t>
      </w:r>
      <w:r w:rsidRPr="003E585F">
        <w:rPr>
          <w:rFonts w:asciiTheme="minorHAnsi" w:hAnsiTheme="minorHAnsi"/>
          <w:sz w:val="16"/>
        </w:rPr>
        <w:t xml:space="preserve"> on previously vacant lots employing organic </w:t>
      </w:r>
      <w:r w:rsidRPr="003E585F">
        <w:rPr>
          <w:rFonts w:asciiTheme="minorHAnsi" w:hAnsiTheme="minorHAnsi"/>
          <w:sz w:val="12"/>
        </w:rPr>
        <w:t>¶</w:t>
      </w:r>
      <w:r w:rsidRPr="003E585F">
        <w:rPr>
          <w:rFonts w:asciiTheme="minorHAnsi" w:hAnsiTheme="minorHAnsi"/>
          <w:sz w:val="16"/>
        </w:rPr>
        <w:t xml:space="preserve"> farming techniques, </w:t>
      </w:r>
      <w:r w:rsidRPr="00AE465B">
        <w:rPr>
          <w:rStyle w:val="StyleBoldUnderline"/>
          <w:highlight w:val="cyan"/>
        </w:rPr>
        <w:t>Cuba has created</w:t>
      </w:r>
      <w:r w:rsidRPr="002E5945">
        <w:rPr>
          <w:rStyle w:val="StyleBoldUnderline"/>
        </w:rPr>
        <w:t xml:space="preserve"> a </w:t>
      </w:r>
      <w:r w:rsidRPr="00AE465B">
        <w:rPr>
          <w:rStyle w:val="StyleBoldUnderline"/>
          <w:highlight w:val="cyan"/>
        </w:rPr>
        <w:t>sustainable</w:t>
      </w:r>
      <w:r w:rsidRPr="002E5945">
        <w:rPr>
          <w:rStyle w:val="StyleBoldUnderline"/>
        </w:rPr>
        <w:t xml:space="preserve"> food </w:t>
      </w:r>
      <w:r w:rsidRPr="00AE465B">
        <w:rPr>
          <w:rStyle w:val="StyleBoldUnderline"/>
          <w:highlight w:val="cyan"/>
        </w:rPr>
        <w:t>production</w:t>
      </w:r>
      <w:r w:rsidRPr="002E5945">
        <w:rPr>
          <w:rStyle w:val="StyleBoldUnderline"/>
        </w:rPr>
        <w:t xml:space="preserve"> </w:t>
      </w:r>
      <w:r w:rsidRPr="003E585F">
        <w:rPr>
          <w:rStyle w:val="StyleBoldUnderline"/>
          <w:sz w:val="12"/>
          <w:u w:val="none"/>
        </w:rPr>
        <w:t>¶</w:t>
      </w:r>
      <w:r w:rsidRPr="003E585F">
        <w:rPr>
          <w:rStyle w:val="StyleBoldUnderline"/>
          <w:sz w:val="12"/>
        </w:rPr>
        <w:t xml:space="preserve"> </w:t>
      </w:r>
      <w:r w:rsidRPr="002E5945">
        <w:rPr>
          <w:rStyle w:val="StyleBoldUnderline"/>
        </w:rPr>
        <w:t>system</w:t>
      </w:r>
      <w:r w:rsidRPr="003E585F">
        <w:rPr>
          <w:rFonts w:asciiTheme="minorHAnsi" w:hAnsiTheme="minorHAnsi"/>
          <w:sz w:val="16"/>
        </w:rPr>
        <w:t xml:space="preserve">.189 As of 2005, Havana was producing over ninety percent of </w:t>
      </w:r>
      <w:r w:rsidRPr="003E585F">
        <w:rPr>
          <w:rFonts w:asciiTheme="minorHAnsi" w:hAnsiTheme="minorHAnsi"/>
          <w:sz w:val="12"/>
        </w:rPr>
        <w:t>¶</w:t>
      </w:r>
      <w:r w:rsidRPr="003E585F">
        <w:rPr>
          <w:rFonts w:asciiTheme="minorHAnsi" w:hAnsiTheme="minorHAnsi"/>
          <w:sz w:val="16"/>
        </w:rPr>
        <w:t xml:space="preserve"> the perishable produce consumed in its city as well as a significant </w:t>
      </w:r>
      <w:r w:rsidRPr="003E585F">
        <w:rPr>
          <w:rFonts w:asciiTheme="minorHAnsi" w:hAnsiTheme="minorHAnsi"/>
          <w:sz w:val="12"/>
        </w:rPr>
        <w:t>¶</w:t>
      </w:r>
      <w:r w:rsidRPr="003E585F">
        <w:rPr>
          <w:rFonts w:asciiTheme="minorHAnsi" w:hAnsiTheme="minorHAnsi"/>
          <w:sz w:val="16"/>
        </w:rPr>
        <w:t xml:space="preserve"> portion of its milk and meat.190 With government support, the urban </w:t>
      </w:r>
      <w:r w:rsidRPr="003E585F">
        <w:rPr>
          <w:rFonts w:asciiTheme="minorHAnsi" w:hAnsiTheme="minorHAnsi"/>
          <w:sz w:val="12"/>
        </w:rPr>
        <w:t>¶</w:t>
      </w:r>
      <w:r w:rsidRPr="003E585F">
        <w:rPr>
          <w:rFonts w:asciiTheme="minorHAnsi" w:hAnsiTheme="minorHAnsi"/>
          <w:sz w:val="16"/>
        </w:rPr>
        <w:t xml:space="preserve"> gardens have become a profitable economic enterprise for many </w:t>
      </w:r>
      <w:r w:rsidRPr="003E585F">
        <w:rPr>
          <w:rFonts w:asciiTheme="minorHAnsi" w:hAnsiTheme="minorHAnsi"/>
          <w:sz w:val="12"/>
        </w:rPr>
        <w:t>¶</w:t>
      </w:r>
      <w:r w:rsidRPr="003E585F">
        <w:rPr>
          <w:rFonts w:asciiTheme="minorHAnsi" w:hAnsiTheme="minorHAnsi"/>
          <w:sz w:val="16"/>
        </w:rPr>
        <w:t xml:space="preserve"> Cubans.191 </w:t>
      </w:r>
      <w:r w:rsidRPr="002E5945">
        <w:rPr>
          <w:rStyle w:val="StyleBoldUnderline"/>
        </w:rPr>
        <w:t>Local access to fresh foods</w:t>
      </w:r>
      <w:r w:rsidRPr="003E585F">
        <w:rPr>
          <w:rFonts w:asciiTheme="minorHAnsi" w:hAnsiTheme="minorHAnsi"/>
          <w:sz w:val="16"/>
        </w:rPr>
        <w:t xml:space="preserve"> has added diversity to the </w:t>
      </w:r>
      <w:r w:rsidRPr="003E585F">
        <w:rPr>
          <w:rFonts w:asciiTheme="minorHAnsi" w:hAnsiTheme="minorHAnsi"/>
          <w:sz w:val="12"/>
        </w:rPr>
        <w:t>¶</w:t>
      </w:r>
      <w:r w:rsidRPr="003E585F">
        <w:rPr>
          <w:rFonts w:asciiTheme="minorHAnsi" w:hAnsiTheme="minorHAnsi"/>
          <w:sz w:val="16"/>
        </w:rPr>
        <w:t xml:space="preserve"> Cuban diet and </w:t>
      </w:r>
      <w:r w:rsidRPr="00AE465B">
        <w:rPr>
          <w:rStyle w:val="StyleBoldUnderline"/>
          <w:highlight w:val="cyan"/>
        </w:rPr>
        <w:t>reduced the carbon</w:t>
      </w:r>
      <w:r w:rsidRPr="002E5945">
        <w:rPr>
          <w:rStyle w:val="StyleBoldUnderline"/>
        </w:rPr>
        <w:t xml:space="preserve"> </w:t>
      </w:r>
      <w:r w:rsidRPr="00AE465B">
        <w:rPr>
          <w:rStyle w:val="StyleBoldUnderline"/>
          <w:highlight w:val="cyan"/>
        </w:rPr>
        <w:t>footprint</w:t>
      </w:r>
      <w:r w:rsidRPr="00857D16">
        <w:rPr>
          <w:rStyle w:val="StyleBoldUnderline"/>
        </w:rPr>
        <w:t xml:space="preserve"> associated with its food </w:t>
      </w:r>
      <w:r w:rsidRPr="003E585F">
        <w:rPr>
          <w:rStyle w:val="StyleBoldUnderline"/>
          <w:sz w:val="12"/>
          <w:u w:val="none"/>
        </w:rPr>
        <w:t>¶</w:t>
      </w:r>
      <w:r w:rsidRPr="003E585F">
        <w:rPr>
          <w:rStyle w:val="StyleBoldUnderline"/>
          <w:sz w:val="12"/>
        </w:rPr>
        <w:t xml:space="preserve"> </w:t>
      </w:r>
      <w:r w:rsidRPr="00857D16">
        <w:rPr>
          <w:rStyle w:val="StyleBoldUnderline"/>
        </w:rPr>
        <w:t xml:space="preserve">supply </w:t>
      </w:r>
      <w:r w:rsidRPr="00AE465B">
        <w:rPr>
          <w:rStyle w:val="StyleBoldUnderline"/>
          <w:highlight w:val="cyan"/>
        </w:rPr>
        <w:t>by reducing the transportation and chemical input</w:t>
      </w:r>
      <w:r w:rsidRPr="00857D16">
        <w:rPr>
          <w:rStyle w:val="StyleBoldUnderline"/>
        </w:rPr>
        <w:t xml:space="preserve"> required to </w:t>
      </w:r>
      <w:r w:rsidRPr="003E585F">
        <w:rPr>
          <w:rStyle w:val="StyleBoldUnderline"/>
          <w:sz w:val="12"/>
          <w:u w:val="none"/>
        </w:rPr>
        <w:t>¶</w:t>
      </w:r>
      <w:r w:rsidRPr="003E585F">
        <w:rPr>
          <w:rStyle w:val="StyleBoldUnderline"/>
          <w:sz w:val="12"/>
        </w:rPr>
        <w:t xml:space="preserve"> </w:t>
      </w:r>
      <w:r w:rsidRPr="00857D16">
        <w:rPr>
          <w:rStyle w:val="StyleBoldUnderline"/>
        </w:rPr>
        <w:t>grow and transport the food</w:t>
      </w:r>
      <w:r w:rsidRPr="003E585F">
        <w:rPr>
          <w:rFonts w:asciiTheme="minorHAnsi" w:hAnsiTheme="minorHAnsi"/>
          <w:sz w:val="16"/>
        </w:rPr>
        <w:t xml:space="preserve">.192 The development of </w:t>
      </w:r>
      <w:r w:rsidRPr="00857D16">
        <w:rPr>
          <w:rStyle w:val="StyleBoldUnderline"/>
        </w:rPr>
        <w:t xml:space="preserve">urban farming </w:t>
      </w:r>
      <w:r w:rsidRPr="003E585F">
        <w:rPr>
          <w:rStyle w:val="StyleBoldUnderline"/>
          <w:sz w:val="12"/>
          <w:u w:val="none"/>
        </w:rPr>
        <w:t>¶</w:t>
      </w:r>
      <w:r w:rsidRPr="003E585F">
        <w:rPr>
          <w:rStyle w:val="StyleBoldUnderline"/>
          <w:sz w:val="12"/>
        </w:rPr>
        <w:t xml:space="preserve"> </w:t>
      </w:r>
      <w:r w:rsidRPr="003E585F">
        <w:rPr>
          <w:rFonts w:asciiTheme="minorHAnsi" w:hAnsiTheme="minorHAnsi"/>
          <w:sz w:val="16"/>
        </w:rPr>
        <w:t xml:space="preserve">has also </w:t>
      </w:r>
      <w:r w:rsidRPr="00AE465B">
        <w:rPr>
          <w:rStyle w:val="StyleBoldUnderline"/>
          <w:highlight w:val="cyan"/>
        </w:rPr>
        <w:t xml:space="preserve">ensured </w:t>
      </w:r>
      <w:r w:rsidRPr="00AE465B">
        <w:rPr>
          <w:rStyle w:val="Emphasis"/>
          <w:highlight w:val="cyan"/>
        </w:rPr>
        <w:t>food security</w:t>
      </w:r>
      <w:r w:rsidRPr="00857D16">
        <w:rPr>
          <w:rStyle w:val="StyleBoldUnderline"/>
        </w:rPr>
        <w:t xml:space="preserve"> for Cuba</w:t>
      </w:r>
      <w:r w:rsidRPr="003E585F">
        <w:rPr>
          <w:rFonts w:asciiTheme="minorHAnsi" w:hAnsiTheme="minorHAnsi"/>
          <w:sz w:val="16"/>
        </w:rPr>
        <w:t xml:space="preserve">.193 The success </w:t>
      </w:r>
      <w:r w:rsidRPr="00857D16">
        <w:rPr>
          <w:rStyle w:val="StyleBoldUnderline"/>
        </w:rPr>
        <w:t xml:space="preserve">of Cuba’s </w:t>
      </w:r>
      <w:r w:rsidRPr="003E585F">
        <w:rPr>
          <w:rStyle w:val="StyleBoldUnderline"/>
          <w:sz w:val="12"/>
          <w:u w:val="none"/>
        </w:rPr>
        <w:t>¶</w:t>
      </w:r>
      <w:r w:rsidRPr="003E585F">
        <w:rPr>
          <w:rStyle w:val="StyleBoldUnderline"/>
          <w:sz w:val="12"/>
        </w:rPr>
        <w:t xml:space="preserve"> </w:t>
      </w:r>
      <w:r w:rsidRPr="00857D16">
        <w:rPr>
          <w:rStyle w:val="StyleBoldUnderline"/>
        </w:rPr>
        <w:t>system has established</w:t>
      </w:r>
      <w:r w:rsidRPr="003E585F">
        <w:rPr>
          <w:rFonts w:asciiTheme="minorHAnsi" w:hAnsiTheme="minorHAnsi"/>
          <w:sz w:val="16"/>
        </w:rPr>
        <w:t xml:space="preserve"> the country as a model for the urban </w:t>
      </w:r>
      <w:r w:rsidRPr="003E585F">
        <w:rPr>
          <w:rFonts w:asciiTheme="minorHAnsi" w:hAnsiTheme="minorHAnsi"/>
          <w:sz w:val="12"/>
        </w:rPr>
        <w:t>¶</w:t>
      </w:r>
      <w:r w:rsidRPr="003E585F">
        <w:rPr>
          <w:rFonts w:asciiTheme="minorHAnsi" w:hAnsiTheme="minorHAnsi"/>
          <w:sz w:val="16"/>
        </w:rPr>
        <w:t xml:space="preserve"> production of </w:t>
      </w:r>
      <w:r w:rsidRPr="00857D16">
        <w:rPr>
          <w:rStyle w:val="StyleBoldUnderline"/>
        </w:rPr>
        <w:t>sustainable agriculture</w:t>
      </w:r>
      <w:r w:rsidRPr="003E585F">
        <w:rPr>
          <w:rFonts w:asciiTheme="minorHAnsi" w:hAnsiTheme="minorHAnsi"/>
          <w:sz w:val="16"/>
        </w:rPr>
        <w:t xml:space="preserve"> around the world.194</w:t>
      </w:r>
      <w:r w:rsidRPr="003E585F">
        <w:rPr>
          <w:rFonts w:asciiTheme="minorHAnsi" w:hAnsiTheme="minorHAnsi"/>
          <w:sz w:val="12"/>
        </w:rPr>
        <w:t>¶</w:t>
      </w:r>
      <w:r w:rsidRPr="003E585F">
        <w:rPr>
          <w:rFonts w:asciiTheme="minorHAnsi" w:hAnsiTheme="minorHAnsi"/>
          <w:sz w:val="16"/>
        </w:rPr>
        <w:t xml:space="preserve"> </w:t>
      </w:r>
      <w:r w:rsidRPr="00857D16">
        <w:rPr>
          <w:rStyle w:val="StyleBoldUnderline"/>
        </w:rPr>
        <w:t xml:space="preserve">In transitioning to a sustainable urban agricultural system, </w:t>
      </w:r>
      <w:r w:rsidRPr="00AE465B">
        <w:rPr>
          <w:rStyle w:val="StyleBoldUnderline"/>
          <w:highlight w:val="cyan"/>
        </w:rPr>
        <w:t xml:space="preserve">Cuba </w:t>
      </w:r>
      <w:r w:rsidRPr="00AE465B">
        <w:rPr>
          <w:rStyle w:val="StyleBoldUnderline"/>
          <w:sz w:val="12"/>
          <w:highlight w:val="cyan"/>
          <w:u w:val="none"/>
        </w:rPr>
        <w:t>¶</w:t>
      </w:r>
      <w:r w:rsidRPr="00AE465B">
        <w:rPr>
          <w:rStyle w:val="StyleBoldUnderline"/>
          <w:sz w:val="12"/>
          <w:highlight w:val="cyan"/>
        </w:rPr>
        <w:t xml:space="preserve"> </w:t>
      </w:r>
      <w:r w:rsidRPr="00AE465B">
        <w:rPr>
          <w:rStyle w:val="StyleBoldUnderline"/>
          <w:highlight w:val="cyan"/>
        </w:rPr>
        <w:t xml:space="preserve">has </w:t>
      </w:r>
      <w:r w:rsidRPr="00AE465B">
        <w:rPr>
          <w:rStyle w:val="Emphasis"/>
          <w:highlight w:val="cyan"/>
        </w:rPr>
        <w:t>drastically reduced its harmful impacts on the environment</w:t>
      </w:r>
      <w:r w:rsidRPr="00857D16">
        <w:rPr>
          <w:rStyle w:val="StyleBoldUnderline"/>
        </w:rPr>
        <w:t xml:space="preserve">. </w:t>
      </w:r>
      <w:r w:rsidRPr="003E585F">
        <w:rPr>
          <w:rStyle w:val="StyleBoldUnderline"/>
          <w:sz w:val="12"/>
          <w:u w:val="none"/>
        </w:rPr>
        <w:t>¶</w:t>
      </w:r>
      <w:r w:rsidRPr="003E585F">
        <w:rPr>
          <w:rStyle w:val="StyleBoldUnderline"/>
          <w:sz w:val="12"/>
        </w:rPr>
        <w:t xml:space="preserve"> </w:t>
      </w:r>
      <w:r w:rsidRPr="00AE465B">
        <w:rPr>
          <w:rStyle w:val="StyleBoldUnderline"/>
          <w:highlight w:val="cyan"/>
        </w:rPr>
        <w:t>Cubans have</w:t>
      </w:r>
      <w:r w:rsidRPr="00857D16">
        <w:rPr>
          <w:rStyle w:val="StyleBoldUnderline"/>
        </w:rPr>
        <w:t xml:space="preserve"> </w:t>
      </w:r>
      <w:r w:rsidRPr="00AE465B">
        <w:rPr>
          <w:rStyle w:val="StyleBoldUnderline"/>
          <w:highlight w:val="cyan"/>
        </w:rPr>
        <w:t xml:space="preserve">been able to </w:t>
      </w:r>
      <w:r w:rsidRPr="00AE465B">
        <w:rPr>
          <w:rStyle w:val="Emphasis"/>
          <w:highlight w:val="cyan"/>
        </w:rPr>
        <w:t>significantly reduce their carbon footprints</w:t>
      </w:r>
      <w:r w:rsidRPr="00857D16">
        <w:rPr>
          <w:rStyle w:val="StyleBoldUnderline"/>
        </w:rPr>
        <w:t xml:space="preserve"> </w:t>
      </w:r>
      <w:r w:rsidRPr="003E585F">
        <w:rPr>
          <w:rStyle w:val="StyleBoldUnderline"/>
          <w:sz w:val="12"/>
          <w:u w:val="none"/>
        </w:rPr>
        <w:t>¶</w:t>
      </w:r>
      <w:r w:rsidRPr="003E585F">
        <w:rPr>
          <w:rStyle w:val="StyleBoldUnderline"/>
          <w:sz w:val="12"/>
        </w:rPr>
        <w:t xml:space="preserve"> </w:t>
      </w:r>
      <w:r w:rsidRPr="003E585F">
        <w:rPr>
          <w:rFonts w:asciiTheme="minorHAnsi" w:hAnsiTheme="minorHAnsi"/>
          <w:sz w:val="16"/>
        </w:rPr>
        <w:t xml:space="preserve">as their food supply is no longer shipped across oceans and Cuban </w:t>
      </w:r>
      <w:r w:rsidRPr="003E585F">
        <w:rPr>
          <w:rFonts w:asciiTheme="minorHAnsi" w:hAnsiTheme="minorHAnsi"/>
          <w:sz w:val="12"/>
        </w:rPr>
        <w:t>¶</w:t>
      </w:r>
      <w:r w:rsidRPr="003E585F">
        <w:rPr>
          <w:rFonts w:asciiTheme="minorHAnsi" w:hAnsiTheme="minorHAnsi"/>
          <w:sz w:val="16"/>
        </w:rPr>
        <w:t xml:space="preserve"> residents can walk to local markets for fresh produce rather than drive</w:t>
      </w:r>
      <w:r w:rsidRPr="003E585F">
        <w:rPr>
          <w:rFonts w:asciiTheme="minorHAnsi" w:hAnsiTheme="minorHAnsi"/>
          <w:sz w:val="12"/>
        </w:rPr>
        <w:t>¶</w:t>
      </w:r>
      <w:r w:rsidRPr="003E585F">
        <w:rPr>
          <w:rFonts w:asciiTheme="minorHAnsi" w:hAnsiTheme="minorHAnsi"/>
          <w:sz w:val="16"/>
        </w:rPr>
        <w:t xml:space="preserve"> to grocery stores.195 </w:t>
      </w:r>
      <w:r w:rsidRPr="00AE465B">
        <w:rPr>
          <w:rFonts w:asciiTheme="minorHAnsi" w:hAnsiTheme="minorHAnsi"/>
          <w:sz w:val="16"/>
          <w:highlight w:val="cyan"/>
        </w:rPr>
        <w:t>R</w:t>
      </w:r>
      <w:r w:rsidRPr="00AE465B">
        <w:rPr>
          <w:rStyle w:val="StyleBoldUnderline"/>
          <w:highlight w:val="cyan"/>
        </w:rPr>
        <w:t>educed mechanization in food production</w:t>
      </w:r>
      <w:r w:rsidRPr="00857D16">
        <w:rPr>
          <w:rStyle w:val="StyleBoldUnderline"/>
        </w:rPr>
        <w:t xml:space="preserve"> </w:t>
      </w:r>
      <w:r w:rsidRPr="003E585F">
        <w:rPr>
          <w:rStyle w:val="StyleBoldUnderline"/>
          <w:sz w:val="12"/>
          <w:u w:val="none"/>
        </w:rPr>
        <w:t>¶</w:t>
      </w:r>
      <w:r w:rsidRPr="003E585F">
        <w:rPr>
          <w:rStyle w:val="StyleBoldUnderline"/>
          <w:sz w:val="12"/>
        </w:rPr>
        <w:t xml:space="preserve"> </w:t>
      </w:r>
      <w:r w:rsidRPr="003E585F">
        <w:rPr>
          <w:rFonts w:asciiTheme="minorHAnsi" w:hAnsiTheme="minorHAnsi"/>
          <w:sz w:val="16"/>
        </w:rPr>
        <w:t xml:space="preserve">further </w:t>
      </w:r>
      <w:r w:rsidRPr="00857D16">
        <w:rPr>
          <w:rStyle w:val="StyleBoldUnderline"/>
        </w:rPr>
        <w:t>reduces carbon emissions.</w:t>
      </w:r>
      <w:r w:rsidRPr="003E585F">
        <w:rPr>
          <w:rFonts w:asciiTheme="minorHAnsi" w:hAnsiTheme="minorHAnsi"/>
          <w:sz w:val="16"/>
        </w:rPr>
        <w:t xml:space="preserve"> Increased urban vegetation also </w:t>
      </w:r>
      <w:r w:rsidRPr="003E585F">
        <w:rPr>
          <w:rFonts w:asciiTheme="minorHAnsi" w:hAnsiTheme="minorHAnsi"/>
          <w:sz w:val="12"/>
        </w:rPr>
        <w:t>¶</w:t>
      </w:r>
      <w:r w:rsidRPr="003E585F">
        <w:rPr>
          <w:rFonts w:asciiTheme="minorHAnsi" w:hAnsiTheme="minorHAnsi"/>
          <w:sz w:val="16"/>
        </w:rPr>
        <w:t xml:space="preserve"> </w:t>
      </w:r>
      <w:r w:rsidRPr="00AE465B">
        <w:rPr>
          <w:rStyle w:val="StyleBoldUnderline"/>
          <w:highlight w:val="cyan"/>
        </w:rPr>
        <w:t xml:space="preserve">mitigates the impact of climate change because vegetation has a </w:t>
      </w:r>
      <w:r w:rsidRPr="00AE465B">
        <w:rPr>
          <w:rStyle w:val="StyleBoldUnderline"/>
          <w:sz w:val="12"/>
          <w:highlight w:val="cyan"/>
          <w:u w:val="none"/>
        </w:rPr>
        <w:t>¶</w:t>
      </w:r>
      <w:r w:rsidRPr="00AE465B">
        <w:rPr>
          <w:rStyle w:val="StyleBoldUnderline"/>
          <w:sz w:val="12"/>
          <w:highlight w:val="cyan"/>
        </w:rPr>
        <w:t xml:space="preserve"> </w:t>
      </w:r>
      <w:r w:rsidRPr="00AE465B">
        <w:rPr>
          <w:rStyle w:val="StyleBoldUnderline"/>
          <w:highlight w:val="cyan"/>
        </w:rPr>
        <w:t>cooling effect</w:t>
      </w:r>
      <w:r w:rsidRPr="003E585F">
        <w:rPr>
          <w:rFonts w:asciiTheme="minorHAnsi" w:hAnsiTheme="minorHAnsi"/>
          <w:sz w:val="16"/>
        </w:rPr>
        <w:t xml:space="preserve"> when air temperatures are high.196 Because much of </w:t>
      </w:r>
      <w:r w:rsidRPr="003E585F">
        <w:rPr>
          <w:rFonts w:asciiTheme="minorHAnsi" w:hAnsiTheme="minorHAnsi"/>
          <w:sz w:val="12"/>
        </w:rPr>
        <w:t>¶</w:t>
      </w:r>
      <w:r w:rsidRPr="003E585F">
        <w:rPr>
          <w:rFonts w:asciiTheme="minorHAnsi" w:hAnsiTheme="minorHAnsi"/>
          <w:sz w:val="16"/>
        </w:rPr>
        <w:t xml:space="preserve"> Cuba’s urban land is now vegetative, </w:t>
      </w:r>
      <w:r w:rsidRPr="002C0175">
        <w:rPr>
          <w:rStyle w:val="StyleBoldUnderline"/>
        </w:rPr>
        <w:t xml:space="preserve">surface temperatures in Cuba </w:t>
      </w:r>
      <w:r w:rsidRPr="003E585F">
        <w:rPr>
          <w:rStyle w:val="StyleBoldUnderline"/>
          <w:sz w:val="12"/>
          <w:u w:val="none"/>
        </w:rPr>
        <w:t>¶</w:t>
      </w:r>
      <w:r w:rsidRPr="003E585F">
        <w:rPr>
          <w:rStyle w:val="StyleBoldUnderline"/>
          <w:sz w:val="12"/>
        </w:rPr>
        <w:t xml:space="preserve"> </w:t>
      </w:r>
      <w:r w:rsidRPr="002C0175">
        <w:rPr>
          <w:rStyle w:val="StyleBoldUnderline"/>
        </w:rPr>
        <w:t xml:space="preserve">may remain cooler due to the thermoregulation created by the </w:t>
      </w:r>
      <w:r w:rsidRPr="003E585F">
        <w:rPr>
          <w:rStyle w:val="StyleBoldUnderline"/>
          <w:sz w:val="12"/>
          <w:u w:val="none"/>
        </w:rPr>
        <w:t>¶</w:t>
      </w:r>
      <w:r w:rsidRPr="003E585F">
        <w:rPr>
          <w:rStyle w:val="StyleBoldUnderline"/>
          <w:sz w:val="12"/>
        </w:rPr>
        <w:t xml:space="preserve"> </w:t>
      </w:r>
      <w:r w:rsidRPr="002C0175">
        <w:rPr>
          <w:rStyle w:val="StyleBoldUnderline"/>
        </w:rPr>
        <w:t>vegetation cover.197</w:t>
      </w:r>
      <w:r w:rsidRPr="003E585F">
        <w:rPr>
          <w:rStyle w:val="StyleBoldUnderline"/>
          <w:sz w:val="12"/>
          <w:u w:val="none"/>
        </w:rPr>
        <w:t>¶</w:t>
      </w:r>
      <w:r w:rsidRPr="003E585F">
        <w:rPr>
          <w:rStyle w:val="StyleBoldUnderline"/>
          <w:sz w:val="12"/>
        </w:rPr>
        <w:t xml:space="preserve"> </w:t>
      </w:r>
      <w:r w:rsidRPr="003E585F">
        <w:rPr>
          <w:rFonts w:asciiTheme="minorHAnsi" w:hAnsiTheme="minorHAnsi"/>
          <w:sz w:val="16"/>
        </w:rPr>
        <w:t xml:space="preserve">According to Dr. Nelso Camponioni Concepción, the Cuban </w:t>
      </w:r>
      <w:r w:rsidRPr="003E585F">
        <w:rPr>
          <w:rFonts w:asciiTheme="minorHAnsi" w:hAnsiTheme="minorHAnsi"/>
          <w:sz w:val="12"/>
        </w:rPr>
        <w:t>¶</w:t>
      </w:r>
      <w:r w:rsidRPr="003E585F">
        <w:rPr>
          <w:rFonts w:asciiTheme="minorHAnsi" w:hAnsiTheme="minorHAnsi"/>
          <w:sz w:val="16"/>
        </w:rPr>
        <w:t xml:space="preserve"> government, through its urban agricultural program, aims “to gain the </w:t>
      </w:r>
      <w:r w:rsidRPr="003E585F">
        <w:rPr>
          <w:rFonts w:asciiTheme="minorHAnsi" w:hAnsiTheme="minorHAnsi"/>
          <w:sz w:val="12"/>
        </w:rPr>
        <w:t>¶</w:t>
      </w:r>
      <w:r w:rsidRPr="003E585F">
        <w:rPr>
          <w:rFonts w:asciiTheme="minorHAnsi" w:hAnsiTheme="minorHAnsi"/>
          <w:sz w:val="16"/>
        </w:rPr>
        <w:t xml:space="preserve"> most food from every square meter of available space.”198 </w:t>
      </w:r>
      <w:r w:rsidRPr="00AE465B">
        <w:rPr>
          <w:rStyle w:val="StyleBoldUnderline"/>
          <w:highlight w:val="cyan"/>
        </w:rPr>
        <w:t xml:space="preserve">By </w:t>
      </w:r>
      <w:r w:rsidRPr="00AE465B">
        <w:rPr>
          <w:rStyle w:val="StyleBoldUnderline"/>
          <w:sz w:val="12"/>
          <w:highlight w:val="cyan"/>
          <w:u w:val="none"/>
        </w:rPr>
        <w:t>¶</w:t>
      </w:r>
      <w:r w:rsidRPr="00AE465B">
        <w:rPr>
          <w:rStyle w:val="StyleBoldUnderline"/>
          <w:sz w:val="12"/>
          <w:highlight w:val="cyan"/>
        </w:rPr>
        <w:t xml:space="preserve"> </w:t>
      </w:r>
      <w:r w:rsidRPr="00AE465B">
        <w:rPr>
          <w:rStyle w:val="StyleBoldUnderline"/>
          <w:highlight w:val="cyan"/>
        </w:rPr>
        <w:t>utilizing</w:t>
      </w:r>
      <w:r w:rsidRPr="002C0175">
        <w:rPr>
          <w:rStyle w:val="StyleBoldUnderline"/>
        </w:rPr>
        <w:t xml:space="preserve"> available urban space for </w:t>
      </w:r>
      <w:r w:rsidRPr="00AE465B">
        <w:rPr>
          <w:rStyle w:val="StyleBoldUnderline"/>
          <w:highlight w:val="cyan"/>
        </w:rPr>
        <w:t>sustainable food</w:t>
      </w:r>
      <w:r w:rsidRPr="002C0175">
        <w:rPr>
          <w:rStyle w:val="StyleBoldUnderline"/>
        </w:rPr>
        <w:t xml:space="preserve"> production, </w:t>
      </w:r>
      <w:r w:rsidRPr="00AE465B">
        <w:rPr>
          <w:rStyle w:val="StyleBoldUnderline"/>
          <w:highlight w:val="cyan"/>
        </w:rPr>
        <w:t xml:space="preserve">Cuba </w:t>
      </w:r>
      <w:r w:rsidRPr="00AE465B">
        <w:rPr>
          <w:rStyle w:val="StyleBoldUnderline"/>
          <w:sz w:val="12"/>
          <w:highlight w:val="cyan"/>
          <w:u w:val="none"/>
        </w:rPr>
        <w:t>¶</w:t>
      </w:r>
      <w:r w:rsidRPr="00AE465B">
        <w:rPr>
          <w:rStyle w:val="StyleBoldUnderline"/>
          <w:sz w:val="12"/>
          <w:highlight w:val="cyan"/>
        </w:rPr>
        <w:t xml:space="preserve"> </w:t>
      </w:r>
      <w:r w:rsidRPr="00AE465B">
        <w:rPr>
          <w:rStyle w:val="StyleBoldUnderline"/>
          <w:highlight w:val="cyan"/>
        </w:rPr>
        <w:t xml:space="preserve">is </w:t>
      </w:r>
      <w:r w:rsidRPr="00AE465B">
        <w:rPr>
          <w:rStyle w:val="Emphasis"/>
          <w:highlight w:val="cyan"/>
        </w:rPr>
        <w:t xml:space="preserve">reducing its impact on the </w:t>
      </w:r>
      <w:r w:rsidRPr="00D7676C">
        <w:rPr>
          <w:rStyle w:val="Emphasis"/>
        </w:rPr>
        <w:t xml:space="preserve">planet’s </w:t>
      </w:r>
      <w:r w:rsidRPr="00AE465B">
        <w:rPr>
          <w:rStyle w:val="Emphasis"/>
          <w:highlight w:val="cyan"/>
        </w:rPr>
        <w:t>carrying capacity</w:t>
      </w:r>
      <w:r w:rsidRPr="002C0175">
        <w:rPr>
          <w:rStyle w:val="StyleBoldUnderline"/>
        </w:rPr>
        <w:t xml:space="preserve">. The organic </w:t>
      </w:r>
      <w:r w:rsidRPr="003E585F">
        <w:rPr>
          <w:rStyle w:val="StyleBoldUnderline"/>
          <w:sz w:val="12"/>
          <w:u w:val="none"/>
        </w:rPr>
        <w:t>¶</w:t>
      </w:r>
      <w:r w:rsidRPr="003E585F">
        <w:rPr>
          <w:rStyle w:val="StyleBoldUnderline"/>
          <w:sz w:val="12"/>
        </w:rPr>
        <w:t xml:space="preserve"> </w:t>
      </w:r>
      <w:r w:rsidRPr="003E585F">
        <w:rPr>
          <w:rFonts w:asciiTheme="minorHAnsi" w:hAnsiTheme="minorHAnsi"/>
          <w:sz w:val="16"/>
        </w:rPr>
        <w:t xml:space="preserve">urban </w:t>
      </w:r>
      <w:r w:rsidRPr="002C0175">
        <w:rPr>
          <w:rStyle w:val="StyleBoldUnderline"/>
        </w:rPr>
        <w:t>gardening techniques do not</w:t>
      </w:r>
      <w:r w:rsidRPr="003E585F">
        <w:rPr>
          <w:rFonts w:asciiTheme="minorHAnsi" w:hAnsiTheme="minorHAnsi"/>
          <w:sz w:val="16"/>
        </w:rPr>
        <w:t xml:space="preserve"> consume greenspace or </w:t>
      </w:r>
      <w:r w:rsidRPr="002C0175">
        <w:rPr>
          <w:rStyle w:val="StyleBoldUnderline"/>
        </w:rPr>
        <w:t xml:space="preserve">harm the </w:t>
      </w:r>
      <w:r w:rsidRPr="003E585F">
        <w:rPr>
          <w:rStyle w:val="StyleBoldUnderline"/>
          <w:sz w:val="12"/>
          <w:u w:val="none"/>
        </w:rPr>
        <w:t>¶</w:t>
      </w:r>
      <w:r w:rsidRPr="003E585F">
        <w:rPr>
          <w:rStyle w:val="StyleBoldUnderline"/>
          <w:sz w:val="12"/>
        </w:rPr>
        <w:t xml:space="preserve"> </w:t>
      </w:r>
      <w:r w:rsidRPr="002C0175">
        <w:rPr>
          <w:rStyle w:val="StyleBoldUnderline"/>
        </w:rPr>
        <w:t>environment</w:t>
      </w:r>
      <w:r w:rsidRPr="003E585F">
        <w:rPr>
          <w:rFonts w:asciiTheme="minorHAnsi" w:hAnsiTheme="minorHAnsi"/>
          <w:sz w:val="16"/>
        </w:rPr>
        <w:t xml:space="preserve">; therefore, measuring the true cost of externalities is not </w:t>
      </w:r>
      <w:r w:rsidRPr="003E585F">
        <w:rPr>
          <w:rFonts w:asciiTheme="minorHAnsi" w:hAnsiTheme="minorHAnsi"/>
          <w:sz w:val="12"/>
        </w:rPr>
        <w:t>¶</w:t>
      </w:r>
      <w:r w:rsidRPr="003E585F">
        <w:rPr>
          <w:rFonts w:asciiTheme="minorHAnsi" w:hAnsiTheme="minorHAnsi"/>
          <w:sz w:val="16"/>
        </w:rPr>
        <w:t xml:space="preserve"> an issue. The growth of the urban gardens has created an increasing </w:t>
      </w:r>
      <w:r w:rsidRPr="003E585F">
        <w:rPr>
          <w:rFonts w:asciiTheme="minorHAnsi" w:hAnsiTheme="minorHAnsi"/>
          <w:sz w:val="12"/>
        </w:rPr>
        <w:t>¶</w:t>
      </w:r>
      <w:r w:rsidRPr="003E585F">
        <w:rPr>
          <w:rFonts w:asciiTheme="minorHAnsi" w:hAnsiTheme="minorHAnsi"/>
          <w:sz w:val="16"/>
        </w:rPr>
        <w:t xml:space="preserve"> food supply and a new economy for many Cubans without negatively </w:t>
      </w:r>
      <w:r w:rsidRPr="003E585F">
        <w:rPr>
          <w:rFonts w:asciiTheme="minorHAnsi" w:hAnsiTheme="minorHAnsi"/>
          <w:sz w:val="12"/>
        </w:rPr>
        <w:t>¶</w:t>
      </w:r>
      <w:r w:rsidRPr="003E585F">
        <w:rPr>
          <w:rFonts w:asciiTheme="minorHAnsi" w:hAnsiTheme="minorHAnsi"/>
          <w:sz w:val="16"/>
        </w:rPr>
        <w:t xml:space="preserve"> impacting the environment or society.</w:t>
      </w:r>
    </w:p>
    <w:p w:rsidR="007227DF" w:rsidRDefault="007227DF" w:rsidP="007227DF">
      <w:pPr>
        <w:rPr>
          <w:rFonts w:asciiTheme="minorHAnsi" w:hAnsiTheme="minorHAnsi"/>
          <w:sz w:val="16"/>
        </w:rPr>
      </w:pPr>
    </w:p>
    <w:p w:rsidR="007227DF" w:rsidRDefault="007227DF" w:rsidP="007227DF">
      <w:pPr>
        <w:pStyle w:val="Heading4"/>
      </w:pPr>
      <w:r>
        <w:t>The Caribbean is biodiversity hotspot</w:t>
      </w:r>
    </w:p>
    <w:p w:rsidR="007227DF" w:rsidRPr="00897567" w:rsidRDefault="007227DF" w:rsidP="007227DF">
      <w:pPr>
        <w:rPr>
          <w:rStyle w:val="StyleStyleBold12pt"/>
        </w:rPr>
      </w:pPr>
      <w:r w:rsidRPr="00897567">
        <w:rPr>
          <w:rStyle w:val="StyleStyleBold12pt"/>
        </w:rPr>
        <w:t>CEPF ‘10</w:t>
      </w:r>
    </w:p>
    <w:p w:rsidR="007227DF" w:rsidRPr="00D8631E" w:rsidRDefault="007227DF" w:rsidP="007227DF">
      <w:pPr>
        <w:rPr>
          <w:sz w:val="16"/>
          <w:szCs w:val="16"/>
        </w:rPr>
      </w:pPr>
      <w:r w:rsidRPr="00D8631E">
        <w:rPr>
          <w:sz w:val="16"/>
          <w:szCs w:val="16"/>
        </w:rPr>
        <w:t xml:space="preserve">(quoting </w:t>
      </w:r>
      <w:r>
        <w:rPr>
          <w:sz w:val="16"/>
          <w:szCs w:val="16"/>
        </w:rPr>
        <w:t>Mittermeier</w:t>
      </w:r>
      <w:r w:rsidRPr="00D8631E">
        <w:rPr>
          <w:sz w:val="16"/>
          <w:szCs w:val="16"/>
        </w:rPr>
        <w:t xml:space="preserve"> -- the same author that establishes the “hotspot” thesis and writes our impact ev. </w:t>
      </w:r>
      <w:r>
        <w:rPr>
          <w:sz w:val="16"/>
          <w:szCs w:val="16"/>
        </w:rPr>
        <w:t xml:space="preserve">, Dr. Russell Alan Mittermeier is a primatologist, herpetologist and biological anthropologist. He holds Ph.D. from Harvard in Biological Anthropology and serves as an Adjunct Professor at the State University of New York at Stony Brook. </w:t>
      </w:r>
      <w:r w:rsidRPr="00D8631E">
        <w:rPr>
          <w:sz w:val="16"/>
          <w:szCs w:val="16"/>
        </w:rPr>
        <w:t>CEPF is the Critical Ecosystem Partnership Fund – “Ecosystem Profile: THE CARIBBEAN ISLANDS BIODIVERSITY HOTSPOT” – Prepared by: BirdLife International¶ in collaboration with:¶ Durrell Wildlife Conservation¶ Trust / Bath University¶ The New York Botanical Garden¶ and with the technical support of:¶ Conservation International-Center¶ for Applied Biodiversity Science; assistance for this report was offered by 100 international and non-profit organizations. Jan 15</w:t>
      </w:r>
      <w:r w:rsidRPr="00D8631E">
        <w:rPr>
          <w:sz w:val="16"/>
          <w:szCs w:val="16"/>
          <w:vertAlign w:val="superscript"/>
        </w:rPr>
        <w:t>th</w:t>
      </w:r>
      <w:r w:rsidRPr="00D8631E">
        <w:rPr>
          <w:sz w:val="16"/>
          <w:szCs w:val="16"/>
        </w:rPr>
        <w:t xml:space="preserve"> – http://www.cepf.net/Documents/Final_Caribbean_EP.pdf)</w:t>
      </w:r>
    </w:p>
    <w:p w:rsidR="007227DF" w:rsidRDefault="007227DF" w:rsidP="007227DF"/>
    <w:p w:rsidR="007227DF" w:rsidRPr="00281FBA" w:rsidRDefault="007227DF" w:rsidP="007227DF">
      <w:pPr>
        <w:rPr>
          <w:sz w:val="16"/>
        </w:rPr>
      </w:pPr>
      <w:r w:rsidRPr="00AE465B">
        <w:rPr>
          <w:rStyle w:val="StyleBoldUnderline"/>
          <w:highlight w:val="cyan"/>
        </w:rPr>
        <w:t>The Caribbean Islands Hotspot is one of the</w:t>
      </w:r>
      <w:r w:rsidRPr="00AE465B">
        <w:rPr>
          <w:rStyle w:val="StyleBoldUnderline"/>
          <w:sz w:val="12"/>
          <w:highlight w:val="cyan"/>
          <w:u w:val="none"/>
        </w:rPr>
        <w:t xml:space="preserve"> </w:t>
      </w:r>
      <w:r w:rsidRPr="00AE465B">
        <w:rPr>
          <w:rStyle w:val="StyleBoldUnderline"/>
          <w:sz w:val="12"/>
          <w:highlight w:val="cyan"/>
        </w:rPr>
        <w:t xml:space="preserve"> </w:t>
      </w:r>
      <w:r w:rsidRPr="00AE465B">
        <w:rPr>
          <w:rStyle w:val="StyleBoldUnderline"/>
          <w:highlight w:val="cyan"/>
        </w:rPr>
        <w:t>world’s greatest centers of biodiversity</w:t>
      </w:r>
      <w:r w:rsidRPr="00281FBA">
        <w:rPr>
          <w:sz w:val="16"/>
        </w:rPr>
        <w:t xml:space="preserve"> </w:t>
      </w:r>
      <w:r w:rsidRPr="00897567">
        <w:rPr>
          <w:rStyle w:val="StyleBoldUnderline"/>
        </w:rPr>
        <w:t>and</w:t>
      </w:r>
      <w:r w:rsidRPr="00281FBA">
        <w:rPr>
          <w:rStyle w:val="StyleBoldUnderline"/>
          <w:sz w:val="12"/>
          <w:u w:val="none"/>
        </w:rPr>
        <w:t>¶</w:t>
      </w:r>
      <w:r w:rsidRPr="00281FBA">
        <w:rPr>
          <w:rStyle w:val="StyleBoldUnderline"/>
          <w:sz w:val="12"/>
        </w:rPr>
        <w:t xml:space="preserve"> </w:t>
      </w:r>
      <w:r w:rsidRPr="00897567">
        <w:rPr>
          <w:rStyle w:val="StyleBoldUnderline"/>
        </w:rPr>
        <w:t>endemism</w:t>
      </w:r>
      <w:r w:rsidRPr="00281FBA">
        <w:rPr>
          <w:sz w:val="16"/>
        </w:rPr>
        <w:t>, yet its biodiversity and the natural</w:t>
      </w:r>
      <w:r w:rsidRPr="00281FBA">
        <w:rPr>
          <w:sz w:val="12"/>
        </w:rPr>
        <w:t>¶</w:t>
      </w:r>
      <w:r w:rsidRPr="00281FBA">
        <w:rPr>
          <w:sz w:val="16"/>
        </w:rPr>
        <w:t xml:space="preserve"> services it provides are highly threatened. Although</w:t>
      </w:r>
      <w:r w:rsidRPr="00281FBA">
        <w:rPr>
          <w:sz w:val="12"/>
        </w:rPr>
        <w:t>¶</w:t>
      </w:r>
      <w:r w:rsidRPr="00281FBA">
        <w:rPr>
          <w:sz w:val="16"/>
        </w:rPr>
        <w:t xml:space="preserve"> the islands have protected areas systems, most ar</w:t>
      </w:r>
      <w:r w:rsidRPr="00281FBA">
        <w:rPr>
          <w:sz w:val="12"/>
        </w:rPr>
        <w:t>¶</w:t>
      </w:r>
      <w:r w:rsidRPr="00281FBA">
        <w:rPr>
          <w:sz w:val="16"/>
        </w:rPr>
        <w:t xml:space="preserve"> e inadequately managed and important areas lack</w:t>
      </w:r>
      <w:r w:rsidRPr="00281FBA">
        <w:rPr>
          <w:sz w:val="12"/>
        </w:rPr>
        <w:t>¶</w:t>
      </w:r>
      <w:r w:rsidRPr="00281FBA">
        <w:rPr>
          <w:sz w:val="16"/>
        </w:rPr>
        <w:t xml:space="preserve"> protection. This strategy will ensure that CEPF</w:t>
      </w:r>
      <w:r w:rsidRPr="00281FBA">
        <w:rPr>
          <w:sz w:val="12"/>
        </w:rPr>
        <w:t>¶</w:t>
      </w:r>
      <w:r w:rsidRPr="00281FBA">
        <w:rPr>
          <w:sz w:val="16"/>
        </w:rPr>
        <w:t xml:space="preserve"> funds are employed in the most effective manner</w:t>
      </w:r>
      <w:r w:rsidRPr="00281FBA">
        <w:rPr>
          <w:sz w:val="12"/>
        </w:rPr>
        <w:t>¶</w:t>
      </w:r>
      <w:r w:rsidRPr="00281FBA">
        <w:rPr>
          <w:sz w:val="16"/>
        </w:rPr>
        <w:t xml:space="preserve"> and generate significant conservation results that</w:t>
      </w:r>
      <w:r w:rsidRPr="00281FBA">
        <w:rPr>
          <w:sz w:val="12"/>
        </w:rPr>
        <w:t>¶</w:t>
      </w:r>
      <w:r w:rsidRPr="00281FBA">
        <w:rPr>
          <w:sz w:val="16"/>
        </w:rPr>
        <w:t xml:space="preserve"> not only complement the actions of other</w:t>
      </w:r>
      <w:r w:rsidRPr="00281FBA">
        <w:rPr>
          <w:sz w:val="12"/>
        </w:rPr>
        <w:t>¶</w:t>
      </w:r>
      <w:r w:rsidRPr="00281FBA">
        <w:rPr>
          <w:sz w:val="16"/>
        </w:rPr>
        <w:t xml:space="preserve"> stakeholders but also enable significant expansion</w:t>
      </w:r>
      <w:r w:rsidRPr="00281FBA">
        <w:rPr>
          <w:sz w:val="12"/>
        </w:rPr>
        <w:t>¶</w:t>
      </w:r>
      <w:r w:rsidRPr="00281FBA">
        <w:rPr>
          <w:sz w:val="16"/>
        </w:rPr>
        <w:t xml:space="preserve"> of strategic conservation for the benefit of all.</w:t>
      </w:r>
      <w:r w:rsidRPr="00281FBA">
        <w:rPr>
          <w:sz w:val="12"/>
        </w:rPr>
        <w:t>¶</w:t>
      </w:r>
      <w:r w:rsidRPr="00281FBA">
        <w:rPr>
          <w:sz w:val="16"/>
        </w:rPr>
        <w:t xml:space="preserve"> </w:t>
      </w:r>
      <w:r w:rsidRPr="00AE465B">
        <w:rPr>
          <w:rStyle w:val="Emphasis"/>
          <w:highlight w:val="cyan"/>
        </w:rPr>
        <w:t>Everyone depends on Earth’s ecosystems and their life-sustaining benefits</w:t>
      </w:r>
      <w:r w:rsidRPr="00281FBA">
        <w:rPr>
          <w:sz w:val="16"/>
        </w:rPr>
        <w:t>, such as clean air,</w:t>
      </w:r>
      <w:r w:rsidRPr="00281FBA">
        <w:rPr>
          <w:sz w:val="12"/>
        </w:rPr>
        <w:t>¶</w:t>
      </w:r>
      <w:r w:rsidRPr="00281FBA">
        <w:rPr>
          <w:sz w:val="16"/>
        </w:rPr>
        <w:t xml:space="preserve"> fresh water and healthy soils. Founded in 2000,</w:t>
      </w:r>
      <w:r w:rsidRPr="00281FBA">
        <w:rPr>
          <w:sz w:val="12"/>
        </w:rPr>
        <w:t>¶</w:t>
      </w:r>
      <w:r w:rsidRPr="00281FBA">
        <w:rPr>
          <w:sz w:val="16"/>
        </w:rPr>
        <w:t xml:space="preserve"> the Critical Ecosystem Partnership Fund (CEPF)</w:t>
      </w:r>
      <w:r w:rsidRPr="00281FBA">
        <w:rPr>
          <w:sz w:val="12"/>
        </w:rPr>
        <w:t>¶</w:t>
      </w:r>
      <w:r w:rsidRPr="00281FBA">
        <w:rPr>
          <w:sz w:val="16"/>
        </w:rPr>
        <w:t xml:space="preserve"> has become a global leader in en</w:t>
      </w:r>
      <w:r w:rsidRPr="00281FBA">
        <w:rPr>
          <w:sz w:val="12"/>
        </w:rPr>
        <w:t>¶</w:t>
      </w:r>
      <w:r w:rsidRPr="00281FBA">
        <w:rPr>
          <w:sz w:val="16"/>
        </w:rPr>
        <w:t xml:space="preserve"> abling civil society to participate in and benefit from conserving</w:t>
      </w:r>
      <w:r w:rsidRPr="00281FBA">
        <w:rPr>
          <w:sz w:val="12"/>
        </w:rPr>
        <w:t>¶</w:t>
      </w:r>
      <w:r w:rsidRPr="00281FBA">
        <w:rPr>
          <w:sz w:val="16"/>
        </w:rPr>
        <w:t xml:space="preserve"> some of the world’s most critical ecosystems. C</w:t>
      </w:r>
      <w:r w:rsidRPr="00281FBA">
        <w:rPr>
          <w:sz w:val="12"/>
        </w:rPr>
        <w:t>¶</w:t>
      </w:r>
      <w:r w:rsidRPr="00281FBA">
        <w:rPr>
          <w:sz w:val="16"/>
        </w:rPr>
        <w:t xml:space="preserve"> EPF is a joint initiative of l'Agence Française de</w:t>
      </w:r>
      <w:r w:rsidRPr="00281FBA">
        <w:rPr>
          <w:sz w:val="12"/>
        </w:rPr>
        <w:t>¶</w:t>
      </w:r>
      <w:r w:rsidRPr="00281FBA">
        <w:rPr>
          <w:sz w:val="16"/>
        </w:rPr>
        <w:t xml:space="preserve"> Développement, Conservation International, the Gl</w:t>
      </w:r>
      <w:r w:rsidRPr="00281FBA">
        <w:rPr>
          <w:sz w:val="12"/>
        </w:rPr>
        <w:t>¶</w:t>
      </w:r>
      <w:r w:rsidRPr="00281FBA">
        <w:rPr>
          <w:sz w:val="16"/>
        </w:rPr>
        <w:t xml:space="preserve"> obal Environment Facility, the Government of</w:t>
      </w:r>
      <w:r w:rsidRPr="00281FBA">
        <w:rPr>
          <w:sz w:val="12"/>
        </w:rPr>
        <w:t>¶</w:t>
      </w:r>
      <w:r w:rsidRPr="00281FBA">
        <w:rPr>
          <w:sz w:val="16"/>
        </w:rPr>
        <w:t xml:space="preserve"> Japan, the John D. and Catherine T. MacArthur Foundation, and the World Bank. As one of the</w:t>
      </w:r>
      <w:r w:rsidRPr="00281FBA">
        <w:rPr>
          <w:sz w:val="12"/>
        </w:rPr>
        <w:t>¶</w:t>
      </w:r>
      <w:r w:rsidRPr="00281FBA">
        <w:rPr>
          <w:sz w:val="16"/>
        </w:rPr>
        <w:t xml:space="preserve"> founding partners, Conservation International ad</w:t>
      </w:r>
      <w:r w:rsidRPr="00281FBA">
        <w:rPr>
          <w:sz w:val="12"/>
        </w:rPr>
        <w:t>¶</w:t>
      </w:r>
      <w:r w:rsidRPr="00281FBA">
        <w:rPr>
          <w:sz w:val="16"/>
        </w:rPr>
        <w:t xml:space="preserve"> ministers the global program through a CEPF</w:t>
      </w:r>
      <w:r w:rsidRPr="00281FBA">
        <w:rPr>
          <w:sz w:val="12"/>
        </w:rPr>
        <w:t>¶</w:t>
      </w:r>
      <w:r w:rsidRPr="00281FBA">
        <w:rPr>
          <w:sz w:val="16"/>
        </w:rPr>
        <w:t xml:space="preserve"> Secretariat.</w:t>
      </w:r>
      <w:r w:rsidRPr="00281FBA">
        <w:rPr>
          <w:sz w:val="12"/>
        </w:rPr>
        <w:t>¶</w:t>
      </w:r>
      <w:r w:rsidRPr="00281FBA">
        <w:rPr>
          <w:sz w:val="16"/>
        </w:rPr>
        <w:t xml:space="preserve"> CEPF provides grants for nongovern</w:t>
      </w:r>
      <w:r w:rsidRPr="00281FBA">
        <w:rPr>
          <w:sz w:val="12"/>
        </w:rPr>
        <w:t>¶</w:t>
      </w:r>
      <w:r w:rsidRPr="00281FBA">
        <w:rPr>
          <w:sz w:val="16"/>
        </w:rPr>
        <w:t xml:space="preserve"> mental and other private organizations to help protect</w:t>
      </w:r>
      <w:r w:rsidRPr="00281FBA">
        <w:rPr>
          <w:sz w:val="12"/>
        </w:rPr>
        <w:t>¶</w:t>
      </w:r>
      <w:r w:rsidRPr="00281FBA">
        <w:rPr>
          <w:sz w:val="16"/>
        </w:rPr>
        <w:t xml:space="preserve"> biodiversity hotspots, Earth’s most biologically</w:t>
      </w:r>
      <w:r w:rsidRPr="00281FBA">
        <w:rPr>
          <w:sz w:val="12"/>
        </w:rPr>
        <w:t>¶</w:t>
      </w:r>
      <w:r w:rsidRPr="00281FBA">
        <w:rPr>
          <w:sz w:val="16"/>
        </w:rPr>
        <w:t xml:space="preserve"> rich and threatened areas. The convergence of</w:t>
      </w:r>
      <w:r w:rsidRPr="00281FBA">
        <w:rPr>
          <w:sz w:val="12"/>
        </w:rPr>
        <w:t>¶</w:t>
      </w:r>
      <w:r w:rsidRPr="00281FBA">
        <w:rPr>
          <w:sz w:val="16"/>
        </w:rPr>
        <w:t xml:space="preserve"> critical areas for conservation with millions</w:t>
      </w:r>
      <w:r w:rsidRPr="00281FBA">
        <w:rPr>
          <w:sz w:val="12"/>
        </w:rPr>
        <w:t>¶</w:t>
      </w:r>
      <w:r w:rsidRPr="00281FBA">
        <w:rPr>
          <w:sz w:val="16"/>
        </w:rPr>
        <w:t xml:space="preserve"> of people who are impoverished and highly</w:t>
      </w:r>
      <w:r w:rsidRPr="00281FBA">
        <w:rPr>
          <w:sz w:val="12"/>
        </w:rPr>
        <w:t>¶</w:t>
      </w:r>
      <w:r w:rsidRPr="00281FBA">
        <w:rPr>
          <w:sz w:val="16"/>
        </w:rPr>
        <w:t xml:space="preserve"> dependent on healthy ecosystems is more ev</w:t>
      </w:r>
      <w:r w:rsidRPr="00281FBA">
        <w:rPr>
          <w:sz w:val="12"/>
        </w:rPr>
        <w:t>¶</w:t>
      </w:r>
      <w:r w:rsidRPr="00281FBA">
        <w:rPr>
          <w:sz w:val="16"/>
        </w:rPr>
        <w:t xml:space="preserve"> ident in the hotspots than anywhere else.</w:t>
      </w:r>
      <w:r w:rsidRPr="00281FBA">
        <w:rPr>
          <w:sz w:val="12"/>
        </w:rPr>
        <w:t>¶</w:t>
      </w:r>
      <w:r w:rsidRPr="00281FBA">
        <w:rPr>
          <w:sz w:val="16"/>
        </w:rPr>
        <w:t xml:space="preserve"> CEPF is unique among funding mechanisms in th</w:t>
      </w:r>
      <w:r w:rsidRPr="00281FBA">
        <w:rPr>
          <w:sz w:val="12"/>
        </w:rPr>
        <w:t>¶</w:t>
      </w:r>
      <w:r w:rsidRPr="00281FBA">
        <w:rPr>
          <w:sz w:val="16"/>
        </w:rPr>
        <w:t xml:space="preserve"> at it focuses on biological areas rather than</w:t>
      </w:r>
      <w:r w:rsidRPr="00281FBA">
        <w:rPr>
          <w:sz w:val="12"/>
        </w:rPr>
        <w:t>¶</w:t>
      </w:r>
      <w:r w:rsidRPr="00281FBA">
        <w:rPr>
          <w:sz w:val="16"/>
        </w:rPr>
        <w:t xml:space="preserve"> political boundaries and examines conservation th</w:t>
      </w:r>
      <w:r w:rsidRPr="00281FBA">
        <w:rPr>
          <w:sz w:val="12"/>
        </w:rPr>
        <w:t>¶</w:t>
      </w:r>
      <w:r w:rsidRPr="00281FBA">
        <w:rPr>
          <w:sz w:val="16"/>
        </w:rPr>
        <w:t xml:space="preserve"> reats on a landscape-scale basis. A fundamental</w:t>
      </w:r>
      <w:r w:rsidRPr="00281FBA">
        <w:rPr>
          <w:sz w:val="12"/>
        </w:rPr>
        <w:t>¶</w:t>
      </w:r>
      <w:r w:rsidRPr="00281FBA">
        <w:rPr>
          <w:sz w:val="16"/>
        </w:rPr>
        <w:t xml:space="preserve"> purpose of CEPF is to ensure that civil society is</w:t>
      </w:r>
      <w:r w:rsidRPr="00281FBA">
        <w:rPr>
          <w:sz w:val="12"/>
        </w:rPr>
        <w:t>¶</w:t>
      </w:r>
      <w:r w:rsidRPr="00281FBA">
        <w:rPr>
          <w:sz w:val="16"/>
        </w:rPr>
        <w:t xml:space="preserve"> engaged in efforts to conserve biodiversity in</w:t>
      </w:r>
      <w:r w:rsidRPr="00281FBA">
        <w:rPr>
          <w:sz w:val="12"/>
        </w:rPr>
        <w:t>¶</w:t>
      </w:r>
      <w:r w:rsidRPr="00281FBA">
        <w:rPr>
          <w:sz w:val="16"/>
        </w:rPr>
        <w:t xml:space="preserve"> the hotspots, and to this end, CEPF provides ci</w:t>
      </w:r>
      <w:r w:rsidRPr="00281FBA">
        <w:rPr>
          <w:sz w:val="12"/>
        </w:rPr>
        <w:t>¶</w:t>
      </w:r>
      <w:r w:rsidRPr="00281FBA">
        <w:rPr>
          <w:sz w:val="16"/>
        </w:rPr>
        <w:t xml:space="preserve"> vil society with an agile and flexible funding</w:t>
      </w:r>
      <w:r w:rsidRPr="00281FBA">
        <w:rPr>
          <w:sz w:val="12"/>
        </w:rPr>
        <w:t>¶</w:t>
      </w:r>
      <w:r w:rsidRPr="00281FBA">
        <w:rPr>
          <w:sz w:val="16"/>
        </w:rPr>
        <w:t xml:space="preserve"> mechanism complementing funding currently</w:t>
      </w:r>
      <w:r w:rsidRPr="00281FBA">
        <w:rPr>
          <w:sz w:val="12"/>
        </w:rPr>
        <w:t>¶</w:t>
      </w:r>
      <w:r w:rsidRPr="00281FBA">
        <w:rPr>
          <w:sz w:val="16"/>
        </w:rPr>
        <w:t xml:space="preserve"> available to government agencies.</w:t>
      </w:r>
      <w:r w:rsidRPr="00281FBA">
        <w:rPr>
          <w:sz w:val="12"/>
        </w:rPr>
        <w:t>¶</w:t>
      </w:r>
      <w:r w:rsidRPr="00281FBA">
        <w:rPr>
          <w:sz w:val="16"/>
        </w:rPr>
        <w:t xml:space="preserve"> CEPF promotes working alliances among commun</w:t>
      </w:r>
      <w:r w:rsidRPr="00281FBA">
        <w:rPr>
          <w:sz w:val="12"/>
        </w:rPr>
        <w:t>¶</w:t>
      </w:r>
      <w:r w:rsidRPr="00281FBA">
        <w:rPr>
          <w:sz w:val="16"/>
        </w:rPr>
        <w:t xml:space="preserve"> ity groups, nongovernmental organizations</w:t>
      </w:r>
      <w:r w:rsidRPr="00281FBA">
        <w:rPr>
          <w:sz w:val="12"/>
        </w:rPr>
        <w:t>¶</w:t>
      </w:r>
      <w:r w:rsidRPr="00281FBA">
        <w:rPr>
          <w:sz w:val="16"/>
        </w:rPr>
        <w:t xml:space="preserve"> (NGOs), government, academic institutions and</w:t>
      </w:r>
      <w:r w:rsidRPr="00281FBA">
        <w:rPr>
          <w:sz w:val="12"/>
        </w:rPr>
        <w:t>¶</w:t>
      </w:r>
      <w:r w:rsidRPr="00281FBA">
        <w:rPr>
          <w:sz w:val="16"/>
        </w:rPr>
        <w:t xml:space="preserve"> the private sector, combining unique capacities</w:t>
      </w:r>
      <w:r w:rsidRPr="00281FBA">
        <w:rPr>
          <w:sz w:val="12"/>
        </w:rPr>
        <w:t>¶</w:t>
      </w:r>
      <w:r w:rsidRPr="00281FBA">
        <w:rPr>
          <w:sz w:val="16"/>
        </w:rPr>
        <w:t xml:space="preserve"> and eliminating duplication of efforts for a</w:t>
      </w:r>
      <w:r w:rsidRPr="00281FBA">
        <w:rPr>
          <w:sz w:val="12"/>
        </w:rPr>
        <w:t>¶</w:t>
      </w:r>
      <w:r w:rsidRPr="00281FBA">
        <w:rPr>
          <w:sz w:val="16"/>
        </w:rPr>
        <w:t xml:space="preserve"> comprehensive approach to conservation. CEPF</w:t>
      </w:r>
      <w:r w:rsidRPr="00281FBA">
        <w:rPr>
          <w:sz w:val="12"/>
        </w:rPr>
        <w:t>¶</w:t>
      </w:r>
      <w:r w:rsidRPr="00281FBA">
        <w:rPr>
          <w:sz w:val="16"/>
        </w:rPr>
        <w:t xml:space="preserve"> targets trans-boundary cooperation for areas rich of</w:t>
      </w:r>
      <w:r w:rsidRPr="00281FBA">
        <w:rPr>
          <w:sz w:val="12"/>
        </w:rPr>
        <w:t>¶</w:t>
      </w:r>
      <w:r w:rsidRPr="00281FBA">
        <w:rPr>
          <w:sz w:val="16"/>
        </w:rPr>
        <w:t xml:space="preserve"> </w:t>
      </w:r>
      <w:r w:rsidRPr="00281FBA">
        <w:rPr>
          <w:sz w:val="16"/>
        </w:rPr>
        <w:lastRenderedPageBreak/>
        <w:t>biological value that straddle national borders</w:t>
      </w:r>
      <w:r w:rsidRPr="00281FBA">
        <w:rPr>
          <w:sz w:val="12"/>
        </w:rPr>
        <w:t>¶</w:t>
      </w:r>
      <w:r w:rsidRPr="00281FBA">
        <w:rPr>
          <w:sz w:val="16"/>
        </w:rPr>
        <w:t xml:space="preserve"> or in areas where a regional approach may be more effective than a national approach.</w:t>
      </w:r>
      <w:r w:rsidRPr="00281FBA">
        <w:rPr>
          <w:sz w:val="12"/>
        </w:rPr>
        <w:t>¶</w:t>
      </w:r>
      <w:r w:rsidRPr="00281FBA">
        <w:rPr>
          <w:sz w:val="16"/>
        </w:rPr>
        <w:t xml:space="preserve"> A recent, updated analysis reveals the existence of</w:t>
      </w:r>
      <w:r w:rsidRPr="00281FBA">
        <w:rPr>
          <w:sz w:val="12"/>
        </w:rPr>
        <w:t>¶</w:t>
      </w:r>
      <w:r w:rsidRPr="00281FBA">
        <w:rPr>
          <w:sz w:val="16"/>
        </w:rPr>
        <w:t xml:space="preserve"> 34 biodiversity hotspots, each holding at least</w:t>
      </w:r>
      <w:r w:rsidRPr="00281FBA">
        <w:rPr>
          <w:sz w:val="12"/>
        </w:rPr>
        <w:t>¶</w:t>
      </w:r>
      <w:r w:rsidRPr="00281FBA">
        <w:rPr>
          <w:sz w:val="16"/>
        </w:rPr>
        <w:t xml:space="preserve"> 1,500 endemic plant species, and having lost at</w:t>
      </w:r>
      <w:r w:rsidRPr="00281FBA">
        <w:rPr>
          <w:sz w:val="12"/>
        </w:rPr>
        <w:t>¶</w:t>
      </w:r>
      <w:r w:rsidRPr="00281FBA">
        <w:rPr>
          <w:sz w:val="16"/>
        </w:rPr>
        <w:t xml:space="preserve"> least 70 percent of its original habitat extent</w:t>
      </w:r>
      <w:r w:rsidRPr="00281FBA">
        <w:rPr>
          <w:sz w:val="12"/>
        </w:rPr>
        <w:t>¶</w:t>
      </w:r>
      <w:r w:rsidRPr="00281FBA">
        <w:rPr>
          <w:sz w:val="16"/>
        </w:rPr>
        <w:t xml:space="preserve"> (</w:t>
      </w:r>
      <w:r w:rsidRPr="00281FBA">
        <w:rPr>
          <w:rStyle w:val="StyleBoldUnderline"/>
        </w:rPr>
        <w:t>Mittermeier¶ et al¶ . 2005</w:t>
      </w:r>
      <w:r w:rsidRPr="00281FBA">
        <w:rPr>
          <w:sz w:val="16"/>
        </w:rPr>
        <w:t xml:space="preserve">). </w:t>
      </w:r>
      <w:r w:rsidRPr="00AE465B">
        <w:rPr>
          <w:rStyle w:val="StyleBoldUnderline"/>
          <w:highlight w:val="cyan"/>
        </w:rPr>
        <w:t>The Caribbean islands qualify</w:t>
      </w:r>
      <w:r w:rsidRPr="00AE465B">
        <w:rPr>
          <w:rStyle w:val="StyleBoldUnderline"/>
          <w:sz w:val="12"/>
          <w:highlight w:val="cyan"/>
        </w:rPr>
        <w:t xml:space="preserve">  </w:t>
      </w:r>
      <w:r w:rsidRPr="00AE465B">
        <w:rPr>
          <w:rStyle w:val="StyleBoldUnderline"/>
          <w:highlight w:val="cyan"/>
        </w:rPr>
        <w:t>as one of the</w:t>
      </w:r>
      <w:r w:rsidRPr="00281FBA">
        <w:rPr>
          <w:sz w:val="16"/>
        </w:rPr>
        <w:t xml:space="preserve">se </w:t>
      </w:r>
      <w:r w:rsidRPr="00AE465B">
        <w:rPr>
          <w:rStyle w:val="StyleBoldUnderline"/>
          <w:highlight w:val="cyan"/>
        </w:rPr>
        <w:t>global biodiversity</w:t>
      </w:r>
      <w:r w:rsidRPr="00AE465B">
        <w:rPr>
          <w:rStyle w:val="StyleBoldUnderline"/>
          <w:sz w:val="12"/>
          <w:highlight w:val="cyan"/>
          <w:u w:val="none"/>
        </w:rPr>
        <w:t>¶</w:t>
      </w:r>
      <w:r w:rsidRPr="00AE465B">
        <w:rPr>
          <w:rStyle w:val="StyleBoldUnderline"/>
          <w:sz w:val="12"/>
          <w:highlight w:val="cyan"/>
        </w:rPr>
        <w:t xml:space="preserve"> </w:t>
      </w:r>
      <w:r w:rsidRPr="00AE465B">
        <w:rPr>
          <w:rStyle w:val="StyleBoldUnderline"/>
          <w:highlight w:val="cyan"/>
        </w:rPr>
        <w:t>hotspots by virtue of their high endemicity and</w:t>
      </w:r>
      <w:r w:rsidRPr="00281FBA">
        <w:rPr>
          <w:sz w:val="16"/>
        </w:rPr>
        <w:t xml:space="preserve"> high </w:t>
      </w:r>
      <w:r w:rsidRPr="00AE465B">
        <w:rPr>
          <w:rStyle w:val="StyleBoldUnderline"/>
          <w:highlight w:val="cyan"/>
        </w:rPr>
        <w:t>degree of threat</w:t>
      </w:r>
      <w:r w:rsidRPr="00281FBA">
        <w:rPr>
          <w:sz w:val="16"/>
        </w:rPr>
        <w:t>.</w:t>
      </w:r>
      <w:r w:rsidRPr="00281FBA">
        <w:rPr>
          <w:sz w:val="12"/>
        </w:rPr>
        <w:t>¶</w:t>
      </w:r>
      <w:r w:rsidRPr="00281FBA">
        <w:rPr>
          <w:sz w:val="16"/>
        </w:rPr>
        <w:t xml:space="preserve"> </w:t>
      </w:r>
      <w:r w:rsidRPr="00AE465B">
        <w:rPr>
          <w:rStyle w:val="StyleBoldUnderline"/>
          <w:highlight w:val="cyan"/>
        </w:rPr>
        <w:t xml:space="preserve">The Caribbean Islands Hotspot is </w:t>
      </w:r>
      <w:r w:rsidRPr="00AE465B">
        <w:rPr>
          <w:rStyle w:val="Emphasis"/>
          <w:highlight w:val="cyan"/>
        </w:rPr>
        <w:t xml:space="preserve">exceptionally important for global biodiversity </w:t>
      </w:r>
      <w:r w:rsidRPr="001D57A1">
        <w:rPr>
          <w:rStyle w:val="StyleBoldUnderline"/>
        </w:rPr>
        <w:t>conservation</w:t>
      </w:r>
      <w:r w:rsidRPr="00AE465B">
        <w:rPr>
          <w:rStyle w:val="StyleBoldUnderline"/>
          <w:highlight w:val="cyan"/>
        </w:rPr>
        <w:t>.</w:t>
      </w:r>
      <w:r w:rsidRPr="00281FBA">
        <w:rPr>
          <w:rStyle w:val="StyleBoldUnderline"/>
          <w:sz w:val="12"/>
          <w:u w:val="none"/>
        </w:rPr>
        <w:t>¶</w:t>
      </w:r>
      <w:r w:rsidRPr="00281FBA">
        <w:rPr>
          <w:rStyle w:val="StyleBoldUnderline"/>
          <w:sz w:val="12"/>
        </w:rPr>
        <w:t xml:space="preserve"> </w:t>
      </w:r>
      <w:r w:rsidRPr="00281FBA">
        <w:rPr>
          <w:sz w:val="16"/>
        </w:rPr>
        <w:t>The hotspot includes important ecosystems, fro</w:t>
      </w:r>
      <w:r w:rsidRPr="00281FBA">
        <w:rPr>
          <w:sz w:val="12"/>
        </w:rPr>
        <w:t>¶</w:t>
      </w:r>
      <w:r w:rsidRPr="00281FBA">
        <w:rPr>
          <w:sz w:val="16"/>
        </w:rPr>
        <w:t xml:space="preserve"> m montane cloud forests to coral reefs, and</w:t>
      </w:r>
      <w:r w:rsidRPr="00281FBA">
        <w:rPr>
          <w:sz w:val="12"/>
        </w:rPr>
        <w:t>¶</w:t>
      </w:r>
      <w:r w:rsidRPr="00281FBA">
        <w:rPr>
          <w:sz w:val="16"/>
        </w:rPr>
        <w:t xml:space="preserve"> supports populations of unique species amounting to at least 2 percent of the world’s total</w:t>
      </w:r>
      <w:r w:rsidRPr="00281FBA">
        <w:rPr>
          <w:sz w:val="12"/>
        </w:rPr>
        <w:t>¶</w:t>
      </w:r>
      <w:r w:rsidRPr="00281FBA">
        <w:rPr>
          <w:sz w:val="16"/>
        </w:rPr>
        <w:t xml:space="preserve"> species. </w:t>
      </w:r>
    </w:p>
    <w:p w:rsidR="007227DF" w:rsidRDefault="007227DF" w:rsidP="007227DF">
      <w:pPr>
        <w:rPr>
          <w:rFonts w:asciiTheme="minorHAnsi" w:hAnsiTheme="minorHAnsi"/>
          <w:sz w:val="16"/>
        </w:rPr>
      </w:pPr>
    </w:p>
    <w:p w:rsidR="007227DF" w:rsidRDefault="007227DF" w:rsidP="007227DF">
      <w:pPr>
        <w:rPr>
          <w:rFonts w:asciiTheme="minorHAnsi" w:hAnsiTheme="minorHAnsi"/>
          <w:sz w:val="16"/>
        </w:rPr>
      </w:pPr>
    </w:p>
    <w:p w:rsidR="007227DF" w:rsidRDefault="007227DF" w:rsidP="007227DF">
      <w:pPr>
        <w:pStyle w:val="Heading4"/>
      </w:pPr>
      <w:r>
        <w:t xml:space="preserve">Biodiversity in </w:t>
      </w:r>
      <w:r w:rsidRPr="00251C99">
        <w:rPr>
          <w:i/>
          <w:u w:val="single"/>
        </w:rPr>
        <w:t>specific hotspots</w:t>
      </w:r>
      <w:r>
        <w:t xml:space="preserve"> solves extinction -- key to </w:t>
      </w:r>
      <w:r>
        <w:rPr>
          <w:i/>
          <w:u w:val="single"/>
        </w:rPr>
        <w:t>ag</w:t>
      </w:r>
      <w:r>
        <w:t xml:space="preserve">, </w:t>
      </w:r>
      <w:r>
        <w:rPr>
          <w:i/>
          <w:u w:val="single"/>
        </w:rPr>
        <w:t>medicine</w:t>
      </w:r>
      <w:r>
        <w:t xml:space="preserve">, and </w:t>
      </w:r>
      <w:r w:rsidRPr="006451C5">
        <w:rPr>
          <w:i/>
          <w:u w:val="single"/>
        </w:rPr>
        <w:t>ecosystems</w:t>
      </w:r>
    </w:p>
    <w:p w:rsidR="007227DF" w:rsidRPr="00774FC8" w:rsidRDefault="007227DF" w:rsidP="007227DF">
      <w:pPr>
        <w:rPr>
          <w:rStyle w:val="StyleStyleBold12pt"/>
        </w:rPr>
      </w:pPr>
      <w:r>
        <w:rPr>
          <w:rStyle w:val="StyleStyleBold12pt"/>
        </w:rPr>
        <w:t>Mittermeier</w:t>
      </w:r>
      <w:r w:rsidRPr="00774FC8">
        <w:rPr>
          <w:rStyle w:val="StyleStyleBold12pt"/>
        </w:rPr>
        <w:t xml:space="preserve"> ‘11</w:t>
      </w:r>
    </w:p>
    <w:p w:rsidR="007227DF" w:rsidRPr="00774FC8" w:rsidRDefault="007227DF" w:rsidP="007227DF">
      <w:pPr>
        <w:rPr>
          <w:sz w:val="16"/>
          <w:szCs w:val="16"/>
        </w:rPr>
      </w:pPr>
      <w:r w:rsidRPr="00774FC8">
        <w:rPr>
          <w:sz w:val="16"/>
          <w:szCs w:val="16"/>
        </w:rPr>
        <w:t xml:space="preserve">(et al, </w:t>
      </w:r>
      <w:r>
        <w:rPr>
          <w:sz w:val="16"/>
          <w:szCs w:val="16"/>
        </w:rPr>
        <w:t xml:space="preserve">Dr. Russell Alan Mittermeier is a primatologist, herpetologist and biological anthropologist. He holds Ph.D. from Harvard in Biological Anthropology and serves as an Adjunct Professor at the State University of New York at Stony Brook. He has conducted fieldwork for over 30 years on three continents and in more than 20 countries in mainly tropical locations. He is the President of Conservation International and he is considered an expert on biological diversity. Mittermeier has formally discovered several monkey species. </w:t>
      </w:r>
      <w:r w:rsidRPr="00774FC8">
        <w:rPr>
          <w:sz w:val="16"/>
          <w:szCs w:val="16"/>
        </w:rPr>
        <w:t xml:space="preserve">From Chapter One of the book </w:t>
      </w:r>
      <w:r w:rsidRPr="00774FC8">
        <w:rPr>
          <w:sz w:val="16"/>
          <w:szCs w:val="16"/>
          <w:u w:val="single"/>
        </w:rPr>
        <w:t>Biodiversity Hotspots</w:t>
      </w:r>
      <w:r w:rsidRPr="00774FC8">
        <w:rPr>
          <w:sz w:val="16"/>
          <w:szCs w:val="16"/>
        </w:rPr>
        <w:t xml:space="preserve"> – F.E. Zachos and J.C. Habel (eds.), DOI 10.1007/978-3-642-20992-5_1, # Springer-</w:t>
      </w:r>
      <w:r>
        <w:rPr>
          <w:sz w:val="16"/>
          <w:szCs w:val="16"/>
        </w:rPr>
        <w:t xml:space="preserve">Verlag Berlin Heidelberg 2011. This evidence also internally references Norman Myers, a very famous British environmentalist specialising in biodiversity. </w:t>
      </w:r>
      <w:r w:rsidRPr="00774FC8">
        <w:rPr>
          <w:sz w:val="16"/>
          <w:szCs w:val="16"/>
        </w:rPr>
        <w:t>available at: http://www.academia.edu/1536096/Global_biodiversity_conservation_the_critical_role_of_hotspots)</w:t>
      </w:r>
    </w:p>
    <w:p w:rsidR="007227DF" w:rsidRDefault="007227DF" w:rsidP="007227DF"/>
    <w:p w:rsidR="007227DF" w:rsidRPr="00251C99" w:rsidRDefault="007227DF" w:rsidP="007227DF">
      <w:pPr>
        <w:rPr>
          <w:sz w:val="16"/>
        </w:rPr>
      </w:pPr>
      <w:r w:rsidRPr="00251C99">
        <w:rPr>
          <w:rStyle w:val="StyleBoldUnderline"/>
        </w:rPr>
        <w:t>Extinction is the gravest consequence of the biodiversity crisis, since it is</w:t>
      </w:r>
      <w:r w:rsidRPr="00251C99">
        <w:rPr>
          <w:rStyle w:val="StyleBoldUnderline"/>
          <w:sz w:val="12"/>
          <w:u w:val="none"/>
        </w:rPr>
        <w:t>¶</w:t>
      </w:r>
      <w:r w:rsidRPr="00251C99">
        <w:rPr>
          <w:rStyle w:val="StyleBoldUnderline"/>
        </w:rPr>
        <w:t xml:space="preserve"> irreversible.</w:t>
      </w:r>
      <w:r w:rsidRPr="00251C99">
        <w:rPr>
          <w:sz w:val="16"/>
        </w:rPr>
        <w:t xml:space="preserve"> </w:t>
      </w:r>
      <w:r w:rsidRPr="00AE465B">
        <w:rPr>
          <w:rStyle w:val="StyleBoldUnderline"/>
          <w:highlight w:val="cyan"/>
        </w:rPr>
        <w:t xml:space="preserve">Human activities </w:t>
      </w:r>
      <w:r w:rsidRPr="000C1247">
        <w:t>have</w:t>
      </w:r>
      <w:r w:rsidRPr="00AE465B">
        <w:rPr>
          <w:highlight w:val="cyan"/>
        </w:rPr>
        <w:t xml:space="preserve"> </w:t>
      </w:r>
      <w:r w:rsidRPr="00AE465B">
        <w:rPr>
          <w:rStyle w:val="StyleBoldUnderline"/>
          <w:highlight w:val="cyan"/>
        </w:rPr>
        <w:t>elevate</w:t>
      </w:r>
      <w:r w:rsidRPr="000C1247">
        <w:t>d</w:t>
      </w:r>
      <w:r w:rsidRPr="00251C99">
        <w:rPr>
          <w:sz w:val="16"/>
        </w:rPr>
        <w:t xml:space="preserve"> </w:t>
      </w:r>
      <w:r w:rsidRPr="00AE465B">
        <w:rPr>
          <w:rStyle w:val="StyleBoldUnderline"/>
          <w:highlight w:val="cyan"/>
        </w:rPr>
        <w:t>the</w:t>
      </w:r>
      <w:r w:rsidRPr="00251C99">
        <w:rPr>
          <w:rStyle w:val="StyleBoldUnderline"/>
        </w:rPr>
        <w:t xml:space="preserve"> </w:t>
      </w:r>
      <w:r w:rsidRPr="00AE465B">
        <w:rPr>
          <w:rStyle w:val="StyleBoldUnderline"/>
          <w:highlight w:val="cyan"/>
        </w:rPr>
        <w:t>rate of species extinctions to a</w:t>
      </w:r>
      <w:r w:rsidRPr="00AE465B">
        <w:rPr>
          <w:rStyle w:val="StyleBoldUnderline"/>
          <w:sz w:val="12"/>
          <w:highlight w:val="cyan"/>
          <w:u w:val="none"/>
        </w:rPr>
        <w:t>¶</w:t>
      </w:r>
      <w:r w:rsidRPr="00AE465B">
        <w:rPr>
          <w:rStyle w:val="StyleBoldUnderline"/>
          <w:highlight w:val="cyan"/>
        </w:rPr>
        <w:t xml:space="preserve"> </w:t>
      </w:r>
      <w:r w:rsidRPr="00AE465B">
        <w:rPr>
          <w:rStyle w:val="Emphasis"/>
          <w:highlight w:val="cyan"/>
        </w:rPr>
        <w:t>thousand or more times the natural</w:t>
      </w:r>
      <w:r w:rsidRPr="00251C99">
        <w:rPr>
          <w:sz w:val="16"/>
        </w:rPr>
        <w:t xml:space="preserve"> background </w:t>
      </w:r>
      <w:r w:rsidRPr="00AE465B">
        <w:rPr>
          <w:rStyle w:val="Emphasis"/>
          <w:highlight w:val="cyan"/>
        </w:rPr>
        <w:t>rate</w:t>
      </w:r>
      <w:r w:rsidRPr="00251C99">
        <w:rPr>
          <w:sz w:val="16"/>
        </w:rPr>
        <w:t xml:space="preserve"> (Pimm et al. 1995). What are the</w:t>
      </w:r>
      <w:r w:rsidRPr="00251C99">
        <w:rPr>
          <w:sz w:val="12"/>
        </w:rPr>
        <w:t>¶</w:t>
      </w:r>
      <w:r w:rsidRPr="00251C99">
        <w:rPr>
          <w:sz w:val="16"/>
        </w:rPr>
        <w:t xml:space="preserve"> consequences of this loss? Most obvious among them may be the lost opportunity</w:t>
      </w:r>
      <w:r w:rsidRPr="00251C99">
        <w:rPr>
          <w:sz w:val="12"/>
        </w:rPr>
        <w:t>¶</w:t>
      </w:r>
      <w:r w:rsidRPr="00251C99">
        <w:rPr>
          <w:sz w:val="16"/>
        </w:rPr>
        <w:t xml:space="preserve"> for future resource use. Scientists have discovered a mere fraction of Earth’s species</w:t>
      </w:r>
      <w:r w:rsidRPr="00251C99">
        <w:rPr>
          <w:sz w:val="12"/>
        </w:rPr>
        <w:t>¶</w:t>
      </w:r>
      <w:r w:rsidRPr="00251C99">
        <w:rPr>
          <w:sz w:val="16"/>
        </w:rPr>
        <w:t xml:space="preserve"> (perhaps fewer than 10%, or even 1%) and understood the biology of even fewer</w:t>
      </w:r>
      <w:r w:rsidRPr="00251C99">
        <w:rPr>
          <w:sz w:val="12"/>
        </w:rPr>
        <w:t>¶</w:t>
      </w:r>
      <w:r w:rsidRPr="00251C99">
        <w:rPr>
          <w:sz w:val="16"/>
        </w:rPr>
        <w:t xml:space="preserve"> (Novotny et al. 2002). </w:t>
      </w:r>
      <w:r w:rsidRPr="00AE465B">
        <w:rPr>
          <w:rStyle w:val="StyleBoldUnderline"/>
          <w:highlight w:val="cyan"/>
        </w:rPr>
        <w:t xml:space="preserve">As species vanish, so too does the health security </w:t>
      </w:r>
      <w:r w:rsidRPr="00AE465B">
        <w:rPr>
          <w:rStyle w:val="Emphasis"/>
          <w:highlight w:val="cyan"/>
        </w:rPr>
        <w:t>of every</w:t>
      </w:r>
      <w:r w:rsidRPr="00AE465B">
        <w:rPr>
          <w:rStyle w:val="Emphasis"/>
          <w:b w:val="0"/>
          <w:sz w:val="12"/>
          <w:highlight w:val="cyan"/>
          <w:u w:val="none"/>
        </w:rPr>
        <w:t>¶</w:t>
      </w:r>
      <w:r w:rsidRPr="00AE465B">
        <w:rPr>
          <w:rStyle w:val="Emphasis"/>
          <w:highlight w:val="cyan"/>
        </w:rPr>
        <w:t xml:space="preserve"> human.</w:t>
      </w:r>
      <w:r w:rsidRPr="00251C99">
        <w:rPr>
          <w:sz w:val="16"/>
        </w:rPr>
        <w:t xml:space="preserve"> Earth’s </w:t>
      </w:r>
      <w:r w:rsidRPr="00AE465B">
        <w:rPr>
          <w:rStyle w:val="StyleBoldUnderline"/>
          <w:highlight w:val="cyan"/>
        </w:rPr>
        <w:t>species</w:t>
      </w:r>
      <w:r w:rsidRPr="00251C99">
        <w:rPr>
          <w:rStyle w:val="StyleBoldUnderline"/>
        </w:rPr>
        <w:t xml:space="preserve"> </w:t>
      </w:r>
      <w:r w:rsidRPr="00251C99">
        <w:rPr>
          <w:sz w:val="16"/>
        </w:rPr>
        <w:t xml:space="preserve">are a vast genetic storehouse that </w:t>
      </w:r>
      <w:r w:rsidRPr="00AE465B">
        <w:rPr>
          <w:rStyle w:val="StyleBoldUnderline"/>
          <w:highlight w:val="cyan"/>
        </w:rPr>
        <w:t>may harbor a cure for</w:t>
      </w:r>
      <w:r w:rsidRPr="00251C99">
        <w:rPr>
          <w:sz w:val="12"/>
        </w:rPr>
        <w:t>¶</w:t>
      </w:r>
      <w:r w:rsidRPr="00251C99">
        <w:rPr>
          <w:sz w:val="16"/>
        </w:rPr>
        <w:t xml:space="preserve"> cancer, malaria, or </w:t>
      </w:r>
      <w:r w:rsidRPr="00AE465B">
        <w:rPr>
          <w:rStyle w:val="StyleBoldUnderline"/>
          <w:highlight w:val="cyan"/>
        </w:rPr>
        <w:t>the next new pathogen</w:t>
      </w:r>
      <w:r w:rsidRPr="00251C99">
        <w:rPr>
          <w:sz w:val="16"/>
        </w:rPr>
        <w:t xml:space="preserve"> – cures waiting to be discovered.</w:t>
      </w:r>
      <w:r w:rsidRPr="00251C99">
        <w:rPr>
          <w:sz w:val="12"/>
        </w:rPr>
        <w:t>¶</w:t>
      </w:r>
      <w:r w:rsidRPr="00251C99">
        <w:rPr>
          <w:sz w:val="16"/>
        </w:rPr>
        <w:t xml:space="preserve"> Compounds initially derived from wild species account for more than half of all</w:t>
      </w:r>
      <w:r w:rsidRPr="00251C99">
        <w:rPr>
          <w:sz w:val="12"/>
        </w:rPr>
        <w:t>¶</w:t>
      </w:r>
      <w:r w:rsidRPr="00251C99">
        <w:rPr>
          <w:sz w:val="16"/>
        </w:rPr>
        <w:t xml:space="preserve"> commercial medicines – even more in developing nations (Chivian and Bernstein</w:t>
      </w:r>
      <w:r w:rsidRPr="00251C99">
        <w:rPr>
          <w:sz w:val="12"/>
        </w:rPr>
        <w:t>¶</w:t>
      </w:r>
      <w:r w:rsidRPr="00251C99">
        <w:rPr>
          <w:sz w:val="16"/>
        </w:rPr>
        <w:t xml:space="preserve"> 2008). Natural forms, processes, and ecosystems provide blueprints and inspiration</w:t>
      </w:r>
      <w:r w:rsidRPr="00251C99">
        <w:rPr>
          <w:sz w:val="12"/>
        </w:rPr>
        <w:t>¶</w:t>
      </w:r>
      <w:r w:rsidRPr="00251C99">
        <w:rPr>
          <w:sz w:val="16"/>
        </w:rPr>
        <w:t xml:space="preserve"> for a growing array of new materials, energy sources, hi-tech devices, and</w:t>
      </w:r>
      <w:r w:rsidRPr="00251C99">
        <w:rPr>
          <w:sz w:val="12"/>
        </w:rPr>
        <w:t>¶</w:t>
      </w:r>
      <w:r w:rsidRPr="00251C99">
        <w:rPr>
          <w:sz w:val="16"/>
        </w:rPr>
        <w:t xml:space="preserve"> other innovations (Benyus 2009). The current loss of species has been compared</w:t>
      </w:r>
      <w:r w:rsidRPr="00251C99">
        <w:rPr>
          <w:sz w:val="12"/>
        </w:rPr>
        <w:t>¶</w:t>
      </w:r>
      <w:r w:rsidRPr="00251C99">
        <w:rPr>
          <w:sz w:val="16"/>
        </w:rPr>
        <w:t xml:space="preserve"> to burning down the world’s libraries without knowing the content of 90% or</w:t>
      </w:r>
      <w:r w:rsidRPr="00251C99">
        <w:rPr>
          <w:sz w:val="12"/>
        </w:rPr>
        <w:t>¶</w:t>
      </w:r>
      <w:r w:rsidRPr="00251C99">
        <w:rPr>
          <w:sz w:val="16"/>
        </w:rPr>
        <w:t xml:space="preserve"> more of the books. </w:t>
      </w:r>
      <w:r w:rsidRPr="00AE465B">
        <w:rPr>
          <w:rStyle w:val="StyleBoldUnderline"/>
          <w:highlight w:val="cyan"/>
        </w:rPr>
        <w:t xml:space="preserve">With loss of species, we lose the </w:t>
      </w:r>
      <w:r w:rsidRPr="00516591">
        <w:rPr>
          <w:rStyle w:val="StyleBoldUnderline"/>
        </w:rPr>
        <w:t>ultimate</w:t>
      </w:r>
      <w:r w:rsidRPr="00AE465B">
        <w:rPr>
          <w:rStyle w:val="StyleBoldUnderline"/>
          <w:highlight w:val="cyan"/>
        </w:rPr>
        <w:t xml:space="preserve"> source of</w:t>
      </w:r>
      <w:r w:rsidRPr="00251C99">
        <w:rPr>
          <w:rStyle w:val="StyleBoldUnderline"/>
        </w:rPr>
        <w:t xml:space="preserve"> </w:t>
      </w:r>
      <w:r w:rsidRPr="00251C99">
        <w:rPr>
          <w:sz w:val="16"/>
        </w:rPr>
        <w:t>our crops</w:t>
      </w:r>
      <w:r w:rsidRPr="00251C99">
        <w:rPr>
          <w:sz w:val="12"/>
        </w:rPr>
        <w:t>¶</w:t>
      </w:r>
      <w:r w:rsidRPr="00251C99">
        <w:rPr>
          <w:sz w:val="16"/>
        </w:rPr>
        <w:t xml:space="preserve"> and </w:t>
      </w:r>
      <w:r w:rsidRPr="00AE465B">
        <w:rPr>
          <w:rStyle w:val="StyleBoldUnderline"/>
          <w:highlight w:val="cyan"/>
        </w:rPr>
        <w:t>the genes we use to improve agricultural resilience</w:t>
      </w:r>
      <w:r w:rsidRPr="00251C99">
        <w:rPr>
          <w:sz w:val="16"/>
        </w:rPr>
        <w:t>, the inspiration for</w:t>
      </w:r>
      <w:r w:rsidRPr="00251C99">
        <w:rPr>
          <w:sz w:val="12"/>
        </w:rPr>
        <w:t>¶</w:t>
      </w:r>
      <w:r w:rsidRPr="00251C99">
        <w:rPr>
          <w:sz w:val="16"/>
        </w:rPr>
        <w:t xml:space="preserve"> manufactured products, </w:t>
      </w:r>
      <w:r w:rsidRPr="00AE465B">
        <w:rPr>
          <w:rStyle w:val="StyleBoldUnderline"/>
          <w:highlight w:val="cyan"/>
        </w:rPr>
        <w:t>and the</w:t>
      </w:r>
      <w:r w:rsidRPr="00251C99">
        <w:rPr>
          <w:rStyle w:val="StyleBoldUnderline"/>
        </w:rPr>
        <w:t xml:space="preserve"> </w:t>
      </w:r>
      <w:r w:rsidRPr="00251C99">
        <w:rPr>
          <w:sz w:val="16"/>
        </w:rPr>
        <w:t xml:space="preserve">basis of the structure and function of the </w:t>
      </w:r>
      <w:r w:rsidRPr="00AE465B">
        <w:rPr>
          <w:rStyle w:val="StyleBoldUnderline"/>
          <w:highlight w:val="cyan"/>
        </w:rPr>
        <w:t>ecosystems</w:t>
      </w:r>
      <w:r w:rsidRPr="00AE465B">
        <w:rPr>
          <w:rStyle w:val="StyleBoldUnderline"/>
          <w:sz w:val="12"/>
          <w:highlight w:val="cyan"/>
          <w:u w:val="none"/>
        </w:rPr>
        <w:t>¶</w:t>
      </w:r>
      <w:r w:rsidRPr="00AE465B">
        <w:rPr>
          <w:rStyle w:val="StyleBoldUnderline"/>
          <w:highlight w:val="cyan"/>
        </w:rPr>
        <w:t xml:space="preserve"> that </w:t>
      </w:r>
      <w:r w:rsidRPr="00AE465B">
        <w:rPr>
          <w:rStyle w:val="Emphasis"/>
          <w:highlight w:val="cyan"/>
        </w:rPr>
        <w:t>support humans and all life on Earth</w:t>
      </w:r>
      <w:r w:rsidRPr="00251C99">
        <w:rPr>
          <w:sz w:val="16"/>
        </w:rPr>
        <w:t xml:space="preserve"> (McNeely et al. 2009). Above and beyond</w:t>
      </w:r>
      <w:r w:rsidRPr="00251C99">
        <w:rPr>
          <w:sz w:val="12"/>
        </w:rPr>
        <w:t>¶</w:t>
      </w:r>
      <w:r w:rsidRPr="00251C99">
        <w:rPr>
          <w:sz w:val="16"/>
        </w:rPr>
        <w:t xml:space="preserve"> material welfare and livelihoods, biodiversity contributes to security, resiliency,</w:t>
      </w:r>
      <w:r w:rsidRPr="00251C99">
        <w:rPr>
          <w:sz w:val="12"/>
        </w:rPr>
        <w:t>¶</w:t>
      </w:r>
      <w:r w:rsidRPr="00251C99">
        <w:rPr>
          <w:sz w:val="16"/>
        </w:rPr>
        <w:t xml:space="preserve"> and freedom of choices and actions (Millennium Ecosystem Assessment 2005).</w:t>
      </w:r>
      <w:r w:rsidRPr="00251C99">
        <w:rPr>
          <w:sz w:val="12"/>
        </w:rPr>
        <w:t>¶</w:t>
      </w:r>
      <w:r w:rsidRPr="00251C99">
        <w:rPr>
          <w:sz w:val="16"/>
        </w:rPr>
        <w:t xml:space="preserve"> Less tangible, but no less important, are the cultural, spiritual, and moral costs</w:t>
      </w:r>
      <w:r w:rsidRPr="00251C99">
        <w:rPr>
          <w:sz w:val="12"/>
        </w:rPr>
        <w:t>¶</w:t>
      </w:r>
      <w:r w:rsidRPr="00251C99">
        <w:rPr>
          <w:sz w:val="16"/>
        </w:rPr>
        <w:t xml:space="preserve"> inflicted by species extinctions. All societies value species for their own sake,</w:t>
      </w:r>
      <w:r w:rsidRPr="00251C99">
        <w:rPr>
          <w:sz w:val="12"/>
        </w:rPr>
        <w:t>¶</w:t>
      </w:r>
      <w:r w:rsidRPr="00251C99">
        <w:rPr>
          <w:sz w:val="16"/>
        </w:rPr>
        <w:t xml:space="preserve"> and wild plants and animals are integral to the fabric of all the world’s cultures</w:t>
      </w:r>
      <w:r w:rsidRPr="00251C99">
        <w:rPr>
          <w:sz w:val="12"/>
        </w:rPr>
        <w:t>¶</w:t>
      </w:r>
      <w:r w:rsidRPr="00251C99">
        <w:rPr>
          <w:sz w:val="16"/>
        </w:rPr>
        <w:t xml:space="preserve"> (Wilson 1984). The road to extinction is made even more perilous to people by the loss of the broader ecosystems that underpin our livelihoods, communities, and economies(McNeely et al.2009). The loss of coastal wetlands and mangrove forests, for example, greatly exacerbates both human mortality and economic damage from tropical cyclones (Costanza et al.2008; Das and Vincent2009), while disease outbreaks such as the 2003 emergence of Severe Acute Respiratory Syndrome in East Asia have been directly connected to trade in wildlife for human consumption(Guan et al.2003). Other consequences of biodiversity loss, more subtle but equally damaging, include the deterioration of Earth’s natural capital. Loss of biodiversity on land in the past decade alone is estimated to be costing the global economy $500 billion annually (TEEB2009). Reduced diversity may also reduce resilience of ecosystems and the human communities that depend on them. For example, more diverse coral reef communities have been found to suffer less from the diseases that plague degraded reefs elsewhere (Raymundo et al.2009). As Earth’s climate changes, the roles of species and ecosystems will only increase in their importance to humanity (Turner et al.2009).</w:t>
      </w:r>
      <w:r w:rsidRPr="00251C99">
        <w:rPr>
          <w:sz w:val="12"/>
        </w:rPr>
        <w:t>¶</w:t>
      </w:r>
      <w:r w:rsidRPr="00251C99">
        <w:rPr>
          <w:sz w:val="16"/>
        </w:rPr>
        <w:t xml:space="preserve"> In many respects, conservation is local. People generally care more about the biodiversity in the place in which they live. They also depend upon these ecosystems the most – and, broadly speaking, it is these areas over which they have the most control. Furthermore, we believe that all biodiversity is important and that every nation, every region, and every community should do everything possible to conserve their living resources. So, what is the importance of setting global priorities?</w:t>
      </w:r>
      <w:r w:rsidRPr="00251C99">
        <w:rPr>
          <w:rStyle w:val="StyleBoldUnderline"/>
        </w:rPr>
        <w:t xml:space="preserve"> </w:t>
      </w:r>
      <w:r w:rsidRPr="00AE465B">
        <w:rPr>
          <w:rStyle w:val="StyleBoldUnderline"/>
          <w:highlight w:val="cyan"/>
        </w:rPr>
        <w:t xml:space="preserve">Extinction is a global phenomenon, with impacts far beyond </w:t>
      </w:r>
      <w:r w:rsidRPr="00251C99">
        <w:rPr>
          <w:rStyle w:val="StyleBoldUnderline"/>
        </w:rPr>
        <w:t xml:space="preserve">nearby administrative </w:t>
      </w:r>
      <w:r w:rsidRPr="00AE465B">
        <w:rPr>
          <w:rStyle w:val="StyleBoldUnderline"/>
          <w:highlight w:val="cyan"/>
        </w:rPr>
        <w:t>borders.</w:t>
      </w:r>
      <w:r w:rsidRPr="00251C99">
        <w:rPr>
          <w:sz w:val="16"/>
        </w:rPr>
        <w:t xml:space="preserve"> More practically, biodiversity, the threats to it, and the ability of countries to pay for its conservation vary around the world. The vast majority of the global conservation budget – perhaps 90% – originates in and is spent in economically wealthy countries (James et al.1999). It is thus critical that those globally ﬂexible funds available – in the hundreds of millions annually – be guided by systematic priorities if we are to move deliberately toward a global goal of reducing biodiversity loss.</w:t>
      </w:r>
      <w:r w:rsidRPr="00251C99">
        <w:rPr>
          <w:sz w:val="12"/>
        </w:rPr>
        <w:t>¶</w:t>
      </w:r>
      <w:r w:rsidRPr="00251C99">
        <w:rPr>
          <w:sz w:val="16"/>
        </w:rPr>
        <w:t xml:space="preserve"> The establishment of priorities for biodiversity conservation is complex, but can be framed as a single question. Given the choice, </w:t>
      </w:r>
      <w:r w:rsidRPr="00AE465B">
        <w:rPr>
          <w:rStyle w:val="StyleBoldUnderline"/>
          <w:highlight w:val="cyan"/>
        </w:rPr>
        <w:t>where should action toward</w:t>
      </w:r>
      <w:r w:rsidRPr="00251C99">
        <w:rPr>
          <w:sz w:val="16"/>
        </w:rPr>
        <w:t xml:space="preserve"> reducing the loss of </w:t>
      </w:r>
      <w:r w:rsidRPr="00AE465B">
        <w:rPr>
          <w:rStyle w:val="StyleBoldUnderline"/>
          <w:highlight w:val="cyan"/>
        </w:rPr>
        <w:t xml:space="preserve">biodiversity </w:t>
      </w:r>
      <w:r w:rsidRPr="00AE465B">
        <w:rPr>
          <w:rStyle w:val="Emphasis"/>
          <w:highlight w:val="cyan"/>
        </w:rPr>
        <w:t>be implemented ﬁrst</w:t>
      </w:r>
      <w:r w:rsidRPr="00AE465B">
        <w:rPr>
          <w:rStyle w:val="StyleBoldUnderline"/>
          <w:highlight w:val="cyan"/>
        </w:rPr>
        <w:t>?</w:t>
      </w:r>
      <w:r w:rsidRPr="00251C99">
        <w:rPr>
          <w:rStyle w:val="StyleBoldUnderline"/>
        </w:rPr>
        <w:t xml:space="preserve"> </w:t>
      </w:r>
      <w:r w:rsidRPr="00251C99">
        <w:rPr>
          <w:sz w:val="16"/>
        </w:rPr>
        <w:t xml:space="preserve">The ﬁeld of </w:t>
      </w:r>
      <w:r w:rsidRPr="00251C99">
        <w:rPr>
          <w:sz w:val="16"/>
        </w:rPr>
        <w:lastRenderedPageBreak/>
        <w:t xml:space="preserve">conservation planning addresses </w:t>
      </w:r>
      <w:r w:rsidRPr="00AE465B">
        <w:rPr>
          <w:rStyle w:val="StyleBoldUnderline"/>
          <w:highlight w:val="cyan"/>
        </w:rPr>
        <w:t>this question</w:t>
      </w:r>
      <w:r w:rsidRPr="00251C99">
        <w:rPr>
          <w:sz w:val="16"/>
        </w:rPr>
        <w:t xml:space="preserve"> and </w:t>
      </w:r>
      <w:r w:rsidRPr="00AE465B">
        <w:rPr>
          <w:rStyle w:val="StyleBoldUnderline"/>
          <w:highlight w:val="cyan"/>
        </w:rPr>
        <w:t>revolves around</w:t>
      </w:r>
      <w:r w:rsidRPr="00251C99">
        <w:rPr>
          <w:sz w:val="16"/>
        </w:rPr>
        <w:t xml:space="preserve"> a framework of </w:t>
      </w:r>
      <w:r w:rsidRPr="00AE465B">
        <w:rPr>
          <w:rStyle w:val="StyleBoldUnderline"/>
          <w:highlight w:val="cyan"/>
        </w:rPr>
        <w:t>vulnerability and irreplaceability</w:t>
      </w:r>
      <w:r w:rsidRPr="00251C99">
        <w:rPr>
          <w:sz w:val="16"/>
        </w:rPr>
        <w:t xml:space="preserve"> (Margules and Pressey2000). Vulnerability measures the risk to the species present in a region – if the species and ecosystems that are highly threatened are not protected now, we will not get another chance in the future. Irreplaceability measures the extent to which spatial substitutes exist for securing biodiversity. The number of species alone is an inadequate indication of conserva-tion priority because several areas can share the same species. In contrast, areas with high levels of endemism are irreplaceable. We must conserve these places because the unique species they contain cannot be saved elsewhere. Put another way, biodiversity is not evenly distributed on our planet. It is heavily concentrated in certain areas, these areas have exceptionally high concentrations of endemic species found nowhere else, and many (but not all) of these areas are the areas at greatest risk of disappearing because of heavy human impact.</w:t>
      </w:r>
      <w:r w:rsidRPr="00251C99">
        <w:rPr>
          <w:sz w:val="12"/>
        </w:rPr>
        <w:t>¶</w:t>
      </w:r>
      <w:r w:rsidRPr="00251C99">
        <w:rPr>
          <w:sz w:val="16"/>
        </w:rPr>
        <w:t xml:space="preserve"> Myers’ seminal paper (Myers1988) was the ﬁrst application of the principles of irreplaceability and vulnerability to guide conservation planning on a global scale. </w:t>
      </w:r>
      <w:r w:rsidRPr="00AE465B">
        <w:rPr>
          <w:rStyle w:val="StyleBoldUnderline"/>
          <w:highlight w:val="cyan"/>
        </w:rPr>
        <w:t>Myers described ten</w:t>
      </w:r>
      <w:r w:rsidRPr="00251C99">
        <w:rPr>
          <w:sz w:val="16"/>
        </w:rPr>
        <w:t xml:space="preserve"> tropical forest “</w:t>
      </w:r>
      <w:r w:rsidRPr="00AE465B">
        <w:rPr>
          <w:rStyle w:val="StyleBoldUnderline"/>
          <w:highlight w:val="cyan"/>
        </w:rPr>
        <w:t>hotspots” on the basis of extraordinary</w:t>
      </w:r>
      <w:r w:rsidRPr="00251C99">
        <w:rPr>
          <w:sz w:val="16"/>
        </w:rPr>
        <w:t xml:space="preserve"> plant </w:t>
      </w:r>
      <w:r w:rsidRPr="00AE465B">
        <w:rPr>
          <w:rStyle w:val="StyleBoldUnderline"/>
          <w:highlight w:val="cyan"/>
        </w:rPr>
        <w:t>endemism and</w:t>
      </w:r>
      <w:r w:rsidRPr="00251C99">
        <w:rPr>
          <w:sz w:val="16"/>
        </w:rPr>
        <w:t xml:space="preserve"> high levels of </w:t>
      </w:r>
      <w:r w:rsidRPr="00AE465B">
        <w:rPr>
          <w:rStyle w:val="StyleBoldUnderline"/>
          <w:highlight w:val="cyan"/>
        </w:rPr>
        <w:t>habitat loss</w:t>
      </w:r>
      <w:r w:rsidRPr="00251C99">
        <w:rPr>
          <w:sz w:val="16"/>
        </w:rPr>
        <w:t>, albeit without quantitative criteria for the designation of “hotspot” status. A subsequent analysis added eight additional hotspots, including four from Mediterranean-type ecosystems (Myers</w:t>
      </w:r>
      <w:r>
        <w:rPr>
          <w:sz w:val="16"/>
        </w:rPr>
        <w:t xml:space="preserve"> </w:t>
      </w:r>
      <w:r w:rsidRPr="00251C99">
        <w:rPr>
          <w:sz w:val="16"/>
        </w:rPr>
        <w:t>1990).After adopting hotspots as an institutional blueprint in 1989, Conservation Interna-tional worked with Myers in a ﬁrst systematic update of the hotspots. It introduced two strict quantitative criteria: to qualify as a hotspot, a region had to contain at least 1,500 vascular plants as endemics (</w:t>
      </w:r>
      <w:r w:rsidRPr="00251C99">
        <w:rPr>
          <w:sz w:val="12"/>
        </w:rPr>
        <w:t>¶</w:t>
      </w:r>
      <w:r w:rsidRPr="00251C99">
        <w:rPr>
          <w:sz w:val="16"/>
        </w:rPr>
        <w:t xml:space="preserve"> &gt;</w:t>
      </w:r>
      <w:r w:rsidRPr="00251C99">
        <w:rPr>
          <w:sz w:val="12"/>
        </w:rPr>
        <w:t>¶</w:t>
      </w:r>
      <w:r w:rsidRPr="00251C99">
        <w:rPr>
          <w:sz w:val="16"/>
        </w:rPr>
        <w:t xml:space="preserve"> 0.5% of the world’s total), and it had to have 30% or less of its original vegetation (extent of historical habitat cover)remaining. These efforts culminated in </w:t>
      </w:r>
      <w:r w:rsidRPr="00AE465B">
        <w:rPr>
          <w:rStyle w:val="StyleBoldUnderline"/>
          <w:highlight w:val="cyan"/>
        </w:rPr>
        <w:t>an extensive global review</w:t>
      </w:r>
      <w:r w:rsidRPr="00251C99">
        <w:rPr>
          <w:sz w:val="16"/>
        </w:rPr>
        <w:t xml:space="preserve"> (Mittermeier et al.1999) and scientiﬁc publication (Myers et al.2000) that </w:t>
      </w:r>
      <w:r w:rsidRPr="00AE465B">
        <w:rPr>
          <w:rStyle w:val="StyleBoldUnderline"/>
          <w:highlight w:val="cyan"/>
        </w:rPr>
        <w:t>introduced seven new hotspots</w:t>
      </w:r>
      <w:r w:rsidRPr="00251C99">
        <w:rPr>
          <w:sz w:val="16"/>
        </w:rPr>
        <w:t xml:space="preserve"> </w:t>
      </w:r>
      <w:r w:rsidRPr="00AE465B">
        <w:rPr>
          <w:rStyle w:val="StyleBoldUnderline"/>
          <w:highlight w:val="cyan"/>
        </w:rPr>
        <w:t>on the basis</w:t>
      </w:r>
      <w:r w:rsidRPr="00251C99">
        <w:rPr>
          <w:sz w:val="16"/>
        </w:rPr>
        <w:t xml:space="preserve"> of both the better-deﬁned criteria and </w:t>
      </w:r>
      <w:r w:rsidRPr="00AE465B">
        <w:rPr>
          <w:rStyle w:val="StyleBoldUnderline"/>
          <w:highlight w:val="cyan"/>
        </w:rPr>
        <w:t>new data</w:t>
      </w:r>
      <w:r w:rsidRPr="00251C99">
        <w:rPr>
          <w:sz w:val="16"/>
        </w:rPr>
        <w:t>. A second systematic update (Mittermeier et al.2004) did not change the criteria, but revisited the set of hotspots based on new data on the distribution of species and threats, as well as genuine changes in the threat status of these regions. That update redeﬁned several hotspots, such as the Eastern Afromontane region, and added several others that were suspected hotspots but for which sufﬁcient data either did not exist or were not accessible to conservation scientists outside of those regions. Sadly, it uncovered another region – the East Melanesian Islands – which rapid habitat destruction had in a short period of time transformed from a biodiverse region that failed to meet the “less than 30% of original vegetation remaining” criterion to a genuine hotspot.</w:t>
      </w:r>
    </w:p>
    <w:p w:rsidR="007227DF" w:rsidRDefault="007227DF" w:rsidP="007227DF"/>
    <w:p w:rsidR="007227DF" w:rsidRDefault="007227DF" w:rsidP="007227DF">
      <w:pPr>
        <w:pStyle w:val="Heading2"/>
        <w:rPr>
          <w:shd w:val="clear" w:color="auto" w:fill="FFFFFF"/>
        </w:rPr>
      </w:pPr>
      <w:r>
        <w:rPr>
          <w:shd w:val="clear" w:color="auto" w:fill="FFFFFF"/>
        </w:rPr>
        <w:lastRenderedPageBreak/>
        <w:t>Impacts</w:t>
      </w:r>
    </w:p>
    <w:p w:rsidR="007227DF" w:rsidRDefault="007227DF" w:rsidP="007227DF">
      <w:pPr>
        <w:pStyle w:val="Heading3"/>
        <w:rPr>
          <w:shd w:val="clear" w:color="auto" w:fill="FFFFFF"/>
        </w:rPr>
      </w:pPr>
      <w:r>
        <w:rPr>
          <w:shd w:val="clear" w:color="auto" w:fill="FFFFFF"/>
        </w:rPr>
        <w:lastRenderedPageBreak/>
        <w:t>Genetic diversity</w:t>
      </w:r>
    </w:p>
    <w:p w:rsidR="007227DF" w:rsidRDefault="007227DF" w:rsidP="007227DF">
      <w:pPr>
        <w:rPr>
          <w:rFonts w:asciiTheme="minorHAnsi" w:hAnsiTheme="minorHAnsi"/>
          <w:sz w:val="16"/>
        </w:rPr>
      </w:pPr>
    </w:p>
    <w:p w:rsidR="007227DF" w:rsidRPr="00742F54" w:rsidRDefault="007227DF" w:rsidP="004C4284">
      <w:pPr>
        <w:pStyle w:val="Heading4"/>
      </w:pPr>
      <w:r>
        <w:t xml:space="preserve">Cuban agriculture </w:t>
      </w:r>
      <w:r w:rsidRPr="00742F54">
        <w:t>is key to genetic diversity and adaptability</w:t>
      </w:r>
    </w:p>
    <w:p w:rsidR="007227DF" w:rsidRPr="004C4284" w:rsidRDefault="007227DF" w:rsidP="004C4284">
      <w:r w:rsidRPr="004C4284">
        <w:rPr>
          <w:rStyle w:val="StyleStyleBold12pt"/>
        </w:rPr>
        <w:t>Vernooy and Song 04</w:t>
      </w:r>
      <w:r w:rsidRPr="004C4284">
        <w:t xml:space="preserve"> (Ronnie Vernoy, International Development Research Centre. Yiching Song, Center for Chinese Agriculture Policy. "New Approaches to Supporting the Agricultural Biodiversity Important for Sustainable Rural Livelihoods". International Journal of Agricultural Sustainability. www.betuco.be/voorlichting/New%20Approaches%20to%20Supporting%20the%20Agricultural%20Biodiversity.pdf)</w:t>
      </w:r>
    </w:p>
    <w:p w:rsidR="007227DF" w:rsidRDefault="007227DF" w:rsidP="007227DF">
      <w:pPr>
        <w:rPr>
          <w:rFonts w:asciiTheme="minorHAnsi" w:hAnsiTheme="minorHAnsi"/>
          <w:sz w:val="16"/>
        </w:rPr>
      </w:pPr>
    </w:p>
    <w:p w:rsidR="007227DF" w:rsidRDefault="007227DF" w:rsidP="007227DF">
      <w:pPr>
        <w:rPr>
          <w:rFonts w:asciiTheme="minorHAnsi" w:hAnsiTheme="minorHAnsi"/>
          <w:sz w:val="16"/>
        </w:rPr>
      </w:pPr>
      <w:r w:rsidRPr="00CC4F11">
        <w:rPr>
          <w:rFonts w:asciiTheme="minorHAnsi" w:hAnsiTheme="minorHAnsi"/>
          <w:sz w:val="16"/>
        </w:rPr>
        <w:t>In China and Cuba, the collaboration between</w:t>
      </w:r>
      <w:r w:rsidRPr="00CC4F11">
        <w:rPr>
          <w:rFonts w:asciiTheme="minorHAnsi" w:hAnsiTheme="minorHAnsi"/>
          <w:sz w:val="12"/>
        </w:rPr>
        <w:t>¶</w:t>
      </w:r>
      <w:r w:rsidRPr="00CC4F11">
        <w:rPr>
          <w:rFonts w:asciiTheme="minorHAnsi" w:hAnsiTheme="minorHAnsi"/>
          <w:sz w:val="16"/>
        </w:rPr>
        <w:t xml:space="preserve"> the farmer and formal seed systems through participatory plant breeding activities such as fieldexperiments, diversity fairs, cross-field visits,</w:t>
      </w:r>
      <w:r w:rsidRPr="00CC4F11">
        <w:rPr>
          <w:rFonts w:asciiTheme="minorHAnsi" w:hAnsiTheme="minorHAnsi"/>
          <w:sz w:val="12"/>
        </w:rPr>
        <w:t>¶</w:t>
      </w:r>
      <w:r w:rsidRPr="00CC4F11">
        <w:rPr>
          <w:rFonts w:asciiTheme="minorHAnsi" w:hAnsiTheme="minorHAnsi"/>
          <w:sz w:val="16"/>
        </w:rPr>
        <w:t xml:space="preserve"> joint workshops, and joint training, is overcoming the key limitations of the formal seed system.</w:t>
      </w:r>
      <w:r w:rsidRPr="00CC4F11">
        <w:rPr>
          <w:rFonts w:asciiTheme="minorHAnsi" w:hAnsiTheme="minorHAnsi"/>
          <w:sz w:val="12"/>
        </w:rPr>
        <w:t>¶</w:t>
      </w:r>
      <w:r w:rsidRPr="00CC4F11">
        <w:rPr>
          <w:rFonts w:asciiTheme="minorHAnsi" w:hAnsiTheme="minorHAnsi"/>
          <w:sz w:val="16"/>
        </w:rPr>
        <w:t xml:space="preserve"> Both countries have been following a modern</w:t>
      </w:r>
      <w:r w:rsidRPr="00CC4F11">
        <w:rPr>
          <w:rFonts w:asciiTheme="minorHAnsi" w:hAnsiTheme="minorHAnsi"/>
          <w:sz w:val="12"/>
        </w:rPr>
        <w:t>¶</w:t>
      </w:r>
      <w:r w:rsidRPr="00CC4F11">
        <w:rPr>
          <w:rFonts w:asciiTheme="minorHAnsi" w:hAnsiTheme="minorHAnsi"/>
          <w:sz w:val="16"/>
        </w:rPr>
        <w:t xml:space="preserve"> technology-oriented approach (with Cuba more</w:t>
      </w:r>
      <w:r w:rsidRPr="00CC4F11">
        <w:rPr>
          <w:rFonts w:asciiTheme="minorHAnsi" w:hAnsiTheme="minorHAnsi"/>
          <w:sz w:val="12"/>
        </w:rPr>
        <w:t>¶</w:t>
      </w:r>
      <w:r w:rsidRPr="00CC4F11">
        <w:rPr>
          <w:rFonts w:asciiTheme="minorHAnsi" w:hAnsiTheme="minorHAnsi"/>
          <w:sz w:val="16"/>
        </w:rPr>
        <w:t xml:space="preserve"> recently shifting to a low industrial input system) and have relied predominantly on their</w:t>
      </w:r>
      <w:r w:rsidRPr="00CC4F11">
        <w:rPr>
          <w:rFonts w:asciiTheme="minorHAnsi" w:hAnsiTheme="minorHAnsi"/>
          <w:sz w:val="12"/>
        </w:rPr>
        <w:t>¶</w:t>
      </w:r>
      <w:r w:rsidRPr="00CC4F11">
        <w:rPr>
          <w:rFonts w:asciiTheme="minorHAnsi" w:hAnsiTheme="minorHAnsi"/>
          <w:sz w:val="16"/>
        </w:rPr>
        <w:t xml:space="preserve"> public seed system to ensure national food security. In both countries, policymakers and</w:t>
      </w:r>
      <w:r w:rsidRPr="00CC4F11">
        <w:rPr>
          <w:rFonts w:asciiTheme="minorHAnsi" w:hAnsiTheme="minorHAnsi"/>
          <w:sz w:val="12"/>
        </w:rPr>
        <w:t>¶</w:t>
      </w:r>
      <w:r w:rsidRPr="00CC4F11">
        <w:rPr>
          <w:rFonts w:asciiTheme="minorHAnsi" w:hAnsiTheme="minorHAnsi"/>
          <w:sz w:val="16"/>
        </w:rPr>
        <w:t xml:space="preserve"> researchers are now recognisant of the fact that</w:t>
      </w:r>
      <w:r w:rsidRPr="00CC4F11">
        <w:rPr>
          <w:rFonts w:asciiTheme="minorHAnsi" w:hAnsiTheme="minorHAnsi"/>
          <w:sz w:val="12"/>
        </w:rPr>
        <w:t>¶</w:t>
      </w:r>
      <w:r w:rsidRPr="00CC4F11">
        <w:rPr>
          <w:rFonts w:asciiTheme="minorHAnsi" w:hAnsiTheme="minorHAnsi"/>
          <w:sz w:val="16"/>
        </w:rPr>
        <w:t xml:space="preserve"> insufficient national attention has been given to</w:t>
      </w:r>
      <w:r w:rsidRPr="00CC4F11">
        <w:rPr>
          <w:rFonts w:asciiTheme="minorHAnsi" w:hAnsiTheme="minorHAnsi"/>
          <w:sz w:val="12"/>
        </w:rPr>
        <w:t>¶</w:t>
      </w:r>
      <w:r w:rsidRPr="00CC4F11">
        <w:rPr>
          <w:rFonts w:asciiTheme="minorHAnsi" w:hAnsiTheme="minorHAnsi"/>
          <w:sz w:val="16"/>
        </w:rPr>
        <w:t xml:space="preserve"> the farmers’ seed system and to the importance</w:t>
      </w:r>
      <w:r w:rsidRPr="00CC4F11">
        <w:rPr>
          <w:rFonts w:asciiTheme="minorHAnsi" w:hAnsiTheme="minorHAnsi"/>
          <w:sz w:val="12"/>
        </w:rPr>
        <w:t>¶</w:t>
      </w:r>
      <w:r w:rsidRPr="00CC4F11">
        <w:rPr>
          <w:rFonts w:asciiTheme="minorHAnsi" w:hAnsiTheme="minorHAnsi"/>
          <w:sz w:val="16"/>
        </w:rPr>
        <w:t xml:space="preserve"> of linking farmers’ indigenous crop development</w:t>
      </w:r>
      <w:r w:rsidRPr="00CC4F11">
        <w:rPr>
          <w:rFonts w:asciiTheme="minorHAnsi" w:hAnsiTheme="minorHAnsi"/>
          <w:sz w:val="12"/>
        </w:rPr>
        <w:t>¶</w:t>
      </w:r>
      <w:r w:rsidRPr="00CC4F11">
        <w:rPr>
          <w:rFonts w:asciiTheme="minorHAnsi" w:hAnsiTheme="minorHAnsi"/>
          <w:sz w:val="16"/>
        </w:rPr>
        <w:t xml:space="preserve"> process to the formal one. This new collaboration</w:t>
      </w:r>
      <w:r w:rsidRPr="00CC4F11">
        <w:rPr>
          <w:rFonts w:asciiTheme="minorHAnsi" w:hAnsiTheme="minorHAnsi"/>
          <w:sz w:val="12"/>
        </w:rPr>
        <w:t>¶</w:t>
      </w:r>
      <w:r w:rsidRPr="00CC4F11">
        <w:rPr>
          <w:rFonts w:asciiTheme="minorHAnsi" w:hAnsiTheme="minorHAnsi"/>
          <w:sz w:val="16"/>
        </w:rPr>
        <w:t xml:space="preserve"> is producing promising breeding results and an</w:t>
      </w:r>
      <w:r w:rsidRPr="00CC4F11">
        <w:rPr>
          <w:rFonts w:asciiTheme="minorHAnsi" w:hAnsiTheme="minorHAnsi"/>
          <w:sz w:val="12"/>
        </w:rPr>
        <w:t>¶</w:t>
      </w:r>
      <w:r w:rsidRPr="00CC4F11">
        <w:rPr>
          <w:rFonts w:asciiTheme="minorHAnsi" w:hAnsiTheme="minorHAnsi"/>
          <w:sz w:val="16"/>
        </w:rPr>
        <w:t xml:space="preserve"> improvement in farmers’ livelihoods. Varietal</w:t>
      </w:r>
      <w:r w:rsidRPr="00CC4F11">
        <w:rPr>
          <w:rFonts w:asciiTheme="minorHAnsi" w:hAnsiTheme="minorHAnsi"/>
          <w:sz w:val="12"/>
        </w:rPr>
        <w:t>¶</w:t>
      </w:r>
      <w:r w:rsidRPr="00CC4F11">
        <w:rPr>
          <w:rFonts w:asciiTheme="minorHAnsi" w:hAnsiTheme="minorHAnsi"/>
          <w:sz w:val="16"/>
        </w:rPr>
        <w:t xml:space="preserve"> diversity is increasing. A number of improved</w:t>
      </w:r>
      <w:r w:rsidRPr="00CC4F11">
        <w:rPr>
          <w:rFonts w:asciiTheme="minorHAnsi" w:hAnsiTheme="minorHAnsi"/>
          <w:sz w:val="12"/>
        </w:rPr>
        <w:t>¶</w:t>
      </w:r>
      <w:r w:rsidRPr="00CC4F11">
        <w:rPr>
          <w:rFonts w:asciiTheme="minorHAnsi" w:hAnsiTheme="minorHAnsi"/>
          <w:sz w:val="16"/>
        </w:rPr>
        <w:t xml:space="preserve"> varieties in terms of yields, agronomic traits</w:t>
      </w:r>
      <w:r w:rsidRPr="00CC4F11">
        <w:rPr>
          <w:rFonts w:asciiTheme="minorHAnsi" w:hAnsiTheme="minorHAnsi"/>
          <w:sz w:val="12"/>
        </w:rPr>
        <w:t>¶</w:t>
      </w:r>
      <w:r w:rsidRPr="00CC4F11">
        <w:rPr>
          <w:rFonts w:asciiTheme="minorHAnsi" w:hAnsiTheme="minorHAnsi"/>
          <w:sz w:val="16"/>
        </w:rPr>
        <w:t xml:space="preserve"> and taste are available. </w:t>
      </w:r>
      <w:r w:rsidRPr="00AE465B">
        <w:rPr>
          <w:rStyle w:val="StyleBoldUnderline"/>
          <w:highlight w:val="cyan"/>
        </w:rPr>
        <w:t>Varieties are better</w:t>
      </w:r>
      <w:r w:rsidRPr="00AE465B">
        <w:rPr>
          <w:rStyle w:val="StyleBoldUnderline"/>
          <w:sz w:val="12"/>
          <w:highlight w:val="cyan"/>
          <w:u w:val="none"/>
        </w:rPr>
        <w:t>¶</w:t>
      </w:r>
      <w:r w:rsidRPr="00AE465B">
        <w:rPr>
          <w:rStyle w:val="StyleBoldUnderline"/>
          <w:sz w:val="12"/>
          <w:highlight w:val="cyan"/>
        </w:rPr>
        <w:t xml:space="preserve"> </w:t>
      </w:r>
      <w:r w:rsidRPr="00AE465B">
        <w:rPr>
          <w:rStyle w:val="StyleBoldUnderline"/>
          <w:highlight w:val="cyan"/>
        </w:rPr>
        <w:t>adapted to</w:t>
      </w:r>
      <w:r w:rsidRPr="00CC4F11">
        <w:rPr>
          <w:rFonts w:asciiTheme="minorHAnsi" w:hAnsiTheme="minorHAnsi"/>
          <w:sz w:val="16"/>
        </w:rPr>
        <w:t xml:space="preserve"> the local </w:t>
      </w:r>
      <w:r w:rsidRPr="00AE465B">
        <w:rPr>
          <w:rStyle w:val="StyleBoldUnderline"/>
          <w:highlight w:val="cyan"/>
        </w:rPr>
        <w:t>environmental conditions</w:t>
      </w:r>
      <w:r w:rsidRPr="00CC4F11">
        <w:rPr>
          <w:rStyle w:val="StyleBoldUnderline"/>
          <w:sz w:val="12"/>
          <w:u w:val="none"/>
        </w:rPr>
        <w:t>¶</w:t>
      </w:r>
      <w:r w:rsidRPr="00CC4F11">
        <w:rPr>
          <w:rStyle w:val="StyleBoldUnderline"/>
          <w:sz w:val="12"/>
        </w:rPr>
        <w:t xml:space="preserve"> </w:t>
      </w:r>
      <w:r w:rsidRPr="00CC4F11">
        <w:rPr>
          <w:rFonts w:asciiTheme="minorHAnsi" w:hAnsiTheme="minorHAnsi"/>
          <w:sz w:val="16"/>
        </w:rPr>
        <w:t xml:space="preserve">without requiring extra external inputs. </w:t>
      </w:r>
      <w:r w:rsidRPr="00AE465B">
        <w:rPr>
          <w:rStyle w:val="StyleBoldUnderline"/>
          <w:highlight w:val="cyan"/>
        </w:rPr>
        <w:t>In Cuba</w:t>
      </w:r>
      <w:r w:rsidRPr="00CC4F11">
        <w:rPr>
          <w:rFonts w:asciiTheme="minorHAnsi" w:hAnsiTheme="minorHAnsi"/>
          <w:sz w:val="12"/>
        </w:rPr>
        <w:t>¶</w:t>
      </w:r>
      <w:r w:rsidRPr="00CC4F11">
        <w:rPr>
          <w:rFonts w:asciiTheme="minorHAnsi" w:hAnsiTheme="minorHAnsi"/>
          <w:sz w:val="16"/>
        </w:rPr>
        <w:t xml:space="preserve"> and China, new </w:t>
      </w:r>
      <w:r w:rsidRPr="00AE465B">
        <w:rPr>
          <w:rStyle w:val="StyleBoldUnderline"/>
          <w:highlight w:val="cyan"/>
        </w:rPr>
        <w:t>varieties have</w:t>
      </w:r>
      <w:r w:rsidRPr="00CC4F11">
        <w:rPr>
          <w:rFonts w:asciiTheme="minorHAnsi" w:hAnsiTheme="minorHAnsi"/>
          <w:sz w:val="16"/>
        </w:rPr>
        <w:t xml:space="preserve"> better </w:t>
      </w:r>
      <w:r w:rsidRPr="00E25DA6">
        <w:rPr>
          <w:rStyle w:val="StyleBoldUnderline"/>
        </w:rPr>
        <w:t>pest and</w:t>
      </w:r>
      <w:r w:rsidRPr="00CC4F11">
        <w:rPr>
          <w:rStyle w:val="StyleBoldUnderline"/>
          <w:sz w:val="12"/>
          <w:u w:val="none"/>
        </w:rPr>
        <w:t>¶</w:t>
      </w:r>
      <w:r w:rsidRPr="00CC4F11">
        <w:rPr>
          <w:rStyle w:val="StyleBoldUnderline"/>
          <w:sz w:val="12"/>
        </w:rPr>
        <w:t xml:space="preserve"> </w:t>
      </w:r>
      <w:r w:rsidRPr="00AE465B">
        <w:rPr>
          <w:rStyle w:val="StyleBoldUnderline"/>
          <w:highlight w:val="cyan"/>
        </w:rPr>
        <w:t>disease resistance</w:t>
      </w:r>
      <w:r w:rsidRPr="00CC4F11">
        <w:rPr>
          <w:rFonts w:asciiTheme="minorHAnsi" w:hAnsiTheme="minorHAnsi"/>
          <w:sz w:val="16"/>
        </w:rPr>
        <w:t>. In all three countries new</w:t>
      </w:r>
      <w:r w:rsidRPr="00CC4F11">
        <w:rPr>
          <w:rFonts w:asciiTheme="minorHAnsi" w:hAnsiTheme="minorHAnsi"/>
          <w:sz w:val="12"/>
        </w:rPr>
        <w:t>¶</w:t>
      </w:r>
      <w:r w:rsidRPr="00CC4F11">
        <w:rPr>
          <w:rFonts w:asciiTheme="minorHAnsi" w:hAnsiTheme="minorHAnsi"/>
          <w:sz w:val="16"/>
        </w:rPr>
        <w:t xml:space="preserve"> </w:t>
      </w:r>
      <w:r w:rsidRPr="000F0C33">
        <w:rPr>
          <w:rStyle w:val="StyleBoldUnderline"/>
        </w:rPr>
        <w:t>v</w:t>
      </w:r>
      <w:r w:rsidRPr="00E25DA6">
        <w:rPr>
          <w:rStyle w:val="StyleBoldUnderline"/>
        </w:rPr>
        <w:t xml:space="preserve">arieties show better </w:t>
      </w:r>
      <w:r w:rsidRPr="00AE465B">
        <w:rPr>
          <w:rStyle w:val="StyleBoldUnderline"/>
          <w:highlight w:val="cyan"/>
        </w:rPr>
        <w:t>drought resistance</w:t>
      </w:r>
      <w:r w:rsidRPr="00CC4F11">
        <w:rPr>
          <w:rFonts w:asciiTheme="minorHAnsi" w:hAnsiTheme="minorHAnsi"/>
          <w:sz w:val="16"/>
        </w:rPr>
        <w:t>. A new</w:t>
      </w:r>
      <w:r w:rsidRPr="00CC4F11">
        <w:rPr>
          <w:rFonts w:asciiTheme="minorHAnsi" w:hAnsiTheme="minorHAnsi"/>
          <w:sz w:val="12"/>
        </w:rPr>
        <w:t>¶</w:t>
      </w:r>
      <w:r w:rsidRPr="00CC4F11">
        <w:rPr>
          <w:rFonts w:asciiTheme="minorHAnsi" w:hAnsiTheme="minorHAnsi"/>
          <w:sz w:val="16"/>
        </w:rPr>
        <w:t xml:space="preserve"> maize variety developed in Cuba requires up to</w:t>
      </w:r>
      <w:r w:rsidRPr="00CC4F11">
        <w:rPr>
          <w:rFonts w:asciiTheme="minorHAnsi" w:hAnsiTheme="minorHAnsi"/>
          <w:sz w:val="12"/>
        </w:rPr>
        <w:t>¶</w:t>
      </w:r>
      <w:r w:rsidRPr="00CC4F11">
        <w:rPr>
          <w:rFonts w:asciiTheme="minorHAnsi" w:hAnsiTheme="minorHAnsi"/>
          <w:sz w:val="16"/>
        </w:rPr>
        <w:t xml:space="preserve"> 20% less water. The new ways of working</w:t>
      </w:r>
      <w:r w:rsidRPr="00CC4F11">
        <w:rPr>
          <w:rFonts w:asciiTheme="minorHAnsi" w:hAnsiTheme="minorHAnsi"/>
          <w:sz w:val="12"/>
        </w:rPr>
        <w:t>¶</w:t>
      </w:r>
      <w:r w:rsidRPr="00CC4F11">
        <w:rPr>
          <w:rFonts w:asciiTheme="minorHAnsi" w:hAnsiTheme="minorHAnsi"/>
          <w:sz w:val="16"/>
        </w:rPr>
        <w:t xml:space="preserve"> together are also leading to an increased recognition of and respect for farmers’ experimental</w:t>
      </w:r>
      <w:r w:rsidRPr="00CC4F11">
        <w:rPr>
          <w:rFonts w:asciiTheme="minorHAnsi" w:hAnsiTheme="minorHAnsi"/>
          <w:sz w:val="12"/>
        </w:rPr>
        <w:t>¶</w:t>
      </w:r>
      <w:r w:rsidRPr="00CC4F11">
        <w:rPr>
          <w:rFonts w:asciiTheme="minorHAnsi" w:hAnsiTheme="minorHAnsi"/>
          <w:sz w:val="16"/>
        </w:rPr>
        <w:t xml:space="preserve"> skills. In China, women maize breeders are</w:t>
      </w:r>
      <w:r w:rsidRPr="00CC4F11">
        <w:rPr>
          <w:rFonts w:asciiTheme="minorHAnsi" w:hAnsiTheme="minorHAnsi"/>
          <w:sz w:val="12"/>
        </w:rPr>
        <w:t>¶</w:t>
      </w:r>
      <w:r w:rsidRPr="00CC4F11">
        <w:rPr>
          <w:rFonts w:asciiTheme="minorHAnsi" w:hAnsiTheme="minorHAnsi"/>
          <w:sz w:val="16"/>
        </w:rPr>
        <w:t xml:space="preserve"> gaining respect from formal system plant breeders</w:t>
      </w:r>
      <w:r w:rsidRPr="00CC4F11">
        <w:rPr>
          <w:rFonts w:asciiTheme="minorHAnsi" w:hAnsiTheme="minorHAnsi"/>
          <w:sz w:val="12"/>
        </w:rPr>
        <w:t>¶</w:t>
      </w:r>
      <w:r w:rsidRPr="00CC4F11">
        <w:rPr>
          <w:rFonts w:asciiTheme="minorHAnsi" w:hAnsiTheme="minorHAnsi"/>
          <w:sz w:val="16"/>
        </w:rPr>
        <w:t xml:space="preserve"> and from extensionists. In all three countries,</w:t>
      </w:r>
      <w:r w:rsidRPr="00CC4F11">
        <w:rPr>
          <w:rFonts w:asciiTheme="minorHAnsi" w:hAnsiTheme="minorHAnsi"/>
          <w:sz w:val="12"/>
        </w:rPr>
        <w:t>¶</w:t>
      </w:r>
      <w:r w:rsidRPr="00CC4F11">
        <w:rPr>
          <w:rFonts w:asciiTheme="minorHAnsi" w:hAnsiTheme="minorHAnsi"/>
          <w:sz w:val="16"/>
        </w:rPr>
        <w:t xml:space="preserve"> professional plant breeders and other scientists</w:t>
      </w:r>
      <w:r w:rsidRPr="00CC4F11">
        <w:rPr>
          <w:rFonts w:asciiTheme="minorHAnsi" w:hAnsiTheme="minorHAnsi"/>
          <w:sz w:val="12"/>
        </w:rPr>
        <w:t>¶</w:t>
      </w:r>
      <w:r w:rsidRPr="00CC4F11">
        <w:rPr>
          <w:rFonts w:asciiTheme="minorHAnsi" w:hAnsiTheme="minorHAnsi"/>
          <w:sz w:val="16"/>
        </w:rPr>
        <w:t xml:space="preserve"> now treat farmer experimenters as colleagues.</w:t>
      </w:r>
      <w:r w:rsidRPr="00CC4F11">
        <w:rPr>
          <w:rFonts w:asciiTheme="minorHAnsi" w:hAnsiTheme="minorHAnsi"/>
          <w:sz w:val="12"/>
        </w:rPr>
        <w:t>¶</w:t>
      </w:r>
      <w:r w:rsidRPr="00CC4F11">
        <w:rPr>
          <w:rFonts w:asciiTheme="minorHAnsi" w:hAnsiTheme="minorHAnsi"/>
          <w:sz w:val="16"/>
        </w:rPr>
        <w:t xml:space="preserve"> The Syria study showed that traditional plant</w:t>
      </w:r>
      <w:r w:rsidRPr="00CC4F11">
        <w:rPr>
          <w:rFonts w:asciiTheme="minorHAnsi" w:hAnsiTheme="minorHAnsi"/>
          <w:sz w:val="12"/>
        </w:rPr>
        <w:t>¶</w:t>
      </w:r>
      <w:r w:rsidRPr="00CC4F11">
        <w:rPr>
          <w:rFonts w:asciiTheme="minorHAnsi" w:hAnsiTheme="minorHAnsi"/>
          <w:sz w:val="16"/>
        </w:rPr>
        <w:t xml:space="preserve"> breeding programme were ineffective on marginal lands because they seldom included among</w:t>
      </w:r>
      <w:r w:rsidRPr="00CC4F11">
        <w:rPr>
          <w:rFonts w:asciiTheme="minorHAnsi" w:hAnsiTheme="minorHAnsi"/>
          <w:sz w:val="12"/>
        </w:rPr>
        <w:t>¶</w:t>
      </w:r>
      <w:r w:rsidRPr="00CC4F11">
        <w:rPr>
          <w:rFonts w:asciiTheme="minorHAnsi" w:hAnsiTheme="minorHAnsi"/>
          <w:sz w:val="16"/>
        </w:rPr>
        <w:t xml:space="preserve"> their selection criteria those traits that are important to farmers. Decentralised selection combined with farmer participation from the initial</w:t>
      </w:r>
      <w:r w:rsidRPr="00CC4F11">
        <w:rPr>
          <w:rFonts w:asciiTheme="minorHAnsi" w:hAnsiTheme="minorHAnsi"/>
          <w:sz w:val="12"/>
        </w:rPr>
        <w:t>¶</w:t>
      </w:r>
      <w:r w:rsidRPr="00CC4F11">
        <w:rPr>
          <w:rFonts w:asciiTheme="minorHAnsi" w:hAnsiTheme="minorHAnsi"/>
          <w:sz w:val="16"/>
        </w:rPr>
        <w:t xml:space="preserve"> stages of the breeding process has proven to be</w:t>
      </w:r>
      <w:r w:rsidRPr="00CC4F11">
        <w:rPr>
          <w:rFonts w:asciiTheme="minorHAnsi" w:hAnsiTheme="minorHAnsi"/>
          <w:sz w:val="12"/>
        </w:rPr>
        <w:t>¶</w:t>
      </w:r>
      <w:r w:rsidRPr="00CC4F11">
        <w:rPr>
          <w:rFonts w:asciiTheme="minorHAnsi" w:hAnsiTheme="minorHAnsi"/>
          <w:sz w:val="16"/>
        </w:rPr>
        <w:t xml:space="preserve"> a good methodology to fit crops to specific biophysical and socio-economic contexts and not</w:t>
      </w:r>
      <w:r w:rsidRPr="00CC4F11">
        <w:rPr>
          <w:rFonts w:asciiTheme="minorHAnsi" w:hAnsiTheme="minorHAnsi"/>
          <w:sz w:val="12"/>
        </w:rPr>
        <w:t>¶</w:t>
      </w:r>
      <w:r w:rsidRPr="00CC4F11">
        <w:rPr>
          <w:rFonts w:asciiTheme="minorHAnsi" w:hAnsiTheme="minorHAnsi"/>
          <w:sz w:val="16"/>
        </w:rPr>
        <w:t xml:space="preserve"> the other way around, and to respond to farmers’</w:t>
      </w:r>
      <w:r w:rsidRPr="00CC4F11">
        <w:rPr>
          <w:rFonts w:asciiTheme="minorHAnsi" w:hAnsiTheme="minorHAnsi"/>
          <w:sz w:val="12"/>
        </w:rPr>
        <w:t>¶</w:t>
      </w:r>
      <w:r w:rsidRPr="00CC4F11">
        <w:rPr>
          <w:rFonts w:asciiTheme="minorHAnsi" w:hAnsiTheme="minorHAnsi"/>
          <w:sz w:val="16"/>
        </w:rPr>
        <w:t xml:space="preserve"> needs and knowledge. In addition, selection in</w:t>
      </w:r>
      <w:r w:rsidRPr="00CC4F11">
        <w:rPr>
          <w:rFonts w:asciiTheme="minorHAnsi" w:hAnsiTheme="minorHAnsi"/>
          <w:sz w:val="12"/>
        </w:rPr>
        <w:t>¶</w:t>
      </w:r>
      <w:r w:rsidRPr="00CC4F11">
        <w:rPr>
          <w:rFonts w:asciiTheme="minorHAnsi" w:hAnsiTheme="minorHAnsi"/>
          <w:sz w:val="16"/>
        </w:rPr>
        <w:t xml:space="preserve"> farmers’ fields avoids the risk of useful lines</w:t>
      </w:r>
      <w:r w:rsidRPr="00CC4F11">
        <w:rPr>
          <w:rFonts w:asciiTheme="minorHAnsi" w:hAnsiTheme="minorHAnsi"/>
          <w:sz w:val="12"/>
        </w:rPr>
        <w:t>¶</w:t>
      </w:r>
      <w:r w:rsidRPr="00CC4F11">
        <w:rPr>
          <w:rFonts w:asciiTheme="minorHAnsi" w:hAnsiTheme="minorHAnsi"/>
          <w:sz w:val="16"/>
        </w:rPr>
        <w:t xml:space="preserve"> being discarded because of their relatively poor</w:t>
      </w:r>
      <w:r w:rsidRPr="00CC4F11">
        <w:rPr>
          <w:rFonts w:asciiTheme="minorHAnsi" w:hAnsiTheme="minorHAnsi"/>
          <w:sz w:val="12"/>
        </w:rPr>
        <w:t>¶</w:t>
      </w:r>
      <w:r w:rsidRPr="00CC4F11">
        <w:rPr>
          <w:rFonts w:asciiTheme="minorHAnsi" w:hAnsiTheme="minorHAnsi"/>
          <w:sz w:val="16"/>
        </w:rPr>
        <w:t xml:space="preserve"> performance at experimental stations where conditions are almost always more favourable</w:t>
      </w:r>
      <w:r w:rsidRPr="00CC4F11">
        <w:rPr>
          <w:rFonts w:asciiTheme="minorHAnsi" w:hAnsiTheme="minorHAnsi"/>
          <w:sz w:val="12"/>
        </w:rPr>
        <w:t>¶</w:t>
      </w:r>
      <w:r w:rsidRPr="00CC4F11">
        <w:rPr>
          <w:rFonts w:asciiTheme="minorHAnsi" w:hAnsiTheme="minorHAnsi"/>
          <w:sz w:val="16"/>
        </w:rPr>
        <w:t xml:space="preserve"> through fertilisation or irrigation, for example.</w:t>
      </w:r>
      <w:r w:rsidRPr="00CC4F11">
        <w:rPr>
          <w:rFonts w:asciiTheme="minorHAnsi" w:hAnsiTheme="minorHAnsi"/>
          <w:sz w:val="12"/>
        </w:rPr>
        <w:t>¶</w:t>
      </w:r>
      <w:r w:rsidRPr="00CC4F11">
        <w:rPr>
          <w:rFonts w:asciiTheme="minorHAnsi" w:hAnsiTheme="minorHAnsi"/>
          <w:sz w:val="16"/>
        </w:rPr>
        <w:t xml:space="preserve"> </w:t>
      </w:r>
      <w:r w:rsidRPr="00AE465B">
        <w:rPr>
          <w:rStyle w:val="Emphasis"/>
          <w:highlight w:val="cyan"/>
        </w:rPr>
        <w:t>Decentralisation favours</w:t>
      </w:r>
      <w:r w:rsidRPr="00E25DA6">
        <w:rPr>
          <w:rStyle w:val="Emphasis"/>
        </w:rPr>
        <w:t xml:space="preserve"> an increased flow of</w:t>
      </w:r>
      <w:r w:rsidRPr="00CC4F11">
        <w:rPr>
          <w:rStyle w:val="Emphasis"/>
          <w:b w:val="0"/>
          <w:sz w:val="12"/>
          <w:u w:val="none"/>
        </w:rPr>
        <w:t>¶</w:t>
      </w:r>
      <w:r w:rsidRPr="00CC4F11">
        <w:rPr>
          <w:rStyle w:val="Emphasis"/>
          <w:sz w:val="12"/>
        </w:rPr>
        <w:t xml:space="preserve"> </w:t>
      </w:r>
      <w:r w:rsidRPr="00AE465B">
        <w:rPr>
          <w:rStyle w:val="Emphasis"/>
          <w:highlight w:val="cyan"/>
        </w:rPr>
        <w:t>diversity</w:t>
      </w:r>
      <w:r w:rsidRPr="00CC4F11">
        <w:rPr>
          <w:rFonts w:asciiTheme="minorHAnsi" w:hAnsiTheme="minorHAnsi"/>
          <w:sz w:val="16"/>
        </w:rPr>
        <w:t>, but needs to be accompanied by active</w:t>
      </w:r>
      <w:r w:rsidRPr="00CC4F11">
        <w:rPr>
          <w:rFonts w:asciiTheme="minorHAnsi" w:hAnsiTheme="minorHAnsi"/>
          <w:sz w:val="12"/>
        </w:rPr>
        <w:t>¶</w:t>
      </w:r>
      <w:r w:rsidRPr="00CC4F11">
        <w:rPr>
          <w:rFonts w:asciiTheme="minorHAnsi" w:hAnsiTheme="minorHAnsi"/>
          <w:sz w:val="16"/>
        </w:rPr>
        <w:t xml:space="preserve"> and meaningful participation of male and female</w:t>
      </w:r>
      <w:r w:rsidRPr="00CC4F11">
        <w:rPr>
          <w:rFonts w:asciiTheme="minorHAnsi" w:hAnsiTheme="minorHAnsi"/>
          <w:sz w:val="12"/>
        </w:rPr>
        <w:t>¶</w:t>
      </w:r>
      <w:r w:rsidRPr="00CC4F11">
        <w:rPr>
          <w:rFonts w:asciiTheme="minorHAnsi" w:hAnsiTheme="minorHAnsi"/>
          <w:sz w:val="16"/>
        </w:rPr>
        <w:t xml:space="preserve"> farmers.</w:t>
      </w:r>
      <w:r w:rsidRPr="00CC4F11">
        <w:rPr>
          <w:rFonts w:asciiTheme="minorHAnsi" w:hAnsiTheme="minorHAnsi"/>
          <w:sz w:val="12"/>
        </w:rPr>
        <w:t>¶</w:t>
      </w:r>
      <w:r w:rsidRPr="00CC4F11">
        <w:rPr>
          <w:rFonts w:asciiTheme="minorHAnsi" w:hAnsiTheme="minorHAnsi"/>
          <w:sz w:val="16"/>
        </w:rPr>
        <w:t xml:space="preserve"> Joint learning through new forms of more</w:t>
      </w:r>
      <w:r w:rsidRPr="00CC4F11">
        <w:rPr>
          <w:rFonts w:asciiTheme="minorHAnsi" w:hAnsiTheme="minorHAnsi"/>
          <w:sz w:val="12"/>
        </w:rPr>
        <w:t>¶</w:t>
      </w:r>
      <w:r w:rsidRPr="00CC4F11">
        <w:rPr>
          <w:rFonts w:asciiTheme="minorHAnsi" w:hAnsiTheme="minorHAnsi"/>
          <w:sz w:val="16"/>
        </w:rPr>
        <w:t xml:space="preserve"> ‘horizontal’ collaboration has been central in all</w:t>
      </w:r>
      <w:r w:rsidRPr="00CC4F11">
        <w:rPr>
          <w:rFonts w:asciiTheme="minorHAnsi" w:hAnsiTheme="minorHAnsi"/>
          <w:sz w:val="12"/>
        </w:rPr>
        <w:t>¶</w:t>
      </w:r>
      <w:r w:rsidRPr="00CC4F11">
        <w:rPr>
          <w:rFonts w:asciiTheme="minorHAnsi" w:hAnsiTheme="minorHAnsi"/>
          <w:sz w:val="16"/>
        </w:rPr>
        <w:t xml:space="preserve"> three cases. This has contributed to the recognition by researchers and others, such as policymakers, of the value of local knowledge and</w:t>
      </w:r>
      <w:r w:rsidRPr="00CC4F11">
        <w:rPr>
          <w:rFonts w:asciiTheme="minorHAnsi" w:hAnsiTheme="minorHAnsi"/>
          <w:sz w:val="12"/>
        </w:rPr>
        <w:t>¶</w:t>
      </w:r>
      <w:r w:rsidRPr="00CC4F11">
        <w:rPr>
          <w:rFonts w:asciiTheme="minorHAnsi" w:hAnsiTheme="minorHAnsi"/>
          <w:sz w:val="16"/>
        </w:rPr>
        <w:t xml:space="preserve"> capacities in the realms of experimentation,</w:t>
      </w:r>
      <w:r w:rsidRPr="00CC4F11">
        <w:rPr>
          <w:rFonts w:asciiTheme="minorHAnsi" w:hAnsiTheme="minorHAnsi"/>
          <w:sz w:val="12"/>
        </w:rPr>
        <w:t>¶</w:t>
      </w:r>
      <w:r w:rsidRPr="00CC4F11">
        <w:rPr>
          <w:rFonts w:asciiTheme="minorHAnsi" w:hAnsiTheme="minorHAnsi"/>
          <w:sz w:val="16"/>
        </w:rPr>
        <w:t xml:space="preserve"> organisation, and dissemination. This is breaking</w:t>
      </w:r>
      <w:r w:rsidRPr="00CC4F11">
        <w:rPr>
          <w:rFonts w:asciiTheme="minorHAnsi" w:hAnsiTheme="minorHAnsi"/>
          <w:sz w:val="12"/>
        </w:rPr>
        <w:t>¶</w:t>
      </w:r>
      <w:r w:rsidRPr="00CC4F11">
        <w:rPr>
          <w:rFonts w:asciiTheme="minorHAnsi" w:hAnsiTheme="minorHAnsi"/>
          <w:sz w:val="16"/>
        </w:rPr>
        <w:t xml:space="preserve"> down stereotyped perceptions. Adding value</w:t>
      </w:r>
      <w:r w:rsidRPr="00CC4F11">
        <w:rPr>
          <w:rFonts w:asciiTheme="minorHAnsi" w:hAnsiTheme="minorHAnsi"/>
          <w:sz w:val="12"/>
        </w:rPr>
        <w:t>¶</w:t>
      </w:r>
      <w:r w:rsidRPr="00CC4F11">
        <w:rPr>
          <w:rFonts w:asciiTheme="minorHAnsi" w:hAnsiTheme="minorHAnsi"/>
          <w:sz w:val="16"/>
        </w:rPr>
        <w:t xml:space="preserve"> has also been achieved by linking in situ and</w:t>
      </w:r>
      <w:r w:rsidRPr="00CC4F11">
        <w:rPr>
          <w:rFonts w:asciiTheme="minorHAnsi" w:hAnsiTheme="minorHAnsi"/>
          <w:sz w:val="12"/>
        </w:rPr>
        <w:t>¶</w:t>
      </w:r>
      <w:r w:rsidRPr="00CC4F11">
        <w:rPr>
          <w:rFonts w:asciiTheme="minorHAnsi" w:hAnsiTheme="minorHAnsi"/>
          <w:sz w:val="16"/>
        </w:rPr>
        <w:t xml:space="preserve"> ex situ conservation, and by strengthening or</w:t>
      </w:r>
      <w:r w:rsidRPr="00CC4F11">
        <w:rPr>
          <w:rFonts w:asciiTheme="minorHAnsi" w:hAnsiTheme="minorHAnsi"/>
          <w:sz w:val="12"/>
        </w:rPr>
        <w:t>¶</w:t>
      </w:r>
      <w:r w:rsidRPr="00CC4F11">
        <w:rPr>
          <w:rFonts w:asciiTheme="minorHAnsi" w:hAnsiTheme="minorHAnsi"/>
          <w:sz w:val="16"/>
        </w:rPr>
        <w:t xml:space="preserve"> improving seed production systems through</w:t>
      </w:r>
      <w:r w:rsidRPr="00CC4F11">
        <w:rPr>
          <w:rFonts w:asciiTheme="minorHAnsi" w:hAnsiTheme="minorHAnsi"/>
          <w:sz w:val="12"/>
        </w:rPr>
        <w:t>¶</w:t>
      </w:r>
      <w:r w:rsidRPr="00CC4F11">
        <w:rPr>
          <w:rFonts w:asciiTheme="minorHAnsi" w:hAnsiTheme="minorHAnsi"/>
          <w:sz w:val="16"/>
        </w:rPr>
        <w:t xml:space="preserve"> mechanisms such as seed fairs, very popular in</w:t>
      </w:r>
      <w:r w:rsidRPr="00CC4F11">
        <w:rPr>
          <w:rFonts w:asciiTheme="minorHAnsi" w:hAnsiTheme="minorHAnsi"/>
          <w:sz w:val="12"/>
        </w:rPr>
        <w:t>¶</w:t>
      </w:r>
      <w:r w:rsidRPr="00CC4F11">
        <w:rPr>
          <w:rFonts w:asciiTheme="minorHAnsi" w:hAnsiTheme="minorHAnsi"/>
          <w:sz w:val="16"/>
        </w:rPr>
        <w:t xml:space="preserve"> China and Cuba, and local seed banks. The fairs</w:t>
      </w:r>
      <w:r w:rsidRPr="00CC4F11">
        <w:rPr>
          <w:rFonts w:asciiTheme="minorHAnsi" w:hAnsiTheme="minorHAnsi"/>
          <w:sz w:val="12"/>
        </w:rPr>
        <w:t>¶</w:t>
      </w:r>
      <w:r w:rsidRPr="00CC4F11">
        <w:rPr>
          <w:rFonts w:asciiTheme="minorHAnsi" w:hAnsiTheme="minorHAnsi"/>
          <w:sz w:val="16"/>
        </w:rPr>
        <w:t xml:space="preserve"> are instrumental in encouraging exchanges of</w:t>
      </w:r>
      <w:r w:rsidRPr="00CC4F11">
        <w:rPr>
          <w:rFonts w:asciiTheme="minorHAnsi" w:hAnsiTheme="minorHAnsi"/>
          <w:sz w:val="12"/>
        </w:rPr>
        <w:t>¶</w:t>
      </w:r>
      <w:r w:rsidRPr="00CC4F11">
        <w:rPr>
          <w:rFonts w:asciiTheme="minorHAnsi" w:hAnsiTheme="minorHAnsi"/>
          <w:sz w:val="16"/>
        </w:rPr>
        <w:t xml:space="preserve"> know-how, experiences, and of course, seeds.</w:t>
      </w:r>
      <w:r w:rsidRPr="00CC4F11">
        <w:rPr>
          <w:rFonts w:asciiTheme="minorHAnsi" w:hAnsiTheme="minorHAnsi"/>
          <w:sz w:val="12"/>
        </w:rPr>
        <w:t>¶</w:t>
      </w:r>
      <w:r w:rsidRPr="00CC4F11">
        <w:rPr>
          <w:rFonts w:asciiTheme="minorHAnsi" w:hAnsiTheme="minorHAnsi"/>
          <w:sz w:val="16"/>
        </w:rPr>
        <w:t xml:space="preserve"> In the three countries, decentralised control</w:t>
      </w:r>
      <w:r w:rsidRPr="00CC4F11">
        <w:rPr>
          <w:rFonts w:asciiTheme="minorHAnsi" w:hAnsiTheme="minorHAnsi"/>
          <w:sz w:val="12"/>
        </w:rPr>
        <w:t>¶</w:t>
      </w:r>
      <w:r w:rsidRPr="00CC4F11">
        <w:rPr>
          <w:rFonts w:asciiTheme="minorHAnsi" w:hAnsiTheme="minorHAnsi"/>
          <w:sz w:val="16"/>
        </w:rPr>
        <w:t xml:space="preserve"> and decision-making are replacing the notion</w:t>
      </w:r>
      <w:r w:rsidRPr="00CC4F11">
        <w:rPr>
          <w:rFonts w:asciiTheme="minorHAnsi" w:hAnsiTheme="minorHAnsi"/>
          <w:sz w:val="12"/>
        </w:rPr>
        <w:t>¶</w:t>
      </w:r>
      <w:r w:rsidRPr="00CC4F11">
        <w:rPr>
          <w:rFonts w:asciiTheme="minorHAnsi" w:hAnsiTheme="minorHAnsi"/>
          <w:sz w:val="16"/>
        </w:rPr>
        <w:t xml:space="preserve"> that crop varieties developed by the official system are widely useful and by definition appropriate in all local contexts; that pre-released</w:t>
      </w:r>
      <w:r w:rsidRPr="00CC4F11">
        <w:rPr>
          <w:rFonts w:asciiTheme="minorHAnsi" w:hAnsiTheme="minorHAnsi"/>
          <w:sz w:val="12"/>
        </w:rPr>
        <w:t>¶</w:t>
      </w:r>
      <w:r w:rsidRPr="00CC4F11">
        <w:rPr>
          <w:rFonts w:asciiTheme="minorHAnsi" w:hAnsiTheme="minorHAnsi"/>
          <w:sz w:val="16"/>
        </w:rPr>
        <w:t xml:space="preserve"> materials should not be given out to farmers; that</w:t>
      </w:r>
      <w:r w:rsidRPr="00CC4F11">
        <w:rPr>
          <w:rFonts w:asciiTheme="minorHAnsi" w:hAnsiTheme="minorHAnsi"/>
          <w:sz w:val="12"/>
        </w:rPr>
        <w:t>¶</w:t>
      </w:r>
      <w:r w:rsidRPr="00CC4F11">
        <w:rPr>
          <w:rFonts w:asciiTheme="minorHAnsi" w:hAnsiTheme="minorHAnsi"/>
          <w:sz w:val="16"/>
        </w:rPr>
        <w:t xml:space="preserve"> there is no role for farmers in testing pre-released</w:t>
      </w:r>
      <w:r w:rsidRPr="00CC4F11">
        <w:rPr>
          <w:rFonts w:asciiTheme="minorHAnsi" w:hAnsiTheme="minorHAnsi"/>
          <w:sz w:val="12"/>
        </w:rPr>
        <w:t>¶</w:t>
      </w:r>
      <w:r w:rsidRPr="00CC4F11">
        <w:rPr>
          <w:rFonts w:asciiTheme="minorHAnsi" w:hAnsiTheme="minorHAnsi"/>
          <w:sz w:val="16"/>
        </w:rPr>
        <w:t xml:space="preserve"> varieties; and that farmers do not experiment or</w:t>
      </w:r>
      <w:r w:rsidRPr="00CC4F11">
        <w:rPr>
          <w:rFonts w:asciiTheme="minorHAnsi" w:hAnsiTheme="minorHAnsi"/>
          <w:sz w:val="12"/>
        </w:rPr>
        <w:t>¶</w:t>
      </w:r>
      <w:r w:rsidRPr="00CC4F11">
        <w:rPr>
          <w:rFonts w:asciiTheme="minorHAnsi" w:hAnsiTheme="minorHAnsi"/>
          <w:sz w:val="16"/>
        </w:rPr>
        <w:t xml:space="preserve"> need to experiment with varieties to see if and</w:t>
      </w:r>
      <w:r w:rsidRPr="00CC4F11">
        <w:rPr>
          <w:rFonts w:asciiTheme="minorHAnsi" w:hAnsiTheme="minorHAnsi"/>
          <w:sz w:val="12"/>
        </w:rPr>
        <w:t>¶</w:t>
      </w:r>
      <w:r w:rsidRPr="00CC4F11">
        <w:rPr>
          <w:rFonts w:asciiTheme="minorHAnsi" w:hAnsiTheme="minorHAnsi"/>
          <w:sz w:val="16"/>
        </w:rPr>
        <w:t xml:space="preserve"> when these are suitable to a wide range of conditions and requirements. The core elements of</w:t>
      </w:r>
      <w:r w:rsidRPr="00CC4F11">
        <w:rPr>
          <w:rFonts w:asciiTheme="minorHAnsi" w:hAnsiTheme="minorHAnsi"/>
          <w:sz w:val="12"/>
        </w:rPr>
        <w:t>¶</w:t>
      </w:r>
      <w:r w:rsidRPr="00CC4F11">
        <w:rPr>
          <w:rFonts w:asciiTheme="minorHAnsi" w:hAnsiTheme="minorHAnsi"/>
          <w:sz w:val="16"/>
        </w:rPr>
        <w:t xml:space="preserve"> the new approach have slowly began to enter</w:t>
      </w:r>
      <w:r w:rsidRPr="00CC4F11">
        <w:rPr>
          <w:rFonts w:asciiTheme="minorHAnsi" w:hAnsiTheme="minorHAnsi"/>
          <w:sz w:val="12"/>
        </w:rPr>
        <w:t>¶</w:t>
      </w:r>
      <w:r w:rsidRPr="00CC4F11">
        <w:rPr>
          <w:rFonts w:asciiTheme="minorHAnsi" w:hAnsiTheme="minorHAnsi"/>
          <w:sz w:val="16"/>
        </w:rPr>
        <w:t xml:space="preserve"> the policy domain.</w:t>
      </w:r>
      <w:r w:rsidRPr="00CC4F11">
        <w:rPr>
          <w:rFonts w:asciiTheme="minorHAnsi" w:hAnsiTheme="minorHAnsi"/>
          <w:sz w:val="12"/>
        </w:rPr>
        <w:t>¶</w:t>
      </w:r>
      <w:r w:rsidRPr="00CC4F11">
        <w:rPr>
          <w:rFonts w:asciiTheme="minorHAnsi" w:hAnsiTheme="minorHAnsi"/>
          <w:sz w:val="16"/>
        </w:rPr>
        <w:t xml:space="preserve"> </w:t>
      </w:r>
      <w:r w:rsidRPr="00AE465B">
        <w:rPr>
          <w:rStyle w:val="Emphasis"/>
          <w:highlight w:val="cyan"/>
        </w:rPr>
        <w:t>The Cuban case may appear unique</w:t>
      </w:r>
      <w:r w:rsidRPr="00CC4F11">
        <w:rPr>
          <w:rFonts w:asciiTheme="minorHAnsi" w:hAnsiTheme="minorHAnsi"/>
          <w:sz w:val="16"/>
        </w:rPr>
        <w:t>, but it is</w:t>
      </w:r>
      <w:r w:rsidRPr="00CC4F11">
        <w:rPr>
          <w:rFonts w:asciiTheme="minorHAnsi" w:hAnsiTheme="minorHAnsi"/>
          <w:sz w:val="12"/>
        </w:rPr>
        <w:t>¶</w:t>
      </w:r>
      <w:r w:rsidRPr="00CC4F11">
        <w:rPr>
          <w:rFonts w:asciiTheme="minorHAnsi" w:hAnsiTheme="minorHAnsi"/>
          <w:sz w:val="16"/>
        </w:rPr>
        <w:t xml:space="preserve"> quite possible that a similar collapse of the</w:t>
      </w:r>
      <w:r w:rsidRPr="00CC4F11">
        <w:rPr>
          <w:rFonts w:asciiTheme="minorHAnsi" w:hAnsiTheme="minorHAnsi"/>
          <w:sz w:val="12"/>
        </w:rPr>
        <w:t>¶</w:t>
      </w:r>
      <w:r w:rsidRPr="00CC4F11">
        <w:rPr>
          <w:rFonts w:asciiTheme="minorHAnsi" w:hAnsiTheme="minorHAnsi"/>
          <w:sz w:val="16"/>
        </w:rPr>
        <w:t xml:space="preserve"> 62 International Journal of Agricultural Sustainability</w:t>
      </w:r>
      <w:r w:rsidRPr="00CC4F11">
        <w:rPr>
          <w:rFonts w:asciiTheme="minorHAnsi" w:hAnsiTheme="minorHAnsi"/>
          <w:sz w:val="12"/>
        </w:rPr>
        <w:t>¶</w:t>
      </w:r>
      <w:r w:rsidRPr="00CC4F11">
        <w:rPr>
          <w:rFonts w:asciiTheme="minorHAnsi" w:hAnsiTheme="minorHAnsi"/>
          <w:sz w:val="16"/>
        </w:rPr>
        <w:t xml:space="preserve"> industrial agricultural sector could occur before</w:t>
      </w:r>
      <w:r w:rsidRPr="00CC4F11">
        <w:rPr>
          <w:rFonts w:asciiTheme="minorHAnsi" w:hAnsiTheme="minorHAnsi"/>
          <w:sz w:val="12"/>
        </w:rPr>
        <w:t>¶</w:t>
      </w:r>
      <w:r w:rsidRPr="00CC4F11">
        <w:rPr>
          <w:rFonts w:asciiTheme="minorHAnsi" w:hAnsiTheme="minorHAnsi"/>
          <w:sz w:val="16"/>
        </w:rPr>
        <w:t xml:space="preserve"> too long in other countries of the region, and</w:t>
      </w:r>
      <w:r w:rsidRPr="00CC4F11">
        <w:rPr>
          <w:rFonts w:asciiTheme="minorHAnsi" w:hAnsiTheme="minorHAnsi"/>
          <w:sz w:val="12"/>
        </w:rPr>
        <w:t>¶</w:t>
      </w:r>
      <w:r w:rsidRPr="00CC4F11">
        <w:rPr>
          <w:rFonts w:asciiTheme="minorHAnsi" w:hAnsiTheme="minorHAnsi"/>
          <w:sz w:val="16"/>
        </w:rPr>
        <w:t xml:space="preserve"> perhaps beyond. The current agricultural production practices in many countries are highly</w:t>
      </w:r>
      <w:r w:rsidRPr="00CC4F11">
        <w:rPr>
          <w:rFonts w:asciiTheme="minorHAnsi" w:hAnsiTheme="minorHAnsi"/>
          <w:sz w:val="12"/>
        </w:rPr>
        <w:t>¶</w:t>
      </w:r>
      <w:r w:rsidRPr="00CC4F11">
        <w:rPr>
          <w:rFonts w:asciiTheme="minorHAnsi" w:hAnsiTheme="minorHAnsi"/>
          <w:sz w:val="16"/>
        </w:rPr>
        <w:t xml:space="preserve"> dependent on expensive </w:t>
      </w:r>
      <w:r w:rsidRPr="00AE465B">
        <w:rPr>
          <w:rStyle w:val="StyleBoldUnderline"/>
          <w:highlight w:val="cyan"/>
        </w:rPr>
        <w:t>technology and chemical inputs</w:t>
      </w:r>
      <w:r w:rsidRPr="00CC4F11">
        <w:rPr>
          <w:rFonts w:asciiTheme="minorHAnsi" w:hAnsiTheme="minorHAnsi"/>
          <w:sz w:val="16"/>
        </w:rPr>
        <w:t xml:space="preserve"> as well as various kinds of government subsidies. This </w:t>
      </w:r>
      <w:r w:rsidRPr="00AE465B">
        <w:rPr>
          <w:rStyle w:val="StyleBoldUnderline"/>
          <w:highlight w:val="cyan"/>
        </w:rPr>
        <w:t>is</w:t>
      </w:r>
      <w:r w:rsidRPr="00CC4F11">
        <w:rPr>
          <w:rStyle w:val="StyleBoldUnderline"/>
        </w:rPr>
        <w:t xml:space="preserve"> simply </w:t>
      </w:r>
      <w:r w:rsidRPr="00AE465B">
        <w:rPr>
          <w:rStyle w:val="StyleBoldUnderline"/>
          <w:highlight w:val="cyan"/>
        </w:rPr>
        <w:t>not sustainable</w:t>
      </w:r>
      <w:r w:rsidRPr="00CC4F11">
        <w:rPr>
          <w:rFonts w:asciiTheme="minorHAnsi" w:hAnsiTheme="minorHAnsi"/>
          <w:sz w:val="12"/>
        </w:rPr>
        <w:t>¶</w:t>
      </w:r>
      <w:r w:rsidRPr="00CC4F11">
        <w:rPr>
          <w:rFonts w:asciiTheme="minorHAnsi" w:hAnsiTheme="minorHAnsi"/>
          <w:sz w:val="16"/>
        </w:rPr>
        <w:t xml:space="preserve"> in the long term. Thus </w:t>
      </w:r>
      <w:r w:rsidRPr="000F0C33">
        <w:rPr>
          <w:rStyle w:val="StyleBoldUnderline"/>
        </w:rPr>
        <w:t>t</w:t>
      </w:r>
      <w:r w:rsidRPr="00CC4F11">
        <w:rPr>
          <w:rStyle w:val="StyleBoldUnderline"/>
        </w:rPr>
        <w:t xml:space="preserve">he </w:t>
      </w:r>
      <w:r w:rsidRPr="00AE465B">
        <w:rPr>
          <w:rStyle w:val="StyleBoldUnderline"/>
          <w:highlight w:val="cyan"/>
        </w:rPr>
        <w:t>Cuba</w:t>
      </w:r>
      <w:r w:rsidRPr="00CC4F11">
        <w:rPr>
          <w:rStyle w:val="StyleBoldUnderline"/>
        </w:rPr>
        <w:t xml:space="preserve">n experience </w:t>
      </w:r>
      <w:r w:rsidRPr="00AE465B">
        <w:rPr>
          <w:rStyle w:val="StyleBoldUnderline"/>
          <w:highlight w:val="cyan"/>
        </w:rPr>
        <w:t>will</w:t>
      </w:r>
      <w:r w:rsidRPr="00CC4F11">
        <w:rPr>
          <w:rStyle w:val="StyleBoldUnderline"/>
          <w:sz w:val="12"/>
          <w:u w:val="none"/>
        </w:rPr>
        <w:t>¶</w:t>
      </w:r>
      <w:r w:rsidRPr="00CC4F11">
        <w:rPr>
          <w:rStyle w:val="StyleBoldUnderline"/>
          <w:sz w:val="12"/>
        </w:rPr>
        <w:t xml:space="preserve"> </w:t>
      </w:r>
      <w:r w:rsidRPr="00CC4F11">
        <w:rPr>
          <w:rStyle w:val="StyleBoldUnderline"/>
        </w:rPr>
        <w:t xml:space="preserve">likely </w:t>
      </w:r>
      <w:r w:rsidRPr="00AE465B">
        <w:rPr>
          <w:rStyle w:val="StyleBoldUnderline"/>
          <w:highlight w:val="cyan"/>
        </w:rPr>
        <w:t>have relevance</w:t>
      </w:r>
      <w:r w:rsidRPr="00CC4F11">
        <w:rPr>
          <w:rStyle w:val="StyleBoldUnderline"/>
        </w:rPr>
        <w:t xml:space="preserve"> elsewhere </w:t>
      </w:r>
      <w:r w:rsidRPr="00AE465B">
        <w:rPr>
          <w:rStyle w:val="StyleBoldUnderline"/>
          <w:highlight w:val="cyan"/>
        </w:rPr>
        <w:t>in the future.</w:t>
      </w:r>
      <w:r w:rsidRPr="00AE465B">
        <w:rPr>
          <w:rStyle w:val="StyleBoldUnderline"/>
          <w:sz w:val="12"/>
          <w:highlight w:val="cyan"/>
          <w:u w:val="none"/>
        </w:rPr>
        <w:t>¶</w:t>
      </w:r>
      <w:r w:rsidRPr="00CC4F11">
        <w:rPr>
          <w:rStyle w:val="StyleBoldUnderline"/>
          <w:sz w:val="12"/>
        </w:rPr>
        <w:t xml:space="preserve"> </w:t>
      </w:r>
    </w:p>
    <w:p w:rsidR="007227DF" w:rsidRDefault="007227DF" w:rsidP="007227DF">
      <w:pPr>
        <w:rPr>
          <w:rFonts w:asciiTheme="minorHAnsi" w:hAnsiTheme="minorHAnsi"/>
          <w:sz w:val="16"/>
        </w:rPr>
      </w:pPr>
    </w:p>
    <w:p w:rsidR="007227DF" w:rsidRPr="003B2CD6" w:rsidRDefault="007227DF" w:rsidP="007227DF">
      <w:pPr>
        <w:rPr>
          <w:rFonts w:eastAsia="SimSun" w:cs="Times New Roman"/>
          <w:b/>
          <w:lang w:eastAsia="zh-CN"/>
        </w:rPr>
      </w:pPr>
    </w:p>
    <w:p w:rsidR="007227DF" w:rsidRPr="003B2CD6" w:rsidRDefault="007227DF" w:rsidP="004C4284">
      <w:pPr>
        <w:pStyle w:val="Heading4"/>
        <w:rPr>
          <w:rFonts w:eastAsia="SimSun"/>
          <w:lang w:eastAsia="zh-CN"/>
        </w:rPr>
      </w:pPr>
      <w:r w:rsidRPr="003B2CD6">
        <w:rPr>
          <w:rFonts w:eastAsia="SimSun"/>
          <w:lang w:eastAsia="zh-CN"/>
        </w:rPr>
        <w:t>Extinction</w:t>
      </w:r>
    </w:p>
    <w:p w:rsidR="007227DF" w:rsidRPr="003B2CD6" w:rsidRDefault="007227DF" w:rsidP="007227DF">
      <w:pPr>
        <w:rPr>
          <w:rFonts w:asciiTheme="minorHAnsi" w:eastAsia="SimSun" w:hAnsiTheme="minorHAnsi" w:cs="Times New Roman"/>
          <w:b/>
          <w:lang w:eastAsia="zh-CN"/>
        </w:rPr>
      </w:pPr>
      <w:r w:rsidRPr="004C4284">
        <w:rPr>
          <w:rStyle w:val="StyleStyleBold12pt"/>
        </w:rPr>
        <w:t>Fowler and Mooney, 90</w:t>
      </w:r>
      <w:r w:rsidRPr="003B2CD6">
        <w:rPr>
          <w:rFonts w:asciiTheme="minorHAnsi" w:eastAsia="SimSun" w:hAnsiTheme="minorHAnsi" w:cs="Times New Roman"/>
          <w:bCs/>
          <w:lang w:eastAsia="zh-CN"/>
        </w:rPr>
        <w:t xml:space="preserve"> (</w:t>
      </w:r>
      <w:r w:rsidRPr="003B2CD6">
        <w:rPr>
          <w:rFonts w:asciiTheme="minorHAnsi" w:eastAsia="SimSun" w:hAnsiTheme="minorHAnsi" w:cs="Times New Roman"/>
          <w:lang w:eastAsia="zh-CN"/>
        </w:rPr>
        <w:t xml:space="preserve">Cary </w:t>
      </w:r>
      <w:r w:rsidRPr="003B2CD6">
        <w:rPr>
          <w:rFonts w:asciiTheme="minorHAnsi" w:eastAsia="SimSun" w:hAnsiTheme="minorHAnsi" w:cs="Times New Roman"/>
          <w:bCs/>
          <w:szCs w:val="16"/>
          <w:lang w:eastAsia="zh-CN"/>
        </w:rPr>
        <w:t>and</w:t>
      </w:r>
      <w:r w:rsidRPr="003B2CD6">
        <w:rPr>
          <w:rFonts w:asciiTheme="minorHAnsi" w:eastAsia="SimSun" w:hAnsiTheme="minorHAnsi" w:cs="Times New Roman"/>
          <w:szCs w:val="16"/>
          <w:lang w:eastAsia="zh-CN"/>
        </w:rPr>
        <w:t xml:space="preserve"> Pat, “Rural </w:t>
      </w:r>
      <w:r w:rsidRPr="003B2CD6">
        <w:rPr>
          <w:rFonts w:asciiTheme="minorHAnsi" w:eastAsia="SimSun" w:hAnsiTheme="minorHAnsi" w:cs="Times New Roman"/>
          <w:lang w:eastAsia="zh-CN"/>
        </w:rPr>
        <w:t xml:space="preserve">Advancement Fund International, Shattering: Food, Politics, and the Loss of Genetic Diversity”, </w:t>
      </w:r>
      <w:r w:rsidRPr="003B2CD6">
        <w:rPr>
          <w:rFonts w:asciiTheme="minorHAnsi" w:eastAsia="SimSun" w:hAnsiTheme="minorHAnsi" w:cs="Times New Roman"/>
          <w:bCs/>
          <w:lang w:eastAsia="zh-CN"/>
        </w:rPr>
        <w:t>1990</w:t>
      </w:r>
      <w:r w:rsidRPr="003B2CD6">
        <w:rPr>
          <w:rFonts w:asciiTheme="minorHAnsi" w:eastAsia="SimSun" w:hAnsiTheme="minorHAnsi" w:cs="Times New Roman"/>
          <w:lang w:eastAsia="zh-CN"/>
        </w:rPr>
        <w:t>, pg. ix)</w:t>
      </w:r>
    </w:p>
    <w:p w:rsidR="007227DF" w:rsidRPr="00950DC6" w:rsidRDefault="007227DF" w:rsidP="007227DF">
      <w:pPr>
        <w:rPr>
          <w:rStyle w:val="StyleBoldUnderline"/>
        </w:rPr>
      </w:pPr>
      <w:r w:rsidRPr="003B2CD6">
        <w:rPr>
          <w:rFonts w:asciiTheme="minorHAnsi" w:eastAsia="SimSun" w:hAnsiTheme="minorHAnsi" w:cs="Times New Roman"/>
          <w:sz w:val="16"/>
          <w:lang w:eastAsia="zh-CN"/>
        </w:rPr>
        <w:t xml:space="preserve">While many may ponder the consequences of global warming, perhaps the biggest single environmental catastrophe in human history is unfolding in the garden. </w:t>
      </w:r>
      <w:r w:rsidRPr="00B94086">
        <w:rPr>
          <w:rStyle w:val="StyleBoldUnderline"/>
        </w:rPr>
        <w:t>While all are</w:t>
      </w:r>
      <w:r w:rsidRPr="003B2CD6">
        <w:rPr>
          <w:rFonts w:asciiTheme="minorHAnsi" w:eastAsia="SimSun" w:hAnsiTheme="minorHAnsi" w:cs="Times New Roman"/>
          <w:sz w:val="16"/>
          <w:lang w:eastAsia="zh-CN"/>
        </w:rPr>
        <w:t xml:space="preserve"> rightly </w:t>
      </w:r>
      <w:r w:rsidRPr="00B94086">
        <w:rPr>
          <w:rStyle w:val="StyleBoldUnderline"/>
        </w:rPr>
        <w:t>concerned about</w:t>
      </w:r>
      <w:r w:rsidRPr="003B2CD6">
        <w:rPr>
          <w:rFonts w:asciiTheme="minorHAnsi" w:eastAsia="SimSun" w:hAnsiTheme="minorHAnsi" w:cs="Times New Roman"/>
          <w:sz w:val="16"/>
          <w:lang w:eastAsia="zh-CN"/>
        </w:rPr>
        <w:t xml:space="preserve"> the possibility of </w:t>
      </w:r>
      <w:r w:rsidRPr="00B94086">
        <w:rPr>
          <w:rStyle w:val="StyleBoldUnderline"/>
        </w:rPr>
        <w:t>nuclear war, an equally devastating</w:t>
      </w:r>
      <w:r w:rsidRPr="003B2CD6">
        <w:rPr>
          <w:rFonts w:asciiTheme="minorHAnsi" w:eastAsia="SimSun" w:hAnsiTheme="minorHAnsi" w:cs="Times New Roman"/>
          <w:sz w:val="16"/>
          <w:lang w:eastAsia="zh-CN"/>
        </w:rPr>
        <w:t xml:space="preserve"> time </w:t>
      </w:r>
      <w:r w:rsidRPr="00B94086">
        <w:rPr>
          <w:rStyle w:val="StyleBoldUnderline"/>
        </w:rPr>
        <w:t>bomb is ticking away</w:t>
      </w:r>
      <w:r w:rsidRPr="003B2CD6">
        <w:rPr>
          <w:rFonts w:asciiTheme="minorHAnsi" w:eastAsia="SimSun" w:hAnsiTheme="minorHAnsi" w:cs="Times New Roman"/>
          <w:sz w:val="16"/>
          <w:lang w:eastAsia="zh-CN"/>
        </w:rPr>
        <w:t xml:space="preserve"> in the fields of farmers all over the world. </w:t>
      </w:r>
      <w:r w:rsidRPr="00B94086">
        <w:rPr>
          <w:rStyle w:val="StyleBoldUnderline"/>
          <w:highlight w:val="cyan"/>
        </w:rPr>
        <w:t>Loss of genetic diversity in agriculture</w:t>
      </w:r>
      <w:r w:rsidRPr="003B2CD6">
        <w:rPr>
          <w:rFonts w:asciiTheme="minorHAnsi" w:eastAsia="SimSun" w:hAnsiTheme="minorHAnsi" w:cs="Times New Roman"/>
          <w:sz w:val="16"/>
          <w:lang w:eastAsia="zh-CN"/>
        </w:rPr>
        <w:t>—silent, rapid, inexorable—</w:t>
      </w:r>
      <w:r w:rsidRPr="00AE465B">
        <w:rPr>
          <w:rFonts w:asciiTheme="minorHAnsi" w:eastAsia="SimSun" w:hAnsiTheme="minorHAnsi" w:cs="Times New Roman"/>
          <w:b/>
          <w:highlight w:val="cyan"/>
          <w:u w:val="single"/>
          <w:lang w:eastAsia="zh-CN"/>
        </w:rPr>
        <w:t>is leading</w:t>
      </w:r>
      <w:r w:rsidRPr="003B2CD6">
        <w:rPr>
          <w:rFonts w:asciiTheme="minorHAnsi" w:eastAsia="SimSun" w:hAnsiTheme="minorHAnsi" w:cs="Times New Roman"/>
          <w:sz w:val="16"/>
          <w:lang w:eastAsia="zh-CN"/>
        </w:rPr>
        <w:t xml:space="preserve"> us </w:t>
      </w:r>
      <w:r w:rsidRPr="003B2CD6">
        <w:rPr>
          <w:rFonts w:asciiTheme="minorHAnsi" w:eastAsia="SimSun" w:hAnsiTheme="minorHAnsi" w:cs="Times New Roman"/>
          <w:b/>
          <w:highlight w:val="cyan"/>
          <w:u w:val="single"/>
          <w:lang w:eastAsia="zh-CN"/>
        </w:rPr>
        <w:t>to</w:t>
      </w:r>
      <w:r w:rsidRPr="003B2CD6">
        <w:rPr>
          <w:rFonts w:asciiTheme="minorHAnsi" w:eastAsia="SimSun" w:hAnsiTheme="minorHAnsi" w:cs="Times New Roman"/>
          <w:sz w:val="16"/>
          <w:lang w:eastAsia="zh-CN"/>
        </w:rPr>
        <w:t xml:space="preserve"> a rendezvous with </w:t>
      </w:r>
      <w:r w:rsidRPr="003B2CD6">
        <w:rPr>
          <w:rFonts w:asciiTheme="minorHAnsi" w:eastAsia="SimSun" w:hAnsiTheme="minorHAnsi" w:cs="Times New Roman"/>
          <w:b/>
          <w:highlight w:val="cyan"/>
          <w:u w:val="single"/>
          <w:bdr w:val="single" w:sz="4" w:space="0" w:color="auto"/>
          <w:lang w:eastAsia="zh-CN"/>
        </w:rPr>
        <w:t>extinction</w:t>
      </w:r>
      <w:r w:rsidRPr="003B2CD6">
        <w:rPr>
          <w:rFonts w:asciiTheme="minorHAnsi" w:eastAsia="SimSun" w:hAnsiTheme="minorHAnsi" w:cs="Times New Roman"/>
          <w:sz w:val="16"/>
          <w:lang w:eastAsia="zh-CN"/>
        </w:rPr>
        <w:t xml:space="preserve">—to the doorstep of hunger on a scale we refuse to imagine. </w:t>
      </w:r>
      <w:r w:rsidRPr="00950DC6">
        <w:rPr>
          <w:rStyle w:val="StyleBoldUnderline"/>
          <w:highlight w:val="cyan"/>
        </w:rPr>
        <w:t xml:space="preserve">To </w:t>
      </w:r>
      <w:r w:rsidRPr="00950DC6">
        <w:rPr>
          <w:rStyle w:val="StyleBoldUnderline"/>
          <w:highlight w:val="cyan"/>
        </w:rPr>
        <w:lastRenderedPageBreak/>
        <w:t>simplify the environment</w:t>
      </w:r>
      <w:r w:rsidRPr="003B2CD6">
        <w:rPr>
          <w:rFonts w:asciiTheme="minorHAnsi" w:eastAsia="SimSun" w:hAnsiTheme="minorHAnsi" w:cs="Times New Roman"/>
          <w:sz w:val="16"/>
          <w:lang w:eastAsia="zh-CN"/>
        </w:rPr>
        <w:t xml:space="preserve"> as we have done with agriculture </w:t>
      </w:r>
      <w:r w:rsidRPr="00950DC6">
        <w:rPr>
          <w:rStyle w:val="StyleBoldUnderline"/>
          <w:highlight w:val="cyan"/>
        </w:rPr>
        <w:t>is to destroy</w:t>
      </w:r>
      <w:r w:rsidRPr="003B2CD6">
        <w:rPr>
          <w:rFonts w:asciiTheme="minorHAnsi" w:eastAsia="SimSun" w:hAnsiTheme="minorHAnsi" w:cs="Times New Roman"/>
          <w:sz w:val="16"/>
          <w:lang w:eastAsia="zh-CN"/>
        </w:rPr>
        <w:t xml:space="preserve"> the </w:t>
      </w:r>
      <w:r w:rsidRPr="00950DC6">
        <w:rPr>
          <w:rStyle w:val="StyleBoldUnderline"/>
          <w:highlight w:val="cyan"/>
        </w:rPr>
        <w:t>complex interrelationships that hold the</w:t>
      </w:r>
      <w:r w:rsidRPr="003B2CD6">
        <w:rPr>
          <w:rFonts w:asciiTheme="minorHAnsi" w:eastAsia="SimSun" w:hAnsiTheme="minorHAnsi" w:cs="Times New Roman"/>
          <w:sz w:val="16"/>
          <w:lang w:eastAsia="zh-CN"/>
        </w:rPr>
        <w:t xml:space="preserve"> natural </w:t>
      </w:r>
      <w:r w:rsidRPr="00950DC6">
        <w:rPr>
          <w:rStyle w:val="StyleBoldUnderline"/>
          <w:highlight w:val="cyan"/>
        </w:rPr>
        <w:t>world together. Reducing</w:t>
      </w:r>
      <w:r w:rsidRPr="003B2CD6">
        <w:rPr>
          <w:rFonts w:asciiTheme="minorHAnsi" w:eastAsia="SimSun" w:hAnsiTheme="minorHAnsi" w:cs="Times New Roman"/>
          <w:sz w:val="16"/>
          <w:lang w:eastAsia="zh-CN"/>
        </w:rPr>
        <w:t xml:space="preserve"> the </w:t>
      </w:r>
      <w:r w:rsidRPr="00950DC6">
        <w:rPr>
          <w:rStyle w:val="StyleBoldUnderline"/>
        </w:rPr>
        <w:t>diversity</w:t>
      </w:r>
      <w:r w:rsidRPr="003B2CD6">
        <w:rPr>
          <w:rFonts w:asciiTheme="minorHAnsi" w:eastAsia="SimSun" w:hAnsiTheme="minorHAnsi" w:cs="Times New Roman"/>
          <w:sz w:val="16"/>
          <w:lang w:eastAsia="zh-CN"/>
        </w:rPr>
        <w:t xml:space="preserve"> of life, </w:t>
      </w:r>
      <w:r w:rsidRPr="00950DC6">
        <w:rPr>
          <w:rStyle w:val="StyleBoldUnderline"/>
        </w:rPr>
        <w:t xml:space="preserve">we narrow our options for the future </w:t>
      </w:r>
      <w:r w:rsidRPr="00950DC6">
        <w:rPr>
          <w:rStyle w:val="StyleBoldUnderline"/>
          <w:highlight w:val="cyan"/>
        </w:rPr>
        <w:t>and render</w:t>
      </w:r>
      <w:r w:rsidRPr="00950DC6">
        <w:rPr>
          <w:rStyle w:val="StyleBoldUnderline"/>
        </w:rPr>
        <w:t xml:space="preserve"> our</w:t>
      </w:r>
      <w:r w:rsidRPr="003B2CD6">
        <w:rPr>
          <w:rFonts w:asciiTheme="minorHAnsi" w:eastAsia="SimSun" w:hAnsiTheme="minorHAnsi" w:cs="Times New Roman"/>
          <w:sz w:val="16"/>
          <w:lang w:eastAsia="zh-CN"/>
        </w:rPr>
        <w:t xml:space="preserve"> own </w:t>
      </w:r>
      <w:r w:rsidRPr="00950DC6">
        <w:rPr>
          <w:rStyle w:val="StyleBoldUnderline"/>
          <w:highlight w:val="cyan"/>
        </w:rPr>
        <w:t>survival more precarious</w:t>
      </w:r>
      <w:r w:rsidRPr="003B2CD6">
        <w:rPr>
          <w:rFonts w:asciiTheme="minorHAnsi" w:eastAsia="SimSun" w:hAnsiTheme="minorHAnsi" w:cs="Times New Roman"/>
          <w:sz w:val="16"/>
          <w:lang w:eastAsia="zh-CN"/>
        </w:rPr>
        <w:t xml:space="preserve">. It is life at the end of the limb. That is the subject of this book. Agronomists in the Philippines warned of what became known as southern corn leaf blight in 1061.' The disease was reported in Mexico not long after. In the summer of 1968, the first faint hint that the blight was in the United States came from seed growers in the Midwest. The danger was ignored. By the spring of 19701 the disease had taken hold in the Florida corn crop. But it was not until corn prices leapt thirty cents a bushel on the Chicago Board of Trade that the world took notice; by then it was August—and too late. By the close of the year, Americans had lost fifteen percent of their most important crop—more than a billion bushels. Some southern states lost half their harvest and many of their farmers. While consumers suffered in the grocery stores, producers were out a billion dollars in lost yield. </w:t>
      </w:r>
      <w:r w:rsidRPr="00950DC6">
        <w:rPr>
          <w:rStyle w:val="StyleBoldUnderline"/>
        </w:rPr>
        <w:t>And the disaster was not solely domestic. U.S. seed exports may have spread the blight to Africa, Latin America and Asia.</w:t>
      </w:r>
    </w:p>
    <w:p w:rsidR="007227DF" w:rsidRDefault="007227DF" w:rsidP="007227DF">
      <w:pPr>
        <w:rPr>
          <w:rFonts w:asciiTheme="minorHAnsi" w:eastAsia="SimSun" w:hAnsiTheme="minorHAnsi" w:cs="Times New Roman"/>
          <w:u w:val="single"/>
          <w:lang w:eastAsia="zh-CN"/>
        </w:rPr>
      </w:pPr>
    </w:p>
    <w:p w:rsidR="007227DF" w:rsidRPr="003B2CD6" w:rsidRDefault="007227DF" w:rsidP="007227DF">
      <w:pPr>
        <w:pStyle w:val="Heading3"/>
        <w:rPr>
          <w:lang w:eastAsia="zh-CN"/>
        </w:rPr>
      </w:pPr>
      <w:r>
        <w:rPr>
          <w:lang w:eastAsia="zh-CN"/>
        </w:rPr>
        <w:lastRenderedPageBreak/>
        <w:t>Global spillover impact</w:t>
      </w:r>
    </w:p>
    <w:p w:rsidR="007227DF" w:rsidRPr="000C7DC0" w:rsidRDefault="007227DF" w:rsidP="00950DC6">
      <w:pPr>
        <w:pStyle w:val="Heading4"/>
        <w:rPr>
          <w:shd w:val="clear" w:color="auto" w:fill="FFFFFF"/>
        </w:rPr>
      </w:pPr>
      <w:r w:rsidRPr="000C7DC0">
        <w:rPr>
          <w:shd w:val="clear" w:color="auto" w:fill="FFFFFF"/>
        </w:rPr>
        <w:t>Cuban agriculture is modeled globally</w:t>
      </w:r>
    </w:p>
    <w:p w:rsidR="007227DF" w:rsidRPr="00950DC6" w:rsidRDefault="007227DF" w:rsidP="00950DC6">
      <w:r w:rsidRPr="00950DC6">
        <w:rPr>
          <w:rStyle w:val="StyleStyleBold12pt"/>
        </w:rPr>
        <w:t>Ergas 13</w:t>
      </w:r>
      <w:r w:rsidRPr="00950DC6">
        <w:t xml:space="preserve"> (Christina Ergas, department of sociology at the University of Oregan. 4/19/13. "Food Sovereignty: Sustainable Urban Agriculture in Cuba". Centre for Research on Globalization".  www.globalresearch.ca/food-sovereignty-sustainable-urban-agriculture-in-cuba/5332167)</w:t>
      </w:r>
    </w:p>
    <w:p w:rsidR="007227DF" w:rsidRDefault="007227DF" w:rsidP="007227DF">
      <w:pPr>
        <w:rPr>
          <w:rFonts w:asciiTheme="minorHAnsi" w:hAnsiTheme="minorHAnsi"/>
          <w:sz w:val="16"/>
          <w:shd w:val="clear" w:color="auto" w:fill="FFFFFF"/>
        </w:rPr>
      </w:pPr>
      <w:r w:rsidRPr="00AE465B">
        <w:rPr>
          <w:rStyle w:val="StyleBoldUnderline"/>
          <w:rFonts w:asciiTheme="minorHAnsi" w:hAnsiTheme="minorHAnsi"/>
          <w:highlight w:val="cyan"/>
        </w:rPr>
        <w:t>The ag</w:t>
      </w:r>
      <w:r w:rsidRPr="000C7DC0">
        <w:rPr>
          <w:rStyle w:val="StyleBoldUnderline"/>
          <w:rFonts w:asciiTheme="minorHAnsi" w:hAnsiTheme="minorHAnsi"/>
        </w:rPr>
        <w:t xml:space="preserve">ricultural </w:t>
      </w:r>
      <w:r w:rsidRPr="00AE465B">
        <w:rPr>
          <w:rStyle w:val="StyleBoldUnderline"/>
          <w:rFonts w:asciiTheme="minorHAnsi" w:hAnsiTheme="minorHAnsi"/>
          <w:highlight w:val="cyan"/>
        </w:rPr>
        <w:t xml:space="preserve">revolution in Cuba has ignited </w:t>
      </w:r>
      <w:r w:rsidRPr="007F7359">
        <w:rPr>
          <w:rStyle w:val="StyleBoldUnderline"/>
          <w:rFonts w:asciiTheme="minorHAnsi" w:hAnsiTheme="minorHAnsi"/>
        </w:rPr>
        <w:t xml:space="preserve">the </w:t>
      </w:r>
      <w:r w:rsidRPr="00AE465B">
        <w:rPr>
          <w:rStyle w:val="Emphasis"/>
          <w:rFonts w:asciiTheme="minorHAnsi" w:hAnsiTheme="minorHAnsi"/>
          <w:highlight w:val="cyan"/>
        </w:rPr>
        <w:t>imaginations</w:t>
      </w:r>
      <w:r w:rsidRPr="000C7DC0">
        <w:rPr>
          <w:rStyle w:val="Emphasis"/>
          <w:rFonts w:asciiTheme="minorHAnsi" w:hAnsiTheme="minorHAnsi"/>
        </w:rPr>
        <w:t xml:space="preserve"> of people </w:t>
      </w:r>
      <w:r w:rsidRPr="00AE465B">
        <w:rPr>
          <w:rStyle w:val="Emphasis"/>
          <w:rFonts w:asciiTheme="minorHAnsi" w:hAnsiTheme="minorHAnsi"/>
          <w:highlight w:val="cyan"/>
        </w:rPr>
        <w:t>all over the world</w:t>
      </w:r>
      <w:r w:rsidRPr="00AE465B">
        <w:rPr>
          <w:rStyle w:val="StyleBoldUnderline"/>
          <w:rFonts w:asciiTheme="minorHAnsi" w:hAnsiTheme="minorHAnsi"/>
          <w:highlight w:val="cyan"/>
        </w:rPr>
        <w:t xml:space="preserve">. Cuba’s </w:t>
      </w:r>
      <w:r w:rsidRPr="00AE465B">
        <w:rPr>
          <w:rStyle w:val="Emphasis"/>
          <w:highlight w:val="cyan"/>
        </w:rPr>
        <w:t>model serves as a foundation for self-sufficiency</w:t>
      </w:r>
      <w:r w:rsidRPr="000C7DC0">
        <w:rPr>
          <w:rFonts w:asciiTheme="minorHAnsi" w:hAnsiTheme="minorHAnsi"/>
          <w:sz w:val="16"/>
          <w:shd w:val="clear" w:color="auto" w:fill="FFFFFF"/>
        </w:rPr>
        <w:t xml:space="preserve">, resistance to neocolonialist development projects, </w:t>
      </w:r>
      <w:r w:rsidRPr="00AE465B">
        <w:rPr>
          <w:rStyle w:val="StyleBoldUnderline"/>
          <w:rFonts w:asciiTheme="minorHAnsi" w:hAnsiTheme="minorHAnsi"/>
          <w:highlight w:val="cyan"/>
        </w:rPr>
        <w:t>innovations</w:t>
      </w:r>
      <w:r w:rsidRPr="000C7DC0">
        <w:rPr>
          <w:rStyle w:val="StyleBoldUnderline"/>
          <w:rFonts w:asciiTheme="minorHAnsi" w:hAnsiTheme="minorHAnsi"/>
        </w:rPr>
        <w:t xml:space="preserve"> in agroecology, </w:t>
      </w:r>
      <w:r w:rsidRPr="00AE465B">
        <w:rPr>
          <w:rStyle w:val="StyleBoldUnderline"/>
          <w:rFonts w:asciiTheme="minorHAnsi" w:hAnsiTheme="minorHAnsi"/>
          <w:highlight w:val="cyan"/>
        </w:rPr>
        <w:t>alternatives to monoculture, and a more</w:t>
      </w:r>
      <w:r w:rsidRPr="000C7DC0">
        <w:rPr>
          <w:rStyle w:val="StyleBoldUnderline"/>
          <w:rFonts w:asciiTheme="minorHAnsi" w:hAnsiTheme="minorHAnsi"/>
        </w:rPr>
        <w:t xml:space="preserve"> environmentally </w:t>
      </w:r>
      <w:r w:rsidRPr="00AE465B">
        <w:rPr>
          <w:rStyle w:val="StyleBoldUnderline"/>
          <w:rFonts w:asciiTheme="minorHAnsi" w:hAnsiTheme="minorHAnsi"/>
          <w:highlight w:val="cyan"/>
        </w:rPr>
        <w:t>sustainable society</w:t>
      </w:r>
      <w:r w:rsidRPr="000C7DC0">
        <w:rPr>
          <w:rFonts w:asciiTheme="minorHAnsi" w:hAnsiTheme="minorHAnsi"/>
          <w:sz w:val="16"/>
          <w:shd w:val="clear" w:color="auto" w:fill="FFFFFF"/>
        </w:rPr>
        <w:t>. Instead of turning towards austerity measures and making concessions to large international powers during a severe economic downturn, Cubans reorganized food production and worked to gain food sovereignty as a means of subsistence, environmental protection, and national security.</w:t>
      </w:r>
      <w:hyperlink r:id="rId24" w:anchor="en1" w:history="1">
        <w:r w:rsidRPr="000C7DC0">
          <w:rPr>
            <w:rFonts w:asciiTheme="minorHAnsi" w:hAnsiTheme="minorHAnsi"/>
            <w:sz w:val="16"/>
            <w:bdr w:val="none" w:sz="0" w:space="0" w:color="auto" w:frame="1"/>
            <w:shd w:val="clear" w:color="auto" w:fill="FFFFFF"/>
          </w:rPr>
          <w:t>1</w:t>
        </w:r>
      </w:hyperlink>
      <w:r w:rsidRPr="000C7DC0">
        <w:rPr>
          <w:rFonts w:asciiTheme="minorHAnsi" w:hAnsiTheme="minorHAnsi"/>
          <w:sz w:val="16"/>
          <w:shd w:val="clear" w:color="auto" w:fill="FFFFFF"/>
        </w:rPr>
        <w:t> While these efforts may have been born of economic necessity, they are impressive as they have been developed in opposition to a corporate global food regime.</w:t>
      </w:r>
    </w:p>
    <w:p w:rsidR="007227DF" w:rsidRDefault="007227DF" w:rsidP="007227DF">
      <w:pPr>
        <w:rPr>
          <w:rFonts w:asciiTheme="minorHAnsi" w:hAnsiTheme="minorHAnsi"/>
          <w:sz w:val="16"/>
          <w:shd w:val="clear" w:color="auto" w:fill="FFFFFF"/>
        </w:rPr>
      </w:pPr>
    </w:p>
    <w:p w:rsidR="007227DF" w:rsidRPr="00950DC6" w:rsidRDefault="007227DF" w:rsidP="00950DC6">
      <w:pPr>
        <w:pStyle w:val="Heading4"/>
      </w:pPr>
      <w:r w:rsidRPr="00950DC6">
        <w:t>Try or die- sustainable agriculture checks multiple scenarios for extinction</w:t>
      </w:r>
    </w:p>
    <w:p w:rsidR="007227DF" w:rsidRPr="00950DC6" w:rsidRDefault="007227DF" w:rsidP="00950DC6">
      <w:r w:rsidRPr="00950DC6">
        <w:rPr>
          <w:rStyle w:val="StyleStyleBold12pt"/>
        </w:rPr>
        <w:t>Peters 10</w:t>
      </w:r>
      <w:r w:rsidRPr="00950DC6">
        <w:t xml:space="preserve"> (Kathryn A. Peters, J.D. from the University of Oregon . "Creating a Sustainable Urban Agriculture Revolution". University of Oregon Law School. law.uoregon.edu/org/jell/docs/251/peters.pdf)</w:t>
      </w:r>
    </w:p>
    <w:p w:rsidR="007227DF" w:rsidRPr="00950DC6" w:rsidRDefault="007227DF" w:rsidP="007227DF">
      <w:pPr>
        <w:pStyle w:val="NormalWeb"/>
        <w:shd w:val="clear" w:color="auto" w:fill="FFFFFF"/>
        <w:spacing w:before="0" w:beforeAutospacing="0" w:after="0" w:afterAutospacing="0" w:line="270" w:lineRule="atLeast"/>
        <w:rPr>
          <w:rFonts w:asciiTheme="minorHAnsi" w:hAnsiTheme="minorHAnsi"/>
          <w:color w:val="191919"/>
          <w:sz w:val="16"/>
          <w:szCs w:val="22"/>
          <w:shd w:val="clear" w:color="auto" w:fill="FFFFFF"/>
        </w:rPr>
      </w:pPr>
      <w:r w:rsidRPr="00950DC6">
        <w:rPr>
          <w:rStyle w:val="StyleBoldUnderline"/>
          <w:rFonts w:asciiTheme="minorHAnsi" w:hAnsiTheme="minorHAnsi"/>
        </w:rPr>
        <w:t xml:space="preserve">An </w:t>
      </w:r>
      <w:r w:rsidRPr="00950DC6">
        <w:rPr>
          <w:rStyle w:val="StyleBoldUnderline"/>
          <w:rFonts w:asciiTheme="minorHAnsi" w:hAnsiTheme="minorHAnsi"/>
          <w:highlight w:val="cyan"/>
        </w:rPr>
        <w:t xml:space="preserve">adequate food supply is </w:t>
      </w:r>
      <w:r w:rsidRPr="00950DC6">
        <w:rPr>
          <w:rStyle w:val="Emphasis"/>
          <w:rFonts w:asciiTheme="minorHAnsi" w:hAnsiTheme="minorHAnsi"/>
          <w:highlight w:val="cyan"/>
        </w:rPr>
        <w:t xml:space="preserve">essential for the survival of the human </w:t>
      </w:r>
      <w:r w:rsidRPr="00950DC6">
        <w:rPr>
          <w:rStyle w:val="Emphasis"/>
          <w:rFonts w:asciiTheme="minorHAnsi" w:hAnsiTheme="minorHAnsi"/>
          <w:b w:val="0"/>
          <w:sz w:val="12"/>
          <w:highlight w:val="cyan"/>
          <w:u w:val="none"/>
        </w:rPr>
        <w:t>¶</w:t>
      </w:r>
      <w:r w:rsidRPr="00950DC6">
        <w:rPr>
          <w:rStyle w:val="Emphasis"/>
          <w:rFonts w:asciiTheme="minorHAnsi" w:hAnsiTheme="minorHAnsi"/>
          <w:sz w:val="12"/>
          <w:highlight w:val="cyan"/>
        </w:rPr>
        <w:t xml:space="preserve"> </w:t>
      </w:r>
      <w:r w:rsidRPr="00950DC6">
        <w:rPr>
          <w:rStyle w:val="Emphasis"/>
          <w:rFonts w:asciiTheme="minorHAnsi" w:hAnsiTheme="minorHAnsi"/>
          <w:highlight w:val="cyan"/>
        </w:rPr>
        <w:t>race</w:t>
      </w:r>
      <w:r w:rsidRPr="00950DC6">
        <w:rPr>
          <w:rStyle w:val="StyleBoldUnderline"/>
          <w:rFonts w:asciiTheme="minorHAnsi" w:hAnsiTheme="minorHAnsi"/>
        </w:rPr>
        <w:t>.</w:t>
      </w:r>
      <w:r w:rsidRPr="00950DC6">
        <w:rPr>
          <w:rFonts w:asciiTheme="minorHAnsi" w:hAnsiTheme="minorHAnsi"/>
          <w:color w:val="191919"/>
          <w:sz w:val="16"/>
          <w:szCs w:val="22"/>
          <w:shd w:val="clear" w:color="auto" w:fill="FFFFFF"/>
        </w:rPr>
        <w:t xml:space="preserve"> Historically, the U.S. food system has been one of abundance. </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w:t>
      </w:r>
      <w:r w:rsidRPr="00950DC6">
        <w:rPr>
          <w:rFonts w:asciiTheme="minorHAnsi" w:hAnsiTheme="minorHAnsi"/>
          <w:color w:val="191919"/>
          <w:sz w:val="16"/>
          <w:shd w:val="clear" w:color="auto" w:fill="FFFFFF"/>
        </w:rPr>
        <w:t xml:space="preserve">However, </w:t>
      </w:r>
      <w:r w:rsidRPr="00950DC6">
        <w:rPr>
          <w:rStyle w:val="StyleBoldUnderline"/>
          <w:rFonts w:asciiTheme="minorHAnsi" w:hAnsiTheme="minorHAnsi"/>
          <w:highlight w:val="cyan"/>
        </w:rPr>
        <w:t>degradation of the</w:t>
      </w:r>
      <w:r w:rsidRPr="00950DC6">
        <w:rPr>
          <w:rStyle w:val="StyleBoldUnderline"/>
          <w:rFonts w:asciiTheme="minorHAnsi" w:hAnsiTheme="minorHAnsi"/>
        </w:rPr>
        <w:t xml:space="preserve"> </w:t>
      </w:r>
      <w:r w:rsidRPr="00950DC6">
        <w:rPr>
          <w:rStyle w:val="StyleBoldUnderline"/>
          <w:rFonts w:asciiTheme="minorHAnsi" w:hAnsiTheme="minorHAnsi"/>
          <w:highlight w:val="cyan"/>
        </w:rPr>
        <w:t>environment, climate change</w:t>
      </w:r>
      <w:r w:rsidRPr="00950DC6">
        <w:rPr>
          <w:rStyle w:val="StyleBoldUnderline"/>
          <w:rFonts w:asciiTheme="minorHAnsi" w:hAnsiTheme="minorHAnsi"/>
        </w:rPr>
        <w:t xml:space="preserve">, </w:t>
      </w:r>
      <w:r w:rsidRPr="00950DC6">
        <w:rPr>
          <w:rStyle w:val="StyleBoldUnderline"/>
          <w:rFonts w:asciiTheme="minorHAnsi" w:hAnsiTheme="minorHAnsi"/>
          <w:sz w:val="12"/>
          <w:u w:val="none"/>
        </w:rPr>
        <w:t>¶</w:t>
      </w:r>
      <w:r w:rsidRPr="00950DC6">
        <w:rPr>
          <w:rStyle w:val="StyleBoldUnderline"/>
          <w:rFonts w:asciiTheme="minorHAnsi" w:hAnsiTheme="minorHAnsi"/>
          <w:sz w:val="12"/>
        </w:rPr>
        <w:t xml:space="preserve"> </w:t>
      </w:r>
      <w:r w:rsidRPr="00950DC6">
        <w:rPr>
          <w:rStyle w:val="StyleBoldUnderline"/>
          <w:rFonts w:asciiTheme="minorHAnsi" w:hAnsiTheme="minorHAnsi"/>
          <w:highlight w:val="cyan"/>
        </w:rPr>
        <w:t>dependence on foreign oil</w:t>
      </w:r>
      <w:r w:rsidRPr="00950DC6">
        <w:rPr>
          <w:rStyle w:val="StyleBoldUnderline"/>
          <w:rFonts w:asciiTheme="minorHAnsi" w:hAnsiTheme="minorHAnsi"/>
        </w:rPr>
        <w:t xml:space="preserve"> and food imports, urban development </w:t>
      </w:r>
      <w:r w:rsidRPr="00950DC6">
        <w:rPr>
          <w:rStyle w:val="StyleBoldUnderline"/>
          <w:rFonts w:asciiTheme="minorHAnsi" w:hAnsiTheme="minorHAnsi"/>
          <w:sz w:val="12"/>
          <w:u w:val="none"/>
        </w:rPr>
        <w:t>¶</w:t>
      </w:r>
      <w:r w:rsidRPr="00950DC6">
        <w:rPr>
          <w:rStyle w:val="StyleBoldUnderline"/>
          <w:rFonts w:asciiTheme="minorHAnsi" w:hAnsiTheme="minorHAnsi"/>
          <w:sz w:val="12"/>
        </w:rPr>
        <w:t xml:space="preserve"> </w:t>
      </w:r>
      <w:r w:rsidRPr="00950DC6">
        <w:rPr>
          <w:rStyle w:val="StyleBoldUnderline"/>
          <w:rFonts w:asciiTheme="minorHAnsi" w:hAnsiTheme="minorHAnsi"/>
        </w:rPr>
        <w:t>trends</w:t>
      </w:r>
      <w:r w:rsidRPr="00950DC6">
        <w:rPr>
          <w:rFonts w:asciiTheme="minorHAnsi" w:hAnsiTheme="minorHAnsi"/>
          <w:color w:val="191919"/>
          <w:sz w:val="16"/>
          <w:shd w:val="clear" w:color="auto" w:fill="FFFFFF"/>
        </w:rPr>
        <w:t xml:space="preserve">, and increased demand due to population growth </w:t>
      </w:r>
      <w:r w:rsidRPr="00950DC6">
        <w:rPr>
          <w:rStyle w:val="StyleBoldUnderline"/>
          <w:rFonts w:asciiTheme="minorHAnsi" w:hAnsiTheme="minorHAnsi"/>
        </w:rPr>
        <w:t xml:space="preserve">and </w:t>
      </w:r>
      <w:r w:rsidRPr="00950DC6">
        <w:rPr>
          <w:rStyle w:val="StyleBoldUnderline"/>
          <w:rFonts w:asciiTheme="minorHAnsi" w:hAnsiTheme="minorHAnsi"/>
          <w:highlight w:val="cyan"/>
        </w:rPr>
        <w:t>the</w:t>
      </w:r>
      <w:r w:rsidRPr="00950DC6">
        <w:rPr>
          <w:rStyle w:val="StyleBoldUnderline"/>
          <w:rFonts w:asciiTheme="minorHAnsi" w:hAnsiTheme="minorHAnsi"/>
        </w:rPr>
        <w:t xml:space="preserve"> </w:t>
      </w:r>
      <w:r w:rsidRPr="00950DC6">
        <w:rPr>
          <w:rStyle w:val="StyleBoldUnderline"/>
          <w:rFonts w:asciiTheme="minorHAnsi" w:hAnsiTheme="minorHAnsi"/>
          <w:sz w:val="12"/>
          <w:u w:val="none"/>
        </w:rPr>
        <w:t>¶</w:t>
      </w:r>
      <w:r w:rsidRPr="00950DC6">
        <w:rPr>
          <w:rStyle w:val="StyleBoldUnderline"/>
          <w:rFonts w:asciiTheme="minorHAnsi" w:hAnsiTheme="minorHAnsi"/>
          <w:sz w:val="12"/>
        </w:rPr>
        <w:t xml:space="preserve"> </w:t>
      </w:r>
      <w:r w:rsidRPr="00950DC6">
        <w:rPr>
          <w:rStyle w:val="StyleBoldUnderline"/>
          <w:rFonts w:asciiTheme="minorHAnsi" w:hAnsiTheme="minorHAnsi"/>
        </w:rPr>
        <w:t xml:space="preserve">emerging </w:t>
      </w:r>
      <w:r w:rsidRPr="00950DC6">
        <w:rPr>
          <w:rStyle w:val="StyleBoldUnderline"/>
          <w:rFonts w:asciiTheme="minorHAnsi" w:hAnsiTheme="minorHAnsi"/>
          <w:highlight w:val="cyan"/>
        </w:rPr>
        <w:t>biofuel industry</w:t>
      </w:r>
      <w:r w:rsidRPr="00950DC6">
        <w:rPr>
          <w:rStyle w:val="StyleBoldUnderline"/>
          <w:rFonts w:asciiTheme="minorHAnsi" w:hAnsiTheme="minorHAnsi"/>
        </w:rPr>
        <w:t>2</w:t>
      </w:r>
      <w:r w:rsidRPr="00950DC6">
        <w:rPr>
          <w:rStyle w:val="StyleBoldUnderline"/>
          <w:rFonts w:asciiTheme="minorHAnsi" w:hAnsiTheme="minorHAnsi"/>
          <w:sz w:val="12"/>
          <w:u w:val="none"/>
        </w:rPr>
        <w:t>¶</w:t>
      </w:r>
      <w:r w:rsidRPr="00950DC6">
        <w:rPr>
          <w:rStyle w:val="StyleBoldUnderline"/>
          <w:rFonts w:asciiTheme="minorHAnsi" w:hAnsiTheme="minorHAnsi"/>
          <w:sz w:val="12"/>
        </w:rPr>
        <w:t xml:space="preserve"> </w:t>
      </w:r>
      <w:r w:rsidRPr="00950DC6">
        <w:rPr>
          <w:rFonts w:asciiTheme="minorHAnsi" w:hAnsiTheme="minorHAnsi"/>
          <w:color w:val="191919"/>
          <w:sz w:val="16"/>
          <w:szCs w:val="22"/>
          <w:shd w:val="clear" w:color="auto" w:fill="FFFFFF"/>
        </w:rPr>
        <w:t xml:space="preserve">all </w:t>
      </w:r>
      <w:r w:rsidRPr="00950DC6">
        <w:rPr>
          <w:rStyle w:val="StyleBoldUnderline"/>
          <w:rFonts w:asciiTheme="minorHAnsi" w:hAnsiTheme="minorHAnsi"/>
          <w:highlight w:val="cyan"/>
        </w:rPr>
        <w:t>threaten our food supply</w:t>
      </w:r>
      <w:r w:rsidRPr="00950DC6">
        <w:rPr>
          <w:rFonts w:asciiTheme="minorHAnsi" w:hAnsiTheme="minorHAnsi"/>
          <w:color w:val="191919"/>
          <w:sz w:val="16"/>
          <w:szCs w:val="22"/>
          <w:shd w:val="clear" w:color="auto" w:fill="FFFFFF"/>
        </w:rPr>
        <w:t>. In response</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to these threats, </w:t>
      </w:r>
      <w:r w:rsidRPr="00950DC6">
        <w:rPr>
          <w:rStyle w:val="StyleBoldUnderline"/>
          <w:rFonts w:asciiTheme="minorHAnsi" w:hAnsiTheme="minorHAnsi"/>
        </w:rPr>
        <w:t xml:space="preserve">local-food and </w:t>
      </w:r>
      <w:r w:rsidRPr="00950DC6">
        <w:rPr>
          <w:rStyle w:val="StyleBoldUnderline"/>
          <w:rFonts w:asciiTheme="minorHAnsi" w:hAnsiTheme="minorHAnsi"/>
          <w:highlight w:val="cyan"/>
        </w:rPr>
        <w:t>sustainable agriculture movements</w:t>
      </w:r>
      <w:r w:rsidRPr="00950DC6">
        <w:rPr>
          <w:rStyle w:val="StyleBoldUnderline"/>
          <w:rFonts w:asciiTheme="minorHAnsi" w:hAnsiTheme="minorHAnsi"/>
        </w:rPr>
        <w:t xml:space="preserve"> </w:t>
      </w:r>
      <w:r w:rsidRPr="00950DC6">
        <w:rPr>
          <w:rStyle w:val="StyleBoldUnderline"/>
          <w:rFonts w:asciiTheme="minorHAnsi" w:hAnsiTheme="minorHAnsi"/>
          <w:sz w:val="12"/>
          <w:u w:val="none"/>
        </w:rPr>
        <w:t>¶</w:t>
      </w:r>
      <w:r w:rsidRPr="00950DC6">
        <w:rPr>
          <w:rStyle w:val="StyleBoldUnderline"/>
          <w:rFonts w:asciiTheme="minorHAnsi" w:hAnsiTheme="minorHAnsi"/>
          <w:sz w:val="12"/>
        </w:rPr>
        <w:t xml:space="preserve"> </w:t>
      </w:r>
      <w:r w:rsidRPr="00950DC6">
        <w:rPr>
          <w:rStyle w:val="StyleBoldUnderline"/>
          <w:rFonts w:asciiTheme="minorHAnsi" w:hAnsiTheme="minorHAnsi"/>
        </w:rPr>
        <w:t>have recently formed</w:t>
      </w:r>
      <w:r w:rsidRPr="00950DC6">
        <w:rPr>
          <w:rFonts w:asciiTheme="minorHAnsi" w:hAnsiTheme="minorHAnsi"/>
          <w:color w:val="191919"/>
          <w:sz w:val="16"/>
          <w:szCs w:val="22"/>
          <w:shd w:val="clear" w:color="auto" w:fill="FFFFFF"/>
        </w:rPr>
        <w:t xml:space="preserve"> to raise awareness of the need to pursue </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alternatives to the current system.3</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In 2009, the White House </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acknowledged the importance of changing the way we grow food by </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planting an organic garden on its grounds.4</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In the wake of the </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economic crisis of 2008, victory gardens, which were first made </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popular during the World War II era, have reemerged and created </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additional awareness of the need to pursue food production </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alternatives.5</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Victory gardens and local </w:t>
      </w:r>
      <w:r w:rsidRPr="00950DC6">
        <w:rPr>
          <w:rStyle w:val="StyleBoldUnderline"/>
          <w:rFonts w:asciiTheme="minorHAnsi" w:hAnsiTheme="minorHAnsi"/>
        </w:rPr>
        <w:t xml:space="preserve">sustainable agriculture </w:t>
      </w:r>
      <w:r w:rsidRPr="00950DC6">
        <w:rPr>
          <w:rStyle w:val="StyleBoldUnderline"/>
          <w:rFonts w:asciiTheme="minorHAnsi" w:hAnsiTheme="minorHAnsi"/>
          <w:highlight w:val="cyan"/>
        </w:rPr>
        <w:t xml:space="preserve">reduce </w:t>
      </w:r>
      <w:r w:rsidRPr="00950DC6">
        <w:rPr>
          <w:rStyle w:val="StyleBoldUnderline"/>
          <w:rFonts w:asciiTheme="minorHAnsi" w:hAnsiTheme="minorHAnsi"/>
          <w:sz w:val="12"/>
          <w:highlight w:val="cyan"/>
          <w:u w:val="none"/>
        </w:rPr>
        <w:t>¶</w:t>
      </w:r>
      <w:r w:rsidRPr="00950DC6">
        <w:rPr>
          <w:rStyle w:val="StyleBoldUnderline"/>
          <w:rFonts w:asciiTheme="minorHAnsi" w:hAnsiTheme="minorHAnsi"/>
          <w:sz w:val="12"/>
          <w:highlight w:val="cyan"/>
        </w:rPr>
        <w:t xml:space="preserve"> </w:t>
      </w:r>
      <w:r w:rsidRPr="00950DC6">
        <w:rPr>
          <w:rStyle w:val="StyleBoldUnderline"/>
          <w:rFonts w:asciiTheme="minorHAnsi" w:hAnsiTheme="minorHAnsi"/>
          <w:highlight w:val="cyan"/>
        </w:rPr>
        <w:t>dependency on the</w:t>
      </w:r>
      <w:r w:rsidRPr="00950DC6">
        <w:rPr>
          <w:rStyle w:val="StyleBoldUnderline"/>
          <w:rFonts w:asciiTheme="minorHAnsi" w:hAnsiTheme="minorHAnsi"/>
        </w:rPr>
        <w:t xml:space="preserve"> established </w:t>
      </w:r>
      <w:r w:rsidRPr="00950DC6">
        <w:rPr>
          <w:rStyle w:val="StyleBoldUnderline"/>
          <w:rFonts w:asciiTheme="minorHAnsi" w:hAnsiTheme="minorHAnsi"/>
          <w:highlight w:val="cyan"/>
        </w:rPr>
        <w:t>food production system</w:t>
      </w:r>
      <w:r w:rsidRPr="00950DC6">
        <w:rPr>
          <w:rFonts w:asciiTheme="minorHAnsi" w:hAnsiTheme="minorHAnsi"/>
          <w:color w:val="191919"/>
          <w:sz w:val="16"/>
          <w:szCs w:val="22"/>
          <w:shd w:val="clear" w:color="auto" w:fill="FFFFFF"/>
        </w:rPr>
        <w:t xml:space="preserve">, but, because </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the U.S. population is clustered in densely populated metropolitan </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areas,6</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the majority of the population currently lacks access to land on </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which to grow food. </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In the face of environmental, economic, and social equity </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challenges, it is imperative that the government, at federal, state, and </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local levels, establish policies that promote </w:t>
      </w:r>
      <w:r w:rsidRPr="00950DC6">
        <w:rPr>
          <w:rStyle w:val="StyleBoldUnderline"/>
          <w:rFonts w:asciiTheme="minorHAnsi" w:hAnsiTheme="minorHAnsi"/>
          <w:highlight w:val="cyan"/>
        </w:rPr>
        <w:t>sustainable</w:t>
      </w:r>
      <w:r w:rsidRPr="00950DC6">
        <w:rPr>
          <w:rStyle w:val="StyleBoldUnderline"/>
          <w:rFonts w:asciiTheme="minorHAnsi" w:hAnsiTheme="minorHAnsi"/>
        </w:rPr>
        <w:t xml:space="preserve"> urban </w:t>
      </w:r>
      <w:r w:rsidRPr="00950DC6">
        <w:rPr>
          <w:rStyle w:val="StyleBoldUnderline"/>
          <w:rFonts w:asciiTheme="minorHAnsi" w:hAnsiTheme="minorHAnsi"/>
          <w:sz w:val="12"/>
          <w:u w:val="none"/>
        </w:rPr>
        <w:t>¶</w:t>
      </w:r>
      <w:r w:rsidRPr="00950DC6">
        <w:rPr>
          <w:rStyle w:val="StyleBoldUnderline"/>
          <w:rFonts w:asciiTheme="minorHAnsi" w:hAnsiTheme="minorHAnsi"/>
          <w:sz w:val="12"/>
        </w:rPr>
        <w:t xml:space="preserve"> </w:t>
      </w:r>
      <w:r w:rsidRPr="00950DC6">
        <w:rPr>
          <w:rStyle w:val="StyleBoldUnderline"/>
          <w:rFonts w:asciiTheme="minorHAnsi" w:hAnsiTheme="minorHAnsi"/>
          <w:highlight w:val="cyan"/>
        </w:rPr>
        <w:t>agriculture</w:t>
      </w:r>
      <w:r w:rsidRPr="00950DC6">
        <w:rPr>
          <w:rStyle w:val="StyleBoldUnderline"/>
          <w:rFonts w:asciiTheme="minorHAnsi" w:hAnsiTheme="minorHAnsi"/>
        </w:rPr>
        <w:t xml:space="preserve"> to </w:t>
      </w:r>
      <w:r w:rsidRPr="00950DC6">
        <w:rPr>
          <w:rStyle w:val="StyleBoldUnderline"/>
          <w:rFonts w:asciiTheme="minorHAnsi" w:hAnsiTheme="minorHAnsi"/>
          <w:highlight w:val="cyan"/>
        </w:rPr>
        <w:t>ensure</w:t>
      </w:r>
      <w:r w:rsidRPr="00950DC6">
        <w:rPr>
          <w:rStyle w:val="StyleBoldUnderline"/>
          <w:rFonts w:asciiTheme="minorHAnsi" w:hAnsiTheme="minorHAnsi"/>
        </w:rPr>
        <w:t xml:space="preserve"> </w:t>
      </w:r>
      <w:r w:rsidRPr="00950DC6">
        <w:rPr>
          <w:rStyle w:val="StyleBoldUnderline"/>
          <w:rFonts w:asciiTheme="minorHAnsi" w:hAnsiTheme="minorHAnsi"/>
          <w:highlight w:val="cyan"/>
        </w:rPr>
        <w:t>access to</w:t>
      </w:r>
      <w:r w:rsidRPr="00950DC6">
        <w:rPr>
          <w:rStyle w:val="StyleBoldUnderline"/>
          <w:rFonts w:asciiTheme="minorHAnsi" w:hAnsiTheme="minorHAnsi"/>
        </w:rPr>
        <w:t xml:space="preserve"> an adequate </w:t>
      </w:r>
      <w:r w:rsidRPr="00950DC6">
        <w:rPr>
          <w:rStyle w:val="StyleBoldUnderline"/>
          <w:rFonts w:asciiTheme="minorHAnsi" w:hAnsiTheme="minorHAnsi"/>
          <w:highlight w:val="cyan"/>
        </w:rPr>
        <w:t>food supply</w:t>
      </w:r>
      <w:r w:rsidRPr="00950DC6">
        <w:rPr>
          <w:rStyle w:val="StyleBoldUnderline"/>
          <w:rFonts w:asciiTheme="minorHAnsi" w:hAnsiTheme="minorHAnsi"/>
        </w:rPr>
        <w:t xml:space="preserve"> produced with </w:t>
      </w:r>
      <w:r w:rsidRPr="00950DC6">
        <w:rPr>
          <w:rStyle w:val="StyleBoldUnderline"/>
          <w:rFonts w:asciiTheme="minorHAnsi" w:hAnsiTheme="minorHAnsi"/>
          <w:sz w:val="12"/>
          <w:u w:val="none"/>
        </w:rPr>
        <w:t>¶</w:t>
      </w:r>
      <w:r w:rsidRPr="00950DC6">
        <w:rPr>
          <w:rStyle w:val="StyleBoldUnderline"/>
          <w:rFonts w:asciiTheme="minorHAnsi" w:hAnsiTheme="minorHAnsi"/>
          <w:sz w:val="12"/>
        </w:rPr>
        <w:t xml:space="preserve"> </w:t>
      </w:r>
      <w:r w:rsidRPr="00950DC6">
        <w:rPr>
          <w:rStyle w:val="StyleBoldUnderline"/>
          <w:rFonts w:asciiTheme="minorHAnsi" w:hAnsiTheme="minorHAnsi"/>
        </w:rPr>
        <w:t xml:space="preserve">minimal impact on the environment. </w:t>
      </w:r>
      <w:r w:rsidRPr="00950DC6">
        <w:rPr>
          <w:rStyle w:val="StyleBoldUnderline"/>
          <w:rFonts w:asciiTheme="minorHAnsi" w:hAnsiTheme="minorHAnsi"/>
          <w:highlight w:val="cyan"/>
        </w:rPr>
        <w:t>Environmental threats</w:t>
      </w:r>
      <w:r w:rsidRPr="00950DC6">
        <w:rPr>
          <w:rStyle w:val="StyleBoldUnderline"/>
          <w:rFonts w:asciiTheme="minorHAnsi" w:hAnsiTheme="minorHAnsi"/>
        </w:rPr>
        <w:t xml:space="preserve"> stemming </w:t>
      </w:r>
      <w:r w:rsidRPr="00950DC6">
        <w:rPr>
          <w:rStyle w:val="StyleBoldUnderline"/>
          <w:rFonts w:asciiTheme="minorHAnsi" w:hAnsiTheme="minorHAnsi"/>
          <w:sz w:val="12"/>
          <w:u w:val="none"/>
        </w:rPr>
        <w:t>¶</w:t>
      </w:r>
      <w:r w:rsidRPr="00950DC6">
        <w:rPr>
          <w:rStyle w:val="StyleBoldUnderline"/>
          <w:rFonts w:asciiTheme="minorHAnsi" w:hAnsiTheme="minorHAnsi"/>
          <w:sz w:val="12"/>
        </w:rPr>
        <w:t xml:space="preserve"> </w:t>
      </w:r>
      <w:r w:rsidRPr="00950DC6">
        <w:rPr>
          <w:rStyle w:val="StyleBoldUnderline"/>
          <w:rFonts w:asciiTheme="minorHAnsi" w:hAnsiTheme="minorHAnsi"/>
        </w:rPr>
        <w:t>from climate change and the</w:t>
      </w:r>
      <w:r w:rsidRPr="00950DC6">
        <w:rPr>
          <w:rFonts w:asciiTheme="minorHAnsi" w:hAnsiTheme="minorHAnsi"/>
          <w:color w:val="191919"/>
          <w:sz w:val="16"/>
          <w:szCs w:val="22"/>
          <w:shd w:val="clear" w:color="auto" w:fill="FFFFFF"/>
        </w:rPr>
        <w:t xml:space="preserve"> depletion and </w:t>
      </w:r>
      <w:r w:rsidRPr="00950DC6">
        <w:rPr>
          <w:rStyle w:val="StyleBoldUnderline"/>
          <w:rFonts w:asciiTheme="minorHAnsi" w:hAnsiTheme="minorHAnsi"/>
        </w:rPr>
        <w:t xml:space="preserve">degradation of natural </w:t>
      </w:r>
      <w:r w:rsidRPr="00950DC6">
        <w:rPr>
          <w:rStyle w:val="StyleBoldUnderline"/>
          <w:rFonts w:asciiTheme="minorHAnsi" w:hAnsiTheme="minorHAnsi"/>
          <w:sz w:val="12"/>
          <w:u w:val="none"/>
        </w:rPr>
        <w:t>¶</w:t>
      </w:r>
      <w:r w:rsidRPr="00950DC6">
        <w:rPr>
          <w:rStyle w:val="StyleBoldUnderline"/>
          <w:rFonts w:asciiTheme="minorHAnsi" w:hAnsiTheme="minorHAnsi"/>
          <w:sz w:val="12"/>
        </w:rPr>
        <w:t xml:space="preserve"> </w:t>
      </w:r>
      <w:r w:rsidRPr="00950DC6">
        <w:rPr>
          <w:rStyle w:val="StyleBoldUnderline"/>
          <w:rFonts w:asciiTheme="minorHAnsi" w:hAnsiTheme="minorHAnsi"/>
        </w:rPr>
        <w:t xml:space="preserve">resources </w:t>
      </w:r>
      <w:r w:rsidRPr="00950DC6">
        <w:rPr>
          <w:rStyle w:val="StyleBoldUnderline"/>
          <w:rFonts w:asciiTheme="minorHAnsi" w:hAnsiTheme="minorHAnsi"/>
          <w:highlight w:val="cyan"/>
        </w:rPr>
        <w:t>will</w:t>
      </w:r>
      <w:r w:rsidRPr="00950DC6">
        <w:rPr>
          <w:rStyle w:val="StyleBoldUnderline"/>
          <w:rFonts w:asciiTheme="minorHAnsi" w:hAnsiTheme="minorHAnsi"/>
        </w:rPr>
        <w:t xml:space="preserve"> increasingly </w:t>
      </w:r>
      <w:r w:rsidRPr="00950DC6">
        <w:rPr>
          <w:rStyle w:val="StyleBoldUnderline"/>
          <w:rFonts w:asciiTheme="minorHAnsi" w:hAnsiTheme="minorHAnsi"/>
          <w:highlight w:val="cyan"/>
        </w:rPr>
        <w:t>impact the planet’s food production</w:t>
      </w:r>
      <w:r w:rsidRPr="00950DC6">
        <w:rPr>
          <w:rStyle w:val="StyleBoldUnderline"/>
          <w:rFonts w:asciiTheme="minorHAnsi" w:hAnsiTheme="minorHAnsi"/>
          <w:sz w:val="12"/>
          <w:u w:val="none"/>
        </w:rPr>
        <w:t>¶</w:t>
      </w:r>
      <w:r w:rsidRPr="00950DC6">
        <w:rPr>
          <w:rStyle w:val="StyleBoldUnderline"/>
          <w:rFonts w:asciiTheme="minorHAnsi" w:hAnsiTheme="minorHAnsi"/>
          <w:sz w:val="12"/>
        </w:rPr>
        <w:t xml:space="preserve"> </w:t>
      </w:r>
      <w:r w:rsidRPr="00950DC6">
        <w:rPr>
          <w:rFonts w:asciiTheme="minorHAnsi" w:hAnsiTheme="minorHAnsi"/>
          <w:color w:val="191919"/>
          <w:sz w:val="16"/>
          <w:szCs w:val="22"/>
          <w:shd w:val="clear" w:color="auto" w:fill="FFFFFF"/>
        </w:rPr>
        <w:t>system.7</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The current economic crisis has increased the burden on the </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government to provide relief in the forms of unemployment </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compensation8</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and supplemental nutrition assistance.9</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An inherent </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consequence of the economic crisis is a widening disparity between </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the rich and poor and increased social inequity between the </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socioeconomic classes in America. </w:t>
      </w:r>
      <w:r w:rsidRPr="00950DC6">
        <w:rPr>
          <w:rStyle w:val="StyleBoldUnderline"/>
          <w:rFonts w:asciiTheme="minorHAnsi" w:hAnsiTheme="minorHAnsi"/>
          <w:highlight w:val="cyan"/>
        </w:rPr>
        <w:t>Establishing</w:t>
      </w:r>
      <w:r w:rsidRPr="00950DC6">
        <w:rPr>
          <w:rStyle w:val="StyleBoldUnderline"/>
          <w:rFonts w:asciiTheme="minorHAnsi" w:hAnsiTheme="minorHAnsi"/>
        </w:rPr>
        <w:t xml:space="preserve"> a </w:t>
      </w:r>
      <w:r w:rsidRPr="00950DC6">
        <w:rPr>
          <w:rStyle w:val="StyleBoldUnderline"/>
          <w:rFonts w:asciiTheme="minorHAnsi" w:hAnsiTheme="minorHAnsi"/>
          <w:highlight w:val="cyan"/>
        </w:rPr>
        <w:t>sustainable</w:t>
      </w:r>
      <w:r w:rsidRPr="00950DC6">
        <w:rPr>
          <w:rFonts w:asciiTheme="minorHAnsi" w:hAnsiTheme="minorHAnsi"/>
          <w:color w:val="191919"/>
          <w:sz w:val="16"/>
          <w:szCs w:val="22"/>
          <w:shd w:val="clear" w:color="auto" w:fill="FFFFFF"/>
        </w:rPr>
        <w:t xml:space="preserve"> urban </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w:t>
      </w:r>
      <w:r w:rsidRPr="00950DC6">
        <w:rPr>
          <w:rStyle w:val="StyleBoldUnderline"/>
          <w:rFonts w:asciiTheme="minorHAnsi" w:hAnsiTheme="minorHAnsi"/>
          <w:highlight w:val="cyan"/>
        </w:rPr>
        <w:t>agricultural</w:t>
      </w:r>
      <w:r w:rsidRPr="00950DC6">
        <w:rPr>
          <w:rFonts w:asciiTheme="minorHAnsi" w:hAnsiTheme="minorHAnsi"/>
          <w:color w:val="191919"/>
          <w:sz w:val="16"/>
          <w:szCs w:val="22"/>
          <w:shd w:val="clear" w:color="auto" w:fill="FFFFFF"/>
        </w:rPr>
        <w:t xml:space="preserve"> system </w:t>
      </w:r>
      <w:r w:rsidRPr="00950DC6">
        <w:rPr>
          <w:rStyle w:val="StyleBoldUnderline"/>
          <w:rFonts w:asciiTheme="minorHAnsi" w:hAnsiTheme="minorHAnsi"/>
          <w:highlight w:val="cyan"/>
        </w:rPr>
        <w:t>would reduce</w:t>
      </w:r>
      <w:r w:rsidRPr="00950DC6">
        <w:rPr>
          <w:rStyle w:val="StyleBoldUnderline"/>
          <w:rFonts w:asciiTheme="minorHAnsi" w:hAnsiTheme="minorHAnsi"/>
        </w:rPr>
        <w:t xml:space="preserve"> the </w:t>
      </w:r>
      <w:r w:rsidRPr="00950DC6">
        <w:rPr>
          <w:rStyle w:val="StyleBoldUnderline"/>
          <w:rFonts w:asciiTheme="minorHAnsi" w:hAnsiTheme="minorHAnsi"/>
          <w:highlight w:val="cyan"/>
        </w:rPr>
        <w:t>environmental degradation</w:t>
      </w:r>
      <w:r w:rsidRPr="00950DC6">
        <w:rPr>
          <w:rStyle w:val="StyleBoldUnderline"/>
          <w:rFonts w:asciiTheme="minorHAnsi" w:hAnsiTheme="minorHAnsi"/>
        </w:rPr>
        <w:t xml:space="preserve"> that </w:t>
      </w:r>
      <w:r w:rsidRPr="00950DC6">
        <w:rPr>
          <w:rStyle w:val="StyleBoldUnderline"/>
          <w:rFonts w:asciiTheme="minorHAnsi" w:hAnsiTheme="minorHAnsi"/>
          <w:sz w:val="12"/>
          <w:u w:val="none"/>
        </w:rPr>
        <w:t>¶</w:t>
      </w:r>
      <w:r w:rsidRPr="00950DC6">
        <w:rPr>
          <w:rStyle w:val="StyleBoldUnderline"/>
          <w:rFonts w:asciiTheme="minorHAnsi" w:hAnsiTheme="minorHAnsi"/>
          <w:sz w:val="12"/>
        </w:rPr>
        <w:t xml:space="preserve"> </w:t>
      </w:r>
      <w:r w:rsidRPr="00950DC6">
        <w:rPr>
          <w:rStyle w:val="StyleBoldUnderline"/>
          <w:rFonts w:asciiTheme="minorHAnsi" w:hAnsiTheme="minorHAnsi"/>
        </w:rPr>
        <w:t xml:space="preserve">is </w:t>
      </w:r>
      <w:r w:rsidRPr="00950DC6">
        <w:rPr>
          <w:rStyle w:val="StyleBoldUnderline"/>
          <w:rFonts w:asciiTheme="minorHAnsi" w:hAnsiTheme="minorHAnsi"/>
          <w:highlight w:val="cyan"/>
        </w:rPr>
        <w:t>caused by modern agricultural</w:t>
      </w:r>
      <w:r w:rsidRPr="00950DC6">
        <w:rPr>
          <w:rStyle w:val="StyleBoldUnderline"/>
          <w:rFonts w:asciiTheme="minorHAnsi" w:hAnsiTheme="minorHAnsi"/>
        </w:rPr>
        <w:t xml:space="preserve"> </w:t>
      </w:r>
      <w:r w:rsidRPr="00950DC6">
        <w:rPr>
          <w:rStyle w:val="StyleBoldUnderline"/>
          <w:rFonts w:asciiTheme="minorHAnsi" w:hAnsiTheme="minorHAnsi"/>
          <w:highlight w:val="cyan"/>
        </w:rPr>
        <w:t>practices</w:t>
      </w:r>
      <w:r w:rsidRPr="00950DC6">
        <w:rPr>
          <w:rFonts w:asciiTheme="minorHAnsi" w:hAnsiTheme="minorHAnsi"/>
          <w:color w:val="191919"/>
          <w:sz w:val="16"/>
          <w:szCs w:val="22"/>
          <w:shd w:val="clear" w:color="auto" w:fill="FFFFFF"/>
        </w:rPr>
        <w:t xml:space="preserve">, reduce the financial strain </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on government resources by increasing urban productivity and </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enabling urbanites to grow a local food supply, and reduce </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socioeconomic disparities by providing less-advantaged populations </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in urban areas with access to an adequate supply of fresh, nutritious </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food. </w:t>
      </w:r>
    </w:p>
    <w:p w:rsidR="007227DF" w:rsidRDefault="007227DF" w:rsidP="007227DF">
      <w:pPr>
        <w:pStyle w:val="NormalWeb"/>
        <w:shd w:val="clear" w:color="auto" w:fill="FFFFFF"/>
        <w:spacing w:before="0" w:beforeAutospacing="0" w:after="0" w:afterAutospacing="0" w:line="270" w:lineRule="atLeast"/>
        <w:rPr>
          <w:rFonts w:asciiTheme="minorHAnsi" w:hAnsiTheme="minorHAnsi"/>
          <w:color w:val="191919"/>
          <w:sz w:val="22"/>
          <w:szCs w:val="22"/>
          <w:shd w:val="clear" w:color="auto" w:fill="FFFFFF"/>
        </w:rPr>
      </w:pPr>
    </w:p>
    <w:p w:rsidR="007227DF" w:rsidRDefault="007227DF" w:rsidP="007227DF">
      <w:pPr>
        <w:pStyle w:val="Heading3"/>
      </w:pPr>
      <w:r>
        <w:lastRenderedPageBreak/>
        <w:t>Food security</w:t>
      </w:r>
    </w:p>
    <w:p w:rsidR="007227DF" w:rsidRPr="00950DC6" w:rsidRDefault="007227DF" w:rsidP="00950DC6">
      <w:pPr>
        <w:pStyle w:val="Heading4"/>
        <w:rPr>
          <w:rStyle w:val="StyleStyleBold12pt"/>
          <w:b/>
        </w:rPr>
      </w:pPr>
      <w:r w:rsidRPr="00950DC6">
        <w:rPr>
          <w:rStyle w:val="StyleStyleBold12pt"/>
          <w:b/>
        </w:rPr>
        <w:t>Oil shocks are inevitable and will devastate food security- only adapting to the Cuban model can solve</w:t>
      </w:r>
    </w:p>
    <w:p w:rsidR="007227DF" w:rsidRPr="00950DC6" w:rsidRDefault="007227DF" w:rsidP="00950DC6">
      <w:r w:rsidRPr="00950DC6">
        <w:rPr>
          <w:rStyle w:val="StyleStyleBold12pt"/>
        </w:rPr>
        <w:t>Rodman 11</w:t>
      </w:r>
      <w:r w:rsidRPr="00950DC6">
        <w:t xml:space="preserve"> (Sarah Rodman, Doctoral Fellow and Research Assistant Center for a Livable Future. 9/27/11. "Food Systems After Peak Oil: A Look at Cuba". www.livablefutureblog.com/2011/09/food-systems-after-peak-oil-a-look-at-cuba)</w:t>
      </w:r>
    </w:p>
    <w:p w:rsidR="007227DF" w:rsidRDefault="007227DF" w:rsidP="007227DF">
      <w:pPr>
        <w:pStyle w:val="NormalWeb"/>
        <w:shd w:val="clear" w:color="auto" w:fill="FFFFFF"/>
        <w:spacing w:before="0" w:beforeAutospacing="0" w:after="0" w:afterAutospacing="0" w:line="270" w:lineRule="atLeast"/>
        <w:rPr>
          <w:rFonts w:asciiTheme="minorHAnsi" w:hAnsiTheme="minorHAnsi"/>
          <w:color w:val="191919"/>
          <w:sz w:val="22"/>
          <w:szCs w:val="22"/>
          <w:shd w:val="clear" w:color="auto" w:fill="FFFFFF"/>
        </w:rPr>
      </w:pPr>
    </w:p>
    <w:p w:rsidR="007227DF" w:rsidRPr="00950DC6" w:rsidRDefault="007227DF" w:rsidP="007227DF">
      <w:pPr>
        <w:pStyle w:val="NormalWeb"/>
        <w:shd w:val="clear" w:color="auto" w:fill="FFFFFF"/>
        <w:spacing w:before="0" w:beforeAutospacing="0" w:after="0" w:afterAutospacing="0" w:line="270" w:lineRule="atLeast"/>
        <w:rPr>
          <w:rFonts w:asciiTheme="minorHAnsi" w:hAnsiTheme="minorHAnsi"/>
          <w:color w:val="191919"/>
          <w:sz w:val="16"/>
          <w:szCs w:val="22"/>
          <w:shd w:val="clear" w:color="auto" w:fill="FFFFFF"/>
        </w:rPr>
      </w:pPr>
      <w:r w:rsidRPr="00950DC6">
        <w:rPr>
          <w:rStyle w:val="Emphasis"/>
          <w:rFonts w:asciiTheme="minorHAnsi" w:hAnsiTheme="minorHAnsi"/>
          <w:highlight w:val="cyan"/>
        </w:rPr>
        <w:t>Peak oil</w:t>
      </w:r>
      <w:r w:rsidRPr="00950DC6">
        <w:rPr>
          <w:rStyle w:val="StyleBoldUnderline"/>
          <w:rFonts w:asciiTheme="minorHAnsi" w:hAnsiTheme="minorHAnsi"/>
          <w:highlight w:val="cyan"/>
        </w:rPr>
        <w:t xml:space="preserve"> is fast approaching</w:t>
      </w:r>
      <w:r w:rsidRPr="00950DC6">
        <w:rPr>
          <w:rStyle w:val="StyleBoldUnderline"/>
          <w:rFonts w:asciiTheme="minorHAnsi" w:hAnsiTheme="minorHAnsi"/>
        </w:rPr>
        <w:t xml:space="preserve">, a reality that is widely </w:t>
      </w:r>
      <w:r w:rsidRPr="00950DC6">
        <w:rPr>
          <w:rStyle w:val="StyleBoldUnderline"/>
          <w:rFonts w:asciiTheme="minorHAnsi" w:hAnsiTheme="minorHAnsi"/>
          <w:highlight w:val="cyan"/>
        </w:rPr>
        <w:t>recognized by</w:t>
      </w:r>
      <w:r w:rsidRPr="00950DC6">
        <w:rPr>
          <w:rStyle w:val="StyleBoldUnderline"/>
          <w:rFonts w:asciiTheme="minorHAnsi" w:hAnsiTheme="minorHAnsi"/>
        </w:rPr>
        <w:t xml:space="preserve"> many </w:t>
      </w:r>
      <w:r w:rsidRPr="00950DC6">
        <w:rPr>
          <w:rStyle w:val="StyleBoldUnderline"/>
          <w:rFonts w:asciiTheme="minorHAnsi" w:hAnsiTheme="minorHAnsi"/>
          <w:highlight w:val="cyan"/>
        </w:rPr>
        <w:t>scientific communities</w:t>
      </w:r>
      <w:r w:rsidRPr="00950DC6">
        <w:rPr>
          <w:rStyle w:val="StyleBoldUnderline"/>
          <w:rFonts w:asciiTheme="minorHAnsi" w:hAnsiTheme="minorHAnsi"/>
        </w:rPr>
        <w:t xml:space="preserve"> and governmental bodies</w:t>
      </w:r>
      <w:r w:rsidRPr="00950DC6">
        <w:rPr>
          <w:rFonts w:asciiTheme="minorHAnsi" w:hAnsiTheme="minorHAnsi"/>
          <w:color w:val="191919"/>
          <w:sz w:val="16"/>
          <w:szCs w:val="22"/>
          <w:shd w:val="clear" w:color="auto" w:fill="FFFFFF"/>
        </w:rPr>
        <w:t>. Many estimate that oil will peak by 2030, if it has not already. When this occurs</w:t>
      </w:r>
      <w:r w:rsidRPr="00950DC6">
        <w:rPr>
          <w:rStyle w:val="StyleBoldUnderline"/>
          <w:rFonts w:asciiTheme="minorHAnsi" w:hAnsiTheme="minorHAnsi"/>
        </w:rPr>
        <w:t>, oil supplies will begin to decline</w:t>
      </w:r>
      <w:r w:rsidRPr="00950DC6">
        <w:rPr>
          <w:rFonts w:asciiTheme="minorHAnsi" w:hAnsiTheme="minorHAnsi"/>
          <w:color w:val="191919"/>
          <w:sz w:val="16"/>
          <w:szCs w:val="22"/>
          <w:shd w:val="clear" w:color="auto" w:fill="FFFFFF"/>
        </w:rPr>
        <w:t xml:space="preserve">, making it harder and more expensive to extract every drop. </w:t>
      </w:r>
      <w:r w:rsidRPr="00950DC6">
        <w:rPr>
          <w:rStyle w:val="StyleBoldUnderline"/>
          <w:rFonts w:asciiTheme="minorHAnsi" w:hAnsiTheme="minorHAnsi"/>
          <w:highlight w:val="cyan"/>
        </w:rPr>
        <w:t>Our food system</w:t>
      </w:r>
      <w:r w:rsidRPr="00950DC6">
        <w:rPr>
          <w:rFonts w:asciiTheme="minorHAnsi" w:hAnsiTheme="minorHAnsi"/>
          <w:color w:val="191919"/>
          <w:sz w:val="16"/>
          <w:szCs w:val="22"/>
          <w:shd w:val="clear" w:color="auto" w:fill="FFFFFF"/>
        </w:rPr>
        <w:t xml:space="preserve"> as it stands today </w:t>
      </w:r>
      <w:r w:rsidRPr="00950DC6">
        <w:rPr>
          <w:rStyle w:val="StyleBoldUnderline"/>
          <w:rFonts w:asciiTheme="minorHAnsi" w:hAnsiTheme="minorHAnsi"/>
          <w:highlight w:val="cyan"/>
        </w:rPr>
        <w:t xml:space="preserve">is </w:t>
      </w:r>
      <w:r w:rsidRPr="00950DC6">
        <w:rPr>
          <w:rStyle w:val="Emphasis"/>
          <w:rFonts w:asciiTheme="minorHAnsi" w:hAnsiTheme="minorHAnsi"/>
          <w:highlight w:val="cyan"/>
        </w:rPr>
        <w:t>not prepared</w:t>
      </w:r>
      <w:r w:rsidRPr="00950DC6">
        <w:rPr>
          <w:rFonts w:asciiTheme="minorHAnsi" w:hAnsiTheme="minorHAnsi"/>
          <w:color w:val="191919"/>
          <w:sz w:val="16"/>
          <w:szCs w:val="22"/>
          <w:shd w:val="clear" w:color="auto" w:fill="FFFFFF"/>
        </w:rPr>
        <w:t xml:space="preserve"> to gracefully withstand that decline.</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As Roni Neff and colleagues illustrate in their article “Peak Oil, Food Systems, and Public Health,” recently published in the American Journal of Public Health as part of a supplement addressing peak petroleum, </w:t>
      </w:r>
      <w:r w:rsidRPr="00950DC6">
        <w:rPr>
          <w:rStyle w:val="StyleBoldUnderline"/>
          <w:rFonts w:asciiTheme="minorHAnsi" w:hAnsiTheme="minorHAnsi"/>
        </w:rPr>
        <w:t xml:space="preserve">our </w:t>
      </w:r>
      <w:r w:rsidRPr="00950DC6">
        <w:rPr>
          <w:rStyle w:val="StyleBoldUnderline"/>
          <w:rFonts w:asciiTheme="minorHAnsi" w:hAnsiTheme="minorHAnsi"/>
          <w:highlight w:val="cyan"/>
        </w:rPr>
        <w:t>globalized</w:t>
      </w:r>
      <w:r w:rsidRPr="00950DC6">
        <w:rPr>
          <w:rStyle w:val="StyleBoldUnderline"/>
          <w:rFonts w:asciiTheme="minorHAnsi" w:hAnsiTheme="minorHAnsi"/>
        </w:rPr>
        <w:t xml:space="preserve"> industrial </w:t>
      </w:r>
      <w:r w:rsidRPr="00950DC6">
        <w:rPr>
          <w:rStyle w:val="StyleBoldUnderline"/>
          <w:rFonts w:asciiTheme="minorHAnsi" w:hAnsiTheme="minorHAnsi"/>
          <w:highlight w:val="cyan"/>
        </w:rPr>
        <w:t>food</w:t>
      </w:r>
      <w:r w:rsidRPr="00950DC6">
        <w:rPr>
          <w:rStyle w:val="StyleBoldUnderline"/>
          <w:rFonts w:asciiTheme="minorHAnsi" w:hAnsiTheme="minorHAnsi"/>
        </w:rPr>
        <w:t xml:space="preserve"> system </w:t>
      </w:r>
      <w:r w:rsidRPr="00950DC6">
        <w:rPr>
          <w:rStyle w:val="StyleBoldUnderline"/>
          <w:rFonts w:asciiTheme="minorHAnsi" w:hAnsiTheme="minorHAnsi"/>
          <w:highlight w:val="cyan"/>
        </w:rPr>
        <w:t>relies</w:t>
      </w:r>
      <w:r w:rsidRPr="00950DC6">
        <w:rPr>
          <w:rStyle w:val="StyleBoldUnderline"/>
          <w:rFonts w:asciiTheme="minorHAnsi" w:hAnsiTheme="minorHAnsi"/>
        </w:rPr>
        <w:t xml:space="preserve"> heavily </w:t>
      </w:r>
      <w:r w:rsidRPr="00950DC6">
        <w:rPr>
          <w:rStyle w:val="StyleBoldUnderline"/>
          <w:rFonts w:asciiTheme="minorHAnsi" w:hAnsiTheme="minorHAnsi"/>
          <w:highlight w:val="cyan"/>
        </w:rPr>
        <w:t>on oil</w:t>
      </w:r>
      <w:r w:rsidRPr="00950DC6">
        <w:rPr>
          <w:rFonts w:asciiTheme="minorHAnsi" w:hAnsiTheme="minorHAnsi"/>
          <w:color w:val="191919"/>
          <w:sz w:val="16"/>
          <w:szCs w:val="22"/>
          <w:shd w:val="clear" w:color="auto" w:fill="FFFFFF"/>
        </w:rPr>
        <w:t xml:space="preserve"> at every step. </w:t>
      </w:r>
      <w:r w:rsidRPr="00950DC6">
        <w:rPr>
          <w:rStyle w:val="StyleBoldUnderline"/>
          <w:rFonts w:asciiTheme="minorHAnsi" w:hAnsiTheme="minorHAnsi"/>
        </w:rPr>
        <w:t>Pesticides and herbicides are petroleum products. Farm machinery</w:t>
      </w:r>
      <w:r w:rsidRPr="00950DC6">
        <w:rPr>
          <w:rFonts w:asciiTheme="minorHAnsi" w:hAnsiTheme="minorHAnsi"/>
          <w:color w:val="191919"/>
          <w:sz w:val="16"/>
          <w:szCs w:val="22"/>
          <w:shd w:val="clear" w:color="auto" w:fill="FFFFFF"/>
        </w:rPr>
        <w:t xml:space="preserve"> is manufactured with and </w:t>
      </w:r>
      <w:r w:rsidRPr="00950DC6">
        <w:rPr>
          <w:rStyle w:val="StyleBoldUnderline"/>
          <w:rFonts w:asciiTheme="minorHAnsi" w:hAnsiTheme="minorHAnsi"/>
        </w:rPr>
        <w:t>runs on petroleum</w:t>
      </w:r>
      <w:r w:rsidRPr="00950DC6">
        <w:rPr>
          <w:rFonts w:asciiTheme="minorHAnsi" w:hAnsiTheme="minorHAnsi"/>
          <w:color w:val="191919"/>
          <w:sz w:val="16"/>
          <w:szCs w:val="22"/>
          <w:shd w:val="clear" w:color="auto" w:fill="FFFFFF"/>
        </w:rPr>
        <w:t xml:space="preserve"> as an energy source. And transporting food extraordinary distances is only possible because of the oil that powers planes, ships and trucks. </w:t>
      </w:r>
      <w:r w:rsidRPr="00950DC6">
        <w:rPr>
          <w:rStyle w:val="StyleBoldUnderline"/>
          <w:rFonts w:asciiTheme="minorHAnsi" w:hAnsiTheme="minorHAnsi"/>
          <w:highlight w:val="cyan"/>
        </w:rPr>
        <w:t>A</w:t>
      </w:r>
      <w:r w:rsidRPr="00950DC6">
        <w:rPr>
          <w:rStyle w:val="StyleBoldUnderline"/>
          <w:rFonts w:asciiTheme="minorHAnsi" w:hAnsiTheme="minorHAnsi"/>
        </w:rPr>
        <w:t xml:space="preserve"> large </w:t>
      </w:r>
      <w:r w:rsidRPr="00950DC6">
        <w:rPr>
          <w:rStyle w:val="Emphasis"/>
          <w:rFonts w:asciiTheme="minorHAnsi" w:hAnsiTheme="minorHAnsi"/>
          <w:highlight w:val="cyan"/>
        </w:rPr>
        <w:t>shock in oil prices</w:t>
      </w:r>
      <w:r w:rsidRPr="00950DC6">
        <w:rPr>
          <w:rStyle w:val="StyleBoldUnderline"/>
          <w:rFonts w:asciiTheme="minorHAnsi" w:hAnsiTheme="minorHAnsi"/>
          <w:highlight w:val="cyan"/>
        </w:rPr>
        <w:t xml:space="preserve"> would have an enormous impact on the</w:t>
      </w:r>
      <w:r w:rsidRPr="00950DC6">
        <w:rPr>
          <w:rStyle w:val="StyleBoldUnderline"/>
          <w:rFonts w:asciiTheme="minorHAnsi" w:hAnsiTheme="minorHAnsi"/>
        </w:rPr>
        <w:t xml:space="preserve"> current </w:t>
      </w:r>
      <w:r w:rsidRPr="00950DC6">
        <w:rPr>
          <w:rStyle w:val="StyleBoldUnderline"/>
          <w:rFonts w:asciiTheme="minorHAnsi" w:hAnsiTheme="minorHAnsi"/>
          <w:highlight w:val="cyan"/>
        </w:rPr>
        <w:t>food system.</w:t>
      </w:r>
      <w:r w:rsidRPr="00950DC6">
        <w:rPr>
          <w:rStyle w:val="StyleBoldUnderline"/>
          <w:rFonts w:asciiTheme="minorHAnsi" w:hAnsiTheme="minorHAnsi"/>
          <w:sz w:val="12"/>
          <w:highlight w:val="cyan"/>
          <w:u w:val="none"/>
        </w:rPr>
        <w:t>¶</w:t>
      </w:r>
      <w:r w:rsidRPr="00950DC6">
        <w:rPr>
          <w:rFonts w:asciiTheme="minorHAnsi" w:hAnsiTheme="minorHAnsi"/>
          <w:color w:val="191919"/>
          <w:sz w:val="16"/>
          <w:szCs w:val="22"/>
          <w:highlight w:val="cyan"/>
          <w:shd w:val="clear" w:color="auto" w:fill="FFFFFF"/>
        </w:rPr>
        <w:t xml:space="preserve"> </w:t>
      </w:r>
      <w:r w:rsidRPr="00950DC6">
        <w:rPr>
          <w:rStyle w:val="StyleBoldUnderline"/>
          <w:rFonts w:asciiTheme="minorHAnsi" w:hAnsiTheme="minorHAnsi"/>
          <w:highlight w:val="cyan"/>
          <w:lang w:eastAsia="en-US"/>
        </w:rPr>
        <w:t xml:space="preserve">Given the </w:t>
      </w:r>
      <w:r w:rsidRPr="00950DC6">
        <w:rPr>
          <w:rStyle w:val="Emphasis"/>
          <w:rFonts w:asciiTheme="minorHAnsi" w:hAnsiTheme="minorHAnsi"/>
          <w:highlight w:val="cyan"/>
          <w:lang w:eastAsia="en-US"/>
        </w:rPr>
        <w:t>inevitability of peak oil</w:t>
      </w:r>
      <w:r w:rsidRPr="00950DC6">
        <w:rPr>
          <w:rFonts w:asciiTheme="minorHAnsi" w:hAnsiTheme="minorHAnsi"/>
          <w:color w:val="191919"/>
          <w:sz w:val="16"/>
          <w:szCs w:val="22"/>
          <w:shd w:val="clear" w:color="auto" w:fill="FFFFFF"/>
        </w:rPr>
        <w:t xml:space="preserve"> and the obvious effects it would have on food production and consumption, “</w:t>
      </w:r>
      <w:r w:rsidRPr="00950DC6">
        <w:rPr>
          <w:rStyle w:val="StyleBoldUnderline"/>
          <w:rFonts w:asciiTheme="minorHAnsi" w:hAnsiTheme="minorHAnsi"/>
          <w:highlight w:val="cyan"/>
        </w:rPr>
        <w:t>transitioning</w:t>
      </w:r>
      <w:r w:rsidRPr="00950DC6">
        <w:rPr>
          <w:rStyle w:val="StyleBoldUnderline"/>
          <w:rFonts w:asciiTheme="minorHAnsi" w:hAnsiTheme="minorHAnsi"/>
        </w:rPr>
        <w:t xml:space="preserve"> to a postpetroleum food system </w:t>
      </w:r>
      <w:r w:rsidRPr="00950DC6">
        <w:rPr>
          <w:rStyle w:val="StyleBoldUnderline"/>
          <w:rFonts w:asciiTheme="minorHAnsi" w:hAnsiTheme="minorHAnsi"/>
          <w:highlight w:val="cyan"/>
        </w:rPr>
        <w:t>is not optiona</w:t>
      </w:r>
      <w:r w:rsidRPr="00950DC6">
        <w:rPr>
          <w:rFonts w:asciiTheme="minorHAnsi" w:hAnsiTheme="minorHAnsi"/>
          <w:color w:val="191919"/>
          <w:sz w:val="16"/>
          <w:szCs w:val="22"/>
          <w:highlight w:val="cyan"/>
          <w:shd w:val="clear" w:color="auto" w:fill="FFFFFF"/>
        </w:rPr>
        <w:t>l</w:t>
      </w:r>
      <w:r w:rsidRPr="00950DC6">
        <w:rPr>
          <w:rFonts w:asciiTheme="minorHAnsi" w:hAnsiTheme="minorHAnsi"/>
          <w:color w:val="191919"/>
          <w:sz w:val="16"/>
          <w:szCs w:val="22"/>
          <w:shd w:val="clear" w:color="auto" w:fill="FFFFFF"/>
        </w:rPr>
        <w:t>,” argue Neff et al. And the authors have an idea of what that transition should entail:</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“The lower-oil agriculture we describe is not a return to the past. Rather, the shift is toward knowledge-intensive ecological agriculture, combining new science and localized data analysis with historical wisdom to manage ecological forces in their complexity and relationships for resilient food needs.”</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As I read this call for a more resilient food production, I was reminded of a food system I’ve seen before. It’s a food system that focuses on diverse, local production with minimum transportation. It has a heavy emphasis on research, local data collection, ecological harmony and sustainable methods. It harkens back to the wisdom of the past but moves forward in its adaptation to a changing environment and growing food needs. And what’s more, it became that way after experiencing its own “peak oil.”</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While Cuba may be far away from the U.S. politically, ideologically, geographically and historically, its food system once looked much like ours. From the 1960s to 1990s, Cuba enjoyed a special trade relationship with the Soviet Union. Big state farm enterprises worked more than 80% of the land, which was dedicated to monocrop production of a few crops—mainly sugar, tobacco and citrus—that were mainly exported to the Soviet bloc. Cuba, in return, received heavily subsidized oil and other agricultural inputs (pesticides, fertilizers, herbicides) to make their agricultural system work. Cuba also relied heavily on food imports because so much of its land was dedicated to production for export. But by the end of 1991, the Soviet Union collapsed, and Cuba’s agricultural inputs sharply declined.</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w:t>
      </w:r>
      <w:r w:rsidRPr="00950DC6">
        <w:rPr>
          <w:rFonts w:asciiTheme="minorHAnsi" w:hAnsiTheme="minorHAnsi"/>
          <w:sz w:val="16"/>
          <w:lang w:eastAsia="en-US"/>
        </w:rPr>
        <w:t>When</w:t>
      </w:r>
      <w:r w:rsidRPr="00950DC6">
        <w:rPr>
          <w:rStyle w:val="StyleBoldUnderline"/>
          <w:rFonts w:asciiTheme="minorHAnsi" w:hAnsiTheme="minorHAnsi"/>
        </w:rPr>
        <w:t xml:space="preserve"> </w:t>
      </w:r>
      <w:r w:rsidRPr="00950DC6">
        <w:rPr>
          <w:rStyle w:val="StyleBoldUnderline"/>
          <w:rFonts w:asciiTheme="minorHAnsi" w:hAnsiTheme="minorHAnsi"/>
          <w:highlight w:val="cyan"/>
        </w:rPr>
        <w:t>Cuba lost</w:t>
      </w:r>
      <w:r w:rsidRPr="00950DC6">
        <w:rPr>
          <w:rFonts w:asciiTheme="minorHAnsi" w:hAnsiTheme="minorHAnsi"/>
          <w:color w:val="191919"/>
          <w:sz w:val="16"/>
          <w:szCs w:val="22"/>
          <w:shd w:val="clear" w:color="auto" w:fill="FFFFFF"/>
        </w:rPr>
        <w:t xml:space="preserve"> over two-thirds of its oil and other </w:t>
      </w:r>
      <w:r w:rsidRPr="00950DC6">
        <w:rPr>
          <w:rStyle w:val="StyleBoldUnderline"/>
          <w:rFonts w:asciiTheme="minorHAnsi" w:hAnsiTheme="minorHAnsi"/>
          <w:highlight w:val="cyan"/>
        </w:rPr>
        <w:t>oil-based agricultural inputs</w:t>
      </w:r>
      <w:r w:rsidRPr="00950DC6">
        <w:rPr>
          <w:rFonts w:asciiTheme="minorHAnsi" w:hAnsiTheme="minorHAnsi"/>
          <w:color w:val="191919"/>
          <w:sz w:val="16"/>
          <w:szCs w:val="22"/>
          <w:shd w:val="clear" w:color="auto" w:fill="FFFFFF"/>
        </w:rPr>
        <w:t>, its heavily petroleum-dependent food system went into major shock. There was no oil to power the tractors to transport food, no pesticides to fight off the pests or fertilizer to grow the crops (in a system without integrated pest management or methods of fertilizing organically). The 1990s were dubbed the “Special Period in Peacetime,” a chilling title considering the population lost on average 5 to 25% of its body weight. In 1993, Cubans were only able to satisfy less than two-thirds of their caloric needs. The absence of oil in the presence of an oil-dependent food system made for widespread food insecurity and starvation.</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w:t>
      </w:r>
      <w:r w:rsidRPr="00950DC6">
        <w:rPr>
          <w:rStyle w:val="StyleBoldUnderline"/>
          <w:rFonts w:asciiTheme="minorHAnsi" w:hAnsiTheme="minorHAnsi"/>
          <w:highlight w:val="cyan"/>
        </w:rPr>
        <w:t>With a</w:t>
      </w:r>
      <w:r w:rsidRPr="00950DC6">
        <w:rPr>
          <w:rStyle w:val="StyleBoldUnderline"/>
          <w:rFonts w:asciiTheme="minorHAnsi" w:hAnsiTheme="minorHAnsi"/>
        </w:rPr>
        <w:t xml:space="preserve"> trade </w:t>
      </w:r>
      <w:r w:rsidRPr="00950DC6">
        <w:rPr>
          <w:rStyle w:val="StyleBoldUnderline"/>
          <w:rFonts w:asciiTheme="minorHAnsi" w:hAnsiTheme="minorHAnsi"/>
          <w:highlight w:val="cyan"/>
        </w:rPr>
        <w:t>embargo</w:t>
      </w:r>
      <w:r w:rsidRPr="00950DC6">
        <w:rPr>
          <w:rStyle w:val="StyleBoldUnderline"/>
          <w:rFonts w:asciiTheme="minorHAnsi" w:hAnsiTheme="minorHAnsi"/>
        </w:rPr>
        <w:t xml:space="preserve"> from the U.S. </w:t>
      </w:r>
      <w:r w:rsidRPr="00950DC6">
        <w:rPr>
          <w:rFonts w:asciiTheme="minorHAnsi" w:hAnsiTheme="minorHAnsi"/>
          <w:color w:val="191919"/>
          <w:sz w:val="16"/>
          <w:szCs w:val="22"/>
          <w:shd w:val="clear" w:color="auto" w:fill="FFFFFF"/>
        </w:rPr>
        <w:t xml:space="preserve">and a lack of friendly trading partners, </w:t>
      </w:r>
      <w:r w:rsidRPr="00950DC6">
        <w:rPr>
          <w:rStyle w:val="StyleBoldUnderline"/>
          <w:rFonts w:asciiTheme="minorHAnsi" w:hAnsiTheme="minorHAnsi"/>
          <w:highlight w:val="cyan"/>
        </w:rPr>
        <w:t>Cuba had to rebuild strength</w:t>
      </w:r>
      <w:r w:rsidRPr="00950DC6">
        <w:rPr>
          <w:rFonts w:asciiTheme="minorHAnsi" w:hAnsiTheme="minorHAnsi"/>
          <w:color w:val="191919"/>
          <w:sz w:val="16"/>
          <w:szCs w:val="22"/>
          <w:shd w:val="clear" w:color="auto" w:fill="FFFFFF"/>
        </w:rPr>
        <w:t xml:space="preserve"> from within and completely rethink where its food was going to come from. People with no farming experience began growing food in any land available—vacant lots, rooftops, backyard gardens. </w:t>
      </w:r>
      <w:r w:rsidRPr="00950DC6">
        <w:rPr>
          <w:rStyle w:val="StyleBoldUnderline"/>
          <w:rFonts w:asciiTheme="minorHAnsi" w:hAnsiTheme="minorHAnsi"/>
        </w:rPr>
        <w:t>Animal labor took the place of tractors</w:t>
      </w:r>
      <w:r w:rsidRPr="00950DC6">
        <w:rPr>
          <w:rFonts w:asciiTheme="minorHAnsi" w:hAnsiTheme="minorHAnsi"/>
          <w:color w:val="191919"/>
          <w:sz w:val="16"/>
          <w:szCs w:val="22"/>
          <w:shd w:val="clear" w:color="auto" w:fill="FFFFFF"/>
        </w:rPr>
        <w:t xml:space="preserve">. Soon after, the government recognized the importance of that movement and the need for food. </w:t>
      </w:r>
      <w:r w:rsidRPr="00950DC6">
        <w:rPr>
          <w:rStyle w:val="StyleBoldUnderline"/>
          <w:rFonts w:asciiTheme="minorHAnsi" w:hAnsiTheme="minorHAnsi"/>
          <w:highlight w:val="cyan"/>
        </w:rPr>
        <w:t>They decentralized agriculture</w:t>
      </w:r>
      <w:r w:rsidRPr="00950DC6">
        <w:rPr>
          <w:rStyle w:val="StyleBoldUnderline"/>
          <w:rFonts w:asciiTheme="minorHAnsi" w:hAnsiTheme="minorHAnsi"/>
        </w:rPr>
        <w:t xml:space="preserve"> by breaking up state-held land for smaller scale producers.</w:t>
      </w:r>
      <w:r w:rsidRPr="00950DC6">
        <w:rPr>
          <w:rFonts w:asciiTheme="minorHAnsi" w:hAnsiTheme="minorHAnsi"/>
          <w:color w:val="191919"/>
          <w:sz w:val="16"/>
          <w:szCs w:val="22"/>
          <w:shd w:val="clear" w:color="auto" w:fill="FFFFFF"/>
        </w:rPr>
        <w:t xml:space="preserve"> They gave away state land in usufruct to thousands of people. </w:t>
      </w:r>
      <w:r w:rsidRPr="00950DC6">
        <w:rPr>
          <w:rStyle w:val="StyleBoldUnderline"/>
          <w:rFonts w:asciiTheme="minorHAnsi" w:hAnsiTheme="minorHAnsi"/>
        </w:rPr>
        <w:t>Every level of government has</w:t>
      </w:r>
      <w:r w:rsidRPr="00950DC6">
        <w:rPr>
          <w:rFonts w:asciiTheme="minorHAnsi" w:hAnsiTheme="minorHAnsi"/>
          <w:color w:val="191919"/>
          <w:sz w:val="16"/>
          <w:szCs w:val="22"/>
          <w:shd w:val="clear" w:color="auto" w:fill="FFFFFF"/>
        </w:rPr>
        <w:t xml:space="preserve"> since </w:t>
      </w:r>
      <w:r w:rsidRPr="00950DC6">
        <w:rPr>
          <w:rStyle w:val="StyleBoldUnderline"/>
          <w:rFonts w:asciiTheme="minorHAnsi" w:hAnsiTheme="minorHAnsi"/>
        </w:rPr>
        <w:t>institutionalized investment in</w:t>
      </w:r>
      <w:r w:rsidRPr="00950DC6">
        <w:rPr>
          <w:rFonts w:asciiTheme="minorHAnsi" w:hAnsiTheme="minorHAnsi"/>
          <w:color w:val="191919"/>
          <w:sz w:val="16"/>
          <w:szCs w:val="22"/>
          <w:shd w:val="clear" w:color="auto" w:fill="FFFFFF"/>
        </w:rPr>
        <w:t xml:space="preserve"> the success of </w:t>
      </w:r>
      <w:r w:rsidRPr="00950DC6">
        <w:rPr>
          <w:rStyle w:val="StyleBoldUnderline"/>
          <w:rFonts w:asciiTheme="minorHAnsi" w:hAnsiTheme="minorHAnsi"/>
        </w:rPr>
        <w:t xml:space="preserve">sustainable agriculture in Cuba, and there are now several support systems to help farmers produce without the oil-based inputs </w:t>
      </w:r>
      <w:r w:rsidRPr="00950DC6">
        <w:rPr>
          <w:rFonts w:asciiTheme="minorHAnsi" w:hAnsiTheme="minorHAnsi"/>
          <w:color w:val="191919"/>
          <w:sz w:val="16"/>
          <w:szCs w:val="22"/>
          <w:shd w:val="clear" w:color="auto" w:fill="FFFFFF"/>
        </w:rPr>
        <w:t>the country’s agriculture was once so dependent upon. Education and research have been ramped up to find the most productive, lowest-input systems to produce as much food as possible within an agroecological framework. Farmers have organized into cooperatives and now make living wages. As of 2005, it is estimated that 350,000 jobs were created in urban agriculture alone.</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w:t>
      </w:r>
      <w:r w:rsidRPr="00950DC6">
        <w:rPr>
          <w:rStyle w:val="StyleBoldUnderline"/>
          <w:rFonts w:asciiTheme="minorHAnsi" w:hAnsiTheme="minorHAnsi"/>
        </w:rPr>
        <w:t xml:space="preserve">By 2005, </w:t>
      </w:r>
      <w:r w:rsidRPr="00950DC6">
        <w:rPr>
          <w:rStyle w:val="StyleBoldUnderline"/>
          <w:rFonts w:asciiTheme="minorHAnsi" w:hAnsiTheme="minorHAnsi"/>
          <w:highlight w:val="cyan"/>
        </w:rPr>
        <w:t xml:space="preserve">Cuba was satisfying its own </w:t>
      </w:r>
      <w:r w:rsidRPr="00950DC6">
        <w:rPr>
          <w:rStyle w:val="StyleBoldUnderline"/>
          <w:rFonts w:asciiTheme="minorHAnsi" w:hAnsiTheme="minorHAnsi"/>
          <w:highlight w:val="cyan"/>
        </w:rPr>
        <w:lastRenderedPageBreak/>
        <w:t>needs</w:t>
      </w:r>
      <w:r w:rsidRPr="00950DC6">
        <w:rPr>
          <w:rFonts w:asciiTheme="minorHAnsi" w:hAnsiTheme="minorHAnsi"/>
          <w:color w:val="191919"/>
          <w:sz w:val="16"/>
          <w:szCs w:val="22"/>
          <w:shd w:val="clear" w:color="auto" w:fill="FFFFFF"/>
        </w:rPr>
        <w:t xml:space="preserve"> of the UN-established 300 grams of fruits and vegetables per capita per day</w:t>
      </w:r>
      <w:r w:rsidRPr="00950DC6">
        <w:rPr>
          <w:rFonts w:asciiTheme="minorHAnsi" w:hAnsiTheme="minorHAnsi"/>
          <w:color w:val="191919"/>
          <w:sz w:val="16"/>
          <w:szCs w:val="22"/>
          <w:highlight w:val="cyan"/>
          <w:shd w:val="clear" w:color="auto" w:fill="FFFFFF"/>
        </w:rPr>
        <w:t>.</w:t>
      </w:r>
      <w:r w:rsidRPr="00950DC6">
        <w:rPr>
          <w:rFonts w:asciiTheme="minorHAnsi" w:hAnsiTheme="minorHAnsi"/>
          <w:color w:val="191919"/>
          <w:sz w:val="16"/>
          <w:szCs w:val="22"/>
          <w:shd w:val="clear" w:color="auto" w:fill="FFFFFF"/>
        </w:rPr>
        <w:t xml:space="preserve"> According to an FAO report in 2008, Cuba has met their World Food Summit and Millennium Development Goals—fewer than 5% of Cubans are undernourished.</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It is important to note that Cuba is still dependent on food imports for some products other than fruits and vegetables. In 2000, the U.S. made an exception to its embargo for agricultural products and food, and within two years became its largest supplier of those commodities. Any shocks to the U.S. food system due to peak oil would now affect Cuba. However, </w:t>
      </w:r>
      <w:r w:rsidRPr="00950DC6">
        <w:rPr>
          <w:rStyle w:val="StyleBoldUnderline"/>
          <w:rFonts w:asciiTheme="minorHAnsi" w:hAnsiTheme="minorHAnsi"/>
          <w:highlight w:val="cyan"/>
        </w:rPr>
        <w:t>Cuba’s</w:t>
      </w:r>
      <w:r w:rsidRPr="00950DC6">
        <w:rPr>
          <w:rStyle w:val="StyleBoldUnderline"/>
          <w:rFonts w:asciiTheme="minorHAnsi" w:hAnsiTheme="minorHAnsi"/>
        </w:rPr>
        <w:t xml:space="preserve"> own </w:t>
      </w:r>
      <w:r w:rsidRPr="00950DC6">
        <w:rPr>
          <w:rStyle w:val="StyleBoldUnderline"/>
          <w:rFonts w:asciiTheme="minorHAnsi" w:hAnsiTheme="minorHAnsi"/>
          <w:highlight w:val="cyan"/>
        </w:rPr>
        <w:t>agricultural production is undeniably more resilient than ours</w:t>
      </w:r>
      <w:r w:rsidRPr="00950DC6">
        <w:rPr>
          <w:rFonts w:asciiTheme="minorHAnsi" w:hAnsiTheme="minorHAnsi"/>
          <w:color w:val="191919"/>
          <w:sz w:val="16"/>
          <w:szCs w:val="22"/>
          <w:shd w:val="clear" w:color="auto" w:fill="FFFFFF"/>
        </w:rPr>
        <w:t xml:space="preserve"> to declining global oil supplies.</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Despite obvious differences between our countries, </w:t>
      </w:r>
      <w:r w:rsidRPr="00950DC6">
        <w:rPr>
          <w:rStyle w:val="StyleBoldUnderline"/>
          <w:rFonts w:asciiTheme="minorHAnsi" w:hAnsiTheme="minorHAnsi"/>
          <w:highlight w:val="cyan"/>
        </w:rPr>
        <w:t>the story</w:t>
      </w:r>
      <w:r w:rsidRPr="00950DC6">
        <w:rPr>
          <w:rStyle w:val="StyleBoldUnderline"/>
          <w:rFonts w:asciiTheme="minorHAnsi" w:hAnsiTheme="minorHAnsi"/>
        </w:rPr>
        <w:t xml:space="preserve"> of Cuba’s food system surely </w:t>
      </w:r>
      <w:r w:rsidRPr="00950DC6">
        <w:rPr>
          <w:rStyle w:val="StyleBoldUnderline"/>
          <w:rFonts w:asciiTheme="minorHAnsi" w:hAnsiTheme="minorHAnsi"/>
          <w:highlight w:val="cyan"/>
        </w:rPr>
        <w:t xml:space="preserve">has </w:t>
      </w:r>
      <w:r w:rsidRPr="00950DC6">
        <w:rPr>
          <w:rStyle w:val="Emphasis"/>
          <w:rFonts w:asciiTheme="minorHAnsi" w:hAnsiTheme="minorHAnsi"/>
          <w:highlight w:val="cyan"/>
        </w:rPr>
        <w:t>lessons we can learn</w:t>
      </w:r>
      <w:r w:rsidRPr="00950DC6">
        <w:rPr>
          <w:rStyle w:val="Emphasis"/>
          <w:rFonts w:asciiTheme="minorHAnsi" w:hAnsiTheme="minorHAnsi"/>
        </w:rPr>
        <w:t xml:space="preserve"> from</w:t>
      </w:r>
      <w:r w:rsidRPr="00950DC6">
        <w:rPr>
          <w:rFonts w:asciiTheme="minorHAnsi" w:hAnsiTheme="minorHAnsi"/>
          <w:color w:val="191919"/>
          <w:sz w:val="16"/>
          <w:szCs w:val="22"/>
          <w:shd w:val="clear" w:color="auto" w:fill="FFFFFF"/>
        </w:rPr>
        <w:t>—</w:t>
      </w:r>
      <w:r w:rsidRPr="00950DC6">
        <w:rPr>
          <w:rStyle w:val="StyleBoldUnderline"/>
          <w:rFonts w:asciiTheme="minorHAnsi" w:hAnsiTheme="minorHAnsi"/>
          <w:lang w:eastAsia="en-US"/>
        </w:rPr>
        <w:t>the devastating effects of declining oil</w:t>
      </w:r>
      <w:r w:rsidRPr="00950DC6">
        <w:rPr>
          <w:rFonts w:asciiTheme="minorHAnsi" w:hAnsiTheme="minorHAnsi"/>
          <w:color w:val="191919"/>
          <w:sz w:val="16"/>
          <w:szCs w:val="22"/>
          <w:shd w:val="clear" w:color="auto" w:fill="FFFFFF"/>
        </w:rPr>
        <w:t xml:space="preserve"> on an ill-prepared food system and what a new system must entail to weather that shock. </w:t>
      </w:r>
      <w:r w:rsidRPr="00950DC6">
        <w:rPr>
          <w:rStyle w:val="Emphasis"/>
          <w:rFonts w:asciiTheme="minorHAnsi" w:hAnsiTheme="minorHAnsi"/>
          <w:highlight w:val="cyan"/>
        </w:rPr>
        <w:t>The question remains whether we will</w:t>
      </w:r>
      <w:r w:rsidRPr="00950DC6">
        <w:rPr>
          <w:rStyle w:val="Emphasis"/>
          <w:rFonts w:asciiTheme="minorHAnsi" w:hAnsiTheme="minorHAnsi"/>
        </w:rPr>
        <w:t xml:space="preserve"> be willing to </w:t>
      </w:r>
      <w:r w:rsidRPr="00950DC6">
        <w:rPr>
          <w:rStyle w:val="Emphasis"/>
          <w:rFonts w:asciiTheme="minorHAnsi" w:hAnsiTheme="minorHAnsi"/>
          <w:highlight w:val="cyan"/>
        </w:rPr>
        <w:t>learn</w:t>
      </w:r>
      <w:r w:rsidRPr="00950DC6">
        <w:rPr>
          <w:rStyle w:val="Emphasis"/>
          <w:rFonts w:asciiTheme="minorHAnsi" w:hAnsiTheme="minorHAnsi"/>
        </w:rPr>
        <w:t xml:space="preserve"> </w:t>
      </w:r>
      <w:r w:rsidRPr="00950DC6">
        <w:rPr>
          <w:rStyle w:val="Emphasis"/>
          <w:rFonts w:asciiTheme="minorHAnsi" w:hAnsiTheme="minorHAnsi"/>
          <w:highlight w:val="cyan"/>
        </w:rPr>
        <w:t>before or after</w:t>
      </w:r>
      <w:r w:rsidRPr="00950DC6">
        <w:rPr>
          <w:rStyle w:val="Emphasis"/>
          <w:rFonts w:asciiTheme="minorHAnsi" w:hAnsiTheme="minorHAnsi"/>
        </w:rPr>
        <w:t xml:space="preserve"> </w:t>
      </w:r>
      <w:r w:rsidRPr="00950DC6">
        <w:rPr>
          <w:rStyle w:val="Emphasis"/>
          <w:rFonts w:asciiTheme="minorHAnsi" w:hAnsiTheme="minorHAnsi"/>
          <w:highlight w:val="cyan"/>
        </w:rPr>
        <w:t>the effects of peak oil</w:t>
      </w:r>
      <w:r w:rsidRPr="00950DC6">
        <w:rPr>
          <w:rStyle w:val="Emphasis"/>
          <w:rFonts w:asciiTheme="minorHAnsi" w:hAnsiTheme="minorHAnsi"/>
        </w:rPr>
        <w:t xml:space="preserve"> can no longer be ignored</w:t>
      </w:r>
      <w:r w:rsidRPr="00950DC6">
        <w:rPr>
          <w:rFonts w:asciiTheme="minorHAnsi" w:hAnsiTheme="minorHAnsi"/>
          <w:color w:val="191919"/>
          <w:sz w:val="16"/>
          <w:szCs w:val="22"/>
          <w:shd w:val="clear" w:color="auto" w:fill="FFFFFF"/>
        </w:rPr>
        <w:t>. As Neff et al, point out:</w:t>
      </w:r>
      <w:r w:rsidRPr="00950DC6">
        <w:rPr>
          <w:rFonts w:asciiTheme="minorHAnsi" w:hAnsiTheme="minorHAnsi"/>
          <w:color w:val="191919"/>
          <w:sz w:val="12"/>
          <w:szCs w:val="22"/>
          <w:shd w:val="clear" w:color="auto" w:fill="FFFFFF"/>
        </w:rPr>
        <w:t>¶</w:t>
      </w:r>
      <w:r w:rsidRPr="00950DC6">
        <w:rPr>
          <w:rFonts w:asciiTheme="minorHAnsi" w:hAnsiTheme="minorHAnsi"/>
          <w:color w:val="191919"/>
          <w:sz w:val="16"/>
          <w:szCs w:val="22"/>
          <w:shd w:val="clear" w:color="auto" w:fill="FFFFFF"/>
        </w:rPr>
        <w:t xml:space="preserve"> “Perhaps the largest challenge is that few want to think about peak oil and other ecological threats such as climate change and soil depletion— never mind committing to precautionary change… Change carries cost and risk. So, however, does inaction.”</w:t>
      </w:r>
    </w:p>
    <w:p w:rsidR="007227DF" w:rsidRDefault="007227DF" w:rsidP="007227DF">
      <w:pPr>
        <w:pStyle w:val="NormalWeb"/>
        <w:shd w:val="clear" w:color="auto" w:fill="FFFFFF"/>
        <w:spacing w:before="0" w:beforeAutospacing="0" w:after="0" w:afterAutospacing="0" w:line="270" w:lineRule="atLeast"/>
        <w:rPr>
          <w:rFonts w:asciiTheme="minorHAnsi" w:hAnsiTheme="minorHAnsi"/>
          <w:color w:val="191919"/>
          <w:sz w:val="16"/>
          <w:szCs w:val="22"/>
          <w:shd w:val="clear" w:color="auto" w:fill="FFFFFF"/>
        </w:rPr>
      </w:pPr>
    </w:p>
    <w:p w:rsidR="007227DF" w:rsidRPr="00950DC6" w:rsidRDefault="007227DF" w:rsidP="00950DC6">
      <w:pPr>
        <w:pStyle w:val="Heading4"/>
        <w:rPr>
          <w:rStyle w:val="StyleStyleBold12pt"/>
          <w:b/>
        </w:rPr>
      </w:pPr>
      <w:r w:rsidRPr="00950DC6">
        <w:rPr>
          <w:rStyle w:val="StyleStyleBold12pt"/>
          <w:b/>
        </w:rPr>
        <w:t>That guarantees instability and great power wars</w:t>
      </w:r>
    </w:p>
    <w:p w:rsidR="007227DF" w:rsidRPr="00950DC6" w:rsidRDefault="007227DF" w:rsidP="00950DC6">
      <w:r w:rsidRPr="00950DC6">
        <w:rPr>
          <w:rStyle w:val="StyleStyleBold12pt"/>
        </w:rPr>
        <w:t>CRIBB 2010</w:t>
      </w:r>
      <w:r w:rsidRPr="00950DC6">
        <w:t xml:space="preserve"> (Julian, Julian Cribb is a science communicator, journalist and editor of several newspapers and books. His published work includes over 7,000 newspaper articles, 1,000 broadcasts, and three books and has received 32 awards for science, medical, agricultural and business journalism. He was Director, National Awareness, for Australia's science agency, CSIRO, foundation president of the Australian Science Communicators, and originated the CGIAR's Future Harvest strategy. He has worked as a newspaper editor, science editor for "The Australian "and head of public affairs for CSIRO. He runs his own science communication consultancy, “The coming famine: the global food crisis and what we can do to avoid it,” p. 20)</w:t>
      </w:r>
    </w:p>
    <w:p w:rsidR="007227DF" w:rsidRDefault="007227DF" w:rsidP="007227DF">
      <w:pPr>
        <w:rPr>
          <w:rFonts w:asciiTheme="minorHAnsi" w:eastAsia="Calibri" w:hAnsiTheme="minorHAnsi" w:cs="Times New Roman"/>
          <w:sz w:val="14"/>
        </w:rPr>
      </w:pPr>
      <w:r w:rsidRPr="00950DC6">
        <w:rPr>
          <w:rStyle w:val="StyleBoldUnderline"/>
        </w:rPr>
        <w:t xml:space="preserve">The threat or </w:t>
      </w:r>
      <w:r w:rsidRPr="00950DC6">
        <w:rPr>
          <w:rStyle w:val="StyleBoldUnderline"/>
          <w:highlight w:val="cyan"/>
        </w:rPr>
        <w:t>conflict over food,</w:t>
      </w:r>
      <w:r w:rsidRPr="00647072">
        <w:rPr>
          <w:rFonts w:asciiTheme="minorHAnsi" w:eastAsia="Calibri" w:hAnsiTheme="minorHAnsi" w:cs="Times New Roman"/>
          <w:sz w:val="14"/>
        </w:rPr>
        <w:t xml:space="preserve"> land, and water is not, however, confined to the marginal world. Increasingly it </w:t>
      </w:r>
      <w:r w:rsidRPr="00950DC6">
        <w:rPr>
          <w:rStyle w:val="StyleBoldUnderline"/>
          <w:highlight w:val="cyan"/>
        </w:rPr>
        <w:t>imperils</w:t>
      </w:r>
      <w:r w:rsidRPr="00950DC6">
        <w:rPr>
          <w:rStyle w:val="StyleBoldUnderline"/>
        </w:rPr>
        <w:t xml:space="preserve"> the economic powerhouses of the global economy in the early twenty-first century</w:t>
      </w:r>
      <w:r w:rsidRPr="00647072">
        <w:rPr>
          <w:rFonts w:asciiTheme="minorHAnsi" w:eastAsia="Calibri" w:hAnsiTheme="minorHAnsi" w:cs="Times New Roman"/>
          <w:sz w:val="14"/>
        </w:rPr>
        <w:t>. In 2001 the Australian strategic analyst Alan Dupont predicted, "</w:t>
      </w:r>
      <w:r w:rsidRPr="00950DC6">
        <w:rPr>
          <w:rStyle w:val="StyleBoldUnderline"/>
          <w:highlight w:val="cyan"/>
        </w:rPr>
        <w:t>Food is destined to have greater strategic weight and import in an era of environmental scarcity</w:t>
      </w:r>
      <w:r w:rsidRPr="00950DC6">
        <w:rPr>
          <w:rFonts w:asciiTheme="minorHAnsi" w:eastAsia="Calibri" w:hAnsiTheme="minorHAnsi" w:cs="Times New Roman"/>
          <w:sz w:val="14"/>
          <w:highlight w:val="cyan"/>
        </w:rPr>
        <w:t>.</w:t>
      </w:r>
      <w:r w:rsidRPr="00647072">
        <w:rPr>
          <w:rFonts w:asciiTheme="minorHAnsi" w:eastAsia="Calibri" w:hAnsiTheme="minorHAnsi" w:cs="Times New Roman"/>
          <w:sz w:val="14"/>
        </w:rPr>
        <w:t xml:space="preserve"> While optimists maintain that the world is perfectly capable of meeting the anticipated increases in demand for essential foodstuffs, there are enough imponderables to suggest that prudent governments would not want to rely on such a felicitous outcome." Anticipating the food crisis of 2007-8 by several years, he presciently added, "</w:t>
      </w:r>
      <w:r w:rsidRPr="00950DC6">
        <w:rPr>
          <w:rStyle w:val="StyleBoldUnderline"/>
        </w:rPr>
        <w:t>East Asia's rising demand for food and diminishing capacity to feed itself adds an unpredictable new element to the global food equation for several reasons. The gap between production and consumption of key foodstuffs globally is narrowing dangerously and needs to be reversed</w:t>
      </w:r>
      <w:r w:rsidRPr="00647072">
        <w:rPr>
          <w:rFonts w:asciiTheme="minorHAnsi" w:eastAsia="Calibri" w:hAnsiTheme="minorHAnsi" w:cs="Times New Roman"/>
          <w:sz w:val="14"/>
        </w:rPr>
        <w:t xml:space="preserve">." Bearing out his words, Singapore president Lee Ilsieng Loong told a 2008 international defense conference, "In the longer term, </w:t>
      </w:r>
      <w:r w:rsidRPr="00950DC6">
        <w:rPr>
          <w:rStyle w:val="StyleBoldUnderline"/>
        </w:rPr>
        <w:t xml:space="preserve">the trends towards </w:t>
      </w:r>
      <w:r w:rsidRPr="00950DC6">
        <w:rPr>
          <w:rStyle w:val="StyleBoldUnderline"/>
          <w:highlight w:val="cyan"/>
        </w:rPr>
        <w:t>tighter supplies</w:t>
      </w:r>
      <w:r w:rsidRPr="00950DC6">
        <w:rPr>
          <w:rStyle w:val="StyleBoldUnderline"/>
        </w:rPr>
        <w:t xml:space="preserve"> and higher prices will likely reassert themselves. This </w:t>
      </w:r>
      <w:r w:rsidRPr="00950DC6">
        <w:rPr>
          <w:rStyle w:val="StyleBoldUnderline"/>
          <w:highlight w:val="cyan"/>
        </w:rPr>
        <w:t>has serious security implication</w:t>
      </w:r>
      <w:r w:rsidRPr="00647072">
        <w:rPr>
          <w:rFonts w:asciiTheme="minorHAnsi" w:eastAsia="Calibri" w:hAnsiTheme="minorHAnsi" w:cs="Times New Roman"/>
          <w:u w:val="single"/>
        </w:rPr>
        <w:t>s</w:t>
      </w:r>
      <w:r w:rsidRPr="00647072">
        <w:rPr>
          <w:rFonts w:asciiTheme="minorHAnsi" w:eastAsia="Calibri" w:hAnsiTheme="minorHAnsi" w:cs="Times New Roman"/>
          <w:sz w:val="14"/>
        </w:rPr>
        <w:t xml:space="preserve">. The impact of a chronic food shortage will be felt especially by the poor countries. </w:t>
      </w:r>
      <w:r w:rsidRPr="00950DC6">
        <w:rPr>
          <w:rStyle w:val="StyleBoldUnderline"/>
        </w:rPr>
        <w:t>The str</w:t>
      </w:r>
      <w:r w:rsidRPr="00950DC6">
        <w:rPr>
          <w:rStyle w:val="StyleBoldUnderline"/>
          <w:highlight w:val="cyan"/>
        </w:rPr>
        <w:t>esses from</w:t>
      </w:r>
      <w:r w:rsidRPr="00950DC6">
        <w:rPr>
          <w:rStyle w:val="StyleBoldUnderline"/>
        </w:rPr>
        <w:t xml:space="preserve"> hunger and </w:t>
      </w:r>
      <w:r w:rsidRPr="00950DC6">
        <w:rPr>
          <w:rStyle w:val="StyleBoldUnderline"/>
          <w:highlight w:val="cyan"/>
        </w:rPr>
        <w:t>famine can</w:t>
      </w:r>
      <w:r w:rsidRPr="00950DC6">
        <w:rPr>
          <w:rStyle w:val="StyleBoldUnderline"/>
        </w:rPr>
        <w:t xml:space="preserve"> easily </w:t>
      </w:r>
      <w:r w:rsidRPr="00950DC6">
        <w:rPr>
          <w:rStyle w:val="StyleBoldUnderline"/>
          <w:highlight w:val="cyan"/>
        </w:rPr>
        <w:t>result in social upheaval and</w:t>
      </w:r>
      <w:r w:rsidRPr="00950DC6">
        <w:rPr>
          <w:rStyle w:val="StyleBoldUnderline"/>
        </w:rPr>
        <w:t xml:space="preserve"> civil strife, exacerbating conditions that lead to </w:t>
      </w:r>
      <w:r w:rsidRPr="00950DC6">
        <w:rPr>
          <w:rStyle w:val="StyleBoldUnderline"/>
          <w:highlight w:val="cyan"/>
        </w:rPr>
        <w:t>failed states</w:t>
      </w:r>
      <w:r w:rsidRPr="00950DC6">
        <w:rPr>
          <w:rStyle w:val="StyleBoldUnderline"/>
        </w:rPr>
        <w:t xml:space="preserve">. Between countries, </w:t>
      </w:r>
      <w:r w:rsidRPr="00950DC6">
        <w:rPr>
          <w:rStyle w:val="StyleBoldUnderline"/>
          <w:highlight w:val="cyan"/>
        </w:rPr>
        <w:t>competition for food supplies</w:t>
      </w:r>
      <w:r w:rsidRPr="00950DC6">
        <w:rPr>
          <w:rStyle w:val="StyleBoldUnderline"/>
        </w:rPr>
        <w:t xml:space="preserve"> and displacement of people across borders </w:t>
      </w:r>
      <w:r w:rsidRPr="00950DC6">
        <w:rPr>
          <w:rStyle w:val="StyleBoldUnderline"/>
          <w:highlight w:val="cyan"/>
        </w:rPr>
        <w:t>could</w:t>
      </w:r>
      <w:r w:rsidRPr="00950DC6">
        <w:rPr>
          <w:rStyle w:val="StyleBoldUnderline"/>
        </w:rPr>
        <w:t xml:space="preserve"> deepen tensions and </w:t>
      </w:r>
      <w:r w:rsidRPr="00950DC6">
        <w:rPr>
          <w:rStyle w:val="StyleBoldUnderline"/>
          <w:highlight w:val="cyan"/>
        </w:rPr>
        <w:t>provoke</w:t>
      </w:r>
      <w:r w:rsidRPr="00647072">
        <w:rPr>
          <w:rFonts w:asciiTheme="minorHAnsi" w:eastAsia="Calibri" w:hAnsiTheme="minorHAnsi" w:cs="Times New Roman"/>
          <w:sz w:val="14"/>
        </w:rPr>
        <w:t xml:space="preserve"> conflict and </w:t>
      </w:r>
      <w:r w:rsidRPr="00950DC6">
        <w:rPr>
          <w:rStyle w:val="StyleBoldUnderline"/>
        </w:rPr>
        <w:t>wars</w:t>
      </w:r>
      <w:r w:rsidRPr="00647072">
        <w:rPr>
          <w:rFonts w:asciiTheme="minorHAnsi" w:eastAsia="Calibri" w:hAnsiTheme="minorHAnsi" w:cs="Times New Roman"/>
          <w:sz w:val="14"/>
        </w:rPr>
        <w:t>."15</w:t>
      </w:r>
    </w:p>
    <w:p w:rsidR="007227DF" w:rsidRDefault="007227DF" w:rsidP="007227DF">
      <w:pPr>
        <w:rPr>
          <w:rFonts w:asciiTheme="minorHAnsi" w:eastAsia="Calibri" w:hAnsiTheme="minorHAnsi" w:cs="Times New Roman"/>
          <w:sz w:val="14"/>
        </w:rPr>
      </w:pPr>
    </w:p>
    <w:p w:rsidR="007227DF" w:rsidRDefault="007227DF" w:rsidP="007227DF">
      <w:pPr>
        <w:pStyle w:val="Heading3"/>
      </w:pPr>
      <w:r>
        <w:lastRenderedPageBreak/>
        <w:t>Air pollution</w:t>
      </w:r>
    </w:p>
    <w:p w:rsidR="007227DF" w:rsidRDefault="007227DF" w:rsidP="007227DF">
      <w:pPr>
        <w:pStyle w:val="Heading4"/>
      </w:pPr>
      <w:r>
        <w:t>Urban agriculture has drastic impacts on environmental concerns – emissions, pollution, and energy consumption</w:t>
      </w:r>
    </w:p>
    <w:p w:rsidR="007227DF" w:rsidRDefault="007227DF" w:rsidP="007227DF">
      <w:r w:rsidRPr="00314311">
        <w:rPr>
          <w:rStyle w:val="StyleStyleBold12pt"/>
        </w:rPr>
        <w:t>Ergas 13</w:t>
      </w:r>
      <w:r w:rsidRPr="00314311">
        <w:t xml:space="preserve"> (Christina Ergas, Global Research, reviewing and citing a book by Sinan Coont, the only book </w:t>
      </w:r>
      <w:r>
        <w:t xml:space="preserve">devoted entirely to describing Cuba’s agriculture, “Sustainable Urban Agriculture in Cuba”, April 19, 2013, </w:t>
      </w:r>
      <w:hyperlink r:id="rId25" w:history="1">
        <w:r w:rsidRPr="00827FB8">
          <w:rPr>
            <w:rStyle w:val="Hyperlink"/>
          </w:rPr>
          <w:t>http://www.globalresearch.ca/food-sovereignty-sustainable-urban-agriculture-in-cuba/5332167</w:t>
        </w:r>
      </w:hyperlink>
      <w:r>
        <w:t>, js)</w:t>
      </w:r>
    </w:p>
    <w:p w:rsidR="007227DF" w:rsidRDefault="007227DF" w:rsidP="007227DF"/>
    <w:p w:rsidR="007227DF" w:rsidRDefault="007227DF" w:rsidP="007227DF">
      <w:r w:rsidRPr="00187AB0">
        <w:rPr>
          <w:rStyle w:val="StyleBoldUnderline"/>
          <w:highlight w:val="cyan"/>
        </w:rPr>
        <w:t>Urban agriculture</w:t>
      </w:r>
      <w:r w:rsidRPr="00314311">
        <w:rPr>
          <w:rStyle w:val="StyleBoldUnderline"/>
        </w:rPr>
        <w:t xml:space="preserve"> and reforestation projects </w:t>
      </w:r>
      <w:r>
        <w:t xml:space="preserve">also </w:t>
      </w:r>
      <w:r w:rsidRPr="00187AB0">
        <w:rPr>
          <w:rStyle w:val="StyleBoldUnderline"/>
          <w:highlight w:val="cyan"/>
        </w:rPr>
        <w:t>constituted</w:t>
      </w:r>
      <w:r w:rsidRPr="00314311">
        <w:rPr>
          <w:rStyle w:val="StyleBoldUnderline"/>
        </w:rPr>
        <w:t xml:space="preserve"> important </w:t>
      </w:r>
      <w:r w:rsidRPr="00187AB0">
        <w:rPr>
          <w:rStyle w:val="StyleBoldUnderline"/>
          <w:highlight w:val="cyan"/>
        </w:rPr>
        <w:t>gains for the environment.</w:t>
      </w:r>
      <w:r>
        <w:t xml:space="preserve"> </w:t>
      </w:r>
      <w:r w:rsidRPr="00187AB0">
        <w:rPr>
          <w:rStyle w:val="StyleBoldUnderline"/>
          <w:highlight w:val="cyan"/>
        </w:rPr>
        <w:t>Shifting</w:t>
      </w:r>
      <w:r w:rsidRPr="00314311">
        <w:rPr>
          <w:rStyle w:val="StyleBoldUnderline"/>
        </w:rPr>
        <w:t xml:space="preserve"> food </w:t>
      </w:r>
      <w:r w:rsidRPr="00187AB0">
        <w:rPr>
          <w:rStyle w:val="StyleBoldUnderline"/>
          <w:highlight w:val="cyan"/>
        </w:rPr>
        <w:t>production away from</w:t>
      </w:r>
      <w:r>
        <w:t xml:space="preserve"> reliance on </w:t>
      </w:r>
      <w:r w:rsidRPr="00187AB0">
        <w:rPr>
          <w:rStyle w:val="StyleBoldUnderline"/>
          <w:highlight w:val="cyan"/>
        </w:rPr>
        <w:t>fossil fuels and petrochemicals</w:t>
      </w:r>
      <w:r w:rsidRPr="00314311">
        <w:rPr>
          <w:rStyle w:val="StyleBoldUnderline"/>
        </w:rPr>
        <w:t xml:space="preserve"> is better for human health </w:t>
      </w:r>
      <w:r w:rsidRPr="00187AB0">
        <w:rPr>
          <w:rStyle w:val="StyleBoldUnderline"/>
          <w:highlight w:val="cyan"/>
        </w:rPr>
        <w:t xml:space="preserve">and reduces </w:t>
      </w:r>
      <w:r w:rsidRPr="00187AB0">
        <w:rPr>
          <w:rStyle w:val="StyleBoldUnderline"/>
        </w:rPr>
        <w:t xml:space="preserve">the </w:t>
      </w:r>
      <w:r w:rsidRPr="00187AB0">
        <w:rPr>
          <w:rStyle w:val="StyleBoldUnderline"/>
          <w:highlight w:val="cyan"/>
        </w:rPr>
        <w:t>carbon dioxide emissions</w:t>
      </w:r>
      <w:r>
        <w:t xml:space="preserve"> associated with food production</w:t>
      </w:r>
      <w:r w:rsidRPr="00314311">
        <w:rPr>
          <w:rStyle w:val="StyleBoldUnderline"/>
        </w:rPr>
        <w:t xml:space="preserve">. </w:t>
      </w:r>
      <w:r w:rsidRPr="00187AB0">
        <w:rPr>
          <w:rStyle w:val="StyleBoldUnderline"/>
        </w:rPr>
        <w:t>Urban</w:t>
      </w:r>
      <w:r w:rsidRPr="00314311">
        <w:rPr>
          <w:rStyle w:val="StyleBoldUnderline"/>
        </w:rPr>
        <w:t xml:space="preserve"> reforestation </w:t>
      </w:r>
      <w:r w:rsidRPr="00187AB0">
        <w:rPr>
          <w:rStyle w:val="StyleBoldUnderline"/>
          <w:highlight w:val="cyan"/>
        </w:rPr>
        <w:t xml:space="preserve">projects provide </w:t>
      </w:r>
      <w:r w:rsidRPr="005D4FDB">
        <w:rPr>
          <w:rStyle w:val="Emphasis"/>
          <w:highlight w:val="cyan"/>
        </w:rPr>
        <w:t>sinks for air pollution</w:t>
      </w:r>
      <w:r>
        <w:t xml:space="preserve"> and help beautify cities. Finally</w:t>
      </w:r>
      <w:r w:rsidRPr="00314311">
        <w:rPr>
          <w:rStyle w:val="StyleBoldUnderline"/>
        </w:rPr>
        <w:t xml:space="preserve">, </w:t>
      </w:r>
      <w:r w:rsidRPr="005D4FDB">
        <w:rPr>
          <w:rStyle w:val="StyleBoldUnderline"/>
          <w:highlight w:val="cyan"/>
        </w:rPr>
        <w:t>local production</w:t>
      </w:r>
      <w:r w:rsidRPr="00314311">
        <w:rPr>
          <w:rStyle w:val="StyleBoldUnderline"/>
        </w:rPr>
        <w:t xml:space="preserve"> of food </w:t>
      </w:r>
      <w:r w:rsidRPr="005D4FDB">
        <w:rPr>
          <w:rStyle w:val="Emphasis"/>
          <w:highlight w:val="cyan"/>
        </w:rPr>
        <w:t>decreases</w:t>
      </w:r>
      <w:r w:rsidRPr="005D4FDB">
        <w:rPr>
          <w:rStyle w:val="Emphasis"/>
        </w:rPr>
        <w:t xml:space="preserve"> food </w:t>
      </w:r>
      <w:r w:rsidRPr="005D4FDB">
        <w:rPr>
          <w:rStyle w:val="Emphasis"/>
          <w:highlight w:val="cyan"/>
        </w:rPr>
        <w:t>miles</w:t>
      </w:r>
      <w:r w:rsidRPr="00314311">
        <w:rPr>
          <w:rStyle w:val="StyleBoldUnderline"/>
        </w:rPr>
        <w:t>. I</w:t>
      </w:r>
      <w:r>
        <w:t>t also requires both local producers and consumers. Therefore, community members get to know each other and are responsible for each other through the production and consumption of food.</w:t>
      </w:r>
    </w:p>
    <w:p w:rsidR="007227DF" w:rsidRDefault="007227DF" w:rsidP="007227DF">
      <w:pPr>
        <w:rPr>
          <w:rFonts w:asciiTheme="minorHAnsi" w:eastAsia="Calibri" w:hAnsiTheme="minorHAnsi" w:cs="Times New Roman"/>
          <w:sz w:val="14"/>
        </w:rPr>
      </w:pPr>
    </w:p>
    <w:p w:rsidR="007227DF" w:rsidRDefault="007227DF" w:rsidP="007227DF">
      <w:pPr>
        <w:rPr>
          <w:rFonts w:asciiTheme="minorHAnsi" w:eastAsia="Calibri" w:hAnsiTheme="minorHAnsi" w:cs="Times New Roman"/>
          <w:sz w:val="14"/>
        </w:rPr>
      </w:pPr>
    </w:p>
    <w:p w:rsidR="007227DF" w:rsidRPr="00187AB0" w:rsidRDefault="007227DF" w:rsidP="00950DC6">
      <w:pPr>
        <w:pStyle w:val="Heading4"/>
        <w:rPr>
          <w:rFonts w:eastAsia="SimSun"/>
        </w:rPr>
      </w:pPr>
      <w:r w:rsidRPr="00187AB0">
        <w:rPr>
          <w:rFonts w:eastAsia="SimSun"/>
        </w:rPr>
        <w:t>Air pollution makes extinction inevitable</w:t>
      </w:r>
    </w:p>
    <w:p w:rsidR="007227DF" w:rsidRPr="00187AB0" w:rsidRDefault="007227DF" w:rsidP="007227DF">
      <w:pPr>
        <w:rPr>
          <w:rFonts w:asciiTheme="minorHAnsi" w:eastAsia="SimSun" w:hAnsiTheme="minorHAnsi" w:cs="Times New Roman"/>
          <w:szCs w:val="20"/>
        </w:rPr>
      </w:pPr>
      <w:r w:rsidRPr="00950DC6">
        <w:rPr>
          <w:rStyle w:val="StyleStyleBold12pt"/>
        </w:rPr>
        <w:t>Driesen, 3</w:t>
      </w:r>
      <w:r w:rsidRPr="00187AB0">
        <w:rPr>
          <w:rFonts w:asciiTheme="minorHAnsi" w:eastAsia="SimSun" w:hAnsiTheme="minorHAnsi" w:cs="Times New Roman"/>
          <w:szCs w:val="20"/>
        </w:rPr>
        <w:t xml:space="preserve"> – Associate Professor, Syracuse University College of Law (David M., Fall/Spring, “Sustainable Development and Air Quality: The Need to Replace Basic Technologies with Cleaner Alternatives,” 10 Buff. Envt'l. L.J. 25, Lexis)</w:t>
      </w:r>
    </w:p>
    <w:p w:rsidR="007227DF" w:rsidRPr="00950DC6" w:rsidRDefault="007227DF" w:rsidP="007227DF">
      <w:pPr>
        <w:rPr>
          <w:rStyle w:val="StyleBoldUnderline"/>
        </w:rPr>
      </w:pPr>
      <w:r w:rsidRPr="00950DC6">
        <w:rPr>
          <w:rStyle w:val="StyleBoldUnderline"/>
          <w:highlight w:val="cyan"/>
        </w:rPr>
        <w:t>Air pollution can make life unsustainable by harming the ecosystem upon which all life depends and harming the health of</w:t>
      </w:r>
      <w:r w:rsidRPr="00187AB0">
        <w:rPr>
          <w:rFonts w:asciiTheme="minorHAnsi" w:eastAsia="Calibri" w:hAnsiTheme="minorHAnsi" w:cs="Times New Roman"/>
          <w:sz w:val="16"/>
          <w:szCs w:val="20"/>
        </w:rPr>
        <w:t xml:space="preserve"> both </w:t>
      </w:r>
      <w:r w:rsidRPr="00950DC6">
        <w:rPr>
          <w:rStyle w:val="StyleBoldUnderline"/>
          <w:highlight w:val="cyan"/>
        </w:rPr>
        <w:t>future and present generations</w:t>
      </w:r>
      <w:r w:rsidRPr="00187AB0">
        <w:rPr>
          <w:rFonts w:asciiTheme="minorHAnsi" w:eastAsia="Calibri" w:hAnsiTheme="minorHAnsi" w:cs="Times New Roman"/>
          <w:sz w:val="16"/>
          <w:szCs w:val="20"/>
        </w:rPr>
        <w:t>. The Rio Declaration articulates six key principles that are relevant to air pollution. These principles can also be understood as goals, because they describe a state of affairs  that is worth achieving. Agenda 21, in turn, states a program of action for realizing those goals. Between them, they aid understanding of sustainable development’s meaning for air quality. The first principle is that "</w:t>
      </w:r>
      <w:r w:rsidRPr="00950DC6">
        <w:rPr>
          <w:rStyle w:val="StyleBoldUnderline"/>
        </w:rPr>
        <w:t>human beings. . . are entitled to a healthy and productive life in harmony with nature", because they are "at the center of concerns for sustainable development.</w:t>
      </w:r>
      <w:r w:rsidRPr="00187AB0">
        <w:rPr>
          <w:rFonts w:asciiTheme="minorHAnsi" w:eastAsia="Calibri" w:hAnsiTheme="minorHAnsi" w:cs="Times New Roman"/>
          <w:sz w:val="16"/>
          <w:szCs w:val="20"/>
        </w:rPr>
        <w:t xml:space="preserve">" While the Rio Declaration refers to human health, its reference to life "in harmony with nature" also reflects a concern about the natural environment. 4 </w:t>
      </w:r>
      <w:r w:rsidRPr="00950DC6">
        <w:rPr>
          <w:rStyle w:val="StyleBoldUnderline"/>
        </w:rPr>
        <w:t>Since air pollution damages both human health and the environment, air quality implicates both of these concerns</w:t>
      </w:r>
      <w:r w:rsidRPr="00187AB0">
        <w:rPr>
          <w:rFonts w:asciiTheme="minorHAnsi" w:eastAsia="Calibri" w:hAnsiTheme="minorHAnsi" w:cs="Times New Roman"/>
          <w:sz w:val="16"/>
          <w:szCs w:val="20"/>
        </w:rPr>
        <w:t xml:space="preserve">. Lead, carbon monoxide, particulate, tropospheric ozone, sulfur dioxide, and nitrogen oxides have historically threatened urban air quality in the United States. This review will focus upon tropospheric ozone, particulate, and carbon monoxide, because these pollutants present the most widespread of the remaining urban air problems, and did so at the time of the earth summit. 6 Tropospheric ozone refers to ozone fairly near to the ground, as opposed to stratospheric ozone high in the atmosphere. The stratospheric ozone layer protects human health and the environment from ultraviolet radiation, and its depletion causes problems.  By contrast, tropospheric   ozone damages human health and the environment. 8 In the </w:t>
      </w:r>
      <w:smartTag w:uri="urn:schemas-microsoft-com:office:smarttags" w:element="City">
        <w:smartTag w:uri="urn:schemas-microsoft-com:office:smarttags" w:element="country-region">
          <w:r w:rsidRPr="00187AB0">
            <w:rPr>
              <w:rFonts w:asciiTheme="minorHAnsi" w:eastAsia="Calibri" w:hAnsiTheme="minorHAnsi" w:cs="Times New Roman"/>
              <w:sz w:val="16"/>
              <w:szCs w:val="20"/>
            </w:rPr>
            <w:t>United States</w:t>
          </w:r>
        </w:smartTag>
      </w:smartTag>
      <w:r w:rsidRPr="00187AB0">
        <w:rPr>
          <w:rFonts w:asciiTheme="minorHAnsi" w:eastAsia="Calibri" w:hAnsiTheme="minorHAnsi" w:cs="Times New Roman"/>
          <w:sz w:val="16"/>
          <w:szCs w:val="20"/>
        </w:rPr>
        <w:t xml:space="preserve">, the pollutants causing "urban" air quality problems also affect human health and the environment well beyond urban boundaries. Yet, the health problems these pollutants present remain most acute in urban and suburban areas.  </w:t>
      </w:r>
      <w:r w:rsidRPr="00950DC6">
        <w:rPr>
          <w:rStyle w:val="StyleBoldUnderline"/>
          <w:highlight w:val="cyan"/>
        </w:rPr>
        <w:t>Ozone, carbon monoxide, and particulate cause very serious public health problems</w:t>
      </w:r>
      <w:r w:rsidRPr="00187AB0">
        <w:rPr>
          <w:rFonts w:asciiTheme="minorHAnsi" w:eastAsia="Calibri" w:hAnsiTheme="minorHAnsi" w:cs="Times New Roman"/>
          <w:sz w:val="16"/>
          <w:szCs w:val="20"/>
        </w:rPr>
        <w:t xml:space="preserve"> that have been well recognized for a long time. Ozone forms in the atmosphere from a reaction between volatile organic compounds, nitrogen oxides, and sunlight. 10 Volatile organic compounds include a large number of hazardous air pollutants. Nitrogen oxides, as discussed below, also play a role in acidifying ecosystems. Ozone damages lung tissue.  It plays a role in triggering asthma attacks, sending thousands to the hospital every summer. It effects young children and people engaged in heavy exercise especially severely. Particulate pollution, or soot, consists of combinations of a wide variety of pollutants. Nitrogen oxide and sulfur dioxide contribute to formation of fine particulate, which is associated with the most serious health problems. 13 Studies link particulate to tens of thousands of annual premature deaths in the </w:t>
      </w:r>
      <w:smartTag w:uri="urn:schemas-microsoft-com:office:smarttags" w:element="City">
        <w:smartTag w:uri="urn:schemas-microsoft-com:office:smarttags" w:element="country-region">
          <w:r w:rsidRPr="00187AB0">
            <w:rPr>
              <w:rFonts w:asciiTheme="minorHAnsi" w:eastAsia="Calibri" w:hAnsiTheme="minorHAnsi" w:cs="Times New Roman"/>
              <w:sz w:val="16"/>
              <w:szCs w:val="20"/>
            </w:rPr>
            <w:t>United States</w:t>
          </w:r>
        </w:smartTag>
      </w:smartTag>
      <w:r w:rsidRPr="00187AB0">
        <w:rPr>
          <w:rFonts w:asciiTheme="minorHAnsi" w:eastAsia="Calibri" w:hAnsiTheme="minorHAnsi" w:cs="Times New Roman"/>
          <w:sz w:val="16"/>
          <w:szCs w:val="20"/>
        </w:rPr>
        <w:t xml:space="preserve">.  Like ozone it contributes to respiratory illness, but it also seems to play a  [*29]  role in triggering heart attacks among the elderly. The data suggest that fine particulate, which EPA did not regulate explicitly until recently, plays a major role in these problems. 16 Health researchers have associated carbon monoxide with various types of neurological symptoms, such as visual impairment, reduced work capacity, reduced manual dexterity, poor learning ability, and difficulty in performing complex tasks.  The same </w:t>
      </w:r>
      <w:r w:rsidRPr="00950DC6">
        <w:rPr>
          <w:rStyle w:val="StyleBoldUnderline"/>
          <w:highlight w:val="cyan"/>
        </w:rPr>
        <w:t>pollution problems causing current urban health problems also contribute to long lasting ecological problems.</w:t>
      </w:r>
    </w:p>
    <w:p w:rsidR="007227DF" w:rsidRPr="005D4FDB" w:rsidRDefault="007227DF" w:rsidP="007227DF">
      <w:pPr>
        <w:rPr>
          <w:rFonts w:asciiTheme="minorHAnsi" w:eastAsia="Calibri" w:hAnsiTheme="minorHAnsi" w:cs="Times New Roman"/>
          <w:sz w:val="14"/>
        </w:rPr>
      </w:pPr>
    </w:p>
    <w:p w:rsidR="007227DF" w:rsidRPr="001C077B" w:rsidRDefault="007227DF" w:rsidP="007227DF">
      <w:pPr>
        <w:pStyle w:val="NormalWeb"/>
        <w:shd w:val="clear" w:color="auto" w:fill="FFFFFF"/>
        <w:spacing w:before="0" w:beforeAutospacing="0" w:after="0" w:afterAutospacing="0" w:line="270" w:lineRule="atLeast"/>
        <w:rPr>
          <w:rFonts w:asciiTheme="minorHAnsi" w:hAnsiTheme="minorHAnsi"/>
          <w:color w:val="191919"/>
          <w:sz w:val="16"/>
          <w:szCs w:val="22"/>
          <w:shd w:val="clear" w:color="auto" w:fill="FFFFFF"/>
        </w:rPr>
      </w:pPr>
    </w:p>
    <w:p w:rsidR="007227DF" w:rsidRDefault="007227DF" w:rsidP="007227DF">
      <w:pPr>
        <w:pStyle w:val="NormalWeb"/>
        <w:shd w:val="clear" w:color="auto" w:fill="FFFFFF"/>
        <w:spacing w:before="0" w:beforeAutospacing="0" w:after="0" w:afterAutospacing="0" w:line="270" w:lineRule="atLeast"/>
        <w:rPr>
          <w:rFonts w:asciiTheme="minorHAnsi" w:hAnsiTheme="minorHAnsi"/>
          <w:color w:val="191919"/>
          <w:sz w:val="22"/>
          <w:szCs w:val="22"/>
          <w:shd w:val="clear" w:color="auto" w:fill="FFFFFF"/>
        </w:rPr>
      </w:pPr>
    </w:p>
    <w:p w:rsidR="007227DF" w:rsidRPr="000E3AB1" w:rsidRDefault="007227DF" w:rsidP="007227DF">
      <w:pPr>
        <w:pStyle w:val="Heading2"/>
      </w:pPr>
      <w:r>
        <w:lastRenderedPageBreak/>
        <w:t>backlines</w:t>
      </w:r>
    </w:p>
    <w:p w:rsidR="007227DF" w:rsidRPr="003B2CD6" w:rsidRDefault="007227DF" w:rsidP="007227DF">
      <w:pPr>
        <w:rPr>
          <w:rFonts w:eastAsia="SimSun" w:cs="Times New Roman"/>
          <w:u w:val="single"/>
          <w:lang w:eastAsia="zh-CN"/>
        </w:rPr>
      </w:pPr>
    </w:p>
    <w:p w:rsidR="007227DF" w:rsidRDefault="007227DF" w:rsidP="007227DF">
      <w:pPr>
        <w:pStyle w:val="Heading3"/>
        <w:rPr>
          <w:shd w:val="clear" w:color="auto" w:fill="FFFFFF"/>
        </w:rPr>
      </w:pPr>
      <w:r>
        <w:rPr>
          <w:shd w:val="clear" w:color="auto" w:fill="FFFFFF"/>
        </w:rPr>
        <w:lastRenderedPageBreak/>
        <w:t>at: Cuba dependent now</w:t>
      </w:r>
    </w:p>
    <w:p w:rsidR="007227DF" w:rsidRPr="00F55B21" w:rsidRDefault="007227DF" w:rsidP="00950DC6">
      <w:pPr>
        <w:pStyle w:val="Heading4"/>
      </w:pPr>
      <w:r w:rsidRPr="00F55B21">
        <w:t>Import dependency is low</w:t>
      </w:r>
    </w:p>
    <w:p w:rsidR="007227DF" w:rsidRDefault="007227DF" w:rsidP="007227DF">
      <w:r w:rsidRPr="00356093">
        <w:rPr>
          <w:rStyle w:val="StyleStyleBold12pt"/>
        </w:rPr>
        <w:t>Altieri and Funes-Monzote 12</w:t>
      </w:r>
      <w:r>
        <w:t xml:space="preserve"> </w:t>
      </w:r>
      <w:r w:rsidRPr="00356093">
        <w:t>(Miguel A. Altieri, Profesor of A</w:t>
      </w:r>
      <w:r>
        <w:t>groecology at Berkeley and President of the Latin American Scientific Society of Agroecology, Fernando R. Funes-Monzote, founder of Cuban Association of Organic Agriculture, Monthly Review, Volume 63, Issue o8(January), “The Paradox of Cuban Agriculture,http://monthlyreview.org/2012/01/01/the-paradox-of-cuban-agriculture, js)</w:t>
      </w:r>
    </w:p>
    <w:p w:rsidR="007227DF" w:rsidRDefault="007227DF" w:rsidP="007227DF">
      <w:pPr>
        <w:rPr>
          <w:rStyle w:val="StyleBoldUnderline"/>
        </w:rPr>
      </w:pPr>
    </w:p>
    <w:p w:rsidR="007227DF" w:rsidRDefault="007227DF" w:rsidP="007227DF">
      <w:r w:rsidRPr="00295864">
        <w:rPr>
          <w:rStyle w:val="StyleBoldUnderline"/>
        </w:rPr>
        <w:t xml:space="preserve">Avery has used this misinformation to promote a campaign discrediting authors who studied and informed about </w:t>
      </w:r>
      <w:r w:rsidRPr="00D4741E">
        <w:t xml:space="preserve">the heroic </w:t>
      </w:r>
      <w:r w:rsidRPr="00295864">
        <w:rPr>
          <w:rStyle w:val="StyleBoldUnderline"/>
        </w:rPr>
        <w:t>achievements of Cuban people in the agricultural field</w:t>
      </w:r>
      <w:r w:rsidRPr="00D4741E">
        <w:t xml:space="preserve">: </w:t>
      </w:r>
      <w:r w:rsidRPr="00295864">
        <w:rPr>
          <w:rStyle w:val="StyleBoldUnderline"/>
        </w:rPr>
        <w:t>he has accused these scientists of being communist liars.</w:t>
      </w:r>
      <w:r w:rsidRPr="00F55B21">
        <w:rPr>
          <w:rStyle w:val="StyleBoldUnderline"/>
          <w:sz w:val="12"/>
        </w:rPr>
        <w:t xml:space="preserve">¶ </w:t>
      </w:r>
      <w:r w:rsidRPr="00D4741E">
        <w:t>The Truth About Food Imports in Cuba</w:t>
      </w:r>
      <w:r w:rsidRPr="00F55B21">
        <w:rPr>
          <w:sz w:val="12"/>
        </w:rPr>
        <w:t xml:space="preserve">¶ </w:t>
      </w:r>
      <w:r w:rsidRPr="00295864">
        <w:rPr>
          <w:rStyle w:val="StyleBoldUnderline"/>
        </w:rPr>
        <w:t>Avery referred to statements of</w:t>
      </w:r>
      <w:r w:rsidRPr="00D4741E">
        <w:t xml:space="preserve"> Magalys Calvo, then </w:t>
      </w:r>
      <w:r w:rsidRPr="00295864">
        <w:rPr>
          <w:rStyle w:val="StyleBoldUnderline"/>
        </w:rPr>
        <w:t xml:space="preserve">Vice Minister of the Economy and Planning Ministry, </w:t>
      </w:r>
      <w:r w:rsidRPr="00D4741E">
        <w:t xml:space="preserve">who said in February 2007 that 84 percent of items “in the basic food basket” at that time were imported. However, </w:t>
      </w:r>
      <w:r w:rsidRPr="00295864">
        <w:rPr>
          <w:rStyle w:val="StyleBoldUnderline"/>
        </w:rPr>
        <w:t>these percentages represent only the food that is distributed through regulated government channels by means of a ration card</w:t>
      </w:r>
      <w:r w:rsidRPr="00D4741E">
        <w:t xml:space="preserve">. Overall </w:t>
      </w:r>
      <w:r w:rsidRPr="00295864">
        <w:rPr>
          <w:rStyle w:val="StyleBoldUnderline"/>
        </w:rPr>
        <w:t>data show that</w:t>
      </w:r>
      <w:r w:rsidRPr="00D4741E">
        <w:t xml:space="preserve"> </w:t>
      </w:r>
      <w:r w:rsidRPr="00295864">
        <w:rPr>
          <w:rStyle w:val="StyleBoldUnderline"/>
        </w:rPr>
        <w:t>Cuba’s food import dependency has been dropping for decades</w:t>
      </w:r>
      <w:r w:rsidRPr="00D4741E">
        <w:t>, despite brief upturns due to natural and human-made disasters. The best time series available on Cuban food import dependency (see Chart 1) shows that it actually declined between 1980 and 1997, aside from a spike in the early 1990s, when trade relations with the former Socialist Bloc collapsed.7</w:t>
      </w:r>
      <w:r w:rsidRPr="00F55B21">
        <w:rPr>
          <w:sz w:val="12"/>
        </w:rPr>
        <w:t xml:space="preserve">¶ </w:t>
      </w:r>
      <w:r>
        <w:t xml:space="preserve">However, Chart 2 indicates a much more nuanced view of Cuba’s agricultural strengths and weaknesses after more than a decade of technological bias toward ecological farming techniques. </w:t>
      </w:r>
      <w:r w:rsidRPr="00295864">
        <w:rPr>
          <w:rStyle w:val="StyleBoldUnderline"/>
        </w:rPr>
        <w:t>Great successes have clearly been achieved in root crops (</w:t>
      </w:r>
      <w:r>
        <w:t xml:space="preserve">a staple of the Cuban diet), </w:t>
      </w:r>
      <w:r>
        <w:rPr>
          <w:rStyle w:val="StyleBoldUnderline"/>
        </w:rPr>
        <w:t>sugar and other sweeteners, veg</w:t>
      </w:r>
      <w:r w:rsidRPr="00295864">
        <w:rPr>
          <w:rStyle w:val="StyleBoldUnderline"/>
        </w:rPr>
        <w:t xml:space="preserve">tables, fruits, eggs, and seafood. </w:t>
      </w:r>
      <w:r>
        <w:t xml:space="preserve">Meat is an intermediate case, while </w:t>
      </w:r>
      <w:r w:rsidRPr="00295864">
        <w:rPr>
          <w:rStyle w:val="StyleBoldUnderline"/>
        </w:rPr>
        <w:t>large amounts of cooking oil</w:t>
      </w:r>
      <w:r>
        <w:t>, aas</w:t>
      </w:r>
      <w:r w:rsidRPr="00295864">
        <w:rPr>
          <w:rStyle w:val="StyleBoldUnderline"/>
        </w:rPr>
        <w:t>cereals, and legumes</w:t>
      </w:r>
      <w:r>
        <w:t xml:space="preserve"> (principally rice and wheat for human consumption, and corn and soybeans for livestock) </w:t>
      </w:r>
      <w:r w:rsidRPr="00295864">
        <w:rPr>
          <w:rStyle w:val="StyleBoldUnderline"/>
        </w:rPr>
        <w:t>continue to be imported</w:t>
      </w:r>
      <w:r>
        <w:t xml:space="preserve">. The same is true for powdered milk, which does not appear on the graph. </w:t>
      </w:r>
      <w:r w:rsidRPr="00295864">
        <w:rPr>
          <w:rStyle w:val="StyleBoldUnderline"/>
        </w:rPr>
        <w:t>Total import dependency, however, is a mere 16 percent</w:t>
      </w:r>
      <w:r>
        <w:t>—</w:t>
      </w:r>
      <w:r w:rsidRPr="00295864">
        <w:rPr>
          <w:rStyle w:val="StyleBoldUnderline"/>
        </w:rPr>
        <w:t>ironically the exact inverse of the 84 percent figure cited by Avery.</w:t>
      </w:r>
      <w:r>
        <w:t xml:space="preserve"> It is also important to mention that twenty-three other countries in the Latin American-Caribbean region are also net food importers.8</w:t>
      </w:r>
    </w:p>
    <w:p w:rsidR="007227DF" w:rsidRPr="006C622D" w:rsidRDefault="007227DF" w:rsidP="007227DF"/>
    <w:p w:rsidR="007227DF" w:rsidRDefault="007227DF" w:rsidP="007227DF">
      <w:pPr>
        <w:pStyle w:val="Heading3"/>
        <w:rPr>
          <w:shd w:val="clear" w:color="auto" w:fill="FFFFFF"/>
        </w:rPr>
      </w:pPr>
      <w:r>
        <w:rPr>
          <w:shd w:val="clear" w:color="auto" w:fill="FFFFFF"/>
        </w:rPr>
        <w:lastRenderedPageBreak/>
        <w:t>sustainable agriculture kt Cuban biodiversity</w:t>
      </w:r>
    </w:p>
    <w:p w:rsidR="007227DF" w:rsidRDefault="007227DF" w:rsidP="007227DF">
      <w:pPr>
        <w:rPr>
          <w:rFonts w:asciiTheme="minorHAnsi" w:hAnsiTheme="minorHAnsi"/>
          <w:sz w:val="16"/>
        </w:rPr>
      </w:pPr>
    </w:p>
    <w:p w:rsidR="007227DF" w:rsidRPr="000D173A" w:rsidRDefault="007227DF" w:rsidP="00BB379D">
      <w:pPr>
        <w:pStyle w:val="Heading4"/>
      </w:pPr>
      <w:r w:rsidRPr="000D173A">
        <w:t xml:space="preserve">Cuba is promoting </w:t>
      </w:r>
      <w:r>
        <w:t>agro-</w:t>
      </w:r>
      <w:r w:rsidRPr="000D173A">
        <w:t>diversity now- it’s key to regional biodiversity</w:t>
      </w:r>
    </w:p>
    <w:p w:rsidR="007227DF" w:rsidRDefault="007227DF" w:rsidP="007227DF">
      <w:r w:rsidRPr="00BB379D">
        <w:rPr>
          <w:rStyle w:val="StyleStyleBold12pt"/>
        </w:rPr>
        <w:t>UNEP 10</w:t>
      </w:r>
      <w:r w:rsidRPr="003739C1">
        <w:t xml:space="preserve"> (United Nations Environment Programme. "SECURING SUSTAINABILITY THROUGH THE CONSERVATION AND USE OF AGRICULTURAL BIODIVERSITY".  www.unep.org/dgef/Portals/43/AgBD_publication_FINAL.pdf)</w:t>
      </w:r>
    </w:p>
    <w:p w:rsidR="007227DF" w:rsidRDefault="007227DF" w:rsidP="007227DF">
      <w:pPr>
        <w:rPr>
          <w:rFonts w:asciiTheme="minorHAnsi" w:hAnsiTheme="minorHAnsi"/>
          <w:sz w:val="16"/>
        </w:rPr>
      </w:pPr>
    </w:p>
    <w:p w:rsidR="007227DF" w:rsidRDefault="007227DF" w:rsidP="007227DF">
      <w:pPr>
        <w:rPr>
          <w:rFonts w:asciiTheme="minorHAnsi" w:hAnsiTheme="minorHAnsi"/>
          <w:sz w:val="16"/>
        </w:rPr>
      </w:pPr>
    </w:p>
    <w:p w:rsidR="007227DF" w:rsidRDefault="007227DF" w:rsidP="007227DF">
      <w:pPr>
        <w:rPr>
          <w:rFonts w:asciiTheme="minorHAnsi" w:hAnsiTheme="minorHAnsi"/>
          <w:sz w:val="16"/>
        </w:rPr>
      </w:pPr>
      <w:r w:rsidRPr="00AE465B">
        <w:rPr>
          <w:rStyle w:val="StyleBoldUnderline"/>
          <w:highlight w:val="cyan"/>
        </w:rPr>
        <w:t>In</w:t>
      </w:r>
      <w:r w:rsidRPr="006A67F3">
        <w:rPr>
          <w:rStyle w:val="StyleBoldUnderline"/>
        </w:rPr>
        <w:t xml:space="preserve"> concentrating more on </w:t>
      </w:r>
      <w:r w:rsidRPr="00AE465B">
        <w:rPr>
          <w:rStyle w:val="StyleBoldUnderline"/>
          <w:highlight w:val="cyan"/>
        </w:rPr>
        <w:t>conserving</w:t>
      </w:r>
      <w:r w:rsidRPr="006A67F3">
        <w:rPr>
          <w:rStyle w:val="StyleBoldUnderline"/>
        </w:rPr>
        <w:t xml:space="preserve"> </w:t>
      </w:r>
      <w:r w:rsidRPr="003D7C50">
        <w:rPr>
          <w:rFonts w:asciiTheme="minorHAnsi" w:hAnsiTheme="minorHAnsi"/>
          <w:sz w:val="16"/>
        </w:rPr>
        <w:t xml:space="preserve">and using </w:t>
      </w:r>
      <w:r w:rsidRPr="003D7C50">
        <w:rPr>
          <w:rFonts w:asciiTheme="minorHAnsi" w:hAnsiTheme="minorHAnsi"/>
          <w:sz w:val="12"/>
        </w:rPr>
        <w:t>¶</w:t>
      </w:r>
      <w:r w:rsidRPr="003D7C50">
        <w:rPr>
          <w:rFonts w:asciiTheme="minorHAnsi" w:hAnsiTheme="minorHAnsi"/>
          <w:sz w:val="16"/>
        </w:rPr>
        <w:t xml:space="preserve"> agricultural </w:t>
      </w:r>
      <w:r w:rsidRPr="00AE465B">
        <w:rPr>
          <w:rStyle w:val="Emphasis"/>
          <w:highlight w:val="cyan"/>
        </w:rPr>
        <w:t>biodiversity</w:t>
      </w:r>
      <w:r w:rsidRPr="003D7C50">
        <w:rPr>
          <w:rFonts w:asciiTheme="minorHAnsi" w:hAnsiTheme="minorHAnsi"/>
          <w:sz w:val="16"/>
        </w:rPr>
        <w:t xml:space="preserve"> to make production systems </w:t>
      </w:r>
      <w:r w:rsidRPr="003D7C50">
        <w:rPr>
          <w:rFonts w:asciiTheme="minorHAnsi" w:hAnsiTheme="minorHAnsi"/>
          <w:sz w:val="12"/>
        </w:rPr>
        <w:t>¶</w:t>
      </w:r>
      <w:r w:rsidRPr="003D7C50">
        <w:rPr>
          <w:rFonts w:asciiTheme="minorHAnsi" w:hAnsiTheme="minorHAnsi"/>
          <w:sz w:val="16"/>
        </w:rPr>
        <w:t xml:space="preserve"> more adaptable and resilient, </w:t>
      </w:r>
      <w:r w:rsidRPr="00AE465B">
        <w:rPr>
          <w:rStyle w:val="StyleBoldUnderline"/>
          <w:highlight w:val="cyan"/>
        </w:rPr>
        <w:t>future projects</w:t>
      </w:r>
      <w:r w:rsidRPr="006A67F3">
        <w:rPr>
          <w:rStyle w:val="StyleBoldUnderline"/>
        </w:rPr>
        <w:t xml:space="preserve"> </w:t>
      </w:r>
      <w:r w:rsidRPr="003D7C50">
        <w:rPr>
          <w:rFonts w:asciiTheme="minorHAnsi" w:hAnsiTheme="minorHAnsi"/>
          <w:sz w:val="16"/>
        </w:rPr>
        <w:t xml:space="preserve">may </w:t>
      </w:r>
      <w:r w:rsidRPr="003D7C50">
        <w:rPr>
          <w:rFonts w:asciiTheme="minorHAnsi" w:hAnsiTheme="minorHAnsi"/>
          <w:sz w:val="12"/>
        </w:rPr>
        <w:t>¶</w:t>
      </w:r>
      <w:r w:rsidRPr="003D7C50">
        <w:rPr>
          <w:rFonts w:asciiTheme="minorHAnsi" w:hAnsiTheme="minorHAnsi"/>
          <w:sz w:val="16"/>
        </w:rPr>
        <w:t xml:space="preserve"> </w:t>
      </w:r>
      <w:r w:rsidRPr="00AE465B">
        <w:rPr>
          <w:rStyle w:val="StyleBoldUnderline"/>
          <w:highlight w:val="cyan"/>
        </w:rPr>
        <w:t>need to addres</w:t>
      </w:r>
      <w:r w:rsidRPr="00AE465B">
        <w:rPr>
          <w:rFonts w:asciiTheme="minorHAnsi" w:hAnsiTheme="minorHAnsi"/>
          <w:sz w:val="16"/>
          <w:highlight w:val="cyan"/>
        </w:rPr>
        <w:t>s</w:t>
      </w:r>
      <w:r w:rsidRPr="003D7C50">
        <w:rPr>
          <w:rFonts w:asciiTheme="minorHAnsi" w:hAnsiTheme="minorHAnsi"/>
          <w:sz w:val="16"/>
        </w:rPr>
        <w:t xml:space="preserve"> more directly the interface between </w:t>
      </w:r>
      <w:r w:rsidRPr="003D7C50">
        <w:rPr>
          <w:rFonts w:asciiTheme="minorHAnsi" w:hAnsiTheme="minorHAnsi"/>
          <w:sz w:val="12"/>
        </w:rPr>
        <w:t>¶</w:t>
      </w:r>
      <w:r w:rsidRPr="003D7C50">
        <w:rPr>
          <w:rFonts w:asciiTheme="minorHAnsi" w:hAnsiTheme="minorHAnsi"/>
          <w:sz w:val="16"/>
        </w:rPr>
        <w:t xml:space="preserve"> wild and </w:t>
      </w:r>
      <w:r w:rsidRPr="00AE465B">
        <w:rPr>
          <w:rStyle w:val="StyleBoldUnderline"/>
          <w:highlight w:val="cyan"/>
        </w:rPr>
        <w:t>domestic</w:t>
      </w:r>
      <w:r w:rsidRPr="006A67F3">
        <w:rPr>
          <w:rStyle w:val="StyleBoldUnderline"/>
        </w:rPr>
        <w:t xml:space="preserve"> </w:t>
      </w:r>
      <w:r w:rsidRPr="00AE465B">
        <w:rPr>
          <w:rStyle w:val="StyleBoldUnderline"/>
          <w:highlight w:val="cyan"/>
        </w:rPr>
        <w:t>areas</w:t>
      </w:r>
      <w:r w:rsidRPr="003D7C50">
        <w:rPr>
          <w:rFonts w:asciiTheme="minorHAnsi" w:hAnsiTheme="minorHAnsi"/>
          <w:sz w:val="16"/>
        </w:rPr>
        <w:t xml:space="preserve">. As indicated earlier, the </w:t>
      </w:r>
      <w:r w:rsidRPr="003D7C50">
        <w:rPr>
          <w:rFonts w:asciiTheme="minorHAnsi" w:hAnsiTheme="minorHAnsi"/>
          <w:sz w:val="12"/>
        </w:rPr>
        <w:t>¶</w:t>
      </w:r>
      <w:r w:rsidRPr="003D7C50">
        <w:rPr>
          <w:rFonts w:asciiTheme="minorHAnsi" w:hAnsiTheme="minorHAnsi"/>
          <w:sz w:val="16"/>
        </w:rPr>
        <w:t xml:space="preserve"> interactions among diverse organisms responsible for </w:t>
      </w:r>
      <w:r w:rsidRPr="003D7C50">
        <w:rPr>
          <w:rFonts w:asciiTheme="minorHAnsi" w:hAnsiTheme="minorHAnsi"/>
          <w:sz w:val="12"/>
        </w:rPr>
        <w:t>¶</w:t>
      </w:r>
      <w:r w:rsidRPr="003D7C50">
        <w:rPr>
          <w:rFonts w:asciiTheme="minorHAnsi" w:hAnsiTheme="minorHAnsi"/>
          <w:sz w:val="16"/>
        </w:rPr>
        <w:t xml:space="preserve"> providing ecosystem services take place over a wide </w:t>
      </w:r>
      <w:r w:rsidRPr="003D7C50">
        <w:rPr>
          <w:rFonts w:asciiTheme="minorHAnsi" w:hAnsiTheme="minorHAnsi"/>
          <w:sz w:val="12"/>
        </w:rPr>
        <w:t>¶</w:t>
      </w:r>
      <w:r w:rsidRPr="003D7C50">
        <w:rPr>
          <w:rFonts w:asciiTheme="minorHAnsi" w:hAnsiTheme="minorHAnsi"/>
          <w:sz w:val="16"/>
        </w:rPr>
        <w:t xml:space="preserve"> area. They do not recognize distinctions between </w:t>
      </w:r>
      <w:r w:rsidRPr="003D7C50">
        <w:rPr>
          <w:rFonts w:asciiTheme="minorHAnsi" w:hAnsiTheme="minorHAnsi"/>
          <w:sz w:val="12"/>
        </w:rPr>
        <w:t>¶</w:t>
      </w:r>
      <w:r w:rsidRPr="003D7C50">
        <w:rPr>
          <w:rFonts w:asciiTheme="minorHAnsi" w:hAnsiTheme="minorHAnsi"/>
          <w:sz w:val="16"/>
        </w:rPr>
        <w:t xml:space="preserve"> protected and unprotected lands nor political borders.</w:t>
      </w:r>
      <w:r w:rsidRPr="003D7C50">
        <w:rPr>
          <w:rFonts w:asciiTheme="minorHAnsi" w:hAnsiTheme="minorHAnsi"/>
          <w:sz w:val="12"/>
        </w:rPr>
        <w:t>¶</w:t>
      </w:r>
      <w:r w:rsidRPr="003D7C50">
        <w:rPr>
          <w:rFonts w:asciiTheme="minorHAnsi" w:hAnsiTheme="minorHAnsi"/>
          <w:sz w:val="16"/>
        </w:rPr>
        <w:t xml:space="preserve"> By working in margins between protected </w:t>
      </w:r>
      <w:r w:rsidRPr="003D7C50">
        <w:rPr>
          <w:rFonts w:asciiTheme="minorHAnsi" w:hAnsiTheme="minorHAnsi"/>
          <w:sz w:val="12"/>
        </w:rPr>
        <w:t>¶</w:t>
      </w:r>
      <w:r w:rsidRPr="003D7C50">
        <w:rPr>
          <w:rFonts w:asciiTheme="minorHAnsi" w:hAnsiTheme="minorHAnsi"/>
          <w:sz w:val="16"/>
        </w:rPr>
        <w:t xml:space="preserve"> and agricultural lands, </w:t>
      </w:r>
      <w:r w:rsidRPr="00AE465B">
        <w:rPr>
          <w:rStyle w:val="StyleBoldUnderline"/>
          <w:highlight w:val="cyan"/>
        </w:rPr>
        <w:t>future projects can support</w:t>
      </w:r>
      <w:r w:rsidRPr="006A67F3">
        <w:rPr>
          <w:rStyle w:val="StyleBoldUnderline"/>
        </w:rPr>
        <w:t xml:space="preserve"> </w:t>
      </w:r>
      <w:r w:rsidRPr="003D7C50">
        <w:rPr>
          <w:rStyle w:val="StyleBoldUnderline"/>
          <w:sz w:val="12"/>
          <w:u w:val="none"/>
        </w:rPr>
        <w:t>¶</w:t>
      </w:r>
      <w:r w:rsidRPr="003D7C50">
        <w:rPr>
          <w:rStyle w:val="StyleBoldUnderline"/>
          <w:sz w:val="12"/>
        </w:rPr>
        <w:t xml:space="preserve"> </w:t>
      </w:r>
      <w:r w:rsidRPr="006A67F3">
        <w:rPr>
          <w:rStyle w:val="StyleBoldUnderline"/>
        </w:rPr>
        <w:t xml:space="preserve">the conservation and use of both </w:t>
      </w:r>
      <w:r w:rsidRPr="00AE465B">
        <w:rPr>
          <w:rStyle w:val="StyleBoldUnderline"/>
          <w:highlight w:val="cyan"/>
        </w:rPr>
        <w:t>agricultural and</w:t>
      </w:r>
      <w:r w:rsidRPr="006A67F3">
        <w:rPr>
          <w:rStyle w:val="StyleBoldUnderline"/>
        </w:rPr>
        <w:t xml:space="preserve"> </w:t>
      </w:r>
      <w:r w:rsidRPr="003D7C50">
        <w:rPr>
          <w:rStyle w:val="StyleBoldUnderline"/>
          <w:sz w:val="12"/>
          <w:u w:val="none"/>
        </w:rPr>
        <w:t>¶</w:t>
      </w:r>
      <w:r w:rsidRPr="003D7C50">
        <w:rPr>
          <w:rStyle w:val="StyleBoldUnderline"/>
          <w:sz w:val="12"/>
        </w:rPr>
        <w:t xml:space="preserve"> </w:t>
      </w:r>
      <w:r w:rsidRPr="006A67F3">
        <w:rPr>
          <w:rStyle w:val="StyleBoldUnderline"/>
        </w:rPr>
        <w:t xml:space="preserve">natural </w:t>
      </w:r>
      <w:r w:rsidRPr="00AE465B">
        <w:rPr>
          <w:rStyle w:val="StyleBoldUnderline"/>
          <w:highlight w:val="cyan"/>
        </w:rPr>
        <w:t>biodiversity</w:t>
      </w:r>
      <w:r w:rsidRPr="006A67F3">
        <w:rPr>
          <w:rStyle w:val="StyleBoldUnderline"/>
        </w:rPr>
        <w:t>.</w:t>
      </w:r>
      <w:r w:rsidRPr="003D7C50">
        <w:rPr>
          <w:rFonts w:asciiTheme="minorHAnsi" w:hAnsiTheme="minorHAnsi"/>
          <w:sz w:val="16"/>
        </w:rPr>
        <w:t xml:space="preserve"> Climate change may threaten </w:t>
      </w:r>
      <w:r w:rsidRPr="003D7C50">
        <w:rPr>
          <w:rFonts w:asciiTheme="minorHAnsi" w:hAnsiTheme="minorHAnsi"/>
          <w:sz w:val="12"/>
        </w:rPr>
        <w:t>¶</w:t>
      </w:r>
      <w:r w:rsidRPr="003D7C50">
        <w:rPr>
          <w:rFonts w:asciiTheme="minorHAnsi" w:hAnsiTheme="minorHAnsi"/>
          <w:sz w:val="16"/>
        </w:rPr>
        <w:t xml:space="preserve"> populations of a number of species within a given </w:t>
      </w:r>
      <w:r w:rsidRPr="003D7C50">
        <w:rPr>
          <w:rFonts w:asciiTheme="minorHAnsi" w:hAnsiTheme="minorHAnsi"/>
          <w:sz w:val="12"/>
        </w:rPr>
        <w:t>¶</w:t>
      </w:r>
      <w:r w:rsidRPr="003D7C50">
        <w:rPr>
          <w:rFonts w:asciiTheme="minorHAnsi" w:hAnsiTheme="minorHAnsi"/>
          <w:sz w:val="16"/>
        </w:rPr>
        <w:t xml:space="preserve"> protected area or a country. By building bridges </w:t>
      </w:r>
      <w:r w:rsidRPr="003D7C50">
        <w:rPr>
          <w:rFonts w:asciiTheme="minorHAnsi" w:hAnsiTheme="minorHAnsi"/>
          <w:sz w:val="12"/>
        </w:rPr>
        <w:t>¶</w:t>
      </w:r>
      <w:r w:rsidRPr="003D7C50">
        <w:rPr>
          <w:rFonts w:asciiTheme="minorHAnsi" w:hAnsiTheme="minorHAnsi"/>
          <w:sz w:val="16"/>
        </w:rPr>
        <w:t xml:space="preserve"> between natural and agricultural ecosystems </w:t>
      </w:r>
      <w:r w:rsidRPr="003D7C50">
        <w:rPr>
          <w:rFonts w:asciiTheme="minorHAnsi" w:hAnsiTheme="minorHAnsi"/>
          <w:sz w:val="12"/>
        </w:rPr>
        <w:t>¶</w:t>
      </w:r>
      <w:r w:rsidRPr="003D7C50">
        <w:rPr>
          <w:rFonts w:asciiTheme="minorHAnsi" w:hAnsiTheme="minorHAnsi"/>
          <w:sz w:val="16"/>
        </w:rPr>
        <w:t xml:space="preserve"> and </w:t>
      </w:r>
      <w:r w:rsidRPr="00AE465B">
        <w:rPr>
          <w:rStyle w:val="StyleBoldUnderline"/>
          <w:highlight w:val="cyan"/>
        </w:rPr>
        <w:t>increasing</w:t>
      </w:r>
      <w:r w:rsidRPr="003D7C50">
        <w:rPr>
          <w:rStyle w:val="StyleBoldUnderline"/>
        </w:rPr>
        <w:t xml:space="preserve"> </w:t>
      </w:r>
      <w:r w:rsidRPr="00AE465B">
        <w:rPr>
          <w:rStyle w:val="StyleBoldUnderline"/>
          <w:highlight w:val="cyan"/>
        </w:rPr>
        <w:t>biodiversity-rich agricultural zones</w:t>
      </w:r>
      <w:r w:rsidRPr="003D7C50">
        <w:rPr>
          <w:rStyle w:val="StyleBoldUnderline"/>
        </w:rPr>
        <w:t xml:space="preserve"> </w:t>
      </w:r>
      <w:r w:rsidRPr="003D7C50">
        <w:rPr>
          <w:rStyle w:val="StyleBoldUnderline"/>
          <w:sz w:val="12"/>
          <w:u w:val="none"/>
        </w:rPr>
        <w:t>¶</w:t>
      </w:r>
      <w:r w:rsidRPr="003D7C50">
        <w:rPr>
          <w:rStyle w:val="StyleBoldUnderline"/>
          <w:sz w:val="12"/>
        </w:rPr>
        <w:t xml:space="preserve"> </w:t>
      </w:r>
      <w:r w:rsidRPr="003D7C50">
        <w:rPr>
          <w:rStyle w:val="StyleBoldUnderline"/>
        </w:rPr>
        <w:t xml:space="preserve">adjacent to protected areas, plant and animal species </w:t>
      </w:r>
      <w:r w:rsidRPr="003D7C50">
        <w:rPr>
          <w:rStyle w:val="StyleBoldUnderline"/>
          <w:sz w:val="12"/>
          <w:u w:val="none"/>
        </w:rPr>
        <w:t>¶</w:t>
      </w:r>
      <w:r w:rsidRPr="003D7C50">
        <w:rPr>
          <w:rStyle w:val="StyleBoldUnderline"/>
          <w:sz w:val="12"/>
        </w:rPr>
        <w:t xml:space="preserve"> </w:t>
      </w:r>
      <w:r w:rsidRPr="00AE465B">
        <w:rPr>
          <w:rStyle w:val="StyleBoldUnderline"/>
          <w:highlight w:val="cyan"/>
        </w:rPr>
        <w:t>are accorded a wider set of options for adaptation</w:t>
      </w:r>
      <w:r w:rsidRPr="003D7C50">
        <w:rPr>
          <w:rStyle w:val="StyleBoldUnderline"/>
        </w:rPr>
        <w:t xml:space="preserve"> </w:t>
      </w:r>
      <w:r w:rsidRPr="003D7C50">
        <w:rPr>
          <w:rStyle w:val="StyleBoldUnderline"/>
          <w:sz w:val="12"/>
          <w:u w:val="none"/>
        </w:rPr>
        <w:t>¶</w:t>
      </w:r>
      <w:r w:rsidRPr="003D7C50">
        <w:rPr>
          <w:rStyle w:val="StyleBoldUnderline"/>
          <w:sz w:val="12"/>
        </w:rPr>
        <w:t xml:space="preserve"> </w:t>
      </w:r>
      <w:r w:rsidRPr="003D7C50">
        <w:rPr>
          <w:rStyle w:val="StyleBoldUnderline"/>
        </w:rPr>
        <w:t>to changing conditions</w:t>
      </w:r>
      <w:r w:rsidRPr="003D7C50">
        <w:rPr>
          <w:rFonts w:asciiTheme="minorHAnsi" w:hAnsiTheme="minorHAnsi"/>
          <w:sz w:val="16"/>
        </w:rPr>
        <w:t xml:space="preserve">. The most recent project in </w:t>
      </w:r>
      <w:r w:rsidRPr="003D7C50">
        <w:rPr>
          <w:rFonts w:asciiTheme="minorHAnsi" w:hAnsiTheme="minorHAnsi"/>
          <w:sz w:val="12"/>
        </w:rPr>
        <w:t>¶</w:t>
      </w:r>
      <w:r w:rsidRPr="003D7C50">
        <w:rPr>
          <w:rFonts w:asciiTheme="minorHAnsi" w:hAnsiTheme="minorHAnsi"/>
          <w:sz w:val="16"/>
        </w:rPr>
        <w:t xml:space="preserve"> </w:t>
      </w:r>
      <w:r w:rsidRPr="00AE465B">
        <w:rPr>
          <w:rStyle w:val="StyleBoldUnderline"/>
          <w:highlight w:val="cyan"/>
        </w:rPr>
        <w:t>Cuba</w:t>
      </w:r>
      <w:r w:rsidRPr="003D7C50">
        <w:rPr>
          <w:rStyle w:val="StyleBoldUnderline"/>
        </w:rPr>
        <w:t xml:space="preserve"> explicitly </w:t>
      </w:r>
      <w:r w:rsidRPr="00AE465B">
        <w:rPr>
          <w:rStyle w:val="StyleBoldUnderline"/>
          <w:highlight w:val="cyan"/>
        </w:rPr>
        <w:t>recognizes the importance</w:t>
      </w:r>
      <w:r w:rsidRPr="003D7C50">
        <w:rPr>
          <w:rFonts w:asciiTheme="minorHAnsi" w:hAnsiTheme="minorHAnsi"/>
          <w:sz w:val="16"/>
        </w:rPr>
        <w:t xml:space="preserve"> of building </w:t>
      </w:r>
      <w:r w:rsidRPr="003D7C50">
        <w:rPr>
          <w:rFonts w:asciiTheme="minorHAnsi" w:hAnsiTheme="minorHAnsi"/>
          <w:sz w:val="12"/>
        </w:rPr>
        <w:t>¶</w:t>
      </w:r>
      <w:r w:rsidRPr="003D7C50">
        <w:rPr>
          <w:rFonts w:asciiTheme="minorHAnsi" w:hAnsiTheme="minorHAnsi"/>
          <w:sz w:val="16"/>
        </w:rPr>
        <w:t xml:space="preserve"> bridges between managed and natural landscapes.</w:t>
      </w:r>
    </w:p>
    <w:p w:rsidR="007227DF" w:rsidRDefault="007227DF" w:rsidP="007227DF">
      <w:pPr>
        <w:rPr>
          <w:rFonts w:asciiTheme="minorHAnsi" w:hAnsiTheme="minorHAnsi"/>
          <w:sz w:val="16"/>
        </w:rPr>
      </w:pPr>
    </w:p>
    <w:p w:rsidR="007227DF" w:rsidRDefault="007227DF" w:rsidP="007227DF">
      <w:pPr>
        <w:rPr>
          <w:rFonts w:asciiTheme="minorHAnsi" w:hAnsiTheme="minorHAnsi"/>
          <w:b/>
          <w:shd w:val="clear" w:color="auto" w:fill="FFFFFF"/>
        </w:rPr>
      </w:pPr>
    </w:p>
    <w:p w:rsidR="007227DF" w:rsidRDefault="007227DF" w:rsidP="007227DF">
      <w:pPr>
        <w:rPr>
          <w:rFonts w:asciiTheme="minorHAnsi" w:hAnsiTheme="minorHAnsi"/>
          <w:b/>
          <w:shd w:val="clear" w:color="auto" w:fill="FFFFFF"/>
        </w:rPr>
      </w:pPr>
    </w:p>
    <w:p w:rsidR="007227DF" w:rsidRDefault="007227DF" w:rsidP="00BB379D">
      <w:pPr>
        <w:pStyle w:val="Heading4"/>
        <w:rPr>
          <w:shd w:val="clear" w:color="auto" w:fill="FFFFFF"/>
        </w:rPr>
      </w:pPr>
      <w:r>
        <w:rPr>
          <w:shd w:val="clear" w:color="auto" w:fill="FFFFFF"/>
        </w:rPr>
        <w:t>Key to Cuban biodiversity</w:t>
      </w:r>
    </w:p>
    <w:p w:rsidR="007227DF" w:rsidRDefault="007227DF" w:rsidP="007227DF">
      <w:pPr>
        <w:rPr>
          <w:rFonts w:asciiTheme="minorHAnsi" w:hAnsiTheme="minorHAnsi"/>
          <w:shd w:val="clear" w:color="auto" w:fill="FFFFFF"/>
        </w:rPr>
      </w:pPr>
      <w:r w:rsidRPr="00BB379D">
        <w:rPr>
          <w:rStyle w:val="StyleStyleBold12pt"/>
        </w:rPr>
        <w:t>Scialabba et al 05</w:t>
      </w:r>
      <w:r w:rsidRPr="00EC7343">
        <w:rPr>
          <w:rFonts w:asciiTheme="minorHAnsi" w:hAnsiTheme="minorHAnsi"/>
          <w:shd w:val="clear" w:color="auto" w:fill="FFFFFF"/>
        </w:rPr>
        <w:t xml:space="preserve"> (Researcher for the FAO Environment and Natural Resources Service. "CASE STUDY No. 4 ORGANIC AGRICULTURE AND GENETIC RESOURCES FOR FOOD AND AGRICULTURE". FAO. www.fao.org/docrep/005/y4586e/y4586e05.htm)</w:t>
      </w:r>
    </w:p>
    <w:p w:rsidR="007227DF" w:rsidRPr="00C85A2A" w:rsidRDefault="007227DF" w:rsidP="007227DF">
      <w:pPr>
        <w:rPr>
          <w:rFonts w:asciiTheme="minorHAnsi" w:hAnsiTheme="minorHAnsi"/>
          <w:sz w:val="16"/>
          <w:shd w:val="clear" w:color="auto" w:fill="FFFFFF"/>
        </w:rPr>
      </w:pPr>
      <w:r w:rsidRPr="00C85A2A">
        <w:rPr>
          <w:rFonts w:asciiTheme="minorHAnsi" w:hAnsiTheme="minorHAnsi"/>
          <w:sz w:val="16"/>
          <w:shd w:val="clear" w:color="auto" w:fill="FFFFFF"/>
        </w:rPr>
        <w:t xml:space="preserve">Working on the farm with farmers provided two important insights. First, wide genotype variability of useful traits exists and has been documented among pumpkin landraces grown under low input conditions. Second, it is possible to increase production by selecting directly for fruit yield under low input conditions. Under this experience, plant breeders offered a bridge between the plant genetic resources conserved in gene banks and the farmers, and the opportunity to screen those resources. Clearly, </w:t>
      </w:r>
      <w:r w:rsidRPr="00AE465B">
        <w:rPr>
          <w:rStyle w:val="StyleBoldUnderline"/>
          <w:highlight w:val="cyan"/>
        </w:rPr>
        <w:t>farmers’</w:t>
      </w:r>
      <w:r w:rsidRPr="00C85A2A">
        <w:rPr>
          <w:rFonts w:asciiTheme="minorHAnsi" w:hAnsiTheme="minorHAnsi"/>
          <w:sz w:val="16"/>
          <w:shd w:val="clear" w:color="auto" w:fill="FFFFFF"/>
        </w:rPr>
        <w:t xml:space="preserve"> agricultural knowledge and skills were an inspiration to develop a new, </w:t>
      </w:r>
      <w:r w:rsidRPr="00C85A2A">
        <w:rPr>
          <w:rStyle w:val="StyleBoldUnderline"/>
        </w:rPr>
        <w:t xml:space="preserve">collaborative </w:t>
      </w:r>
      <w:r w:rsidRPr="00AE465B">
        <w:rPr>
          <w:rStyle w:val="StyleBoldUnderline"/>
          <w:highlight w:val="cyan"/>
        </w:rPr>
        <w:t>approach towards</w:t>
      </w:r>
      <w:r w:rsidRPr="003D74F1">
        <w:rPr>
          <w:rStyle w:val="StyleBoldUnderline"/>
        </w:rPr>
        <w:t xml:space="preserve"> a more </w:t>
      </w:r>
      <w:r w:rsidRPr="00AE465B">
        <w:rPr>
          <w:rStyle w:val="StyleBoldUnderline"/>
          <w:highlight w:val="cyan"/>
        </w:rPr>
        <w:t>efficient</w:t>
      </w:r>
      <w:r w:rsidRPr="003D74F1">
        <w:rPr>
          <w:rStyle w:val="StyleBoldUnderline"/>
        </w:rPr>
        <w:t xml:space="preserve"> use of inputs such as </w:t>
      </w:r>
      <w:r w:rsidRPr="00AE465B">
        <w:rPr>
          <w:rStyle w:val="StyleBoldUnderline"/>
          <w:highlight w:val="cyan"/>
        </w:rPr>
        <w:t>energy</w:t>
      </w:r>
      <w:r w:rsidRPr="00C85A2A">
        <w:rPr>
          <w:rFonts w:asciiTheme="minorHAnsi" w:hAnsiTheme="minorHAnsi"/>
          <w:sz w:val="16"/>
          <w:shd w:val="clear" w:color="auto" w:fill="FFFFFF"/>
        </w:rPr>
        <w:t xml:space="preserve">, more </w:t>
      </w:r>
      <w:r w:rsidRPr="003D74F1">
        <w:rPr>
          <w:rStyle w:val="StyleBoldUnderline"/>
        </w:rPr>
        <w:t xml:space="preserve">profitable crop production </w:t>
      </w:r>
      <w:r w:rsidRPr="00AE465B">
        <w:rPr>
          <w:rStyle w:val="StyleBoldUnderline"/>
          <w:highlight w:val="cyan"/>
        </w:rPr>
        <w:t xml:space="preserve">and </w:t>
      </w:r>
      <w:r w:rsidRPr="00C85A2A">
        <w:rPr>
          <w:rStyle w:val="StyleBoldUnderline"/>
        </w:rPr>
        <w:t>maintenance of</w:t>
      </w:r>
      <w:r w:rsidRPr="003D74F1">
        <w:rPr>
          <w:rStyle w:val="StyleBoldUnderline"/>
        </w:rPr>
        <w:t xml:space="preserve"> greater </w:t>
      </w:r>
      <w:r w:rsidRPr="00AE465B">
        <w:rPr>
          <w:rStyle w:val="StyleBoldUnderline"/>
          <w:highlight w:val="cyan"/>
        </w:rPr>
        <w:t>genetic diversity</w:t>
      </w:r>
      <w:r w:rsidRPr="003D74F1">
        <w:rPr>
          <w:rStyle w:val="StyleBoldUnderline"/>
        </w:rPr>
        <w:t xml:space="preserve"> </w:t>
      </w:r>
      <w:r w:rsidRPr="00C85A2A">
        <w:rPr>
          <w:sz w:val="16"/>
        </w:rPr>
        <w:t>in situ.</w:t>
      </w:r>
      <w:r w:rsidRPr="00C85A2A">
        <w:rPr>
          <w:rStyle w:val="StyleBoldUnderline"/>
          <w:sz w:val="12"/>
          <w:u w:val="none"/>
        </w:rPr>
        <w:t>¶</w:t>
      </w:r>
      <w:r w:rsidRPr="00C85A2A">
        <w:rPr>
          <w:rFonts w:asciiTheme="minorHAnsi" w:hAnsiTheme="minorHAnsi"/>
          <w:sz w:val="16"/>
          <w:shd w:val="clear" w:color="auto" w:fill="FFFFFF"/>
        </w:rPr>
        <w:t xml:space="preserve"> A Participatory Plant Breeding for Strengthening Agrobiodiversity is now on-going to investigate how </w:t>
      </w:r>
      <w:r w:rsidRPr="00AE465B">
        <w:rPr>
          <w:rStyle w:val="StyleBoldUnderline"/>
          <w:highlight w:val="cyan"/>
        </w:rPr>
        <w:t xml:space="preserve">such </w:t>
      </w:r>
      <w:r w:rsidRPr="00C85A2A">
        <w:rPr>
          <w:rStyle w:val="StyleBoldUnderline"/>
        </w:rPr>
        <w:t xml:space="preserve">alternative </w:t>
      </w:r>
      <w:r w:rsidRPr="00AE465B">
        <w:rPr>
          <w:rStyle w:val="StyleBoldUnderline"/>
          <w:highlight w:val="cyan"/>
        </w:rPr>
        <w:t xml:space="preserve">practices </w:t>
      </w:r>
      <w:r w:rsidRPr="00AE465B">
        <w:rPr>
          <w:rStyle w:val="Emphasis"/>
          <w:highlight w:val="cyan"/>
        </w:rPr>
        <w:t>can rebuild, improve and distribute biodiversity in Cuba</w:t>
      </w:r>
      <w:r w:rsidRPr="00AE465B">
        <w:rPr>
          <w:rFonts w:asciiTheme="minorHAnsi" w:hAnsiTheme="minorHAnsi"/>
          <w:sz w:val="16"/>
          <w:highlight w:val="cyan"/>
          <w:shd w:val="clear" w:color="auto" w:fill="FFFFFF"/>
        </w:rPr>
        <w:t>.</w:t>
      </w:r>
      <w:r w:rsidRPr="00C85A2A">
        <w:rPr>
          <w:rFonts w:asciiTheme="minorHAnsi" w:hAnsiTheme="minorHAnsi"/>
          <w:sz w:val="16"/>
          <w:shd w:val="clear" w:color="auto" w:fill="FFFFFF"/>
        </w:rPr>
        <w:t xml:space="preserve"> Interesting results of farmers’ experimentation are already apparent in research for maize resistant to fallarmy worm (Spodoptera frugiperda) and beans with good productivity under low input conditions.</w:t>
      </w:r>
    </w:p>
    <w:p w:rsidR="007227DF" w:rsidRDefault="007227DF" w:rsidP="007227DF">
      <w:pPr>
        <w:pStyle w:val="NormalWeb"/>
        <w:shd w:val="clear" w:color="auto" w:fill="FFFFFF"/>
        <w:spacing w:before="0" w:beforeAutospacing="0" w:after="0" w:afterAutospacing="0" w:line="270" w:lineRule="atLeast"/>
        <w:rPr>
          <w:rFonts w:asciiTheme="minorHAnsi" w:hAnsiTheme="minorHAnsi"/>
          <w:color w:val="191919"/>
          <w:sz w:val="22"/>
          <w:szCs w:val="22"/>
          <w:shd w:val="clear" w:color="auto" w:fill="FFFFFF"/>
        </w:rPr>
      </w:pPr>
    </w:p>
    <w:p w:rsidR="007227DF" w:rsidRDefault="007227DF" w:rsidP="007227DF">
      <w:pPr>
        <w:rPr>
          <w:rFonts w:asciiTheme="minorHAnsi" w:hAnsiTheme="minorHAnsi"/>
          <w:sz w:val="16"/>
        </w:rPr>
      </w:pPr>
    </w:p>
    <w:p w:rsidR="007227DF" w:rsidRPr="00BB379D" w:rsidRDefault="007227DF" w:rsidP="00BB379D">
      <w:pPr>
        <w:pStyle w:val="Heading4"/>
        <w:rPr>
          <w:rStyle w:val="StyleStyleBold12pt"/>
          <w:b/>
        </w:rPr>
      </w:pPr>
      <w:r w:rsidRPr="00BB379D">
        <w:rPr>
          <w:rStyle w:val="StyleStyleBold12pt"/>
          <w:b/>
        </w:rPr>
        <w:t>Sustainable Cuban agriculture solves climate shocks</w:t>
      </w:r>
    </w:p>
    <w:p w:rsidR="007227DF" w:rsidRPr="00034483" w:rsidRDefault="007227DF" w:rsidP="007227DF">
      <w:pPr>
        <w:rPr>
          <w:rFonts w:asciiTheme="minorHAnsi" w:hAnsiTheme="minorHAnsi"/>
          <w:sz w:val="16"/>
          <w:szCs w:val="16"/>
        </w:rPr>
      </w:pPr>
      <w:r w:rsidRPr="00BB379D">
        <w:rPr>
          <w:rStyle w:val="StyleStyleBold12pt"/>
        </w:rPr>
        <w:t>Rosset and Torres 12</w:t>
      </w:r>
      <w:r w:rsidRPr="00052D9B">
        <w:rPr>
          <w:rFonts w:asciiTheme="minorHAnsi" w:hAnsiTheme="minorHAnsi"/>
        </w:rPr>
        <w:t xml:space="preserve"> (</w:t>
      </w:r>
      <w:r w:rsidRPr="00034483">
        <w:rPr>
          <w:rFonts w:asciiTheme="minorHAnsi" w:hAnsiTheme="minorHAnsi"/>
          <w:sz w:val="16"/>
          <w:szCs w:val="16"/>
        </w:rPr>
        <w:t>Peter M. Rosset,researcher at the Centro de Estudios para el Cambio en el Campo Mexicano, and co-coordinator of the Land Research Action Network. He is also Global Alternatives Associate of the Center for the Study of the Americas and an affiliated scholar of the University of California, both in Berkeley, California, USA. He is the former co-director of Food First/The Institute for Food and Development Policy in Oakland, California.  Maria Elena Martinez-Torres, faculty member in the Environment and Society Program of the Center for Research and Advanced Studies in Social Anthropology-Southeast Campus (CIESAS-Sureste) in Chiapas, Mexico. She is also a research associate at the Center for the Study of the Americas (CENSA) in Berkeley, California. She directs Desarrollo Alternativo (DESAL), a Mexican nongovernmental organization devoted to research, analysis, and outreach concerning alternative development. "Rural Social Movemets and Agroecology: Context, Theory, and Process".  Ecology and Society. www.ecologyandsociety.org/vol17/iss3/art17/)</w:t>
      </w:r>
    </w:p>
    <w:p w:rsidR="007227DF" w:rsidRPr="003D39E1" w:rsidRDefault="007227DF" w:rsidP="007227DF">
      <w:pPr>
        <w:rPr>
          <w:rFonts w:asciiTheme="minorHAnsi" w:hAnsiTheme="minorHAnsi"/>
          <w:sz w:val="16"/>
        </w:rPr>
      </w:pPr>
      <w:r w:rsidRPr="003D39E1">
        <w:rPr>
          <w:rFonts w:asciiTheme="minorHAnsi" w:hAnsiTheme="minorHAnsi"/>
          <w:sz w:val="16"/>
        </w:rPr>
        <w:t xml:space="preserve">Cuba is where the CAC social methodology achieved its greatest impact, when the National Association of Small Farmers (ANAP), a member of LVC, adopted it along with a conscious and explicit goal of building a grassroots movement for agroecology inside the national organization (extensively detailed in Machín Sosa at al. 2010 and Rosset et al. 2011). In less than ten years, </w:t>
      </w:r>
      <w:r w:rsidRPr="00DE01D6">
        <w:rPr>
          <w:rStyle w:val="StyleBoldUnderline"/>
        </w:rPr>
        <w:t xml:space="preserve">the process of </w:t>
      </w:r>
      <w:r w:rsidRPr="00AE465B">
        <w:rPr>
          <w:rStyle w:val="StyleBoldUnderline"/>
          <w:highlight w:val="cyan"/>
        </w:rPr>
        <w:t>transforming</w:t>
      </w:r>
      <w:r w:rsidRPr="003D39E1">
        <w:rPr>
          <w:rFonts w:asciiTheme="minorHAnsi" w:hAnsiTheme="minorHAnsi"/>
          <w:sz w:val="16"/>
        </w:rPr>
        <w:t xml:space="preserve"> </w:t>
      </w:r>
      <w:r w:rsidRPr="003D39E1">
        <w:rPr>
          <w:rStyle w:val="StyleBoldUnderline"/>
        </w:rPr>
        <w:lastRenderedPageBreak/>
        <w:t xml:space="preserve">systems of </w:t>
      </w:r>
      <w:r w:rsidRPr="00AE465B">
        <w:rPr>
          <w:rStyle w:val="StyleBoldUnderline"/>
          <w:highlight w:val="cyan"/>
        </w:rPr>
        <w:t>production into agroecological</w:t>
      </w:r>
      <w:r w:rsidRPr="003D39E1">
        <w:rPr>
          <w:rStyle w:val="StyleBoldUnderline"/>
        </w:rPr>
        <w:t xml:space="preserve"> integrated </w:t>
      </w:r>
      <w:r w:rsidRPr="00AE465B">
        <w:rPr>
          <w:rStyle w:val="StyleBoldUnderline"/>
          <w:highlight w:val="cyan"/>
        </w:rPr>
        <w:t>and diversified farming systems</w:t>
      </w:r>
      <w:r w:rsidRPr="003D39E1">
        <w:rPr>
          <w:rStyle w:val="StyleBoldUnderline"/>
        </w:rPr>
        <w:t xml:space="preserve"> had </w:t>
      </w:r>
      <w:r w:rsidRPr="00AE465B">
        <w:rPr>
          <w:rStyle w:val="StyleBoldUnderline"/>
          <w:highlight w:val="cyan"/>
        </w:rPr>
        <w:t>spread</w:t>
      </w:r>
      <w:r w:rsidRPr="003D39E1">
        <w:rPr>
          <w:rFonts w:asciiTheme="minorHAnsi" w:hAnsiTheme="minorHAnsi"/>
          <w:sz w:val="16"/>
        </w:rPr>
        <w:t xml:space="preserve"> to more than one-third of all peasant families </w:t>
      </w:r>
      <w:r w:rsidRPr="00AE465B">
        <w:rPr>
          <w:rStyle w:val="StyleBoldUnderline"/>
          <w:highlight w:val="cyan"/>
        </w:rPr>
        <w:t>in Cuba</w:t>
      </w:r>
      <w:r w:rsidRPr="003D39E1">
        <w:rPr>
          <w:rFonts w:asciiTheme="minorHAnsi" w:hAnsiTheme="minorHAnsi"/>
          <w:sz w:val="16"/>
        </w:rPr>
        <w:t xml:space="preserve">, a remarkable rate of growth. During the same time period in which peasants became agroecological, the total contribution of peasant production to national production jumped dramatically, </w:t>
      </w:r>
      <w:r w:rsidRPr="00AE465B">
        <w:rPr>
          <w:rStyle w:val="StyleBoldUnderline"/>
          <w:highlight w:val="cyan"/>
        </w:rPr>
        <w:t>with</w:t>
      </w:r>
      <w:r w:rsidRPr="003D39E1">
        <w:rPr>
          <w:rFonts w:asciiTheme="minorHAnsi" w:hAnsiTheme="minorHAnsi"/>
          <w:sz w:val="16"/>
        </w:rPr>
        <w:t xml:space="preserve"> other advantages in </w:t>
      </w:r>
      <w:r w:rsidRPr="00AE465B">
        <w:rPr>
          <w:rStyle w:val="StyleBoldUnderline"/>
          <w:highlight w:val="cyan"/>
        </w:rPr>
        <w:t>reduced use o</w:t>
      </w:r>
      <w:r w:rsidRPr="003D39E1">
        <w:rPr>
          <w:rStyle w:val="StyleBoldUnderline"/>
        </w:rPr>
        <w:t xml:space="preserve">f farm </w:t>
      </w:r>
      <w:r w:rsidRPr="00AE465B">
        <w:rPr>
          <w:rStyle w:val="StyleBoldUnderline"/>
          <w:highlight w:val="cyan"/>
        </w:rPr>
        <w:t>chemicals</w:t>
      </w:r>
      <w:r w:rsidRPr="003D39E1">
        <w:rPr>
          <w:rFonts w:asciiTheme="minorHAnsi" w:hAnsiTheme="minorHAnsi"/>
          <w:sz w:val="16"/>
        </w:rPr>
        <w:t xml:space="preserve"> and purchased off-farm inputs (more autonomy) </w:t>
      </w:r>
      <w:r w:rsidRPr="00AE465B">
        <w:rPr>
          <w:rStyle w:val="StyleBoldUnderline"/>
          <w:highlight w:val="cyan"/>
        </w:rPr>
        <w:t xml:space="preserve">and greater </w:t>
      </w:r>
      <w:r w:rsidRPr="00AE465B">
        <w:rPr>
          <w:rStyle w:val="Emphasis"/>
          <w:highlight w:val="cyan"/>
        </w:rPr>
        <w:t>resiliency to climate shocks</w:t>
      </w:r>
      <w:r w:rsidRPr="003D39E1">
        <w:rPr>
          <w:rFonts w:asciiTheme="minorHAnsi" w:hAnsiTheme="minorHAnsi"/>
          <w:sz w:val="16"/>
        </w:rPr>
        <w:t xml:space="preserve"> (Machín Sosa at al. 2010, Altieri and Toledo 2011, Rosset et al. 2011).</w:t>
      </w:r>
    </w:p>
    <w:p w:rsidR="007227DF" w:rsidRDefault="007227DF" w:rsidP="007227DF">
      <w:pPr>
        <w:rPr>
          <w:rFonts w:asciiTheme="minorHAnsi" w:hAnsiTheme="minorHAnsi"/>
          <w:shd w:val="clear" w:color="auto" w:fill="FFFFFF"/>
        </w:rPr>
      </w:pPr>
    </w:p>
    <w:p w:rsidR="007227DF" w:rsidRDefault="007227DF" w:rsidP="00BB379D">
      <w:pPr>
        <w:pStyle w:val="Heading4"/>
        <w:rPr>
          <w:shd w:val="clear" w:color="auto" w:fill="FFFFFF"/>
        </w:rPr>
      </w:pPr>
      <w:r>
        <w:rPr>
          <w:shd w:val="clear" w:color="auto" w:fill="FFFFFF"/>
        </w:rPr>
        <w:t>Sustainable agriculture is key to regional biodiversity</w:t>
      </w:r>
    </w:p>
    <w:p w:rsidR="007227DF" w:rsidRDefault="007227DF" w:rsidP="007227DF">
      <w:pPr>
        <w:rPr>
          <w:rFonts w:asciiTheme="minorHAnsi" w:hAnsiTheme="minorHAnsi"/>
          <w:shd w:val="clear" w:color="auto" w:fill="FFFFFF"/>
        </w:rPr>
      </w:pPr>
      <w:r w:rsidRPr="00BB379D">
        <w:rPr>
          <w:rStyle w:val="StyleStyleBold12pt"/>
        </w:rPr>
        <w:t xml:space="preserve">Scialabba et al 05 </w:t>
      </w:r>
      <w:r w:rsidRPr="00EC7343">
        <w:rPr>
          <w:rFonts w:asciiTheme="minorHAnsi" w:hAnsiTheme="minorHAnsi"/>
          <w:shd w:val="clear" w:color="auto" w:fill="FFFFFF"/>
        </w:rPr>
        <w:t>(Researcher for the FAO Environment and Natural Resources Service. "CASE STUDY No. 4 ORGANIC AGRICULTURE AND GENETIC RESOURCES FOR FOOD AND AGRICULTURE". FAO. www.fao.org</w:t>
      </w:r>
      <w:r>
        <w:rPr>
          <w:rFonts w:asciiTheme="minorHAnsi" w:hAnsiTheme="minorHAnsi"/>
          <w:shd w:val="clear" w:color="auto" w:fill="FFFFFF"/>
        </w:rPr>
        <w:t>/docrep/005/y4586e/y4586e05.htm</w:t>
      </w:r>
      <w:r w:rsidRPr="00EC7343">
        <w:rPr>
          <w:rFonts w:asciiTheme="minorHAnsi" w:hAnsiTheme="minorHAnsi"/>
          <w:shd w:val="clear" w:color="auto" w:fill="FFFFFF"/>
        </w:rPr>
        <w:t>)</w:t>
      </w:r>
    </w:p>
    <w:p w:rsidR="007227DF" w:rsidRPr="00AA011F" w:rsidRDefault="007227DF" w:rsidP="007227DF">
      <w:pPr>
        <w:rPr>
          <w:rFonts w:asciiTheme="minorHAnsi" w:hAnsiTheme="minorHAnsi"/>
          <w:sz w:val="16"/>
          <w:shd w:val="clear" w:color="auto" w:fill="FFFFFF"/>
        </w:rPr>
      </w:pPr>
      <w:r w:rsidRPr="00AA011F">
        <w:rPr>
          <w:rFonts w:asciiTheme="minorHAnsi" w:hAnsiTheme="minorHAnsi"/>
          <w:sz w:val="16"/>
          <w:shd w:val="clear" w:color="auto" w:fill="FFFFFF"/>
        </w:rPr>
        <w:t xml:space="preserve">Many of these systems have demonstrated interesting results in the selection of varieties suitable for low external input situations. The selection systems developed by </w:t>
      </w:r>
      <w:r w:rsidRPr="00AE465B">
        <w:rPr>
          <w:rStyle w:val="StyleBoldUnderline"/>
          <w:highlight w:val="cyan"/>
        </w:rPr>
        <w:t>organic farmers have restored</w:t>
      </w:r>
      <w:r w:rsidRPr="00124222">
        <w:rPr>
          <w:rStyle w:val="StyleBoldUnderline"/>
        </w:rPr>
        <w:t xml:space="preserve"> </w:t>
      </w:r>
      <w:r w:rsidRPr="00AA011F">
        <w:rPr>
          <w:rFonts w:asciiTheme="minorHAnsi" w:hAnsiTheme="minorHAnsi"/>
          <w:sz w:val="16"/>
          <w:shd w:val="clear" w:color="auto" w:fill="FFFFFF"/>
        </w:rPr>
        <w:t xml:space="preserve">and improved local varieties. These varieties often present a high degree of </w:t>
      </w:r>
      <w:r w:rsidRPr="00AE465B">
        <w:rPr>
          <w:rStyle w:val="StyleBoldUnderline"/>
          <w:highlight w:val="cyan"/>
        </w:rPr>
        <w:t>genetic variability and as such</w:t>
      </w:r>
      <w:r w:rsidRPr="00AA011F">
        <w:rPr>
          <w:rFonts w:asciiTheme="minorHAnsi" w:hAnsiTheme="minorHAnsi"/>
          <w:sz w:val="16"/>
          <w:shd w:val="clear" w:color="auto" w:fill="FFFFFF"/>
        </w:rPr>
        <w:t xml:space="preserve">, the systems have </w:t>
      </w:r>
      <w:r w:rsidRPr="00AE465B">
        <w:rPr>
          <w:rStyle w:val="StyleBoldUnderline"/>
          <w:highlight w:val="cyan"/>
        </w:rPr>
        <w:t xml:space="preserve">played an </w:t>
      </w:r>
      <w:r w:rsidRPr="00AE465B">
        <w:rPr>
          <w:rStyle w:val="Emphasis"/>
          <w:highlight w:val="cyan"/>
        </w:rPr>
        <w:t>important role</w:t>
      </w:r>
      <w:r w:rsidRPr="00AE465B">
        <w:rPr>
          <w:rStyle w:val="StyleBoldUnderline"/>
          <w:highlight w:val="cyan"/>
        </w:rPr>
        <w:t xml:space="preserve"> in</w:t>
      </w:r>
      <w:r w:rsidRPr="00AA011F">
        <w:rPr>
          <w:rFonts w:asciiTheme="minorHAnsi" w:hAnsiTheme="minorHAnsi"/>
          <w:sz w:val="16"/>
          <w:shd w:val="clear" w:color="auto" w:fill="FFFFFF"/>
        </w:rPr>
        <w:t xml:space="preserve"> the in situ conservation of agricultural </w:t>
      </w:r>
      <w:r w:rsidRPr="00AE465B">
        <w:rPr>
          <w:rStyle w:val="Emphasis"/>
          <w:highlight w:val="cyan"/>
        </w:rPr>
        <w:t>biodiversity</w:t>
      </w:r>
      <w:r w:rsidRPr="00124222">
        <w:rPr>
          <w:rStyle w:val="StyleBoldUnderline"/>
        </w:rPr>
        <w:t xml:space="preserve"> through cultivation and production. </w:t>
      </w:r>
      <w:r w:rsidRPr="00AA011F">
        <w:rPr>
          <w:sz w:val="16"/>
        </w:rPr>
        <w:t>This has since been studied by research centres specialized in the selection of seeds and</w:t>
      </w:r>
      <w:r w:rsidRPr="00AA011F">
        <w:rPr>
          <w:rFonts w:asciiTheme="minorHAnsi" w:hAnsiTheme="minorHAnsi"/>
          <w:sz w:val="16"/>
          <w:shd w:val="clear" w:color="auto" w:fill="FFFFFF"/>
        </w:rPr>
        <w:t xml:space="preserve"> plants. For example</w:t>
      </w:r>
      <w:r w:rsidRPr="00124222">
        <w:rPr>
          <w:rStyle w:val="StyleBoldUnderline"/>
        </w:rPr>
        <w:t xml:space="preserve">, </w:t>
      </w:r>
      <w:r w:rsidRPr="00AE465B">
        <w:rPr>
          <w:rStyle w:val="StyleBoldUnderline"/>
          <w:highlight w:val="cyan"/>
        </w:rPr>
        <w:t>in</w:t>
      </w:r>
      <w:r w:rsidRPr="00124222">
        <w:rPr>
          <w:rStyle w:val="StyleBoldUnderline"/>
        </w:rPr>
        <w:t xml:space="preserve"> </w:t>
      </w:r>
      <w:r w:rsidRPr="00AE465B">
        <w:rPr>
          <w:rStyle w:val="StyleBoldUnderline"/>
          <w:highlight w:val="cyan"/>
        </w:rPr>
        <w:t>Cuba</w:t>
      </w:r>
      <w:r w:rsidRPr="00AA011F">
        <w:rPr>
          <w:rFonts w:asciiTheme="minorHAnsi" w:hAnsiTheme="minorHAnsi"/>
          <w:sz w:val="16"/>
          <w:shd w:val="clear" w:color="auto" w:fill="FFFFFF"/>
        </w:rPr>
        <w:t>, such studies are being used as the basis for the refinement of methodologies for the selection of varieties for low input situations.</w:t>
      </w:r>
    </w:p>
    <w:p w:rsidR="007227DF" w:rsidRDefault="007227DF" w:rsidP="007227DF">
      <w:pPr>
        <w:rPr>
          <w:rFonts w:asciiTheme="minorHAnsi" w:hAnsiTheme="minorHAnsi"/>
          <w:b/>
          <w:shd w:val="clear" w:color="auto" w:fill="FFFFFF"/>
        </w:rPr>
      </w:pPr>
    </w:p>
    <w:p w:rsidR="007227DF" w:rsidRDefault="007227DF" w:rsidP="00B8075E">
      <w:pPr>
        <w:pStyle w:val="Heading4"/>
        <w:rPr>
          <w:shd w:val="clear" w:color="auto" w:fill="FFFFFF"/>
        </w:rPr>
      </w:pPr>
      <w:r>
        <w:rPr>
          <w:shd w:val="clear" w:color="auto" w:fill="FFFFFF"/>
        </w:rPr>
        <w:t>Local production is key to biodiversity- it’s reverse casual</w:t>
      </w:r>
    </w:p>
    <w:p w:rsidR="007227DF" w:rsidRDefault="007227DF" w:rsidP="007227DF">
      <w:pPr>
        <w:rPr>
          <w:rFonts w:asciiTheme="minorHAnsi" w:hAnsiTheme="minorHAnsi"/>
          <w:b/>
          <w:shd w:val="clear" w:color="auto" w:fill="FFFFFF"/>
        </w:rPr>
      </w:pPr>
      <w:r w:rsidRPr="00B8075E">
        <w:rPr>
          <w:rStyle w:val="StyleStyleBold12pt"/>
        </w:rPr>
        <w:t>Latham and Wilson 11</w:t>
      </w:r>
      <w:r w:rsidRPr="00EC7343">
        <w:rPr>
          <w:rFonts w:asciiTheme="minorHAnsi" w:hAnsiTheme="minorHAnsi"/>
          <w:b/>
          <w:shd w:val="clear" w:color="auto" w:fill="FFFFFF"/>
        </w:rPr>
        <w:t xml:space="preserve"> </w:t>
      </w:r>
      <w:r>
        <w:rPr>
          <w:rFonts w:asciiTheme="minorHAnsi" w:hAnsiTheme="minorHAnsi"/>
          <w:shd w:val="clear" w:color="auto" w:fill="FFFFFF"/>
        </w:rPr>
        <w:t>(Jonathan Latham and Allison Wilson</w:t>
      </w:r>
      <w:r w:rsidRPr="00EC7343">
        <w:rPr>
          <w:rFonts w:asciiTheme="minorHAnsi" w:hAnsiTheme="minorHAnsi"/>
          <w:shd w:val="clear" w:color="auto" w:fill="FFFFFF"/>
        </w:rPr>
        <w:t>. 5/23/11. "How Agriculture Can Provide Food Security Without Destroying Biodiversity". Independant Science News. independentsciencenews.org/news/agriculture-can-provide-food-security-with-biodiversity/)</w:t>
      </w:r>
    </w:p>
    <w:p w:rsidR="007227DF" w:rsidRDefault="007227DF" w:rsidP="007227DF">
      <w:pPr>
        <w:rPr>
          <w:rFonts w:asciiTheme="minorHAnsi" w:hAnsiTheme="minorHAnsi"/>
          <w:sz w:val="16"/>
          <w:shd w:val="clear" w:color="auto" w:fill="FFFFFF"/>
        </w:rPr>
      </w:pPr>
      <w:r w:rsidRPr="007F7359">
        <w:rPr>
          <w:rFonts w:asciiTheme="minorHAnsi" w:hAnsiTheme="minorHAnsi"/>
          <w:sz w:val="16"/>
          <w:shd w:val="clear" w:color="auto" w:fill="FFFFFF"/>
        </w:rPr>
        <w:t xml:space="preserve">According to conventional wisdom, the Brazilian city of Belo Horizonte (pop. 2.5 million) has achieved something impossible. So, too, has the island of </w:t>
      </w:r>
      <w:r w:rsidRPr="00AE465B">
        <w:rPr>
          <w:rStyle w:val="StyleBoldUnderline"/>
          <w:highlight w:val="cyan"/>
        </w:rPr>
        <w:t>Cuba</w:t>
      </w:r>
      <w:r w:rsidRPr="007F7359">
        <w:rPr>
          <w:rFonts w:asciiTheme="minorHAnsi" w:hAnsiTheme="minorHAnsi"/>
          <w:sz w:val="16"/>
          <w:shd w:val="clear" w:color="auto" w:fill="FFFFFF"/>
        </w:rPr>
        <w:t xml:space="preserve">. They are </w:t>
      </w:r>
      <w:r w:rsidRPr="00AE465B">
        <w:rPr>
          <w:rStyle w:val="StyleBoldUnderline"/>
          <w:highlight w:val="cyan"/>
        </w:rPr>
        <w:t>feeding their</w:t>
      </w:r>
      <w:r w:rsidRPr="007F7359">
        <w:rPr>
          <w:rFonts w:asciiTheme="minorHAnsi" w:hAnsiTheme="minorHAnsi"/>
          <w:sz w:val="16"/>
          <w:shd w:val="clear" w:color="auto" w:fill="FFFFFF"/>
        </w:rPr>
        <w:t xml:space="preserve"> hungry </w:t>
      </w:r>
      <w:r w:rsidRPr="00AE465B">
        <w:rPr>
          <w:rStyle w:val="StyleBoldUnderline"/>
          <w:highlight w:val="cyan"/>
        </w:rPr>
        <w:t>populations</w:t>
      </w:r>
      <w:r w:rsidRPr="00ED43A3">
        <w:rPr>
          <w:rStyle w:val="StyleBoldUnderline"/>
        </w:rPr>
        <w:t xml:space="preserve"> largely </w:t>
      </w:r>
      <w:r w:rsidRPr="00AE465B">
        <w:rPr>
          <w:rStyle w:val="StyleBoldUnderline"/>
          <w:highlight w:val="cyan"/>
        </w:rPr>
        <w:t>with</w:t>
      </w:r>
      <w:r w:rsidRPr="00ED43A3">
        <w:rPr>
          <w:rStyle w:val="StyleBoldUnderline"/>
        </w:rPr>
        <w:t xml:space="preserve"> local, </w:t>
      </w:r>
      <w:r w:rsidRPr="00AE465B">
        <w:rPr>
          <w:rStyle w:val="StyleBoldUnderline"/>
          <w:highlight w:val="cyan"/>
        </w:rPr>
        <w:t>low-input farming</w:t>
      </w:r>
      <w:r w:rsidRPr="00ED43A3">
        <w:rPr>
          <w:rStyle w:val="StyleBoldUnderline"/>
        </w:rPr>
        <w:t xml:space="preserve"> methods </w:t>
      </w:r>
      <w:r w:rsidRPr="00AE465B">
        <w:rPr>
          <w:rStyle w:val="StyleBoldUnderline"/>
          <w:highlight w:val="cyan"/>
        </w:rPr>
        <w:t xml:space="preserve">that </w:t>
      </w:r>
      <w:r w:rsidRPr="00AE465B">
        <w:rPr>
          <w:rStyle w:val="Emphasis"/>
          <w:highlight w:val="cyan"/>
        </w:rPr>
        <w:t>enhance the environment rather than degrade it</w:t>
      </w:r>
      <w:r w:rsidRPr="007F7359">
        <w:rPr>
          <w:rFonts w:asciiTheme="minorHAnsi" w:hAnsiTheme="minorHAnsi"/>
          <w:sz w:val="16"/>
          <w:shd w:val="clear" w:color="auto" w:fill="FFFFFF"/>
        </w:rPr>
        <w:t>. They have achieved this, moreover, at a time of rising food prices when others have mostly retreated from their own food security goals.</w:t>
      </w:r>
    </w:p>
    <w:p w:rsidR="007227DF" w:rsidRDefault="007227DF" w:rsidP="007227DF">
      <w:pPr>
        <w:rPr>
          <w:rFonts w:asciiTheme="minorHAnsi" w:hAnsiTheme="minorHAnsi"/>
          <w:sz w:val="16"/>
          <w:shd w:val="clear" w:color="auto" w:fill="FFFFFF"/>
        </w:rPr>
      </w:pPr>
    </w:p>
    <w:p w:rsidR="007227DF" w:rsidRPr="008844C1" w:rsidRDefault="007227DF" w:rsidP="007227DF">
      <w:pPr>
        <w:pStyle w:val="Heading4"/>
      </w:pPr>
      <w:r w:rsidRPr="008844C1">
        <w:t>Cuba is distinct from conventional methods—they articulate healthy ecosystems</w:t>
      </w:r>
    </w:p>
    <w:p w:rsidR="007227DF" w:rsidRDefault="007227DF" w:rsidP="007227DF">
      <w:r w:rsidRPr="00243419">
        <w:rPr>
          <w:rStyle w:val="StyleStyleBold12pt"/>
        </w:rPr>
        <w:t>Van Cleef 2000</w:t>
      </w:r>
      <w:r w:rsidRPr="00243419">
        <w:t xml:space="preserve"> (Lisa Van Cleef, The San Francisco Chronicle, March 15, 2000, </w:t>
      </w:r>
      <w:r>
        <w:t>“The Big Green Experiment: Cuba’s Organic Revolution”, js)</w:t>
      </w:r>
    </w:p>
    <w:p w:rsidR="007227DF" w:rsidRPr="001643C1" w:rsidRDefault="007227DF" w:rsidP="007227DF">
      <w:pPr>
        <w:tabs>
          <w:tab w:val="left" w:pos="1560"/>
        </w:tabs>
        <w:rPr>
          <w:rStyle w:val="StyleBoldUnderline"/>
        </w:rPr>
      </w:pPr>
      <w:r>
        <w:rPr>
          <w:rStyle w:val="StyleBoldUnderline"/>
        </w:rPr>
        <w:tab/>
      </w:r>
    </w:p>
    <w:p w:rsidR="007227DF" w:rsidRPr="004D2E30" w:rsidRDefault="007227DF" w:rsidP="007227DF">
      <w:pPr>
        <w:rPr>
          <w:sz w:val="16"/>
        </w:rPr>
      </w:pPr>
      <w:r w:rsidRPr="001643C1">
        <w:rPr>
          <w:rStyle w:val="StyleBoldUnderline"/>
        </w:rPr>
        <w:t xml:space="preserve">The Cuban gardeners incorporate some traditional organic practices, such as the use of worm compost-castings </w:t>
      </w:r>
      <w:r w:rsidRPr="004D2E30">
        <w:rPr>
          <w:sz w:val="16"/>
        </w:rPr>
        <w:t>(worm poo) from redworms fed a diet of kitchen scraps. Worm compost is generated quickly and is higher in nitrogen that is more quickly accessible by crops than regular compost.</w:t>
      </w:r>
      <w:r w:rsidRPr="004D2E30">
        <w:rPr>
          <w:sz w:val="12"/>
        </w:rPr>
        <w:t>¶</w:t>
      </w:r>
      <w:r w:rsidRPr="004D2E30">
        <w:rPr>
          <w:sz w:val="16"/>
        </w:rPr>
        <w:t xml:space="preserve"> </w:t>
      </w:r>
      <w:r w:rsidRPr="001643C1">
        <w:rPr>
          <w:rStyle w:val="StyleBoldUnderline"/>
        </w:rPr>
        <w:t xml:space="preserve">They also rely heavily on interplanting--where diverse crops are planted together--which discourages the pests that accompany monocrop farming. </w:t>
      </w:r>
      <w:r w:rsidRPr="004D2E30">
        <w:rPr>
          <w:sz w:val="16"/>
        </w:rPr>
        <w:t>This is a major shift from contemporary industrialized farming, with its acres of corn that provide a veritable buffet for bugs, as well as monocropping's inherent dependency on pesticides.</w:t>
      </w:r>
      <w:r w:rsidRPr="004D2E30">
        <w:rPr>
          <w:sz w:val="12"/>
        </w:rPr>
        <w:t>¶</w:t>
      </w:r>
      <w:r w:rsidRPr="004D2E30">
        <w:rPr>
          <w:sz w:val="16"/>
        </w:rPr>
        <w:t xml:space="preserve"> </w:t>
      </w:r>
      <w:r w:rsidRPr="001643C1">
        <w:rPr>
          <w:rStyle w:val="StyleBoldUnderline"/>
        </w:rPr>
        <w:t xml:space="preserve">The gardeners are also experimenting with their soil by leaving their crop residue </w:t>
      </w:r>
      <w:r w:rsidRPr="004D2E30">
        <w:rPr>
          <w:sz w:val="16"/>
        </w:rPr>
        <w:t>(the stalks, vines, and anything else left after the harvest) on the field instead of clearing it off. A layer of worm compost is added on top to create rich soil another old-fashioned organic idea.</w:t>
      </w:r>
      <w:r w:rsidRPr="004D2E30">
        <w:rPr>
          <w:sz w:val="12"/>
        </w:rPr>
        <w:t>¶</w:t>
      </w:r>
      <w:r w:rsidRPr="004D2E30">
        <w:rPr>
          <w:sz w:val="16"/>
        </w:rPr>
        <w:t xml:space="preserve"> Riew says </w:t>
      </w:r>
      <w:r w:rsidRPr="001643C1">
        <w:rPr>
          <w:rStyle w:val="StyleBoldUnderline"/>
        </w:rPr>
        <w:t>the Cuban farmers are now very articulate about healthy ecosystems. "When they find a problem in their garden, they'll watch closely, noticing if there is a check in their system that might pull the problem back</w:t>
      </w:r>
      <w:r w:rsidRPr="004D2E30">
        <w:rPr>
          <w:sz w:val="16"/>
        </w:rPr>
        <w:t>. For instance, if they're having aphids, they might wash their plants off and watch for a day or two to see what happens. Does a parasitic wasp come for the aphids? Will a lady beetle show up? Will something come and work within the system and deal with the aphids</w:t>
      </w:r>
      <w:r w:rsidRPr="001643C1">
        <w:rPr>
          <w:rStyle w:val="StyleBoldUnderline"/>
        </w:rPr>
        <w:t>? Working within a whole ecosystem is a given. That was something that the conventional agricultural methods had completely obliterated."</w:t>
      </w:r>
      <w:r w:rsidRPr="004D2E30">
        <w:rPr>
          <w:rStyle w:val="StyleBoldUnderline"/>
          <w:sz w:val="12"/>
        </w:rPr>
        <w:t>¶</w:t>
      </w:r>
      <w:r w:rsidRPr="004D2E30">
        <w:rPr>
          <w:sz w:val="16"/>
        </w:rPr>
        <w:t xml:space="preserve"> The city farmers are also tackling the lack of medicine in Cuba. A casualty of the trade embargo, Cuba can import neither medicine nor the ingredients to make it. Even aspirin is a rarity in Cuba. Rieux says she saw a lot of people growing green medicine in their urban gardens.</w:t>
      </w:r>
    </w:p>
    <w:p w:rsidR="007227DF" w:rsidRPr="007F7359" w:rsidRDefault="007227DF" w:rsidP="007227DF">
      <w:pPr>
        <w:rPr>
          <w:rFonts w:asciiTheme="minorHAnsi" w:hAnsiTheme="minorHAnsi"/>
          <w:sz w:val="16"/>
          <w:shd w:val="clear" w:color="auto" w:fill="FFFFFF"/>
        </w:rPr>
      </w:pPr>
    </w:p>
    <w:p w:rsidR="007227DF" w:rsidRDefault="007227DF" w:rsidP="007227DF">
      <w:pPr>
        <w:pStyle w:val="Heading4"/>
      </w:pPr>
      <w:r>
        <w:t>Cuba is following an environmentally sustainable path</w:t>
      </w:r>
    </w:p>
    <w:p w:rsidR="007227DF" w:rsidRPr="004854AE" w:rsidRDefault="007227DF" w:rsidP="007227DF">
      <w:r w:rsidRPr="00314311">
        <w:rPr>
          <w:rStyle w:val="StyleStyleBold12pt"/>
        </w:rPr>
        <w:t>Ergas 13</w:t>
      </w:r>
      <w:r w:rsidRPr="00314311">
        <w:t xml:space="preserve"> (Christina Ergas, Global Research, reviewing and citing a book by Sinan Coont, the only book </w:t>
      </w:r>
      <w:r>
        <w:t xml:space="preserve">devoted entirely to describing Cuba’s agriculture, “Sustainable Urban Agriculture in Cuba”, April 19, 2013, </w:t>
      </w:r>
      <w:hyperlink r:id="rId26" w:history="1">
        <w:r w:rsidRPr="00827FB8">
          <w:rPr>
            <w:rStyle w:val="Hyperlink"/>
          </w:rPr>
          <w:t>http://www.globalresearch.ca/food-sovereignty-sustainable-urban-agriculture-in-cuba/5332167</w:t>
        </w:r>
      </w:hyperlink>
      <w:r>
        <w:t>, js)</w:t>
      </w:r>
    </w:p>
    <w:p w:rsidR="007227DF" w:rsidRDefault="007227DF" w:rsidP="007227DF">
      <w:r>
        <w:t xml:space="preserve">In conjunction with these movements, </w:t>
      </w:r>
      <w:r w:rsidRPr="003A145E">
        <w:rPr>
          <w:rStyle w:val="StyleBoldUnderline"/>
        </w:rPr>
        <w:t>Cuba has made remarkable strides toward establishing a system of food sovereignty.</w:t>
      </w:r>
      <w:r>
        <w:t xml:space="preserve"> One of their </w:t>
      </w:r>
      <w:r w:rsidRPr="003A145E">
        <w:rPr>
          <w:rStyle w:val="StyleBoldUnderline"/>
        </w:rPr>
        <w:t>most notable projects</w:t>
      </w:r>
      <w:r>
        <w:t xml:space="preserve"> in this </w:t>
      </w:r>
      <w:r w:rsidRPr="003A145E">
        <w:rPr>
          <w:rStyle w:val="StyleBoldUnderline"/>
        </w:rPr>
        <w:t>regard is their institutionalized and organized effort to expand agroecological practices, or a system of agriculture that is based on ecological principles and environmental concerns.</w:t>
      </w:r>
      <w:r>
        <w:t xml:space="preserve"> </w:t>
      </w:r>
      <w:r w:rsidRPr="003A145E">
        <w:rPr>
          <w:rStyle w:val="StyleBoldUnderline"/>
        </w:rPr>
        <w:t>Cuba has</w:t>
      </w:r>
      <w:r>
        <w:t xml:space="preserve"> largely </w:t>
      </w:r>
      <w:r w:rsidRPr="003A145E">
        <w:rPr>
          <w:rStyle w:val="StyleBoldUnderline"/>
        </w:rPr>
        <w:t>transformed f</w:t>
      </w:r>
      <w:r>
        <w:t xml:space="preserve">ood production in order </w:t>
      </w:r>
      <w:r w:rsidRPr="003A145E">
        <w:rPr>
          <w:rStyle w:val="StyleBoldUnderline"/>
        </w:rPr>
        <w:t>to pursue a more sustainable path</w:t>
      </w:r>
      <w:r>
        <w:t>. These practices are not limited to the countryside.</w:t>
      </w:r>
    </w:p>
    <w:p w:rsidR="007227DF" w:rsidRPr="00314311" w:rsidRDefault="007227DF" w:rsidP="007227DF">
      <w:pPr>
        <w:rPr>
          <w:rStyle w:val="StyleBoldUnderline"/>
        </w:rPr>
      </w:pPr>
      <w:r w:rsidRPr="003A145E">
        <w:rPr>
          <w:rStyle w:val="StyleBoldUnderline"/>
        </w:rPr>
        <w:t>Cuba is the recognized leader of urban agriculture</w:t>
      </w:r>
      <w:r>
        <w:t xml:space="preserve">.5 As Koont highlights, the Cuban National Group for Urban Agriculture defines urban agriculture as the production of food within the urban and peri-urban perimeter, using intensive methods, paying attention to the human-crop-animal-environment interrelationships, and taking advantage of the urban infrastructure with its stable labor force. </w:t>
      </w:r>
      <w:r w:rsidRPr="00314311">
        <w:rPr>
          <w:rStyle w:val="StyleBoldUnderline"/>
        </w:rPr>
        <w:t>This results in diversified production of crops and animals throughout the year, based on sustainable practices which allow the recycling of waste materials</w:t>
      </w:r>
      <w:r>
        <w:t xml:space="preserve"> (29). In 2007, urban agriculture comprised approximately 14.6 percent of agriculture in Cuba. </w:t>
      </w:r>
      <w:r w:rsidRPr="00314311">
        <w:rPr>
          <w:rStyle w:val="StyleBoldUnderline"/>
        </w:rPr>
        <w:t>Almost all of urban agriculture is organic.</w:t>
      </w:r>
    </w:p>
    <w:p w:rsidR="007227DF" w:rsidRDefault="007227DF" w:rsidP="007227DF">
      <w:pPr>
        <w:rPr>
          <w:rStyle w:val="StyleBoldUnderline"/>
        </w:rPr>
      </w:pPr>
    </w:p>
    <w:p w:rsidR="007227DF" w:rsidRPr="00EC7343" w:rsidRDefault="007227DF" w:rsidP="007227DF">
      <w:pPr>
        <w:rPr>
          <w:rFonts w:asciiTheme="minorHAnsi" w:hAnsiTheme="minorHAnsi"/>
          <w:shd w:val="clear" w:color="auto" w:fill="FFFFFF"/>
        </w:rPr>
      </w:pPr>
    </w:p>
    <w:p w:rsidR="007227DF" w:rsidRDefault="007227DF" w:rsidP="007227DF">
      <w:pPr>
        <w:pStyle w:val="Heading3"/>
        <w:rPr>
          <w:shd w:val="clear" w:color="auto" w:fill="FFFFFF"/>
        </w:rPr>
      </w:pPr>
      <w:r>
        <w:rPr>
          <w:shd w:val="clear" w:color="auto" w:fill="FFFFFF"/>
        </w:rPr>
        <w:lastRenderedPageBreak/>
        <w:t>Plan undermines sustainable ag</w:t>
      </w:r>
    </w:p>
    <w:p w:rsidR="007227DF" w:rsidRPr="0073702E" w:rsidRDefault="007227DF" w:rsidP="007227DF">
      <w:pPr>
        <w:rPr>
          <w:rFonts w:asciiTheme="minorHAnsi" w:hAnsiTheme="minorHAnsi"/>
          <w:color w:val="362F2D"/>
          <w:shd w:val="clear" w:color="auto" w:fill="FFFFFF"/>
        </w:rPr>
      </w:pPr>
    </w:p>
    <w:p w:rsidR="007227DF" w:rsidRPr="0073702E" w:rsidRDefault="007227DF" w:rsidP="007227DF">
      <w:pPr>
        <w:rPr>
          <w:rFonts w:asciiTheme="minorHAnsi" w:hAnsiTheme="minorHAnsi"/>
        </w:rPr>
      </w:pPr>
    </w:p>
    <w:p w:rsidR="007227DF" w:rsidRPr="00017F93" w:rsidRDefault="007227DF" w:rsidP="00B8075E">
      <w:pPr>
        <w:pStyle w:val="Heading4"/>
      </w:pPr>
      <w:r w:rsidRPr="00017F93">
        <w:t>Lifting the embargo undermines sustainable agriculture</w:t>
      </w:r>
    </w:p>
    <w:p w:rsidR="007227DF" w:rsidRPr="0073702E" w:rsidRDefault="007227DF" w:rsidP="007227DF">
      <w:pPr>
        <w:rPr>
          <w:rFonts w:asciiTheme="minorHAnsi" w:hAnsiTheme="minorHAnsi"/>
        </w:rPr>
      </w:pPr>
      <w:r w:rsidRPr="00B8075E">
        <w:rPr>
          <w:rStyle w:val="StyleStyleBold12pt"/>
        </w:rPr>
        <w:t>Barclay 03</w:t>
      </w:r>
      <w:r w:rsidRPr="0073702E">
        <w:rPr>
          <w:rFonts w:asciiTheme="minorHAnsi" w:hAnsiTheme="minorHAnsi"/>
        </w:rPr>
        <w:t xml:space="preserve"> (Eliza Barclay, reporter and producer for NPR, covering food, health and science on the web and occasionally on the air. 9/12/03. "Cuba's Security in Fresh Produce". Food First. www.foodfirst.org/node/1208)</w:t>
      </w:r>
    </w:p>
    <w:p w:rsidR="007227DF" w:rsidRDefault="007227DF" w:rsidP="007227DF">
      <w:pPr>
        <w:shd w:val="clear" w:color="auto" w:fill="FFFFFF"/>
        <w:spacing w:after="240" w:line="285" w:lineRule="atLeast"/>
        <w:rPr>
          <w:rFonts w:asciiTheme="minorHAnsi" w:eastAsia="Times New Roman" w:hAnsiTheme="minorHAnsi" w:cs="Times New Roman"/>
          <w:color w:val="121212"/>
          <w:sz w:val="16"/>
          <w:lang w:eastAsia="zh-CN"/>
        </w:rPr>
      </w:pPr>
      <w:r w:rsidRPr="00B8075E">
        <w:rPr>
          <w:rStyle w:val="StyleBoldUnderline"/>
        </w:rPr>
        <w:t>Cuba's nationwide commitment to food self-sufficiency without reliance on chemical or mechanical technologies has borne some startlingly successful results</w:t>
      </w:r>
      <w:r w:rsidRPr="000241B0">
        <w:rPr>
          <w:rFonts w:asciiTheme="minorHAnsi" w:eastAsia="Times New Roman" w:hAnsiTheme="minorHAnsi" w:cs="Times New Roman"/>
          <w:color w:val="121212"/>
          <w:sz w:val="16"/>
          <w:lang w:eastAsia="zh-CN"/>
        </w:rPr>
        <w:t>, not only in terms of food production but also in the development of a more personalized food culture, woven deeply into patterns of food consumption, nutrition, and community.</w:t>
      </w:r>
      <w:r w:rsidRPr="000241B0">
        <w:rPr>
          <w:rFonts w:asciiTheme="minorHAnsi" w:eastAsia="Times New Roman" w:hAnsiTheme="minorHAnsi" w:cs="Times New Roman"/>
          <w:color w:val="121212"/>
          <w:sz w:val="12"/>
          <w:lang w:eastAsia="zh-CN"/>
        </w:rPr>
        <w:t>¶</w:t>
      </w:r>
      <w:r w:rsidRPr="000241B0">
        <w:rPr>
          <w:rFonts w:asciiTheme="minorHAnsi" w:eastAsia="Times New Roman" w:hAnsiTheme="minorHAnsi" w:cs="Times New Roman"/>
          <w:color w:val="121212"/>
          <w:sz w:val="16"/>
          <w:lang w:eastAsia="zh-CN"/>
        </w:rPr>
        <w:t xml:space="preserve"> These trends, which many </w:t>
      </w:r>
      <w:r w:rsidRPr="00B8075E">
        <w:rPr>
          <w:rStyle w:val="StyleBoldUnderline"/>
        </w:rPr>
        <w:t>sustainable agriculture</w:t>
      </w:r>
      <w:r w:rsidRPr="000241B0">
        <w:rPr>
          <w:rFonts w:asciiTheme="minorHAnsi" w:eastAsia="Times New Roman" w:hAnsiTheme="minorHAnsi" w:cs="Times New Roman"/>
          <w:color w:val="121212"/>
          <w:sz w:val="16"/>
          <w:lang w:eastAsia="zh-CN"/>
        </w:rPr>
        <w:t xml:space="preserve"> experts enthusiastically champion, also </w:t>
      </w:r>
      <w:r w:rsidRPr="00B8075E">
        <w:rPr>
          <w:rStyle w:val="StyleBoldUnderline"/>
        </w:rPr>
        <w:t>appear to be on the brink of a major confrontation with the powerful forces of the global market,</w:t>
      </w:r>
      <w:r w:rsidRPr="000241B0">
        <w:rPr>
          <w:rFonts w:asciiTheme="minorHAnsi" w:eastAsia="Times New Roman" w:hAnsiTheme="minorHAnsi" w:cs="Times New Roman"/>
          <w:color w:val="121212"/>
          <w:sz w:val="16"/>
          <w:lang w:eastAsia="zh-CN"/>
        </w:rPr>
        <w:t xml:space="preserve"> from which Cuba was virtually exempt until 2001, </w:t>
      </w:r>
      <w:r w:rsidRPr="00B8075E">
        <w:rPr>
          <w:rStyle w:val="StyleBoldUnderline"/>
        </w:rPr>
        <w:t>when U.S. policy toward agricultural exports to Cuba</w:t>
      </w:r>
      <w:r w:rsidRPr="000241B0">
        <w:rPr>
          <w:rFonts w:asciiTheme="minorHAnsi" w:eastAsia="Times New Roman" w:hAnsiTheme="minorHAnsi" w:cs="Times New Roman"/>
          <w:color w:val="121212"/>
          <w:sz w:val="16"/>
          <w:lang w:eastAsia="zh-CN"/>
        </w:rPr>
        <w:t xml:space="preserve"> began to </w:t>
      </w:r>
      <w:r w:rsidRPr="00B8075E">
        <w:rPr>
          <w:rStyle w:val="StyleBoldUnderline"/>
        </w:rPr>
        <w:t>shift</w:t>
      </w:r>
      <w:r w:rsidRPr="000241B0">
        <w:rPr>
          <w:rFonts w:asciiTheme="minorHAnsi" w:eastAsia="Times New Roman" w:hAnsiTheme="minorHAnsi" w:cs="Times New Roman"/>
          <w:color w:val="121212"/>
          <w:sz w:val="16"/>
          <w:lang w:eastAsia="zh-CN"/>
        </w:rPr>
        <w:t xml:space="preserve"> slightly. The strength of </w:t>
      </w:r>
      <w:r w:rsidRPr="00B8075E">
        <w:rPr>
          <w:rStyle w:val="StyleBoldUnderline"/>
        </w:rPr>
        <w:t>Cuba’s food security</w:t>
      </w:r>
      <w:r w:rsidRPr="000241B0">
        <w:rPr>
          <w:rFonts w:asciiTheme="minorHAnsi" w:eastAsia="Times New Roman" w:hAnsiTheme="minorHAnsi" w:cs="Times New Roman"/>
          <w:color w:val="121212"/>
          <w:sz w:val="16"/>
          <w:lang w:eastAsia="zh-CN"/>
        </w:rPr>
        <w:t xml:space="preserve">, with all its growing bureaucratic and market support, </w:t>
      </w:r>
      <w:r w:rsidRPr="00B8075E">
        <w:rPr>
          <w:rStyle w:val="StyleBoldUnderline"/>
        </w:rPr>
        <w:t>will inevitably be put to the test</w:t>
      </w:r>
      <w:r w:rsidRPr="000241B0">
        <w:rPr>
          <w:rFonts w:asciiTheme="minorHAnsi" w:eastAsia="Times New Roman" w:hAnsiTheme="minorHAnsi" w:cs="Times New Roman"/>
          <w:color w:val="121212"/>
          <w:sz w:val="16"/>
          <w:lang w:eastAsia="zh-CN"/>
        </w:rPr>
        <w:t xml:space="preserve"> as small but increasing concessions are made to expand trade between Cuba and its closest potential trading partner, the United States.</w:t>
      </w:r>
    </w:p>
    <w:p w:rsidR="007227DF" w:rsidRPr="00B8075E" w:rsidRDefault="007227DF" w:rsidP="00B8075E">
      <w:pPr>
        <w:pStyle w:val="Heading4"/>
      </w:pPr>
      <w:r w:rsidRPr="00B8075E">
        <w:t>Embargo key to sustainable agriculture</w:t>
      </w:r>
    </w:p>
    <w:p w:rsidR="007227DF" w:rsidRPr="00B8075E" w:rsidRDefault="007227DF" w:rsidP="00B8075E">
      <w:r w:rsidRPr="00B8075E">
        <w:rPr>
          <w:rStyle w:val="StyleStyleBold12pt"/>
        </w:rPr>
        <w:t>Zepeda 03</w:t>
      </w:r>
      <w:r w:rsidRPr="00B8075E">
        <w:t xml:space="preserve"> (Journalist for Choices Magazine. December 2003. "Cuban Agriculture A Green and Red Revolution". Choices Magazine. www.choicesmagazine.org/2003-4/2003-4-01.htm)</w:t>
      </w:r>
    </w:p>
    <w:p w:rsidR="007227DF" w:rsidRPr="00353168" w:rsidRDefault="007227DF" w:rsidP="00353168">
      <w:r w:rsidRPr="00353168">
        <w:t xml:space="preserve">A second principle of the reform was land reform; state farms were transformed to cooperatives or broken into smaller private units, and anyone wishing to farm could do so rent free. In effect, a right-to-farm policy was implemented. A third principle of the reform was fair prices to farmers: Farmers can sell their excess production at farmers' markets; average incomes of farmers are three times that of other workers in </w:t>
      </w:r>
      <w:r w:rsidRPr="00353168">
        <w:rPr>
          <w:rStyle w:val="StyleBoldUnderline"/>
          <w:highlight w:val="cyan"/>
        </w:rPr>
        <w:t>Cuba</w:t>
      </w:r>
      <w:r w:rsidRPr="00353168">
        <w:rPr>
          <w:rStyle w:val="StyleBoldUnderline"/>
        </w:rPr>
        <w:t xml:space="preserve">. A fourth principle of </w:t>
      </w:r>
      <w:r w:rsidRPr="00353168">
        <w:rPr>
          <w:rStyle w:val="StyleBoldUnderline"/>
          <w:highlight w:val="cyan"/>
        </w:rPr>
        <w:t>reform is an emphasis on local production</w:t>
      </w:r>
      <w:r w:rsidRPr="00353168">
        <w:rPr>
          <w:rStyle w:val="StyleBoldUnderline"/>
        </w:rPr>
        <w:t xml:space="preserve"> in order </w:t>
      </w:r>
      <w:r w:rsidRPr="00353168">
        <w:rPr>
          <w:rStyle w:val="StyleBoldUnderline"/>
          <w:highlight w:val="cyan"/>
        </w:rPr>
        <w:t>to</w:t>
      </w:r>
      <w:r w:rsidRPr="00353168">
        <w:rPr>
          <w:rStyle w:val="StyleBoldUnderline"/>
        </w:rPr>
        <w:t xml:space="preserve"> </w:t>
      </w:r>
      <w:r w:rsidRPr="00353168">
        <w:rPr>
          <w:rStyle w:val="StyleBoldUnderline"/>
          <w:highlight w:val="cyan"/>
        </w:rPr>
        <w:t>reduce</w:t>
      </w:r>
      <w:r w:rsidRPr="00353168">
        <w:rPr>
          <w:rStyle w:val="StyleBoldUnderline"/>
        </w:rPr>
        <w:t xml:space="preserve"> transportation (and hence </w:t>
      </w:r>
      <w:r w:rsidRPr="00353168">
        <w:rPr>
          <w:rStyle w:val="StyleBoldUnderline"/>
          <w:highlight w:val="cyan"/>
        </w:rPr>
        <w:t>energy) costs.</w:t>
      </w:r>
      <w:r w:rsidRPr="00353168">
        <w:t xml:space="preserve"> Urban agriculture, a key to this reform, produces nearly the recommended daily allowance of 300 grams per person of produce. The fifth principle of reform is farmer-to-farmer training as the backbone of the extension system.¶ Impact of the Reforms¶ What were the results of these reforms? Production of tubers and plantains tripled and vegetable production quadrupled between 1994 and 1999, while bean production increased by 60% and citrus by 110%. Potato production increased by 75%, and cereals increased by 83% between 1994 and 1998. Calorie intake rose to 2,580 per capita per day—just under the minimum recommended by the World Health Organization. This is despite Cuba being the second poorest country in the Americas.¶ </w:t>
      </w:r>
      <w:r w:rsidRPr="00353168">
        <w:rPr>
          <w:rStyle w:val="StyleBoldUnderline"/>
        </w:rPr>
        <w:t xml:space="preserve">The conversion of Cuba's agriculture to more </w:t>
      </w:r>
      <w:r w:rsidRPr="00353168">
        <w:rPr>
          <w:rStyle w:val="StyleBoldUnderline"/>
          <w:highlight w:val="cyan"/>
        </w:rPr>
        <w:t>sustainable practices has focused</w:t>
      </w:r>
      <w:r w:rsidRPr="00353168">
        <w:rPr>
          <w:rStyle w:val="StyleBoldUnderline"/>
        </w:rPr>
        <w:t xml:space="preserve"> on urban agriculture and </w:t>
      </w:r>
      <w:r w:rsidRPr="00353168">
        <w:rPr>
          <w:rStyle w:val="StyleBoldUnderline"/>
          <w:highlight w:val="cyan"/>
        </w:rPr>
        <w:t>domestic crops.</w:t>
      </w:r>
      <w:r w:rsidRPr="00353168">
        <w:t xml:space="preserve"> Indeed, these practices seem to free up scarce chemicals for the traditional export crop, sugar. Sugar continues to be produced in monoculture, but increasing amounts of organic sugar are being produced, largely for export.</w:t>
      </w:r>
    </w:p>
    <w:p w:rsidR="007227DF" w:rsidRPr="00344CD4" w:rsidRDefault="007227DF" w:rsidP="007227DF">
      <w:pPr>
        <w:pStyle w:val="Heading4"/>
      </w:pPr>
      <w:r w:rsidRPr="00344CD4">
        <w:t>Lifting the embargo would trample Cuba’s agricultural success</w:t>
      </w:r>
    </w:p>
    <w:p w:rsidR="007227DF" w:rsidRPr="00DF6E75" w:rsidRDefault="007227DF" w:rsidP="007227DF">
      <w:r w:rsidRPr="00377E67">
        <w:rPr>
          <w:rStyle w:val="StyleStyleBold12pt"/>
        </w:rPr>
        <w:t>Warwick 99</w:t>
      </w:r>
      <w:r>
        <w:t xml:space="preserve"> (Hugh Warwick, December 1999, freelance journalist, Editor of Spice The Genetics Forum, article appeared in The Ecologist Vol. 29, No.8, http://www.twnside.org.sg/title/twr118h.htm, js)</w:t>
      </w:r>
    </w:p>
    <w:p w:rsidR="007227DF" w:rsidRPr="00344CD4" w:rsidRDefault="007227DF" w:rsidP="007227DF"/>
    <w:p w:rsidR="007227DF" w:rsidRPr="00275287" w:rsidRDefault="007227DF" w:rsidP="007227DF">
      <w:pPr>
        <w:rPr>
          <w:rStyle w:val="StyleBoldUnderline"/>
        </w:rPr>
      </w:pPr>
      <w:r w:rsidRPr="00275287">
        <w:rPr>
          <w:rStyle w:val="StyleBoldUnderline"/>
        </w:rPr>
        <w:t>There is also</w:t>
      </w:r>
      <w:r w:rsidRPr="00275287">
        <w:t>,</w:t>
      </w:r>
      <w:r>
        <w:t xml:space="preserve"> ironically</w:t>
      </w:r>
      <w:r w:rsidRPr="00275287">
        <w:t xml:space="preserve">, the </w:t>
      </w:r>
      <w:r w:rsidRPr="00275287">
        <w:rPr>
          <w:rStyle w:val="StyleBoldUnderline"/>
        </w:rPr>
        <w:t>worry about what would happen</w:t>
      </w:r>
      <w:r w:rsidRPr="00275287">
        <w:t xml:space="preserve"> </w:t>
      </w:r>
      <w:r w:rsidRPr="00275287">
        <w:rPr>
          <w:rStyle w:val="StyleBoldUnderline"/>
        </w:rPr>
        <w:t>if the US embargo were to be lifted. In the event of a trade free-for-all</w:t>
      </w:r>
      <w:r>
        <w:t xml:space="preserve">, </w:t>
      </w:r>
      <w:r w:rsidRPr="00275287">
        <w:rPr>
          <w:rStyle w:val="StyleBoldUnderline"/>
        </w:rPr>
        <w:t>Cuba’s tentative steps towards environmental sustainability could be trampled under the feet of the Cuban exiles returning to claim the land and homes that were once theirs, and the US corporations flooding the island with their goods.</w:t>
      </w:r>
    </w:p>
    <w:p w:rsidR="007227DF" w:rsidRDefault="007227DF" w:rsidP="007227DF">
      <w:pPr>
        <w:shd w:val="clear" w:color="auto" w:fill="FFFFFF"/>
        <w:spacing w:after="240" w:line="285" w:lineRule="atLeast"/>
        <w:rPr>
          <w:rFonts w:asciiTheme="minorHAnsi" w:eastAsia="Times New Roman" w:hAnsiTheme="minorHAnsi" w:cs="Times New Roman"/>
          <w:color w:val="121212"/>
          <w:sz w:val="16"/>
          <w:lang w:eastAsia="zh-CN"/>
        </w:rPr>
      </w:pPr>
    </w:p>
    <w:p w:rsidR="007227DF" w:rsidRPr="000241B0" w:rsidRDefault="007227DF" w:rsidP="007227DF">
      <w:pPr>
        <w:shd w:val="clear" w:color="auto" w:fill="FFFFFF"/>
        <w:spacing w:after="240" w:line="285" w:lineRule="atLeast"/>
        <w:rPr>
          <w:rFonts w:asciiTheme="minorHAnsi" w:eastAsia="Times New Roman" w:hAnsiTheme="minorHAnsi" w:cs="Times New Roman"/>
          <w:color w:val="121212"/>
          <w:sz w:val="16"/>
          <w:lang w:eastAsia="zh-CN"/>
        </w:rPr>
      </w:pPr>
    </w:p>
    <w:p w:rsidR="007227DF" w:rsidRDefault="007227DF" w:rsidP="007227DF">
      <w:pPr>
        <w:pStyle w:val="Heading3"/>
        <w:rPr>
          <w:shd w:val="clear" w:color="auto" w:fill="FFFFFF"/>
        </w:rPr>
      </w:pPr>
      <w:r>
        <w:rPr>
          <w:shd w:val="clear" w:color="auto" w:fill="FFFFFF"/>
        </w:rPr>
        <w:lastRenderedPageBreak/>
        <w:t>at: Embargo allows ag imports</w:t>
      </w:r>
    </w:p>
    <w:p w:rsidR="007227DF" w:rsidRDefault="007227DF" w:rsidP="007227DF">
      <w:pPr>
        <w:pStyle w:val="NormalWeb"/>
        <w:shd w:val="clear" w:color="auto" w:fill="FFFFFF"/>
        <w:spacing w:before="0" w:beforeAutospacing="0" w:after="0" w:afterAutospacing="0" w:line="270" w:lineRule="atLeast"/>
        <w:rPr>
          <w:rFonts w:asciiTheme="minorHAnsi" w:hAnsiTheme="minorHAnsi"/>
          <w:color w:val="191919"/>
          <w:sz w:val="22"/>
          <w:szCs w:val="22"/>
          <w:shd w:val="clear" w:color="auto" w:fill="FFFFFF"/>
        </w:rPr>
      </w:pPr>
    </w:p>
    <w:p w:rsidR="007227DF" w:rsidRPr="009B3028" w:rsidRDefault="007227DF" w:rsidP="00353168">
      <w:pPr>
        <w:pStyle w:val="Heading4"/>
        <w:rPr>
          <w:shd w:val="clear" w:color="auto" w:fill="FFFFFF"/>
        </w:rPr>
      </w:pPr>
      <w:r w:rsidRPr="009B3028">
        <w:rPr>
          <w:shd w:val="clear" w:color="auto" w:fill="FFFFFF"/>
        </w:rPr>
        <w:t>The aff makes cuba dependent on the US- there is a meaningful difference between status quo agriculture and the world of the aff</w:t>
      </w:r>
    </w:p>
    <w:p w:rsidR="007227DF" w:rsidRDefault="007227DF" w:rsidP="007227DF">
      <w:pPr>
        <w:pStyle w:val="NormalWeb"/>
        <w:shd w:val="clear" w:color="auto" w:fill="FFFFFF"/>
        <w:spacing w:before="0" w:beforeAutospacing="0" w:after="0" w:afterAutospacing="0" w:line="270" w:lineRule="atLeast"/>
        <w:rPr>
          <w:rFonts w:asciiTheme="minorHAnsi" w:hAnsiTheme="minorHAnsi"/>
          <w:color w:val="191919"/>
          <w:sz w:val="22"/>
          <w:szCs w:val="22"/>
          <w:shd w:val="clear" w:color="auto" w:fill="FFFFFF"/>
        </w:rPr>
      </w:pPr>
      <w:r w:rsidRPr="00353168">
        <w:rPr>
          <w:rStyle w:val="StyleStyleBold12pt"/>
        </w:rPr>
        <w:t>Coleman 09</w:t>
      </w:r>
      <w:r w:rsidRPr="00B157F1">
        <w:rPr>
          <w:rFonts w:asciiTheme="minorHAnsi" w:hAnsiTheme="minorHAnsi"/>
          <w:color w:val="191919"/>
          <w:sz w:val="22"/>
          <w:szCs w:val="22"/>
          <w:shd w:val="clear" w:color="auto" w:fill="FFFFFF"/>
        </w:rPr>
        <w:t xml:space="preserve"> (Jonathan R. Coleman, Office of Industries U.S. International Trade Commission. June 2009. "U.S. AGRICULTURAL SALES TO CUBA: CERTAIN ECONOMIC EFFECTS OF U.S. RESTRICTIONS AN UPDATE".  www.usitc.gov/publications/332/working_papers/ID-22.pdf)</w:t>
      </w:r>
    </w:p>
    <w:p w:rsidR="007227DF" w:rsidRPr="00353168" w:rsidRDefault="007227DF" w:rsidP="00353168">
      <w:pPr>
        <w:rPr>
          <w:rStyle w:val="StyleBoldUnderline"/>
        </w:rPr>
      </w:pPr>
      <w:r w:rsidRPr="00353168">
        <w:rPr>
          <w:rStyle w:val="StyleBoldUnderline"/>
          <w:highlight w:val="cyan"/>
        </w:rPr>
        <w:t>Removing the financing restrictions will lower Cuba’s cost of purchasing U.S. products</w:t>
      </w:r>
      <w:r w:rsidRPr="00353168">
        <w:rPr>
          <w:rStyle w:val="StyleBoldUnderline"/>
        </w:rPr>
        <w:t xml:space="preserve"> and¶ therefore lead to increased sales</w:t>
      </w:r>
      <w:r w:rsidRPr="00353168">
        <w:t xml:space="preserve">.13 Similarly, if travel restrictions were lifted, not just on CubanAmericans, but all on U.S. citizens, the influx of U.S. tourists would be huge.14 </w:t>
      </w:r>
      <w:r w:rsidRPr="00353168">
        <w:rPr>
          <w:rStyle w:val="StyleBoldUnderline"/>
        </w:rPr>
        <w:t xml:space="preserve">These tourists would¶ </w:t>
      </w:r>
      <w:r w:rsidRPr="00353168">
        <w:rPr>
          <w:rStyle w:val="StyleBoldUnderline"/>
          <w:highlight w:val="cyan"/>
        </w:rPr>
        <w:t>boost</w:t>
      </w:r>
      <w:r w:rsidRPr="00353168">
        <w:rPr>
          <w:rStyle w:val="StyleBoldUnderline"/>
        </w:rPr>
        <w:t xml:space="preserve"> the </w:t>
      </w:r>
      <w:r w:rsidRPr="00353168">
        <w:rPr>
          <w:rStyle w:val="StyleBoldUnderline"/>
          <w:highlight w:val="cyan"/>
        </w:rPr>
        <w:t>demand for imported agricultural products</w:t>
      </w:r>
      <w:r w:rsidRPr="00353168">
        <w:rPr>
          <w:rStyle w:val="StyleBoldUnderline"/>
        </w:rPr>
        <w:t>,</w:t>
      </w:r>
      <w:r w:rsidRPr="00353168">
        <w:t xml:space="preserve"> particularly higher-valued products from the United¶ States, and bring more hard currency into the country, allowing Alimport to buy more U.S. agricultural¶ products for the domestic Cuban population.¶ Because of data limitations and the nonmarket aspects of Cuban purchasing decisions, the¶ overall effect of removing restrictions on U.S. exports to Cuba is difficult to quantify. Estimates of what¶ U.S. sales of agricultural products to Cuba would have been in 2008 if there had been no financing¶ restrictions and no ban on any U.S. citizen traveling to Cuba, based on interviews with Cuban purchasing¶ officials, sector modeling results, and discussions with U.S. industry officials, are reported in table 1.15¶ </w:t>
      </w:r>
      <w:r w:rsidRPr="00353168">
        <w:rPr>
          <w:rStyle w:val="StyleBoldUnderline"/>
          <w:highlight w:val="cyan"/>
        </w:rPr>
        <w:t>In 2008, Cuba imported</w:t>
      </w:r>
      <w:r w:rsidRPr="00353168">
        <w:rPr>
          <w:rStyle w:val="StyleBoldUnderline"/>
        </w:rPr>
        <w:t xml:space="preserve"> roughly $1.8 billion in agricultural products, of which $</w:t>
      </w:r>
      <w:r w:rsidRPr="00353168">
        <w:rPr>
          <w:rStyle w:val="StyleBoldUnderline"/>
          <w:highlight w:val="cyan"/>
        </w:rPr>
        <w:t>708 million</w:t>
      </w:r>
      <w:r w:rsidRPr="00353168">
        <w:rPr>
          <w:rStyle w:val="StyleBoldUnderline"/>
        </w:rPr>
        <w:t xml:space="preserve"> came¶ </w:t>
      </w:r>
      <w:r w:rsidRPr="00353168">
        <w:rPr>
          <w:rStyle w:val="StyleBoldUnderline"/>
          <w:highlight w:val="cyan"/>
        </w:rPr>
        <w:t>from the U</w:t>
      </w:r>
      <w:r w:rsidRPr="00353168">
        <w:rPr>
          <w:rStyle w:val="StyleBoldUnderline"/>
        </w:rPr>
        <w:t xml:space="preserve">nited </w:t>
      </w:r>
      <w:r w:rsidRPr="00353168">
        <w:rPr>
          <w:rStyle w:val="StyleBoldUnderline"/>
          <w:highlight w:val="cyan"/>
        </w:rPr>
        <w:t>S</w:t>
      </w:r>
      <w:r w:rsidRPr="00353168">
        <w:rPr>
          <w:rStyle w:val="StyleBoldUnderline"/>
        </w:rPr>
        <w:t xml:space="preserve">tates. </w:t>
      </w:r>
      <w:r w:rsidRPr="00353168">
        <w:rPr>
          <w:rStyle w:val="StyleBoldUnderline"/>
          <w:highlight w:val="cyan"/>
        </w:rPr>
        <w:t>With restrictions lifted, U.S. exports would have been</w:t>
      </w:r>
      <w:r w:rsidRPr="00353168">
        <w:rPr>
          <w:rStyle w:val="StyleBoldUnderline"/>
        </w:rPr>
        <w:t xml:space="preserve"> approximately $924 million¶ to </w:t>
      </w:r>
      <w:r w:rsidRPr="00353168">
        <w:rPr>
          <w:rStyle w:val="StyleBoldUnderline"/>
          <w:highlight w:val="cyan"/>
        </w:rPr>
        <w:t>$1.2 billion</w:t>
      </w:r>
      <w:r w:rsidRPr="00353168">
        <w:rPr>
          <w:rStyle w:val="StyleBoldUnderline"/>
        </w:rPr>
        <w:t xml:space="preserve">, an increase of $216–478 million. In terms of share, </w:t>
      </w:r>
      <w:r w:rsidRPr="00353168">
        <w:rPr>
          <w:rStyle w:val="StyleBoldUnderline"/>
          <w:highlight w:val="cyan"/>
        </w:rPr>
        <w:t>the</w:t>
      </w:r>
      <w:r w:rsidRPr="00353168">
        <w:rPr>
          <w:rStyle w:val="StyleBoldUnderline"/>
        </w:rPr>
        <w:t xml:space="preserve"> actual U.</w:t>
      </w:r>
      <w:r w:rsidRPr="00353168">
        <w:rPr>
          <w:rStyle w:val="StyleBoldUnderline"/>
          <w:highlight w:val="cyan"/>
        </w:rPr>
        <w:t>S. share was 38 percent.</w:t>
      </w:r>
      <w:r w:rsidRPr="00353168">
        <w:rPr>
          <w:rStyle w:val="StyleBoldUnderline"/>
        </w:rPr>
        <w:t xml:space="preserve">¶ </w:t>
      </w:r>
      <w:r w:rsidRPr="00353168">
        <w:rPr>
          <w:rStyle w:val="StyleBoldUnderline"/>
          <w:highlight w:val="cyan"/>
        </w:rPr>
        <w:t>Absent</w:t>
      </w:r>
      <w:r w:rsidRPr="00353168">
        <w:rPr>
          <w:rStyle w:val="StyleBoldUnderline"/>
        </w:rPr>
        <w:t xml:space="preserve"> the </w:t>
      </w:r>
      <w:r w:rsidRPr="00353168">
        <w:rPr>
          <w:rStyle w:val="StyleBoldUnderline"/>
          <w:highlight w:val="cyan"/>
        </w:rPr>
        <w:t>restrictions, the share would have been 49–64 percent.</w:t>
      </w:r>
    </w:p>
    <w:p w:rsidR="007227DF" w:rsidRDefault="007227DF" w:rsidP="007227DF">
      <w:pPr>
        <w:shd w:val="clear" w:color="auto" w:fill="FFFFFF"/>
        <w:spacing w:after="240" w:line="285" w:lineRule="atLeast"/>
        <w:rPr>
          <w:rFonts w:asciiTheme="minorHAnsi" w:eastAsia="Times New Roman" w:hAnsiTheme="minorHAnsi" w:cs="Times New Roman"/>
          <w:color w:val="121212"/>
          <w:lang w:eastAsia="zh-CN"/>
        </w:rPr>
      </w:pPr>
    </w:p>
    <w:p w:rsidR="007227DF" w:rsidRPr="0005284E" w:rsidRDefault="007227DF" w:rsidP="00353168">
      <w:pPr>
        <w:pStyle w:val="Heading4"/>
        <w:rPr>
          <w:shd w:val="clear" w:color="auto" w:fill="FFFFFF"/>
        </w:rPr>
      </w:pPr>
      <w:r w:rsidRPr="0005284E">
        <w:rPr>
          <w:shd w:val="clear" w:color="auto" w:fill="FFFFFF"/>
        </w:rPr>
        <w:t>Status quo prevents Cuban use of chemical farming- the aff reverses that</w:t>
      </w:r>
    </w:p>
    <w:p w:rsidR="007227DF" w:rsidRDefault="007227DF" w:rsidP="007227DF">
      <w:pPr>
        <w:pStyle w:val="NormalWeb"/>
        <w:shd w:val="clear" w:color="auto" w:fill="FFFFFF"/>
        <w:spacing w:before="0" w:beforeAutospacing="0" w:after="0" w:afterAutospacing="0" w:line="270" w:lineRule="atLeast"/>
        <w:rPr>
          <w:rFonts w:asciiTheme="minorHAnsi" w:hAnsiTheme="minorHAnsi"/>
          <w:color w:val="191919"/>
          <w:sz w:val="22"/>
          <w:szCs w:val="22"/>
          <w:shd w:val="clear" w:color="auto" w:fill="FFFFFF"/>
        </w:rPr>
      </w:pPr>
      <w:r w:rsidRPr="00353168">
        <w:rPr>
          <w:rStyle w:val="StyleStyleBold12pt"/>
        </w:rPr>
        <w:t>Ü 10</w:t>
      </w:r>
      <w:r>
        <w:rPr>
          <w:rFonts w:asciiTheme="minorHAnsi" w:hAnsiTheme="minorHAnsi"/>
          <w:color w:val="191919"/>
          <w:sz w:val="22"/>
          <w:szCs w:val="22"/>
          <w:shd w:val="clear" w:color="auto" w:fill="FFFFFF"/>
        </w:rPr>
        <w:t xml:space="preserve"> (Elizabeth Ü, Founder &amp; Executive Director of Finance for Food, is passionate about connecting sustainable food- and ag-based businesses with capital. 4/12/10. "Defining Sustainable Agriculture – in Cuba". RSF Social Finance". rsfsocialfinance.org/2010/04/sustainable-agriculture-cuba/)</w:t>
      </w:r>
    </w:p>
    <w:p w:rsidR="007227DF" w:rsidRDefault="007227DF" w:rsidP="007227DF">
      <w:pPr>
        <w:pStyle w:val="NormalWeb"/>
        <w:shd w:val="clear" w:color="auto" w:fill="FFFFFF"/>
        <w:spacing w:before="0" w:beforeAutospacing="0" w:after="0" w:afterAutospacing="0" w:line="270" w:lineRule="atLeast"/>
        <w:rPr>
          <w:rFonts w:asciiTheme="minorHAnsi" w:hAnsiTheme="minorHAnsi"/>
          <w:color w:val="191919"/>
          <w:sz w:val="22"/>
          <w:szCs w:val="22"/>
          <w:shd w:val="clear" w:color="auto" w:fill="FFFFFF"/>
        </w:rPr>
      </w:pPr>
    </w:p>
    <w:p w:rsidR="007227DF" w:rsidRPr="00353168" w:rsidRDefault="007227DF" w:rsidP="00353168">
      <w:r w:rsidRPr="00353168">
        <w:t xml:space="preserve">So most of the fruits and vegetables in Cuba are local and organic – or so we heard, so we believe. </w:t>
      </w:r>
      <w:r w:rsidRPr="00353168">
        <w:rPr>
          <w:rStyle w:val="StyleBoldUnderline"/>
        </w:rPr>
        <w:t xml:space="preserve">But I couldn’t shake the knowledge that </w:t>
      </w:r>
      <w:r w:rsidRPr="00353168">
        <w:rPr>
          <w:rStyle w:val="StyleBoldUnderline"/>
          <w:highlight w:val="cyan"/>
        </w:rPr>
        <w:t>farmers in Cuba don’t use pesticides</w:t>
      </w:r>
      <w:r w:rsidRPr="00353168">
        <w:rPr>
          <w:rStyle w:val="StyleBoldUnderline"/>
        </w:rPr>
        <w:t xml:space="preserve">, herbicides, fungicides, </w:t>
      </w:r>
      <w:r w:rsidRPr="00353168">
        <w:rPr>
          <w:rStyle w:val="StyleBoldUnderline"/>
          <w:highlight w:val="cyan"/>
        </w:rPr>
        <w:t>or chemical fertilizers</w:t>
      </w:r>
      <w:r w:rsidRPr="00353168">
        <w:rPr>
          <w:rStyle w:val="StyleBoldUnderline"/>
        </w:rPr>
        <w:t xml:space="preserve"> in part </w:t>
      </w:r>
      <w:r w:rsidRPr="00353168">
        <w:rPr>
          <w:rStyle w:val="StyleBoldUnderline"/>
          <w:highlight w:val="cyan"/>
        </w:rPr>
        <w:t>because the U.S. won’t allow U.S. companies to sell these</w:t>
      </w:r>
      <w:r w:rsidRPr="00353168">
        <w:rPr>
          <w:rStyle w:val="StyleBoldUnderline"/>
        </w:rPr>
        <w:t xml:space="preserve"> products </w:t>
      </w:r>
      <w:r w:rsidRPr="00353168">
        <w:rPr>
          <w:rStyle w:val="StyleBoldUnderline"/>
          <w:highlight w:val="cyan"/>
        </w:rPr>
        <w:t>in Cuba</w:t>
      </w:r>
      <w:r w:rsidRPr="00353168">
        <w:rPr>
          <w:rStyle w:val="StyleBoldUnderline"/>
        </w:rPr>
        <w:t xml:space="preserve">. The </w:t>
      </w:r>
      <w:r w:rsidRPr="00353168">
        <w:rPr>
          <w:rStyle w:val="StyleBoldUnderline"/>
          <w:highlight w:val="cyan"/>
        </w:rPr>
        <w:t>farmers</w:t>
      </w:r>
      <w:r w:rsidRPr="00353168">
        <w:rPr>
          <w:rStyle w:val="StyleBoldUnderline"/>
        </w:rPr>
        <w:t xml:space="preserve"> we visited told us that they </w:t>
      </w:r>
      <w:r w:rsidRPr="00353168">
        <w:rPr>
          <w:rStyle w:val="StyleBoldUnderline"/>
          <w:highlight w:val="cyan"/>
        </w:rPr>
        <w:t>would use</w:t>
      </w:r>
      <w:r w:rsidRPr="00353168">
        <w:rPr>
          <w:rStyle w:val="StyleBoldUnderline"/>
        </w:rPr>
        <w:t xml:space="preserve"> at least some of </w:t>
      </w:r>
      <w:r w:rsidRPr="00353168">
        <w:rPr>
          <w:rStyle w:val="StyleBoldUnderline"/>
          <w:highlight w:val="cyan"/>
        </w:rPr>
        <w:t>these products</w:t>
      </w:r>
      <w:r w:rsidRPr="00353168">
        <w:rPr>
          <w:rStyle w:val="StyleBoldUnderline"/>
        </w:rPr>
        <w:t>, particularly fertilizers</w:t>
      </w:r>
      <w:r w:rsidRPr="00353168">
        <w:rPr>
          <w:rStyle w:val="StyleBoldUnderline"/>
          <w:highlight w:val="cyan"/>
        </w:rPr>
        <w:t>, if they were available</w:t>
      </w:r>
      <w:r w:rsidRPr="00353168">
        <w:t>. (Nitrogen sources are scarce, and we saw few farm animals – which produce fertilizer in the form of manure – during our visits). And across the board, everyone who met with us expressed hope that the U.S. embargo prohibiting exports to Cuba – or at least, the majority of exports – would be lifted.</w:t>
      </w:r>
    </w:p>
    <w:p w:rsidR="007227DF" w:rsidRDefault="007227DF" w:rsidP="007227DF">
      <w:pPr>
        <w:rPr>
          <w:rFonts w:asciiTheme="minorHAnsi" w:hAnsiTheme="minorHAnsi"/>
        </w:rPr>
      </w:pPr>
    </w:p>
    <w:p w:rsidR="007227DF" w:rsidRPr="004E4B6E" w:rsidRDefault="007227DF" w:rsidP="007227DF">
      <w:pPr>
        <w:rPr>
          <w:rStyle w:val="StyleBoldUnderline"/>
        </w:rPr>
      </w:pPr>
    </w:p>
    <w:p w:rsidR="007227DF" w:rsidRDefault="007227DF" w:rsidP="007227DF">
      <w:pPr>
        <w:rPr>
          <w:rFonts w:asciiTheme="minorHAnsi" w:hAnsiTheme="minorHAnsi"/>
          <w:sz w:val="16"/>
        </w:rPr>
      </w:pPr>
    </w:p>
    <w:p w:rsidR="007227DF" w:rsidRDefault="007227DF" w:rsidP="007227DF">
      <w:pPr>
        <w:rPr>
          <w:rFonts w:asciiTheme="minorHAnsi" w:hAnsiTheme="minorHAnsi"/>
          <w:sz w:val="16"/>
        </w:rPr>
      </w:pPr>
    </w:p>
    <w:p w:rsidR="007227DF" w:rsidRDefault="007227DF" w:rsidP="007227DF">
      <w:pPr>
        <w:pStyle w:val="Heading3"/>
        <w:rPr>
          <w:shd w:val="clear" w:color="auto" w:fill="FFFFFF"/>
        </w:rPr>
      </w:pPr>
      <w:r>
        <w:rPr>
          <w:shd w:val="clear" w:color="auto" w:fill="FFFFFF"/>
        </w:rPr>
        <w:lastRenderedPageBreak/>
        <w:t>Yes modelling</w:t>
      </w:r>
    </w:p>
    <w:p w:rsidR="007227DF" w:rsidRPr="000C7DC0" w:rsidRDefault="007227DF" w:rsidP="00353168">
      <w:pPr>
        <w:pStyle w:val="Heading4"/>
        <w:rPr>
          <w:shd w:val="clear" w:color="auto" w:fill="FFFFFF"/>
        </w:rPr>
      </w:pPr>
      <w:r w:rsidRPr="000C7DC0">
        <w:rPr>
          <w:shd w:val="clear" w:color="auto" w:fill="FFFFFF"/>
        </w:rPr>
        <w:t>Cuban agriculture is modeled globally</w:t>
      </w:r>
    </w:p>
    <w:p w:rsidR="007227DF" w:rsidRPr="000C7DC0" w:rsidRDefault="007227DF" w:rsidP="007227DF">
      <w:pPr>
        <w:rPr>
          <w:rFonts w:asciiTheme="minorHAnsi" w:hAnsiTheme="minorHAnsi"/>
          <w:shd w:val="clear" w:color="auto" w:fill="FFFFFF"/>
        </w:rPr>
      </w:pPr>
      <w:r w:rsidRPr="00353168">
        <w:rPr>
          <w:rStyle w:val="StyleStyleBold12pt"/>
        </w:rPr>
        <w:t>Ergas 13</w:t>
      </w:r>
      <w:r w:rsidRPr="000C7DC0">
        <w:rPr>
          <w:rFonts w:asciiTheme="minorHAnsi" w:hAnsiTheme="minorHAnsi"/>
          <w:b/>
          <w:shd w:val="clear" w:color="auto" w:fill="FFFFFF"/>
        </w:rPr>
        <w:t xml:space="preserve"> </w:t>
      </w:r>
      <w:r w:rsidRPr="000C7DC0">
        <w:rPr>
          <w:rFonts w:asciiTheme="minorHAnsi" w:hAnsiTheme="minorHAnsi"/>
          <w:shd w:val="clear" w:color="auto" w:fill="FFFFFF"/>
        </w:rPr>
        <w:t>(Christina Ergas, department of sociology at the University of Oregan. 4/19/13. "Food Sovereignty: Sustainable Urban Agriculture in Cuba". Centre for Research on Globalization".  www.globalresearch.ca/food-sovereignty-sustainable-urban-agriculture-in-cuba/5332167)</w:t>
      </w:r>
    </w:p>
    <w:p w:rsidR="007227DF" w:rsidRDefault="007227DF" w:rsidP="007227DF">
      <w:pPr>
        <w:rPr>
          <w:rFonts w:asciiTheme="minorHAnsi" w:hAnsiTheme="minorHAnsi"/>
          <w:sz w:val="16"/>
          <w:shd w:val="clear" w:color="auto" w:fill="FFFFFF"/>
        </w:rPr>
      </w:pPr>
      <w:r w:rsidRPr="00AE465B">
        <w:rPr>
          <w:rStyle w:val="StyleBoldUnderline"/>
          <w:rFonts w:asciiTheme="minorHAnsi" w:hAnsiTheme="minorHAnsi"/>
          <w:highlight w:val="cyan"/>
        </w:rPr>
        <w:t>The ag</w:t>
      </w:r>
      <w:r w:rsidRPr="000C7DC0">
        <w:rPr>
          <w:rStyle w:val="StyleBoldUnderline"/>
          <w:rFonts w:asciiTheme="minorHAnsi" w:hAnsiTheme="minorHAnsi"/>
        </w:rPr>
        <w:t xml:space="preserve">ricultural </w:t>
      </w:r>
      <w:r w:rsidRPr="00AE465B">
        <w:rPr>
          <w:rStyle w:val="StyleBoldUnderline"/>
          <w:rFonts w:asciiTheme="minorHAnsi" w:hAnsiTheme="minorHAnsi"/>
          <w:highlight w:val="cyan"/>
        </w:rPr>
        <w:t xml:space="preserve">revolution in Cuba has ignited </w:t>
      </w:r>
      <w:r w:rsidRPr="007F7359">
        <w:rPr>
          <w:rStyle w:val="StyleBoldUnderline"/>
          <w:rFonts w:asciiTheme="minorHAnsi" w:hAnsiTheme="minorHAnsi"/>
        </w:rPr>
        <w:t xml:space="preserve">the </w:t>
      </w:r>
      <w:r w:rsidRPr="00AE465B">
        <w:rPr>
          <w:rStyle w:val="Emphasis"/>
          <w:rFonts w:asciiTheme="minorHAnsi" w:hAnsiTheme="minorHAnsi"/>
          <w:highlight w:val="cyan"/>
        </w:rPr>
        <w:t>imaginations</w:t>
      </w:r>
      <w:r w:rsidRPr="000C7DC0">
        <w:rPr>
          <w:rStyle w:val="Emphasis"/>
          <w:rFonts w:asciiTheme="minorHAnsi" w:hAnsiTheme="minorHAnsi"/>
        </w:rPr>
        <w:t xml:space="preserve"> of people </w:t>
      </w:r>
      <w:r w:rsidRPr="00AE465B">
        <w:rPr>
          <w:rStyle w:val="Emphasis"/>
          <w:rFonts w:asciiTheme="minorHAnsi" w:hAnsiTheme="minorHAnsi"/>
          <w:highlight w:val="cyan"/>
        </w:rPr>
        <w:t>all over the world</w:t>
      </w:r>
      <w:r w:rsidRPr="00AE465B">
        <w:rPr>
          <w:rStyle w:val="StyleBoldUnderline"/>
          <w:rFonts w:asciiTheme="minorHAnsi" w:hAnsiTheme="minorHAnsi"/>
          <w:highlight w:val="cyan"/>
        </w:rPr>
        <w:t xml:space="preserve">. Cuba’s </w:t>
      </w:r>
      <w:r w:rsidRPr="00AE465B">
        <w:rPr>
          <w:rStyle w:val="Emphasis"/>
          <w:highlight w:val="cyan"/>
        </w:rPr>
        <w:t>model serves as a foundation for self-sufficiency</w:t>
      </w:r>
      <w:r w:rsidRPr="000C7DC0">
        <w:rPr>
          <w:rFonts w:asciiTheme="minorHAnsi" w:hAnsiTheme="minorHAnsi"/>
          <w:sz w:val="16"/>
          <w:shd w:val="clear" w:color="auto" w:fill="FFFFFF"/>
        </w:rPr>
        <w:t xml:space="preserve">, resistance to neocolonialist development projects, </w:t>
      </w:r>
      <w:r w:rsidRPr="00AE465B">
        <w:rPr>
          <w:rStyle w:val="StyleBoldUnderline"/>
          <w:rFonts w:asciiTheme="minorHAnsi" w:hAnsiTheme="minorHAnsi"/>
          <w:highlight w:val="cyan"/>
        </w:rPr>
        <w:t>innovations</w:t>
      </w:r>
      <w:r w:rsidRPr="000C7DC0">
        <w:rPr>
          <w:rStyle w:val="StyleBoldUnderline"/>
          <w:rFonts w:asciiTheme="minorHAnsi" w:hAnsiTheme="minorHAnsi"/>
        </w:rPr>
        <w:t xml:space="preserve"> in agroecology, </w:t>
      </w:r>
      <w:r w:rsidRPr="00AE465B">
        <w:rPr>
          <w:rStyle w:val="StyleBoldUnderline"/>
          <w:rFonts w:asciiTheme="minorHAnsi" w:hAnsiTheme="minorHAnsi"/>
          <w:highlight w:val="cyan"/>
        </w:rPr>
        <w:t>alternatives to monoculture, and a more</w:t>
      </w:r>
      <w:r w:rsidRPr="000C7DC0">
        <w:rPr>
          <w:rStyle w:val="StyleBoldUnderline"/>
          <w:rFonts w:asciiTheme="minorHAnsi" w:hAnsiTheme="minorHAnsi"/>
        </w:rPr>
        <w:t xml:space="preserve"> environmentally </w:t>
      </w:r>
      <w:r w:rsidRPr="00AE465B">
        <w:rPr>
          <w:rStyle w:val="StyleBoldUnderline"/>
          <w:rFonts w:asciiTheme="minorHAnsi" w:hAnsiTheme="minorHAnsi"/>
          <w:highlight w:val="cyan"/>
        </w:rPr>
        <w:t>sustainable society</w:t>
      </w:r>
      <w:r w:rsidRPr="000C7DC0">
        <w:rPr>
          <w:rFonts w:asciiTheme="minorHAnsi" w:hAnsiTheme="minorHAnsi"/>
          <w:sz w:val="16"/>
          <w:shd w:val="clear" w:color="auto" w:fill="FFFFFF"/>
        </w:rPr>
        <w:t>. Instead of turning towards austerity measures and making concessions to large international powers during a severe economic downturn, Cubans reorganized food production and worked to gain food sovereignty as a means of subsistence, environmental protection, and national security.</w:t>
      </w:r>
      <w:hyperlink r:id="rId27" w:anchor="en1" w:history="1">
        <w:r w:rsidRPr="000C7DC0">
          <w:rPr>
            <w:rFonts w:asciiTheme="minorHAnsi" w:hAnsiTheme="minorHAnsi"/>
            <w:sz w:val="16"/>
            <w:bdr w:val="none" w:sz="0" w:space="0" w:color="auto" w:frame="1"/>
            <w:shd w:val="clear" w:color="auto" w:fill="FFFFFF"/>
          </w:rPr>
          <w:t>1</w:t>
        </w:r>
      </w:hyperlink>
      <w:r w:rsidRPr="000C7DC0">
        <w:rPr>
          <w:rFonts w:asciiTheme="minorHAnsi" w:hAnsiTheme="minorHAnsi"/>
          <w:sz w:val="16"/>
          <w:shd w:val="clear" w:color="auto" w:fill="FFFFFF"/>
        </w:rPr>
        <w:t> While these efforts may have been born of economic necessity, they are impressive as they have been developed in opposition to a corporate global food regime.</w:t>
      </w:r>
    </w:p>
    <w:p w:rsidR="007227DF" w:rsidRDefault="007227DF" w:rsidP="007227DF">
      <w:pPr>
        <w:pStyle w:val="NormalWeb"/>
        <w:shd w:val="clear" w:color="auto" w:fill="FFFFFF"/>
        <w:spacing w:before="0" w:beforeAutospacing="0" w:after="0" w:afterAutospacing="0" w:line="270" w:lineRule="atLeast"/>
        <w:rPr>
          <w:rFonts w:asciiTheme="minorHAnsi" w:hAnsiTheme="minorHAnsi"/>
          <w:b/>
          <w:color w:val="191919"/>
          <w:sz w:val="22"/>
          <w:szCs w:val="22"/>
          <w:shd w:val="clear" w:color="auto" w:fill="FFFFFF"/>
        </w:rPr>
      </w:pPr>
    </w:p>
    <w:p w:rsidR="007227DF" w:rsidRDefault="007227DF" w:rsidP="00353168">
      <w:pPr>
        <w:pStyle w:val="Heading4"/>
        <w:rPr>
          <w:shd w:val="clear" w:color="auto" w:fill="FFFFFF"/>
        </w:rPr>
      </w:pPr>
      <w:r>
        <w:rPr>
          <w:shd w:val="clear" w:color="auto" w:fill="FFFFFF"/>
        </w:rPr>
        <w:t>Cuban agriculture will be modeled</w:t>
      </w:r>
    </w:p>
    <w:p w:rsidR="007227DF" w:rsidRDefault="007227DF" w:rsidP="007227DF">
      <w:pPr>
        <w:pStyle w:val="NormalWeb"/>
        <w:shd w:val="clear" w:color="auto" w:fill="FFFFFF"/>
        <w:spacing w:before="0" w:beforeAutospacing="0" w:after="0" w:afterAutospacing="0" w:line="270" w:lineRule="atLeast"/>
        <w:rPr>
          <w:rFonts w:asciiTheme="minorHAnsi" w:hAnsiTheme="minorHAnsi"/>
          <w:color w:val="191919"/>
          <w:sz w:val="22"/>
          <w:szCs w:val="22"/>
          <w:shd w:val="clear" w:color="auto" w:fill="FFFFFF"/>
        </w:rPr>
      </w:pPr>
      <w:r w:rsidRPr="00353168">
        <w:rPr>
          <w:rStyle w:val="StyleStyleBold12pt"/>
        </w:rPr>
        <w:t>Peters 10</w:t>
      </w:r>
      <w:r w:rsidRPr="007B094A">
        <w:rPr>
          <w:rFonts w:asciiTheme="minorHAnsi" w:hAnsiTheme="minorHAnsi"/>
          <w:color w:val="191919"/>
          <w:sz w:val="22"/>
          <w:szCs w:val="22"/>
          <w:shd w:val="clear" w:color="auto" w:fill="FFFFFF"/>
        </w:rPr>
        <w:t xml:space="preserve"> (Kathryn A. Peters,</w:t>
      </w:r>
      <w:r>
        <w:rPr>
          <w:rFonts w:asciiTheme="minorHAnsi" w:hAnsiTheme="minorHAnsi"/>
          <w:color w:val="191919"/>
          <w:sz w:val="22"/>
          <w:szCs w:val="22"/>
          <w:shd w:val="clear" w:color="auto" w:fill="FFFFFF"/>
        </w:rPr>
        <w:t xml:space="preserve"> J.D. from the University of Oregon</w:t>
      </w:r>
      <w:r w:rsidRPr="007B094A">
        <w:rPr>
          <w:rFonts w:asciiTheme="minorHAnsi" w:hAnsiTheme="minorHAnsi"/>
          <w:color w:val="191919"/>
          <w:sz w:val="22"/>
          <w:szCs w:val="22"/>
          <w:shd w:val="clear" w:color="auto" w:fill="FFFFFF"/>
        </w:rPr>
        <w:t xml:space="preserve"> . "Creating a Sustainable Urban Agriculture Revolution". University of Oregon Law School. law.uoregon.edu/org/jell/docs/251/peters.pdf)</w:t>
      </w:r>
    </w:p>
    <w:p w:rsidR="007227DF" w:rsidRDefault="007227DF" w:rsidP="007227DF">
      <w:pPr>
        <w:pStyle w:val="NormalWeb"/>
        <w:shd w:val="clear" w:color="auto" w:fill="FFFFFF"/>
        <w:spacing w:before="0" w:beforeAutospacing="0" w:after="0" w:afterAutospacing="0" w:line="270" w:lineRule="atLeast"/>
        <w:rPr>
          <w:rFonts w:asciiTheme="minorHAnsi" w:hAnsiTheme="minorHAnsi"/>
          <w:color w:val="191919"/>
          <w:sz w:val="22"/>
          <w:szCs w:val="22"/>
          <w:shd w:val="clear" w:color="auto" w:fill="FFFFFF"/>
        </w:rPr>
      </w:pPr>
    </w:p>
    <w:p w:rsidR="007227DF" w:rsidRPr="00353168" w:rsidRDefault="007227DF" w:rsidP="00353168">
      <w:r w:rsidRPr="00353168">
        <w:t xml:space="preserve">In the years prior to 1990, </w:t>
      </w:r>
      <w:r w:rsidRPr="00CE0DAE">
        <w:rPr>
          <w:rStyle w:val="StyleBoldUnderline"/>
        </w:rPr>
        <w:t>Cuba was reliant upon industrial ¶ agriculture and foreign imports for its food supply</w:t>
      </w:r>
      <w:r w:rsidRPr="00353168">
        <w:t xml:space="preserve">.160 A study of the ¶ food shortage crisis Cuba experienced in the early 1990s ¶ demonstrates </w:t>
      </w:r>
      <w:r w:rsidRPr="00CE0DAE">
        <w:rPr>
          <w:rStyle w:val="StyleBoldUnderline"/>
        </w:rPr>
        <w:t xml:space="preserve">the vulnerability of the current U.S. food production and ¶ supply systems. </w:t>
      </w:r>
      <w:r w:rsidRPr="00CE0DAE">
        <w:rPr>
          <w:rStyle w:val="StyleBoldUnderline"/>
          <w:highlight w:val="cyan"/>
        </w:rPr>
        <w:t>Cuba’s</w:t>
      </w:r>
      <w:r w:rsidRPr="00CE0DAE">
        <w:rPr>
          <w:rStyle w:val="StyleBoldUnderline"/>
        </w:rPr>
        <w:t xml:space="preserve"> subsequent </w:t>
      </w:r>
      <w:r w:rsidRPr="00CE0DAE">
        <w:rPr>
          <w:rStyle w:val="StyleBoldUnderline"/>
          <w:highlight w:val="cyan"/>
        </w:rPr>
        <w:t>shift to</w:t>
      </w:r>
      <w:r w:rsidRPr="00CE0DAE">
        <w:rPr>
          <w:rStyle w:val="StyleBoldUnderline"/>
        </w:rPr>
        <w:t xml:space="preserve"> an urban agricultural ¶ system employing </w:t>
      </w:r>
      <w:r w:rsidRPr="00CE0DAE">
        <w:rPr>
          <w:rStyle w:val="StyleBoldUnderline"/>
          <w:highlight w:val="cyan"/>
        </w:rPr>
        <w:t>sustainable farming</w:t>
      </w:r>
      <w:r w:rsidRPr="00CE0DAE">
        <w:rPr>
          <w:rStyle w:val="StyleBoldUnderline"/>
        </w:rPr>
        <w:t xml:space="preserve"> practices </w:t>
      </w:r>
      <w:r w:rsidRPr="00CE0DAE">
        <w:rPr>
          <w:rStyle w:val="StyleBoldUnderline"/>
          <w:highlight w:val="cyan"/>
        </w:rPr>
        <w:t>provides a model for ¶ change that could be used in the U</w:t>
      </w:r>
      <w:r w:rsidRPr="00CE0DAE">
        <w:rPr>
          <w:rStyle w:val="StyleBoldUnderline"/>
        </w:rPr>
        <w:t xml:space="preserve">nited </w:t>
      </w:r>
      <w:r w:rsidRPr="00CE0DAE">
        <w:rPr>
          <w:rStyle w:val="StyleBoldUnderline"/>
          <w:highlight w:val="cyan"/>
        </w:rPr>
        <w:t>S</w:t>
      </w:r>
      <w:r w:rsidRPr="00CE0DAE">
        <w:rPr>
          <w:rStyle w:val="StyleBoldUnderline"/>
        </w:rPr>
        <w:t xml:space="preserve">tates. A </w:t>
      </w:r>
      <w:r w:rsidRPr="00CE0DAE">
        <w:rPr>
          <w:rStyle w:val="StyleBoldUnderline"/>
          <w:highlight w:val="cyan"/>
        </w:rPr>
        <w:t xml:space="preserve">sustainable farming </w:t>
      </w:r>
      <w:r w:rsidRPr="00CE0DAE">
        <w:rPr>
          <w:rStyle w:val="StyleBoldUnderline"/>
        </w:rPr>
        <w:t xml:space="preserve">¶ system </w:t>
      </w:r>
      <w:r w:rsidRPr="00CE0DAE">
        <w:rPr>
          <w:rStyle w:val="StyleBoldUnderline"/>
          <w:highlight w:val="cyan"/>
        </w:rPr>
        <w:t>would</w:t>
      </w:r>
      <w:r w:rsidRPr="00CE0DAE">
        <w:rPr>
          <w:rStyle w:val="StyleBoldUnderline"/>
        </w:rPr>
        <w:t xml:space="preserve"> </w:t>
      </w:r>
      <w:r w:rsidRPr="00CE0DAE">
        <w:rPr>
          <w:rStyle w:val="StyleBoldUnderline"/>
          <w:highlight w:val="cyan"/>
        </w:rPr>
        <w:t>minimize</w:t>
      </w:r>
      <w:r w:rsidRPr="00CE0DAE">
        <w:rPr>
          <w:rStyle w:val="StyleBoldUnderline"/>
        </w:rPr>
        <w:t xml:space="preserve"> the </w:t>
      </w:r>
      <w:r w:rsidRPr="00CE0DAE">
        <w:rPr>
          <w:rStyle w:val="StyleBoldUnderline"/>
          <w:highlight w:val="cyan"/>
        </w:rPr>
        <w:t>impacts</w:t>
      </w:r>
      <w:r w:rsidRPr="00CE0DAE">
        <w:rPr>
          <w:rStyle w:val="StyleBoldUnderline"/>
        </w:rPr>
        <w:t xml:space="preserve"> of the food production system </w:t>
      </w:r>
      <w:r w:rsidRPr="00CE0DAE">
        <w:rPr>
          <w:rStyle w:val="StyleBoldUnderline"/>
          <w:highlight w:val="cyan"/>
        </w:rPr>
        <w:t>on ¶ the environment</w:t>
      </w:r>
      <w:r w:rsidRPr="00CE0DAE">
        <w:rPr>
          <w:rStyle w:val="StyleBoldUnderline"/>
        </w:rPr>
        <w:t xml:space="preserve">, reduce U.S. dependence on foreign resources, </w:t>
      </w:r>
      <w:r w:rsidRPr="00CE0DAE">
        <w:rPr>
          <w:rStyle w:val="StyleBoldUnderline"/>
          <w:highlight w:val="cyan"/>
        </w:rPr>
        <w:t>and ¶ create stable supplies</w:t>
      </w:r>
      <w:r w:rsidRPr="00353168">
        <w:t xml:space="preserve"> of healthy and nutritious food within urban ¶ communities. </w:t>
      </w:r>
    </w:p>
    <w:p w:rsidR="007227DF" w:rsidRDefault="007227DF" w:rsidP="007227DF">
      <w:pPr>
        <w:pStyle w:val="NormalWeb"/>
        <w:shd w:val="clear" w:color="auto" w:fill="FFFFFF"/>
        <w:spacing w:before="0" w:beforeAutospacing="0" w:after="0" w:afterAutospacing="0" w:line="270" w:lineRule="atLeast"/>
        <w:rPr>
          <w:rFonts w:asciiTheme="minorHAnsi" w:hAnsiTheme="minorHAnsi"/>
          <w:color w:val="191919"/>
          <w:sz w:val="16"/>
          <w:szCs w:val="22"/>
          <w:shd w:val="clear" w:color="auto" w:fill="FFFFFF"/>
        </w:rPr>
      </w:pPr>
    </w:p>
    <w:p w:rsidR="007227DF" w:rsidRPr="00057AED" w:rsidRDefault="007227DF" w:rsidP="007227DF">
      <w:pPr>
        <w:pStyle w:val="NormalWeb"/>
        <w:shd w:val="clear" w:color="auto" w:fill="FFFFFF"/>
        <w:spacing w:before="0" w:beforeAutospacing="0" w:after="0" w:afterAutospacing="0" w:line="270" w:lineRule="atLeast"/>
        <w:rPr>
          <w:rFonts w:asciiTheme="minorHAnsi" w:hAnsiTheme="minorHAnsi"/>
          <w:color w:val="191919"/>
          <w:sz w:val="16"/>
          <w:szCs w:val="22"/>
          <w:shd w:val="clear" w:color="auto" w:fill="FFFFFF"/>
        </w:rPr>
      </w:pPr>
    </w:p>
    <w:p w:rsidR="007227DF" w:rsidRPr="008844C1" w:rsidRDefault="007227DF" w:rsidP="007227DF">
      <w:pPr>
        <w:pStyle w:val="Heading4"/>
      </w:pPr>
      <w:r>
        <w:t>Cuba is a global model for sustainable agriculture and food independence</w:t>
      </w:r>
    </w:p>
    <w:p w:rsidR="007227DF" w:rsidRDefault="007227DF" w:rsidP="007227DF">
      <w:r w:rsidRPr="00243419">
        <w:rPr>
          <w:rStyle w:val="StyleStyleBold12pt"/>
        </w:rPr>
        <w:t>Dade 13</w:t>
      </w:r>
      <w:r>
        <w:t xml:space="preserve"> (Nicole Dade, Cascadia Edible Landscapes, “Cuba as a Model for Sustainable Agriculture”, </w:t>
      </w:r>
      <w:hyperlink r:id="rId28" w:history="1">
        <w:r w:rsidRPr="00DE4146">
          <w:rPr>
            <w:rStyle w:val="Hyperlink"/>
          </w:rPr>
          <w:t>http://eatyouryard.com/cuba-as-a-model-for-sustainable-agriculture/</w:t>
        </w:r>
      </w:hyperlink>
      <w:r>
        <w:t>, js)</w:t>
      </w:r>
    </w:p>
    <w:p w:rsidR="007227DF" w:rsidRDefault="007227DF" w:rsidP="007227DF"/>
    <w:p w:rsidR="007227DF" w:rsidRDefault="007227DF" w:rsidP="007227DF">
      <w:pPr>
        <w:rPr>
          <w:sz w:val="16"/>
        </w:rPr>
      </w:pPr>
      <w:r w:rsidRPr="00DE6197">
        <w:rPr>
          <w:sz w:val="16"/>
        </w:rPr>
        <w:t>Near the end of 2011 I had the opportunity to travel to Cuba with a Witness for Peace delegation.</w:t>
      </w:r>
      <w:r>
        <w:rPr>
          <w:sz w:val="16"/>
        </w:rPr>
        <w:t xml:space="preserve"> </w:t>
      </w:r>
      <w:r w:rsidRPr="00DE6197">
        <w:rPr>
          <w:sz w:val="16"/>
        </w:rPr>
        <w:t xml:space="preserve">We met with community representatives and government officials to gain an understanding of the </w:t>
      </w:r>
      <w:r w:rsidRPr="004D2E30">
        <w:rPr>
          <w:rStyle w:val="StyleBoldUnderline"/>
        </w:rPr>
        <w:t xml:space="preserve">structural elements </w:t>
      </w:r>
      <w:r w:rsidRPr="00DE6197">
        <w:rPr>
          <w:sz w:val="16"/>
        </w:rPr>
        <w:t xml:space="preserve">that </w:t>
      </w:r>
      <w:r w:rsidRPr="004D2E30">
        <w:rPr>
          <w:rStyle w:val="StyleBoldUnderline"/>
        </w:rPr>
        <w:t>have shaped Cuba as a model for sustainable agriculture</w:t>
      </w:r>
      <w:r w:rsidRPr="00DE6197">
        <w:rPr>
          <w:sz w:val="16"/>
        </w:rPr>
        <w:t>.</w:t>
      </w:r>
      <w:r>
        <w:rPr>
          <w:sz w:val="16"/>
        </w:rPr>
        <w:t xml:space="preserve"> </w:t>
      </w:r>
      <w:r w:rsidRPr="00DE6197">
        <w:rPr>
          <w:sz w:val="16"/>
        </w:rPr>
        <w:t>Due to the collapse of the Soviet Union and the U.S. embargo, Cuba was faced with food shortages in the 1990’s.</w:t>
      </w:r>
      <w:r>
        <w:rPr>
          <w:sz w:val="16"/>
        </w:rPr>
        <w:t xml:space="preserve"> </w:t>
      </w:r>
      <w:r w:rsidRPr="00DE6197">
        <w:rPr>
          <w:sz w:val="16"/>
        </w:rPr>
        <w:t>Because of this</w:t>
      </w:r>
      <w:r w:rsidRPr="004D2E30">
        <w:rPr>
          <w:rStyle w:val="StyleBoldUnderline"/>
        </w:rPr>
        <w:t>, it has become Cuban policy to work toward food independence and a major part of that is promoting sustainable agriculture.</w:t>
      </w:r>
      <w:r w:rsidRPr="00DE6197">
        <w:rPr>
          <w:rStyle w:val="StyleBoldUnderline"/>
          <w:sz w:val="12"/>
        </w:rPr>
        <w:t xml:space="preserve">¶ </w:t>
      </w:r>
      <w:r w:rsidRPr="00DE6197">
        <w:rPr>
          <w:sz w:val="16"/>
        </w:rPr>
        <w:t>In the past 15 years, t</w:t>
      </w:r>
      <w:r w:rsidRPr="004D2E30">
        <w:rPr>
          <w:rStyle w:val="StyleBoldUnderline"/>
        </w:rPr>
        <w:t>he Cuban government has implemented a policy giving land to any person who wants to farm with the condition that the land be used for food production</w:t>
      </w:r>
      <w:r w:rsidRPr="00DE6197">
        <w:rPr>
          <w:sz w:val="16"/>
        </w:rPr>
        <w:t>.</w:t>
      </w:r>
      <w:r>
        <w:rPr>
          <w:sz w:val="16"/>
        </w:rPr>
        <w:t xml:space="preserve"> </w:t>
      </w:r>
      <w:r w:rsidRPr="00DE6197">
        <w:rPr>
          <w:sz w:val="16"/>
        </w:rPr>
        <w:t>Our group had the opportunity to visit some of these farms and hear the stories of the people who work on them.</w:t>
      </w:r>
      <w:r>
        <w:rPr>
          <w:sz w:val="16"/>
        </w:rPr>
        <w:t xml:space="preserve"> </w:t>
      </w:r>
      <w:r w:rsidRPr="00DE6197">
        <w:rPr>
          <w:sz w:val="16"/>
        </w:rPr>
        <w:t>A family of farmers was kind enough to let us have a go at planting their tobacco crop, in addition to telling us about their lives in Cuba.</w:t>
      </w:r>
    </w:p>
    <w:p w:rsidR="007227DF" w:rsidRDefault="007227DF" w:rsidP="007227DF">
      <w:pPr>
        <w:rPr>
          <w:sz w:val="16"/>
        </w:rPr>
      </w:pPr>
    </w:p>
    <w:p w:rsidR="007227DF" w:rsidRDefault="007227DF" w:rsidP="007227DF">
      <w:pPr>
        <w:rPr>
          <w:sz w:val="16"/>
        </w:rPr>
      </w:pPr>
    </w:p>
    <w:p w:rsidR="007227DF" w:rsidRPr="00CE0DAE" w:rsidRDefault="007227DF" w:rsidP="00CE0DAE">
      <w:pPr>
        <w:pStyle w:val="Heading4"/>
        <w:rPr>
          <w:rStyle w:val="StyleStyleBold12pt"/>
          <w:b/>
        </w:rPr>
      </w:pPr>
      <w:r w:rsidRPr="00CE0DAE">
        <w:rPr>
          <w:rStyle w:val="StyleStyleBold12pt"/>
          <w:b/>
        </w:rPr>
        <w:lastRenderedPageBreak/>
        <w:t>Cuba will be modeled</w:t>
      </w:r>
    </w:p>
    <w:p w:rsidR="007227DF" w:rsidRPr="00DF6E75" w:rsidRDefault="007227DF" w:rsidP="007227DF">
      <w:r w:rsidRPr="00CE0DAE">
        <w:rPr>
          <w:rStyle w:val="StyleStyleBold12pt"/>
        </w:rPr>
        <w:t>Warwick 99</w:t>
      </w:r>
      <w:r>
        <w:t xml:space="preserve"> (Hugh Warwick, December 1999, freelance journalist, Editor of Spice The Genetics Forum, article appeared in The Ecologist Vol. 29, No.8, http://www.twnside.org.sg/title/twr118h.htm, js)</w:t>
      </w:r>
    </w:p>
    <w:p w:rsidR="007227DF" w:rsidRPr="00344CD4" w:rsidRDefault="007227DF" w:rsidP="007227DF"/>
    <w:p w:rsidR="007227DF" w:rsidRPr="00275287" w:rsidRDefault="007227DF" w:rsidP="007227DF">
      <w:pPr>
        <w:rPr>
          <w:rStyle w:val="StyleBoldUnderline"/>
        </w:rPr>
      </w:pPr>
      <w:r>
        <w:t xml:space="preserve">But such concerns should perhaps be temporarily set aside, with the news that </w:t>
      </w:r>
      <w:r w:rsidRPr="00275287">
        <w:rPr>
          <w:rStyle w:val="StyleBoldUnderline"/>
        </w:rPr>
        <w:t>the work taking place in Cuba has been recognised by an international audience</w:t>
      </w:r>
      <w:r>
        <w:t xml:space="preserve">.  In December  </w:t>
      </w:r>
      <w:r w:rsidRPr="00275287">
        <w:rPr>
          <w:rStyle w:val="StyleBoldUnderline"/>
        </w:rPr>
        <w:t>the Swedish Parliament saw the presentation of the Right Livelihood Award - the ‘Alternative Nobel Prize’</w:t>
      </w:r>
      <w:r>
        <w:t xml:space="preserve"> - t</w:t>
      </w:r>
      <w:r w:rsidRPr="00275287">
        <w:rPr>
          <w:rStyle w:val="StyleBoldUnderline"/>
        </w:rPr>
        <w:t>o</w:t>
      </w:r>
      <w:r>
        <w:t xml:space="preserve"> the Grupo de Agricultura Organica (GAO), </w:t>
      </w:r>
      <w:r w:rsidRPr="00275287">
        <w:rPr>
          <w:rStyle w:val="StyleBoldUnderline"/>
        </w:rPr>
        <w:t>the Cuban organic farming association.</w:t>
      </w:r>
      <w:r>
        <w:rPr>
          <w:rStyle w:val="StyleBoldUnderline"/>
        </w:rPr>
        <w:t xml:space="preserve"> </w:t>
      </w:r>
      <w:r>
        <w:t xml:space="preserve">GAO has been at the forefront of the country’s transition from industrial to organic agriculture.  Its President, Dr Fernando Funes-Aguilar, said of the Award, </w:t>
      </w:r>
      <w:r w:rsidRPr="00275287">
        <w:rPr>
          <w:rStyle w:val="StyleBoldUnderline"/>
        </w:rPr>
        <w:t xml:space="preserve">‘We hope that our efforts will demonstrate to other countries that conventional chemically-dependent agriculture is not the only way to feed a country.’                 </w:t>
      </w:r>
    </w:p>
    <w:p w:rsidR="007227DF" w:rsidRDefault="007227DF" w:rsidP="007227DF">
      <w:pPr>
        <w:rPr>
          <w:sz w:val="16"/>
        </w:rPr>
      </w:pPr>
    </w:p>
    <w:p w:rsidR="007227DF" w:rsidRPr="00DE6197" w:rsidRDefault="007227DF" w:rsidP="007227DF">
      <w:pPr>
        <w:pStyle w:val="Heading3"/>
      </w:pPr>
      <w:r>
        <w:lastRenderedPageBreak/>
        <w:t>Cuba model key to food security</w:t>
      </w:r>
    </w:p>
    <w:p w:rsidR="007227DF" w:rsidRDefault="007227DF" w:rsidP="007227DF">
      <w:pPr>
        <w:pStyle w:val="Heading4"/>
      </w:pPr>
      <w:r>
        <w:t>Urban agriculture has the potential to feed entire cities</w:t>
      </w:r>
    </w:p>
    <w:p w:rsidR="007227DF" w:rsidRDefault="007227DF" w:rsidP="007227DF">
      <w:r w:rsidRPr="00314311">
        <w:rPr>
          <w:rStyle w:val="StyleStyleBold12pt"/>
        </w:rPr>
        <w:t>Ergas 13</w:t>
      </w:r>
      <w:r w:rsidRPr="00314311">
        <w:t xml:space="preserve"> (Christina Ergas, Global Research, reviewing and citing a book by Sinan Coont, the only book </w:t>
      </w:r>
      <w:r>
        <w:t xml:space="preserve">devoted entirely to describing Cuba’s agriculture, “Sustainable Urban Agriculture in Cuba”, April 19, 2013, </w:t>
      </w:r>
      <w:hyperlink r:id="rId29" w:history="1">
        <w:r w:rsidRPr="00827FB8">
          <w:rPr>
            <w:rStyle w:val="Hyperlink"/>
          </w:rPr>
          <w:t>http://www.globalresearch.ca/food-sovereignty-sustainable-urban-agriculture-in-cuba/5332167</w:t>
        </w:r>
      </w:hyperlink>
      <w:r>
        <w:t>, js)</w:t>
      </w:r>
    </w:p>
    <w:p w:rsidR="007227DF" w:rsidRPr="00A60485" w:rsidRDefault="007227DF" w:rsidP="007227DF"/>
    <w:p w:rsidR="007227DF" w:rsidRDefault="007227DF" w:rsidP="007227DF">
      <w:pPr>
        <w:rPr>
          <w:rStyle w:val="StyleBoldUnderline"/>
        </w:rPr>
      </w:pPr>
      <w:r>
        <w:t xml:space="preserve">While Cuba imports the majority of its calories and protein, </w:t>
      </w:r>
      <w:r w:rsidRPr="00314311">
        <w:rPr>
          <w:rStyle w:val="StyleBoldUnderline"/>
        </w:rPr>
        <w:t>urban agriculture has increased food security and sovereignty in the area of vegetable production.</w:t>
      </w:r>
      <w:r>
        <w:t xml:space="preserve"> In 2005, Cuba was “importing 60 percent to 70 percent of what it consumes [mostly so-called bulk foods] at an estimated cost of $1.5 billion to $2 billion annually.”8 </w:t>
      </w:r>
      <w:r w:rsidRPr="00314311">
        <w:rPr>
          <w:rStyle w:val="StyleBoldUnderline"/>
        </w:rPr>
        <w:t>However, urban agriculture within and around Havana accounts for 60–90 percent of the produce consumed in the city</w:t>
      </w:r>
      <w:r>
        <w:t xml:space="preserve"> and utilizes about 87,000 acres of land.</w:t>
      </w:r>
      <w:r w:rsidRPr="00314311">
        <w:rPr>
          <w:rStyle w:val="StyleBoldUnderline"/>
        </w:rPr>
        <w:t>9 Cubans employ various forms of urban agriculture, including gardens, reforestation projects, and small-scale livestock operations.</w:t>
      </w:r>
      <w:r>
        <w:t xml:space="preserve"> </w:t>
      </w:r>
      <w:r w:rsidRPr="00314311">
        <w:rPr>
          <w:rStyle w:val="StyleBoldUnderline"/>
        </w:rPr>
        <w:t>In 2010, 75 percent of the Cuban population lived in cities—</w:t>
      </w:r>
      <w:r>
        <w:t xml:space="preserve">a city is defined as such if the population is in excess of 1,000 persons.10 Thus, </w:t>
      </w:r>
      <w:r w:rsidRPr="00314311">
        <w:rPr>
          <w:rStyle w:val="StyleBoldUnderline"/>
        </w:rPr>
        <w:t>urban food production is the most practical and efficient means to supply the population with food.</w:t>
      </w:r>
    </w:p>
    <w:p w:rsidR="007227DF" w:rsidRDefault="007227DF" w:rsidP="007227DF">
      <w:pPr>
        <w:rPr>
          <w:rStyle w:val="StyleBoldUnderline"/>
        </w:rPr>
      </w:pPr>
    </w:p>
    <w:p w:rsidR="007227DF" w:rsidRDefault="007227DF" w:rsidP="007227DF">
      <w:pPr>
        <w:rPr>
          <w:rStyle w:val="StyleBoldUnderline"/>
        </w:rPr>
      </w:pPr>
    </w:p>
    <w:p w:rsidR="007227DF" w:rsidRDefault="007227DF" w:rsidP="007227DF">
      <w:pPr>
        <w:pStyle w:val="Heading4"/>
      </w:pPr>
      <w:r>
        <w:t>Non-chemical agriculture is the most productive</w:t>
      </w:r>
    </w:p>
    <w:p w:rsidR="007227DF" w:rsidRPr="00DF6E75" w:rsidRDefault="007227DF" w:rsidP="007227DF">
      <w:r w:rsidRPr="00377E67">
        <w:rPr>
          <w:rStyle w:val="StyleStyleBold12pt"/>
        </w:rPr>
        <w:t>Warwick 99</w:t>
      </w:r>
      <w:r>
        <w:t xml:space="preserve"> (Hugh Warwick, December 1999, freelance journalist, Editor of Spice The Genetics Forum, article appeared in The Ecologist Vol. 29, No.8, http://www.twnside.org.sg/title/twr118h.htm, js)</w:t>
      </w:r>
    </w:p>
    <w:p w:rsidR="007227DF" w:rsidRDefault="007227DF" w:rsidP="007227DF"/>
    <w:p w:rsidR="007227DF" w:rsidRDefault="007227DF" w:rsidP="007227DF">
      <w:r>
        <w:t xml:space="preserve">Conventional wisdom has it that a switch away from chemically-intensive agriculture will ultimately lead to a fall in yields Ð though this is not necessarily the case. In Cuba, the intensive State sector, controlling the vast majority of the land, suffered a fall in yields, </w:t>
      </w:r>
      <w:r w:rsidRPr="00275287">
        <w:rPr>
          <w:rStyle w:val="StyleBoldUnderline"/>
        </w:rPr>
        <w:t>but small-scale farmers were able</w:t>
      </w:r>
      <w:r>
        <w:t xml:space="preserve"> in some instances </w:t>
      </w:r>
      <w:r w:rsidRPr="00275287">
        <w:rPr>
          <w:rStyle w:val="StyleBoldUnderline"/>
        </w:rPr>
        <w:t>to increase their productivity</w:t>
      </w:r>
      <w:r>
        <w:t>. Peter Rosset writes that, in many case</w:t>
      </w:r>
      <w:r w:rsidRPr="00275287">
        <w:rPr>
          <w:rStyle w:val="StyleBoldUnderline"/>
        </w:rPr>
        <w:t>s, peasant farmers had remembered old methods and re-applied them.</w:t>
      </w:r>
      <w:r>
        <w:t xml:space="preserve"> ‘In almost every case,’ Rosset says, -they said they had done two things: remembered the old techniques - like intercropping and manuring - that their parents and grandparents had used before the advent of modern chemicals, simultaneously incorporating biopesticides and biofertilisers into their production pratices. Incidentally, </w:t>
      </w:r>
      <w:r w:rsidRPr="00275287">
        <w:rPr>
          <w:rStyle w:val="StyleBoldUnderline"/>
        </w:rPr>
        <w:t>many of them commented on the noticeable drop in acute pesticide poisoning incidents on their co-ops since 1989.’</w:t>
      </w:r>
      <w:r w:rsidRPr="00E12274">
        <w:rPr>
          <w:rStyle w:val="StyleBoldUnderline"/>
          <w:sz w:val="12"/>
        </w:rPr>
        <w:t xml:space="preserve">¶ </w:t>
      </w:r>
      <w:r>
        <w:t>It is still hoped that the successes with the peasant and urban farmers can be recreated with the former State farms. Many of the problems with the large farms have been put down to a dislocation of people with the land, so the government has set up a programme called ‘linking people with the land.’ Whether it will work remains to be seen.</w:t>
      </w:r>
      <w:r w:rsidRPr="00E12274">
        <w:rPr>
          <w:sz w:val="12"/>
        </w:rPr>
        <w:t xml:space="preserve">¶ </w:t>
      </w:r>
      <w:r>
        <w:t xml:space="preserve">There is much reason to be hopeful that Cuba’s turn to less-intensive agriculture will succeed Ð as it has elsewhere. </w:t>
      </w:r>
      <w:r w:rsidRPr="00275287">
        <w:rPr>
          <w:rStyle w:val="StyleBoldUnderline"/>
        </w:rPr>
        <w:t>Jules Pretty has analysed 45 non-chemical agricultural initiatives spread across 17 African countries</w:t>
      </w:r>
      <w:r>
        <w:t xml:space="preserve">. From these, </w:t>
      </w:r>
      <w:r w:rsidRPr="00275287">
        <w:rPr>
          <w:rStyle w:val="StyleBoldUnderline"/>
        </w:rPr>
        <w:t>some 730,000 farming households have substantially improvd their food production and food security.</w:t>
      </w:r>
      <w:r>
        <w:rPr>
          <w:rStyle w:val="StyleBoldUnderline"/>
        </w:rPr>
        <w:t xml:space="preserve"> </w:t>
      </w:r>
      <w:r w:rsidRPr="00275287">
        <w:rPr>
          <w:rStyle w:val="StyleBoldUnderline"/>
        </w:rPr>
        <w:t>In 95% of the projects where yield increases were the aim, cereal yields have improved by 50-100%</w:t>
      </w:r>
      <w:r>
        <w:t xml:space="preserve">. </w:t>
      </w:r>
      <w:r w:rsidRPr="00275287">
        <w:rPr>
          <w:rStyle w:val="StyleBoldUnderline"/>
        </w:rPr>
        <w:t>Total farm food production has increased overall</w:t>
      </w:r>
      <w:r>
        <w:t>.17</w:t>
      </w:r>
      <w:r w:rsidRPr="00E12274">
        <w:rPr>
          <w:sz w:val="12"/>
        </w:rPr>
        <w:t xml:space="preserve">¶ </w:t>
      </w:r>
      <w:r>
        <w:t xml:space="preserve">And while the large farms have not yet generated the successes that had been hoped for - which may well be down to their unmanageable size - the immediate crisis in Cuba has passed. By mid-1995, food shortages precipitated by the Soviet collapse had been overcome, and in the 1996-7 growing season, the harvest produced its highest-ever production of 10 basic food items. </w:t>
      </w:r>
      <w:r w:rsidRPr="00275287">
        <w:rPr>
          <w:rStyle w:val="StyleBoldUnderline"/>
        </w:rPr>
        <w:t>Small farmers primarily have achieved these increases</w:t>
      </w:r>
      <w:r>
        <w:t xml:space="preserve">.18 </w:t>
      </w:r>
      <w:r w:rsidRPr="00275287">
        <w:rPr>
          <w:rStyle w:val="StyleBoldUnderline"/>
        </w:rPr>
        <w:t xml:space="preserve">Cuba has taken enormous strides towards </w:t>
      </w:r>
      <w:r w:rsidRPr="00275287">
        <w:rPr>
          <w:rStyle w:val="StyleBoldUnderline"/>
        </w:rPr>
        <w:lastRenderedPageBreak/>
        <w:t>agricultural self-reliance without chemical inputs and without large-scale corporate or State contr</w:t>
      </w:r>
      <w:r>
        <w:t xml:space="preserve">ol, </w:t>
      </w:r>
      <w:r w:rsidRPr="00275287">
        <w:rPr>
          <w:rStyle w:val="StyleBoldUnderline"/>
        </w:rPr>
        <w:t>and has shown that international food aid is not the only alternative to food shortages.</w:t>
      </w:r>
      <w:r>
        <w:t xml:space="preserve">  But this is not an Arcadian idyll.  While Cuba could be a model to the rest of the world, there is the risk of what Jules Pretty describes as ‘The Empire Striking Back’. Not all of Castro’s old guard is converted to this green future.19  And Cuba is also involved in the development of biotechnology. Already it is being used on the local level, and there is no evidence that Cuba will join the call for a GMO(genetically modified organism)-free world Ð though at least in Cuba they are free of the corporate control which blemishes the science elsewhere.</w:t>
      </w:r>
    </w:p>
    <w:p w:rsidR="007227DF" w:rsidRDefault="007227DF" w:rsidP="007227DF"/>
    <w:p w:rsidR="007227DF" w:rsidRPr="00CE0DAE" w:rsidRDefault="007227DF" w:rsidP="00CE0DAE">
      <w:pPr>
        <w:pStyle w:val="Heading4"/>
        <w:rPr>
          <w:rStyle w:val="StyleStyleBold12pt"/>
          <w:b/>
        </w:rPr>
      </w:pPr>
      <w:r w:rsidRPr="00CE0DAE">
        <w:rPr>
          <w:rStyle w:val="StyleStyleBold12pt"/>
          <w:b/>
        </w:rPr>
        <w:t>Only sustainable agriculture can withstand recessions</w:t>
      </w:r>
    </w:p>
    <w:p w:rsidR="007227DF" w:rsidRPr="00356093" w:rsidRDefault="007227DF" w:rsidP="007227DF">
      <w:r w:rsidRPr="00CE0DAE">
        <w:rPr>
          <w:rStyle w:val="StyleStyleBold12pt"/>
        </w:rPr>
        <w:t>Altieri and Funes-Monzote 12</w:t>
      </w:r>
      <w:r>
        <w:t xml:space="preserve"> </w:t>
      </w:r>
      <w:r w:rsidRPr="00356093">
        <w:t>(Miguel A. Altieri, Profesor of A</w:t>
      </w:r>
      <w:r>
        <w:t>groecology at Berkeley and President of the Latin American Scientific Society of Agroecology, Fernando R. Funes-Monzote, founder of Cuban Association of Organic Agriculture, Monthly Review, Volume 63, Issue o8(January), “The Paradox of Cuban Agriculture,http://monthlyreview.org/2012/01/01/the-paradox-of-cuban-agriculture , js)</w:t>
      </w:r>
    </w:p>
    <w:p w:rsidR="007227DF" w:rsidRPr="00F55B21" w:rsidRDefault="007227DF" w:rsidP="007227DF"/>
    <w:p w:rsidR="007227DF" w:rsidRDefault="007227DF" w:rsidP="007227DF">
      <w:r>
        <w:t>Cuban agriculture currently experiences two extreme food-production models: an intensive model with high inputs, and another, beginning at the onset of the special period, oriented towards agroecology and based on low inputs</w:t>
      </w:r>
      <w:r w:rsidRPr="00356093">
        <w:rPr>
          <w:rStyle w:val="StyleBoldUnderline"/>
        </w:rPr>
        <w:t>. The experience accumulated from agroecological initiatives in thousands of small-and-medium scale farms constitutes a valuable starting point</w:t>
      </w:r>
      <w:r>
        <w:t xml:space="preserve"> in the definition of national policies </w:t>
      </w:r>
      <w:r w:rsidRPr="00356093">
        <w:rPr>
          <w:rStyle w:val="StyleBoldUnderline"/>
        </w:rPr>
        <w:t>to support sustainable agriculture</w:t>
      </w:r>
      <w:r>
        <w:t xml:space="preserve">, thus </w:t>
      </w:r>
      <w:r w:rsidRPr="00356093">
        <w:rPr>
          <w:rStyle w:val="StyleBoldUnderline"/>
        </w:rPr>
        <w:t>rupturing with a monoculture model prevalent for almost four hundred years.</w:t>
      </w:r>
      <w:r>
        <w:t xml:space="preserve"> In addition to </w:t>
      </w:r>
      <w:r w:rsidRPr="00356093">
        <w:rPr>
          <w:rStyle w:val="StyleBoldUnderline"/>
        </w:rPr>
        <w:t>Cuba being the only country in the world that was able to recover its food production by adopting agroecological</w:t>
      </w:r>
      <w:r w:rsidRPr="00F55B21">
        <w:rPr>
          <w:rStyle w:val="StyleBoldUnderline"/>
        </w:rPr>
        <w:t xml:space="preserve"> approaches</w:t>
      </w:r>
      <w:r>
        <w:t xml:space="preserve"> </w:t>
      </w:r>
      <w:r w:rsidRPr="00F55B21">
        <w:rPr>
          <w:rStyle w:val="StyleBoldUnderline"/>
        </w:rPr>
        <w:t>under extreme economic difficulties</w:t>
      </w:r>
      <w:r>
        <w:t xml:space="preserve">, </w:t>
      </w:r>
      <w:r w:rsidRPr="00356093">
        <w:rPr>
          <w:rStyle w:val="StyleBoldUnderline"/>
        </w:rPr>
        <w:t>the island exhibits several characteristics that serve as fundamental pillars to scale up agroecology to unprecedented levels</w:t>
      </w:r>
      <w:r>
        <w:t>:</w:t>
      </w:r>
    </w:p>
    <w:p w:rsidR="007227DF" w:rsidRDefault="007227DF" w:rsidP="007227DF"/>
    <w:p w:rsidR="007227DF" w:rsidRDefault="007227DF" w:rsidP="007227DF"/>
    <w:p w:rsidR="007227DF" w:rsidRDefault="007227DF" w:rsidP="007227DF">
      <w:pPr>
        <w:rPr>
          <w:rStyle w:val="StyleBoldUnderline"/>
        </w:rPr>
      </w:pPr>
    </w:p>
    <w:p w:rsidR="007227DF" w:rsidRPr="00CE0DAE" w:rsidRDefault="007227DF" w:rsidP="00CE0DAE">
      <w:pPr>
        <w:pStyle w:val="Heading4"/>
        <w:rPr>
          <w:rStyle w:val="StyleStyleBold12pt"/>
          <w:b/>
        </w:rPr>
      </w:pPr>
      <w:r w:rsidRPr="00CE0DAE">
        <w:rPr>
          <w:rStyle w:val="StyleStyleBold12pt"/>
          <w:b/>
        </w:rPr>
        <w:t xml:space="preserve">Cuba’s model achieves high outputs with low inputs </w:t>
      </w:r>
    </w:p>
    <w:p w:rsidR="007227DF" w:rsidRPr="00356093" w:rsidRDefault="007227DF" w:rsidP="007227DF">
      <w:r w:rsidRPr="00CE0DAE">
        <w:rPr>
          <w:rStyle w:val="StyleStyleBold12pt"/>
        </w:rPr>
        <w:t>Altieri and Funes-Monzote 12</w:t>
      </w:r>
      <w:r>
        <w:t xml:space="preserve"> </w:t>
      </w:r>
      <w:r w:rsidRPr="00356093">
        <w:t>(Miguel A. Altieri, Profesor of A</w:t>
      </w:r>
      <w:r>
        <w:t>groecology at Berkeley and President of the Latin American Scientific Society of Agroecology, Fernando R. Funes-Monzote, founder of Cuban Association of Organic Agriculture, Monthly Review, Volume 63, Issue o8(January), “The Paradox of Cuban Agriculture,http://monthlyreview.org/2012/01/01/the-paradox-of-cuban-agriculture , js)</w:t>
      </w:r>
    </w:p>
    <w:p w:rsidR="007227DF" w:rsidRPr="00DE1369" w:rsidRDefault="007227DF" w:rsidP="007227DF"/>
    <w:p w:rsidR="007227DF" w:rsidRPr="00356093" w:rsidRDefault="007227DF" w:rsidP="007227DF">
      <w:pPr>
        <w:rPr>
          <w:rStyle w:val="StyleBoldUnderline"/>
        </w:rPr>
      </w:pPr>
      <w:r w:rsidRPr="00356093">
        <w:rPr>
          <w:rStyle w:val="StyleBoldUnderline"/>
        </w:rPr>
        <w:t>A rich knowledge of agroecology science and practice exists in Cuba</w:t>
      </w:r>
      <w:r>
        <w:t xml:space="preserve">, the result of accumulated experiences promoted by researchers, professors, technicians, and farmers supported by ACTAF, ACPA, and ANAP. This legacy is based on the experiences within rural communities that contain successful “agroecological lighthouses” </w:t>
      </w:r>
      <w:r w:rsidRPr="00356093">
        <w:rPr>
          <w:rStyle w:val="StyleBoldUnderline"/>
        </w:rPr>
        <w:t>from which principles have radiated out to help build the basis of an agricultural strategy that promotes efficiency, diversity, synergy, and resiliency.</w:t>
      </w:r>
      <w:r>
        <w:t xml:space="preserve"> By capitalizing on the potential of agroecology</w:t>
      </w:r>
      <w:r w:rsidRPr="00356093">
        <w:rPr>
          <w:rStyle w:val="StyleBoldUnderline"/>
        </w:rPr>
        <w:t>, Cuba has been able to reach high levels of production using low amounts of energy and external inputs, with returns to investment on research several times higher than those derived from industrial and biotechnological approaches that require major equipment, fuel, and sophisticated laboratories.</w:t>
      </w:r>
    </w:p>
    <w:p w:rsidR="007227DF" w:rsidRPr="00356093" w:rsidRDefault="007227DF" w:rsidP="007227DF">
      <w:pPr>
        <w:rPr>
          <w:rStyle w:val="StyleBoldUnderline"/>
        </w:rPr>
      </w:pPr>
    </w:p>
    <w:p w:rsidR="007227DF" w:rsidRPr="00D4741E" w:rsidRDefault="007227DF" w:rsidP="007227DF"/>
    <w:p w:rsidR="007227DF" w:rsidRPr="00572CEF" w:rsidRDefault="007227DF" w:rsidP="007227DF">
      <w:pPr>
        <w:tabs>
          <w:tab w:val="left" w:pos="1088"/>
        </w:tabs>
      </w:pPr>
    </w:p>
    <w:p w:rsidR="007227DF" w:rsidRPr="00314311" w:rsidRDefault="007227DF" w:rsidP="007227DF">
      <w:pPr>
        <w:rPr>
          <w:rStyle w:val="StyleBoldUnderline"/>
        </w:rPr>
      </w:pPr>
    </w:p>
    <w:p w:rsidR="007227DF" w:rsidRDefault="007227DF" w:rsidP="007227DF"/>
    <w:p w:rsidR="007227DF" w:rsidRDefault="007227DF" w:rsidP="007227DF">
      <w:pPr>
        <w:pStyle w:val="NormalWeb"/>
        <w:shd w:val="clear" w:color="auto" w:fill="FFFFFF"/>
        <w:spacing w:before="0" w:beforeAutospacing="0" w:after="0" w:afterAutospacing="0" w:line="270" w:lineRule="atLeast"/>
        <w:rPr>
          <w:rFonts w:asciiTheme="minorHAnsi" w:hAnsiTheme="minorHAnsi" w:cs="Arial"/>
          <w:color w:val="333333"/>
          <w:sz w:val="22"/>
          <w:szCs w:val="22"/>
        </w:rPr>
      </w:pPr>
    </w:p>
    <w:p w:rsidR="007227DF" w:rsidRDefault="007227DF" w:rsidP="007227DF">
      <w:pPr>
        <w:pStyle w:val="NormalWeb"/>
        <w:shd w:val="clear" w:color="auto" w:fill="FFFFFF"/>
        <w:spacing w:before="0" w:beforeAutospacing="0" w:after="0" w:afterAutospacing="0" w:line="270" w:lineRule="atLeast"/>
        <w:rPr>
          <w:rFonts w:asciiTheme="minorHAnsi" w:hAnsiTheme="minorHAnsi" w:cs="Arial"/>
          <w:color w:val="333333"/>
          <w:sz w:val="22"/>
          <w:szCs w:val="22"/>
        </w:rPr>
      </w:pPr>
    </w:p>
    <w:p w:rsidR="007227DF" w:rsidRDefault="007227DF" w:rsidP="007227DF">
      <w:pPr>
        <w:pStyle w:val="Heading2"/>
      </w:pPr>
      <w:r>
        <w:lastRenderedPageBreak/>
        <w:t>Aff answers</w:t>
      </w:r>
    </w:p>
    <w:p w:rsidR="007227DF" w:rsidRDefault="007227DF" w:rsidP="007227DF">
      <w:pPr>
        <w:pStyle w:val="Heading3"/>
        <w:rPr>
          <w:rFonts w:eastAsia="Times New Roman"/>
          <w:lang w:eastAsia="zh-CN"/>
        </w:rPr>
      </w:pPr>
      <w:r>
        <w:rPr>
          <w:rFonts w:eastAsia="Times New Roman"/>
          <w:lang w:eastAsia="zh-CN"/>
        </w:rPr>
        <w:lastRenderedPageBreak/>
        <w:t>2ac</w:t>
      </w:r>
    </w:p>
    <w:p w:rsidR="007227DF" w:rsidRDefault="007227DF" w:rsidP="00CE0DAE">
      <w:pPr>
        <w:pStyle w:val="Heading4"/>
        <w:rPr>
          <w:rFonts w:eastAsia="Times New Roman"/>
          <w:lang w:eastAsia="zh-CN"/>
        </w:rPr>
      </w:pPr>
      <w:r>
        <w:rPr>
          <w:rFonts w:eastAsia="Times New Roman"/>
          <w:lang w:eastAsia="zh-CN"/>
        </w:rPr>
        <w:t>Cuba moving away from sustainable production now</w:t>
      </w:r>
    </w:p>
    <w:p w:rsidR="007227DF" w:rsidRDefault="007227DF" w:rsidP="007227DF">
      <w:pPr>
        <w:shd w:val="clear" w:color="auto" w:fill="FFFFFF"/>
        <w:spacing w:after="240" w:line="285" w:lineRule="atLeast"/>
        <w:rPr>
          <w:rFonts w:asciiTheme="minorHAnsi" w:eastAsia="Times New Roman" w:hAnsiTheme="minorHAnsi" w:cs="Times New Roman"/>
          <w:color w:val="121212"/>
          <w:lang w:eastAsia="zh-CN"/>
        </w:rPr>
      </w:pPr>
      <w:r w:rsidRPr="00CE0DAE">
        <w:rPr>
          <w:rStyle w:val="StyleStyleBold12pt"/>
        </w:rPr>
        <w:t>Ewing 08</w:t>
      </w:r>
      <w:r w:rsidRPr="00A25F99">
        <w:rPr>
          <w:rFonts w:asciiTheme="minorHAnsi" w:eastAsia="Times New Roman" w:hAnsiTheme="minorHAnsi" w:cs="Times New Roman"/>
          <w:color w:val="121212"/>
          <w:lang w:eastAsia="zh-CN"/>
        </w:rPr>
        <w:t xml:space="preserve"> (Ed Ewing, journalist for the Gaurdian. 4/3/08. "Cuba's Organic Revolution". The Gaurdian. www.guardian.co.uk/environment/2008/apr/04/organics.food)</w:t>
      </w:r>
    </w:p>
    <w:p w:rsidR="007227DF" w:rsidRPr="00CE0DAE" w:rsidRDefault="007227DF" w:rsidP="007227DF">
      <w:pPr>
        <w:pStyle w:val="NormalWeb"/>
        <w:shd w:val="clear" w:color="auto" w:fill="FFFFFF"/>
        <w:spacing w:before="0" w:beforeAutospacing="0" w:after="0" w:afterAutospacing="0" w:line="270" w:lineRule="atLeast"/>
        <w:rPr>
          <w:rStyle w:val="apple-converted-space"/>
          <w:rFonts w:asciiTheme="minorHAnsi" w:eastAsiaTheme="majorEastAsia" w:hAnsiTheme="minorHAnsi" w:cs="Arial"/>
          <w:color w:val="333333"/>
          <w:sz w:val="14"/>
          <w:szCs w:val="22"/>
        </w:rPr>
      </w:pPr>
      <w:r w:rsidRPr="00CE0DAE">
        <w:rPr>
          <w:rFonts w:asciiTheme="minorHAnsi" w:hAnsiTheme="minorHAnsi" w:cs="Arial"/>
          <w:color w:val="333333"/>
          <w:sz w:val="14"/>
          <w:szCs w:val="22"/>
        </w:rPr>
        <w:t xml:space="preserve">"And it has been a success in terms of meeting some of the food security needs," he says, "but it has not resolved </w:t>
      </w:r>
      <w:r w:rsidRPr="00CE0DAE">
        <w:rPr>
          <w:rStyle w:val="StyleBoldUnderline"/>
          <w:rFonts w:asciiTheme="minorHAnsi" w:hAnsiTheme="minorHAnsi"/>
          <w:highlight w:val="cyan"/>
        </w:rPr>
        <w:t>the</w:t>
      </w:r>
      <w:r w:rsidRPr="00CE0DAE">
        <w:rPr>
          <w:rFonts w:asciiTheme="minorHAnsi" w:hAnsiTheme="minorHAnsi" w:cs="Arial"/>
          <w:color w:val="333333"/>
          <w:sz w:val="14"/>
          <w:szCs w:val="22"/>
        </w:rPr>
        <w:t xml:space="preserve"> problem since the </w:t>
      </w:r>
      <w:r w:rsidRPr="00CE0DAE">
        <w:rPr>
          <w:rStyle w:val="StyleBoldUnderline"/>
          <w:rFonts w:asciiTheme="minorHAnsi" w:hAnsiTheme="minorHAnsi"/>
          <w:highlight w:val="cyan"/>
        </w:rPr>
        <w:t xml:space="preserve">island </w:t>
      </w:r>
      <w:r w:rsidRPr="00CE0DAE">
        <w:rPr>
          <w:rStyle w:val="StyleBoldUnderline"/>
          <w:rFonts w:asciiTheme="minorHAnsi" w:hAnsiTheme="minorHAnsi"/>
        </w:rPr>
        <w:t xml:space="preserve">still </w:t>
      </w:r>
      <w:r w:rsidRPr="00CE0DAE">
        <w:rPr>
          <w:rStyle w:val="StyleBoldUnderline"/>
          <w:rFonts w:asciiTheme="minorHAnsi" w:hAnsiTheme="minorHAnsi"/>
          <w:highlight w:val="cyan"/>
        </w:rPr>
        <w:t>imports a great deal of food</w:t>
      </w:r>
      <w:r w:rsidRPr="00CE0DAE">
        <w:rPr>
          <w:rStyle w:val="StyleBoldUnderline"/>
          <w:rFonts w:asciiTheme="minorHAnsi" w:hAnsiTheme="minorHAnsi"/>
        </w:rPr>
        <w:t>."</w:t>
      </w:r>
      <w:r w:rsidRPr="00CE0DAE">
        <w:rPr>
          <w:rFonts w:asciiTheme="minorHAnsi" w:hAnsiTheme="minorHAnsi" w:cs="Arial"/>
          <w:color w:val="333333"/>
          <w:sz w:val="12"/>
          <w:szCs w:val="22"/>
        </w:rPr>
        <w:t>¶</w:t>
      </w:r>
      <w:r w:rsidRPr="00CE0DAE">
        <w:rPr>
          <w:rFonts w:asciiTheme="minorHAnsi" w:hAnsiTheme="minorHAnsi" w:cs="Arial"/>
          <w:color w:val="333333"/>
          <w:sz w:val="14"/>
          <w:szCs w:val="22"/>
        </w:rPr>
        <w:t xml:space="preserve"> And change is on the horizon, </w:t>
      </w:r>
      <w:r w:rsidRPr="00CE0DAE">
        <w:rPr>
          <w:rStyle w:val="StyleBoldUnderline"/>
          <w:rFonts w:asciiTheme="minorHAnsi" w:hAnsiTheme="minorHAnsi"/>
          <w:highlight w:val="cyan"/>
        </w:rPr>
        <w:t>which might be</w:t>
      </w:r>
      <w:r w:rsidRPr="00CE0DAE">
        <w:rPr>
          <w:rStyle w:val="StyleBoldUnderline"/>
          <w:rFonts w:asciiTheme="minorHAnsi" w:hAnsiTheme="minorHAnsi"/>
        </w:rPr>
        <w:t xml:space="preserve"> good for living standards, but </w:t>
      </w:r>
      <w:r w:rsidRPr="00CE0DAE">
        <w:rPr>
          <w:rStyle w:val="StyleBoldUnderline"/>
          <w:rFonts w:asciiTheme="minorHAnsi" w:hAnsiTheme="minorHAnsi"/>
          <w:highlight w:val="cyan"/>
        </w:rPr>
        <w:t>not</w:t>
      </w:r>
      <w:r w:rsidRPr="00CE0DAE">
        <w:rPr>
          <w:rStyle w:val="StyleBoldUnderline"/>
          <w:rFonts w:asciiTheme="minorHAnsi" w:hAnsiTheme="minorHAnsi"/>
        </w:rPr>
        <w:t xml:space="preserve"> so </w:t>
      </w:r>
      <w:r w:rsidRPr="00CE0DAE">
        <w:rPr>
          <w:rStyle w:val="StyleBoldUnderline"/>
          <w:rFonts w:asciiTheme="minorHAnsi" w:hAnsiTheme="minorHAnsi"/>
          <w:highlight w:val="cyan"/>
        </w:rPr>
        <w:t>good for Cuba's</w:t>
      </w:r>
      <w:r w:rsidRPr="00CE0DAE">
        <w:rPr>
          <w:rStyle w:val="StyleBoldUnderline"/>
          <w:rFonts w:asciiTheme="minorHAnsi" w:hAnsiTheme="minorHAnsi"/>
        </w:rPr>
        <w:t xml:space="preserve"> commitment to </w:t>
      </w:r>
      <w:r w:rsidRPr="00CE0DAE">
        <w:rPr>
          <w:rStyle w:val="StyleBoldUnderline"/>
          <w:rFonts w:asciiTheme="minorHAnsi" w:hAnsiTheme="minorHAnsi"/>
          <w:highlight w:val="cyan"/>
        </w:rPr>
        <w:t xml:space="preserve">pesticide-free food. </w:t>
      </w:r>
      <w:r w:rsidRPr="00CE0DAE">
        <w:rPr>
          <w:rStyle w:val="Emphasis"/>
          <w:rFonts w:asciiTheme="minorHAnsi" w:hAnsiTheme="minorHAnsi"/>
          <w:highlight w:val="cyan"/>
        </w:rPr>
        <w:t>The US trade embargo is losing</w:t>
      </w:r>
      <w:r w:rsidRPr="00CE0DAE">
        <w:rPr>
          <w:rStyle w:val="Emphasis"/>
          <w:rFonts w:asciiTheme="minorHAnsi" w:hAnsiTheme="minorHAnsi"/>
        </w:rPr>
        <w:t xml:space="preserve"> its "symbolic </w:t>
      </w:r>
      <w:r w:rsidRPr="00CE0DAE">
        <w:rPr>
          <w:rStyle w:val="Emphasis"/>
          <w:rFonts w:asciiTheme="minorHAnsi" w:hAnsiTheme="minorHAnsi"/>
          <w:highlight w:val="cyan"/>
        </w:rPr>
        <w:t>meaning</w:t>
      </w:r>
      <w:r w:rsidRPr="00CE0DAE">
        <w:rPr>
          <w:rStyle w:val="Emphasis"/>
          <w:rFonts w:asciiTheme="minorHAnsi" w:hAnsiTheme="minorHAnsi"/>
        </w:rPr>
        <w:t>"</w:t>
      </w:r>
      <w:r w:rsidRPr="00CE0DAE">
        <w:rPr>
          <w:rFonts w:asciiTheme="minorHAnsi" w:hAnsiTheme="minorHAnsi" w:cs="Arial"/>
          <w:color w:val="333333"/>
          <w:sz w:val="14"/>
          <w:szCs w:val="22"/>
        </w:rPr>
        <w:t>, says Julie M Bunck, assistant professor of political science at the University of Louisville and author of Fidel Castro and the Quest for a Revolutionary Culture in Cuba, and as that happens, "</w:t>
      </w:r>
      <w:r w:rsidRPr="00CE0DAE">
        <w:rPr>
          <w:rStyle w:val="StyleBoldUnderline"/>
          <w:rFonts w:asciiTheme="minorHAnsi" w:hAnsiTheme="minorHAnsi"/>
          <w:highlight w:val="cyan"/>
        </w:rPr>
        <w:t>Cuba will evolve</w:t>
      </w:r>
      <w:r w:rsidRPr="00CE0DAE">
        <w:rPr>
          <w:rFonts w:asciiTheme="minorHAnsi" w:hAnsiTheme="minorHAnsi"/>
          <w:sz w:val="14"/>
          <w:lang w:eastAsia="en-US"/>
        </w:rPr>
        <w:t xml:space="preserve">, embrace the market in some way, </w:t>
      </w:r>
      <w:r w:rsidRPr="00CE0DAE">
        <w:rPr>
          <w:rStyle w:val="StyleBoldUnderline"/>
          <w:rFonts w:asciiTheme="minorHAnsi" w:hAnsiTheme="minorHAnsi"/>
          <w:highlight w:val="cyan"/>
        </w:rPr>
        <w:t>begin to produce</w:t>
      </w:r>
      <w:r w:rsidRPr="00CE0DAE">
        <w:rPr>
          <w:rStyle w:val="StyleBoldUnderline"/>
          <w:rFonts w:asciiTheme="minorHAnsi" w:hAnsiTheme="minorHAnsi"/>
        </w:rPr>
        <w:t xml:space="preserve"> </w:t>
      </w:r>
      <w:r w:rsidRPr="00CE0DAE">
        <w:rPr>
          <w:rFonts w:asciiTheme="minorHAnsi" w:hAnsiTheme="minorHAnsi"/>
          <w:sz w:val="14"/>
          <w:lang w:eastAsia="en-US"/>
        </w:rPr>
        <w:t>and buy and sell</w:t>
      </w:r>
      <w:r w:rsidRPr="00CE0DAE">
        <w:rPr>
          <w:rStyle w:val="StyleBoldUnderline"/>
          <w:rFonts w:asciiTheme="minorHAnsi" w:hAnsiTheme="minorHAnsi"/>
        </w:rPr>
        <w:t xml:space="preserve"> </w:t>
      </w:r>
      <w:r w:rsidRPr="00CE0DAE">
        <w:rPr>
          <w:rStyle w:val="StyleBoldUnderline"/>
          <w:rFonts w:asciiTheme="minorHAnsi" w:hAnsiTheme="minorHAnsi"/>
          <w:highlight w:val="cyan"/>
        </w:rPr>
        <w:t>normally." General farming will</w:t>
      </w:r>
      <w:r w:rsidRPr="00CE0DAE">
        <w:rPr>
          <w:rFonts w:asciiTheme="minorHAnsi" w:hAnsiTheme="minorHAnsi" w:cs="Arial"/>
          <w:color w:val="333333"/>
          <w:sz w:val="14"/>
          <w:szCs w:val="22"/>
        </w:rPr>
        <w:t xml:space="preserve"> "most likely" </w:t>
      </w:r>
      <w:r w:rsidRPr="00CE0DAE">
        <w:rPr>
          <w:rStyle w:val="StyleBoldUnderline"/>
          <w:rFonts w:asciiTheme="minorHAnsi" w:hAnsiTheme="minorHAnsi"/>
          <w:highlight w:val="cyan"/>
        </w:rPr>
        <w:t>move away from organic</w:t>
      </w:r>
      <w:r w:rsidRPr="00CE0DAE">
        <w:rPr>
          <w:rStyle w:val="StyleBoldUnderline"/>
          <w:rFonts w:asciiTheme="minorHAnsi" w:hAnsiTheme="minorHAnsi"/>
        </w:rPr>
        <w:t xml:space="preserve"> methods says Wilkinson</w:t>
      </w:r>
      <w:r w:rsidRPr="00CE0DAE">
        <w:rPr>
          <w:rFonts w:asciiTheme="minorHAnsi" w:hAnsiTheme="minorHAnsi" w:cs="Arial"/>
          <w:color w:val="333333"/>
          <w:sz w:val="14"/>
          <w:szCs w:val="22"/>
        </w:rPr>
        <w:t>. Farming on a large scale after all, he says, has seen a reduction in pesticide and fertiliser use mainly due to "financial constraints, not choice".</w:t>
      </w:r>
      <w:r w:rsidRPr="00CE0DAE">
        <w:rPr>
          <w:rStyle w:val="apple-converted-space"/>
          <w:rFonts w:asciiTheme="minorHAnsi" w:eastAsiaTheme="majorEastAsia" w:hAnsiTheme="minorHAnsi" w:cs="Arial"/>
          <w:color w:val="333333"/>
          <w:sz w:val="14"/>
          <w:szCs w:val="22"/>
        </w:rPr>
        <w:t xml:space="preserve"> </w:t>
      </w:r>
    </w:p>
    <w:p w:rsidR="007227DF" w:rsidRDefault="007227DF" w:rsidP="007227DF">
      <w:pPr>
        <w:pStyle w:val="NormalWeb"/>
        <w:shd w:val="clear" w:color="auto" w:fill="FFFFFF"/>
        <w:spacing w:before="0" w:beforeAutospacing="0" w:after="0" w:afterAutospacing="0" w:line="270" w:lineRule="atLeast"/>
        <w:rPr>
          <w:rStyle w:val="apple-converted-space"/>
          <w:rFonts w:asciiTheme="minorHAnsi" w:eastAsiaTheme="majorEastAsia" w:hAnsiTheme="minorHAnsi" w:cs="Arial"/>
          <w:color w:val="333333"/>
          <w:sz w:val="14"/>
          <w:szCs w:val="22"/>
        </w:rPr>
      </w:pPr>
    </w:p>
    <w:p w:rsidR="007227DF" w:rsidRPr="00FE6E7A" w:rsidRDefault="007227DF" w:rsidP="00CE0DAE">
      <w:pPr>
        <w:pStyle w:val="Heading4"/>
      </w:pPr>
      <w:r w:rsidRPr="00FE6E7A">
        <w:t>No link- cuba will stay organic</w:t>
      </w:r>
    </w:p>
    <w:p w:rsidR="007227DF" w:rsidRDefault="007227DF" w:rsidP="007227DF">
      <w:pPr>
        <w:rPr>
          <w:rFonts w:asciiTheme="minorHAnsi" w:hAnsiTheme="minorHAnsi"/>
        </w:rPr>
      </w:pPr>
      <w:r w:rsidRPr="00CE0DAE">
        <w:rPr>
          <w:rStyle w:val="StyleStyleBold12pt"/>
        </w:rPr>
        <w:t>Barclay 03</w:t>
      </w:r>
      <w:r>
        <w:rPr>
          <w:rFonts w:asciiTheme="minorHAnsi" w:hAnsiTheme="minorHAnsi"/>
        </w:rPr>
        <w:t xml:space="preserve"> (Eliza Barclay, . October 2003. "Cuba's Agriculture Revolution". Socialist Viewpoint. www.socialistviewpoint.org/oct_03/oct_03_25.html)</w:t>
      </w:r>
    </w:p>
    <w:p w:rsidR="007227DF" w:rsidRDefault="007227DF" w:rsidP="007227DF">
      <w:pPr>
        <w:rPr>
          <w:rStyle w:val="StyleBoldUnderline"/>
        </w:rPr>
      </w:pPr>
      <w:r w:rsidRPr="004E4B6E">
        <w:rPr>
          <w:rFonts w:asciiTheme="minorHAnsi" w:hAnsiTheme="minorHAnsi"/>
          <w:sz w:val="16"/>
        </w:rPr>
        <w:t xml:space="preserve">Aside from the disruption in self-sufficiency, </w:t>
      </w:r>
      <w:r w:rsidRPr="00AE465B">
        <w:rPr>
          <w:rStyle w:val="StyleBoldUnderline"/>
          <w:highlight w:val="cyan"/>
        </w:rPr>
        <w:t>there is</w:t>
      </w:r>
      <w:r w:rsidRPr="001D3522">
        <w:rPr>
          <w:rStyle w:val="StyleBoldUnderline"/>
        </w:rPr>
        <w:t xml:space="preserve"> also growing </w:t>
      </w:r>
      <w:r w:rsidRPr="00AE465B">
        <w:rPr>
          <w:rStyle w:val="StyleBoldUnderline"/>
          <w:highlight w:val="cyan"/>
        </w:rPr>
        <w:t>concern that if the embargo is</w:t>
      </w:r>
      <w:r w:rsidRPr="00742F54">
        <w:rPr>
          <w:rStyle w:val="StyleBoldUnderline"/>
        </w:rPr>
        <w:t xml:space="preserve"> </w:t>
      </w:r>
      <w:r w:rsidRPr="004E4B6E">
        <w:rPr>
          <w:rFonts w:asciiTheme="minorHAnsi" w:hAnsiTheme="minorHAnsi"/>
          <w:sz w:val="16"/>
        </w:rPr>
        <w:t xml:space="preserve">eventually </w:t>
      </w:r>
      <w:r w:rsidRPr="00AE465B">
        <w:rPr>
          <w:rStyle w:val="StyleBoldUnderline"/>
          <w:highlight w:val="cyan"/>
        </w:rPr>
        <w:t>lifted</w:t>
      </w:r>
      <w:r w:rsidRPr="00742F54">
        <w:rPr>
          <w:rStyle w:val="StyleBoldUnderline"/>
        </w:rPr>
        <w:t xml:space="preserve">, global </w:t>
      </w:r>
      <w:r w:rsidRPr="00AE465B">
        <w:rPr>
          <w:rStyle w:val="StyleBoldUnderline"/>
          <w:highlight w:val="cyan"/>
        </w:rPr>
        <w:t xml:space="preserve">agricultural giants will persuade farmers to drop </w:t>
      </w:r>
      <w:r w:rsidRPr="005A1F9E">
        <w:rPr>
          <w:rStyle w:val="StyleBoldUnderline"/>
        </w:rPr>
        <w:t xml:space="preserve">their </w:t>
      </w:r>
      <w:r w:rsidRPr="00AE465B">
        <w:rPr>
          <w:rStyle w:val="StyleBoldUnderline"/>
          <w:highlight w:val="cyan"/>
        </w:rPr>
        <w:t>organic methods</w:t>
      </w:r>
      <w:r w:rsidRPr="00742F54">
        <w:rPr>
          <w:rStyle w:val="StyleBoldUnderline"/>
        </w:rPr>
        <w:t xml:space="preserve"> in favor of high pesticide and fertilizer usage</w:t>
      </w:r>
      <w:r w:rsidRPr="005A1F9E">
        <w:rPr>
          <w:rStyle w:val="StyleBoldUnderline"/>
        </w:rPr>
        <w:t xml:space="preserve">.¶ </w:t>
      </w:r>
      <w:r w:rsidRPr="00AE465B">
        <w:rPr>
          <w:rStyle w:val="StyleBoldUnderline"/>
          <w:highlight w:val="cyan"/>
        </w:rPr>
        <w:t>However, Dr</w:t>
      </w:r>
      <w:r w:rsidRPr="005A1F9E">
        <w:rPr>
          <w:rStyle w:val="StyleBoldUnderline"/>
        </w:rPr>
        <w:t>.</w:t>
      </w:r>
      <w:r w:rsidRPr="001D3522">
        <w:rPr>
          <w:rStyle w:val="StyleBoldUnderline"/>
        </w:rPr>
        <w:t xml:space="preserve"> Nelso Campanioni </w:t>
      </w:r>
      <w:r w:rsidRPr="00AE465B">
        <w:rPr>
          <w:rStyle w:val="StyleBoldUnderline"/>
          <w:highlight w:val="cyan"/>
        </w:rPr>
        <w:t>Concepción</w:t>
      </w:r>
      <w:r w:rsidRPr="001D3522">
        <w:rPr>
          <w:rStyle w:val="StyleBoldUnderline"/>
        </w:rPr>
        <w:t xml:space="preserve"> of INIFAT </w:t>
      </w:r>
      <w:r w:rsidRPr="00AE465B">
        <w:rPr>
          <w:rStyle w:val="StyleBoldUnderline"/>
          <w:highlight w:val="cyan"/>
        </w:rPr>
        <w:t>responded</w:t>
      </w:r>
      <w:r w:rsidRPr="001D3522">
        <w:rPr>
          <w:rStyle w:val="StyleBoldUnderline"/>
        </w:rPr>
        <w:t>: “</w:t>
      </w:r>
      <w:r w:rsidRPr="008374C4">
        <w:rPr>
          <w:rStyle w:val="StyleBoldUnderline"/>
        </w:rPr>
        <w:t>We are not going back.</w:t>
      </w:r>
      <w:r w:rsidRPr="00AE465B">
        <w:rPr>
          <w:rStyle w:val="StyleBoldUnderline"/>
          <w:highlight w:val="cyan"/>
        </w:rPr>
        <w:t xml:space="preserve"> We will increase production, but we will not degrade the environment doing it</w:t>
      </w:r>
      <w:r w:rsidRPr="00AE465B">
        <w:rPr>
          <w:rFonts w:asciiTheme="minorHAnsi" w:hAnsiTheme="minorHAnsi"/>
          <w:sz w:val="16"/>
          <w:highlight w:val="cyan"/>
        </w:rPr>
        <w:t>.</w:t>
      </w:r>
      <w:r w:rsidRPr="004E4B6E">
        <w:rPr>
          <w:rFonts w:asciiTheme="minorHAnsi" w:hAnsiTheme="minorHAnsi"/>
          <w:sz w:val="16"/>
        </w:rPr>
        <w:t>”</w:t>
      </w:r>
      <w:r w:rsidRPr="004E4B6E">
        <w:rPr>
          <w:rFonts w:asciiTheme="minorHAnsi" w:hAnsiTheme="minorHAnsi"/>
          <w:sz w:val="12"/>
        </w:rPr>
        <w:t>¶</w:t>
      </w:r>
      <w:r w:rsidRPr="004E4B6E">
        <w:rPr>
          <w:rFonts w:asciiTheme="minorHAnsi" w:hAnsiTheme="minorHAnsi"/>
          <w:sz w:val="16"/>
        </w:rPr>
        <w:t xml:space="preserve"> Speculating on the possible institutional reactions to a global market that peddles genetically engineered seeds, pesticides, and fertilizers, Rosset said, “There is a possibility of a negative impact on the Cuban model. There may be a short term increase in </w:t>
      </w:r>
      <w:r w:rsidRPr="00AE465B">
        <w:rPr>
          <w:rStyle w:val="StyleBoldUnderline"/>
          <w:highlight w:val="cyan"/>
        </w:rPr>
        <w:t>pesticide</w:t>
      </w:r>
      <w:r w:rsidRPr="001D3522">
        <w:rPr>
          <w:rStyle w:val="StyleBoldUnderline"/>
        </w:rPr>
        <w:t xml:space="preserve"> </w:t>
      </w:r>
      <w:r w:rsidRPr="004E4B6E">
        <w:rPr>
          <w:rStyle w:val="StyleBoldUnderline"/>
        </w:rPr>
        <w:t xml:space="preserve">use </w:t>
      </w:r>
      <w:r w:rsidRPr="00AE465B">
        <w:rPr>
          <w:rStyle w:val="StyleBoldUnderline"/>
          <w:highlight w:val="cyan"/>
        </w:rPr>
        <w:t>and</w:t>
      </w:r>
      <w:r w:rsidRPr="004E4B6E">
        <w:rPr>
          <w:rFonts w:asciiTheme="minorHAnsi" w:hAnsiTheme="minorHAnsi"/>
          <w:sz w:val="16"/>
        </w:rPr>
        <w:t xml:space="preserve"> a stronger interest in </w:t>
      </w:r>
      <w:r w:rsidRPr="00AE465B">
        <w:rPr>
          <w:rStyle w:val="StyleBoldUnderline"/>
          <w:highlight w:val="cyan"/>
        </w:rPr>
        <w:t>biotech</w:t>
      </w:r>
      <w:r w:rsidRPr="004E4B6E">
        <w:rPr>
          <w:rStyle w:val="StyleBoldUnderline"/>
        </w:rPr>
        <w:t>nology</w:t>
      </w:r>
      <w:r w:rsidRPr="004E4B6E">
        <w:rPr>
          <w:rFonts w:asciiTheme="minorHAnsi" w:hAnsiTheme="minorHAnsi"/>
          <w:sz w:val="16"/>
        </w:rPr>
        <w:t xml:space="preserve">, but they </w:t>
      </w:r>
      <w:r w:rsidRPr="00AE465B">
        <w:rPr>
          <w:rStyle w:val="StyleBoldUnderline"/>
          <w:highlight w:val="cyan"/>
        </w:rPr>
        <w:t>may not last because they may not fulfill Cuban agricultural needs</w:t>
      </w:r>
      <w:r w:rsidRPr="004E4B6E">
        <w:rPr>
          <w:rStyle w:val="StyleBoldUnderline"/>
        </w:rPr>
        <w:t>.”</w:t>
      </w:r>
    </w:p>
    <w:p w:rsidR="007227DF" w:rsidRDefault="007227DF" w:rsidP="007227DF">
      <w:pPr>
        <w:rPr>
          <w:rStyle w:val="StyleBoldUnderline"/>
        </w:rPr>
      </w:pPr>
    </w:p>
    <w:p w:rsidR="007227DF" w:rsidRPr="00AB529A" w:rsidRDefault="007227DF" w:rsidP="00CE0DAE">
      <w:pPr>
        <w:pStyle w:val="Heading4"/>
        <w:rPr>
          <w:rFonts w:eastAsia="SimSun"/>
          <w:lang w:eastAsia="zh-CN"/>
        </w:rPr>
      </w:pPr>
      <w:r w:rsidRPr="00AB529A">
        <w:rPr>
          <w:rFonts w:eastAsia="SimSun"/>
          <w:lang w:eastAsia="zh-CN"/>
        </w:rPr>
        <w:t>Agriculture is an exception to the embargo</w:t>
      </w:r>
    </w:p>
    <w:p w:rsidR="007227DF" w:rsidRPr="00AB529A" w:rsidRDefault="007227DF" w:rsidP="007227DF">
      <w:pPr>
        <w:spacing w:after="160" w:line="259" w:lineRule="auto"/>
        <w:rPr>
          <w:rFonts w:eastAsia="SimSun" w:cs="Times New Roman"/>
          <w:sz w:val="12"/>
          <w:lang w:eastAsia="zh-CN"/>
        </w:rPr>
      </w:pPr>
      <w:r w:rsidRPr="00CE0DAE">
        <w:rPr>
          <w:rStyle w:val="StyleStyleBold12pt"/>
        </w:rPr>
        <w:t>McGrath North No Date</w:t>
      </w:r>
      <w:r w:rsidRPr="00AB529A">
        <w:rPr>
          <w:rFonts w:eastAsia="SimSun" w:cs="Times New Roman"/>
          <w:b/>
          <w:lang w:eastAsia="zh-CN"/>
        </w:rPr>
        <w:t xml:space="preserve"> </w:t>
      </w:r>
      <w:r w:rsidRPr="00AB529A">
        <w:rPr>
          <w:rFonts w:eastAsia="SimSun" w:cs="Times New Roman"/>
          <w:sz w:val="12"/>
          <w:lang w:eastAsia="zh-CN"/>
        </w:rPr>
        <w:t xml:space="preserve">(McGrath North </w:t>
      </w:r>
      <w:hyperlink r:id="rId30" w:history="1">
        <w:r w:rsidRPr="00AB529A">
          <w:rPr>
            <w:rFonts w:eastAsia="SimSun" w:cs="Times New Roman"/>
            <w:sz w:val="12"/>
            <w:lang w:eastAsia="zh-CN"/>
          </w:rPr>
          <w:t>http://www.mcgrathnorth.com/firm_publications_view.asp?pubID=36</w:t>
        </w:r>
      </w:hyperlink>
      <w:r w:rsidRPr="00AB529A">
        <w:rPr>
          <w:rFonts w:eastAsia="SimSun" w:cs="Times New Roman"/>
          <w:sz w:val="12"/>
          <w:lang w:eastAsia="zh-CN"/>
        </w:rPr>
        <w:t xml:space="preserve"> “Summary of the U.S. Embargo Against Cuba”, nkj)</w:t>
      </w:r>
      <w:r w:rsidR="00CE0DAE">
        <w:rPr>
          <w:rFonts w:eastAsia="SimSun" w:cs="Times New Roman"/>
          <w:sz w:val="12"/>
          <w:lang w:eastAsia="zh-CN"/>
        </w:rPr>
        <w:t xml:space="preserve"> </w:t>
      </w:r>
      <w:r w:rsidRPr="00CE0DAE">
        <w:rPr>
          <w:rStyle w:val="StyleBoldUnderline"/>
        </w:rPr>
        <w:t xml:space="preserve">Scope of </w:t>
      </w:r>
      <w:r w:rsidRPr="00CE0DAE">
        <w:rPr>
          <w:rStyle w:val="StyleBoldUnderline"/>
          <w:highlight w:val="cyan"/>
        </w:rPr>
        <w:t>the Embargo</w:t>
      </w:r>
      <w:r w:rsidRPr="00CE0DAE">
        <w:rPr>
          <w:rStyle w:val="StyleBoldUnderline"/>
        </w:rPr>
        <w:t>¶</w:t>
      </w:r>
      <w:r w:rsidRPr="002B17A5">
        <w:rPr>
          <w:rFonts w:eastAsia="SimSun" w:cs="Times New Roman"/>
          <w:sz w:val="12"/>
          <w:u w:val="single"/>
          <w:lang w:eastAsia="zh-CN"/>
        </w:rPr>
        <w:t xml:space="preserve"> </w:t>
      </w:r>
      <w:r w:rsidRPr="00AB529A">
        <w:rPr>
          <w:rFonts w:eastAsia="SimSun" w:cs="Times New Roman"/>
          <w:sz w:val="12"/>
          <w:lang w:eastAsia="zh-CN"/>
        </w:rPr>
        <w:t>General.</w:t>
      </w:r>
      <w:r>
        <w:rPr>
          <w:rFonts w:eastAsia="SimSun" w:cs="Times New Roman"/>
          <w:sz w:val="12"/>
          <w:lang w:eastAsia="zh-CN"/>
        </w:rPr>
        <w:t xml:space="preserve"> </w:t>
      </w:r>
      <w:r w:rsidRPr="00AB529A">
        <w:rPr>
          <w:rFonts w:eastAsia="SimSun" w:cs="Times New Roman"/>
          <w:sz w:val="12"/>
          <w:lang w:eastAsia="zh-CN"/>
        </w:rPr>
        <w:t>The embargo against Cuba is comprehensive.</w:t>
      </w:r>
      <w:r>
        <w:rPr>
          <w:rFonts w:eastAsia="SimSun" w:cs="Times New Roman"/>
          <w:sz w:val="12"/>
          <w:lang w:eastAsia="zh-CN"/>
        </w:rPr>
        <w:t xml:space="preserve"> </w:t>
      </w:r>
      <w:r w:rsidRPr="00CE0DAE">
        <w:rPr>
          <w:rStyle w:val="StyleBoldUnderline"/>
        </w:rPr>
        <w:t xml:space="preserve">Subject to certain narrow exceptions, the Cuban Embargo Regulations prohibit almost all </w:t>
      </w:r>
      <w:r w:rsidRPr="00AB529A">
        <w:rPr>
          <w:rFonts w:eastAsia="SimSun" w:cs="Times New Roman"/>
          <w:sz w:val="12"/>
          <w:lang w:eastAsia="zh-CN"/>
        </w:rPr>
        <w:t xml:space="preserve">direct or indirect </w:t>
      </w:r>
      <w:r w:rsidRPr="00CE0DAE">
        <w:rPr>
          <w:rStyle w:val="StyleBoldUnderline"/>
        </w:rPr>
        <w:t xml:space="preserve">commercial, investment, trade and other business activity involving Cuba, Cuban property or Cuban nationals. ¶ </w:t>
      </w:r>
      <w:r w:rsidRPr="00AB529A">
        <w:rPr>
          <w:rFonts w:eastAsia="SimSun" w:cs="Times New Roman"/>
          <w:sz w:val="12"/>
          <w:lang w:eastAsia="zh-CN"/>
        </w:rPr>
        <w:t>There are severe criminal, administrative and civil penalties for violating the embargo.</w:t>
      </w:r>
      <w:r>
        <w:rPr>
          <w:rFonts w:eastAsia="SimSun" w:cs="Times New Roman"/>
          <w:sz w:val="12"/>
          <w:lang w:eastAsia="zh-CN"/>
        </w:rPr>
        <w:t xml:space="preserve"> </w:t>
      </w:r>
      <w:r w:rsidRPr="00AB529A">
        <w:rPr>
          <w:rFonts w:eastAsia="SimSun" w:cs="Times New Roman"/>
          <w:sz w:val="12"/>
          <w:lang w:eastAsia="zh-CN"/>
        </w:rPr>
        <w:t>Criminal penalties include up to 10 years in prison, and up to $1,000,000 in corporate fines and $250,000 in individual fines.</w:t>
      </w:r>
      <w:r>
        <w:rPr>
          <w:rFonts w:eastAsia="SimSun" w:cs="Times New Roman"/>
          <w:sz w:val="12"/>
          <w:lang w:eastAsia="zh-CN"/>
        </w:rPr>
        <w:t xml:space="preserve"> </w:t>
      </w:r>
      <w:r w:rsidRPr="00AB529A">
        <w:rPr>
          <w:rFonts w:eastAsia="SimSun" w:cs="Times New Roman"/>
          <w:sz w:val="12"/>
          <w:lang w:eastAsia="zh-CN"/>
        </w:rPr>
        <w:t>Additional penalties, such as civil fines, loss of exporting privileges and debarment from government contracts may be imposed on both the individual and the company found to be in violation of the Cuban embargo.</w:t>
      </w:r>
      <w:r w:rsidRPr="002B17A5">
        <w:rPr>
          <w:rFonts w:eastAsia="SimSun" w:cs="Times New Roman"/>
          <w:sz w:val="12"/>
          <w:lang w:eastAsia="zh-CN"/>
        </w:rPr>
        <w:t xml:space="preserve">¶ </w:t>
      </w:r>
      <w:r w:rsidRPr="00AB529A">
        <w:rPr>
          <w:rFonts w:eastAsia="SimSun" w:cs="Times New Roman"/>
          <w:sz w:val="12"/>
          <w:lang w:eastAsia="zh-CN"/>
        </w:rPr>
        <w:t>Jurisdiction.</w:t>
      </w:r>
      <w:r>
        <w:rPr>
          <w:rFonts w:eastAsia="SimSun" w:cs="Times New Roman"/>
          <w:sz w:val="12"/>
          <w:lang w:eastAsia="zh-CN"/>
        </w:rPr>
        <w:t xml:space="preserve"> </w:t>
      </w:r>
      <w:r w:rsidRPr="00AB529A">
        <w:rPr>
          <w:rFonts w:eastAsia="SimSun" w:cs="Times New Roman"/>
          <w:sz w:val="12"/>
          <w:lang w:eastAsia="zh-CN"/>
        </w:rPr>
        <w:t>The Cuban Embargo Regulations generally apply to: (a) U.S. citizens and permanent residents, wherever located; (b) persons located within the U.S.; (c) legal entities organized under the laws of the U.S.; and (d) any entity, wherever organized and doing business, which is owned or controlled by any of the foregoing.</w:t>
      </w:r>
      <w:r>
        <w:rPr>
          <w:rFonts w:eastAsia="SimSun" w:cs="Times New Roman"/>
          <w:sz w:val="12"/>
          <w:lang w:eastAsia="zh-CN"/>
        </w:rPr>
        <w:t xml:space="preserve"> </w:t>
      </w:r>
      <w:r w:rsidRPr="00AB529A">
        <w:rPr>
          <w:rFonts w:eastAsia="SimSun" w:cs="Times New Roman"/>
          <w:sz w:val="12"/>
          <w:lang w:eastAsia="zh-CN"/>
        </w:rPr>
        <w:t>In sum, the Cuban Embargo Regulations apply to most U.S. businesses</w:t>
      </w:r>
      <w:r>
        <w:rPr>
          <w:rFonts w:eastAsia="SimSun" w:cs="Times New Roman"/>
          <w:sz w:val="12"/>
          <w:lang w:eastAsia="zh-CN"/>
        </w:rPr>
        <w:t xml:space="preserve"> </w:t>
      </w:r>
      <w:r w:rsidRPr="00AB529A">
        <w:rPr>
          <w:rFonts w:eastAsia="SimSun" w:cs="Times New Roman"/>
          <w:sz w:val="12"/>
          <w:lang w:eastAsia="zh-CN"/>
        </w:rPr>
        <w:t>and their foreign subsidiaries and branches. The Cuban Embargo Regulations could also apply to partially-owned foreign affiliates, such as joint ventures, which are deemed to be “owned or controlled” by the U.S. company.</w:t>
      </w:r>
      <w:r>
        <w:rPr>
          <w:rFonts w:eastAsia="SimSun" w:cs="Times New Roman"/>
          <w:sz w:val="12"/>
          <w:lang w:eastAsia="zh-CN"/>
        </w:rPr>
        <w:t xml:space="preserve"> </w:t>
      </w:r>
      <w:r w:rsidRPr="00AB529A">
        <w:rPr>
          <w:rFonts w:eastAsia="SimSun" w:cs="Times New Roman"/>
          <w:sz w:val="12"/>
          <w:lang w:eastAsia="zh-CN"/>
        </w:rPr>
        <w:t>The determination whether an entity is “owned or controlled” by a U.S. corporation can be extremely fact sensitive and should be made in consultation with legal counsel.</w:t>
      </w:r>
      <w:r w:rsidRPr="002B17A5">
        <w:rPr>
          <w:rFonts w:eastAsia="SimSun" w:cs="Times New Roman"/>
          <w:sz w:val="12"/>
          <w:lang w:eastAsia="zh-CN"/>
        </w:rPr>
        <w:t xml:space="preserve">¶ </w:t>
      </w:r>
      <w:r w:rsidRPr="00AB529A">
        <w:rPr>
          <w:rFonts w:eastAsia="SimSun" w:cs="Times New Roman"/>
          <w:sz w:val="12"/>
          <w:lang w:eastAsia="zh-CN"/>
        </w:rPr>
        <w:t>Importing from Cuba.</w:t>
      </w:r>
      <w:r>
        <w:rPr>
          <w:rFonts w:eastAsia="SimSun" w:cs="Times New Roman"/>
          <w:sz w:val="12"/>
          <w:lang w:eastAsia="zh-CN"/>
        </w:rPr>
        <w:t xml:space="preserve"> </w:t>
      </w:r>
      <w:r w:rsidRPr="00CE0DAE">
        <w:rPr>
          <w:rStyle w:val="StyleBoldUnderline"/>
        </w:rPr>
        <w:t>Subject to certain narrow exceptions, goods or services of Cuban origin may not be imported into the U.S.,</w:t>
      </w:r>
      <w:r w:rsidRPr="00AB529A">
        <w:rPr>
          <w:rFonts w:eastAsia="SimSun" w:cs="Times New Roman"/>
          <w:sz w:val="12"/>
          <w:lang w:eastAsia="zh-CN"/>
        </w:rPr>
        <w:t xml:space="preserve"> either directly or through third countries.</w:t>
      </w:r>
      <w:r w:rsidRPr="002B17A5">
        <w:rPr>
          <w:rFonts w:eastAsia="SimSun" w:cs="Times New Roman"/>
          <w:sz w:val="12"/>
          <w:lang w:eastAsia="zh-CN"/>
        </w:rPr>
        <w:t xml:space="preserve">¶ </w:t>
      </w:r>
      <w:r w:rsidRPr="00AB529A">
        <w:rPr>
          <w:rFonts w:eastAsia="SimSun" w:cs="Times New Roman"/>
          <w:sz w:val="12"/>
          <w:lang w:eastAsia="zh-CN"/>
        </w:rPr>
        <w:t>Exporting to Cuba.</w:t>
      </w:r>
      <w:r>
        <w:rPr>
          <w:rFonts w:eastAsia="SimSun" w:cs="Times New Roman"/>
          <w:sz w:val="12"/>
          <w:lang w:eastAsia="zh-CN"/>
        </w:rPr>
        <w:t xml:space="preserve"> </w:t>
      </w:r>
      <w:r w:rsidRPr="00CE0DAE">
        <w:rPr>
          <w:rStyle w:val="StyleBoldUnderline"/>
        </w:rPr>
        <w:t>No products, technology or services may be exported from the U.S. to Cuba,</w:t>
      </w:r>
      <w:r w:rsidRPr="00AB529A">
        <w:rPr>
          <w:rFonts w:eastAsia="SimSun" w:cs="Times New Roman"/>
          <w:sz w:val="12"/>
          <w:lang w:eastAsia="zh-CN"/>
        </w:rPr>
        <w:t xml:space="preserve"> either directly or through third countries.</w:t>
      </w:r>
      <w:r>
        <w:rPr>
          <w:rFonts w:eastAsia="SimSun" w:cs="Times New Roman"/>
          <w:sz w:val="12"/>
          <w:lang w:eastAsia="zh-CN"/>
        </w:rPr>
        <w:t xml:space="preserve"> </w:t>
      </w:r>
      <w:r w:rsidRPr="00CE0DAE">
        <w:rPr>
          <w:rStyle w:val="StyleBoldUnderline"/>
        </w:rPr>
        <w:t>A limited exception is</w:t>
      </w:r>
      <w:r w:rsidRPr="00AB529A">
        <w:rPr>
          <w:rFonts w:eastAsia="SimSun" w:cs="Times New Roman"/>
          <w:sz w:val="12"/>
          <w:lang w:eastAsia="zh-CN"/>
        </w:rPr>
        <w:t xml:space="preserve"> available for certain exports of food products to Cuba, as discussed </w:t>
      </w:r>
      <w:r w:rsidRPr="00CE0DAE">
        <w:rPr>
          <w:rStyle w:val="StyleBoldUnderline"/>
        </w:rPr>
        <w:t>below.¶</w:t>
      </w:r>
      <w:r w:rsidRPr="002B17A5">
        <w:rPr>
          <w:rFonts w:eastAsia="SimSun" w:cs="Times New Roman"/>
          <w:sz w:val="12"/>
          <w:lang w:eastAsia="zh-CN"/>
        </w:rPr>
        <w:t xml:space="preserve"> </w:t>
      </w:r>
      <w:r w:rsidRPr="00AB529A">
        <w:rPr>
          <w:rFonts w:eastAsia="SimSun" w:cs="Times New Roman"/>
          <w:sz w:val="12"/>
          <w:lang w:eastAsia="zh-CN"/>
        </w:rPr>
        <w:t>Food and Agricultural Commodity Exports.</w:t>
      </w:r>
      <w:r>
        <w:rPr>
          <w:rFonts w:eastAsia="SimSun" w:cs="Times New Roman"/>
          <w:sz w:val="12"/>
          <w:lang w:eastAsia="zh-CN"/>
        </w:rPr>
        <w:t xml:space="preserve"> </w:t>
      </w:r>
      <w:r w:rsidRPr="00AB529A">
        <w:rPr>
          <w:rFonts w:eastAsia="SimSun" w:cs="Times New Roman"/>
          <w:highlight w:val="cyan"/>
          <w:u w:val="single"/>
          <w:lang w:eastAsia="zh-CN"/>
        </w:rPr>
        <w:t>The Trade Sanctions and Export Enhancement Act</w:t>
      </w:r>
      <w:r w:rsidRPr="00AB529A">
        <w:rPr>
          <w:rFonts w:eastAsia="SimSun" w:cs="Times New Roman"/>
          <w:sz w:val="12"/>
          <w:lang w:eastAsia="zh-CN"/>
        </w:rPr>
        <w:t xml:space="preserve"> of 2000 </w:t>
      </w:r>
      <w:r w:rsidRPr="00AB529A">
        <w:rPr>
          <w:rFonts w:eastAsia="SimSun" w:cs="Times New Roman"/>
          <w:highlight w:val="cyan"/>
          <w:u w:val="single"/>
          <w:lang w:eastAsia="zh-CN"/>
        </w:rPr>
        <w:t>allowed</w:t>
      </w:r>
      <w:r w:rsidRPr="00AB529A">
        <w:rPr>
          <w:rFonts w:eastAsia="SimSun" w:cs="Times New Roman"/>
          <w:u w:val="single"/>
          <w:lang w:eastAsia="zh-CN"/>
        </w:rPr>
        <w:t xml:space="preserve"> certain </w:t>
      </w:r>
      <w:r w:rsidRPr="00AB529A">
        <w:rPr>
          <w:rFonts w:eastAsia="SimSun" w:cs="Times New Roman"/>
          <w:highlight w:val="cyan"/>
          <w:u w:val="single"/>
          <w:lang w:eastAsia="zh-CN"/>
        </w:rPr>
        <w:t>sales of U.S.</w:t>
      </w:r>
      <w:r w:rsidRPr="00AB529A">
        <w:rPr>
          <w:rFonts w:eastAsia="SimSun" w:cs="Times New Roman"/>
          <w:u w:val="single"/>
          <w:lang w:eastAsia="zh-CN"/>
        </w:rPr>
        <w:t xml:space="preserve">-origin foods and </w:t>
      </w:r>
      <w:r w:rsidRPr="00AB529A">
        <w:rPr>
          <w:rFonts w:eastAsia="SimSun" w:cs="Times New Roman"/>
          <w:highlight w:val="cyan"/>
          <w:u w:val="single"/>
          <w:lang w:eastAsia="zh-CN"/>
        </w:rPr>
        <w:t>agricultural commodities</w:t>
      </w:r>
      <w:r w:rsidRPr="00AB529A">
        <w:rPr>
          <w:rFonts w:eastAsia="SimSun" w:cs="Times New Roman"/>
          <w:sz w:val="12"/>
          <w:lang w:eastAsia="zh-CN"/>
        </w:rPr>
        <w:t xml:space="preserve"> to Cuba under a process called “License Exception AGR”.</w:t>
      </w:r>
      <w:r>
        <w:rPr>
          <w:rFonts w:eastAsia="SimSun" w:cs="Times New Roman"/>
          <w:sz w:val="12"/>
          <w:lang w:eastAsia="zh-CN"/>
        </w:rPr>
        <w:t xml:space="preserve"> </w:t>
      </w:r>
      <w:r w:rsidRPr="00AB529A">
        <w:rPr>
          <w:rFonts w:eastAsia="SimSun" w:cs="Times New Roman"/>
          <w:sz w:val="12"/>
          <w:lang w:eastAsia="zh-CN"/>
        </w:rPr>
        <w:t>A list of the eligible products is available on the BIS website and includes most food products for human consumption but does not include certain agricultural inputs such as pesticides, insecticides or herbicides.</w:t>
      </w:r>
      <w:r>
        <w:rPr>
          <w:rFonts w:eastAsia="SimSun" w:cs="Times New Roman"/>
          <w:sz w:val="12"/>
          <w:lang w:eastAsia="zh-CN"/>
        </w:rPr>
        <w:t xml:space="preserve"> </w:t>
      </w:r>
      <w:r w:rsidRPr="00AB529A">
        <w:rPr>
          <w:rFonts w:eastAsia="SimSun" w:cs="Times New Roman"/>
          <w:sz w:val="12"/>
          <w:lang w:eastAsia="zh-CN"/>
        </w:rPr>
        <w:t>The exception does not apply to exports of agricultural technology or equipment.</w:t>
      </w:r>
      <w:r>
        <w:rPr>
          <w:rFonts w:eastAsia="SimSun" w:cs="Times New Roman"/>
          <w:sz w:val="12"/>
          <w:lang w:eastAsia="zh-CN"/>
        </w:rPr>
        <w:t xml:space="preserve"> </w:t>
      </w:r>
      <w:r w:rsidRPr="00AB529A">
        <w:rPr>
          <w:rFonts w:eastAsia="SimSun" w:cs="Times New Roman"/>
          <w:sz w:val="12"/>
          <w:lang w:eastAsia="zh-CN"/>
        </w:rPr>
        <w:t xml:space="preserve">In addition, the License Exception AGR is not available to exporters of non-U.S.-origin food products, such as for example, a foreign subsidiary of a U.S. company interested in exporting foreign food products directly to Cuba. </w:t>
      </w:r>
      <w:r w:rsidRPr="002B17A5">
        <w:rPr>
          <w:rFonts w:eastAsia="SimSun" w:cs="Times New Roman"/>
          <w:sz w:val="12"/>
          <w:lang w:eastAsia="zh-CN"/>
        </w:rPr>
        <w:t xml:space="preserve">¶ </w:t>
      </w:r>
      <w:r w:rsidRPr="00AB529A">
        <w:rPr>
          <w:rFonts w:eastAsia="SimSun" w:cs="Times New Roman"/>
          <w:sz w:val="12"/>
          <w:lang w:eastAsia="zh-CN"/>
        </w:rPr>
        <w:t>Under the License Exception AGR, prospective exporters of U.S.-origin food products must obtain prior confirmation from BIS that no U.S. Government agency objects to the proposed export.</w:t>
      </w:r>
      <w:r>
        <w:rPr>
          <w:rFonts w:eastAsia="SimSun" w:cs="Times New Roman"/>
          <w:sz w:val="12"/>
          <w:lang w:eastAsia="zh-CN"/>
        </w:rPr>
        <w:t xml:space="preserve"> </w:t>
      </w:r>
      <w:r w:rsidRPr="00AB529A">
        <w:rPr>
          <w:rFonts w:eastAsia="SimSun" w:cs="Times New Roman"/>
          <w:sz w:val="12"/>
          <w:lang w:eastAsia="zh-CN"/>
        </w:rPr>
        <w:t>Prospective exporters may initiate the process by submitting to BIS a written notification.</w:t>
      </w:r>
      <w:r>
        <w:rPr>
          <w:rFonts w:eastAsia="SimSun" w:cs="Times New Roman"/>
          <w:sz w:val="12"/>
          <w:lang w:eastAsia="zh-CN"/>
        </w:rPr>
        <w:t xml:space="preserve"> </w:t>
      </w:r>
      <w:r w:rsidRPr="00AB529A">
        <w:rPr>
          <w:rFonts w:eastAsia="SimSun" w:cs="Times New Roman"/>
          <w:sz w:val="12"/>
          <w:lang w:eastAsia="zh-CN"/>
        </w:rPr>
        <w:t>BIS then informs the exporter within 11 business days whether any objections have been raised to the export.</w:t>
      </w:r>
      <w:r>
        <w:rPr>
          <w:rFonts w:eastAsia="SimSun" w:cs="Times New Roman"/>
          <w:sz w:val="12"/>
          <w:lang w:eastAsia="zh-CN"/>
        </w:rPr>
        <w:t xml:space="preserve"> </w:t>
      </w:r>
      <w:r w:rsidRPr="00AB529A">
        <w:rPr>
          <w:rFonts w:eastAsia="SimSun" w:cs="Times New Roman"/>
          <w:sz w:val="12"/>
          <w:lang w:eastAsia="zh-CN"/>
        </w:rPr>
        <w:t xml:space="preserve">If no objections are raised, the exporter may proceed with the export, but must continue to comply with various rules and conditions, e.g. (i) the proposed export must be made pursuant to a written contract and must take place within 12 months of the signing of the contract; (ii) the exporter may not substitute items that were not included in the original notification sent to BIS; </w:t>
      </w:r>
      <w:r w:rsidRPr="00AB529A">
        <w:rPr>
          <w:rFonts w:eastAsia="SimSun" w:cs="Times New Roman"/>
          <w:sz w:val="12"/>
          <w:lang w:eastAsia="zh-CN"/>
        </w:rPr>
        <w:lastRenderedPageBreak/>
        <w:t>(iii) any changes to the Cuban purchaser/end-user of the product will require a new notification to BIS, etc.</w:t>
      </w:r>
      <w:r w:rsidRPr="002B17A5">
        <w:rPr>
          <w:rFonts w:eastAsia="SimSun" w:cs="Times New Roman"/>
          <w:sz w:val="12"/>
          <w:lang w:eastAsia="zh-CN"/>
        </w:rPr>
        <w:t xml:space="preserve">¶ </w:t>
      </w:r>
      <w:r w:rsidRPr="00AB529A">
        <w:rPr>
          <w:rFonts w:eastAsia="SimSun" w:cs="Times New Roman"/>
          <w:sz w:val="12"/>
          <w:lang w:eastAsia="zh-CN"/>
        </w:rPr>
        <w:t>Exports under License Exception AGR are also subject to strict rules regarding payment and financing.</w:t>
      </w:r>
      <w:r>
        <w:rPr>
          <w:rFonts w:eastAsia="SimSun" w:cs="Times New Roman"/>
          <w:sz w:val="12"/>
          <w:lang w:eastAsia="zh-CN"/>
        </w:rPr>
        <w:t xml:space="preserve"> </w:t>
      </w:r>
      <w:r w:rsidRPr="00AB529A">
        <w:rPr>
          <w:rFonts w:eastAsia="SimSun" w:cs="Times New Roman"/>
          <w:sz w:val="12"/>
          <w:lang w:eastAsia="zh-CN"/>
        </w:rPr>
        <w:t>The regulations prohibit U.S. persons from providing payment or financing terms for authorized sales of agricultural goods to Cuba or to any entity in Cuba other than through “payment of cash in advance” or financing by third country banks.</w:t>
      </w:r>
      <w:r>
        <w:rPr>
          <w:rFonts w:eastAsia="SimSun" w:cs="Times New Roman"/>
          <w:sz w:val="12"/>
          <w:lang w:eastAsia="zh-CN"/>
        </w:rPr>
        <w:t xml:space="preserve"> </w:t>
      </w:r>
      <w:r w:rsidRPr="00AB529A">
        <w:rPr>
          <w:rFonts w:eastAsia="SimSun" w:cs="Times New Roman"/>
          <w:sz w:val="12"/>
          <w:lang w:eastAsia="zh-CN"/>
        </w:rPr>
        <w:t>OFAC has recently defined “payment of cash in advance” to mean that the seller/exporter must receive payment for the goods before the goods are shipped from the port at which they are loaded.</w:t>
      </w:r>
      <w:r>
        <w:rPr>
          <w:rFonts w:eastAsia="SimSun" w:cs="Times New Roman"/>
          <w:sz w:val="12"/>
          <w:lang w:eastAsia="zh-CN"/>
        </w:rPr>
        <w:t xml:space="preserve"> </w:t>
      </w:r>
      <w:r w:rsidRPr="00AB529A">
        <w:rPr>
          <w:rFonts w:eastAsia="SimSun" w:cs="Times New Roman"/>
          <w:sz w:val="12"/>
          <w:lang w:eastAsia="zh-CN"/>
        </w:rPr>
        <w:t>U.S. banking institutions may not provide the financing for authorized exports to Cuba.</w:t>
      </w:r>
      <w:r w:rsidRPr="002B17A5">
        <w:rPr>
          <w:rFonts w:eastAsia="SimSun" w:cs="Times New Roman"/>
          <w:sz w:val="12"/>
          <w:lang w:eastAsia="zh-CN"/>
        </w:rPr>
        <w:t xml:space="preserve">¶ </w:t>
      </w:r>
      <w:r w:rsidRPr="00AB529A">
        <w:rPr>
          <w:rFonts w:eastAsia="SimSun" w:cs="Times New Roman"/>
          <w:sz w:val="12"/>
          <w:lang w:eastAsia="zh-CN"/>
        </w:rPr>
        <w:t>Transactions Involving Property in Which Cuba or a Cuban National Has an Interest.</w:t>
      </w:r>
      <w:r>
        <w:rPr>
          <w:rFonts w:eastAsia="SimSun" w:cs="Times New Roman"/>
          <w:sz w:val="12"/>
          <w:lang w:eastAsia="zh-CN"/>
        </w:rPr>
        <w:t xml:space="preserve"> </w:t>
      </w:r>
      <w:r w:rsidRPr="00AB529A">
        <w:rPr>
          <w:rFonts w:eastAsia="SimSun" w:cs="Times New Roman"/>
          <w:sz w:val="12"/>
          <w:lang w:eastAsia="zh-CN"/>
        </w:rPr>
        <w:t>The Cuban Embargo Regulations prohibit any person or entity subject to the regulations from engaging in transactions involving property in which Cuba or a Cuban national holds an interest.</w:t>
      </w:r>
      <w:r>
        <w:rPr>
          <w:rFonts w:eastAsia="SimSun" w:cs="Times New Roman"/>
          <w:sz w:val="12"/>
          <w:lang w:eastAsia="zh-CN"/>
        </w:rPr>
        <w:t xml:space="preserve"> </w:t>
      </w:r>
      <w:r w:rsidRPr="00AB529A">
        <w:rPr>
          <w:rFonts w:eastAsia="SimSun" w:cs="Times New Roman"/>
          <w:sz w:val="12"/>
          <w:lang w:eastAsia="zh-CN"/>
        </w:rPr>
        <w:t>Both “property” and “interest” have traditionally been defined broadly by OFAC to include goods, services, technology, any type of interest, direct or indirect, tangible or intangible.</w:t>
      </w:r>
      <w:r>
        <w:rPr>
          <w:rFonts w:eastAsia="SimSun" w:cs="Times New Roman"/>
          <w:sz w:val="12"/>
          <w:lang w:eastAsia="zh-CN"/>
        </w:rPr>
        <w:t xml:space="preserve"> </w:t>
      </w:r>
      <w:r w:rsidRPr="00AB529A">
        <w:rPr>
          <w:rFonts w:eastAsia="SimSun" w:cs="Times New Roman"/>
          <w:sz w:val="12"/>
          <w:lang w:eastAsia="zh-CN"/>
        </w:rPr>
        <w:t>For example, a U.S. company would be prohibited from signing a contract with any party, wherever located, if the contract includes Cuba-related provisions.</w:t>
      </w:r>
      <w:r w:rsidRPr="002B17A5">
        <w:rPr>
          <w:rFonts w:eastAsia="SimSun" w:cs="Times New Roman"/>
          <w:sz w:val="12"/>
          <w:lang w:eastAsia="zh-CN"/>
        </w:rPr>
        <w:t xml:space="preserve">¶ </w:t>
      </w:r>
      <w:r w:rsidRPr="00AB529A">
        <w:rPr>
          <w:rFonts w:eastAsia="SimSun" w:cs="Times New Roman"/>
          <w:sz w:val="12"/>
          <w:lang w:eastAsia="zh-CN"/>
        </w:rPr>
        <w:t>Dealing with “Specially Designated Nationals” of Cuba.</w:t>
      </w:r>
      <w:r>
        <w:rPr>
          <w:rFonts w:eastAsia="SimSun" w:cs="Times New Roman"/>
          <w:sz w:val="12"/>
          <w:lang w:eastAsia="zh-CN"/>
        </w:rPr>
        <w:t xml:space="preserve"> </w:t>
      </w:r>
      <w:r w:rsidRPr="00AB529A">
        <w:rPr>
          <w:rFonts w:eastAsia="SimSun" w:cs="Times New Roman"/>
          <w:sz w:val="12"/>
          <w:lang w:eastAsia="zh-CN"/>
        </w:rPr>
        <w:t>The Cuban Embargo Regulations prohibit dealings with certain individuals or entities, wherever located, which are deemed to be agents or instrumentalities of the Cuban government.</w:t>
      </w:r>
      <w:r>
        <w:rPr>
          <w:rFonts w:eastAsia="SimSun" w:cs="Times New Roman"/>
          <w:sz w:val="12"/>
          <w:lang w:eastAsia="zh-CN"/>
        </w:rPr>
        <w:t xml:space="preserve"> </w:t>
      </w:r>
      <w:r w:rsidRPr="00AB529A">
        <w:rPr>
          <w:rFonts w:eastAsia="SimSun" w:cs="Times New Roman"/>
          <w:sz w:val="12"/>
          <w:lang w:eastAsia="zh-CN"/>
        </w:rPr>
        <w:t>OFAC publishes a list of such Specially Designated Nationals, which is frequently updated and requires continuous monitoring.</w:t>
      </w:r>
      <w:r>
        <w:rPr>
          <w:rFonts w:eastAsia="SimSun" w:cs="Times New Roman"/>
          <w:sz w:val="12"/>
          <w:lang w:eastAsia="zh-CN"/>
        </w:rPr>
        <w:t xml:space="preserve"> </w:t>
      </w:r>
      <w:r w:rsidRPr="00AB529A">
        <w:rPr>
          <w:rFonts w:eastAsia="SimSun" w:cs="Times New Roman"/>
          <w:sz w:val="12"/>
          <w:lang w:eastAsia="zh-CN"/>
        </w:rPr>
        <w:t>However, the published list is not deemed to be exhaustive, and U.S. companies must conduct due diligence and take reasonable care to make certain that their foreign partners, contract parties or customers are not acting on behalf of Cuba.</w:t>
      </w:r>
      <w:r w:rsidRPr="002B17A5">
        <w:rPr>
          <w:rFonts w:eastAsia="SimSun" w:cs="Times New Roman"/>
          <w:sz w:val="12"/>
          <w:lang w:eastAsia="zh-CN"/>
        </w:rPr>
        <w:t xml:space="preserve">¶ </w:t>
      </w:r>
      <w:r w:rsidRPr="00AB529A">
        <w:rPr>
          <w:rFonts w:eastAsia="SimSun" w:cs="Times New Roman"/>
          <w:sz w:val="12"/>
          <w:lang w:eastAsia="zh-CN"/>
        </w:rPr>
        <w:t>Travel to Cuba.</w:t>
      </w:r>
      <w:r>
        <w:rPr>
          <w:rFonts w:eastAsia="SimSun" w:cs="Times New Roman"/>
          <w:sz w:val="12"/>
          <w:lang w:eastAsia="zh-CN"/>
        </w:rPr>
        <w:t xml:space="preserve"> </w:t>
      </w:r>
      <w:r w:rsidRPr="00CE0DAE">
        <w:rPr>
          <w:rStyle w:val="StyleBoldUnderline"/>
        </w:rPr>
        <w:t xml:space="preserve">Travel to Cuba is severely restricted by the Cuban Embargo </w:t>
      </w:r>
      <w:r w:rsidRPr="00AB529A">
        <w:rPr>
          <w:rFonts w:eastAsia="SimSun" w:cs="Times New Roman"/>
          <w:sz w:val="12"/>
          <w:lang w:eastAsia="zh-CN"/>
        </w:rPr>
        <w:t>Regulations and most U.S. persons may not travel to Cuba.</w:t>
      </w:r>
      <w:r>
        <w:rPr>
          <w:rFonts w:eastAsia="SimSun" w:cs="Times New Roman"/>
          <w:sz w:val="12"/>
          <w:lang w:eastAsia="zh-CN"/>
        </w:rPr>
        <w:t xml:space="preserve"> </w:t>
      </w:r>
      <w:r w:rsidRPr="00AB529A">
        <w:rPr>
          <w:rFonts w:eastAsia="SimSun" w:cs="Times New Roman"/>
          <w:sz w:val="12"/>
          <w:lang w:eastAsia="zh-CN"/>
        </w:rPr>
        <w:t>The exact scope of the travel restrictions and the rules governing authorized travelers to Cuba change often and require continuous monitoring.</w:t>
      </w:r>
      <w:r w:rsidRPr="002B17A5">
        <w:rPr>
          <w:rFonts w:eastAsia="SimSun" w:cs="Times New Roman"/>
          <w:sz w:val="12"/>
          <w:lang w:eastAsia="zh-CN"/>
        </w:rPr>
        <w:t xml:space="preserve">¶ </w:t>
      </w:r>
      <w:r w:rsidRPr="00AB529A">
        <w:rPr>
          <w:rFonts w:eastAsia="SimSun" w:cs="Times New Roman"/>
          <w:sz w:val="12"/>
          <w:lang w:eastAsia="zh-CN"/>
        </w:rPr>
        <w:t>Some travelers may be authorized under a “general license” from OFAC to engage in travel to Cuba.</w:t>
      </w:r>
      <w:r>
        <w:rPr>
          <w:rFonts w:eastAsia="SimSun" w:cs="Times New Roman"/>
          <w:sz w:val="12"/>
          <w:lang w:eastAsia="zh-CN"/>
        </w:rPr>
        <w:t xml:space="preserve"> </w:t>
      </w:r>
      <w:r w:rsidRPr="00AB529A">
        <w:rPr>
          <w:rFonts w:eastAsia="SimSun" w:cs="Times New Roman"/>
          <w:sz w:val="12"/>
          <w:lang w:eastAsia="zh-CN"/>
        </w:rPr>
        <w:t>The “general license” is available to several categories of travelers, mostly as part of non-commercial activities (journalists, official government travelers, etc.).</w:t>
      </w:r>
      <w:r w:rsidRPr="002B17A5">
        <w:rPr>
          <w:rFonts w:eastAsia="SimSun" w:cs="Times New Roman"/>
          <w:sz w:val="12"/>
          <w:lang w:eastAsia="zh-CN"/>
        </w:rPr>
        <w:t xml:space="preserve">¶ </w:t>
      </w:r>
      <w:r w:rsidRPr="00AB529A">
        <w:rPr>
          <w:rFonts w:eastAsia="SimSun" w:cs="Times New Roman"/>
          <w:sz w:val="12"/>
          <w:lang w:eastAsia="zh-CN"/>
        </w:rPr>
        <w:t>In addition to “general license” travel, OFAC may issue a “specific license” for travel to Cuba on a case-by-case basis.</w:t>
      </w:r>
      <w:r>
        <w:rPr>
          <w:rFonts w:eastAsia="SimSun" w:cs="Times New Roman"/>
          <w:sz w:val="12"/>
          <w:lang w:eastAsia="zh-CN"/>
        </w:rPr>
        <w:t xml:space="preserve"> </w:t>
      </w:r>
      <w:r w:rsidRPr="00AB529A">
        <w:rPr>
          <w:rFonts w:eastAsia="SimSun" w:cs="Times New Roman"/>
          <w:sz w:val="12"/>
          <w:lang w:eastAsia="zh-CN"/>
        </w:rPr>
        <w:t>In order to receive a “specific license”, the prospective traveler must file a travel application with OFAC.</w:t>
      </w:r>
      <w:r>
        <w:rPr>
          <w:rFonts w:eastAsia="SimSun" w:cs="Times New Roman"/>
          <w:sz w:val="12"/>
          <w:lang w:eastAsia="zh-CN"/>
        </w:rPr>
        <w:t xml:space="preserve"> </w:t>
      </w:r>
      <w:r w:rsidRPr="00AB529A">
        <w:rPr>
          <w:rFonts w:eastAsia="SimSun" w:cs="Times New Roman"/>
          <w:sz w:val="12"/>
          <w:lang w:eastAsia="zh-CN"/>
        </w:rPr>
        <w:t>Travel cannot be undertaken until OFAC has approved the travel application and issued the license.</w:t>
      </w:r>
      <w:r>
        <w:rPr>
          <w:rFonts w:eastAsia="SimSun" w:cs="Times New Roman"/>
          <w:sz w:val="12"/>
          <w:lang w:eastAsia="zh-CN"/>
        </w:rPr>
        <w:t xml:space="preserve"> </w:t>
      </w:r>
      <w:r w:rsidRPr="00AB529A">
        <w:rPr>
          <w:rFonts w:eastAsia="SimSun" w:cs="Times New Roman"/>
          <w:sz w:val="12"/>
          <w:lang w:eastAsia="zh-CN"/>
        </w:rPr>
        <w:t xml:space="preserve">“Specific licenses” are only available to certain categories of persons including, among others, persons traveling to Cuba to engage in activities directly related to marketing, sales negotiation, accompanied delivery, or servicing of exports of food and agricultural commodities or other exports consistent with existing Department of Commerce regulations and guidelines with respect to Cuba. </w:t>
      </w:r>
      <w:r w:rsidRPr="002B17A5">
        <w:rPr>
          <w:rFonts w:eastAsia="SimSun" w:cs="Times New Roman"/>
          <w:sz w:val="12"/>
          <w:lang w:eastAsia="zh-CN"/>
        </w:rPr>
        <w:t xml:space="preserve">¶ </w:t>
      </w:r>
      <w:r w:rsidRPr="00AB529A">
        <w:rPr>
          <w:rFonts w:eastAsia="SimSun" w:cs="Times New Roman"/>
          <w:sz w:val="12"/>
          <w:lang w:eastAsia="zh-CN"/>
        </w:rPr>
        <w:t>Authorized travelers to Cuba must comply with various rules and conditions governing their travel.</w:t>
      </w:r>
      <w:r>
        <w:rPr>
          <w:rFonts w:eastAsia="SimSun" w:cs="Times New Roman"/>
          <w:sz w:val="12"/>
          <w:lang w:eastAsia="zh-CN"/>
        </w:rPr>
        <w:t xml:space="preserve"> </w:t>
      </w:r>
      <w:r w:rsidRPr="00AB529A">
        <w:rPr>
          <w:rFonts w:eastAsia="SimSun" w:cs="Times New Roman"/>
          <w:sz w:val="12"/>
          <w:lang w:eastAsia="zh-CN"/>
        </w:rPr>
        <w:t>Only persons holding a “general license” or a “specific license” are authorized to spend money related to travel to, from, or within Cuba.</w:t>
      </w:r>
      <w:r>
        <w:rPr>
          <w:rFonts w:eastAsia="SimSun" w:cs="Times New Roman"/>
          <w:sz w:val="12"/>
          <w:lang w:eastAsia="zh-CN"/>
        </w:rPr>
        <w:t xml:space="preserve"> </w:t>
      </w:r>
      <w:r w:rsidRPr="00AB529A">
        <w:rPr>
          <w:rFonts w:eastAsia="SimSun" w:cs="Times New Roman"/>
          <w:sz w:val="12"/>
          <w:lang w:eastAsia="zh-CN"/>
        </w:rPr>
        <w:t>They may spend up to the U.S. State Department Travel Per Diem Allowance for Havana, Cuba for purchases directly related to their travel in Cuba, such as hotel accommodations, meals, local transportation, and goods personally used by the traveler in Cuba.</w:t>
      </w:r>
      <w:r>
        <w:rPr>
          <w:rFonts w:eastAsia="SimSun" w:cs="Times New Roman"/>
          <w:sz w:val="12"/>
          <w:lang w:eastAsia="zh-CN"/>
        </w:rPr>
        <w:t xml:space="preserve"> </w:t>
      </w:r>
      <w:r w:rsidRPr="00AB529A">
        <w:rPr>
          <w:rFonts w:eastAsia="SimSun" w:cs="Times New Roman"/>
          <w:sz w:val="12"/>
          <w:lang w:eastAsia="zh-CN"/>
        </w:rPr>
        <w:t>Authorized travel to Cuba must be arranged using only U.S. travel service providers who hold special authorization from OFAC to make such arrangements.</w:t>
      </w:r>
      <w:r>
        <w:rPr>
          <w:rFonts w:eastAsia="SimSun" w:cs="Times New Roman"/>
          <w:sz w:val="12"/>
          <w:lang w:eastAsia="zh-CN"/>
        </w:rPr>
        <w:t xml:space="preserve"> </w:t>
      </w:r>
      <w:r w:rsidRPr="00AB529A">
        <w:rPr>
          <w:rFonts w:eastAsia="SimSun" w:cs="Times New Roman"/>
          <w:sz w:val="12"/>
          <w:lang w:eastAsia="zh-CN"/>
        </w:rPr>
        <w:t>In a recent example of OFAC’s strict enforcement of the ban on unauthorized travel services, in August of 2007, online travel company Travelocity.com was fined $182,750 for providing online Cuban travel reservations without an OFAC license.</w:t>
      </w:r>
      <w:r>
        <w:rPr>
          <w:rFonts w:eastAsia="SimSun" w:cs="Times New Roman"/>
          <w:sz w:val="12"/>
          <w:lang w:eastAsia="zh-CN"/>
        </w:rPr>
        <w:t xml:space="preserve"> </w:t>
      </w:r>
    </w:p>
    <w:p w:rsidR="007227DF" w:rsidRPr="00AB529A" w:rsidRDefault="007227DF" w:rsidP="007227DF">
      <w:pPr>
        <w:spacing w:after="160" w:line="259" w:lineRule="auto"/>
        <w:rPr>
          <w:rFonts w:eastAsia="SimSun" w:cs="Times New Roman"/>
          <w:lang w:eastAsia="zh-CN"/>
        </w:rPr>
      </w:pPr>
      <w:r w:rsidRPr="00AB529A">
        <w:rPr>
          <w:rFonts w:eastAsia="SimSun" w:cs="Times New Roman"/>
          <w:lang w:eastAsia="zh-CN"/>
        </w:rPr>
        <w:t xml:space="preserve"> </w:t>
      </w:r>
    </w:p>
    <w:p w:rsidR="007227DF" w:rsidRPr="008844C1" w:rsidRDefault="007227DF" w:rsidP="007227DF">
      <w:pPr>
        <w:pStyle w:val="Heading4"/>
      </w:pPr>
      <w:r w:rsidRPr="008844C1">
        <w:t>Aff card</w:t>
      </w:r>
      <w:r>
        <w:t>—Cuba will not switch to chemical farming if the opportunity arises—economic incentive</w:t>
      </w:r>
    </w:p>
    <w:p w:rsidR="007227DF" w:rsidRDefault="007227DF" w:rsidP="007227DF">
      <w:r w:rsidRPr="00243419">
        <w:rPr>
          <w:rStyle w:val="StyleStyleBold12pt"/>
        </w:rPr>
        <w:t>Van Cleef 2000</w:t>
      </w:r>
      <w:r w:rsidRPr="00243419">
        <w:t xml:space="preserve"> (Lisa Van Cleef, The San Francisco Chronicle, March 15, 2000, </w:t>
      </w:r>
      <w:r>
        <w:t>“The Big Green Experiment: Cuba’s Organic Revolution”,http://yeoldeconsciousnessshoppe.com/art9.html, js)</w:t>
      </w:r>
    </w:p>
    <w:p w:rsidR="007227DF" w:rsidRDefault="007227DF" w:rsidP="007227DF"/>
    <w:p w:rsidR="007227DF" w:rsidRPr="004D2E30" w:rsidRDefault="007227DF" w:rsidP="007227DF">
      <w:pPr>
        <w:rPr>
          <w:rStyle w:val="StyleBoldUnderline"/>
          <w:b w:val="0"/>
          <w:bCs w:val="0"/>
          <w:sz w:val="16"/>
        </w:rPr>
      </w:pPr>
      <w:r w:rsidRPr="004D2E30">
        <w:rPr>
          <w:sz w:val="16"/>
        </w:rPr>
        <w:t xml:space="preserve">Cuba's advanced organic farming techniques have led to major cultural shifts as many city-dwellers have become farmers. But what happens when the Cuban economy shifts and the embargo is lifted? </w:t>
      </w:r>
      <w:r w:rsidRPr="001643C1">
        <w:rPr>
          <w:rStyle w:val="StyleBoldUnderline"/>
        </w:rPr>
        <w:t>Now that they are such capable organic growers, will they revert to chemical farming? Rieux says no.</w:t>
      </w:r>
      <w:r w:rsidRPr="004D2E30">
        <w:rPr>
          <w:rStyle w:val="StyleBoldUnderline"/>
          <w:sz w:val="12"/>
        </w:rPr>
        <w:t>¶</w:t>
      </w:r>
      <w:r w:rsidRPr="004D2E30">
        <w:rPr>
          <w:sz w:val="16"/>
        </w:rPr>
        <w:t xml:space="preserve"> "Yes, there are people who believe some of the gardeners will revert to the old practices, but </w:t>
      </w:r>
      <w:r w:rsidRPr="001643C1">
        <w:rPr>
          <w:rStyle w:val="StyleBoldUnderline"/>
        </w:rPr>
        <w:t>many people will still farm organically.</w:t>
      </w:r>
      <w:r w:rsidRPr="004D2E30">
        <w:rPr>
          <w:sz w:val="16"/>
        </w:rPr>
        <w:t xml:space="preserve"> Even when the embargo lifts, </w:t>
      </w:r>
      <w:r w:rsidRPr="001643C1">
        <w:rPr>
          <w:rStyle w:val="StyleBoldUnderline"/>
        </w:rPr>
        <w:t>the small farmer will make more money organically because he spends so little</w:t>
      </w:r>
      <w:r w:rsidRPr="004D2E30">
        <w:rPr>
          <w:sz w:val="16"/>
        </w:rPr>
        <w:t xml:space="preserve">. </w:t>
      </w:r>
      <w:r w:rsidRPr="001643C1">
        <w:rPr>
          <w:rStyle w:val="StyleBoldUnderline"/>
        </w:rPr>
        <w:t>He's not going to start buying chemicals. He won't have to. He has the knowledge now.</w:t>
      </w:r>
      <w:r w:rsidRPr="004D2E30">
        <w:rPr>
          <w:rStyle w:val="StyleBoldUnderline"/>
          <w:sz w:val="12"/>
        </w:rPr>
        <w:t>¶</w:t>
      </w:r>
      <w:r w:rsidRPr="004D2E30">
        <w:rPr>
          <w:sz w:val="16"/>
        </w:rPr>
        <w:t xml:space="preserve"> For the rest of the food-eating world, the Cuban agricultural greening shows that when a government decides to, it can put its strength behind sustainable, profitable, non-toxic agriculture. "</w:t>
      </w:r>
      <w:r w:rsidRPr="004D2E30">
        <w:rPr>
          <w:rStyle w:val="StyleBoldUnderline"/>
        </w:rPr>
        <w:t>The shift towards sustainable agriculture has been very successful in Cuba,</w:t>
      </w:r>
      <w:r w:rsidRPr="004D2E30">
        <w:rPr>
          <w:sz w:val="16"/>
        </w:rPr>
        <w:t xml:space="preserve"> </w:t>
      </w:r>
      <w:r w:rsidRPr="004D2E30">
        <w:rPr>
          <w:rStyle w:val="StyleBoldUnderline"/>
        </w:rPr>
        <w:t xml:space="preserve">people are eating better </w:t>
      </w:r>
      <w:r w:rsidRPr="004D2E30">
        <w:rPr>
          <w:sz w:val="16"/>
        </w:rPr>
        <w:t xml:space="preserve">there now than they did five years ago," says Rieux. "And, there is an understanding </w:t>
      </w:r>
      <w:r w:rsidRPr="004D2E30">
        <w:rPr>
          <w:rStyle w:val="StyleBoldUnderline"/>
        </w:rPr>
        <w:t>that these methods have social and environmental values, as well as economic. It has been an empowering movement</w:t>
      </w:r>
      <w:r w:rsidRPr="004D2E30">
        <w:rPr>
          <w:sz w:val="16"/>
        </w:rPr>
        <w:t xml:space="preserve"> for the Cuban people.Granted, Cuba was in a tough, hungry place that made willingness to experiment essential. But </w:t>
      </w:r>
      <w:r w:rsidRPr="001643C1">
        <w:rPr>
          <w:rStyle w:val="StyleBoldUnderline"/>
        </w:rPr>
        <w:t>at a time when we are dumping ever-increasing amounts of chemical pesticides on our crops, poisoning our aquifers and sterilizing our soil, this large-scale experiment should be watched by all.</w:t>
      </w:r>
    </w:p>
    <w:p w:rsidR="007227DF" w:rsidRPr="004E4B6E" w:rsidRDefault="007227DF" w:rsidP="007227DF">
      <w:pPr>
        <w:rPr>
          <w:rStyle w:val="StyleBoldUnderline"/>
        </w:rPr>
      </w:pPr>
    </w:p>
    <w:p w:rsidR="007227DF" w:rsidRPr="006D7DAC" w:rsidRDefault="007227DF" w:rsidP="007227DF">
      <w:pPr>
        <w:pStyle w:val="NormalWeb"/>
        <w:shd w:val="clear" w:color="auto" w:fill="FFFFFF"/>
        <w:spacing w:before="0" w:beforeAutospacing="0" w:after="0" w:afterAutospacing="0" w:line="270" w:lineRule="atLeast"/>
        <w:rPr>
          <w:rStyle w:val="apple-converted-space"/>
          <w:rFonts w:asciiTheme="minorHAnsi" w:eastAsiaTheme="majorEastAsia" w:hAnsiTheme="minorHAnsi" w:cs="Arial"/>
          <w:color w:val="333333"/>
          <w:sz w:val="14"/>
          <w:szCs w:val="22"/>
        </w:rPr>
      </w:pPr>
    </w:p>
    <w:p w:rsidR="007227DF" w:rsidRDefault="007227DF" w:rsidP="007227DF">
      <w:pPr>
        <w:pStyle w:val="NormalWeb"/>
        <w:shd w:val="clear" w:color="auto" w:fill="FFFFFF"/>
        <w:spacing w:before="0" w:beforeAutospacing="0" w:after="0" w:afterAutospacing="0" w:line="270" w:lineRule="atLeast"/>
        <w:rPr>
          <w:rStyle w:val="apple-converted-space"/>
          <w:rFonts w:asciiTheme="minorHAnsi" w:eastAsiaTheme="majorEastAsia" w:hAnsiTheme="minorHAnsi" w:cs="Arial"/>
          <w:color w:val="333333"/>
          <w:sz w:val="22"/>
          <w:szCs w:val="22"/>
        </w:rPr>
      </w:pPr>
    </w:p>
    <w:p w:rsidR="007227DF" w:rsidRPr="005E4A50" w:rsidRDefault="007227DF" w:rsidP="007227DF"/>
    <w:p w:rsidR="007227DF" w:rsidRDefault="007227DF" w:rsidP="007227DF"/>
    <w:p w:rsidR="007227DF" w:rsidRDefault="007227DF" w:rsidP="007227DF">
      <w:pPr>
        <w:rPr>
          <w:sz w:val="12"/>
        </w:rPr>
      </w:pPr>
    </w:p>
    <w:p w:rsidR="007227DF" w:rsidRDefault="007227DF" w:rsidP="007227DF">
      <w:pPr>
        <w:pStyle w:val="Heading1"/>
      </w:pPr>
      <w:r>
        <w:lastRenderedPageBreak/>
        <w:t>Other DA’s</w:t>
      </w:r>
    </w:p>
    <w:p w:rsidR="00B35BAB" w:rsidRDefault="00B35BAB" w:rsidP="00980687">
      <w:pPr>
        <w:pStyle w:val="Heading2"/>
      </w:pPr>
      <w:r>
        <w:lastRenderedPageBreak/>
        <w:t>DA Resolve</w:t>
      </w:r>
    </w:p>
    <w:p w:rsidR="00B35BAB" w:rsidRDefault="00B35BAB" w:rsidP="00B35BAB">
      <w:pPr>
        <w:pStyle w:val="Heading3"/>
      </w:pPr>
      <w:r>
        <w:lastRenderedPageBreak/>
        <w:t>DA Resolve Link</w:t>
      </w:r>
    </w:p>
    <w:p w:rsidR="00B35BAB" w:rsidRPr="0027560A" w:rsidRDefault="00B35BAB" w:rsidP="00B35BAB">
      <w:pPr>
        <w:rPr>
          <w:sz w:val="12"/>
        </w:rPr>
      </w:pPr>
    </w:p>
    <w:p w:rsidR="00B35BAB" w:rsidRPr="0027560A" w:rsidRDefault="00B35BAB" w:rsidP="00CE0DAE">
      <w:pPr>
        <w:pStyle w:val="Heading4"/>
      </w:pPr>
      <w:r w:rsidRPr="0027560A">
        <w:t>Lifting the embargo destroys signal of resolve</w:t>
      </w:r>
    </w:p>
    <w:p w:rsidR="00B35BAB" w:rsidRPr="0027560A" w:rsidRDefault="00B35BAB" w:rsidP="00B35BAB">
      <w:pPr>
        <w:rPr>
          <w:sz w:val="12"/>
        </w:rPr>
      </w:pPr>
      <w:r w:rsidRPr="00CE0DAE">
        <w:rPr>
          <w:rStyle w:val="StyleStyleBold12pt"/>
        </w:rPr>
        <w:t>Suchlicki 2k</w:t>
      </w:r>
      <w:r w:rsidRPr="0027560A">
        <w:rPr>
          <w:b/>
        </w:rPr>
        <w:t xml:space="preserve"> </w:t>
      </w:r>
      <w:r w:rsidRPr="0027560A">
        <w:rPr>
          <w:sz w:val="12"/>
        </w:rPr>
        <w:t xml:space="preserve">(JAIME SUCHLICKI is Emilio Bacardi Moreau Professor of History and International Studies and the Director of the Institute for Cuban and Cuban-American Studies at the University of Miami. He was the founding Executive Director of the North-South Center. For the past decade he was also the editor of the prestigious Journal of Interamerican Studies and World Affairs. He is currently the Latin American Editor for Transaction Publishers and the author of Cuba: From Columbus to Castro (1997), now in its fourth edition, and editor with Irving L. Horowitz of Cuban Communism (1999). He is also the author of Mexico: From Montezuma to NAFTA (1998). He is a highly regarded consultant to both the private and public sector on Cuba and Latin American affairs. The U.S. Embargo of Cuba Jaime Suchlicki University of Miami June 2000 </w:t>
      </w:r>
      <w:hyperlink r:id="rId31" w:history="1">
        <w:r w:rsidRPr="0027560A">
          <w:rPr>
            <w:rStyle w:val="Hyperlink"/>
            <w:sz w:val="12"/>
          </w:rPr>
          <w:t>http://www6.miami.edu/iccas/USEmbargo.pdf</w:t>
        </w:r>
      </w:hyperlink>
      <w:r w:rsidRPr="0027560A">
        <w:rPr>
          <w:sz w:val="12"/>
        </w:rPr>
        <w:t>, nkj)</w:t>
      </w:r>
    </w:p>
    <w:p w:rsidR="00B35BAB" w:rsidRPr="0027560A" w:rsidRDefault="00B35BAB" w:rsidP="00B35BAB">
      <w:pPr>
        <w:rPr>
          <w:sz w:val="12"/>
        </w:rPr>
      </w:pPr>
    </w:p>
    <w:p w:rsidR="00B35BAB" w:rsidRPr="0027560A" w:rsidRDefault="00B35BAB" w:rsidP="00B35BAB">
      <w:pPr>
        <w:rPr>
          <w:sz w:val="12"/>
        </w:rPr>
      </w:pPr>
      <w:r w:rsidRPr="0027560A">
        <w:rPr>
          <w:sz w:val="12"/>
        </w:rPr>
        <w:t xml:space="preserve">A change in U.S. policy toward Cuba may have different and unintended results. The </w:t>
      </w:r>
      <w:r w:rsidRPr="00CE0DAE">
        <w:rPr>
          <w:rStyle w:val="StyleBoldUnderline"/>
        </w:rPr>
        <w:t>lifting of the embargo</w:t>
      </w:r>
      <w:r w:rsidRPr="0027560A">
        <w:rPr>
          <w:sz w:val="12"/>
        </w:rPr>
        <w:t xml:space="preserve"> and the travel ban without meaningful changes in Cuba </w:t>
      </w:r>
      <w:r w:rsidRPr="00CE0DAE">
        <w:rPr>
          <w:rStyle w:val="StyleBoldUnderline"/>
        </w:rPr>
        <w:t>will</w:t>
      </w:r>
      <w:r w:rsidRPr="0027560A">
        <w:rPr>
          <w:sz w:val="12"/>
        </w:rPr>
        <w:t xml:space="preserve">:  Guarantee the continuation of the current totalitarian structures.  Strengthen state enterprises, since money will flow into businesses owned by the Cuban government. Most businesses are owned in Cuba by the state and, in all foreign investments, the Cuban government retains a partnership interest.  Lead to greater repression and control since Castro and the leadership will fear that U.S. influence will subvert the revolution and weaken the Communist party’s hold on the Cuban people.  Delay instead of accelerate a transition to democracy on the island.  Allow Castro to borrow from international organizations such as the IMF, the World Bank, etc. Since Cuba owes billions of dollars to the former Soviet Union, to the Club of Paris, and to others, and has refused in the past to acknowledge or pay these debts, new loans will be wasted by Castro’s inefficient and wasteful system, and will be uncollectible. The reason Castro has been unable to pay back loans is not because of the U.S. embargo, but because his economic system stifles productivity and he continues to spend on the military, on adventures abroad, and on supporting a bankrupt welfare system on the island.  Perpetuate the rather extensive control that the military holds over the economy and foster the further development of “Mafia type” groups that manage and profit from important sectors of the economy, particularly tourism, biotechnology, and agriculture.  Negate the basic tenets of U.S. policy in Latin America which emphasize democracy, human rights, and market economies. </w:t>
      </w:r>
    </w:p>
    <w:p w:rsidR="00B35BAB" w:rsidRPr="00CE0DAE" w:rsidRDefault="00B35BAB" w:rsidP="00CE0DAE">
      <w:pPr>
        <w:rPr>
          <w:rStyle w:val="StyleBoldUnderline"/>
        </w:rPr>
      </w:pPr>
      <w:r w:rsidRPr="00CE0DAE">
        <w:rPr>
          <w:rStyle w:val="StyleBoldUnderline"/>
        </w:rPr>
        <w:t xml:space="preserve"> Send the wrong message to the enemies of the U.S.: that a foreign leader can seize U.S. properties without compensation; allow the use of his territory for the introduction of nuclear missiles aimed at the U.S.; espouse terrorism and anti-U.S. causes throughout the world; and eventually the U.S. will “forget and forgive,” and reward him with tourism, investments, and economic aid.</w:t>
      </w:r>
    </w:p>
    <w:p w:rsidR="00B35BAB" w:rsidRPr="00CE0DAE" w:rsidRDefault="00B35BAB" w:rsidP="00CE0DAE">
      <w:pPr>
        <w:rPr>
          <w:rStyle w:val="StyleBoldUnderline"/>
        </w:rPr>
      </w:pPr>
    </w:p>
    <w:p w:rsidR="00B35BAB" w:rsidRPr="0027560A" w:rsidRDefault="00B35BAB" w:rsidP="00B35BAB">
      <w:pPr>
        <w:pStyle w:val="Heading3"/>
      </w:pPr>
      <w:r>
        <w:lastRenderedPageBreak/>
        <w:t>DA Resolve/Democracy</w:t>
      </w:r>
    </w:p>
    <w:p w:rsidR="00B35BAB" w:rsidRPr="0027560A" w:rsidRDefault="00B35BAB" w:rsidP="00B35BAB">
      <w:pPr>
        <w:rPr>
          <w:sz w:val="12"/>
        </w:rPr>
      </w:pPr>
    </w:p>
    <w:p w:rsidR="00B35BAB" w:rsidRPr="0027560A" w:rsidRDefault="00B35BAB" w:rsidP="00CE0DAE">
      <w:pPr>
        <w:pStyle w:val="Heading4"/>
      </w:pPr>
      <w:r w:rsidRPr="0027560A">
        <w:t>Lifting the embargo crushes US resolve and ensures communist Cuba</w:t>
      </w:r>
    </w:p>
    <w:p w:rsidR="00B35BAB" w:rsidRPr="0027560A" w:rsidRDefault="00B35BAB" w:rsidP="00B35BAB">
      <w:pPr>
        <w:rPr>
          <w:sz w:val="12"/>
        </w:rPr>
      </w:pPr>
      <w:r w:rsidRPr="00CE0DAE">
        <w:rPr>
          <w:rStyle w:val="StyleStyleBold12pt"/>
        </w:rPr>
        <w:t>Suchlicki 2k</w:t>
      </w:r>
      <w:r w:rsidRPr="0027560A">
        <w:rPr>
          <w:b/>
        </w:rPr>
        <w:t xml:space="preserve"> </w:t>
      </w:r>
      <w:r w:rsidRPr="0027560A">
        <w:rPr>
          <w:sz w:val="12"/>
        </w:rPr>
        <w:t xml:space="preserve">(JAIME SUCHLICKI is Emilio Bacardi Moreau Professor of History and International Studies and the Director of the Institute for Cuban and Cuban-American Studies at the University of Miami. He was the founding Executive Director of the North-South Center. For the past decade he was also the editor of the prestigious Journal of Interamerican Studies and World Affairs. He is currently the Latin American Editor for Transaction Publishers and the author of Cuba: From Columbus to Castro (1997), now in its fourth edition, and editor with Irving L. Horowitz of Cuban Communism (1999). He is also the author of Mexico: From Montezuma to NAFTA (1998). He is a highly regarded consultant to both the private and public sector on Cuba and Latin American affairs. The U.S. Embargo of Cuba Jaime Suchlicki University of Miami June 2000 </w:t>
      </w:r>
      <w:hyperlink r:id="rId32" w:history="1">
        <w:r w:rsidRPr="0027560A">
          <w:rPr>
            <w:rStyle w:val="Hyperlink"/>
            <w:sz w:val="12"/>
          </w:rPr>
          <w:t>http://www6.miami.edu/iccas/USEmbargo.pdf</w:t>
        </w:r>
      </w:hyperlink>
      <w:r w:rsidRPr="0027560A">
        <w:rPr>
          <w:sz w:val="12"/>
        </w:rPr>
        <w:t>, nkj)</w:t>
      </w:r>
    </w:p>
    <w:p w:rsidR="00B35BAB" w:rsidRPr="0027560A" w:rsidRDefault="00B35BAB" w:rsidP="00B35BAB">
      <w:pPr>
        <w:rPr>
          <w:sz w:val="12"/>
        </w:rPr>
      </w:pPr>
    </w:p>
    <w:p w:rsidR="00B35BAB" w:rsidRPr="00CE0DAE" w:rsidRDefault="00B35BAB" w:rsidP="00B35BAB">
      <w:pPr>
        <w:rPr>
          <w:rStyle w:val="StyleBoldUnderline"/>
        </w:rPr>
      </w:pPr>
      <w:r w:rsidRPr="0027560A">
        <w:rPr>
          <w:sz w:val="12"/>
        </w:rPr>
        <w:t xml:space="preserve">The </w:t>
      </w:r>
      <w:r w:rsidRPr="00CE0DAE">
        <w:rPr>
          <w:rStyle w:val="StyleBoldUnderline"/>
        </w:rPr>
        <w:t>lifting of the embargo now will be an important psychological victory for Castro. It would be interpreted as a defeat for U.S. policy and as an enforced acceptance of the Castro regime</w:t>
      </w:r>
      <w:r w:rsidRPr="0027560A">
        <w:rPr>
          <w:u w:val="single"/>
        </w:rPr>
        <w:t xml:space="preserve"> </w:t>
      </w:r>
      <w:r w:rsidRPr="0027560A">
        <w:rPr>
          <w:sz w:val="12"/>
        </w:rPr>
        <w:t>as a permanent neighbor in the Caribbean. The long held belief that through negotiations and incentives we can influence Castro’s behavior has been weakened by Castro’s unwillingness to provide major concessions</w:t>
      </w:r>
      <w:r w:rsidRPr="00CE0DAE">
        <w:rPr>
          <w:rStyle w:val="StyleBoldUnderline"/>
        </w:rPr>
        <w:t xml:space="preserve">. Castro prefers to sacrifice the economic well being of his people rather than cave in to demands </w:t>
      </w:r>
      <w:r w:rsidRPr="0027560A">
        <w:rPr>
          <w:sz w:val="12"/>
        </w:rPr>
        <w:t xml:space="preserve">for a different Cuba. </w:t>
      </w:r>
      <w:r w:rsidRPr="00CE0DAE">
        <w:rPr>
          <w:rStyle w:val="StyleBoldUnderline"/>
        </w:rPr>
        <w:t>Neither economic incentives nor punishment have worked with Castro in the past. They are not likely to work in the future. Not all differences</w:t>
      </w:r>
      <w:r w:rsidRPr="0027560A">
        <w:rPr>
          <w:sz w:val="12"/>
        </w:rPr>
        <w:t xml:space="preserve"> and problems in international affairs </w:t>
      </w:r>
      <w:r w:rsidRPr="00CE0DAE">
        <w:rPr>
          <w:rStyle w:val="StyleBoldUnderline"/>
        </w:rPr>
        <w:t>can be solved through negotiations</w:t>
      </w:r>
      <w:r w:rsidRPr="0027560A">
        <w:rPr>
          <w:sz w:val="12"/>
        </w:rPr>
        <w:t xml:space="preserve"> or can be solved at all. </w:t>
      </w:r>
      <w:r w:rsidRPr="00CE0DAE">
        <w:rPr>
          <w:rStyle w:val="StyleBoldUnderline"/>
        </w:rPr>
        <w:t>There are disputes that are not negotiable and can only be solved either through the use of force or through prolonged patience until the leadership disappears or situations change.</w:t>
      </w:r>
      <w:r w:rsidRPr="0027560A">
        <w:rPr>
          <w:sz w:val="12"/>
        </w:rPr>
        <w:t xml:space="preserve"> Ignoring or supporting regimes that violate human rights and abuse their population is an ill-advised policy. </w:t>
      </w:r>
      <w:r w:rsidRPr="00CE0DAE">
        <w:rPr>
          <w:rStyle w:val="StyleBoldUnderline"/>
        </w:rPr>
        <w:t>The Castro era may be coming to an end if for</w:t>
      </w:r>
      <w:r w:rsidRPr="0027560A">
        <w:rPr>
          <w:sz w:val="12"/>
        </w:rPr>
        <w:t xml:space="preserve"> no other reason than </w:t>
      </w:r>
      <w:r w:rsidRPr="00CE0DAE">
        <w:rPr>
          <w:rStyle w:val="StyleBoldUnderline"/>
        </w:rPr>
        <w:t>biological realities</w:t>
      </w:r>
      <w:r w:rsidRPr="0027560A">
        <w:rPr>
          <w:sz w:val="12"/>
        </w:rPr>
        <w:t xml:space="preserve">. Fidel </w:t>
      </w:r>
      <w:r w:rsidRPr="00CE0DAE">
        <w:rPr>
          <w:rStyle w:val="StyleBoldUnderline"/>
        </w:rPr>
        <w:t>Castro is</w:t>
      </w:r>
      <w:r w:rsidRPr="0027560A">
        <w:rPr>
          <w:sz w:val="12"/>
        </w:rPr>
        <w:t xml:space="preserve"> seventy-three and </w:t>
      </w:r>
      <w:r w:rsidRPr="00CE0DAE">
        <w:rPr>
          <w:rStyle w:val="StyleBoldUnderline"/>
        </w:rPr>
        <w:t>deteriorating</w:t>
      </w:r>
      <w:r w:rsidRPr="0027560A">
        <w:rPr>
          <w:u w:val="single"/>
        </w:rPr>
        <w:t xml:space="preserve"> </w:t>
      </w:r>
      <w:r w:rsidRPr="0027560A">
        <w:rPr>
          <w:sz w:val="12"/>
        </w:rPr>
        <w:t xml:space="preserve">physically. </w:t>
      </w:r>
      <w:r w:rsidRPr="00CE0DAE">
        <w:rPr>
          <w:rStyle w:val="StyleBoldUnderline"/>
        </w:rPr>
        <w:t>U.S. policy should stay the course and wait for Castro’s disappearance. The gradual lifting of the embargo now will condemn the Cuban people to a longer dictatorship and the perpetuation of a failed MarxistLeninist society</w:t>
      </w:r>
      <w:r w:rsidRPr="0027560A">
        <w:rPr>
          <w:sz w:val="12"/>
        </w:rPr>
        <w:t xml:space="preserve">. The gradual </w:t>
      </w:r>
      <w:r w:rsidRPr="00CE0DAE">
        <w:rPr>
          <w:rStyle w:val="StyleBoldUnderline"/>
        </w:rPr>
        <w:t>lifting of the embargo entails a real danger that the U.S. may implement irreversible policies toward Cuba while Castro provides no concessions</w:t>
      </w:r>
      <w:r w:rsidRPr="0027560A">
        <w:rPr>
          <w:sz w:val="12"/>
        </w:rPr>
        <w:t xml:space="preserve"> to the U.S. or concessions that he can reverse. A piecemeal </w:t>
      </w:r>
      <w:r w:rsidRPr="00CE0DAE">
        <w:rPr>
          <w:rStyle w:val="StyleBoldUnderline"/>
        </w:rPr>
        <w:t>lifting</w:t>
      </w:r>
      <w:r w:rsidRPr="0027560A">
        <w:rPr>
          <w:u w:val="single"/>
        </w:rPr>
        <w:t xml:space="preserve"> </w:t>
      </w:r>
      <w:r w:rsidRPr="0027560A">
        <w:rPr>
          <w:sz w:val="12"/>
        </w:rPr>
        <w:t xml:space="preserve">of the embargo </w:t>
      </w:r>
      <w:r w:rsidRPr="00CE0DAE">
        <w:rPr>
          <w:rStyle w:val="StyleBoldUnderline"/>
        </w:rPr>
        <w:t xml:space="preserve">will guarantee the continuance of the present totalitarian political structures and prevent a rapid transformation of Cuba into a free and democratic society. </w:t>
      </w:r>
    </w:p>
    <w:p w:rsidR="00B35BAB" w:rsidRDefault="00B35BAB" w:rsidP="00B35BAB">
      <w:pPr>
        <w:rPr>
          <w:u w:val="single"/>
        </w:rPr>
      </w:pPr>
    </w:p>
    <w:p w:rsidR="0050638E" w:rsidRDefault="0050638E" w:rsidP="00980687">
      <w:pPr>
        <w:pStyle w:val="Heading2"/>
      </w:pPr>
      <w:r>
        <w:lastRenderedPageBreak/>
        <w:t>DA Terrorism</w:t>
      </w:r>
    </w:p>
    <w:p w:rsidR="00B35BAB" w:rsidRDefault="00B35BAB" w:rsidP="00B35BAB">
      <w:pPr>
        <w:pStyle w:val="Heading3"/>
      </w:pPr>
      <w:r>
        <w:lastRenderedPageBreak/>
        <w:t>1NC DA Terrorism</w:t>
      </w:r>
    </w:p>
    <w:p w:rsidR="00B35BAB" w:rsidRPr="0027560A" w:rsidRDefault="00B35BAB" w:rsidP="00B35BAB">
      <w:pPr>
        <w:rPr>
          <w:sz w:val="12"/>
        </w:rPr>
      </w:pPr>
    </w:p>
    <w:p w:rsidR="00B35BAB" w:rsidRPr="0027560A" w:rsidRDefault="00B35BAB" w:rsidP="00CE0DAE">
      <w:pPr>
        <w:pStyle w:val="Heading4"/>
      </w:pPr>
      <w:r w:rsidRPr="0027560A">
        <w:t>The embargo is working—lifting it leads to Cuban-sponsored terrorism</w:t>
      </w:r>
      <w:r w:rsidR="0049452F">
        <w:t xml:space="preserve"> and ensures Castro</w:t>
      </w:r>
    </w:p>
    <w:p w:rsidR="00B35BAB" w:rsidRPr="0027560A" w:rsidRDefault="00B35BAB" w:rsidP="00B35BAB">
      <w:pPr>
        <w:rPr>
          <w:sz w:val="12"/>
        </w:rPr>
      </w:pPr>
      <w:r w:rsidRPr="00CE0DAE">
        <w:rPr>
          <w:rStyle w:val="StyleStyleBold12pt"/>
        </w:rPr>
        <w:t>Suchlicki 2k</w:t>
      </w:r>
      <w:r w:rsidRPr="0027560A">
        <w:rPr>
          <w:b/>
        </w:rPr>
        <w:t xml:space="preserve"> </w:t>
      </w:r>
      <w:r w:rsidRPr="0027560A">
        <w:rPr>
          <w:sz w:val="12"/>
        </w:rPr>
        <w:t xml:space="preserve">(JAIME SUCHLICKI is Emilio Bacardi Moreau Professor of History and International Studies and the Director of the Institute for Cuban and Cuban-American Studies at the University of Miami. He was the founding Executive Director of the North-South Center. For the past decade he was also the editor of the prestigious Journal of Interamerican Studies and World Affairs. He is currently the Latin American Editor for Transaction Publishers and the author of Cuba: From Columbus to Castro (1997), now in its fourth edition, and editor with Irving L. Horowitz of Cuban Communism (1999). He is also the author of Mexico: From Montezuma to NAFTA (1998). He is a highly regarded consultant to both the private and public sector on Cuba and Latin American affairs. The U.S. Embargo of Cuba Jaime Suchlicki University of Miami June 2000 </w:t>
      </w:r>
      <w:hyperlink r:id="rId33" w:history="1">
        <w:r w:rsidRPr="0027560A">
          <w:rPr>
            <w:rStyle w:val="Hyperlink"/>
            <w:sz w:val="12"/>
          </w:rPr>
          <w:t>http://www6.miami.edu/iccas/USEmbargo.pdf</w:t>
        </w:r>
      </w:hyperlink>
      <w:r w:rsidRPr="0027560A">
        <w:rPr>
          <w:sz w:val="12"/>
        </w:rPr>
        <w:t>, nkj) Note: The first line of the card is saying an aff argument and then refuting it.</w:t>
      </w:r>
    </w:p>
    <w:p w:rsidR="00B35BAB" w:rsidRPr="0027560A" w:rsidRDefault="00B35BAB" w:rsidP="00B35BAB">
      <w:pPr>
        <w:rPr>
          <w:sz w:val="12"/>
        </w:rPr>
      </w:pPr>
    </w:p>
    <w:p w:rsidR="00B35BAB" w:rsidRPr="0027560A" w:rsidRDefault="00B35BAB" w:rsidP="00B35BAB">
      <w:pPr>
        <w:rPr>
          <w:sz w:val="12"/>
        </w:rPr>
      </w:pPr>
      <w:r w:rsidRPr="0027560A">
        <w:rPr>
          <w:sz w:val="12"/>
        </w:rPr>
        <w:t xml:space="preserve">The Embargo has failed to overthrow Fidel Castro. Why not lift it now? </w:t>
      </w:r>
    </w:p>
    <w:p w:rsidR="00B35BAB" w:rsidRPr="0027560A" w:rsidRDefault="00B35BAB" w:rsidP="00B35BAB">
      <w:pPr>
        <w:rPr>
          <w:u w:val="single"/>
        </w:rPr>
      </w:pPr>
      <w:r w:rsidRPr="00CE0DAE">
        <w:rPr>
          <w:rStyle w:val="StyleBoldUnderline"/>
        </w:rPr>
        <w:t>The embargo was never established to overthrow the Castro government. The embargo was established to punish the Castro government for the confiscation of American properties and to pressure it to slow down its move into the Communist camp. The embargo has been maintained to show that Marxist-Leninism does not work</w:t>
      </w:r>
      <w:r w:rsidRPr="0027560A">
        <w:rPr>
          <w:sz w:val="12"/>
        </w:rPr>
        <w:t xml:space="preserve"> as an economic or political system </w:t>
      </w:r>
      <w:r w:rsidRPr="00CE0DAE">
        <w:rPr>
          <w:rStyle w:val="StyleBoldUnderline"/>
        </w:rPr>
        <w:t>and to use it</w:t>
      </w:r>
      <w:r w:rsidRPr="0027560A">
        <w:rPr>
          <w:u w:val="single"/>
        </w:rPr>
        <w:t xml:space="preserve"> </w:t>
      </w:r>
      <w:r w:rsidRPr="0027560A">
        <w:rPr>
          <w:sz w:val="12"/>
        </w:rPr>
        <w:t xml:space="preserve">as a tool </w:t>
      </w:r>
      <w:r w:rsidRPr="00CE0DAE">
        <w:rPr>
          <w:rStyle w:val="StyleBoldUnderline"/>
        </w:rPr>
        <w:t>to extract</w:t>
      </w:r>
      <w:r w:rsidRPr="0027560A">
        <w:rPr>
          <w:sz w:val="12"/>
        </w:rPr>
        <w:t xml:space="preserve"> human rights, economic and political </w:t>
      </w:r>
      <w:r w:rsidRPr="00CE0DAE">
        <w:rPr>
          <w:rStyle w:val="StyleBoldUnderline"/>
        </w:rPr>
        <w:t>concessions from the current or future Cuban government</w:t>
      </w:r>
      <w:r w:rsidRPr="0027560A">
        <w:rPr>
          <w:sz w:val="12"/>
        </w:rPr>
        <w:t xml:space="preserve">. While not all embargoes have worked, </w:t>
      </w:r>
      <w:r w:rsidRPr="00CE0DAE">
        <w:rPr>
          <w:rStyle w:val="StyleBoldUnderline"/>
        </w:rPr>
        <w:t>the embargo imposed on</w:t>
      </w:r>
      <w:r w:rsidRPr="0027560A">
        <w:rPr>
          <w:sz w:val="12"/>
        </w:rPr>
        <w:t xml:space="preserve"> the apartheid regime of </w:t>
      </w:r>
      <w:r w:rsidRPr="00CE0DAE">
        <w:rPr>
          <w:rStyle w:val="StyleBoldUnderline"/>
        </w:rPr>
        <w:t>South Africa and</w:t>
      </w:r>
      <w:r w:rsidRPr="0027560A">
        <w:rPr>
          <w:sz w:val="12"/>
        </w:rPr>
        <w:t xml:space="preserve"> the military embargo of the </w:t>
      </w:r>
      <w:r w:rsidRPr="00CE0DAE">
        <w:rPr>
          <w:rStyle w:val="StyleBoldUnderline"/>
        </w:rPr>
        <w:t>Pinochet</w:t>
      </w:r>
      <w:r w:rsidRPr="0027560A">
        <w:rPr>
          <w:u w:val="single"/>
        </w:rPr>
        <w:t xml:space="preserve"> </w:t>
      </w:r>
      <w:r w:rsidRPr="0027560A">
        <w:rPr>
          <w:sz w:val="12"/>
        </w:rPr>
        <w:t xml:space="preserve">dictatorship in Chile </w:t>
      </w:r>
      <w:r w:rsidRPr="00CE0DAE">
        <w:rPr>
          <w:rStyle w:val="StyleBoldUnderline"/>
        </w:rPr>
        <w:t>did work and forced political changes</w:t>
      </w:r>
      <w:r w:rsidRPr="0027560A">
        <w:rPr>
          <w:sz w:val="12"/>
        </w:rPr>
        <w:t xml:space="preserve"> in both countries. </w:t>
      </w:r>
      <w:r w:rsidRPr="00CE0DAE">
        <w:rPr>
          <w:rStyle w:val="StyleBoldUnderline"/>
        </w:rPr>
        <w:t>India’s sanctions on Nepal</w:t>
      </w:r>
      <w:r w:rsidRPr="0027560A">
        <w:rPr>
          <w:sz w:val="12"/>
        </w:rPr>
        <w:t xml:space="preserve"> in 1989 </w:t>
      </w:r>
      <w:r w:rsidRPr="00CE0DAE">
        <w:rPr>
          <w:rStyle w:val="StyleBoldUnderline"/>
        </w:rPr>
        <w:t>contributed to political reforms there. The embargo of Iraq is forcing</w:t>
      </w:r>
      <w:r w:rsidRPr="0027560A">
        <w:rPr>
          <w:sz w:val="12"/>
        </w:rPr>
        <w:t xml:space="preserve"> the Saddam Hussein dictatorship to provide some </w:t>
      </w:r>
      <w:r w:rsidRPr="00CE0DAE">
        <w:rPr>
          <w:rStyle w:val="StyleBoldUnderline"/>
        </w:rPr>
        <w:t>concessions</w:t>
      </w:r>
      <w:r w:rsidRPr="0027560A">
        <w:rPr>
          <w:sz w:val="12"/>
        </w:rPr>
        <w:t xml:space="preserve"> to Western nations. </w:t>
      </w:r>
      <w:r w:rsidRPr="00CE0DAE">
        <w:rPr>
          <w:rStyle w:val="StyleBoldUnderline"/>
        </w:rPr>
        <w:t>Without major internal reforms in Cuba, the Castro government and the military,</w:t>
      </w:r>
      <w:r w:rsidRPr="0027560A">
        <w:rPr>
          <w:sz w:val="12"/>
        </w:rPr>
        <w:t xml:space="preserve"> not the Cuban people, </w:t>
      </w:r>
      <w:r w:rsidRPr="00CE0DAE">
        <w:rPr>
          <w:rStyle w:val="StyleBoldUnderline"/>
        </w:rPr>
        <w:t>will be the main beneficiary of the lifting of the embargo. While some prosperity may trickle down</w:t>
      </w:r>
      <w:r w:rsidRPr="0027560A">
        <w:rPr>
          <w:sz w:val="12"/>
        </w:rPr>
        <w:t xml:space="preserve"> to the Cuban people, </w:t>
      </w:r>
      <w:r w:rsidRPr="00CE0DAE">
        <w:rPr>
          <w:rStyle w:val="StyleBoldUnderline"/>
        </w:rPr>
        <w:t xml:space="preserve">state enterprises, many now under military control, will benefit most. </w:t>
      </w:r>
      <w:r w:rsidRPr="00CE0DAE">
        <w:rPr>
          <w:rStyle w:val="Emphasis"/>
        </w:rPr>
        <w:t>The Castro regime will use this newly-acquired wealth to strengthen its hold on the Cuban people, to rebuild its military apparatus, and to engage again in supporting anti-American terrorist and violent groups in Latin America</w:t>
      </w:r>
      <w:r w:rsidRPr="0027560A">
        <w:rPr>
          <w:sz w:val="12"/>
        </w:rPr>
        <w:t xml:space="preserve"> and elsewhere. To trade and invest is a country’s right not an obligation. The U.S. can trade with whomever they want. </w:t>
      </w:r>
      <w:r w:rsidRPr="00CE0DAE">
        <w:rPr>
          <w:rStyle w:val="StyleBoldUnderline"/>
        </w:rPr>
        <w:t>As soon as Cuba respects human rights, releases political prisoners, holds free and internationally supervised elections, the embargo should be lifted. To lift it now is to provide Castro with a gift he does not deserve.</w:t>
      </w:r>
      <w:r w:rsidRPr="0027560A">
        <w:rPr>
          <w:u w:val="single"/>
        </w:rPr>
        <w:t xml:space="preserve"> </w:t>
      </w:r>
    </w:p>
    <w:p w:rsidR="0050638E" w:rsidRDefault="0050638E" w:rsidP="0050638E">
      <w:pPr>
        <w:pStyle w:val="Heading3"/>
      </w:pPr>
      <w:r>
        <w:lastRenderedPageBreak/>
        <w:t>2NC Yes Terror</w:t>
      </w:r>
    </w:p>
    <w:p w:rsidR="0050638E" w:rsidRPr="00367E9F" w:rsidRDefault="0050638E" w:rsidP="00CE0DAE">
      <w:pPr>
        <w:pStyle w:val="Heading4"/>
      </w:pPr>
      <w:r w:rsidRPr="00367E9F">
        <w:t>Cubans are sponsoring terrorism</w:t>
      </w:r>
    </w:p>
    <w:p w:rsidR="0050638E" w:rsidRPr="00367E9F" w:rsidRDefault="0050638E" w:rsidP="0050638E">
      <w:pPr>
        <w:rPr>
          <w:sz w:val="12"/>
        </w:rPr>
      </w:pPr>
      <w:r w:rsidRPr="00CE0DAE">
        <w:rPr>
          <w:rStyle w:val="StyleStyleBold12pt"/>
        </w:rPr>
        <w:t>Hudson 13</w:t>
      </w:r>
      <w:r w:rsidRPr="00367E9F">
        <w:rPr>
          <w:b/>
        </w:rPr>
        <w:t xml:space="preserve"> </w:t>
      </w:r>
      <w:r w:rsidRPr="00367E9F">
        <w:rPr>
          <w:sz w:val="12"/>
        </w:rPr>
        <w:t xml:space="preserve">(Rubio: Cuba belongs on the ‘state sponsors of terrorism' list  By John Hudson Monday, June 3, 2013 </w:t>
      </w:r>
      <w:hyperlink r:id="rId34" w:history="1">
        <w:r w:rsidRPr="00367E9F">
          <w:rPr>
            <w:rStyle w:val="Hyperlink"/>
            <w:sz w:val="12"/>
          </w:rPr>
          <w:t>http://thecable.foreignpolicy.com/posts/2013/06/03/rubio_cuba_belongs_on_the_state_sponsor_of_terror_list</w:t>
        </w:r>
      </w:hyperlink>
      <w:r w:rsidRPr="00367E9F">
        <w:rPr>
          <w:sz w:val="12"/>
        </w:rPr>
        <w:t>, nkj)</w:t>
      </w:r>
    </w:p>
    <w:p w:rsidR="0050638E" w:rsidRPr="00367E9F" w:rsidRDefault="0050638E" w:rsidP="0050638E">
      <w:pPr>
        <w:rPr>
          <w:sz w:val="12"/>
        </w:rPr>
      </w:pPr>
    </w:p>
    <w:p w:rsidR="0050638E" w:rsidRPr="00367E9F" w:rsidRDefault="0050638E" w:rsidP="0050638E">
      <w:pPr>
        <w:rPr>
          <w:sz w:val="12"/>
        </w:rPr>
      </w:pPr>
      <w:r w:rsidRPr="00367E9F">
        <w:rPr>
          <w:sz w:val="12"/>
        </w:rPr>
        <w:t xml:space="preserve">In the face of mounting calls to remove Cuba from the State Department's list of state sponsors of terrorism, Sen. Marco </w:t>
      </w:r>
      <w:r w:rsidRPr="00CE0DAE">
        <w:rPr>
          <w:rStyle w:val="StyleBoldUnderline"/>
        </w:rPr>
        <w:t>Rubio</w:t>
      </w:r>
      <w:r w:rsidRPr="00367E9F">
        <w:rPr>
          <w:sz w:val="12"/>
        </w:rPr>
        <w:t xml:space="preserve"> (R-FLA) </w:t>
      </w:r>
      <w:r w:rsidRPr="00CE0DAE">
        <w:rPr>
          <w:rStyle w:val="StyleBoldUnderline"/>
        </w:rPr>
        <w:t>defended</w:t>
      </w:r>
      <w:r w:rsidRPr="00367E9F">
        <w:rPr>
          <w:sz w:val="12"/>
        </w:rPr>
        <w:t xml:space="preserve"> Foggy </w:t>
      </w:r>
      <w:r w:rsidRPr="00CE0DAE">
        <w:rPr>
          <w:rStyle w:val="StyleBoldUnderline"/>
        </w:rPr>
        <w:t>Bottom's recent decision to keep Cuba on the list</w:t>
      </w:r>
      <w:r w:rsidRPr="00367E9F">
        <w:rPr>
          <w:sz w:val="12"/>
        </w:rPr>
        <w:t>, in a statement to The Cable.</w:t>
      </w:r>
    </w:p>
    <w:p w:rsidR="0050638E" w:rsidRPr="00CE0DAE" w:rsidRDefault="0050638E" w:rsidP="00CE0DAE">
      <w:pPr>
        <w:rPr>
          <w:rStyle w:val="StyleBoldUnderline"/>
        </w:rPr>
      </w:pPr>
      <w:r w:rsidRPr="00CE0DAE">
        <w:rPr>
          <w:rStyle w:val="StyleBoldUnderline"/>
        </w:rPr>
        <w:t>"The Castro regime sponsors terrorism abroad and against their own people, and removing a country from the list of nations that sponsor terrorism requires evidence of reform," Rubio said. "We have not seen such evidence in Cuba."</w:t>
      </w:r>
    </w:p>
    <w:p w:rsidR="0050638E" w:rsidRPr="00CE0DAE" w:rsidRDefault="0050638E" w:rsidP="00CE0DAE">
      <w:pPr>
        <w:rPr>
          <w:rStyle w:val="StyleBoldUnderline"/>
        </w:rPr>
      </w:pPr>
      <w:r w:rsidRPr="00367E9F">
        <w:rPr>
          <w:sz w:val="12"/>
        </w:rPr>
        <w:t xml:space="preserve">In its annual Country Reports on Terrorism released last week, </w:t>
      </w:r>
      <w:r w:rsidRPr="00CE0DAE">
        <w:rPr>
          <w:rStyle w:val="StyleBoldUnderline"/>
        </w:rPr>
        <w:t>the State Department</w:t>
      </w:r>
      <w:r w:rsidRPr="00367E9F">
        <w:rPr>
          <w:sz w:val="12"/>
        </w:rPr>
        <w:t xml:space="preserve"> acknowledged that some conditions on the island were improving, but </w:t>
      </w:r>
      <w:r w:rsidRPr="00CE0DAE">
        <w:rPr>
          <w:rStyle w:val="StyleBoldUnderline"/>
        </w:rPr>
        <w:t>maintained three reasons for keeping Cuba on the list: Providing a safe haven for some two dozen members of Basque Fatherland and Liberty</w:t>
      </w:r>
      <w:r w:rsidRPr="00367E9F">
        <w:t xml:space="preserve"> </w:t>
      </w:r>
      <w:r w:rsidRPr="00367E9F">
        <w:rPr>
          <w:sz w:val="12"/>
        </w:rPr>
        <w:t xml:space="preserve">(ETA), a Spanish rebel group charged with terrorist activity; </w:t>
      </w:r>
      <w:r w:rsidRPr="00CE0DAE">
        <w:rPr>
          <w:rStyle w:val="StyleBoldUnderline"/>
        </w:rPr>
        <w:t>providing aid to</w:t>
      </w:r>
      <w:r w:rsidRPr="00367E9F">
        <w:rPr>
          <w:sz w:val="12"/>
        </w:rPr>
        <w:t xml:space="preserve"> Colombia's rebel group the </w:t>
      </w:r>
      <w:r w:rsidRPr="00CE0DAE">
        <w:rPr>
          <w:rStyle w:val="StyleBoldUnderline"/>
        </w:rPr>
        <w:t>FARC</w:t>
      </w:r>
      <w:r w:rsidRPr="00367E9F">
        <w:rPr>
          <w:sz w:val="12"/>
        </w:rPr>
        <w:t xml:space="preserve"> "in past years" -- Cuba no longer supports the group today; </w:t>
      </w:r>
      <w:r w:rsidRPr="00CE0DAE">
        <w:rPr>
          <w:rStyle w:val="StyleBoldUnderline"/>
        </w:rPr>
        <w:t>and providing harbor to "fugitives wanted in the United States."</w:t>
      </w:r>
    </w:p>
    <w:p w:rsidR="0050638E" w:rsidRPr="00367E9F" w:rsidRDefault="0050638E" w:rsidP="00CE0DAE">
      <w:r w:rsidRPr="00CE0DAE">
        <w:rPr>
          <w:rStyle w:val="StyleBoldUnderline"/>
        </w:rPr>
        <w:t xml:space="preserve">"It remains clear that Cuba is the same totalitarian state today that it has been for decades," Rubio told </w:t>
      </w:r>
      <w:r w:rsidRPr="00367E9F">
        <w:rPr>
          <w:sz w:val="12"/>
        </w:rPr>
        <w:t>The Cable. "</w:t>
      </w:r>
      <w:r w:rsidRPr="00CE0DAE">
        <w:rPr>
          <w:rStyle w:val="StyleBoldUnderline"/>
        </w:rPr>
        <w:t>This</w:t>
      </w:r>
      <w:r w:rsidRPr="00367E9F">
        <w:t xml:space="preserve"> </w:t>
      </w:r>
      <w:r w:rsidRPr="00367E9F">
        <w:rPr>
          <w:sz w:val="12"/>
        </w:rPr>
        <w:t xml:space="preserve">totalitarian </w:t>
      </w:r>
      <w:r w:rsidRPr="00CE0DAE">
        <w:rPr>
          <w:rStyle w:val="StyleBoldUnderline"/>
        </w:rPr>
        <w:t>state</w:t>
      </w:r>
      <w:r w:rsidRPr="00367E9F">
        <w:t xml:space="preserve"> </w:t>
      </w:r>
      <w:r w:rsidRPr="00367E9F">
        <w:rPr>
          <w:sz w:val="12"/>
        </w:rPr>
        <w:t xml:space="preserve">continues to </w:t>
      </w:r>
      <w:r w:rsidRPr="00CE0DAE">
        <w:rPr>
          <w:rStyle w:val="StyleBoldUnderline"/>
        </w:rPr>
        <w:t>have close ties to terrorist organizations."</w:t>
      </w:r>
    </w:p>
    <w:p w:rsidR="0050638E" w:rsidRPr="00367E9F" w:rsidRDefault="0050638E" w:rsidP="0050638E">
      <w:pPr>
        <w:rPr>
          <w:sz w:val="12"/>
        </w:rPr>
      </w:pPr>
    </w:p>
    <w:p w:rsidR="0050638E" w:rsidRPr="0050638E" w:rsidRDefault="0050638E" w:rsidP="0050638E"/>
    <w:p w:rsidR="0049452F" w:rsidRDefault="0049452F" w:rsidP="0049452F"/>
    <w:p w:rsidR="0049452F" w:rsidRDefault="0049452F" w:rsidP="0049452F">
      <w:pPr>
        <w:pStyle w:val="Heading2"/>
      </w:pPr>
      <w:r>
        <w:lastRenderedPageBreak/>
        <w:t>DA Links Misc</w:t>
      </w:r>
    </w:p>
    <w:p w:rsidR="0049452F" w:rsidRDefault="0049452F" w:rsidP="0049452F">
      <w:pPr>
        <w:pStyle w:val="Heading3"/>
      </w:pPr>
      <w:r>
        <w:lastRenderedPageBreak/>
        <w:t>Morality</w:t>
      </w:r>
    </w:p>
    <w:p w:rsidR="0049452F" w:rsidRPr="00CE0DAE" w:rsidRDefault="0049452F" w:rsidP="00CE0DAE">
      <w:pPr>
        <w:pStyle w:val="Heading4"/>
        <w:rPr>
          <w:rStyle w:val="StyleStyleBold12pt"/>
          <w:b/>
        </w:rPr>
      </w:pPr>
      <w:r w:rsidRPr="00CE0DAE">
        <w:rPr>
          <w:rStyle w:val="StyleStyleBold12pt"/>
          <w:b/>
        </w:rPr>
        <w:t>Ridding Cuba of Castro is a moral obligation</w:t>
      </w:r>
    </w:p>
    <w:p w:rsidR="0049452F" w:rsidRPr="00BD207E" w:rsidRDefault="0049452F" w:rsidP="0049452F">
      <w:pPr>
        <w:rPr>
          <w:sz w:val="12"/>
        </w:rPr>
      </w:pPr>
      <w:r w:rsidRPr="00CE0DAE">
        <w:rPr>
          <w:rStyle w:val="StyleStyleBold12pt"/>
        </w:rPr>
        <w:t>Jacoby 98</w:t>
      </w:r>
      <w:r w:rsidRPr="00BD207E">
        <w:rPr>
          <w:b/>
        </w:rPr>
        <w:t xml:space="preserve"> </w:t>
      </w:r>
      <w:r w:rsidRPr="00BD207E">
        <w:rPr>
          <w:sz w:val="12"/>
        </w:rPr>
        <w:t>(</w:t>
      </w:r>
      <w:r w:rsidRPr="00BD207E">
        <w:rPr>
          <w:u w:val="single"/>
        </w:rPr>
        <w:t>The Cuban embargo's moral justification</w:t>
      </w:r>
      <w:r w:rsidRPr="00BD207E">
        <w:rPr>
          <w:sz w:val="12"/>
        </w:rPr>
        <w:t xml:space="preserve"> by Jeff Jacoby The Boston Globe April 2, 1998 </w:t>
      </w:r>
      <w:hyperlink r:id="rId35" w:history="1">
        <w:r w:rsidRPr="00BD207E">
          <w:rPr>
            <w:rStyle w:val="Hyperlink"/>
            <w:sz w:val="12"/>
          </w:rPr>
          <w:t>http://www.jeffjacoby.com/7872/the-cuban-embargos-moral-justification</w:t>
        </w:r>
      </w:hyperlink>
      <w:r w:rsidRPr="00BD207E">
        <w:rPr>
          <w:sz w:val="12"/>
        </w:rPr>
        <w:t>, nkj)</w:t>
      </w:r>
    </w:p>
    <w:p w:rsidR="0049452F" w:rsidRPr="00BD207E" w:rsidRDefault="0049452F" w:rsidP="0049452F">
      <w:pPr>
        <w:rPr>
          <w:sz w:val="12"/>
        </w:rPr>
      </w:pPr>
    </w:p>
    <w:p w:rsidR="0049452F" w:rsidRPr="00BD207E" w:rsidRDefault="0049452F" w:rsidP="0049452F">
      <w:pPr>
        <w:rPr>
          <w:sz w:val="12"/>
        </w:rPr>
      </w:pPr>
      <w:r w:rsidRPr="00BD207E">
        <w:rPr>
          <w:sz w:val="12"/>
        </w:rPr>
        <w:t>WHEN THEY LOOKED at the Filipino dictatorship, America's foreign policy elites said, "Marcos must go."</w:t>
      </w:r>
    </w:p>
    <w:p w:rsidR="0049452F" w:rsidRPr="00BD207E" w:rsidRDefault="0049452F" w:rsidP="0049452F">
      <w:pPr>
        <w:rPr>
          <w:sz w:val="12"/>
        </w:rPr>
      </w:pPr>
      <w:r w:rsidRPr="00BD207E">
        <w:rPr>
          <w:sz w:val="12"/>
        </w:rPr>
        <w:t>When they looked at the Chilean dictatorship, they said, "Pinochet must go."</w:t>
      </w:r>
    </w:p>
    <w:p w:rsidR="0049452F" w:rsidRPr="00BD207E" w:rsidRDefault="0049452F" w:rsidP="0049452F">
      <w:pPr>
        <w:rPr>
          <w:sz w:val="12"/>
        </w:rPr>
      </w:pPr>
      <w:r w:rsidRPr="00BD207E">
        <w:rPr>
          <w:sz w:val="12"/>
        </w:rPr>
        <w:t>When they looked at the Haitian dictatorship, they said, "Cedras must go."</w:t>
      </w:r>
    </w:p>
    <w:p w:rsidR="0049452F" w:rsidRPr="00BD207E" w:rsidRDefault="0049452F" w:rsidP="0049452F">
      <w:pPr>
        <w:rPr>
          <w:sz w:val="12"/>
        </w:rPr>
      </w:pPr>
      <w:r w:rsidRPr="00BD207E">
        <w:rPr>
          <w:sz w:val="12"/>
        </w:rPr>
        <w:t>Of Zaire they said, "Mobutu must go." Of South Africa they said, "Apartheid must go." Of Burma they say, "SLORC (as the dictatorship is called) must go." Of East Timor, "The Indonesian occupiers must go."</w:t>
      </w:r>
    </w:p>
    <w:p w:rsidR="0049452F" w:rsidRPr="00CE0DAE" w:rsidRDefault="0049452F" w:rsidP="0049452F">
      <w:pPr>
        <w:rPr>
          <w:rStyle w:val="StyleBoldUnderline"/>
        </w:rPr>
      </w:pPr>
      <w:r w:rsidRPr="00BD207E">
        <w:rPr>
          <w:sz w:val="12"/>
        </w:rPr>
        <w:t xml:space="preserve">But </w:t>
      </w:r>
      <w:r w:rsidRPr="00CE0DAE">
        <w:rPr>
          <w:rStyle w:val="StyleBoldUnderline"/>
        </w:rPr>
        <w:t>of Cuba, which bleeds under one of the bitterest and most implacable tyrannies on the planet, they say: The US embargo must go.</w:t>
      </w:r>
    </w:p>
    <w:p w:rsidR="0049452F" w:rsidRPr="00BD207E" w:rsidRDefault="0049452F" w:rsidP="0049452F">
      <w:pPr>
        <w:rPr>
          <w:sz w:val="12"/>
        </w:rPr>
      </w:pPr>
      <w:r w:rsidRPr="00BD207E">
        <w:rPr>
          <w:sz w:val="12"/>
        </w:rPr>
        <w:t>Here, for instance, is Cardinal Bernard Law, archbishop of Boston, in a speech at Harvard last month:</w:t>
      </w:r>
    </w:p>
    <w:p w:rsidR="0049452F" w:rsidRPr="00BD207E" w:rsidRDefault="0049452F" w:rsidP="0049452F">
      <w:pPr>
        <w:rPr>
          <w:sz w:val="12"/>
        </w:rPr>
      </w:pPr>
      <w:r w:rsidRPr="00BD207E">
        <w:rPr>
          <w:sz w:val="12"/>
        </w:rPr>
        <w:t>"There is no moral justification for the current embargo. In terms of effectiveness as an agent of change, it has proven to be a complete failure."</w:t>
      </w:r>
    </w:p>
    <w:p w:rsidR="0049452F" w:rsidRPr="00BD207E" w:rsidRDefault="0049452F" w:rsidP="0049452F">
      <w:pPr>
        <w:rPr>
          <w:sz w:val="12"/>
        </w:rPr>
      </w:pPr>
      <w:r w:rsidRPr="00BD207E">
        <w:rPr>
          <w:sz w:val="12"/>
        </w:rPr>
        <w:t>Few of the nation's leading newspapers, big-business groups, or liberal activists would give the cardinal an argument. Few in the Clinton State Department (if they were speaking off the record) would either. On March 20, the president eased some restrictions on dealings with Cuba; it is an open secret that he would go much further if he thought he could get away with it.</w:t>
      </w:r>
    </w:p>
    <w:p w:rsidR="0049452F" w:rsidRPr="00BD207E" w:rsidRDefault="0049452F" w:rsidP="0049452F">
      <w:pPr>
        <w:rPr>
          <w:sz w:val="12"/>
        </w:rPr>
      </w:pPr>
      <w:r w:rsidRPr="00BD207E">
        <w:rPr>
          <w:sz w:val="12"/>
        </w:rPr>
        <w:t>The embargo-lifters argue that barring trade and other dealings with Cuba accomplishes no good and much ill -- that it punishes innocent Cubans by denying them needed food and medicine, that it isolates the United States diplomatically, that it gives Fidel Castro a handy scapegoat for his country's troubles. Some even insist that ending the embargo is the quickest way to end Castro's reign. "There would be no surer way to undermine the Castro regime," wrote The Economist in a January editorial, "than to flood his streets with American tourists, academics, and businessmen, with their notions of liberty and enterprise."</w:t>
      </w:r>
    </w:p>
    <w:p w:rsidR="0049452F" w:rsidRPr="00BD207E" w:rsidRDefault="0049452F" w:rsidP="0049452F">
      <w:pPr>
        <w:rPr>
          <w:sz w:val="12"/>
        </w:rPr>
      </w:pPr>
      <w:r w:rsidRPr="00BD207E">
        <w:rPr>
          <w:sz w:val="12"/>
        </w:rPr>
        <w:t>Is any of this true?</w:t>
      </w:r>
    </w:p>
    <w:p w:rsidR="0049452F" w:rsidRPr="00BD207E" w:rsidRDefault="0049452F" w:rsidP="0049452F">
      <w:pPr>
        <w:rPr>
          <w:sz w:val="12"/>
        </w:rPr>
      </w:pPr>
      <w:r w:rsidRPr="00BD207E">
        <w:rPr>
          <w:sz w:val="12"/>
        </w:rPr>
        <w:t>When a cardinal attacks anything as having "no moral justification," he is firing his biggest rhetorical gun. But Law is shooting blanks.</w:t>
      </w:r>
    </w:p>
    <w:p w:rsidR="0049452F" w:rsidRPr="00BD207E" w:rsidRDefault="0049452F" w:rsidP="0049452F">
      <w:pPr>
        <w:rPr>
          <w:sz w:val="12"/>
        </w:rPr>
      </w:pPr>
      <w:r w:rsidRPr="00BD207E">
        <w:rPr>
          <w:sz w:val="12"/>
        </w:rPr>
        <w:t xml:space="preserve">President Kennedy imposed the embargo in February 1962, after Castro had seized billions of dollars' worth of American assets. Castro had already made Cuba a satrapy of the Soviet Union; the missiles would shortly be discovered. At La Cabana, on Isla de Pinos, and elsewhere, </w:t>
      </w:r>
      <w:r w:rsidRPr="00CE0DAE">
        <w:rPr>
          <w:rStyle w:val="StyleBoldUnderline"/>
        </w:rPr>
        <w:t>Castro's firing squads were at work, breaking and butchering young men by the hundreds for opposing his new Communist tyranny</w:t>
      </w:r>
      <w:r w:rsidRPr="00BD207E">
        <w:rPr>
          <w:sz w:val="12"/>
        </w:rPr>
        <w:t>. Surely Law would agree that refusing to do business with a thief who murders and who is prepared to help destroy you is morally justifiable.</w:t>
      </w:r>
    </w:p>
    <w:p w:rsidR="0049452F" w:rsidRPr="00BD207E" w:rsidRDefault="0049452F" w:rsidP="0049452F">
      <w:pPr>
        <w:rPr>
          <w:sz w:val="12"/>
        </w:rPr>
      </w:pPr>
      <w:r w:rsidRPr="00BD207E">
        <w:rPr>
          <w:sz w:val="12"/>
        </w:rPr>
        <w:t xml:space="preserve">After 1962, </w:t>
      </w:r>
      <w:r w:rsidRPr="00CE0DAE">
        <w:rPr>
          <w:rStyle w:val="StyleBoldUnderline"/>
        </w:rPr>
        <w:t>Castro continued to murder, continued to steal, and continued to aid Moscow in extending the Evil Empire. He continued to throw honest men and women into dungeons for speaking their minds, continued to harass churchgoers, continued to force ordinary Cubans into a grinding and demoralizing poverty, continued to fill his island with lies</w:t>
      </w:r>
      <w:r w:rsidRPr="00BD207E">
        <w:rPr>
          <w:sz w:val="12"/>
        </w:rPr>
        <w:t>. Every president since Kennedy has extended the embargo; Clinton signed it into law after Castro murdered four Americans by shooting down their planes over international waters. "No moral justification"?</w:t>
      </w:r>
    </w:p>
    <w:p w:rsidR="0049452F" w:rsidRPr="00BD207E" w:rsidRDefault="0049452F" w:rsidP="0049452F">
      <w:pPr>
        <w:rPr>
          <w:sz w:val="12"/>
        </w:rPr>
      </w:pPr>
      <w:r w:rsidRPr="00CE0DAE">
        <w:rPr>
          <w:rStyle w:val="StyleBoldUnderline"/>
        </w:rPr>
        <w:t>Arguments against the embargo are more rhetorical than real. An inability to trade with the United States, for example, can hardly be causing Cuba's shortage of food and medical supplies. Castro is free to buy and sell from every other nation on earth. Cubans lack necessities because their economy is a wreck and their dictator would rather see them starve than permit market reforms.</w:t>
      </w:r>
      <w:r w:rsidRPr="00BD207E">
        <w:rPr>
          <w:sz w:val="12"/>
        </w:rPr>
        <w:t xml:space="preserve"> When he bellows, "Socialismo o muerte!" he means it.</w:t>
      </w:r>
    </w:p>
    <w:p w:rsidR="0049452F" w:rsidRPr="00CE0DAE" w:rsidRDefault="0049452F" w:rsidP="0049452F">
      <w:pPr>
        <w:rPr>
          <w:rStyle w:val="StyleBoldUnderline"/>
        </w:rPr>
      </w:pPr>
      <w:r w:rsidRPr="00BD207E">
        <w:rPr>
          <w:sz w:val="12"/>
        </w:rPr>
        <w:t xml:space="preserve">True, the embargo puts America at odds with Canada and the Europeans. That is to their disgrace. Anti-American strutting is always a crowd-pleaser, especially in Canada, which is Cuba's largest trading partner ($400 million annually). Our business-as-usual allies ought to get over themselves. </w:t>
      </w:r>
      <w:r w:rsidRPr="00CE0DAE">
        <w:rPr>
          <w:rStyle w:val="StyleBoldUnderline"/>
        </w:rPr>
        <w:t>The money their tourists and investors are pouring into Cuba is doing nothing to hasten Castro's end. To the contrary: He milks them for the very cash that sustains his grip on power.</w:t>
      </w:r>
    </w:p>
    <w:p w:rsidR="0049452F" w:rsidRPr="00CE0DAE" w:rsidRDefault="0049452F" w:rsidP="00CE0DAE">
      <w:pPr>
        <w:rPr>
          <w:rStyle w:val="StyleBoldUnderline"/>
        </w:rPr>
      </w:pPr>
      <w:r w:rsidRPr="00CE0DAE">
        <w:rPr>
          <w:rStyle w:val="StyleBoldUnderline"/>
        </w:rPr>
        <w:t>Foreign companies operating on Fidel's island,</w:t>
      </w:r>
      <w:r w:rsidRPr="00BD207E">
        <w:rPr>
          <w:sz w:val="12"/>
        </w:rPr>
        <w:t xml:space="preserve"> notes Representative Bill McCollum, chairman of the US House Subcommittee on Crime, "</w:t>
      </w:r>
      <w:r w:rsidRPr="00CE0DAE">
        <w:rPr>
          <w:rStyle w:val="StyleBoldUnderline"/>
        </w:rPr>
        <w:t>deal with the Cuba government, not with private businesses. They do not hire workers directly, but pay Castro a substantial sum for each worker</w:t>
      </w:r>
      <w:r w:rsidRPr="00BD207E">
        <w:rPr>
          <w:sz w:val="12"/>
        </w:rPr>
        <w:t xml:space="preserve"> -- sometimes as much as $5,000. </w:t>
      </w:r>
      <w:r w:rsidRPr="00CE0DAE">
        <w:rPr>
          <w:rStyle w:val="StyleBoldUnderline"/>
        </w:rPr>
        <w:t>Castro, in turn, hands the workers a pittance in worthless pesos." It is as close to slave labor as you can get in the Western Hemisphere. US firms should be proud not to be a part of it.</w:t>
      </w:r>
    </w:p>
    <w:p w:rsidR="0049452F" w:rsidRPr="00CE0DAE" w:rsidRDefault="0049452F" w:rsidP="00CE0DAE">
      <w:pPr>
        <w:rPr>
          <w:rStyle w:val="StyleBoldUnderline"/>
        </w:rPr>
      </w:pPr>
      <w:r w:rsidRPr="00CE0DAE">
        <w:rPr>
          <w:rStyle w:val="StyleBoldUnderline"/>
        </w:rPr>
        <w:t xml:space="preserve">As for the hypothesis that flooding Cuba with Americans and dollars would so riddle the place with capitalism that Castro's junta would collapse, think again. Foreigners already arrive by the hundreds of thousands annually </w:t>
      </w:r>
      <w:r w:rsidRPr="00BD207E">
        <w:rPr>
          <w:sz w:val="12"/>
        </w:rPr>
        <w:t xml:space="preserve">-- many of them Americans who simply travel via a third country. But </w:t>
      </w:r>
      <w:r w:rsidRPr="00CE0DAE">
        <w:rPr>
          <w:rStyle w:val="StyleBoldUnderline"/>
        </w:rPr>
        <w:t>their effect on Cuban society is minimal, since Cubans are banned from the tourists' hotels, restaurants, and beaches.</w:t>
      </w:r>
    </w:p>
    <w:p w:rsidR="0049452F" w:rsidRPr="00CE0DAE" w:rsidRDefault="0049452F" w:rsidP="00CE0DAE">
      <w:pPr>
        <w:rPr>
          <w:rStyle w:val="StyleBoldUnderline"/>
        </w:rPr>
      </w:pPr>
      <w:r w:rsidRPr="00CE0DAE">
        <w:rPr>
          <w:rStyle w:val="StyleBoldUnderline"/>
        </w:rPr>
        <w:t xml:space="preserve">The key to Cuba's salvation does not lie in constantly attacking US policy. It lies in washing away the corrupt and fetid stain of Fidelismo. The embargo </w:t>
      </w:r>
      <w:r w:rsidRPr="00BD207E">
        <w:rPr>
          <w:sz w:val="12"/>
        </w:rPr>
        <w:t xml:space="preserve">is regrettable and has its costs, but it </w:t>
      </w:r>
      <w:r w:rsidRPr="00BD207E">
        <w:t xml:space="preserve">is </w:t>
      </w:r>
      <w:r w:rsidRPr="00CE0DAE">
        <w:rPr>
          <w:rStyle w:val="StyleBoldUnderline"/>
        </w:rPr>
        <w:t>not what keeps Cubans on their knees. The dictator is. Instead of harping on the embargo, American leaders should be saying, loudly and insistently, what every Cuban yearns to hear:</w:t>
      </w:r>
    </w:p>
    <w:p w:rsidR="0049452F" w:rsidRPr="00CE0DAE" w:rsidRDefault="0049452F" w:rsidP="00CE0DAE">
      <w:pPr>
        <w:rPr>
          <w:rStyle w:val="StyleBoldUnderline"/>
        </w:rPr>
      </w:pPr>
      <w:r w:rsidRPr="00CE0DAE">
        <w:rPr>
          <w:rStyle w:val="StyleBoldUnderline"/>
        </w:rPr>
        <w:t>"Castro must go."</w:t>
      </w:r>
    </w:p>
    <w:p w:rsidR="0049452F" w:rsidRDefault="0049452F" w:rsidP="0049452F">
      <w:pPr>
        <w:pStyle w:val="Heading3"/>
      </w:pPr>
      <w:r>
        <w:lastRenderedPageBreak/>
        <w:t>Politics (Remittances)</w:t>
      </w:r>
    </w:p>
    <w:p w:rsidR="0049452F" w:rsidRPr="00CE0DAE" w:rsidRDefault="0049452F" w:rsidP="00CE0DAE">
      <w:pPr>
        <w:pStyle w:val="Heading4"/>
        <w:rPr>
          <w:rStyle w:val="StyleStyleBold12pt"/>
          <w:b/>
        </w:rPr>
      </w:pPr>
      <w:r w:rsidRPr="00CE0DAE">
        <w:rPr>
          <w:rStyle w:val="StyleStyleBold12pt"/>
          <w:b/>
        </w:rPr>
        <w:t>Remittances complicate CIR</w:t>
      </w:r>
    </w:p>
    <w:p w:rsidR="0049452F" w:rsidRPr="00FF5B28" w:rsidRDefault="0049452F" w:rsidP="0049452F">
      <w:pPr>
        <w:rPr>
          <w:sz w:val="12"/>
        </w:rPr>
      </w:pPr>
      <w:r w:rsidRPr="00CE0DAE">
        <w:rPr>
          <w:rStyle w:val="StyleStyleBold12pt"/>
        </w:rPr>
        <w:t>Bloomberg 13</w:t>
      </w:r>
      <w:r w:rsidRPr="00FF5B28">
        <w:rPr>
          <w:b/>
        </w:rPr>
        <w:t xml:space="preserve"> </w:t>
      </w:r>
      <w:r w:rsidRPr="00FF5B28">
        <w:rPr>
          <w:sz w:val="12"/>
        </w:rPr>
        <w:t xml:space="preserve">(The U.S. Is Helping to Keep Castros’ Regime Alive Mar 3, 2013 </w:t>
      </w:r>
      <w:hyperlink r:id="rId36" w:history="1">
        <w:r w:rsidRPr="00FF5B28">
          <w:rPr>
            <w:rStyle w:val="Hyperlink"/>
            <w:sz w:val="12"/>
          </w:rPr>
          <w:t>http://www.bloomberg.com/news/2013-03-03/cuba-sanctions-help-keep-castros-regime-alive.html</w:t>
        </w:r>
      </w:hyperlink>
      <w:r w:rsidRPr="00FF5B28">
        <w:rPr>
          <w:sz w:val="12"/>
        </w:rPr>
        <w:t>, nkj)</w:t>
      </w:r>
    </w:p>
    <w:p w:rsidR="0049452F" w:rsidRPr="00FF5B28" w:rsidRDefault="0049452F" w:rsidP="0049452F">
      <w:pPr>
        <w:rPr>
          <w:sz w:val="12"/>
        </w:rPr>
      </w:pPr>
    </w:p>
    <w:p w:rsidR="0049452F" w:rsidRPr="00CE0DAE" w:rsidRDefault="0049452F" w:rsidP="0049452F">
      <w:pPr>
        <w:rPr>
          <w:rStyle w:val="StyleBoldUnderline"/>
        </w:rPr>
      </w:pPr>
      <w:r w:rsidRPr="00CE0DAE">
        <w:rPr>
          <w:rStyle w:val="StyleBoldUnderline"/>
        </w:rPr>
        <w:t>The Obama administration</w:t>
      </w:r>
      <w:r w:rsidRPr="00FF5B28">
        <w:rPr>
          <w:sz w:val="12"/>
        </w:rPr>
        <w:t xml:space="preserve"> also </w:t>
      </w:r>
      <w:r w:rsidRPr="00CE0DAE">
        <w:rPr>
          <w:rStyle w:val="StyleBoldUnderline"/>
        </w:rPr>
        <w:t xml:space="preserve">has a more immediate problem: Cuba’s decision to relax its emigration policy means that the U.S., which has long granted preferential treatment to Cuban refugees, may face a spike in new arrivals. </w:t>
      </w:r>
      <w:r w:rsidRPr="00CE0DAE">
        <w:rPr>
          <w:rStyle w:val="Emphasis"/>
        </w:rPr>
        <w:t>Any effort at comprehensive immigration reform needs to take those changed circumstances into account.</w:t>
      </w:r>
    </w:p>
    <w:p w:rsidR="0049452F" w:rsidRDefault="0049452F" w:rsidP="0049452F">
      <w:pPr>
        <w:pStyle w:val="Heading3"/>
      </w:pPr>
      <w:r>
        <w:lastRenderedPageBreak/>
        <w:t>Coercion</w:t>
      </w:r>
    </w:p>
    <w:p w:rsidR="0049452F" w:rsidRDefault="0049452F" w:rsidP="00CE0DAE">
      <w:pPr>
        <w:pStyle w:val="Heading4"/>
      </w:pPr>
      <w:r>
        <w:t>The embargo protects US taxpayers</w:t>
      </w:r>
    </w:p>
    <w:p w:rsidR="0049452F" w:rsidRDefault="0049452F" w:rsidP="0049452F">
      <w:r w:rsidRPr="00CE0DAE">
        <w:rPr>
          <w:rStyle w:val="StyleStyleBold12pt"/>
        </w:rPr>
        <w:t>Gomez 13</w:t>
      </w:r>
      <w:r>
        <w:rPr>
          <w:b/>
        </w:rPr>
        <w:t xml:space="preserve"> </w:t>
      </w:r>
      <w:r>
        <w:t xml:space="preserve">(Don’t End the Cuban Embargo HENRY GOMEZ </w:t>
      </w:r>
      <w:hyperlink r:id="rId37" w:history="1">
        <w:r w:rsidRPr="00761D80">
          <w:rPr>
            <w:rStyle w:val="Hyperlink"/>
          </w:rPr>
          <w:t>http://pjmedia.com/blog/dont-end-the-cuban-embargo/</w:t>
        </w:r>
      </w:hyperlink>
      <w:r>
        <w:t xml:space="preserve"> June 2013, nkj)</w:t>
      </w:r>
    </w:p>
    <w:p w:rsidR="0049452F" w:rsidRDefault="0049452F" w:rsidP="0049452F"/>
    <w:p w:rsidR="0049452F" w:rsidRDefault="0049452F" w:rsidP="0049452F">
      <w:r w:rsidRPr="00CE0DAE">
        <w:rPr>
          <w:rStyle w:val="StyleBoldUnderline"/>
        </w:rPr>
        <w:t>The embargo has been extremely effective at</w:t>
      </w:r>
      <w:r>
        <w:t xml:space="preserve"> one thing — </w:t>
      </w:r>
      <w:r w:rsidRPr="00CE0DAE">
        <w:rPr>
          <w:rStyle w:val="StyleBoldUnderline"/>
        </w:rPr>
        <w:t>preventing the United States from being ripped off by the Castro crime family</w:t>
      </w:r>
      <w:r>
        <w:t xml:space="preserve">. It’s worth remembering that </w:t>
      </w:r>
      <w:r w:rsidRPr="00CE0DAE">
        <w:rPr>
          <w:rStyle w:val="StyleBoldUnderline"/>
        </w:rPr>
        <w:t>the embargo was imposed when the Castros</w:t>
      </w:r>
      <w:r w:rsidRPr="00C4103B">
        <w:rPr>
          <w:u w:val="single"/>
        </w:rPr>
        <w:t xml:space="preserve"> </w:t>
      </w:r>
      <w:r>
        <w:t xml:space="preserve">expropriated (that is to say, </w:t>
      </w:r>
      <w:r w:rsidRPr="00CE0DAE">
        <w:rPr>
          <w:rStyle w:val="StyleBoldUnderline"/>
        </w:rPr>
        <w:t xml:space="preserve">stole) $1.8 billion in American business assets. The same crooks are still in power, </w:t>
      </w:r>
      <w:r>
        <w:t>and only their word would assure us that future expropriations wouldn’t occur. Those of us who follow Cuban affairs closely have seen countless announcements of joint ventures with business interests from foreign countries made with much fanfare, but far less publicized are the announcements when the same investors pull out or are pushed out by Castro, Inc.</w:t>
      </w:r>
    </w:p>
    <w:p w:rsidR="0049452F" w:rsidRPr="00CE0DAE" w:rsidRDefault="0049452F" w:rsidP="0049452F">
      <w:pPr>
        <w:rPr>
          <w:rStyle w:val="StyleBoldUnderline"/>
        </w:rPr>
      </w:pPr>
      <w:r w:rsidRPr="00CE0DAE">
        <w:rPr>
          <w:rStyle w:val="StyleBoldUnderline"/>
        </w:rPr>
        <w:t xml:space="preserve">Protecting Americans from making foolhardy investments in Cuba is one thing, but </w:t>
      </w:r>
      <w:r w:rsidRPr="00CE0DAE">
        <w:rPr>
          <w:rStyle w:val="Emphasis"/>
        </w:rPr>
        <w:t>the people who are truly protected by the embargo are the U.S. taxpayers.</w:t>
      </w:r>
      <w:r>
        <w:t xml:space="preserve"> The reason why the Castros have made removing the embargo such a priority is that </w:t>
      </w:r>
      <w:r w:rsidRPr="00CE0DAE">
        <w:rPr>
          <w:rStyle w:val="StyleBoldUnderline"/>
        </w:rPr>
        <w:t>it stands in the way of Cuba getting trade credit. As it stands, the U.S. is one of Cuba’s largest trading partners, selling the country food, agricultural products, and medicine on a cash up-front basis. But the regime desperately wants credit. History is clear that the Castros are a bad credit risk.</w:t>
      </w:r>
    </w:p>
    <w:p w:rsidR="0049452F" w:rsidRDefault="0049452F" w:rsidP="0049452F">
      <w:pPr>
        <w:pStyle w:val="Heading3"/>
      </w:pPr>
      <w:r>
        <w:lastRenderedPageBreak/>
        <w:t>AT Coercion</w:t>
      </w:r>
    </w:p>
    <w:p w:rsidR="0049452F" w:rsidRPr="008311D2" w:rsidRDefault="0049452F" w:rsidP="008311D2">
      <w:pPr>
        <w:pStyle w:val="Heading4"/>
        <w:rPr>
          <w:rStyle w:val="StyleStyleBold12pt"/>
          <w:b/>
        </w:rPr>
      </w:pPr>
      <w:r w:rsidRPr="008311D2">
        <w:rPr>
          <w:rStyle w:val="StyleStyleBold12pt"/>
          <w:b/>
        </w:rPr>
        <w:t>Turn—plan saves 1.2 billion anually</w:t>
      </w:r>
    </w:p>
    <w:p w:rsidR="0049452F" w:rsidRDefault="0049452F" w:rsidP="0049452F">
      <w:r w:rsidRPr="008311D2">
        <w:rPr>
          <w:rStyle w:val="StyleStyleBold12pt"/>
        </w:rPr>
        <w:t>NBC 13</w:t>
      </w:r>
      <w:r>
        <w:rPr>
          <w:b/>
        </w:rPr>
        <w:t xml:space="preserve"> </w:t>
      </w:r>
      <w:r>
        <w:t xml:space="preserve">(4/14/2013 </w:t>
      </w:r>
      <w:hyperlink r:id="rId38" w:anchor=".UeSRGNLOu0c" w:history="1">
        <w:r w:rsidRPr="00761D80">
          <w:rPr>
            <w:rStyle w:val="Hyperlink"/>
          </w:rPr>
          <w:t>http://www.nbcnews.com/id/51536441/t/has-us-embargo-against-cuba-failed/#.UeSRGNLOu0c</w:t>
        </w:r>
      </w:hyperlink>
      <w:r>
        <w:t xml:space="preserve"> Has the US embargo against Cuba failed?)</w:t>
      </w:r>
    </w:p>
    <w:p w:rsidR="0049452F" w:rsidRDefault="0049452F" w:rsidP="0049452F"/>
    <w:p w:rsidR="0049452F" w:rsidRDefault="0049452F" w:rsidP="0049452F">
      <w:r>
        <w:t xml:space="preserve">It’s only about 100 miles from the U.S., but if you’re not Jay-Z and Beyonce, you’re probably not going to visit Cuba soon. The Communist regime remains in place after 50 years under “the choke-hold of economic sanctions,” and travel restrictions, and </w:t>
      </w:r>
      <w:r w:rsidRPr="008311D2">
        <w:rPr>
          <w:rStyle w:val="StyleBoldUnderline"/>
        </w:rPr>
        <w:t>the embargo costs the U.S. $1.2 billion every year–</w:t>
      </w:r>
      <w:r>
        <w:t>but nearly half of Americans support leaving it in place. America does business with other nations with long track records of human rights violations and corruption; what about Cuba makes it so controversial, and will the sanctions ever end?</w:t>
      </w:r>
    </w:p>
    <w:p w:rsidR="0049452F" w:rsidRDefault="0049452F" w:rsidP="0049452F">
      <w:r>
        <w:t>On Sunday’s Melissa Harris-Perry, the panel took a long look at the forces that keep the embargo in place, how Cubans themselves have adapted to life under these restrictions, and how the prison at Guantanamo Bay damages American credibility during arguments about Cuba’s political prisoners.</w:t>
      </w:r>
    </w:p>
    <w:p w:rsidR="0049452F" w:rsidRDefault="0049452F" w:rsidP="0049452F">
      <w:pPr>
        <w:pStyle w:val="Heading3"/>
      </w:pPr>
      <w:r>
        <w:lastRenderedPageBreak/>
        <w:t>Midterms</w:t>
      </w:r>
    </w:p>
    <w:p w:rsidR="0049452F" w:rsidRDefault="0049452F" w:rsidP="0049452F"/>
    <w:p w:rsidR="0049452F" w:rsidRDefault="0049452F" w:rsidP="0049452F">
      <w:pPr>
        <w:rPr>
          <w:b/>
        </w:rPr>
      </w:pPr>
    </w:p>
    <w:p w:rsidR="0049452F" w:rsidRDefault="0049452F" w:rsidP="008311D2">
      <w:pPr>
        <w:pStyle w:val="Heading4"/>
      </w:pPr>
      <w:r>
        <w:t>Plan angers half of Americans</w:t>
      </w:r>
    </w:p>
    <w:p w:rsidR="0049452F" w:rsidRPr="00526E32" w:rsidRDefault="0049452F" w:rsidP="0049452F">
      <w:pPr>
        <w:rPr>
          <w:sz w:val="12"/>
        </w:rPr>
      </w:pPr>
      <w:r w:rsidRPr="008311D2">
        <w:rPr>
          <w:rStyle w:val="StyleStyleBold12pt"/>
        </w:rPr>
        <w:t>NBC 13</w:t>
      </w:r>
      <w:r w:rsidRPr="00526E32">
        <w:rPr>
          <w:b/>
        </w:rPr>
        <w:t xml:space="preserve"> </w:t>
      </w:r>
      <w:r w:rsidRPr="00526E32">
        <w:rPr>
          <w:sz w:val="12"/>
        </w:rPr>
        <w:t xml:space="preserve">(4/14/2013 </w:t>
      </w:r>
      <w:hyperlink r:id="rId39" w:anchor=".UeSRGNLOu0c" w:history="1">
        <w:r w:rsidRPr="00526E32">
          <w:rPr>
            <w:rStyle w:val="Hyperlink"/>
            <w:sz w:val="12"/>
          </w:rPr>
          <w:t>http://www.nbcnews.com/id/51536441/t/has-us-embargo-against-cuba-failed/#.UeSRGNLOu0c</w:t>
        </w:r>
      </w:hyperlink>
      <w:r w:rsidRPr="00526E32">
        <w:rPr>
          <w:sz w:val="12"/>
        </w:rPr>
        <w:t xml:space="preserve"> Has the US embargo against Cuba failed?)</w:t>
      </w:r>
    </w:p>
    <w:p w:rsidR="0049452F" w:rsidRPr="00526E32" w:rsidRDefault="0049452F" w:rsidP="0049452F">
      <w:pPr>
        <w:rPr>
          <w:sz w:val="12"/>
        </w:rPr>
      </w:pPr>
    </w:p>
    <w:p w:rsidR="0049452F" w:rsidRPr="00526E32" w:rsidRDefault="0049452F" w:rsidP="0049452F">
      <w:pPr>
        <w:rPr>
          <w:sz w:val="12"/>
        </w:rPr>
      </w:pPr>
      <w:r w:rsidRPr="00526E32">
        <w:rPr>
          <w:sz w:val="12"/>
        </w:rPr>
        <w:t xml:space="preserve">It’s only about 100 miles from the U.S., but if you’re not Jay-Z and Beyonce, you’re probably not going to visit Cuba soon. The Communist regime remains in place after 50 years under “the choke-hold of economic sanctions,” and travel restrictions, and </w:t>
      </w:r>
      <w:r w:rsidRPr="008311D2">
        <w:rPr>
          <w:rStyle w:val="StyleBoldUnderline"/>
        </w:rPr>
        <w:t xml:space="preserve">the embargo costs the U.S. $1.2 billion every year–but </w:t>
      </w:r>
      <w:r w:rsidRPr="008311D2">
        <w:rPr>
          <w:rStyle w:val="Emphasis"/>
        </w:rPr>
        <w:t>nearly half of Americans support leaving it in place</w:t>
      </w:r>
      <w:r w:rsidRPr="00526E32">
        <w:rPr>
          <w:sz w:val="12"/>
        </w:rPr>
        <w:t xml:space="preserve">. America does business with other nations with long track records of human rights violations and corruption; </w:t>
      </w:r>
      <w:r w:rsidRPr="008311D2">
        <w:rPr>
          <w:rStyle w:val="StyleBoldUnderline"/>
        </w:rPr>
        <w:t>what about Cuba makes it so controversial</w:t>
      </w:r>
      <w:r w:rsidRPr="00526E32">
        <w:rPr>
          <w:sz w:val="12"/>
        </w:rPr>
        <w:t xml:space="preserve">, and </w:t>
      </w:r>
      <w:r w:rsidRPr="008311D2">
        <w:rPr>
          <w:rStyle w:val="StyleBoldUnderline"/>
        </w:rPr>
        <w:t>will the sanctions ever end</w:t>
      </w:r>
      <w:r w:rsidRPr="00526E32">
        <w:rPr>
          <w:sz w:val="12"/>
        </w:rPr>
        <w:t>?</w:t>
      </w:r>
    </w:p>
    <w:p w:rsidR="0049452F" w:rsidRPr="00526E32" w:rsidRDefault="0049452F" w:rsidP="0049452F">
      <w:pPr>
        <w:rPr>
          <w:sz w:val="12"/>
        </w:rPr>
      </w:pPr>
      <w:r w:rsidRPr="00526E32">
        <w:rPr>
          <w:sz w:val="12"/>
        </w:rPr>
        <w:t>On Sunday’s Melissa Harris-Perry, the panel took a long look at the forces that keep the embargo in place, how Cubans themselves have adapted to life under these restrictions, and how the prison at Guantanamo Bay damages American credibility during arguments about Cuba’s political prisoners.</w:t>
      </w:r>
    </w:p>
    <w:p w:rsidR="0049452F" w:rsidRPr="00526E32" w:rsidRDefault="0049452F" w:rsidP="0049452F">
      <w:pPr>
        <w:rPr>
          <w:sz w:val="12"/>
        </w:rPr>
      </w:pPr>
      <w:r w:rsidRPr="008311D2">
        <w:rPr>
          <w:rStyle w:val="StyleBoldUnderline"/>
        </w:rPr>
        <w:t>While the embargo may be a “vestige of the Cold War,” as professor</w:t>
      </w:r>
      <w:r w:rsidRPr="00526E32">
        <w:rPr>
          <w:sz w:val="12"/>
        </w:rPr>
        <w:t xml:space="preserve"> Lisandro </w:t>
      </w:r>
      <w:r w:rsidRPr="008311D2">
        <w:rPr>
          <w:rStyle w:val="StyleBoldUnderline"/>
        </w:rPr>
        <w:t>Perez said, nearly half of American still support it.</w:t>
      </w:r>
      <w:r w:rsidRPr="00526E32">
        <w:rPr>
          <w:sz w:val="12"/>
        </w:rPr>
        <w:t xml:space="preserve"> Host Melissa Harris-Perry was joined by Perez, Michigan State professor Lisa Cook, super-PAC director Mauricio Claver-Carone, scholar Soffiyah Elijah of the Correctional Association of New York, and City University of New York professor Sujatha Fernandes for an occasionally contentious debate that ranged from homegrown Cuban hip-hop to the treatment of prisoners at Guantanamo Bay.</w:t>
      </w:r>
    </w:p>
    <w:p w:rsidR="0049452F" w:rsidRDefault="0049452F" w:rsidP="0049452F">
      <w:pPr>
        <w:rPr>
          <w:b/>
        </w:rPr>
      </w:pPr>
    </w:p>
    <w:p w:rsidR="0049452F" w:rsidRDefault="0049452F" w:rsidP="008311D2">
      <w:pPr>
        <w:pStyle w:val="Heading4"/>
      </w:pPr>
      <w:r>
        <w:t>Lifting the embargo would wreck the GOP in elections?</w:t>
      </w:r>
    </w:p>
    <w:p w:rsidR="0049452F" w:rsidRDefault="0049452F" w:rsidP="0049452F">
      <w:r w:rsidRPr="008311D2">
        <w:rPr>
          <w:rStyle w:val="StyleStyleBold12pt"/>
        </w:rPr>
        <w:t>Gomez 13</w:t>
      </w:r>
      <w:r>
        <w:rPr>
          <w:b/>
        </w:rPr>
        <w:t xml:space="preserve"> </w:t>
      </w:r>
      <w:r>
        <w:t xml:space="preserve">(Don’t End the Cuban Embargo HENRY GOMEZ </w:t>
      </w:r>
      <w:hyperlink r:id="rId40" w:history="1">
        <w:r w:rsidRPr="00761D80">
          <w:rPr>
            <w:rStyle w:val="Hyperlink"/>
          </w:rPr>
          <w:t>http://pjmedia.com/blog/dont-end-the-cuban-embargo/</w:t>
        </w:r>
      </w:hyperlink>
      <w:r>
        <w:t xml:space="preserve"> June 2013, nkj)</w:t>
      </w:r>
    </w:p>
    <w:p w:rsidR="0049452F" w:rsidRPr="005E54F0" w:rsidRDefault="0049452F" w:rsidP="0049452F"/>
    <w:p w:rsidR="0049452F" w:rsidRPr="008311D2" w:rsidRDefault="0049452F" w:rsidP="0049452F">
      <w:pPr>
        <w:rPr>
          <w:rStyle w:val="StyleBoldUnderline"/>
        </w:rPr>
      </w:pPr>
      <w:r w:rsidRPr="008311D2">
        <w:rPr>
          <w:rStyle w:val="StyleBoldUnderline"/>
        </w:rPr>
        <w:t>Further proof of Cuban-American sentiment toward the embargo is evident in the continual return to office of</w:t>
      </w:r>
      <w:r>
        <w:t xml:space="preserve"> Congresswoman Ileana </w:t>
      </w:r>
      <w:r w:rsidRPr="008311D2">
        <w:rPr>
          <w:rStyle w:val="StyleBoldUnderline"/>
        </w:rPr>
        <w:t>Ros-Lehtinen and</w:t>
      </w:r>
      <w:r>
        <w:t xml:space="preserve"> Congressman </w:t>
      </w:r>
      <w:r w:rsidRPr="008311D2">
        <w:rPr>
          <w:rStyle w:val="StyleBoldUnderline"/>
        </w:rPr>
        <w:t>Mario Diaz-Balart, two staunch defenders of the embargo</w:t>
      </w:r>
      <w:r>
        <w:t xml:space="preserve">. In fact, </w:t>
      </w:r>
      <w:r w:rsidRPr="008311D2">
        <w:rPr>
          <w:rStyle w:val="StyleBoldUnderline"/>
        </w:rPr>
        <w:t>there are four Cuban-American congresspersons and three Cuban-American senators</w:t>
      </w:r>
      <w:r>
        <w:t xml:space="preserve"> (from both parties), </w:t>
      </w:r>
      <w:r w:rsidRPr="008311D2">
        <w:rPr>
          <w:rStyle w:val="StyleBoldUnderline"/>
        </w:rPr>
        <w:t>and none was elected on a platform that included removing the embargo.</w:t>
      </w:r>
    </w:p>
    <w:p w:rsidR="0049452F" w:rsidRPr="005E54F0" w:rsidRDefault="0049452F" w:rsidP="0049452F">
      <w:r>
        <w:t xml:space="preserve">Simply stated, </w:t>
      </w:r>
      <w:r w:rsidRPr="008311D2">
        <w:rPr>
          <w:rStyle w:val="StyleBoldUnderline"/>
        </w:rPr>
        <w:t>a reversal in stance on the embargo would likely not net a single vote for the GOP</w:t>
      </w:r>
      <w:r w:rsidRPr="005E54F0">
        <w:rPr>
          <w:u w:val="single"/>
        </w:rPr>
        <w:t xml:space="preserve"> </w:t>
      </w:r>
      <w:r>
        <w:t>and changing the policy would send a signal to the Castro brothers and the world that if you hold out long enough the U.S. can be duped into forgiving and forgetting anything.</w:t>
      </w:r>
    </w:p>
    <w:p w:rsidR="0049452F" w:rsidRDefault="0049452F" w:rsidP="0049452F">
      <w:pPr>
        <w:pStyle w:val="Heading3"/>
      </w:pPr>
      <w:r>
        <w:lastRenderedPageBreak/>
        <w:t>Rev DA</w:t>
      </w:r>
    </w:p>
    <w:p w:rsidR="0049452F" w:rsidRDefault="0049452F" w:rsidP="0049452F">
      <w:pPr>
        <w:rPr>
          <w:b/>
        </w:rPr>
      </w:pPr>
    </w:p>
    <w:p w:rsidR="0049452F" w:rsidRDefault="0049452F" w:rsidP="0049452F">
      <w:pPr>
        <w:rPr>
          <w:b/>
        </w:rPr>
      </w:pPr>
    </w:p>
    <w:p w:rsidR="0049452F" w:rsidRPr="0027560A" w:rsidRDefault="0049452F" w:rsidP="008311D2">
      <w:pPr>
        <w:pStyle w:val="Heading4"/>
      </w:pPr>
      <w:r w:rsidRPr="0027560A">
        <w:t>Rev DA lol</w:t>
      </w:r>
    </w:p>
    <w:p w:rsidR="0049452F" w:rsidRPr="0027560A" w:rsidRDefault="0049452F" w:rsidP="0049452F">
      <w:pPr>
        <w:rPr>
          <w:sz w:val="12"/>
        </w:rPr>
      </w:pPr>
      <w:r w:rsidRPr="008311D2">
        <w:rPr>
          <w:rStyle w:val="StyleStyleBold12pt"/>
        </w:rPr>
        <w:t>Suchlicki 2k</w:t>
      </w:r>
      <w:r w:rsidRPr="0027560A">
        <w:rPr>
          <w:b/>
        </w:rPr>
        <w:t xml:space="preserve"> </w:t>
      </w:r>
      <w:r w:rsidRPr="0027560A">
        <w:rPr>
          <w:sz w:val="12"/>
        </w:rPr>
        <w:t xml:space="preserve">(JAIME SUCHLICKI is Emilio Bacardi Moreau Professor of History and International Studies and the Director of the Institute for Cuban and Cuban-American Studies at the University of Miami. He was the founding Executive Director of the North-South Center. For the past decade he was also the editor of the prestigious Journal of Interamerican Studies and World Affairs. He is currently the Latin American Editor for Transaction Publishers and the author of Cuba: From Columbus to Castro (1997), now in its fourth edition, and editor with Irving L. Horowitz of Cuban Communism (1999). He is also the author of Mexico: From Montezuma to NAFTA (1998). He is a highly regarded consultant to both the private and public sector on Cuba and Latin American affairs. The U.S. Embargo of Cuba Jaime Suchlicki University of Miami June 2000 </w:t>
      </w:r>
      <w:hyperlink r:id="rId41" w:history="1">
        <w:r w:rsidRPr="0027560A">
          <w:rPr>
            <w:rStyle w:val="Hyperlink"/>
            <w:sz w:val="12"/>
          </w:rPr>
          <w:t>http://www6.miami.edu/iccas/USEmbargo.pdf</w:t>
        </w:r>
      </w:hyperlink>
      <w:r w:rsidRPr="0027560A">
        <w:rPr>
          <w:sz w:val="12"/>
        </w:rPr>
        <w:t>, nkj)</w:t>
      </w:r>
    </w:p>
    <w:p w:rsidR="0049452F" w:rsidRPr="0027560A" w:rsidRDefault="0049452F" w:rsidP="0049452F">
      <w:pPr>
        <w:rPr>
          <w:sz w:val="12"/>
        </w:rPr>
      </w:pPr>
    </w:p>
    <w:p w:rsidR="0049452F" w:rsidRPr="008311D2" w:rsidRDefault="0049452F" w:rsidP="0049452F">
      <w:pPr>
        <w:rPr>
          <w:rStyle w:val="StyleBoldUnderline"/>
        </w:rPr>
      </w:pPr>
      <w:r w:rsidRPr="0027560A">
        <w:rPr>
          <w:sz w:val="12"/>
        </w:rPr>
        <w:t xml:space="preserve">WHY MAINTAIN THE EMBARGO </w:t>
      </w:r>
      <w:r w:rsidRPr="008311D2">
        <w:rPr>
          <w:rStyle w:val="StyleBoldUnderline"/>
        </w:rPr>
        <w:t>The embargo should be held as a carrot to be lifted when Cuba changes its current system and develops a democratic society. The embargo is</w:t>
      </w:r>
      <w:r w:rsidRPr="0027560A">
        <w:rPr>
          <w:sz w:val="12"/>
        </w:rPr>
        <w:t xml:space="preserve"> not an anachronism but </w:t>
      </w:r>
      <w:r w:rsidRPr="008311D2">
        <w:rPr>
          <w:rStyle w:val="StyleBoldUnderline"/>
        </w:rPr>
        <w:t>a legitimate instrument of U.S. policy for achieving</w:t>
      </w:r>
      <w:r w:rsidRPr="0027560A">
        <w:rPr>
          <w:sz w:val="12"/>
        </w:rPr>
        <w:t xml:space="preserve"> the goal of </w:t>
      </w:r>
      <w:r w:rsidRPr="008311D2">
        <w:rPr>
          <w:rStyle w:val="StyleBoldUnderline"/>
        </w:rPr>
        <w:t>a free Cuba</w:t>
      </w:r>
      <w:r w:rsidRPr="0027560A">
        <w:rPr>
          <w:sz w:val="12"/>
        </w:rPr>
        <w:t xml:space="preserve">. While most of the freely elected governments in Latin America pursue moderate, neo-liberal economic policies, </w:t>
      </w:r>
      <w:r w:rsidRPr="008311D2">
        <w:rPr>
          <w:rStyle w:val="StyleBoldUnderline"/>
        </w:rPr>
        <w:t>Castro has deliberately staked out a position as the last defender of Marxism-Leninism</w:t>
      </w:r>
      <w:r w:rsidRPr="0027560A">
        <w:rPr>
          <w:u w:val="single"/>
        </w:rPr>
        <w:t>.</w:t>
      </w:r>
      <w:r w:rsidRPr="0027560A">
        <w:rPr>
          <w:sz w:val="12"/>
        </w:rPr>
        <w:t xml:space="preserve"> In October 1997 </w:t>
      </w:r>
      <w:r w:rsidRPr="008311D2">
        <w:rPr>
          <w:rStyle w:val="StyleBoldUnderline"/>
        </w:rPr>
        <w:t>he held a meeting</w:t>
      </w:r>
      <w:r w:rsidRPr="0027560A">
        <w:rPr>
          <w:sz w:val="12"/>
        </w:rPr>
        <w:t xml:space="preserve"> in Havana </w:t>
      </w:r>
      <w:r w:rsidRPr="008311D2">
        <w:rPr>
          <w:rStyle w:val="StyleBoldUnderline"/>
        </w:rPr>
        <w:t xml:space="preserve">of Communist leaders from all over the world to reassert the supremacy of communist ideology and to plan for a “comeback” when capitalism fails. </w:t>
      </w:r>
    </w:p>
    <w:p w:rsidR="0049452F" w:rsidRDefault="0049452F" w:rsidP="0049452F">
      <w:pPr>
        <w:rPr>
          <w:sz w:val="12"/>
        </w:rPr>
      </w:pPr>
    </w:p>
    <w:p w:rsidR="00593017" w:rsidRPr="00614E26" w:rsidRDefault="00593017" w:rsidP="00593017">
      <w:pPr>
        <w:pStyle w:val="Heading3"/>
      </w:pPr>
      <w:r>
        <w:lastRenderedPageBreak/>
        <w:t xml:space="preserve">DA Tourism </w:t>
      </w:r>
    </w:p>
    <w:p w:rsidR="00593017" w:rsidRDefault="00593017" w:rsidP="00593017">
      <w:pPr>
        <w:pStyle w:val="Heading4"/>
      </w:pPr>
      <w:r>
        <w:t xml:space="preserve">Trades off with other Caribbean tourism </w:t>
      </w:r>
    </w:p>
    <w:p w:rsidR="00593017" w:rsidRPr="00AF27D5" w:rsidRDefault="00593017" w:rsidP="00593017">
      <w:pPr>
        <w:rPr>
          <w:sz w:val="16"/>
        </w:rPr>
      </w:pPr>
      <w:r w:rsidRPr="00EE0D38">
        <w:rPr>
          <w:rStyle w:val="StyleStyleBold12pt"/>
        </w:rPr>
        <w:t>Suchlicki</w:t>
      </w:r>
      <w:r w:rsidRPr="00EE0D38">
        <w:rPr>
          <w:sz w:val="16"/>
        </w:rPr>
        <w:t xml:space="preserve"> 4/11/</w:t>
      </w:r>
      <w:r w:rsidRPr="00EE0D38">
        <w:rPr>
          <w:rStyle w:val="StyleStyleBold12pt"/>
        </w:rPr>
        <w:t>07</w:t>
      </w:r>
      <w:r w:rsidRPr="00EE0D38">
        <w:rPr>
          <w:sz w:val="16"/>
        </w:rPr>
        <w:t xml:space="preserve"> (Jaime Suchlicki is Emilio Bacardi Moreau Distinguished Professor and Director, Institute for Cuban and Cuban-American Studies, University of Miami. He is the author of Cuba: From Columbus to Castro, now in its fifth edition; Mexico: From Montezuma to NAFTA now in its second edition and the recently published Breve Historia de Cuba, “Don't Lift the Cuba Travel Ban”, http://archive.frontpagemag.com/readArticle.aspx?ARTID=26082)</w:t>
      </w:r>
    </w:p>
    <w:p w:rsidR="00593017" w:rsidRDefault="00593017" w:rsidP="00593017"/>
    <w:p w:rsidR="00593017" w:rsidRPr="00AF27D5" w:rsidRDefault="00593017" w:rsidP="00593017">
      <w:pPr>
        <w:rPr>
          <w:sz w:val="16"/>
        </w:rPr>
      </w:pPr>
      <w:r w:rsidRPr="00AF27D5">
        <w:rPr>
          <w:rStyle w:val="StyleBoldUnderline"/>
        </w:rPr>
        <w:t xml:space="preserve">A large influx of American tourists into Cuba would have a </w:t>
      </w:r>
      <w:r w:rsidRPr="00AF27D5">
        <w:rPr>
          <w:rStyle w:val="Emphasis"/>
        </w:rPr>
        <w:t>dislocating effect</w:t>
      </w:r>
      <w:r w:rsidRPr="00AF27D5">
        <w:rPr>
          <w:sz w:val="16"/>
        </w:rPr>
        <w:t xml:space="preserve"> </w:t>
      </w:r>
      <w:r w:rsidRPr="00AF27D5">
        <w:rPr>
          <w:rStyle w:val="StyleBoldUnderline"/>
        </w:rPr>
        <w:t>on the economies of smaller Caribbean islands such as Jamaica, the Dominican Republic, the Bahamas, Puerto Rico, and even Florida</w:t>
      </w:r>
      <w:r w:rsidRPr="00AF27D5">
        <w:rPr>
          <w:sz w:val="16"/>
        </w:rPr>
        <w:t xml:space="preserve">, </w:t>
      </w:r>
      <w:r w:rsidRPr="00AF27D5">
        <w:rPr>
          <w:rStyle w:val="Emphasis"/>
        </w:rPr>
        <w:t>highly dependent on tourism</w:t>
      </w:r>
      <w:r w:rsidRPr="00AF27D5">
        <w:rPr>
          <w:sz w:val="16"/>
        </w:rPr>
        <w:t xml:space="preserve"> for their well being. </w:t>
      </w:r>
      <w:r w:rsidRPr="00AF27D5">
        <w:rPr>
          <w:rStyle w:val="StyleBoldUnderline"/>
        </w:rPr>
        <w:t>Careful planning must take place, lest</w:t>
      </w:r>
      <w:r w:rsidRPr="00AF27D5">
        <w:rPr>
          <w:sz w:val="16"/>
        </w:rPr>
        <w:t xml:space="preserve"> </w:t>
      </w:r>
      <w:r w:rsidRPr="00AF27D5">
        <w:rPr>
          <w:rStyle w:val="StyleBoldUnderline"/>
        </w:rPr>
        <w:t>we create</w:t>
      </w:r>
      <w:r w:rsidRPr="00AF27D5">
        <w:rPr>
          <w:sz w:val="16"/>
        </w:rPr>
        <w:t xml:space="preserve"> </w:t>
      </w:r>
      <w:r w:rsidRPr="00AF27D5">
        <w:rPr>
          <w:rStyle w:val="Emphasis"/>
        </w:rPr>
        <w:t>significant hardships</w:t>
      </w:r>
      <w:r w:rsidRPr="00AF27D5">
        <w:rPr>
          <w:sz w:val="16"/>
        </w:rPr>
        <w:t xml:space="preserve"> </w:t>
      </w:r>
      <w:r w:rsidRPr="00AF27D5">
        <w:rPr>
          <w:rStyle w:val="StyleBoldUnderline"/>
        </w:rPr>
        <w:t>and</w:t>
      </w:r>
      <w:r w:rsidRPr="00AF27D5">
        <w:rPr>
          <w:sz w:val="16"/>
        </w:rPr>
        <w:t xml:space="preserve"> </w:t>
      </w:r>
      <w:r w:rsidRPr="00AF27D5">
        <w:rPr>
          <w:rStyle w:val="Emphasis"/>
        </w:rPr>
        <w:t>social problems</w:t>
      </w:r>
      <w:r w:rsidRPr="00AF27D5">
        <w:rPr>
          <w:sz w:val="16"/>
        </w:rPr>
        <w:t xml:space="preserve"> in these countries.</w:t>
      </w:r>
    </w:p>
    <w:p w:rsidR="00593017" w:rsidRPr="00AF27D5" w:rsidRDefault="00593017" w:rsidP="00593017"/>
    <w:p w:rsidR="00593017" w:rsidRDefault="00593017" w:rsidP="00593017"/>
    <w:p w:rsidR="007227DF" w:rsidRDefault="007227DF" w:rsidP="007227DF">
      <w:pPr>
        <w:rPr>
          <w:rFonts w:asciiTheme="minorHAnsi" w:hAnsiTheme="minorHAnsi"/>
          <w:b/>
          <w:shd w:val="clear" w:color="auto" w:fill="FFFFFF"/>
        </w:rPr>
      </w:pPr>
    </w:p>
    <w:p w:rsidR="00980687" w:rsidRDefault="00980687" w:rsidP="0049452F">
      <w:pPr>
        <w:pStyle w:val="Heading1"/>
      </w:pPr>
      <w:r>
        <w:lastRenderedPageBreak/>
        <w:t>Adv F/L</w:t>
      </w:r>
    </w:p>
    <w:p w:rsidR="0049452F" w:rsidRDefault="0049452F" w:rsidP="0049452F">
      <w:pPr>
        <w:pStyle w:val="Heading2"/>
      </w:pPr>
      <w:r>
        <w:lastRenderedPageBreak/>
        <w:t>Solvency</w:t>
      </w:r>
    </w:p>
    <w:p w:rsidR="0049452F" w:rsidRDefault="0049452F" w:rsidP="0049452F">
      <w:pPr>
        <w:pStyle w:val="Heading3"/>
      </w:pPr>
      <w:r>
        <w:lastRenderedPageBreak/>
        <w:t>AT Solvency</w:t>
      </w:r>
    </w:p>
    <w:p w:rsidR="0049452F" w:rsidRPr="008311D2" w:rsidRDefault="0049452F" w:rsidP="008311D2">
      <w:pPr>
        <w:pStyle w:val="Heading4"/>
        <w:rPr>
          <w:rStyle w:val="StyleStyleBold12pt"/>
          <w:b/>
        </w:rPr>
      </w:pPr>
      <w:r w:rsidRPr="008311D2">
        <w:rPr>
          <w:rStyle w:val="StyleStyleBold12pt"/>
          <w:b/>
        </w:rPr>
        <w:t>No solvency—the Cuban government will impose its own restrictions even if the embargo is lifted—only gradualism can solve</w:t>
      </w:r>
    </w:p>
    <w:p w:rsidR="0049452F" w:rsidRDefault="0049452F" w:rsidP="0049452F">
      <w:r w:rsidRPr="008311D2">
        <w:rPr>
          <w:rStyle w:val="StyleStyleBold12pt"/>
        </w:rPr>
        <w:t>Oracle 12</w:t>
      </w:r>
      <w:r>
        <w:rPr>
          <w:b/>
        </w:rPr>
        <w:t xml:space="preserve"> </w:t>
      </w:r>
      <w:r>
        <w:t xml:space="preserve">(U.S. should approach Cuban embargo with caution </w:t>
      </w:r>
      <w:hyperlink r:id="rId42" w:anchor=".Uei9WdLOu0c" w:history="1">
        <w:r w:rsidRPr="00635F64">
          <w:rPr>
            <w:rStyle w:val="Hyperlink"/>
          </w:rPr>
          <w:t>http://www.usforacle.com/u-s-should-approach-cuban-embargo-with-caution-1.2796443#.Uei9WdLOu0c</w:t>
        </w:r>
      </w:hyperlink>
      <w:r>
        <w:t xml:space="preserve"> Novermber 21, nkj)</w:t>
      </w:r>
    </w:p>
    <w:p w:rsidR="0049452F" w:rsidRDefault="0049452F" w:rsidP="0049452F"/>
    <w:p w:rsidR="0049452F" w:rsidRPr="008311D2" w:rsidRDefault="0049452F" w:rsidP="008311D2">
      <w:pPr>
        <w:rPr>
          <w:rStyle w:val="StyleBoldUnderline"/>
        </w:rPr>
      </w:pPr>
      <w:r w:rsidRPr="00E23E13">
        <w:rPr>
          <w:sz w:val="12"/>
        </w:rPr>
        <w:t xml:space="preserve">Since the embargo took effect in 1962, </w:t>
      </w:r>
      <w:r w:rsidRPr="008311D2">
        <w:rPr>
          <w:rStyle w:val="StyleBoldUnderline"/>
        </w:rPr>
        <w:t>debate over its ramifications on the Cuban government and the potential good that lifting the sanctions could do for Cuban citizens has been a major ethical issue in American foreign affairs. Speculation arises that Cuba may be less tentative to allow American business interests in the country, as it would allow Cuban citizens and businesses to prosper and take control and capital away from the government.</w:t>
      </w:r>
    </w:p>
    <w:p w:rsidR="0049452F" w:rsidRPr="00E23E13" w:rsidRDefault="0049452F" w:rsidP="008311D2">
      <w:pPr>
        <w:rPr>
          <w:sz w:val="12"/>
        </w:rPr>
      </w:pPr>
      <w:r w:rsidRPr="008311D2">
        <w:rPr>
          <w:rStyle w:val="StyleBoldUnderline"/>
        </w:rPr>
        <w:t>The U.S. should move cautiously toward lifting the embargo and engaging in this type of economic partnership with Cuba, as it runs the risk of benefitting only the Cuban government’s agenda</w:t>
      </w:r>
      <w:r w:rsidRPr="00E23E13">
        <w:rPr>
          <w:sz w:val="12"/>
        </w:rPr>
        <w:t>, rather than for the good of the people.</w:t>
      </w:r>
    </w:p>
    <w:p w:rsidR="0049452F" w:rsidRPr="00E23E13" w:rsidRDefault="0049452F" w:rsidP="0049452F">
      <w:pPr>
        <w:rPr>
          <w:sz w:val="12"/>
        </w:rPr>
      </w:pPr>
      <w:r w:rsidRPr="00E23E13">
        <w:rPr>
          <w:sz w:val="12"/>
        </w:rPr>
        <w:t xml:space="preserve">Currently, only a small amount of humanitarian aid, such as medical supplies and food, can cross the Cuban border and reach the Cuban population. Beyond that, </w:t>
      </w:r>
      <w:r w:rsidRPr="008311D2">
        <w:rPr>
          <w:rStyle w:val="StyleBoldUnderline"/>
        </w:rPr>
        <w:t>Fidel and Raul Castro have shown little to no signs of giving in on their stance to remain self-sustaining.</w:t>
      </w:r>
      <w:r w:rsidRPr="00E23E13">
        <w:rPr>
          <w:sz w:val="12"/>
        </w:rPr>
        <w:t xml:space="preserve"> Cuba has proven that there is little wisdom in this philosophy, as much of the country lives in poverty.</w:t>
      </w:r>
    </w:p>
    <w:p w:rsidR="0049452F" w:rsidRPr="008311D2" w:rsidRDefault="0049452F" w:rsidP="008311D2">
      <w:pPr>
        <w:rPr>
          <w:rStyle w:val="StyleBoldUnderline"/>
        </w:rPr>
      </w:pPr>
      <w:r w:rsidRPr="008311D2">
        <w:rPr>
          <w:rStyle w:val="StyleBoldUnderline"/>
        </w:rPr>
        <w:t>The dilemma revolves around whether American engagement in Cuba would actually go to help its economy or just be pilfered by Castro’s regime</w:t>
      </w:r>
      <w:r w:rsidRPr="00E23E13">
        <w:rPr>
          <w:sz w:val="12"/>
        </w:rPr>
        <w:t xml:space="preserve">. Rep. Ileana </w:t>
      </w:r>
      <w:r w:rsidRPr="008311D2">
        <w:rPr>
          <w:rStyle w:val="StyleBoldUnderline"/>
        </w:rPr>
        <w:t>Ros-Lethinen</w:t>
      </w:r>
      <w:r w:rsidRPr="00E23E13">
        <w:rPr>
          <w:sz w:val="12"/>
        </w:rPr>
        <w:t xml:space="preserve"> (R-Fla.), chairwoman of the House Foreign Affairs Committee,</w:t>
      </w:r>
      <w:r w:rsidRPr="00E23E13">
        <w:t xml:space="preserve"> </w:t>
      </w:r>
      <w:r w:rsidRPr="008311D2">
        <w:rPr>
          <w:rStyle w:val="StyleBoldUnderline"/>
        </w:rPr>
        <w:t>told</w:t>
      </w:r>
      <w:r w:rsidRPr="00E23E13">
        <w:rPr>
          <w:sz w:val="12"/>
        </w:rPr>
        <w:t xml:space="preserve"> the New York Times </w:t>
      </w:r>
      <w:r w:rsidRPr="008311D2">
        <w:rPr>
          <w:rStyle w:val="StyleBoldUnderline"/>
        </w:rPr>
        <w:t>that “we should not buy into the facade the dictatorship is trying to create by announcing ‘reforms’ while, in reality, it’s tightening its grip on its people,” suggesting that the embargo should not only be left in place but also that its restrictions should be magnified.</w:t>
      </w:r>
    </w:p>
    <w:p w:rsidR="0049452F" w:rsidRPr="008311D2" w:rsidRDefault="0049452F" w:rsidP="008311D2">
      <w:pPr>
        <w:rPr>
          <w:rStyle w:val="StyleBoldUnderline"/>
        </w:rPr>
      </w:pPr>
      <w:r w:rsidRPr="008311D2">
        <w:rPr>
          <w:rStyle w:val="StyleBoldUnderline"/>
        </w:rPr>
        <w:t>Lifting the embargo</w:t>
      </w:r>
      <w:r w:rsidRPr="00E23E13">
        <w:rPr>
          <w:sz w:val="12"/>
        </w:rPr>
        <w:t xml:space="preserve">, in theory, </w:t>
      </w:r>
      <w:r w:rsidRPr="008311D2">
        <w:rPr>
          <w:rStyle w:val="StyleBoldUnderline"/>
        </w:rPr>
        <w:t>seems like it would open up a new era of investment in Cuba, allowing</w:t>
      </w:r>
      <w:r w:rsidRPr="00E23E13">
        <w:rPr>
          <w:sz w:val="12"/>
        </w:rPr>
        <w:t xml:space="preserve"> U.S. and Cuban </w:t>
      </w:r>
      <w:r w:rsidRPr="008311D2">
        <w:rPr>
          <w:rStyle w:val="StyleBoldUnderline"/>
        </w:rPr>
        <w:t>businesses to work together and create economic capital</w:t>
      </w:r>
      <w:r w:rsidRPr="00E23E13">
        <w:rPr>
          <w:sz w:val="12"/>
        </w:rPr>
        <w:t xml:space="preserve"> for the state — and this is the ideal goal. Yet </w:t>
      </w:r>
      <w:r w:rsidRPr="008311D2">
        <w:rPr>
          <w:rStyle w:val="StyleBoldUnderline"/>
        </w:rPr>
        <w:t>the risk of government corruption is too great, and the U.S. should work slowly to make changes to its policies, lest its actions end up supporting a regime it has fought so hard to suppress.</w:t>
      </w:r>
    </w:p>
    <w:p w:rsidR="0049452F" w:rsidRPr="008311D2" w:rsidRDefault="0049452F" w:rsidP="0049452F">
      <w:pPr>
        <w:rPr>
          <w:rStyle w:val="StyleBoldUnderline"/>
        </w:rPr>
      </w:pPr>
      <w:r w:rsidRPr="00E23E13">
        <w:rPr>
          <w:sz w:val="12"/>
        </w:rPr>
        <w:t xml:space="preserve">Despite how relentless American political discourse can get, </w:t>
      </w:r>
      <w:r w:rsidRPr="008311D2">
        <w:rPr>
          <w:rStyle w:val="StyleBoldUnderline"/>
        </w:rPr>
        <w:t>the oppression that Cubans face from their government is daunting enough</w:t>
      </w:r>
      <w:r w:rsidRPr="00E23E13">
        <w:rPr>
          <w:sz w:val="12"/>
        </w:rPr>
        <w:t xml:space="preserve">. While the Cuban embargo is unlikely to let up until their government is willing to lessen the totalitarian control over its people, </w:t>
      </w:r>
      <w:r w:rsidRPr="008311D2">
        <w:rPr>
          <w:rStyle w:val="StyleBoldUnderline"/>
        </w:rPr>
        <w:t>America should be working proactively to end the embargo in a manner that pushes Cuba toward democracy and a free-market.</w:t>
      </w:r>
    </w:p>
    <w:p w:rsidR="0049452F" w:rsidRDefault="0049452F" w:rsidP="0049452F">
      <w:pPr>
        <w:rPr>
          <w:sz w:val="12"/>
        </w:rPr>
      </w:pPr>
    </w:p>
    <w:p w:rsidR="0049452F" w:rsidRDefault="0049452F" w:rsidP="0049452F"/>
    <w:p w:rsidR="0049452F" w:rsidRPr="0027560A" w:rsidRDefault="0049452F" w:rsidP="008311D2">
      <w:pPr>
        <w:pStyle w:val="Heading4"/>
      </w:pPr>
      <w:r w:rsidRPr="0027560A">
        <w:t>Lifting the embargo doesn’t solve—Castro will put up internal restrictions</w:t>
      </w:r>
    </w:p>
    <w:p w:rsidR="0049452F" w:rsidRPr="0027560A" w:rsidRDefault="0049452F" w:rsidP="0049452F">
      <w:pPr>
        <w:rPr>
          <w:sz w:val="12"/>
        </w:rPr>
      </w:pPr>
      <w:r w:rsidRPr="008311D2">
        <w:rPr>
          <w:rStyle w:val="StyleStyleBold12pt"/>
        </w:rPr>
        <w:t>Suchlicki 2k</w:t>
      </w:r>
      <w:r w:rsidRPr="0027560A">
        <w:rPr>
          <w:b/>
        </w:rPr>
        <w:t xml:space="preserve"> </w:t>
      </w:r>
      <w:r w:rsidRPr="0027560A">
        <w:rPr>
          <w:sz w:val="12"/>
        </w:rPr>
        <w:t xml:space="preserve">(JAIME SUCHLICKI is Emilio Bacardi Moreau Professor of History and International Studies and the Director of the Institute for Cuban and Cuban-American Studies at the University of Miami. He was the founding Executive Director of the North-South Center. For the past decade he was also the editor of the prestigious Journal of Interamerican Studies and World Affairs. He is currently the Latin American Editor for Transaction Publishers and the author of Cuba: From Columbus to Castro (1997), now in its fourth edition, and editor with Irving L. Horowitz of Cuban Communism (1999). He is also the author of Mexico: From Montezuma to NAFTA (1998). He is a highly regarded consultant to both the private and public sector on Cuba and Latin American affairs. The U.S. Embargo of Cuba Jaime Suchlicki University of Miami June 2000 </w:t>
      </w:r>
      <w:hyperlink r:id="rId43" w:history="1">
        <w:r w:rsidRPr="0027560A">
          <w:rPr>
            <w:rStyle w:val="Hyperlink"/>
            <w:sz w:val="12"/>
          </w:rPr>
          <w:t>http://www6.miami.edu/iccas/USEmbargo.pdf</w:t>
        </w:r>
      </w:hyperlink>
      <w:r w:rsidRPr="0027560A">
        <w:rPr>
          <w:sz w:val="12"/>
        </w:rPr>
        <w:t>, nkj)</w:t>
      </w:r>
    </w:p>
    <w:p w:rsidR="0049452F" w:rsidRPr="0027560A" w:rsidRDefault="0049452F" w:rsidP="0049452F">
      <w:pPr>
        <w:rPr>
          <w:sz w:val="12"/>
        </w:rPr>
      </w:pPr>
    </w:p>
    <w:p w:rsidR="0049452F" w:rsidRPr="008311D2" w:rsidRDefault="0049452F" w:rsidP="0049452F">
      <w:pPr>
        <w:rPr>
          <w:rStyle w:val="StyleBoldUnderline"/>
        </w:rPr>
      </w:pPr>
      <w:r w:rsidRPr="008311D2">
        <w:rPr>
          <w:rStyle w:val="StyleBoldUnderline"/>
        </w:rPr>
        <w:t>Opponents</w:t>
      </w:r>
      <w:r w:rsidRPr="0027560A">
        <w:rPr>
          <w:sz w:val="12"/>
        </w:rPr>
        <w:t xml:space="preserve"> of U.S. policy toward Cuba </w:t>
      </w:r>
      <w:r w:rsidRPr="008311D2">
        <w:rPr>
          <w:rStyle w:val="StyleBoldUnderline"/>
        </w:rPr>
        <w:t>claim that if the embargo</w:t>
      </w:r>
      <w:r w:rsidRPr="0027560A">
        <w:rPr>
          <w:sz w:val="12"/>
        </w:rPr>
        <w:t xml:space="preserve"> and the travel ban </w:t>
      </w:r>
      <w:r w:rsidRPr="008311D2">
        <w:rPr>
          <w:rStyle w:val="StyleBoldUnderline"/>
        </w:rPr>
        <w:t>are lifted, the Cuban people would benefit economically; American companies will penetrate and influence the Cuban market; the Communist system would begin to crumble and a transition to a democratic society would be accelerated. These expectations are based on several incorrect assumptions. First, that Castro</w:t>
      </w:r>
      <w:r w:rsidRPr="0027560A">
        <w:rPr>
          <w:sz w:val="12"/>
        </w:rPr>
        <w:t xml:space="preserve"> and the Cuban leadership are naïve and inexperienced and, therefore, </w:t>
      </w:r>
      <w:r w:rsidRPr="008311D2">
        <w:rPr>
          <w:rStyle w:val="StyleBoldUnderline"/>
        </w:rPr>
        <w:t>would allow tourists and investments from the U.S. to subvert the revolution and influence internal developments in the island. Second, that Cuba would open up and allow U.S. investments in all sectors of the economy, instead of selecting which companies could trade and invest. Third, that Castro is so interested in</w:t>
      </w:r>
      <w:r w:rsidRPr="0027560A">
        <w:rPr>
          <w:sz w:val="12"/>
        </w:rPr>
        <w:t xml:space="preserve"> close </w:t>
      </w:r>
      <w:r w:rsidRPr="008311D2">
        <w:rPr>
          <w:rStyle w:val="StyleBoldUnderline"/>
        </w:rPr>
        <w:t xml:space="preserve">relations with the U.S. that he is willing to risk what has been upper-most in his mind for 40 years – total control of power and a legacy of opposition to </w:t>
      </w:r>
      <w:r w:rsidRPr="008311D2">
        <w:rPr>
          <w:rStyle w:val="StyleBoldUnderline"/>
        </w:rPr>
        <w:lastRenderedPageBreak/>
        <w:t>“Yankee imperialism,” – in exchange for economic improvements</w:t>
      </w:r>
      <w:r w:rsidRPr="0027560A">
        <w:rPr>
          <w:u w:val="single"/>
        </w:rPr>
        <w:t xml:space="preserve"> </w:t>
      </w:r>
      <w:r w:rsidRPr="0027560A">
        <w:rPr>
          <w:sz w:val="12"/>
        </w:rPr>
        <w:t xml:space="preserve">for his people. During the Fifth Communist Party Congress in 1997, </w:t>
      </w:r>
      <w:r w:rsidRPr="008311D2">
        <w:rPr>
          <w:rStyle w:val="StyleBoldUnderline"/>
        </w:rPr>
        <w:t xml:space="preserve">Castro emphasized “We will do what is necessary without renouncing our principles. We do not like capitalism and we will not abandon our Socialist system.” Castro also reiterated his long-standing anti-American posture, accusing the U.S. of waging economic war against his government and calling for “military preparedness against imperialist hostility.” </w:t>
      </w:r>
    </w:p>
    <w:p w:rsidR="00593017" w:rsidRDefault="00593017" w:rsidP="00F601C8">
      <w:pPr>
        <w:pStyle w:val="Heading4"/>
      </w:pPr>
      <w:r>
        <w:t>Cuba rejects trade ties—only democratic transition solves the aff</w:t>
      </w:r>
    </w:p>
    <w:p w:rsidR="00593017" w:rsidRPr="00CA25E9" w:rsidRDefault="00593017" w:rsidP="00593017">
      <w:pPr>
        <w:rPr>
          <w:sz w:val="16"/>
        </w:rPr>
      </w:pPr>
      <w:r w:rsidRPr="00CA25E9">
        <w:rPr>
          <w:rStyle w:val="StyleStyleBold12pt"/>
        </w:rPr>
        <w:t>Chang</w:t>
      </w:r>
      <w:r w:rsidRPr="00CA25E9">
        <w:rPr>
          <w:sz w:val="16"/>
        </w:rPr>
        <w:t xml:space="preserve"> 2/20/</w:t>
      </w:r>
      <w:r w:rsidRPr="00CA25E9">
        <w:rPr>
          <w:rStyle w:val="StyleStyleBold12pt"/>
        </w:rPr>
        <w:t>08</w:t>
      </w:r>
      <w:r w:rsidRPr="00CA25E9">
        <w:rPr>
          <w:sz w:val="16"/>
        </w:rPr>
        <w:t xml:space="preserve"> (Gordon, JD Cornell Law School, lawyer and author best known for his book The Coming Collapse of China, “In Defense of the Cuban Embargo”, </w:t>
      </w:r>
      <w:hyperlink r:id="rId44" w:history="1">
        <w:r w:rsidRPr="00CA25E9">
          <w:rPr>
            <w:rStyle w:val="Hyperlink"/>
            <w:sz w:val="16"/>
          </w:rPr>
          <w:t>http://www.commentarymagazine.com/2008/02/20/in-defense-of-the-cuban-embargo/</w:t>
        </w:r>
      </w:hyperlink>
      <w:r w:rsidRPr="00CA25E9">
        <w:rPr>
          <w:sz w:val="16"/>
        </w:rPr>
        <w:t xml:space="preserve">) </w:t>
      </w:r>
    </w:p>
    <w:p w:rsidR="00593017" w:rsidRDefault="00593017" w:rsidP="00593017">
      <w:r>
        <w:t xml:space="preserve">  </w:t>
      </w:r>
    </w:p>
    <w:p w:rsidR="00593017" w:rsidRDefault="00593017" w:rsidP="00593017">
      <w:pPr>
        <w:rPr>
          <w:sz w:val="16"/>
        </w:rPr>
      </w:pPr>
      <w:r w:rsidRPr="00CA25E9">
        <w:rPr>
          <w:sz w:val="16"/>
        </w:rPr>
        <w:t>Fidel Castro’s surprise withdrawal from a formal role in the Cuban government has, predictably, triggered calls for a reassessment of the American embargo. “A policy that made little sense in the cold war makes still less in today’s age of globalization,” the New York Times said this morning as it criticized the Bush administration. “Commerce is more likely than isolation to nurture positive political change.”</w:t>
      </w:r>
      <w:r w:rsidRPr="00CA25E9">
        <w:rPr>
          <w:sz w:val="12"/>
        </w:rPr>
        <w:t>¶</w:t>
      </w:r>
      <w:r w:rsidRPr="00CA25E9">
        <w:rPr>
          <w:sz w:val="16"/>
        </w:rPr>
        <w:t xml:space="preserve"> That is certainly conventional wisdom—a specialty of the Times—but is it true? </w:t>
      </w:r>
      <w:r w:rsidRPr="00CA25E9">
        <w:rPr>
          <w:rStyle w:val="StyleBoldUnderline"/>
        </w:rPr>
        <w:t>Trade played a role in the failure of hardline governments in the last two decades, but none of them were totalitarian states</w:t>
      </w:r>
      <w:r w:rsidRPr="00CA25E9">
        <w:rPr>
          <w:sz w:val="16"/>
        </w:rPr>
        <w:t>. Severe economic failure—not success—preceded the collapse of Soviet bloc communism.</w:t>
      </w:r>
      <w:r w:rsidRPr="00CA25E9">
        <w:rPr>
          <w:sz w:val="12"/>
        </w:rPr>
        <w:t>¶</w:t>
      </w:r>
      <w:r w:rsidRPr="00CA25E9">
        <w:rPr>
          <w:sz w:val="16"/>
        </w:rPr>
        <w:t xml:space="preserve"> The Times cites our trade with China as a reason for ending the Cuban embargo, but this example merely illustrates that American policy has been inconsistent. Trade with China, if it shows anything, demonstrates that there is little correlation between commerce and political liberalization, at least over the short term. After all, the Chinese Communist Party has, in the last two decades, managed to increase both trade and political repression. So far, commerce has strengthened the hands of communists in China.</w:t>
      </w:r>
      <w:r w:rsidRPr="00CA25E9">
        <w:rPr>
          <w:sz w:val="12"/>
        </w:rPr>
        <w:t>¶</w:t>
      </w:r>
      <w:r w:rsidRPr="00CA25E9">
        <w:rPr>
          <w:sz w:val="16"/>
        </w:rPr>
        <w:t xml:space="preserve"> It is true, as the Times suggests, that </w:t>
      </w:r>
      <w:r w:rsidRPr="00CA25E9">
        <w:rPr>
          <w:rStyle w:val="StyleBoldUnderline"/>
        </w:rPr>
        <w:t>Fidel has used the embargo as an excuse for his economic mismanagement, yet</w:t>
      </w:r>
      <w:r w:rsidRPr="00CA25E9">
        <w:rPr>
          <w:sz w:val="16"/>
        </w:rPr>
        <w:t xml:space="preserve"> I suspect that by now </w:t>
      </w:r>
      <w:r w:rsidRPr="00CA25E9">
        <w:rPr>
          <w:rStyle w:val="StyleBoldUnderline"/>
        </w:rPr>
        <w:t>most people on his island realize that it is his system that causes their plight</w:t>
      </w:r>
      <w:r w:rsidRPr="00CA25E9">
        <w:rPr>
          <w:sz w:val="16"/>
        </w:rPr>
        <w:t xml:space="preserve">, </w:t>
      </w:r>
      <w:r w:rsidRPr="00CA25E9">
        <w:rPr>
          <w:rStyle w:val="Emphasis"/>
        </w:rPr>
        <w:t>not American policy</w:t>
      </w:r>
      <w:r w:rsidRPr="00CA25E9">
        <w:rPr>
          <w:sz w:val="16"/>
        </w:rPr>
        <w:t>. As Alberto Luzarraga of the Cuban American Research Group noted during an earlier debate on the embargo, “</w:t>
      </w:r>
      <w:r w:rsidRPr="00CA25E9">
        <w:rPr>
          <w:rStyle w:val="StyleBoldUnderline"/>
        </w:rPr>
        <w:t>Cubans are not morons</w:t>
      </w:r>
      <w:r w:rsidRPr="00CA25E9">
        <w:rPr>
          <w:sz w:val="16"/>
        </w:rPr>
        <w:t>.”</w:t>
      </w:r>
      <w:r w:rsidRPr="00CA25E9">
        <w:rPr>
          <w:sz w:val="12"/>
        </w:rPr>
        <w:t>¶</w:t>
      </w:r>
      <w:r w:rsidRPr="00CA25E9">
        <w:rPr>
          <w:sz w:val="16"/>
        </w:rPr>
        <w:t xml:space="preserve"> </w:t>
      </w:r>
      <w:r w:rsidRPr="00CA25E9">
        <w:rPr>
          <w:rStyle w:val="StyleBoldUnderline"/>
        </w:rPr>
        <w:t>Even if we lift the embargo, Castro’s successors will not allow their economy to be overrun by American tourists, investors, and corporate executives.</w:t>
      </w:r>
      <w:r w:rsidRPr="00CA25E9">
        <w:rPr>
          <w:sz w:val="16"/>
        </w:rPr>
        <w:t xml:space="preserve"> Fidel’s </w:t>
      </w:r>
      <w:r w:rsidRPr="00CA25E9">
        <w:rPr>
          <w:rStyle w:val="StyleBoldUnderline"/>
        </w:rPr>
        <w:t>legitimacy</w:t>
      </w:r>
      <w:r w:rsidRPr="00CA25E9">
        <w:rPr>
          <w:sz w:val="16"/>
        </w:rPr>
        <w:t>, we should remember</w:t>
      </w:r>
      <w:r w:rsidRPr="00CA25E9">
        <w:rPr>
          <w:rStyle w:val="StyleBoldUnderline"/>
        </w:rPr>
        <w:t>, is largely founded on his ridding the island of foreign exploiters and his creating home-grown socialism</w:t>
      </w:r>
      <w:r w:rsidRPr="00CA25E9">
        <w:rPr>
          <w:sz w:val="16"/>
        </w:rPr>
        <w:t xml:space="preserve">. </w:t>
      </w:r>
      <w:r w:rsidRPr="00CA25E9">
        <w:rPr>
          <w:rStyle w:val="StyleBoldUnderline"/>
        </w:rPr>
        <w:t>Cuban leaders</w:t>
      </w:r>
      <w:r w:rsidRPr="00CA25E9">
        <w:rPr>
          <w:sz w:val="16"/>
        </w:rPr>
        <w:t xml:space="preserve">, in any event, </w:t>
      </w:r>
      <w:r w:rsidRPr="00CA25E9">
        <w:rPr>
          <w:rStyle w:val="Emphasis"/>
        </w:rPr>
        <w:t>would allow only enough commerce to maintain their regime</w:t>
      </w:r>
      <w:r w:rsidRPr="00CA25E9">
        <w:rPr>
          <w:sz w:val="16"/>
        </w:rPr>
        <w:t xml:space="preserve">, just as North Korea’s Kim Jong Il is doing today. </w:t>
      </w:r>
      <w:r w:rsidRPr="00CA25E9">
        <w:rPr>
          <w:rStyle w:val="StyleBoldUnderline"/>
        </w:rPr>
        <w:t>It is</w:t>
      </w:r>
      <w:r w:rsidRPr="00CA25E9">
        <w:rPr>
          <w:sz w:val="16"/>
        </w:rPr>
        <w:t xml:space="preserve"> a Fukuyama-induced </w:t>
      </w:r>
      <w:r w:rsidRPr="00CA25E9">
        <w:rPr>
          <w:rStyle w:val="StyleBoldUnderline"/>
        </w:rPr>
        <w:t>fantasy to think that history has ended and that we can rid ourselves of despicable autocrats with just letters of credit and bills of lading.</w:t>
      </w:r>
      <w:r w:rsidRPr="00CA25E9">
        <w:rPr>
          <w:sz w:val="16"/>
        </w:rPr>
        <w:t xml:space="preserve"> The Castro boys, Fidel and successor Raul, have survived just about everything during five decades and are not about to surrender to globalization.</w:t>
      </w:r>
      <w:r w:rsidRPr="00CA25E9">
        <w:rPr>
          <w:sz w:val="12"/>
        </w:rPr>
        <w:t>¶</w:t>
      </w:r>
      <w:r w:rsidRPr="00CA25E9">
        <w:rPr>
          <w:sz w:val="16"/>
        </w:rPr>
        <w:t xml:space="preserve"> </w:t>
      </w:r>
      <w:r w:rsidRPr="00CA25E9">
        <w:rPr>
          <w:rStyle w:val="StyleBoldUnderline"/>
        </w:rPr>
        <w:t>An embargo helped kill communism in Europe, and it can also end it in the Caribbean.</w:t>
      </w:r>
      <w:r w:rsidRPr="00CA25E9">
        <w:rPr>
          <w:sz w:val="16"/>
        </w:rPr>
        <w:t xml:space="preserve"> </w:t>
      </w:r>
      <w:r w:rsidRPr="00CA25E9">
        <w:rPr>
          <w:rStyle w:val="StyleBoldUnderline"/>
        </w:rPr>
        <w:t>One day we will establish normal trading relations with Cuba,</w:t>
      </w:r>
      <w:r w:rsidRPr="00CA25E9">
        <w:rPr>
          <w:sz w:val="16"/>
        </w:rPr>
        <w:t xml:space="preserve"> but </w:t>
      </w:r>
      <w:r w:rsidRPr="00CA25E9">
        <w:rPr>
          <w:rStyle w:val="Emphasis"/>
        </w:rPr>
        <w:t>that should not be before the people there govern themselves</w:t>
      </w:r>
      <w:r w:rsidRPr="00CA25E9">
        <w:rPr>
          <w:sz w:val="16"/>
        </w:rPr>
        <w:t xml:space="preserve">. “The post-Fidel era is clearly at hand, and the Bush administration has done almost nothing to prepare for it,” the New York Times said. Prepare for what? </w:t>
      </w:r>
      <w:r w:rsidRPr="00CA25E9">
        <w:rPr>
          <w:rStyle w:val="StyleBoldUnderline"/>
        </w:rPr>
        <w:t>The embargo has been working all along, and it is up to the Cuban dictators to relax their grip, not us</w:t>
      </w:r>
      <w:r w:rsidRPr="00CA25E9">
        <w:rPr>
          <w:sz w:val="16"/>
        </w:rPr>
        <w:t>.</w:t>
      </w:r>
    </w:p>
    <w:p w:rsidR="0052106A" w:rsidRDefault="0052106A" w:rsidP="00593017">
      <w:pPr>
        <w:rPr>
          <w:sz w:val="16"/>
        </w:rPr>
      </w:pPr>
    </w:p>
    <w:p w:rsidR="0052106A" w:rsidRPr="00E40838" w:rsidRDefault="0052106A" w:rsidP="0052106A">
      <w:pPr>
        <w:pStyle w:val="Heading4"/>
      </w:pPr>
      <w:r>
        <w:t>Cuba won’t trade—strong Castro ideals</w:t>
      </w:r>
    </w:p>
    <w:p w:rsidR="0052106A" w:rsidRPr="004D2E30" w:rsidRDefault="0052106A" w:rsidP="0052106A">
      <w:r w:rsidRPr="004D2E30">
        <w:rPr>
          <w:rStyle w:val="StyleStyleBold12pt"/>
        </w:rPr>
        <w:t>Margulies 8</w:t>
      </w:r>
      <w:r w:rsidRPr="004D2E30">
        <w:t xml:space="preserve"> (Michael Marguiles,  J.D. (NYU); A.M. (University of Chicago); B.A. (University of Wisconsin-Madison), 2008 Asper Review of International Business and Trade Law </w:t>
      </w:r>
    </w:p>
    <w:p w:rsidR="0052106A" w:rsidRPr="004D2E30" w:rsidRDefault="0052106A" w:rsidP="0052106A">
      <w:r w:rsidRPr="004D2E30">
        <w:t xml:space="preserve">Asper Review of International Business and Trade Law, STRONGER TRADE OR STRONGER EMBARGO: WHAT THE FUTURE HOLDS FOR UNITED STATES-CUBA RELATIONS, LexisNexis, </w:t>
      </w:r>
      <w:hyperlink r:id="rId45" w:history="1">
        <w:r w:rsidRPr="004D2E30">
          <w:rPr>
            <w:rStyle w:val="Hyperlink"/>
          </w:rPr>
          <w:t>http://www.lexisnexis.com.proxy2.cl.msu.edu/hottopics/lnacademic/</w:t>
        </w:r>
      </w:hyperlink>
      <w:r w:rsidRPr="004D2E30">
        <w:t>, js)</w:t>
      </w:r>
    </w:p>
    <w:p w:rsidR="0052106A" w:rsidRPr="00BB27C6" w:rsidRDefault="0052106A" w:rsidP="0052106A"/>
    <w:p w:rsidR="0052106A" w:rsidRDefault="0052106A" w:rsidP="0052106A">
      <w:r w:rsidRPr="004D2E30">
        <w:rPr>
          <w:rStyle w:val="StyleBoldUnderline"/>
        </w:rPr>
        <w:t xml:space="preserve">Should </w:t>
      </w:r>
      <w:r>
        <w:t xml:space="preserve">all the requisite factors fall into place on </w:t>
      </w:r>
      <w:r w:rsidRPr="004D2E30">
        <w:rPr>
          <w:rStyle w:val="StyleBoldUnderline"/>
        </w:rPr>
        <w:t>the U.S.</w:t>
      </w:r>
      <w:r>
        <w:t xml:space="preserve"> side in order to </w:t>
      </w:r>
      <w:r w:rsidRPr="004D2E30">
        <w:rPr>
          <w:rStyle w:val="StyleBoldUnderline"/>
        </w:rPr>
        <w:t>ease or lift the existing trade restrictions against the export of agricultural commodities - or even allow other forms of trade - there is no guarantee that Cuba will seize the opportunity to enter into such an enhanced relationship</w:t>
      </w:r>
      <w:r>
        <w:t xml:space="preserve"> with the United States. </w:t>
      </w:r>
      <w:r w:rsidRPr="004D2E30">
        <w:rPr>
          <w:rStyle w:val="StyleBoldUnderline"/>
        </w:rPr>
        <w:t>As evidenced by its initial rejection of the U.S. offer to export agricultural goods in 2001,</w:t>
      </w:r>
      <w:r>
        <w:t xml:space="preserve"> immediately following the adoption of TSRA, n155 </w:t>
      </w:r>
      <w:r w:rsidRPr="004D2E30">
        <w:rPr>
          <w:rStyle w:val="StyleBoldUnderline"/>
        </w:rPr>
        <w:t>Cuba may be less willing</w:t>
      </w:r>
      <w:r>
        <w:rPr>
          <w:rStyle w:val="StyleBoldUnderline"/>
        </w:rPr>
        <w:t xml:space="preserve"> </w:t>
      </w:r>
      <w:r>
        <w:t xml:space="preserve">[*174] </w:t>
      </w:r>
      <w:r w:rsidRPr="004D2E30">
        <w:rPr>
          <w:rStyle w:val="StyleBoldUnderline"/>
        </w:rPr>
        <w:t xml:space="preserve">to accept such </w:t>
      </w:r>
      <w:r w:rsidRPr="004D2E30">
        <w:rPr>
          <w:rStyle w:val="StyleBoldUnderline"/>
        </w:rPr>
        <w:lastRenderedPageBreak/>
        <w:t>an offer than an economic analysis would indicate.</w:t>
      </w:r>
      <w:r>
        <w:t xml:space="preserve"> For Cuba,</w:t>
      </w:r>
      <w:r w:rsidRPr="004D2E30">
        <w:rPr>
          <w:rStyle w:val="StyleBoldUnderline"/>
        </w:rPr>
        <w:t xml:space="preserve"> U.S. commodities </w:t>
      </w:r>
      <w:r>
        <w:t xml:space="preserve">- whether agricultural or of another nature </w:t>
      </w:r>
      <w:r w:rsidRPr="004D2E30">
        <w:rPr>
          <w:rStyle w:val="StyleBoldUnderline"/>
        </w:rPr>
        <w:t>- may be significantly cheaper</w:t>
      </w:r>
      <w:r>
        <w:t xml:space="preserve"> than those offered by othe</w:t>
      </w:r>
      <w:r w:rsidRPr="004D2E30">
        <w:rPr>
          <w:rStyle w:val="StyleBoldUnderline"/>
        </w:rPr>
        <w:t xml:space="preserve">r </w:t>
      </w:r>
      <w:r w:rsidRPr="004D2E30">
        <w:t xml:space="preserve">trade </w:t>
      </w:r>
      <w:r>
        <w:t>partners, as a result of the proximity between the two countries and the related transportation costs. n156 The Cuban government</w:t>
      </w:r>
      <w:r w:rsidRPr="004D2E30">
        <w:rPr>
          <w:rStyle w:val="StyleBoldUnderline"/>
        </w:rPr>
        <w:t>, however, whether under the leadership of Fidel or Raul, has very strong ideals and convictions when it comes to relations with the United States. These may impede the expansion of any such trade.</w:t>
      </w:r>
      <w:r w:rsidRPr="00E40838">
        <w:rPr>
          <w:rStyle w:val="StyleBoldUnderline"/>
          <w:sz w:val="12"/>
        </w:rPr>
        <w:t xml:space="preserve">¶ </w:t>
      </w:r>
      <w:r>
        <w:t xml:space="preserve">It is well known that </w:t>
      </w:r>
      <w:r w:rsidRPr="004D2E30">
        <w:rPr>
          <w:rStyle w:val="StyleBoldUnderline"/>
        </w:rPr>
        <w:t>one of the central tenets of the Cuban Revolution and the Castro regime is</w:t>
      </w:r>
      <w:r>
        <w:t xml:space="preserve"> a </w:t>
      </w:r>
      <w:r w:rsidRPr="004D2E30">
        <w:rPr>
          <w:rStyle w:val="StyleBoldUnderline"/>
        </w:rPr>
        <w:t>strong policy against "neo-liberal globalization," the United States and capitalist imperialism.</w:t>
      </w:r>
      <w:r>
        <w:t xml:space="preserve"> n157 </w:t>
      </w:r>
      <w:r w:rsidRPr="004D2E30">
        <w:rPr>
          <w:rStyle w:val="StyleBoldUnderline"/>
        </w:rPr>
        <w:t>These convictions may lead Cuba to balk at the opportunity to take advantage of some forms of trade with the United States.</w:t>
      </w:r>
      <w:r>
        <w:t xml:space="preserve"> Such selectivity has been present even under TSRA-authorized trade with Alimport. </w:t>
      </w:r>
      <w:r w:rsidRPr="004D2E30">
        <w:rPr>
          <w:rStyle w:val="StyleBoldUnderline"/>
        </w:rPr>
        <w:t>Cuba has claimed that the reduction in purchases by Alimport in 2005 came not as a result of tightened restrictions by the Bush administration</w:t>
      </w:r>
      <w:r>
        <w:t xml:space="preserve"> and subsequent difficulties working out contracts with U.S. agricultural entities</w:t>
      </w:r>
      <w:r w:rsidRPr="004D2E30">
        <w:rPr>
          <w:rStyle w:val="StyleBoldUnderline"/>
        </w:rPr>
        <w:t>, but rather as a result of "efforts by the government of the Republic of Cuba to increase the motivation of United States-based companies, organization</w:t>
      </w:r>
      <w:r>
        <w:t xml:space="preserve">; </w:t>
      </w:r>
      <w:r w:rsidRPr="004D2E30">
        <w:rPr>
          <w:rStyle w:val="StyleBoldUnderline"/>
        </w:rPr>
        <w:t>state and local governmental representatives; and Members of the United States Congress to be more visible in their lobbying efforts for changes in United States policy, law and regulations</w:t>
      </w:r>
      <w:r>
        <w:t>." n158</w:t>
      </w:r>
    </w:p>
    <w:p w:rsidR="0052106A" w:rsidRDefault="0052106A" w:rsidP="0052106A"/>
    <w:p w:rsidR="0052106A" w:rsidRPr="00A712F0" w:rsidRDefault="0052106A" w:rsidP="0052106A">
      <w:pPr>
        <w:pStyle w:val="Heading4"/>
      </w:pPr>
      <w:r w:rsidRPr="00A712F0">
        <w:t>Cuba won’t trade—does not want to trade off with non-U.S. trade partners</w:t>
      </w:r>
    </w:p>
    <w:p w:rsidR="0052106A" w:rsidRPr="004D2E30" w:rsidRDefault="0052106A" w:rsidP="0052106A">
      <w:r w:rsidRPr="004D2E30">
        <w:rPr>
          <w:rStyle w:val="StyleStyleBold12pt"/>
        </w:rPr>
        <w:t>Margulies 8</w:t>
      </w:r>
      <w:r w:rsidRPr="004D2E30">
        <w:t xml:space="preserve"> (Michael Marguiles,  J.D. (NYU); A.M. (University of Chicago); B.A. (University of Wisconsin-Madison), 2008 Asper Review of International Business and Trade Law </w:t>
      </w:r>
    </w:p>
    <w:p w:rsidR="0052106A" w:rsidRPr="004D2E30" w:rsidRDefault="0052106A" w:rsidP="0052106A">
      <w:r w:rsidRPr="004D2E30">
        <w:t xml:space="preserve">Asper Review of International Business and Trade Law, STRONGER TRADE OR STRONGER EMBARGO: WHAT THE FUTURE HOLDS FOR UNITED STATES-CUBA RELATIONS, LexisNexis, </w:t>
      </w:r>
      <w:hyperlink r:id="rId46" w:history="1">
        <w:r w:rsidRPr="004D2E30">
          <w:rPr>
            <w:rStyle w:val="Hyperlink"/>
          </w:rPr>
          <w:t>http://www.lexisnexis.com.proxy2.cl.msu.edu/hottopics/lnacademic/</w:t>
        </w:r>
      </w:hyperlink>
      <w:r w:rsidRPr="004D2E30">
        <w:t>, js)</w:t>
      </w:r>
    </w:p>
    <w:p w:rsidR="0052106A" w:rsidRDefault="0052106A" w:rsidP="0052106A">
      <w:pPr>
        <w:rPr>
          <w:rStyle w:val="StyleBoldUnderline"/>
        </w:rPr>
      </w:pPr>
    </w:p>
    <w:p w:rsidR="0052106A" w:rsidRDefault="0052106A" w:rsidP="0052106A">
      <w:pPr>
        <w:rPr>
          <w:rStyle w:val="StyleBoldUnderline"/>
        </w:rPr>
      </w:pPr>
      <w:r w:rsidRPr="004D2E30">
        <w:rPr>
          <w:rStyle w:val="StyleBoldUnderline"/>
        </w:rPr>
        <w:t>While Cuba has been outspoken about the mutual benefits of enhanced trade relations</w:t>
      </w:r>
      <w:r>
        <w:t xml:space="preserve"> with the United States, </w:t>
      </w:r>
      <w:r w:rsidRPr="004D2E30">
        <w:t xml:space="preserve">n163 </w:t>
      </w:r>
      <w:r w:rsidRPr="004D2E30">
        <w:rPr>
          <w:rStyle w:val="StyleBoldUnderline"/>
        </w:rPr>
        <w:t xml:space="preserve">it might not be willing to sacrifice the relationships developed with trade partners that have stepped up since the dissolution of the Soviet </w:t>
      </w:r>
      <w:r w:rsidRPr="004D2E30">
        <w:t>presence in Cuba</w:t>
      </w:r>
      <w:r>
        <w:t xml:space="preserve">. In particular, </w:t>
      </w:r>
      <w:r w:rsidRPr="004D2E30">
        <w:rPr>
          <w:rStyle w:val="StyleBoldUnderline"/>
        </w:rPr>
        <w:t>trade relations with Venezuela, Bolivia and China, because of their similar political ideals</w:t>
      </w:r>
      <w:r>
        <w:t xml:space="preserve">, n164 </w:t>
      </w:r>
      <w:r w:rsidRPr="004D2E30">
        <w:rPr>
          <w:rStyle w:val="StyleBoldUnderline"/>
        </w:rPr>
        <w:t>will likely flourish in years to come, making it increasingly difficult for the United States to occupy any share of the market those countries currently possess.</w:t>
      </w:r>
      <w:r>
        <w:t xml:space="preserve"> Additionally, </w:t>
      </w:r>
      <w:r w:rsidRPr="004D2E30">
        <w:rPr>
          <w:rStyle w:val="StyleBoldUnderline"/>
        </w:rPr>
        <w:t>countries that are willing to enter into trade agreements with Cuba on the basis of credit, as well as those prepared to defer pre-existing loan payments, will</w:t>
      </w:r>
      <w:r>
        <w:t xml:space="preserve">  [*176</w:t>
      </w:r>
      <w:r w:rsidRPr="004D2E30">
        <w:rPr>
          <w:rStyle w:val="StyleBoldUnderline"/>
        </w:rPr>
        <w:t xml:space="preserve">]  have a greater opportunity to play an increased role in Cuban foreign trade. </w:t>
      </w:r>
      <w:r>
        <w:t xml:space="preserve">n165 Though Cuba does not have any outstanding loans with the United States, the </w:t>
      </w:r>
      <w:r w:rsidRPr="004D2E30">
        <w:rPr>
          <w:rStyle w:val="StyleBoldUnderline"/>
        </w:rPr>
        <w:t>"payment of cash in advance" requirement of TSRA</w:t>
      </w:r>
      <w:r>
        <w:t xml:space="preserve"> n166 and the subsequent OFAC clarifications of this terminology n167 </w:t>
      </w:r>
      <w:r w:rsidRPr="004D2E30">
        <w:rPr>
          <w:rStyle w:val="StyleBoldUnderline"/>
        </w:rPr>
        <w:t>render the United States a less attractive trade partner than countries offering transactions on the basis of credit</w:t>
      </w:r>
      <w:r>
        <w:t xml:space="preserve">. </w:t>
      </w:r>
      <w:r w:rsidRPr="004D2E30">
        <w:t>Even if</w:t>
      </w:r>
      <w:r w:rsidRPr="004D2E30">
        <w:rPr>
          <w:rStyle w:val="StyleBoldUnderline"/>
        </w:rPr>
        <w:t xml:space="preserve"> </w:t>
      </w:r>
      <w:r>
        <w:t xml:space="preserve">the U.S. Congress can pass legislation easing these restrictions, </w:t>
      </w:r>
      <w:r w:rsidRPr="004D2E30">
        <w:rPr>
          <w:rStyle w:val="StyleBoldUnderline"/>
        </w:rPr>
        <w:t>Cuba's poor credit rating</w:t>
      </w:r>
      <w:r>
        <w:t xml:space="preserve"> n168 </w:t>
      </w:r>
      <w:r w:rsidRPr="004D2E30">
        <w:rPr>
          <w:rStyle w:val="StyleBoldUnderline"/>
        </w:rPr>
        <w:t>might discourage U.S. corporations and banking institutions from entering into such agreements.</w:t>
      </w:r>
    </w:p>
    <w:p w:rsidR="0052106A" w:rsidRDefault="0052106A" w:rsidP="0052106A">
      <w:pPr>
        <w:rPr>
          <w:rStyle w:val="StyleBoldUnderline"/>
        </w:rPr>
      </w:pPr>
    </w:p>
    <w:p w:rsidR="0052106A" w:rsidRDefault="0052106A" w:rsidP="0052106A"/>
    <w:p w:rsidR="0052106A" w:rsidRDefault="0052106A" w:rsidP="0052106A"/>
    <w:p w:rsidR="0052106A" w:rsidRDefault="0052106A" w:rsidP="0052106A"/>
    <w:p w:rsidR="0052106A" w:rsidRDefault="0052106A" w:rsidP="0052106A">
      <w:pPr>
        <w:pStyle w:val="Heading4"/>
      </w:pPr>
      <w:r>
        <w:t>Political, ideological, and historical factors mean Cuba won’t trade</w:t>
      </w:r>
    </w:p>
    <w:p w:rsidR="0052106A" w:rsidRPr="004D2E30" w:rsidRDefault="0052106A" w:rsidP="0052106A">
      <w:r w:rsidRPr="004D2E30">
        <w:rPr>
          <w:rStyle w:val="StyleStyleBold12pt"/>
        </w:rPr>
        <w:t>Margulies 8</w:t>
      </w:r>
      <w:r w:rsidRPr="004D2E30">
        <w:t xml:space="preserve"> (Michael Marguiles,  J.D. (NYU); A.M. (University of Chicago); B.A. (University of Wisconsin-Madison), 2008 Asper Review of International Business and Trade Law </w:t>
      </w:r>
    </w:p>
    <w:p w:rsidR="0052106A" w:rsidRPr="004D2E30" w:rsidRDefault="0052106A" w:rsidP="0052106A">
      <w:r w:rsidRPr="004D2E30">
        <w:lastRenderedPageBreak/>
        <w:t xml:space="preserve">Asper Review of International Business and Trade Law, STRONGER TRADE OR STRONGER EMBARGO: WHAT THE FUTURE HOLDS FOR UNITED STATES-CUBA RELATIONS, LexisNexis, </w:t>
      </w:r>
      <w:hyperlink r:id="rId47" w:history="1">
        <w:r w:rsidRPr="004D2E30">
          <w:rPr>
            <w:rStyle w:val="Hyperlink"/>
          </w:rPr>
          <w:t>http://www.lexisnexis.com.proxy2.cl.msu.edu/hottopics/lnacademic/</w:t>
        </w:r>
      </w:hyperlink>
      <w:r w:rsidRPr="004D2E30">
        <w:t>, js)</w:t>
      </w:r>
    </w:p>
    <w:p w:rsidR="0052106A" w:rsidRDefault="0052106A" w:rsidP="0052106A"/>
    <w:p w:rsidR="0052106A" w:rsidRPr="004D2E30" w:rsidRDefault="0052106A" w:rsidP="0052106A">
      <w:pPr>
        <w:rPr>
          <w:rStyle w:val="StyleBoldUnderline"/>
        </w:rPr>
      </w:pPr>
      <w:r>
        <w:t xml:space="preserve">Assessing these factors holistically, </w:t>
      </w:r>
      <w:r w:rsidRPr="004D2E30">
        <w:rPr>
          <w:rStyle w:val="StyleBoldUnderline"/>
        </w:rPr>
        <w:t>the U.S. and Cuban political environments and the existing state of</w:t>
      </w:r>
      <w:r>
        <w:t xml:space="preserve"> Cuban </w:t>
      </w:r>
      <w:r w:rsidRPr="004D2E30">
        <w:rPr>
          <w:rStyle w:val="StyleBoldUnderline"/>
        </w:rPr>
        <w:t>trade relations with other foreign entities</w:t>
      </w:r>
      <w:r>
        <w:t xml:space="preserve"> </w:t>
      </w:r>
      <w:r w:rsidRPr="004D2E30">
        <w:rPr>
          <w:rStyle w:val="StyleBoldUnderline"/>
        </w:rPr>
        <w:t>make it appear quite difficult for the United States to improve its standing in the Cuban foreign trade market</w:t>
      </w:r>
      <w:r>
        <w:t>. T</w:t>
      </w:r>
      <w:r w:rsidRPr="004D2E30">
        <w:rPr>
          <w:rStyle w:val="StyleBoldUnderline"/>
        </w:rPr>
        <w:t xml:space="preserve">here are not only economic factors, but strong political, ideological and historical factors that will dictate </w:t>
      </w:r>
      <w:r>
        <w:t xml:space="preserve">how </w:t>
      </w:r>
      <w:r w:rsidRPr="004D2E30">
        <w:rPr>
          <w:rStyle w:val="StyleBoldUnderline"/>
        </w:rPr>
        <w:t>any</w:t>
      </w:r>
      <w:r>
        <w:t xml:space="preserve"> such </w:t>
      </w:r>
      <w:r w:rsidRPr="004D2E30">
        <w:rPr>
          <w:rStyle w:val="StyleBoldUnderline"/>
        </w:rPr>
        <w:t>relationship</w:t>
      </w:r>
      <w:r>
        <w:t xml:space="preserve"> will develop. We have seen this dance played out through the evolution of agricultural exports to Cuba, authorized by TSRA. The experience over </w:t>
      </w:r>
      <w:r w:rsidRPr="004D2E30">
        <w:rPr>
          <w:rStyle w:val="StyleBoldUnderline"/>
        </w:rPr>
        <w:t>the last six years</w:t>
      </w:r>
      <w:r>
        <w:t xml:space="preserve"> during which this trade has been operating, and the years leading up to the adoption of TSRA, serve as a strong indicator of the potential that exists for a U.S.-Cuban trade relationship to flourish. However, it has also </w:t>
      </w:r>
      <w:r w:rsidRPr="004D2E30">
        <w:rPr>
          <w:rStyle w:val="StyleBoldUnderline"/>
        </w:rPr>
        <w:t>provided a snapshot of the associated difficulties given the ideological differences between the two countries, the historical tensio</w:t>
      </w:r>
      <w:r>
        <w:t xml:space="preserve">n [*177] </w:t>
      </w:r>
      <w:r w:rsidRPr="004D2E30">
        <w:rPr>
          <w:rStyle w:val="StyleBoldUnderline"/>
        </w:rPr>
        <w:t>and the complex political climate under which any future relationship would exist.</w:t>
      </w:r>
    </w:p>
    <w:p w:rsidR="0052106A" w:rsidRPr="00CA25E9" w:rsidRDefault="0052106A" w:rsidP="00593017">
      <w:pPr>
        <w:rPr>
          <w:sz w:val="16"/>
        </w:rPr>
      </w:pPr>
    </w:p>
    <w:p w:rsidR="00593017" w:rsidRDefault="00593017" w:rsidP="00593017">
      <w:pPr>
        <w:spacing w:after="200" w:line="276" w:lineRule="auto"/>
      </w:pPr>
      <w:r>
        <w:br w:type="page"/>
      </w:r>
    </w:p>
    <w:p w:rsidR="004C237A" w:rsidRDefault="004C237A" w:rsidP="004C237A">
      <w:pPr>
        <w:pStyle w:val="Heading3"/>
      </w:pPr>
      <w:r>
        <w:lastRenderedPageBreak/>
        <w:t>AT Solvency</w:t>
      </w:r>
      <w:r w:rsidR="007227DF">
        <w:t xml:space="preserve"> (vs Partial Lift affs)</w:t>
      </w:r>
    </w:p>
    <w:p w:rsidR="004C237A" w:rsidRDefault="004C237A" w:rsidP="004C237A"/>
    <w:p w:rsidR="004C237A" w:rsidRDefault="004C237A" w:rsidP="00F601C8">
      <w:pPr>
        <w:pStyle w:val="Heading4"/>
      </w:pPr>
      <w:r>
        <w:t>Partial lifting of the embargo can’t solve</w:t>
      </w:r>
    </w:p>
    <w:p w:rsidR="004C237A" w:rsidRPr="00D20665" w:rsidRDefault="004C237A" w:rsidP="004C237A">
      <w:pPr>
        <w:rPr>
          <w:sz w:val="12"/>
        </w:rPr>
      </w:pPr>
      <w:r w:rsidRPr="00F601C8">
        <w:rPr>
          <w:rStyle w:val="StyleStyleBold12pt"/>
        </w:rPr>
        <w:t>Ashby 13</w:t>
      </w:r>
      <w:r w:rsidRPr="00D20665">
        <w:rPr>
          <w:b/>
        </w:rPr>
        <w:t xml:space="preserve"> </w:t>
      </w:r>
      <w:r w:rsidRPr="00D20665">
        <w:rPr>
          <w:sz w:val="12"/>
        </w:rPr>
        <w:t xml:space="preserve">(March 30, 2013 By Dr. Timothy Ashby Senior Research Fellow at the Council on Hemispheric Affairs. </w:t>
      </w:r>
      <w:hyperlink r:id="rId48" w:history="1">
        <w:r w:rsidRPr="00D20665">
          <w:rPr>
            <w:rStyle w:val="Hyperlink"/>
            <w:sz w:val="12"/>
          </w:rPr>
          <w:t>http://www.eurasiareview.com/30032013-preserving-stability-in-cuba-after-normalizing-relations-with-us-importance-of-trading-with-state-owned-enterprises-analysis/</w:t>
        </w:r>
      </w:hyperlink>
      <w:r w:rsidRPr="00D20665">
        <w:rPr>
          <w:sz w:val="12"/>
        </w:rPr>
        <w:t>, “Preserving Stability In Cuba After Normalizing Relations With US: Importance Of Trading With State Owned Enterprises – Analysis” nkj)</w:t>
      </w:r>
    </w:p>
    <w:p w:rsidR="004C237A" w:rsidRPr="00D20665" w:rsidRDefault="004C237A" w:rsidP="004C237A">
      <w:pPr>
        <w:rPr>
          <w:sz w:val="12"/>
        </w:rPr>
      </w:pPr>
    </w:p>
    <w:p w:rsidR="004C237A" w:rsidRPr="00D20665" w:rsidRDefault="004C237A" w:rsidP="004C237A">
      <w:pPr>
        <w:rPr>
          <w:sz w:val="12"/>
        </w:rPr>
      </w:pPr>
      <w:r w:rsidRPr="00D20665">
        <w:rPr>
          <w:sz w:val="12"/>
        </w:rPr>
        <w:t>Cuba under Raul Castro has entered a new period of economic, social, and political transformation. Reforms instituted within the past few years have brought the expansion of private sector entrepreneurial activity, including lifting restrictions on the sales of residential real estate, automobiles, and electronic goods. Additional reforms included, more than a million hectares of idle land has been leased to private farmers where, citizens have been granted permission to stay in hotels previously reserved for tourists, and freedom being granted for most Cubans to travel abroad. Stating that it was time for the “gradual transfer” of “key roles to new generations,” President Raul Castro announced that he will retire by 2018, and named as his possible successor a man who was not even born at the time of the Cuban Revolution. [1]</w:t>
      </w:r>
    </w:p>
    <w:p w:rsidR="004C237A" w:rsidRPr="00D20665" w:rsidRDefault="004C237A" w:rsidP="004C237A">
      <w:pPr>
        <w:rPr>
          <w:u w:val="single"/>
        </w:rPr>
      </w:pPr>
      <w:r w:rsidRPr="00D20665">
        <w:rPr>
          <w:sz w:val="12"/>
        </w:rPr>
        <w:t xml:space="preserve">The twilight of the Castro era presents challenges and opportunities for U.S. policy makers. </w:t>
      </w:r>
      <w:r w:rsidRPr="00F601C8">
        <w:rPr>
          <w:rStyle w:val="StyleBoldUnderline"/>
        </w:rPr>
        <w:t>Normalization of relations is inevitable, regardless of timing, yet external and internal factors may accelerate or retard the process</w:t>
      </w:r>
      <w:r w:rsidRPr="00D20665">
        <w:rPr>
          <w:sz w:val="12"/>
        </w:rPr>
        <w:t xml:space="preserve">. The death of Venezuelan President Hugo Chávez is likely to undermine the already dysfunctional Cuban economy if it leads to reductions in oil imports and other forms of aid. This could bring social chaos, especially among the island’s disaffected youth. Such an outcome would generate adverse consequences for U.S. national and regional security. </w:t>
      </w:r>
      <w:r w:rsidRPr="00F601C8">
        <w:rPr>
          <w:rStyle w:val="StyleBoldUnderline"/>
        </w:rPr>
        <w:t xml:space="preserve">To maintain Cuba’s social and economic stability while, reforms are maturing, </w:t>
      </w:r>
      <w:r w:rsidRPr="00F601C8">
        <w:rPr>
          <w:rStyle w:val="Emphasis"/>
        </w:rPr>
        <w:t>the United States must throw itself open to unrestricted bilateral trade with all Cuban enterprises, both private and state-owned</w:t>
      </w:r>
      <w:r w:rsidRPr="00F601C8">
        <w:rPr>
          <w:rStyle w:val="StyleBoldUnderline"/>
        </w:rPr>
        <w:t>.</w:t>
      </w:r>
    </w:p>
    <w:p w:rsidR="004C237A" w:rsidRPr="00D20665" w:rsidRDefault="004C237A" w:rsidP="004C237A">
      <w:pPr>
        <w:rPr>
          <w:sz w:val="12"/>
        </w:rPr>
      </w:pPr>
      <w:r w:rsidRPr="00D20665">
        <w:rPr>
          <w:sz w:val="12"/>
        </w:rPr>
        <w:t>The collapse of Cuba’s tottering economy could seismically impact the United States and neighboring countries. It certainly did during the Mariel Boatlift of 1980, precipitated by a downturn in the Cuban economy which led to tensions on the island. Over 125,000 Cuban refugees landed in the Miami area, including 31,000 criminals and mental patients. Today, the United States defines its national security interests regarding Cuba as follows:</w:t>
      </w:r>
    </w:p>
    <w:p w:rsidR="004C237A" w:rsidRPr="00D20665" w:rsidRDefault="004C237A" w:rsidP="004C237A">
      <w:pPr>
        <w:rPr>
          <w:sz w:val="12"/>
        </w:rPr>
      </w:pPr>
      <w:r w:rsidRPr="00D20665">
        <w:rPr>
          <w:sz w:val="12"/>
        </w:rPr>
        <w:t>Avoid one or more mass migrations;</w:t>
      </w:r>
    </w:p>
    <w:p w:rsidR="004C237A" w:rsidRPr="00D20665" w:rsidRDefault="004C237A" w:rsidP="004C237A">
      <w:pPr>
        <w:rPr>
          <w:sz w:val="12"/>
        </w:rPr>
      </w:pPr>
      <w:r w:rsidRPr="00D20665">
        <w:rPr>
          <w:sz w:val="12"/>
        </w:rPr>
        <w:t>Prevent Cuba from becoming another porous border that allows continuous large-scale migration to hemisphere;</w:t>
      </w:r>
    </w:p>
    <w:p w:rsidR="004C237A" w:rsidRPr="00D20665" w:rsidRDefault="004C237A" w:rsidP="004C237A">
      <w:pPr>
        <w:rPr>
          <w:sz w:val="12"/>
        </w:rPr>
      </w:pPr>
      <w:r w:rsidRPr="00D20665">
        <w:rPr>
          <w:sz w:val="12"/>
        </w:rPr>
        <w:t>Prevent Cuba from becoming a major source or transshipment point for the illegal drug trade;</w:t>
      </w:r>
    </w:p>
    <w:p w:rsidR="004C237A" w:rsidRPr="00D20665" w:rsidRDefault="004C237A" w:rsidP="004C237A">
      <w:pPr>
        <w:rPr>
          <w:sz w:val="12"/>
        </w:rPr>
      </w:pPr>
      <w:r w:rsidRPr="00D20665">
        <w:rPr>
          <w:sz w:val="12"/>
        </w:rPr>
        <w:t>Avoid Cuba becoming a state with ungoverned spaces that could provide a platform for terrorists and others wishing to harm the United States. [2]</w:t>
      </w:r>
    </w:p>
    <w:p w:rsidR="004C237A" w:rsidRPr="00D20665" w:rsidRDefault="004C237A" w:rsidP="004C237A">
      <w:pPr>
        <w:rPr>
          <w:sz w:val="12"/>
        </w:rPr>
      </w:pPr>
      <w:r w:rsidRPr="00D20665">
        <w:rPr>
          <w:sz w:val="12"/>
        </w:rPr>
        <w:t>All of these national security threats are directly related to economic and social conditions within Cuba.</w:t>
      </w:r>
    </w:p>
    <w:p w:rsidR="004C237A" w:rsidRPr="00D20665" w:rsidRDefault="004C237A" w:rsidP="004C237A">
      <w:pPr>
        <w:rPr>
          <w:sz w:val="12"/>
        </w:rPr>
      </w:pPr>
      <w:r w:rsidRPr="00D20665">
        <w:rPr>
          <w:sz w:val="12"/>
        </w:rPr>
        <w:t>U.S. policy specifically supports “a market-oriented economic system” toward Cuba, yet regulations prohibit the importation of any goods of Cuban origin, whether from the island’s potentially booming private sector – including 300,000 agricultural producers – or State Owned Enterprises (“SOEs”). [3],[4] Such a policy is counterproductive to U.S. interests. Regardless of over 400,000 entrepreneurs, including agricultural cultivators, it could be many years, if ever, when Cuba’s private sector would be ready to serve as the engine of economic growth. SOEs employ 72 percent of Cuban workers. [5] A rational commercial rapprochement towards Cuba would; therefore, require a change in current laws and in the system of regulations prohibiting the importation of Cuban goods and products. Normalized bilateral trade will benefit the Cuban people by helping to provide economic stability and fostering the growth of a middle class – both of which are essential for the foundation of democratic institutions. Two-way trade must include both Cuba’s private sector as well as SOEs.</w:t>
      </w:r>
    </w:p>
    <w:p w:rsidR="004C237A" w:rsidRPr="00D20665" w:rsidRDefault="004C237A" w:rsidP="004C237A">
      <w:pPr>
        <w:rPr>
          <w:sz w:val="12"/>
        </w:rPr>
      </w:pPr>
      <w:r w:rsidRPr="00D20665">
        <w:rPr>
          <w:sz w:val="12"/>
        </w:rPr>
        <w:t>Cuban SOEs are in a state of gradual transition like other parts of the economy. In December 2012, the Cuban government authorized a wide range of co-ops that will allow workers to collectively open new businesses or take over existing SOEs in construction, transportation and other industries. Considered a pilot program that is a prime candidate for an expansion, the co-ops “will not be administratively subordinated to any state entity.”[6] Many Cuban officials, well aware of the limits to small-scale entrepreneurism, appear to harbor hope that co-ops could shift a large portion of the island’s economy to free-market competition from government-managed socialism. In other transitional states, particularly in post-socialist economies, co-ops have served as commercial bridges between state-owned and privatized business. Of the 300 largest co-ops in the world, more than half are in United States, Italy, or France. [7]</w:t>
      </w:r>
    </w:p>
    <w:p w:rsidR="004C237A" w:rsidRPr="00D20665" w:rsidRDefault="004C237A" w:rsidP="004C237A">
      <w:pPr>
        <w:rPr>
          <w:sz w:val="12"/>
        </w:rPr>
      </w:pPr>
      <w:r w:rsidRPr="00D20665">
        <w:rPr>
          <w:sz w:val="12"/>
        </w:rPr>
        <w:t>Ironically, the outputs of such co-ops, including agricultural products which could find strong demand in the American market, are barred by short-sighted federal regulations, thus hampering if not defeating what could be a major U.S. policy goal.</w:t>
      </w:r>
    </w:p>
    <w:p w:rsidR="004C237A" w:rsidRPr="00D20665" w:rsidRDefault="004C237A" w:rsidP="004C237A">
      <w:pPr>
        <w:rPr>
          <w:sz w:val="12"/>
        </w:rPr>
      </w:pPr>
      <w:r w:rsidRPr="00D20665">
        <w:rPr>
          <w:sz w:val="12"/>
        </w:rPr>
        <w:t>The United States has been actively trading with foreign SOEs for years. The People’s Republic of China – a one party and communist state – is the United States’ second largest trading partner, and Chinese SOE’s account for a large percentage of the nearly $400 billion USD in goods exported to America each year. Venezuela is in the top fifteen of U.S. trading partners, and the bulk of that country’s exports are petroleum products deriving from the state-owned PDVSA (which in turn owns Houston-based CITCO oil company). Another communist country, Vietnam – which initially was the subject of a U.S. economic embargo similar to that imposed on Cuba – is the second-largest source of U.S. clothing imports and a major manufacturing source for footwear, furniture, and electrical machinery. [8] On these matters, the Cuban government has said that it wants to “replicate the paths of Vietnam and China.” [9]</w:t>
      </w:r>
    </w:p>
    <w:p w:rsidR="004C237A" w:rsidRPr="00D20665" w:rsidRDefault="004C237A" w:rsidP="004C237A">
      <w:pPr>
        <w:rPr>
          <w:sz w:val="12"/>
        </w:rPr>
      </w:pPr>
      <w:r w:rsidRPr="00D20665">
        <w:rPr>
          <w:sz w:val="12"/>
        </w:rPr>
        <w:t>Of relevance to Cuban trade relations, Vietnam has formally requested to be added to the U.S. Generalized System of Preferences (GSP) program as a “beneficiary developing country,” which authorizes the U.S. President to grant duty-free treatment for eligible products. The statute also provides the President with specific political and economic criteria to use, when designating eligible countries and products. “Communist” countries are not eligible for GSP membership unless the President determines that certain conditions have been met, including whether the applicant is “dominated or controlled by international communism.” Furthermore, countries that fail to recognize “internationally accepted workers’ rights” are excluded. [10]</w:t>
      </w:r>
    </w:p>
    <w:p w:rsidR="004C237A" w:rsidRPr="00D20665" w:rsidRDefault="004C237A" w:rsidP="004C237A">
      <w:pPr>
        <w:rPr>
          <w:sz w:val="12"/>
        </w:rPr>
      </w:pPr>
      <w:r w:rsidRPr="00D20665">
        <w:rPr>
          <w:sz w:val="12"/>
        </w:rPr>
        <w:t>U.S. statutes do not provide a general definition of a “Communist” country, and the Obama administration is expected to declare that Vietnam is no longer “Communist” in terms of its economic system. The argument will be that even if Vietnam is a “Communist” country (hard to deny, considering it has one party government that is officially titled the Communist Party of Vietnam), it is “not dominated or controlled by international communism” because no such entity exists following the collapse of the Soviet Union. Similar arguments may be applied to Cuba in considering normalized relations with the United States.</w:t>
      </w:r>
    </w:p>
    <w:p w:rsidR="004C237A" w:rsidRPr="00D20665" w:rsidRDefault="004C237A" w:rsidP="004C237A">
      <w:pPr>
        <w:rPr>
          <w:sz w:val="12"/>
        </w:rPr>
      </w:pPr>
      <w:r w:rsidRPr="00D20665">
        <w:rPr>
          <w:sz w:val="12"/>
        </w:rPr>
        <w:t>At the request of the U.S. Congress, the General Accountability Office (GAO) conducted detailed reviews of the frameworks for seven key statutes that govern Cuban sanctions. [11] The resulting reports concluded that (i) the President still maintains “broad discretion” to make additional modifications to Cuban sanctions; and (ii) prior measures, implemented by the executive branch have had the effect of easing specific restrictions of the Cuba sanctions and have been consistent with statutory mandates as well as within the discretionary authority of the President. [12] Some legal scholars asset that absence of such explicit statutory provisions in other areas suggests that Congress did not intend to prohibit the executive branch from issuing general or specific licenses to authorize certain transactions with Cuba when “such licenses are deemed to be appropriate and consistent with U.S. policies.” [13]</w:t>
      </w:r>
    </w:p>
    <w:p w:rsidR="004C237A" w:rsidRPr="00D20665" w:rsidRDefault="004C237A" w:rsidP="004C237A">
      <w:pPr>
        <w:rPr>
          <w:sz w:val="12"/>
        </w:rPr>
      </w:pPr>
      <w:r w:rsidRPr="00D20665">
        <w:rPr>
          <w:sz w:val="12"/>
        </w:rPr>
        <w:t>Although, a complex variety of federal statutes have re-stated the regulatory prohibition on importation of Cuban goods under 31 C.F.R. § 515.204, enabling legislation to codify the restriction, has not been passed. For example, 22 U.S.C. § 6040(a) “notes” that 31 C.F.R. § 515.204 prohibits the importation of goods from Cuba, but does not codify or expressly prohibit such activity, and 22 U.S.C. § 7028 acknowledges that Congress did not attempt to alter any prohibitions on the importation of goods from Cuba under 31 C.F.R. § 515.204. [14]</w:t>
      </w:r>
    </w:p>
    <w:p w:rsidR="004C237A" w:rsidRPr="00D20665" w:rsidRDefault="004C237A" w:rsidP="004C237A">
      <w:pPr>
        <w:rPr>
          <w:sz w:val="12"/>
        </w:rPr>
      </w:pPr>
      <w:r w:rsidRPr="00D20665">
        <w:rPr>
          <w:sz w:val="12"/>
        </w:rPr>
        <w:t>The complete dismantling of the Cuban Economic Embargo will undoubtedly require Congressional legislation; however, the President has broad powers to modify policy towards Cuba, particularly in an emergency situation that could affect US national security. [15] For example, imports of Cuban origin goods are prohibited under the Cuban Asset Control Regulations (“CACRS”) except as “specifically authorized by the Secretary of the Treasury by means of regulations, rulings, instructions, licenses or otherwise.” [16]</w:t>
      </w:r>
    </w:p>
    <w:p w:rsidR="004C237A" w:rsidRPr="00D20665" w:rsidRDefault="004C237A" w:rsidP="004C237A">
      <w:pPr>
        <w:rPr>
          <w:sz w:val="12"/>
        </w:rPr>
      </w:pPr>
      <w:r w:rsidRPr="00D20665">
        <w:rPr>
          <w:sz w:val="12"/>
        </w:rPr>
        <w:t>Such authority could allow the President to argue for the modification of 31 C.F.R. § 204’s complete prohibition on the importation of Cuban goods by stating that Cuban exports to the United States help the Cuban people by creating employment and thereby maintaining island’s social stability. Considering the domestic political constituency and the political obduracy of U.S. Congress, a more realistic presidential rationale for allowing Cuban imports from all types of enterprises could be the protection of U.S. borders during an era of grave concerns about homeland security.</w:t>
      </w:r>
    </w:p>
    <w:p w:rsidR="004C237A" w:rsidRPr="00D711E1" w:rsidRDefault="004C237A" w:rsidP="004C237A">
      <w:pPr>
        <w:rPr>
          <w:rStyle w:val="StyleBoldUnderline"/>
        </w:rPr>
      </w:pPr>
      <w:r w:rsidRPr="00D711E1">
        <w:rPr>
          <w:rStyle w:val="StyleBoldUnderline"/>
        </w:rPr>
        <w:t>Some policy analysts suggest that bilateral trade with Cuba should be restricted</w:t>
      </w:r>
      <w:r w:rsidRPr="00D20665">
        <w:rPr>
          <w:sz w:val="12"/>
        </w:rPr>
        <w:t xml:space="preserve"> to businesses and individuals engaged in certifiably independent (i.e., non-state) economic activity. [17] While well-intentioned, </w:t>
      </w:r>
      <w:r w:rsidRPr="00D711E1">
        <w:rPr>
          <w:rStyle w:val="StyleBoldUnderline"/>
        </w:rPr>
        <w:t>such a policy would likely have a negligible impact on Cuba’s economic development,</w:t>
      </w:r>
      <w:r w:rsidRPr="00D20665">
        <w:rPr>
          <w:sz w:val="12"/>
        </w:rPr>
        <w:t xml:space="preserve"> and fails to recognize that commercial enterprises that the U.S. government would classify as SOEs are actually co-ops or other types of quasi-independent entities that are in the early stages of privatization. </w:t>
      </w:r>
      <w:r w:rsidRPr="00D711E1">
        <w:rPr>
          <w:rStyle w:val="StyleBoldUnderline"/>
        </w:rPr>
        <w:t>Restrictions</w:t>
      </w:r>
      <w:r w:rsidRPr="00D20665">
        <w:rPr>
          <w:sz w:val="12"/>
        </w:rPr>
        <w:t xml:space="preserve"> such as this also </w:t>
      </w:r>
      <w:r w:rsidRPr="00D711E1">
        <w:rPr>
          <w:rStyle w:val="StyleBoldUnderline"/>
        </w:rPr>
        <w:t>fail to address larger national and regional security concerns which are the primary responsibility of the President.</w:t>
      </w:r>
    </w:p>
    <w:p w:rsidR="004C237A" w:rsidRPr="00D20665" w:rsidRDefault="004C237A" w:rsidP="004C237A">
      <w:pPr>
        <w:rPr>
          <w:sz w:val="12"/>
        </w:rPr>
      </w:pPr>
      <w:r w:rsidRPr="00D20665">
        <w:rPr>
          <w:sz w:val="12"/>
        </w:rPr>
        <w:lastRenderedPageBreak/>
        <w:t>Although ultimately the Cuban people must freely choose their own political and economic systems, President Obama should be seen as heavy legal authority to support the transition taking place on the island by opening U.S. markets to Cuban imports. Normalized bilateral trade will benefit the Cuban people and help to provide economic and social stability that is in turn vital to U.S. national and regional security.</w:t>
      </w:r>
    </w:p>
    <w:p w:rsidR="004C237A" w:rsidRDefault="004C237A" w:rsidP="004C237A">
      <w:pPr>
        <w:rPr>
          <w:sz w:val="12"/>
        </w:rPr>
      </w:pPr>
      <w:r w:rsidRPr="00D711E1">
        <w:rPr>
          <w:rStyle w:val="StyleBoldUnderline"/>
        </w:rPr>
        <w:t>Such trade must include both the island’s small, yet growing private sector, and State Owned Enterprises</w:t>
      </w:r>
      <w:r w:rsidRPr="00D20665">
        <w:rPr>
          <w:sz w:val="12"/>
        </w:rPr>
        <w:t>. In this regard, it would be both unfair and strategically unwise to treat Cuban differently from its stated models, China and Vietnam.</w:t>
      </w:r>
    </w:p>
    <w:p w:rsidR="004C237A" w:rsidRDefault="004C237A" w:rsidP="004C237A">
      <w:pPr>
        <w:rPr>
          <w:sz w:val="12"/>
        </w:rPr>
      </w:pPr>
    </w:p>
    <w:p w:rsidR="004C237A" w:rsidRPr="00D711E1" w:rsidRDefault="004C237A" w:rsidP="00D711E1">
      <w:pPr>
        <w:pStyle w:val="Heading4"/>
        <w:rPr>
          <w:rStyle w:val="StyleStyleBold12pt"/>
          <w:b/>
        </w:rPr>
      </w:pPr>
      <w:r w:rsidRPr="00D711E1">
        <w:rPr>
          <w:rStyle w:val="StyleStyleBold12pt"/>
          <w:b/>
        </w:rPr>
        <w:t>Lifting the entire embargo is key to LA relations—partial lifts don’t solve</w:t>
      </w:r>
    </w:p>
    <w:p w:rsidR="004C237A" w:rsidRPr="00D711E1" w:rsidRDefault="004C237A" w:rsidP="004C237A">
      <w:pPr>
        <w:rPr>
          <w:rStyle w:val="StyleStyleBold12pt"/>
        </w:rPr>
      </w:pPr>
      <w:r w:rsidRPr="00D711E1">
        <w:rPr>
          <w:rStyle w:val="StyleStyleBold12pt"/>
        </w:rPr>
        <w:t xml:space="preserve">Shifter 12 </w:t>
      </w:r>
    </w:p>
    <w:p w:rsidR="004C237A" w:rsidRPr="005E12DC" w:rsidRDefault="004C237A" w:rsidP="004C237A">
      <w:pPr>
        <w:rPr>
          <w:sz w:val="16"/>
          <w:szCs w:val="16"/>
        </w:rPr>
      </w:pPr>
      <w:r w:rsidRPr="005E12DC">
        <w:rPr>
          <w:sz w:val="16"/>
          <w:szCs w:val="16"/>
        </w:rPr>
        <w:t>(Michael</w:t>
      </w:r>
      <w:r>
        <w:rPr>
          <w:sz w:val="16"/>
          <w:szCs w:val="16"/>
        </w:rPr>
        <w:t xml:space="preserve"> is </w:t>
      </w:r>
      <w:r w:rsidRPr="005E12DC">
        <w:rPr>
          <w:sz w:val="16"/>
          <w:szCs w:val="16"/>
        </w:rPr>
        <w:t>an Adjunct Professor of Latin American Studies at Georgetown University'</w:t>
      </w:r>
      <w:r>
        <w:rPr>
          <w:sz w:val="16"/>
          <w:szCs w:val="16"/>
        </w:rPr>
        <w:t xml:space="preserve">s School of Foreign Service. </w:t>
      </w:r>
      <w:r w:rsidRPr="005E12DC">
        <w:rPr>
          <w:sz w:val="16"/>
          <w:szCs w:val="16"/>
        </w:rPr>
        <w:t xml:space="preserve">He is a member of the </w:t>
      </w:r>
      <w:r>
        <w:rPr>
          <w:sz w:val="16"/>
          <w:szCs w:val="16"/>
        </w:rPr>
        <w:t xml:space="preserve">Council on Foreign Relations </w:t>
      </w:r>
      <w:r w:rsidRPr="005E12DC">
        <w:rPr>
          <w:sz w:val="16"/>
          <w:szCs w:val="16"/>
        </w:rPr>
        <w:t xml:space="preserve">and writes for the Council's journal Foreign Affairs. </w:t>
      </w:r>
      <w:r>
        <w:rPr>
          <w:sz w:val="16"/>
          <w:szCs w:val="16"/>
        </w:rPr>
        <w:t xml:space="preserve">He serves as the President of Inter-American Dialogue. </w:t>
      </w:r>
      <w:r w:rsidRPr="005E12DC">
        <w:rPr>
          <w:sz w:val="16"/>
          <w:szCs w:val="16"/>
        </w:rPr>
        <w:t xml:space="preserve">“Remaking the Relationship: The United States and Latin America,” April, IAD Policy Report, </w:t>
      </w:r>
      <w:hyperlink r:id="rId49" w:history="1">
        <w:r w:rsidRPr="00E257A1">
          <w:rPr>
            <w:rStyle w:val="Hyperlink"/>
            <w:sz w:val="16"/>
            <w:szCs w:val="16"/>
          </w:rPr>
          <w:t>http://www.thedialogue.org/PublicationFiles/IAD2012PolicyReportFINAL.pdf</w:t>
        </w:r>
      </w:hyperlink>
      <w:r>
        <w:rPr>
          <w:sz w:val="16"/>
          <w:szCs w:val="16"/>
        </w:rPr>
        <w:t>, nkj</w:t>
      </w:r>
      <w:r w:rsidRPr="005E12DC">
        <w:rPr>
          <w:sz w:val="16"/>
          <w:szCs w:val="16"/>
        </w:rPr>
        <w:t>)</w:t>
      </w:r>
    </w:p>
    <w:p w:rsidR="004C237A" w:rsidRDefault="004C237A" w:rsidP="004C237A">
      <w:pPr>
        <w:rPr>
          <w:sz w:val="12"/>
        </w:rPr>
      </w:pPr>
    </w:p>
    <w:p w:rsidR="004C237A" w:rsidRDefault="004C237A" w:rsidP="004C237A">
      <w:pPr>
        <w:rPr>
          <w:sz w:val="12"/>
        </w:rPr>
      </w:pPr>
    </w:p>
    <w:p w:rsidR="004C237A" w:rsidRDefault="004C237A" w:rsidP="004C237A">
      <w:r w:rsidRPr="00D711E1">
        <w:rPr>
          <w:rStyle w:val="StyleBoldUnderline"/>
        </w:rPr>
        <w:t>Cuba</w:t>
      </w:r>
      <w:r>
        <w:t xml:space="preserve">, too, </w:t>
      </w:r>
      <w:r w:rsidRPr="00D711E1">
        <w:rPr>
          <w:rStyle w:val="StyleBoldUnderline"/>
        </w:rPr>
        <w:t>poses a significant challenge for relations between the United States and Latin America . The</w:t>
      </w:r>
      <w:r>
        <w:t xml:space="preserve"> 50-year-old US </w:t>
      </w:r>
      <w:r w:rsidRPr="00D711E1">
        <w:rPr>
          <w:rStyle w:val="StyleBoldUnderline"/>
        </w:rPr>
        <w:t>embargo</w:t>
      </w:r>
      <w:r>
        <w:t xml:space="preserve"> against Cuba </w:t>
      </w:r>
      <w:r w:rsidRPr="00D711E1">
        <w:rPr>
          <w:rStyle w:val="StyleBoldUnderline"/>
        </w:rPr>
        <w:t>is</w:t>
      </w:r>
      <w:r>
        <w:t xml:space="preserve"> rightly </w:t>
      </w:r>
      <w:r w:rsidRPr="00D711E1">
        <w:rPr>
          <w:rStyle w:val="StyleBoldUnderline"/>
        </w:rPr>
        <w:t>criticized throughout the hemisphere</w:t>
      </w:r>
      <w:r w:rsidRPr="00C10042">
        <w:rPr>
          <w:u w:val="single"/>
        </w:rPr>
        <w:t xml:space="preserve"> </w:t>
      </w:r>
      <w:r w:rsidRPr="00C10042">
        <w:rPr>
          <w:sz w:val="12"/>
        </w:rPr>
        <w:t>as a failed and punitive instrument</w:t>
      </w:r>
      <w:r w:rsidRPr="00C10042">
        <w:rPr>
          <w:u w:val="single"/>
        </w:rPr>
        <w:t xml:space="preserve"> </w:t>
      </w:r>
      <w:r>
        <w:t xml:space="preserve">. </w:t>
      </w:r>
      <w:r w:rsidRPr="00D711E1">
        <w:rPr>
          <w:rStyle w:val="StyleBoldUnderline"/>
        </w:rPr>
        <w:t xml:space="preserve">It has long been a strain on US-Latin American relations . </w:t>
      </w:r>
      <w:r w:rsidRPr="00D711E1">
        <w:rPr>
          <w:rStyle w:val="Emphasis"/>
        </w:rPr>
        <w:t>Although the United States has recently moved in the right direction and taken steps to relax restrictions on travel to Cuba, Washington needs to do far more to dismantle its</w:t>
      </w:r>
      <w:r>
        <w:t xml:space="preserve"> severe, outdated </w:t>
      </w:r>
      <w:r w:rsidRPr="00D711E1">
        <w:rPr>
          <w:rStyle w:val="Emphasis"/>
        </w:rPr>
        <w:t>constraints on normalized relations with Cuba</w:t>
      </w:r>
      <w:r>
        <w:t xml:space="preserve">  Cuba is one of the residual issues that most obstructs more effective US-Latin American engagement.</w:t>
      </w:r>
    </w:p>
    <w:p w:rsidR="004C237A" w:rsidRDefault="004C237A" w:rsidP="004C237A"/>
    <w:p w:rsidR="004C237A" w:rsidRDefault="004C237A" w:rsidP="00D711E1">
      <w:pPr>
        <w:pStyle w:val="Heading4"/>
      </w:pPr>
      <w:r>
        <w:t>We must lift the full embargo to solve relations and American investment</w:t>
      </w:r>
    </w:p>
    <w:p w:rsidR="004C237A" w:rsidRPr="00844C34" w:rsidRDefault="004C237A" w:rsidP="004C237A">
      <w:pPr>
        <w:rPr>
          <w:sz w:val="12"/>
        </w:rPr>
      </w:pPr>
      <w:r w:rsidRPr="00D711E1">
        <w:rPr>
          <w:rStyle w:val="StyleStyleBold12pt"/>
        </w:rPr>
        <w:t>Tampa Bay Times 12</w:t>
      </w:r>
      <w:r w:rsidRPr="00844C34">
        <w:rPr>
          <w:b/>
        </w:rPr>
        <w:t xml:space="preserve"> </w:t>
      </w:r>
      <w:r w:rsidRPr="00844C34">
        <w:rPr>
          <w:sz w:val="12"/>
        </w:rPr>
        <w:t>(</w:t>
      </w:r>
      <w:hyperlink r:id="rId50" w:history="1">
        <w:r w:rsidRPr="00844C34">
          <w:rPr>
            <w:rStyle w:val="Hyperlink"/>
            <w:sz w:val="12"/>
          </w:rPr>
          <w:t>http://www.tampabay.com/opinion/editorials/us-embargo-on-cuba-a-half-century-of-failure/1216424</w:t>
        </w:r>
      </w:hyperlink>
      <w:r w:rsidRPr="00844C34">
        <w:rPr>
          <w:sz w:val="12"/>
        </w:rPr>
        <w:t xml:space="preserve"> “U.S. embargo on Cuba: a half-century of failure” February 21, 2012, nkj)</w:t>
      </w:r>
    </w:p>
    <w:p w:rsidR="004C237A" w:rsidRPr="00844C34" w:rsidRDefault="004C237A" w:rsidP="004C237A">
      <w:pPr>
        <w:rPr>
          <w:sz w:val="12"/>
        </w:rPr>
      </w:pPr>
    </w:p>
    <w:p w:rsidR="004C237A" w:rsidRPr="00844C34" w:rsidRDefault="004C237A" w:rsidP="004C237A">
      <w:pPr>
        <w:rPr>
          <w:sz w:val="12"/>
        </w:rPr>
      </w:pPr>
      <w:r w:rsidRPr="00844C34">
        <w:rPr>
          <w:sz w:val="12"/>
        </w:rPr>
        <w:t xml:space="preserve">In fact, </w:t>
      </w:r>
      <w:r w:rsidRPr="00D711E1">
        <w:rPr>
          <w:rStyle w:val="StyleBoldUnderline"/>
        </w:rPr>
        <w:t>the embargo has been gently lifted</w:t>
      </w:r>
      <w:r w:rsidRPr="00844C34">
        <w:rPr>
          <w:sz w:val="12"/>
        </w:rPr>
        <w:t xml:space="preserve"> when it suited U.S. economic interests. In 2011, despite the embargo, the United States exported an estimated $328.3 million in mostly agricultural products to Cuba. In 2008, the number was even higher — $711.5 million in exports to the island.</w:t>
      </w:r>
    </w:p>
    <w:p w:rsidR="004C237A" w:rsidRDefault="004C237A" w:rsidP="004C237A">
      <w:pPr>
        <w:rPr>
          <w:sz w:val="12"/>
        </w:rPr>
      </w:pPr>
      <w:r w:rsidRPr="00D711E1">
        <w:rPr>
          <w:rStyle w:val="StyleBoldUnderline"/>
        </w:rPr>
        <w:t>Recent baby steps</w:t>
      </w:r>
      <w:r w:rsidRPr="00844C34">
        <w:rPr>
          <w:sz w:val="12"/>
        </w:rPr>
        <w:t xml:space="preserve"> in allowing limited travel to Cuba </w:t>
      </w:r>
      <w:r w:rsidRPr="00D711E1">
        <w:rPr>
          <w:rStyle w:val="StyleBoldUnderline"/>
        </w:rPr>
        <w:t xml:space="preserve">are welcome. But </w:t>
      </w:r>
      <w:r w:rsidRPr="00D711E1">
        <w:rPr>
          <w:rStyle w:val="Emphasis"/>
        </w:rPr>
        <w:t>they are not enough</w:t>
      </w:r>
      <w:r w:rsidRPr="00D711E1">
        <w:rPr>
          <w:rStyle w:val="StyleBoldUnderline"/>
        </w:rPr>
        <w:t xml:space="preserve">. Lifting the </w:t>
      </w:r>
      <w:r w:rsidRPr="00D711E1">
        <w:rPr>
          <w:rStyle w:val="Emphasis"/>
        </w:rPr>
        <w:t>full embargo</w:t>
      </w:r>
      <w:r w:rsidRPr="00D711E1">
        <w:rPr>
          <w:rStyle w:val="StyleBoldUnderline"/>
        </w:rPr>
        <w:t xml:space="preserve"> would rekindle formal diplomatic relations</w:t>
      </w:r>
      <w:r w:rsidRPr="00844C34">
        <w:rPr>
          <w:sz w:val="12"/>
        </w:rPr>
        <w:t xml:space="preserve">, reunite families, boost tourism </w:t>
      </w:r>
      <w:r w:rsidRPr="00D711E1">
        <w:rPr>
          <w:rStyle w:val="StyleBoldUnderline"/>
        </w:rPr>
        <w:t>and allow American</w:t>
      </w:r>
      <w:r w:rsidRPr="00844C34">
        <w:rPr>
          <w:sz w:val="12"/>
        </w:rPr>
        <w:t xml:space="preserve"> business interests to broaden their </w:t>
      </w:r>
      <w:r w:rsidRPr="00D711E1">
        <w:rPr>
          <w:rStyle w:val="StyleBoldUnderline"/>
        </w:rPr>
        <w:t>investments</w:t>
      </w:r>
      <w:r w:rsidRPr="00844C34">
        <w:rPr>
          <w:u w:val="single"/>
        </w:rPr>
        <w:t>.</w:t>
      </w:r>
      <w:r w:rsidRPr="00844C34">
        <w:rPr>
          <w:sz w:val="12"/>
        </w:rPr>
        <w:t xml:space="preserve"> History has proven that engagement is a more effective foreign policy tool than estrangement. The embargo against Cuba has been a 50-year failure.</w:t>
      </w:r>
    </w:p>
    <w:p w:rsidR="004C237A" w:rsidRDefault="004C237A" w:rsidP="004C237A">
      <w:pPr>
        <w:rPr>
          <w:sz w:val="12"/>
        </w:rPr>
      </w:pPr>
    </w:p>
    <w:p w:rsidR="004C237A" w:rsidRDefault="004C237A" w:rsidP="004C237A">
      <w:pPr>
        <w:rPr>
          <w:sz w:val="12"/>
        </w:rPr>
      </w:pPr>
    </w:p>
    <w:p w:rsidR="004C237A" w:rsidRPr="00D711E1" w:rsidRDefault="004C237A" w:rsidP="00D711E1">
      <w:pPr>
        <w:pStyle w:val="Heading4"/>
      </w:pPr>
      <w:r w:rsidRPr="00D711E1">
        <w:t>We’ve got to lift the full embargo</w:t>
      </w:r>
    </w:p>
    <w:p w:rsidR="004C237A" w:rsidRPr="00F01683" w:rsidRDefault="004C237A" w:rsidP="004C237A">
      <w:pPr>
        <w:rPr>
          <w:sz w:val="12"/>
        </w:rPr>
      </w:pPr>
      <w:r w:rsidRPr="00D711E1">
        <w:rPr>
          <w:rStyle w:val="StyleStyleBold12pt"/>
        </w:rPr>
        <w:t>Ratliff and Fontaine 2k</w:t>
      </w:r>
      <w:r w:rsidRPr="00F01683">
        <w:rPr>
          <w:b/>
        </w:rPr>
        <w:t xml:space="preserve"> </w:t>
      </w:r>
      <w:r w:rsidRPr="00F01683">
        <w:rPr>
          <w:sz w:val="12"/>
        </w:rPr>
        <w:t>(</w:t>
      </w:r>
      <w:r>
        <w:rPr>
          <w:sz w:val="12"/>
        </w:rPr>
        <w:t xml:space="preserve">Fellows at the Hoover Institution, </w:t>
      </w:r>
      <w:r w:rsidRPr="00F01683">
        <w:rPr>
          <w:sz w:val="12"/>
        </w:rPr>
        <w:t>A Strategic Flip-Flop in the Caribbean: Lift the Embargo on Cuba William E. Ratliff and Roger W. Fontaine http://www.foreignaffairs.com/articles/56073/kenneth-maxwell/a-strategic-flip-flop-in-the-caribbean-lift-the-embargo-on-cuba , 2000, nkj)</w:t>
      </w:r>
    </w:p>
    <w:p w:rsidR="004C237A" w:rsidRPr="00F01683" w:rsidRDefault="004C237A" w:rsidP="004C237A">
      <w:pPr>
        <w:rPr>
          <w:sz w:val="12"/>
        </w:rPr>
      </w:pPr>
    </w:p>
    <w:p w:rsidR="004C237A" w:rsidRPr="00D711E1" w:rsidRDefault="004C237A" w:rsidP="004C237A">
      <w:pPr>
        <w:rPr>
          <w:sz w:val="10"/>
        </w:rPr>
      </w:pPr>
      <w:r w:rsidRPr="00D711E1">
        <w:rPr>
          <w:sz w:val="10"/>
        </w:rPr>
        <w:t xml:space="preserve">The divisions over Cuba policy have never been as simple as is often portrayed. Not all who oppose the embargo are left-wing Castro apologists, and not all who favor strengthening it are right-wing ideologues. In fact, the sharpest recent criticism of Cuba has come from liberal human-rights organizations. Now </w:t>
      </w:r>
      <w:r w:rsidRPr="00D711E1">
        <w:rPr>
          <w:rStyle w:val="StyleBoldUnderline"/>
        </w:rPr>
        <w:t>the conservative Hoover Institution has published a policy essay making a powerful case for a unilateral lifting of the embargo</w:t>
      </w:r>
      <w:r w:rsidRPr="00D711E1">
        <w:rPr>
          <w:sz w:val="10"/>
        </w:rPr>
        <w:t xml:space="preserve">. The authors, veteran Latin America watchers and staunch conservatives, maintain that the Elián González case demonstrates the inevitable consequences of </w:t>
      </w:r>
      <w:r w:rsidRPr="00D711E1">
        <w:rPr>
          <w:rStyle w:val="StyleBoldUnderline"/>
        </w:rPr>
        <w:t xml:space="preserve">a Cuba policy that is both needlessly confrontational and wholly ineffective. </w:t>
      </w:r>
      <w:r w:rsidRPr="00D711E1">
        <w:rPr>
          <w:sz w:val="10"/>
        </w:rPr>
        <w:t xml:space="preserve">The embargo made sense during the Cold War, but it has now been reduced to a personal vendetta against Castro. Hence U.S. policy remains hostage to both Castro and the "inordinate political clout" of the militant Cuban community in Miami. </w:t>
      </w:r>
      <w:r w:rsidRPr="00D711E1">
        <w:rPr>
          <w:rStyle w:val="Emphasis"/>
        </w:rPr>
        <w:t>Rather than following piecemeal gradualism, the authors argue, the United States should lift the embargo immediately</w:t>
      </w:r>
      <w:r w:rsidRPr="00F01683">
        <w:rPr>
          <w:u w:val="single"/>
        </w:rPr>
        <w:t xml:space="preserve"> </w:t>
      </w:r>
      <w:r w:rsidRPr="00D711E1">
        <w:rPr>
          <w:rStyle w:val="StyleBoldUnderline"/>
        </w:rPr>
        <w:t>and drop Castro from America's "Most Wanted" to its "Least Relevant" list</w:t>
      </w:r>
      <w:r w:rsidRPr="00D711E1">
        <w:rPr>
          <w:sz w:val="10"/>
        </w:rPr>
        <w:t>. This may not necessarily bring democracy to Cuba, but it remains preferable to an embargo that has brought neither democracy nor improved human rights to the island. Ratliff and Fontaine conclude by accusing this year's presidential candidates of parroting "varying versions of the current failed policy" -- and they remind the reader that politicians, not the Cuban-American lobby, are most responsible for failing to forge a new post-Cold War agenda.</w:t>
      </w:r>
    </w:p>
    <w:p w:rsidR="004C237A" w:rsidRDefault="004C237A" w:rsidP="004C237A">
      <w:pPr>
        <w:rPr>
          <w:sz w:val="12"/>
        </w:rPr>
      </w:pPr>
    </w:p>
    <w:p w:rsidR="0052106A" w:rsidRDefault="0052106A" w:rsidP="0052106A">
      <w:pPr>
        <w:pStyle w:val="Heading4"/>
      </w:pPr>
      <w:r>
        <w:lastRenderedPageBreak/>
        <w:t>As long as some form of the sanction exists, SQ conditions remain</w:t>
      </w:r>
    </w:p>
    <w:p w:rsidR="0052106A" w:rsidRPr="004D2E30" w:rsidRDefault="0052106A" w:rsidP="0052106A">
      <w:r w:rsidRPr="004D2E30">
        <w:rPr>
          <w:rStyle w:val="StyleStyleBold12pt"/>
        </w:rPr>
        <w:t>Margulies 8</w:t>
      </w:r>
      <w:r w:rsidRPr="004D2E30">
        <w:t xml:space="preserve"> (Michael Marguiles,  J.D. (NYU); A.M. (University of Chicago); B.A. (University of Wisconsin-Madison), 2008 Asper Review of International Business and Trade Law </w:t>
      </w:r>
    </w:p>
    <w:p w:rsidR="0052106A" w:rsidRDefault="0052106A" w:rsidP="0052106A">
      <w:r w:rsidRPr="004D2E30">
        <w:t xml:space="preserve">Asper Review of International Business and Trade Law, STRONGER TRADE OR STRONGER EMBARGO: WHAT THE FUTURE HOLDS FOR UNITED STATES-CUBA RELATIONS, LexisNexis, </w:t>
      </w:r>
      <w:hyperlink r:id="rId51" w:history="1">
        <w:r w:rsidRPr="004D2E30">
          <w:rPr>
            <w:rStyle w:val="Hyperlink"/>
          </w:rPr>
          <w:t>http://www.lexisnexis.com.proxy2.cl.msu.edu/hottopics/lnacademic/</w:t>
        </w:r>
      </w:hyperlink>
      <w:r w:rsidRPr="004D2E30">
        <w:t>, js</w:t>
      </w:r>
      <w:r>
        <w:t>)</w:t>
      </w:r>
    </w:p>
    <w:p w:rsidR="0052106A" w:rsidRDefault="0052106A" w:rsidP="0052106A">
      <w:pPr>
        <w:rPr>
          <w:rStyle w:val="StyleBoldUnderline"/>
        </w:rPr>
      </w:pPr>
    </w:p>
    <w:p w:rsidR="0052106A" w:rsidRDefault="0052106A" w:rsidP="0052106A">
      <w:pPr>
        <w:rPr>
          <w:rStyle w:val="StyleBoldUnderline"/>
        </w:rPr>
      </w:pPr>
      <w:r w:rsidRPr="004D2E30">
        <w:rPr>
          <w:rStyle w:val="StyleBoldUnderline"/>
        </w:rPr>
        <w:t>While the U.S. government believes it is in a position to alter Cuban policy through the implementation of trade sanctions and the embargo, the Cuban government believes it is in a similar position to alter U.S. policy by refusing to purchase U.S. commodities. The likely outcome of these conflicting views is</w:t>
      </w:r>
      <w:r>
        <w:t xml:space="preserve"> a political impasse, resulting in </w:t>
      </w:r>
      <w:r w:rsidRPr="004D2E30">
        <w:rPr>
          <w:rStyle w:val="StyleBoldUnderline"/>
        </w:rPr>
        <w:t>the continuation of the status quo,</w:t>
      </w:r>
      <w:r>
        <w:t xml:space="preserve"> unless one country chooses to take decisive action toward the situation's resolution. The United States appears to be in the better position to take that first step toward resolving the standoff by further relaxing trade restrictions. n159 As evidenced by the tenure of the Castro regime, the U.S.-implemented trade restrictions have not been successful in attaining the goal of a democratic political structure in Cuba. Should the United States take the initiative and relax its existing trade policy towards Cuba, it is possible  [*175]  that the Cuban government would view such an act as a symbol of U.S. recognition of Cuban independence and governance. However, </w:t>
      </w:r>
      <w:r w:rsidRPr="004D2E30">
        <w:rPr>
          <w:rStyle w:val="StyleBoldUnderline"/>
        </w:rPr>
        <w:t>there is no guarantee the Castro regime would respond accordingly and tensions may continue.</w:t>
      </w:r>
    </w:p>
    <w:p w:rsidR="0052106A" w:rsidRDefault="0052106A" w:rsidP="0052106A">
      <w:pPr>
        <w:rPr>
          <w:rStyle w:val="StyleBoldUnderline"/>
        </w:rPr>
      </w:pPr>
    </w:p>
    <w:p w:rsidR="0052106A" w:rsidRDefault="0052106A" w:rsidP="004C237A">
      <w:pPr>
        <w:rPr>
          <w:sz w:val="12"/>
        </w:rPr>
      </w:pPr>
    </w:p>
    <w:p w:rsidR="0049452F" w:rsidRDefault="0049452F" w:rsidP="0049452F">
      <w:pPr>
        <w:pStyle w:val="Heading2"/>
      </w:pPr>
      <w:r>
        <w:lastRenderedPageBreak/>
        <w:t>Poverty/Econ</w:t>
      </w:r>
    </w:p>
    <w:p w:rsidR="006519FA" w:rsidRDefault="006519FA" w:rsidP="00375D6B">
      <w:pPr>
        <w:pStyle w:val="Heading3"/>
      </w:pPr>
      <w:r>
        <w:lastRenderedPageBreak/>
        <w:t xml:space="preserve">AT </w:t>
      </w:r>
      <w:r w:rsidR="00375D6B">
        <w:t>ADV Poverty</w:t>
      </w:r>
    </w:p>
    <w:p w:rsidR="00375D6B" w:rsidRDefault="00375D6B" w:rsidP="006519FA">
      <w:pPr>
        <w:rPr>
          <w:b/>
        </w:rPr>
      </w:pPr>
    </w:p>
    <w:p w:rsidR="00375D6B" w:rsidRDefault="00375D6B" w:rsidP="00D711E1">
      <w:pPr>
        <w:pStyle w:val="Heading4"/>
      </w:pPr>
      <w:r>
        <w:t>Lifting the embargo won’t solve poverty</w:t>
      </w:r>
    </w:p>
    <w:p w:rsidR="006519FA" w:rsidRDefault="006519FA" w:rsidP="006519FA">
      <w:r w:rsidRPr="00D711E1">
        <w:rPr>
          <w:rStyle w:val="StyleStyleBold12pt"/>
        </w:rPr>
        <w:t>Bustillo 13</w:t>
      </w:r>
      <w:r>
        <w:rPr>
          <w:b/>
        </w:rPr>
        <w:t xml:space="preserve"> </w:t>
      </w:r>
      <w:r>
        <w:t xml:space="preserve">(Mitchell Bustillo is a first-generation Cuban-American, a Hispanic Heritage Foundation Gold Medallion Winner, and a former United States Senate Page, appointed by Senator Kay Bailey Hutchison. Time to Strengthen the Cuban Embargo May 9, 2013 </w:t>
      </w:r>
      <w:hyperlink r:id="rId52" w:history="1">
        <w:r w:rsidRPr="00761D80">
          <w:rPr>
            <w:rStyle w:val="Hyperlink"/>
          </w:rPr>
          <w:t>http://www.internationalpolicydigest.org/2013/05/09/time-to-strengthen-the-cuban-embargo/</w:t>
        </w:r>
      </w:hyperlink>
      <w:r>
        <w:t>, nkj)</w:t>
      </w:r>
    </w:p>
    <w:p w:rsidR="00EA3892" w:rsidRDefault="00EA3892" w:rsidP="00CB2369"/>
    <w:p w:rsidR="006519FA" w:rsidRPr="00D711E1" w:rsidRDefault="006519FA" w:rsidP="00D711E1">
      <w:pPr>
        <w:rPr>
          <w:rStyle w:val="StyleBoldUnderline"/>
        </w:rPr>
      </w:pPr>
      <w:r>
        <w:t xml:space="preserve">Still </w:t>
      </w:r>
      <w:r w:rsidRPr="00D711E1">
        <w:rPr>
          <w:rStyle w:val="StyleBoldUnderline"/>
        </w:rPr>
        <w:t>there is the idea that further increasing American tourism to this nearby Caribbean island will at least aid their impoverished citizens in some manner, but this is neither a straight-forward nor easy solution</w:t>
      </w:r>
      <w:r>
        <w:t xml:space="preserve">. From the annual throng of American visitors, U.S. Senator Marco </w:t>
      </w:r>
      <w:r w:rsidRPr="00D711E1">
        <w:rPr>
          <w:rStyle w:val="StyleBoldUnderline"/>
        </w:rPr>
        <w:t>Rubio declared</w:t>
      </w:r>
      <w:r>
        <w:t xml:space="preserve"> at a 2011 Western Hemisphere Subcommittee Hearing that an estimated, </w:t>
      </w:r>
      <w:r w:rsidRPr="00D711E1">
        <w:rPr>
          <w:rStyle w:val="StyleBoldUnderline"/>
        </w:rPr>
        <w:t>“$4 billion a year flow directly to the Cuban government from remittances and travel by Cuban Americans, which is perhaps the single largest source of revenue to the most repressive government in the region.”</w:t>
      </w:r>
    </w:p>
    <w:p w:rsidR="006519FA" w:rsidRDefault="006519FA" w:rsidP="00D711E1">
      <w:r w:rsidRPr="00D711E1">
        <w:rPr>
          <w:rStyle w:val="StyleBoldUnderline"/>
        </w:rPr>
        <w:t xml:space="preserve">These remittances are sent by Americans to help their Cuban families, not support the Cuban government. It is also a common belief that the Cuban embargo is a leading cause of poverty among the Cuban citizens and that lifting the embargo would go a long way toward improving the Cuban standard of living. </w:t>
      </w:r>
      <w:r>
        <w:t xml:space="preserve">However, </w:t>
      </w:r>
      <w:r w:rsidRPr="00D711E1">
        <w:rPr>
          <w:rStyle w:val="StyleBoldUnderline"/>
        </w:rPr>
        <w:t>no amount of money can increase the living standards there as long as their current regime stands.</w:t>
      </w:r>
      <w:r>
        <w:t xml:space="preserve"> “After all, </w:t>
      </w:r>
      <w:r w:rsidRPr="00375D6B">
        <w:t>the authorities were already skimming 20 percent of the remittances from Cuban-Americans and 90 percent of the salary paid to Cubans by non-American foreign investors,” states</w:t>
      </w:r>
      <w:r>
        <w:t xml:space="preserve"> Alvaro Vargas </w:t>
      </w:r>
      <w:r w:rsidRPr="00375D6B">
        <w:t>Llosa, Senior Fellow of The Center on Global Prosperity at The Independent Institute</w:t>
      </w:r>
      <w:r>
        <w:t>.</w:t>
      </w:r>
    </w:p>
    <w:p w:rsidR="006519FA" w:rsidRPr="00375D6B" w:rsidRDefault="006519FA" w:rsidP="006519FA">
      <w:pPr>
        <w:rPr>
          <w:u w:val="single"/>
        </w:rPr>
      </w:pPr>
      <w:r>
        <w:t xml:space="preserve">However unfortunate it may be, </w:t>
      </w:r>
      <w:r w:rsidRPr="00D711E1">
        <w:rPr>
          <w:rStyle w:val="StyleBoldUnderline"/>
        </w:rPr>
        <w:t>Cuba, in its current state, is a nation consisting only of a wealthy and powerful few and an impoverished and oppressed proletariat, who possess little to no means to escape or even improve their fate. Lifting the trade embargo will not increase the general prosperity of the Cuban people, but it will increase the prosperity of the government</w:t>
      </w:r>
      <w:r>
        <w:t>. Ergo,</w:t>
      </w:r>
      <w:r w:rsidRPr="00375D6B">
        <w:rPr>
          <w:u w:val="single"/>
        </w:rPr>
        <w:t xml:space="preserve"> </w:t>
      </w:r>
      <w:r w:rsidRPr="00D711E1">
        <w:rPr>
          <w:rStyle w:val="StyleBoldUnderline"/>
        </w:rPr>
        <w:t>the</w:t>
      </w:r>
      <w:r>
        <w:t xml:space="preserve"> poverty and </w:t>
      </w:r>
      <w:r w:rsidRPr="00D711E1">
        <w:rPr>
          <w:rStyle w:val="StyleBoldUnderline"/>
        </w:rPr>
        <w:t>dire situation</w:t>
      </w:r>
      <w:r>
        <w:t xml:space="preserve"> of the Cuban people </w:t>
      </w:r>
      <w:r w:rsidRPr="00D711E1">
        <w:rPr>
          <w:rStyle w:val="StyleBoldUnderline"/>
        </w:rPr>
        <w:t>cannot be blamed on</w:t>
      </w:r>
      <w:r>
        <w:t xml:space="preserve"> the United States </w:t>
      </w:r>
      <w:r w:rsidRPr="00375D6B">
        <w:rPr>
          <w:sz w:val="12"/>
        </w:rPr>
        <w:t xml:space="preserve">or </w:t>
      </w:r>
      <w:r w:rsidRPr="00D711E1">
        <w:rPr>
          <w:rStyle w:val="StyleBoldUnderline"/>
        </w:rPr>
        <w:t>the embargo.</w:t>
      </w:r>
    </w:p>
    <w:p w:rsidR="00F44732" w:rsidRDefault="00F44732" w:rsidP="00CB2369"/>
    <w:p w:rsidR="00B35BAB" w:rsidRDefault="00B35BAB" w:rsidP="00B35BAB">
      <w:pPr>
        <w:pStyle w:val="Heading3"/>
      </w:pPr>
      <w:r>
        <w:lastRenderedPageBreak/>
        <w:t>AT ADV Cuban Economy</w:t>
      </w:r>
    </w:p>
    <w:p w:rsidR="00B35BAB" w:rsidRPr="0027560A" w:rsidRDefault="00B35BAB" w:rsidP="00B35BAB">
      <w:pPr>
        <w:rPr>
          <w:u w:val="single"/>
        </w:rPr>
      </w:pPr>
    </w:p>
    <w:p w:rsidR="00B35BAB" w:rsidRPr="0027560A" w:rsidRDefault="00B35BAB" w:rsidP="00B35BAB">
      <w:pPr>
        <w:rPr>
          <w:sz w:val="12"/>
        </w:rPr>
      </w:pPr>
    </w:p>
    <w:p w:rsidR="00B35BAB" w:rsidRPr="0027560A" w:rsidRDefault="00B35BAB" w:rsidP="00C56A20">
      <w:pPr>
        <w:pStyle w:val="Heading4"/>
      </w:pPr>
      <w:r w:rsidRPr="0027560A">
        <w:t>Embargo isn’t the reason the Cuban economy is failing—Marxism is</w:t>
      </w:r>
    </w:p>
    <w:p w:rsidR="00B35BAB" w:rsidRPr="0027560A" w:rsidRDefault="00B35BAB" w:rsidP="00B35BAB">
      <w:pPr>
        <w:rPr>
          <w:sz w:val="12"/>
        </w:rPr>
      </w:pPr>
      <w:r w:rsidRPr="00C56A20">
        <w:rPr>
          <w:rStyle w:val="StyleStyleBold12pt"/>
        </w:rPr>
        <w:t>Suchlicki 2k</w:t>
      </w:r>
      <w:r w:rsidRPr="0027560A">
        <w:rPr>
          <w:b/>
        </w:rPr>
        <w:t xml:space="preserve"> </w:t>
      </w:r>
      <w:r w:rsidRPr="0027560A">
        <w:rPr>
          <w:sz w:val="12"/>
        </w:rPr>
        <w:t xml:space="preserve">(JAIME SUCHLICKI is Emilio Bacardi Moreau Professor of History and International Studies and the Director of the Institute for Cuban and Cuban-American Studies at the University of Miami. He was the founding Executive Director of the North-South Center. For the past decade he was also the editor of the prestigious Journal of Interamerican Studies and World Affairs. He is currently the Latin American Editor for Transaction Publishers and the author of Cuba: From Columbus to Castro (1997), now in its fourth edition, and editor with Irving L. Horowitz of Cuban Communism (1999). He is also the author of Mexico: From Montezuma to NAFTA (1998). He is a highly regarded consultant to both the private and public sector on Cuba and Latin American affairs. The U.S. Embargo of Cuba Jaime Suchlicki University of Miami June 2000 </w:t>
      </w:r>
      <w:hyperlink r:id="rId53" w:history="1">
        <w:r w:rsidRPr="0027560A">
          <w:rPr>
            <w:rStyle w:val="Hyperlink"/>
            <w:sz w:val="12"/>
          </w:rPr>
          <w:t>http://www6.miami.edu/iccas/USEmbargo.pdf</w:t>
        </w:r>
      </w:hyperlink>
      <w:r w:rsidRPr="0027560A">
        <w:rPr>
          <w:sz w:val="12"/>
        </w:rPr>
        <w:t>, nkj) Note: The first line of the card is saying an aff argument and then refuting it.</w:t>
      </w:r>
    </w:p>
    <w:p w:rsidR="00B35BAB" w:rsidRPr="0027560A" w:rsidRDefault="00B35BAB" w:rsidP="00B35BAB">
      <w:pPr>
        <w:rPr>
          <w:sz w:val="12"/>
        </w:rPr>
      </w:pPr>
    </w:p>
    <w:p w:rsidR="00B35BAB" w:rsidRPr="0027560A" w:rsidRDefault="00B35BAB" w:rsidP="00B35BAB">
      <w:pPr>
        <w:rPr>
          <w:sz w:val="12"/>
        </w:rPr>
      </w:pPr>
      <w:r w:rsidRPr="0027560A">
        <w:rPr>
          <w:sz w:val="12"/>
        </w:rPr>
        <w:t xml:space="preserve">The Cubans are suffering economically because of the U.S. embargo. </w:t>
      </w:r>
    </w:p>
    <w:p w:rsidR="00B35BAB" w:rsidRPr="00C56A20" w:rsidRDefault="00B35BAB" w:rsidP="00B35BAB">
      <w:pPr>
        <w:rPr>
          <w:rStyle w:val="StyleBoldUnderline"/>
        </w:rPr>
      </w:pPr>
      <w:r w:rsidRPr="0027560A">
        <w:rPr>
          <w:sz w:val="12"/>
        </w:rPr>
        <w:t xml:space="preserve">The </w:t>
      </w:r>
      <w:r w:rsidRPr="00C56A20">
        <w:rPr>
          <w:rStyle w:val="StyleBoldUnderline"/>
        </w:rPr>
        <w:t>Cubans can buy any products</w:t>
      </w:r>
      <w:r w:rsidRPr="0027560A">
        <w:rPr>
          <w:sz w:val="12"/>
        </w:rPr>
        <w:t xml:space="preserve">, including food and medicine </w:t>
      </w:r>
      <w:r w:rsidRPr="00C56A20">
        <w:rPr>
          <w:rStyle w:val="StyleBoldUnderline"/>
        </w:rPr>
        <w:t>from any country in the world</w:t>
      </w:r>
      <w:r w:rsidRPr="0027560A">
        <w:rPr>
          <w:sz w:val="12"/>
        </w:rPr>
        <w:t xml:space="preserve">. Dollar </w:t>
      </w:r>
      <w:r w:rsidRPr="00C56A20">
        <w:rPr>
          <w:rStyle w:val="StyleBoldUnderline"/>
        </w:rPr>
        <w:t>stores in Cuba have numerous U.S. products</w:t>
      </w:r>
      <w:r w:rsidRPr="0027560A">
        <w:rPr>
          <w:sz w:val="12"/>
        </w:rPr>
        <w:t xml:space="preserve">, including Coca-Cola, and other symbols of American consumerism. </w:t>
      </w:r>
      <w:r w:rsidRPr="00C56A20">
        <w:rPr>
          <w:rStyle w:val="StyleBoldUnderline"/>
        </w:rPr>
        <w:t>American dollars can purchase almost anything in Cuba. There are shortages in Cuba of</w:t>
      </w:r>
      <w:r w:rsidRPr="0027560A">
        <w:rPr>
          <w:sz w:val="12"/>
        </w:rPr>
        <w:t xml:space="preserve"> fruits, vegetables, potatoes, bananas, mangos, boniatos, and other </w:t>
      </w:r>
      <w:r w:rsidRPr="00C56A20">
        <w:rPr>
          <w:rStyle w:val="StyleBoldUnderline"/>
        </w:rPr>
        <w:t>foodstuffs that have been</w:t>
      </w:r>
      <w:r w:rsidRPr="0027560A">
        <w:rPr>
          <w:sz w:val="12"/>
        </w:rPr>
        <w:t xml:space="preserve"> traditionally </w:t>
      </w:r>
      <w:r w:rsidRPr="00C56A20">
        <w:rPr>
          <w:rStyle w:val="StyleBoldUnderline"/>
        </w:rPr>
        <w:t>produced locally. What do these shortages have to do with the U.S. embargo? The reason for Cuba’s economic suffering is a Marxist system that discourages incentives</w:t>
      </w:r>
      <w:r w:rsidRPr="0027560A">
        <w:rPr>
          <w:sz w:val="12"/>
        </w:rPr>
        <w:t xml:space="preserve">. As in Eastern Europe under Communism, </w:t>
      </w:r>
      <w:r w:rsidRPr="00C56A20">
        <w:rPr>
          <w:rStyle w:val="StyleBoldUnderline"/>
        </w:rPr>
        <w:t xml:space="preserve">the failed Communist system is the cause of the economic suffering of the Cubans, not the U.S. embargo. </w:t>
      </w:r>
    </w:p>
    <w:p w:rsidR="00B35BAB" w:rsidRDefault="00B35BAB" w:rsidP="00B35BAB">
      <w:pPr>
        <w:rPr>
          <w:u w:val="single"/>
        </w:rPr>
      </w:pPr>
    </w:p>
    <w:p w:rsidR="0049452F" w:rsidRDefault="0049452F" w:rsidP="0049452F">
      <w:pPr>
        <w:rPr>
          <w:u w:val="single"/>
        </w:rPr>
      </w:pPr>
    </w:p>
    <w:p w:rsidR="0049452F" w:rsidRDefault="0049452F" w:rsidP="00C56A20">
      <w:pPr>
        <w:pStyle w:val="Heading4"/>
      </w:pPr>
      <w:r>
        <w:t>Many structural weaknesses to Cuban economy</w:t>
      </w:r>
    </w:p>
    <w:p w:rsidR="0049452F" w:rsidRDefault="0049452F" w:rsidP="0049452F">
      <w:r w:rsidRPr="00C56A20">
        <w:rPr>
          <w:rStyle w:val="StyleStyleBold12pt"/>
        </w:rPr>
        <w:t>Suchlicki 12</w:t>
      </w:r>
      <w:r>
        <w:rPr>
          <w:b/>
        </w:rPr>
        <w:t xml:space="preserve"> </w:t>
      </w:r>
      <w:r>
        <w:t xml:space="preserve">(JAIME SUCHLICKI is Emilio Bacardi Moreau Professor of History and International Studies and the Director of the Institute for Cuban and Cuban-American Studies at the University of Miami. He was the founding Executive Director of the North-South Center. For the past decade he was also the editor of the prestigious Journal of Interamerican Studies and World Affairs. He is currently the Latin American Editor for Transaction Publishers and the author of Cuba: From Columbus to Castro (1997), now in its fourth edition, and editor with Irving L. Horowitz of Cuban Communism (1999). He is also the author of Mexico: From Montezuma to NAFTA (1998). He is a highly regarded consultant to both the private and public sector on Cuba and Latin American affairs “Getting Ready for Life after Castro” May 11 2012 </w:t>
      </w:r>
      <w:hyperlink r:id="rId54" w:history="1">
        <w:r w:rsidRPr="00E257A1">
          <w:rPr>
            <w:rStyle w:val="Hyperlink"/>
          </w:rPr>
          <w:t>http://www.foreignpolicy.com/articles/2012/05/11/getting_ready_for_life_after_castro?page=0,2</w:t>
        </w:r>
      </w:hyperlink>
      <w:r>
        <w:t>, nkj)</w:t>
      </w:r>
    </w:p>
    <w:p w:rsidR="0049452F" w:rsidRPr="00465337" w:rsidRDefault="0049452F" w:rsidP="0049452F">
      <w:pPr>
        <w:rPr>
          <w:u w:val="single"/>
        </w:rPr>
      </w:pPr>
    </w:p>
    <w:p w:rsidR="0049452F" w:rsidRDefault="0049452F" w:rsidP="0049452F">
      <w:r>
        <w:t xml:space="preserve">The challenges are many. First, </w:t>
      </w:r>
      <w:r w:rsidRPr="00C56A20">
        <w:rPr>
          <w:rStyle w:val="StyleBoldUnderline"/>
        </w:rPr>
        <w:t>there will be the tremendous task of economic reconstruction.</w:t>
      </w:r>
      <w:r>
        <w:t xml:space="preserve"> For nearly four decades, Cuba's extreme dependence on the Soviet bloc for trade, and the distorting effects of huge subsidies from Moscow, created an artificial economy. Most of </w:t>
      </w:r>
      <w:r w:rsidRPr="00C56A20">
        <w:rPr>
          <w:rStyle w:val="StyleBoldUnderline"/>
        </w:rPr>
        <w:t xml:space="preserve">Cuba's exports are in decline, </w:t>
      </w:r>
      <w:r>
        <w:t xml:space="preserve">and poverty is correspondingly growing. </w:t>
      </w:r>
      <w:r w:rsidRPr="00C56A20">
        <w:rPr>
          <w:rStyle w:val="StyleBoldUnderline"/>
        </w:rPr>
        <w:t xml:space="preserve">The internal market is weak, as domestic consumption is controlled by a strict and severe rationing system. Many transactions take place in the illegal black market, </w:t>
      </w:r>
      <w:r>
        <w:t xml:space="preserve">which operates in American dollars and with merchandise stolen from state enterprises or received from abroad. </w:t>
      </w:r>
      <w:r w:rsidRPr="00C56A20">
        <w:rPr>
          <w:rStyle w:val="StyleBoldUnderline"/>
        </w:rPr>
        <w:t>The Cuban peso has depreciated and its purchasing power has waned considerably. Huge and persistent government deficits, and the absence of virtually any stabilizing fiscal and monetary policies, have accelerated the downward spiraling of the economy.</w:t>
      </w:r>
      <w:r>
        <w:t xml:space="preserve"> (Socio-Economic Reconstruction: Suggestions and Recommendations for Post-Castro Cuba, Antonio Jorge, and Institutions to Accompany the Market in Cuba, Ernesto Hernandez-Cata).</w:t>
      </w:r>
    </w:p>
    <w:p w:rsidR="0049452F" w:rsidRDefault="0049452F" w:rsidP="0049452F">
      <w:r>
        <w:t xml:space="preserve">Moreover, </w:t>
      </w:r>
      <w:r w:rsidRPr="00C56A20">
        <w:rPr>
          <w:rStyle w:val="StyleBoldUnderline"/>
        </w:rPr>
        <w:t>sugar production, Cuba's mainstay export, has dropped to Great Depression levels. With low prices, a decline in sugar consumption worldwide, an increase in the number of competitive sugar producers, and widespread use of artificial sweeteners, sugar is a losing commodity with dire prospects for the future.</w:t>
      </w:r>
      <w:r>
        <w:t xml:space="preserve"> Thus tourism, nickel exports, and even exile remittances have replaced sugar </w:t>
      </w:r>
      <w:r>
        <w:lastRenderedPageBreak/>
        <w:t>as the mainstay of the economy. Oil exploration in Cuba's northwestern waters seems promising, but profits must be shared with foreign partners, and costs are extremely high.</w:t>
      </w:r>
    </w:p>
    <w:p w:rsidR="0049452F" w:rsidRDefault="0049452F" w:rsidP="0049452F">
      <w:r>
        <w:t xml:space="preserve">In addition to these vexing economic realities, </w:t>
      </w:r>
      <w:r w:rsidRPr="00C56A20">
        <w:rPr>
          <w:rStyle w:val="StyleBoldUnderline"/>
        </w:rPr>
        <w:t>there will be also a maze of legal problems, particularly concerning foreign investment and the status of assets acquired during the Castro era.</w:t>
      </w:r>
      <w:r>
        <w:t xml:space="preserve"> Obviously, Cuban nationals, </w:t>
      </w:r>
      <w:r w:rsidRPr="00C56A20">
        <w:rPr>
          <w:rStyle w:val="StyleBoldUnderline"/>
        </w:rPr>
        <w:t>Cuban-Americans, and foreigners whose properties were confiscated during the early years of the revolution will want to reclaim them</w:t>
      </w:r>
      <w:r>
        <w:t xml:space="preserve"> or will ask for fair compensation. (Property Rights in the Post-Castro Cuban Constitution, Oscar M. Garibaldi and John D. Kirby; Alternative Recommendations for Dealing with Confiscated Properties in Post-Castro Cuba, Mátias F. Traviesco-Diáz.) </w:t>
      </w:r>
      <w:r w:rsidRPr="00C56A20">
        <w:t>The U.S. and other countries whose citizens' assets were seized without compensation are likely to support such demands</w:t>
      </w:r>
      <w:r>
        <w:t>. Cubans living abroad await the opportunity to exercise their legal claims before Cuban courts. The Eastern European and Nicaraguan examples vividly illustrate the complexities, delays, and uncertainties accompanying the reclamation process. (What Can Countries Embarking on Post-Socialist Transformation Learn from the Experiences So Far?, János Kornai).</w:t>
      </w:r>
    </w:p>
    <w:p w:rsidR="0049452F" w:rsidRDefault="0049452F" w:rsidP="0049452F">
      <w:r w:rsidRPr="00C56A20">
        <w:rPr>
          <w:rStyle w:val="StyleBoldUnderline"/>
        </w:rPr>
        <w:t>Cuba's severely damaged infrastructure is in major need of rebuilding. The outdated electric grid cannot supply the needs of consumers and industry. Transportation is inadequate. Communication facilities are obsolete, and sanitary and medical facilitates have deteriorated so badly that contagious diseases constitute a real menace to the population</w:t>
      </w:r>
      <w:r>
        <w:t>. In addition, environmental concerns such as the pollution of bays and rivers require immediate intervention. (Environmental Concerns for a Cuba in Transition, Eudel Eduardo Cepero.)</w:t>
      </w:r>
    </w:p>
    <w:p w:rsidR="0049452F" w:rsidRDefault="0049452F" w:rsidP="0049452F"/>
    <w:p w:rsidR="0011376A" w:rsidRDefault="0011376A" w:rsidP="0011376A">
      <w:pPr>
        <w:pStyle w:val="Heading3"/>
      </w:pPr>
      <w:r>
        <w:lastRenderedPageBreak/>
        <w:t>AT ADV Econ</w:t>
      </w:r>
    </w:p>
    <w:p w:rsidR="0011376A" w:rsidRDefault="0011376A" w:rsidP="0011376A">
      <w:pPr>
        <w:pStyle w:val="Heading4"/>
      </w:pPr>
      <w:r>
        <w:t xml:space="preserve">Cuba trade not key to econ </w:t>
      </w:r>
    </w:p>
    <w:p w:rsidR="0011376A" w:rsidRPr="00CD1AE9" w:rsidRDefault="0011376A" w:rsidP="0011376A">
      <w:pPr>
        <w:rPr>
          <w:sz w:val="16"/>
        </w:rPr>
      </w:pPr>
      <w:r w:rsidRPr="00CD1AE9">
        <w:rPr>
          <w:rStyle w:val="StyleStyleBold12pt"/>
        </w:rPr>
        <w:t>Suchlicki</w:t>
      </w:r>
      <w:r w:rsidRPr="00CD1AE9">
        <w:rPr>
          <w:sz w:val="16"/>
        </w:rPr>
        <w:t xml:space="preserve"> 4/12/</w:t>
      </w:r>
      <w:r w:rsidRPr="00CD1AE9">
        <w:rPr>
          <w:rStyle w:val="StyleStyleBold12pt"/>
        </w:rPr>
        <w:t>13</w:t>
      </w:r>
      <w:r w:rsidRPr="00CD1AE9">
        <w:rPr>
          <w:sz w:val="16"/>
        </w:rPr>
        <w:t xml:space="preserve"> (Jaime, Professor Suchlicki was the founding Executive Director of the North-South Center, and until 1992, Director of the University's Research Institute for Cuban Studies. He is currently the Latin American Editor for Transaction Publishers. Professor Suchlicki is the author of Cuba: From Columbus to Castro, now in its fourth edition, and Mexico: From Montezuma to NAFTA (1996). He is a highly regarded consultant to the private and public sector on Cuba and Latin American Affairs, “What if…the U.S. Ended the Cuba Travel Ban and the Embargo?”, http://devresearchcenter.org/2013/04/12/what-if-the-u-s-ended-the-cuba-travel-ban-and-the-embargo/)</w:t>
      </w:r>
    </w:p>
    <w:p w:rsidR="0011376A" w:rsidRDefault="0011376A" w:rsidP="0011376A"/>
    <w:p w:rsidR="0011376A" w:rsidRPr="00CD1AE9" w:rsidRDefault="0011376A" w:rsidP="0011376A">
      <w:pPr>
        <w:rPr>
          <w:sz w:val="16"/>
        </w:rPr>
      </w:pPr>
      <w:r w:rsidRPr="00CD1AE9">
        <w:rPr>
          <w:sz w:val="16"/>
        </w:rPr>
        <w:t>Trade</w:t>
      </w:r>
      <w:r w:rsidRPr="00CD1AE9">
        <w:rPr>
          <w:sz w:val="12"/>
        </w:rPr>
        <w:t>¶</w:t>
      </w:r>
      <w:r w:rsidRPr="00CD1AE9">
        <w:rPr>
          <w:sz w:val="16"/>
        </w:rPr>
        <w:t xml:space="preserve"> </w:t>
      </w:r>
      <w:r w:rsidRPr="00CD1AE9">
        <w:rPr>
          <w:rStyle w:val="StyleBoldUnderline"/>
        </w:rPr>
        <w:t>All trade with Cuba is done with state owned businesses</w:t>
      </w:r>
      <w:r w:rsidRPr="00CD1AE9">
        <w:rPr>
          <w:sz w:val="16"/>
        </w:rPr>
        <w:t xml:space="preserve">. Since </w:t>
      </w:r>
      <w:r w:rsidRPr="00CD1AE9">
        <w:rPr>
          <w:rStyle w:val="StyleBoldUnderline"/>
        </w:rPr>
        <w:t>Cuba has very little credit</w:t>
      </w:r>
      <w:r w:rsidRPr="00CD1AE9">
        <w:rPr>
          <w:sz w:val="16"/>
        </w:rPr>
        <w:t xml:space="preserve"> and is a major debtor nation, </w:t>
      </w:r>
      <w:r w:rsidRPr="00CD1AE9">
        <w:rPr>
          <w:rStyle w:val="StyleBoldUnderline"/>
        </w:rPr>
        <w:t>the U.S. and its businesses would have to provide credits to Cuban enterprises</w:t>
      </w:r>
      <w:r w:rsidRPr="00CD1AE9">
        <w:rPr>
          <w:sz w:val="16"/>
        </w:rPr>
        <w:t xml:space="preserve">. </w:t>
      </w:r>
      <w:r w:rsidRPr="00CD1AE9">
        <w:rPr>
          <w:rStyle w:val="Emphasis"/>
        </w:rPr>
        <w:t>There is a long history of Cuba defaulting on loans</w:t>
      </w:r>
      <w:r w:rsidRPr="00CD1AE9">
        <w:rPr>
          <w:sz w:val="16"/>
        </w:rPr>
        <w:t>.</w:t>
      </w:r>
      <w:r w:rsidRPr="00CD1AE9">
        <w:rPr>
          <w:sz w:val="12"/>
        </w:rPr>
        <w:t>¶</w:t>
      </w:r>
      <w:r w:rsidRPr="00CD1AE9">
        <w:rPr>
          <w:sz w:val="16"/>
        </w:rPr>
        <w:t xml:space="preserve"> </w:t>
      </w:r>
      <w:r w:rsidRPr="00CD1AE9">
        <w:rPr>
          <w:rStyle w:val="StyleBoldUnderline"/>
        </w:rPr>
        <w:t>Cuba is not likely to buy a substantial amount of products in the U.S. Cuba can buy in any other country and it is not likely to abandon its relationship with China, Russia, Venezuela, and Iran</w:t>
      </w:r>
      <w:r w:rsidRPr="00CD1AE9">
        <w:rPr>
          <w:sz w:val="16"/>
        </w:rPr>
        <w:t xml:space="preserve"> to become a major trading partner of the U.S.</w:t>
      </w:r>
      <w:r w:rsidRPr="00CD1AE9">
        <w:rPr>
          <w:sz w:val="12"/>
        </w:rPr>
        <w:t>¶</w:t>
      </w:r>
      <w:r w:rsidRPr="00CD1AE9">
        <w:rPr>
          <w:sz w:val="16"/>
        </w:rPr>
        <w:t xml:space="preserve"> </w:t>
      </w:r>
      <w:r w:rsidRPr="00CD1AE9">
        <w:rPr>
          <w:rStyle w:val="Emphasis"/>
        </w:rPr>
        <w:t>Cuba has very little to sell in the U.S</w:t>
      </w:r>
      <w:r w:rsidRPr="00CD1AE9">
        <w:rPr>
          <w:sz w:val="16"/>
        </w:rPr>
        <w:t>.</w:t>
      </w:r>
    </w:p>
    <w:p w:rsidR="0011376A" w:rsidRPr="0011376A" w:rsidRDefault="0011376A" w:rsidP="0011376A"/>
    <w:p w:rsidR="00981F11" w:rsidRDefault="00981F11" w:rsidP="00C56A20">
      <w:pPr>
        <w:pStyle w:val="Heading4"/>
      </w:pPr>
      <w:r>
        <w:t>Lifting the embargo won’t lead to FDI or solve the economy</w:t>
      </w:r>
    </w:p>
    <w:p w:rsidR="00981F11" w:rsidRPr="00981F11" w:rsidRDefault="00981F11" w:rsidP="00981F11">
      <w:pPr>
        <w:rPr>
          <w:sz w:val="12"/>
        </w:rPr>
      </w:pPr>
      <w:r w:rsidRPr="00C56A20">
        <w:rPr>
          <w:rStyle w:val="StyleStyleBold12pt"/>
        </w:rPr>
        <w:t>Cott 3</w:t>
      </w:r>
      <w:r w:rsidRPr="00981F11">
        <w:rPr>
          <w:b/>
        </w:rPr>
        <w:t xml:space="preserve"> </w:t>
      </w:r>
      <w:r w:rsidRPr="00981F11">
        <w:rPr>
          <w:sz w:val="12"/>
        </w:rPr>
        <w:t xml:space="preserve">(T. Norman Van Cott (tvancott@bsu.edu) is a professor of economics at Ball State University in Muncie, Indiana. June 2003, </w:t>
      </w:r>
      <w:hyperlink r:id="rId55" w:history="1">
        <w:r w:rsidRPr="00981F11">
          <w:rPr>
            <w:rStyle w:val="Hyperlink"/>
            <w:sz w:val="12"/>
          </w:rPr>
          <w:t>http://www.fee.org/files/docLib/vancott0603.pdf</w:t>
        </w:r>
      </w:hyperlink>
      <w:r w:rsidRPr="00981F11">
        <w:rPr>
          <w:sz w:val="12"/>
        </w:rPr>
        <w:t xml:space="preserve"> “The U.S. Embargo on Cuba: A Red Herring” , nkj)</w:t>
      </w:r>
    </w:p>
    <w:p w:rsidR="00981F11" w:rsidRPr="00981F11" w:rsidRDefault="00981F11" w:rsidP="00981F11">
      <w:pPr>
        <w:rPr>
          <w:sz w:val="12"/>
        </w:rPr>
      </w:pPr>
    </w:p>
    <w:p w:rsidR="00981F11" w:rsidRPr="00981F11" w:rsidRDefault="00981F11" w:rsidP="00981F11">
      <w:pPr>
        <w:rPr>
          <w:sz w:val="12"/>
        </w:rPr>
      </w:pPr>
      <w:r w:rsidRPr="00981F11">
        <w:rPr>
          <w:sz w:val="12"/>
        </w:rPr>
        <w:t xml:space="preserve">An erroneous assumption plagues the now decades-old debate about the U.S. embargo on Cuba. </w:t>
      </w:r>
      <w:r w:rsidRPr="00C56A20">
        <w:rPr>
          <w:rStyle w:val="StyleBoldUnderline"/>
        </w:rPr>
        <w:t>Debaters</w:t>
      </w:r>
      <w:r w:rsidRPr="00981F11">
        <w:rPr>
          <w:u w:val="single"/>
        </w:rPr>
        <w:t>,</w:t>
      </w:r>
      <w:r w:rsidRPr="00981F11">
        <w:rPr>
          <w:sz w:val="12"/>
        </w:rPr>
        <w:t xml:space="preserve"> both pro and con, </w:t>
      </w:r>
      <w:r w:rsidRPr="00CB32F6">
        <w:rPr>
          <w:rStyle w:val="Emphasis"/>
        </w:rPr>
        <w:t>take it as given</w:t>
      </w:r>
      <w:r w:rsidRPr="00CB32F6">
        <w:rPr>
          <w:rStyle w:val="StyleBoldUnderline"/>
        </w:rPr>
        <w:t xml:space="preserve"> that Cubans would be inundated with things American should the embargo be lifted. Nothing could be further from the truth</w:t>
      </w:r>
      <w:r w:rsidRPr="00981F11">
        <w:rPr>
          <w:sz w:val="12"/>
        </w:rPr>
        <w:t xml:space="preserve">. For left-liberal opponents of the embargo, </w:t>
      </w:r>
      <w:r w:rsidRPr="00CB32F6">
        <w:rPr>
          <w:rStyle w:val="Emphasis"/>
        </w:rPr>
        <w:t>the error probably traces to wishful thinking</w:t>
      </w:r>
      <w:r w:rsidRPr="00CB32F6">
        <w:rPr>
          <w:rStyle w:val="StyleBoldUnderline"/>
        </w:rPr>
        <w:t>—it seems they always want to prop up communist regimes</w:t>
      </w:r>
      <w:r w:rsidRPr="00981F11">
        <w:rPr>
          <w:sz w:val="12"/>
        </w:rPr>
        <w:t>. For conservative supporters of the embargo, the position probably reflects knee-jerk anxieties about the United States’ being played for a fool.</w:t>
      </w:r>
    </w:p>
    <w:p w:rsidR="00981F11" w:rsidRPr="00CB32F6" w:rsidRDefault="00981F11" w:rsidP="00CB32F6">
      <w:pPr>
        <w:rPr>
          <w:rStyle w:val="StyleBoldUnderline"/>
        </w:rPr>
      </w:pPr>
      <w:r w:rsidRPr="00981F11">
        <w:rPr>
          <w:sz w:val="12"/>
        </w:rPr>
        <w:t xml:space="preserve">Wishful thinking and anxieties aside, </w:t>
      </w:r>
      <w:r w:rsidRPr="00CB32F6">
        <w:rPr>
          <w:rStyle w:val="StyleBoldUnderline"/>
        </w:rPr>
        <w:t>no people in a country can buy things from other countries unless they can sell things to them. Those with little to sell necessarily buy little.</w:t>
      </w:r>
      <w:r w:rsidRPr="00981F11">
        <w:rPr>
          <w:sz w:val="12"/>
        </w:rPr>
        <w:t xml:space="preserve"> Economic deprivation never put Tom, Dick, or Harry at the head of the line to buy things, and so it is with countries. </w:t>
      </w:r>
      <w:r w:rsidRPr="00CB32F6">
        <w:rPr>
          <w:rStyle w:val="StyleBoldUnderline"/>
        </w:rPr>
        <w:t>Countries earn their spot in line by being productive.</w:t>
      </w:r>
    </w:p>
    <w:p w:rsidR="00981F11" w:rsidRPr="00CB32F6" w:rsidRDefault="00981F11" w:rsidP="00CB32F6">
      <w:pPr>
        <w:rPr>
          <w:rStyle w:val="StyleBoldUnderline"/>
        </w:rPr>
      </w:pPr>
      <w:r w:rsidRPr="00CB32F6">
        <w:rPr>
          <w:rStyle w:val="StyleBoldUnderline"/>
        </w:rPr>
        <w:t>With or without the U.S. embargo, Cuba has little to sell others. Its economy is a textbook example of what happens when the lifeblood of economic progress—private property and voluntary exchange—are trashed</w:t>
      </w:r>
      <w:r w:rsidRPr="00981F11">
        <w:rPr>
          <w:sz w:val="12"/>
        </w:rPr>
        <w:t xml:space="preserve">. For over 40 years, </w:t>
      </w:r>
      <w:r w:rsidRPr="00CB32F6">
        <w:rPr>
          <w:rStyle w:val="StyleBoldUnderline"/>
        </w:rPr>
        <w:t>Cuban natural resources and human talent have wallowed in a communist quicksand of perverse incentives. The</w:t>
      </w:r>
      <w:r w:rsidRPr="00981F11">
        <w:rPr>
          <w:sz w:val="12"/>
        </w:rPr>
        <w:t xml:space="preserve"> U.S. </w:t>
      </w:r>
      <w:r w:rsidRPr="00CB32F6">
        <w:rPr>
          <w:rStyle w:val="StyleBoldUnderline"/>
        </w:rPr>
        <w:t>embargo didn’t put Cuba at the back of the line</w:t>
      </w:r>
      <w:r w:rsidRPr="00981F11">
        <w:t>,</w:t>
      </w:r>
      <w:r w:rsidRPr="00981F11">
        <w:rPr>
          <w:sz w:val="12"/>
        </w:rPr>
        <w:t xml:space="preserve"> thank you. No, </w:t>
      </w:r>
      <w:r w:rsidRPr="00CB32F6">
        <w:rPr>
          <w:rStyle w:val="StyleBoldUnderline"/>
        </w:rPr>
        <w:t>Marx</w:t>
      </w:r>
      <w:r w:rsidRPr="00981F11">
        <w:t>,</w:t>
      </w:r>
      <w:r w:rsidRPr="00981F11">
        <w:rPr>
          <w:sz w:val="12"/>
        </w:rPr>
        <w:t xml:space="preserve"> Lenin, and Stalin </w:t>
      </w:r>
      <w:r w:rsidRPr="00CB32F6">
        <w:rPr>
          <w:rStyle w:val="StyleBoldUnderline"/>
        </w:rPr>
        <w:t>taught Castro all he needed to know to get there. The embargo issue is a red herring when it comes to Cuba’s ability to buy from other countries.</w:t>
      </w:r>
    </w:p>
    <w:p w:rsidR="00981F11" w:rsidRPr="00CB32F6" w:rsidRDefault="00981F11" w:rsidP="00CB32F6">
      <w:pPr>
        <w:rPr>
          <w:rStyle w:val="StyleBoldUnderline"/>
        </w:rPr>
      </w:pPr>
      <w:r w:rsidRPr="00981F11">
        <w:rPr>
          <w:sz w:val="12"/>
        </w:rPr>
        <w:t xml:space="preserve">It’s true that economists teach that international trade makes countries more productive. Does this mean that the embargo cuts Cuba out of these gains? Not at all. </w:t>
      </w:r>
      <w:r w:rsidRPr="00CB32F6">
        <w:rPr>
          <w:rStyle w:val="StyleBoldUnderline"/>
        </w:rPr>
        <w:t>Gains from international trade are themselves the result of private property and voluntary exchange. They occur as owners of resources respond to price and profit signals implicit in world prices, thereby channeling the resources into areas of maximum national advantage. Cuba’s institutions prevent this.</w:t>
      </w:r>
    </w:p>
    <w:p w:rsidR="00981F11" w:rsidRPr="00CB32F6" w:rsidRDefault="00981F11" w:rsidP="00CB32F6">
      <w:pPr>
        <w:rPr>
          <w:rStyle w:val="StyleBoldUnderline"/>
        </w:rPr>
      </w:pPr>
      <w:r w:rsidRPr="00CB32F6">
        <w:rPr>
          <w:rStyle w:val="StyleBoldUnderline"/>
        </w:rPr>
        <w:t>What about U.S. capitalists’ funding</w:t>
      </w:r>
      <w:r w:rsidRPr="00981F11">
        <w:rPr>
          <w:sz w:val="12"/>
        </w:rPr>
        <w:t xml:space="preserve"> a myriad of </w:t>
      </w:r>
      <w:r w:rsidRPr="00CB32F6">
        <w:rPr>
          <w:rStyle w:val="StyleBoldUnderline"/>
        </w:rPr>
        <w:t>investment projects in Cuba if the embargo were abolished? Fat chance</w:t>
      </w:r>
      <w:r w:rsidRPr="00981F11">
        <w:rPr>
          <w:sz w:val="12"/>
        </w:rPr>
        <w:t xml:space="preserve">. Again, </w:t>
      </w:r>
      <w:r w:rsidRPr="00CB32F6">
        <w:rPr>
          <w:rStyle w:val="StyleBoldUnderline"/>
        </w:rPr>
        <w:t>Cuba has a proven track record of hostility toward private property</w:t>
      </w:r>
      <w:r w:rsidRPr="00981F11">
        <w:rPr>
          <w:sz w:val="12"/>
        </w:rPr>
        <w:t xml:space="preserve"> in general </w:t>
      </w:r>
      <w:r w:rsidRPr="00CB32F6">
        <w:rPr>
          <w:rStyle w:val="StyleBoldUnderline"/>
        </w:rPr>
        <w:t>and foreign</w:t>
      </w:r>
      <w:r w:rsidRPr="00981F11">
        <w:rPr>
          <w:sz w:val="12"/>
        </w:rPr>
        <w:t xml:space="preserve"> (especially </w:t>
      </w:r>
      <w:r w:rsidRPr="00CB32F6">
        <w:rPr>
          <w:rStyle w:val="StyleBoldUnderline"/>
        </w:rPr>
        <w:t>U.S.) investment in particular. Capitalists have their own wealth on the line</w:t>
      </w:r>
      <w:r w:rsidRPr="00981F11">
        <w:rPr>
          <w:sz w:val="12"/>
        </w:rPr>
        <w:t xml:space="preserve"> when funding new ventures. </w:t>
      </w:r>
      <w:r w:rsidRPr="00CB32F6">
        <w:rPr>
          <w:rStyle w:val="StyleBoldUnderline"/>
        </w:rPr>
        <w:t>Only those bent on self-destruction would venture into a daunting situation like that of Cuba.</w:t>
      </w:r>
    </w:p>
    <w:p w:rsidR="00981F11" w:rsidRPr="00CB32F6" w:rsidRDefault="00981F11" w:rsidP="00981F11">
      <w:pPr>
        <w:rPr>
          <w:rStyle w:val="StyleBoldUnderline"/>
        </w:rPr>
      </w:pPr>
      <w:r w:rsidRPr="00981F11">
        <w:rPr>
          <w:sz w:val="12"/>
        </w:rPr>
        <w:t xml:space="preserve">This is not to deny that numerous investment possibilities exist in Cuba. Why shouldn’t there be? The country has endured over 40 years of economic gobbledygook. But </w:t>
      </w:r>
      <w:r w:rsidRPr="00CB32F6">
        <w:rPr>
          <w:rStyle w:val="StyleBoldUnderline"/>
        </w:rPr>
        <w:t>there is a deep chasm between potential investment projects and economically viable investment projects, a chasm made impassable in this case by Cuba’s intransigence when it comes to private property and voluntary exchange.</w:t>
      </w:r>
    </w:p>
    <w:p w:rsidR="00B35BAB" w:rsidRPr="0027560A" w:rsidRDefault="00B35BAB" w:rsidP="00B35BAB">
      <w:pPr>
        <w:rPr>
          <w:sz w:val="12"/>
        </w:rPr>
      </w:pPr>
    </w:p>
    <w:p w:rsidR="00B35BAB" w:rsidRPr="0027560A" w:rsidRDefault="00B35BAB" w:rsidP="00CB32F6">
      <w:pPr>
        <w:pStyle w:val="Heading4"/>
      </w:pPr>
      <w:r w:rsidRPr="0027560A">
        <w:lastRenderedPageBreak/>
        <w:t>Cuba not key to US economy, democracy DA turns effective FDI, lifting embargo kills Latin American economies</w:t>
      </w:r>
    </w:p>
    <w:p w:rsidR="00B35BAB" w:rsidRPr="0027560A" w:rsidRDefault="00B35BAB" w:rsidP="00B35BAB">
      <w:pPr>
        <w:rPr>
          <w:sz w:val="12"/>
        </w:rPr>
      </w:pPr>
      <w:r w:rsidRPr="00CB32F6">
        <w:rPr>
          <w:rStyle w:val="StyleStyleBold12pt"/>
        </w:rPr>
        <w:t>Suchlicki 2k</w:t>
      </w:r>
      <w:r w:rsidRPr="0027560A">
        <w:rPr>
          <w:b/>
        </w:rPr>
        <w:t xml:space="preserve"> </w:t>
      </w:r>
      <w:r w:rsidRPr="0027560A">
        <w:rPr>
          <w:sz w:val="12"/>
        </w:rPr>
        <w:t xml:space="preserve">(JAIME SUCHLICKI is Emilio Bacardi Moreau Professor of History and International Studies and the Director of the Institute for Cuban and Cuban-American Studies at the University of Miami. He was the founding Executive Director of the North-South Center. For the past decade he was also the editor of the prestigious Journal of Interamerican Studies and World Affairs. He is currently the Latin American Editor for Transaction Publishers and the author of Cuba: From Columbus to Castro (1997), now in its fourth edition, and editor with Irving L. Horowitz of Cuban Communism (1999). He is also the author of Mexico: From Montezuma to NAFTA (1998). He is a highly regarded consultant to both the private and public sector on Cuba and Latin American affairs. The U.S. Embargo of Cuba Jaime Suchlicki University of Miami June 2000 </w:t>
      </w:r>
      <w:hyperlink r:id="rId56" w:history="1">
        <w:r w:rsidRPr="0027560A">
          <w:rPr>
            <w:rStyle w:val="Hyperlink"/>
            <w:sz w:val="12"/>
          </w:rPr>
          <w:t>http://www6.miami.edu/iccas/USEmbargo.pdf</w:t>
        </w:r>
      </w:hyperlink>
      <w:r w:rsidRPr="0027560A">
        <w:rPr>
          <w:sz w:val="12"/>
        </w:rPr>
        <w:t>, nkj) Note: The first line of the card is saying an aff argument and then refuting it.</w:t>
      </w:r>
    </w:p>
    <w:p w:rsidR="00B35BAB" w:rsidRPr="0027560A" w:rsidRDefault="00B35BAB" w:rsidP="00B35BAB">
      <w:pPr>
        <w:rPr>
          <w:sz w:val="12"/>
        </w:rPr>
      </w:pPr>
    </w:p>
    <w:p w:rsidR="00B35BAB" w:rsidRPr="0027560A" w:rsidRDefault="00B35BAB" w:rsidP="00B35BAB">
      <w:pPr>
        <w:rPr>
          <w:sz w:val="12"/>
        </w:rPr>
      </w:pPr>
      <w:r w:rsidRPr="0027560A">
        <w:rPr>
          <w:sz w:val="12"/>
        </w:rPr>
        <w:t xml:space="preserve">Cuba is a potential economic bonanza for U.S. companies. </w:t>
      </w:r>
    </w:p>
    <w:p w:rsidR="00B35BAB" w:rsidRPr="00CB32F6" w:rsidRDefault="00B35BAB" w:rsidP="00B35BAB">
      <w:pPr>
        <w:rPr>
          <w:rStyle w:val="StyleBoldUnderline"/>
        </w:rPr>
      </w:pPr>
      <w:r w:rsidRPr="00CB32F6">
        <w:rPr>
          <w:rStyle w:val="StyleBoldUnderline"/>
        </w:rPr>
        <w:t>Given Cuba’s scant foreign exchange, its ability to buy U.S. products remains very limited. Cuba’s major exports</w:t>
      </w:r>
      <w:r w:rsidRPr="0027560A">
        <w:rPr>
          <w:u w:val="single"/>
        </w:rPr>
        <w:t>,</w:t>
      </w:r>
      <w:r w:rsidRPr="0027560A">
        <w:rPr>
          <w:sz w:val="12"/>
        </w:rPr>
        <w:t xml:space="preserve"> i.e. sugar, tobacco, nickel, citrus, </w:t>
      </w:r>
      <w:r w:rsidRPr="00CB32F6">
        <w:rPr>
          <w:rStyle w:val="StyleBoldUnderline"/>
        </w:rPr>
        <w:t>are neither economically nor strategically important to the United States. Lifting the embargo would create severe market distortions in the already precarious economies of the Caribbean and Central America since the U.S. would have to divert some portion of the existing sugar quota away from these countries to accommodate Cuba</w:t>
      </w:r>
      <w:r w:rsidRPr="0027560A">
        <w:rPr>
          <w:sz w:val="12"/>
        </w:rPr>
        <w:t xml:space="preserve">. The impact of </w:t>
      </w:r>
      <w:r w:rsidRPr="00CB32F6">
        <w:rPr>
          <w:rStyle w:val="StyleBoldUnderline"/>
        </w:rPr>
        <w:t>tourism diversion toward Cuba would profoundly hurt the economies of the Caribbean and Central American countries. Cuba, cited as one of the worst political and commercial risks in the world</w:t>
      </w:r>
      <w:r w:rsidRPr="0027560A">
        <w:rPr>
          <w:sz w:val="12"/>
        </w:rPr>
        <w:t xml:space="preserve"> by several recently issued country risk guides, </w:t>
      </w:r>
      <w:r w:rsidRPr="00CB32F6">
        <w:rPr>
          <w:rStyle w:val="StyleBoldUnderline"/>
        </w:rPr>
        <w:t xml:space="preserve">lags far behind China and Vietnam in establishing the necessary conditions for economic development and successful corporate involvement. Current foreign investments are small and limited to dollar sectors of the economy such as the tourist industry and mining. American companies are not “losing out.” In a free Cuba, U.S. companies will quickly regain the prominent role they held in pre-Castro Cuba. </w:t>
      </w:r>
    </w:p>
    <w:p w:rsidR="00B35BAB" w:rsidRDefault="00B35BAB" w:rsidP="00B35BAB">
      <w:pPr>
        <w:rPr>
          <w:sz w:val="12"/>
        </w:rPr>
      </w:pPr>
    </w:p>
    <w:p w:rsidR="00B35BAB" w:rsidRPr="0027560A" w:rsidRDefault="00B35BAB" w:rsidP="00B35BAB">
      <w:pPr>
        <w:rPr>
          <w:sz w:val="12"/>
        </w:rPr>
      </w:pPr>
    </w:p>
    <w:p w:rsidR="00B35BAB" w:rsidRDefault="00B35BAB" w:rsidP="00B35BAB">
      <w:pPr>
        <w:pStyle w:val="Heading3"/>
      </w:pPr>
      <w:r>
        <w:lastRenderedPageBreak/>
        <w:t>AT ADV Econ—AT Tourism</w:t>
      </w:r>
    </w:p>
    <w:p w:rsidR="00B35BAB" w:rsidRPr="0027560A" w:rsidRDefault="00B35BAB" w:rsidP="00B35BAB">
      <w:pPr>
        <w:rPr>
          <w:sz w:val="12"/>
        </w:rPr>
      </w:pPr>
    </w:p>
    <w:p w:rsidR="00B35BAB" w:rsidRPr="0027560A" w:rsidRDefault="00B35BAB" w:rsidP="00CB32F6">
      <w:pPr>
        <w:pStyle w:val="Heading4"/>
      </w:pPr>
      <w:r w:rsidRPr="0027560A">
        <w:t>Tourism won’t help the Cuban economy</w:t>
      </w:r>
    </w:p>
    <w:p w:rsidR="00B35BAB" w:rsidRPr="0027560A" w:rsidRDefault="00B35BAB" w:rsidP="00B35BAB">
      <w:pPr>
        <w:rPr>
          <w:sz w:val="12"/>
        </w:rPr>
      </w:pPr>
      <w:r w:rsidRPr="00CB32F6">
        <w:rPr>
          <w:rStyle w:val="StyleStyleBold12pt"/>
        </w:rPr>
        <w:t>Suchlicki 2k</w:t>
      </w:r>
      <w:r w:rsidRPr="0027560A">
        <w:rPr>
          <w:b/>
        </w:rPr>
        <w:t xml:space="preserve"> </w:t>
      </w:r>
      <w:r w:rsidRPr="0027560A">
        <w:rPr>
          <w:sz w:val="12"/>
        </w:rPr>
        <w:t xml:space="preserve">(JAIME SUCHLICKI is Emilio Bacardi Moreau Professor of History and International Studies and the Director of the Institute for Cuban and Cuban-American Studies at the University of Miami. He was the founding Executive Director of the North-South Center. For the past decade he was also the editor of the prestigious Journal of Interamerican Studies and World Affairs. He is currently the Latin American Editor for Transaction Publishers and the author of Cuba: From Columbus to Castro (1997), now in its fourth edition, and editor with Irving L. Horowitz of Cuban Communism (1999). He is also the author of Mexico: From Montezuma to NAFTA (1998). He is a highly regarded consultant to both the private and public sector on Cuba and Latin American affairs. The U.S. Embargo of Cuba Jaime Suchlicki University of Miami June 2000 </w:t>
      </w:r>
      <w:hyperlink r:id="rId57" w:history="1">
        <w:r w:rsidRPr="0027560A">
          <w:rPr>
            <w:rStyle w:val="Hyperlink"/>
            <w:sz w:val="12"/>
          </w:rPr>
          <w:t>http://www6.miami.edu/iccas/USEmbargo.pdf</w:t>
        </w:r>
      </w:hyperlink>
      <w:r w:rsidRPr="0027560A">
        <w:rPr>
          <w:sz w:val="12"/>
        </w:rPr>
        <w:t>, nkj)</w:t>
      </w:r>
    </w:p>
    <w:p w:rsidR="00B35BAB" w:rsidRPr="0027560A" w:rsidRDefault="00B35BAB" w:rsidP="00B35BAB">
      <w:pPr>
        <w:rPr>
          <w:sz w:val="12"/>
        </w:rPr>
      </w:pPr>
    </w:p>
    <w:p w:rsidR="00B35BAB" w:rsidRPr="0027560A" w:rsidRDefault="00B35BAB" w:rsidP="00B35BAB">
      <w:pPr>
        <w:rPr>
          <w:sz w:val="12"/>
        </w:rPr>
      </w:pPr>
      <w:r w:rsidRPr="0027560A">
        <w:rPr>
          <w:sz w:val="12"/>
        </w:rPr>
        <w:t xml:space="preserve">Specific Considerations Tourism  </w:t>
      </w:r>
      <w:r w:rsidRPr="00CB32F6">
        <w:rPr>
          <w:rStyle w:val="StyleBoldUnderline"/>
        </w:rPr>
        <w:t>If tourists are allowed to visit Cuba</w:t>
      </w:r>
      <w:r w:rsidRPr="0027560A">
        <w:rPr>
          <w:u w:val="single"/>
        </w:rPr>
        <w:t xml:space="preserve">, </w:t>
      </w:r>
      <w:r w:rsidRPr="0027560A">
        <w:rPr>
          <w:sz w:val="12"/>
        </w:rPr>
        <w:t xml:space="preserve">the Castro government will follow the same practices of the Soviet Union and Eastern European countries in the past: tourists would have to obtain visas from the Cuban Interest Section in Washington; their travel would be controlled and channeled into the tourist resorts built in the island away from the major centers of population; and tourists will be screened carefully to prevent "subversive propaganda" from entering the island.  American tourists will have limited contact with Cubans thus their influence would be limited  Cuba's security apparatus tightly controls most of the tourist resort areas such as Varadero, Cayo Coco, etc. They are off-limits to the average Cuban. Employees in these resorts are carefully screened by the government and programmed to tell the visiting tourists Castro propaganda line.  Tourist dollars would be spent on products. i.e. rum, tobacco, etc. produced by state enterprises, and tourists would stay in hotels owned partially or wholly by the Cuban government. The principal airline-shuffling tourists around the island, Gaviota, is owned and operated by the Cuban military. Carlos Lage, the Czar of the Cuban economy, reiterated on April 2, 1998, that the economic objective of the Cuban government was " to strengthen state enterprises."  The Cuban government would select which U. S. airlines and cruise companies will be allowed to visit the island and which U.S. companies are permitted to invest in joint venture with Cuban State enterprises.  </w:t>
      </w:r>
      <w:r w:rsidRPr="00CB32F6">
        <w:rPr>
          <w:rStyle w:val="StyleBoldUnderline"/>
        </w:rPr>
        <w:t>The economic impact of tourism, while providing the Castro government with much needed dollars, would be limited. Dollars will flow in small quantities to the Cuban poor; state and foreign enterprises will benefit most.</w:t>
      </w:r>
      <w:r w:rsidRPr="0027560A">
        <w:rPr>
          <w:sz w:val="12"/>
        </w:rPr>
        <w:t xml:space="preserve"> Since Cuba lacks a well-developed native tourist infrastructure, a large percentage of the tourist dollars spent on the island will be sent abroad by the foreign entities from Spain and Canada operating hotels and nightclubs.  </w:t>
      </w:r>
      <w:r w:rsidRPr="00CB32F6">
        <w:rPr>
          <w:rStyle w:val="StyleBoldUnderline"/>
        </w:rPr>
        <w:t>A large influx of tourists into Cuba will have a dislocating effect on the economies of smaller Caribbean islands such as Jamaica, the Dominican Republic, Bahamas, and Puerto Rico, highly dependent on tourism for their well being.</w:t>
      </w:r>
      <w:r w:rsidRPr="0027560A">
        <w:rPr>
          <w:sz w:val="12"/>
        </w:rPr>
        <w:t xml:space="preserve"> Careful planning must take place, lest </w:t>
      </w:r>
      <w:r w:rsidRPr="00CB32F6">
        <w:rPr>
          <w:rStyle w:val="StyleBoldUnderline"/>
        </w:rPr>
        <w:t xml:space="preserve">we create significant hardships and social problems in these countries. </w:t>
      </w:r>
      <w:r w:rsidRPr="0027560A">
        <w:rPr>
          <w:sz w:val="12"/>
        </w:rPr>
        <w:t xml:space="preserve"> Since tourism will become a two-way affair, with Cubans visiting the U.S. in great numbers, it is likely that many will stay in the U.S. as illegal immigrants, complicating a rather thorny issue in American domestic politics. </w:t>
      </w:r>
    </w:p>
    <w:p w:rsidR="00B35BAB" w:rsidRDefault="00B35BAB" w:rsidP="00B35BAB">
      <w:pPr>
        <w:rPr>
          <w:sz w:val="12"/>
        </w:rPr>
      </w:pPr>
    </w:p>
    <w:p w:rsidR="00B35BAB" w:rsidRDefault="00B35BAB" w:rsidP="00B35BAB">
      <w:pPr>
        <w:pStyle w:val="Heading3"/>
      </w:pPr>
      <w:r>
        <w:lastRenderedPageBreak/>
        <w:t>AT ADV FDI</w:t>
      </w:r>
    </w:p>
    <w:p w:rsidR="00B35BAB" w:rsidRPr="0027560A" w:rsidRDefault="00B35BAB" w:rsidP="00B35BAB">
      <w:pPr>
        <w:rPr>
          <w:sz w:val="12"/>
        </w:rPr>
      </w:pPr>
    </w:p>
    <w:p w:rsidR="00B35BAB" w:rsidRPr="0027560A" w:rsidRDefault="00B35BAB" w:rsidP="00B35BAB">
      <w:pPr>
        <w:rPr>
          <w:sz w:val="12"/>
        </w:rPr>
      </w:pPr>
    </w:p>
    <w:p w:rsidR="00B35BAB" w:rsidRPr="0027560A" w:rsidRDefault="00B35BAB" w:rsidP="00CB32F6">
      <w:pPr>
        <w:pStyle w:val="Heading4"/>
      </w:pPr>
      <w:r w:rsidRPr="0027560A">
        <w:t>Any FDI in Cuba will be subverted and undermined—no one will invest</w:t>
      </w:r>
    </w:p>
    <w:p w:rsidR="00B35BAB" w:rsidRPr="0027560A" w:rsidRDefault="00B35BAB" w:rsidP="00B35BAB">
      <w:pPr>
        <w:rPr>
          <w:sz w:val="12"/>
        </w:rPr>
      </w:pPr>
      <w:r w:rsidRPr="00CB32F6">
        <w:rPr>
          <w:rStyle w:val="StyleStyleBold12pt"/>
        </w:rPr>
        <w:t>Suchlicki 2k</w:t>
      </w:r>
      <w:r w:rsidRPr="0027560A">
        <w:rPr>
          <w:b/>
        </w:rPr>
        <w:t xml:space="preserve"> </w:t>
      </w:r>
      <w:r w:rsidRPr="0027560A">
        <w:rPr>
          <w:sz w:val="12"/>
        </w:rPr>
        <w:t xml:space="preserve">(JAIME SUCHLICKI is Emilio Bacardi Moreau Professor of History and International Studies and the Director of the Institute for Cuban and Cuban-American Studies at the University of Miami. He was the founding Executive Director of the North-South Center. For the past decade he was also the editor of the prestigious Journal of Interamerican Studies and World Affairs. He is currently the Latin American Editor for Transaction Publishers and the author of Cuba: From Columbus to Castro (1997), now in its fourth edition, and editor with Irving L. Horowitz of Cuban Communism (1999). He is also the author of Mexico: From Montezuma to NAFTA (1998). He is a highly regarded consultant to both the private and public sector on Cuba and Latin American affairs. The U.S. Embargo of Cuba Jaime Suchlicki University of Miami June 2000 </w:t>
      </w:r>
      <w:hyperlink r:id="rId58" w:history="1">
        <w:r w:rsidRPr="0027560A">
          <w:rPr>
            <w:rStyle w:val="Hyperlink"/>
            <w:sz w:val="12"/>
          </w:rPr>
          <w:t>http://www6.miami.edu/iccas/USEmbargo.pdf</w:t>
        </w:r>
      </w:hyperlink>
      <w:r w:rsidRPr="0027560A">
        <w:rPr>
          <w:sz w:val="12"/>
        </w:rPr>
        <w:t>, nkj)</w:t>
      </w:r>
    </w:p>
    <w:p w:rsidR="00B35BAB" w:rsidRPr="0027560A" w:rsidRDefault="00B35BAB" w:rsidP="00B35BAB">
      <w:pPr>
        <w:rPr>
          <w:sz w:val="12"/>
        </w:rPr>
      </w:pPr>
    </w:p>
    <w:p w:rsidR="00B35BAB" w:rsidRPr="0027560A" w:rsidRDefault="00B35BAB" w:rsidP="00B35BAB">
      <w:pPr>
        <w:rPr>
          <w:u w:val="single"/>
        </w:rPr>
      </w:pPr>
      <w:r w:rsidRPr="0027560A">
        <w:rPr>
          <w:sz w:val="12"/>
        </w:rPr>
        <w:t xml:space="preserve">Investments  </w:t>
      </w:r>
      <w:r w:rsidRPr="00CB32F6">
        <w:rPr>
          <w:rStyle w:val="StyleBoldUnderline"/>
        </w:rPr>
        <w:t>Cuba has promoted investments in tourism as its highest priority</w:t>
      </w:r>
      <w:r w:rsidRPr="0027560A">
        <w:rPr>
          <w:sz w:val="12"/>
        </w:rPr>
        <w:t xml:space="preserve"> and only recently has begun to promote investments in other sectors. Cuba has not yet attempted to link Foreign Direct Investments (FDI) with technology transfer. Nor has it permitted greater individual freedom in economic matters. </w:t>
      </w:r>
      <w:r w:rsidRPr="00CB32F6">
        <w:rPr>
          <w:rStyle w:val="StyleBoldUnderline"/>
        </w:rPr>
        <w:t>While the Cuban government is allowing some workers to operate independently, these activities are highly regulated</w:t>
      </w:r>
      <w:r w:rsidRPr="0027560A">
        <w:rPr>
          <w:u w:val="single"/>
        </w:rPr>
        <w:t>.</w:t>
      </w:r>
      <w:r w:rsidRPr="0027560A">
        <w:rPr>
          <w:sz w:val="12"/>
        </w:rPr>
        <w:t xml:space="preserve"> Unlike China, </w:t>
      </w:r>
      <w:r w:rsidRPr="00CB32F6">
        <w:rPr>
          <w:rStyle w:val="StyleBoldUnderline"/>
        </w:rPr>
        <w:t>Cuba has not legalized private agriculture or manufacturing.  Investments will be directed and approved by the Cuban government. The Cuban government is unlikely to create a level plain field for American companies, allowing some to invest while discriminating capriciously against others.  U. S. investments</w:t>
      </w:r>
      <w:r w:rsidRPr="0027560A">
        <w:rPr>
          <w:sz w:val="12"/>
        </w:rPr>
        <w:t xml:space="preserve"> in Cuba </w:t>
      </w:r>
      <w:r w:rsidRPr="00CB32F6">
        <w:rPr>
          <w:rStyle w:val="StyleBoldUnderline"/>
        </w:rPr>
        <w:t>would be limited</w:t>
      </w:r>
      <w:r w:rsidRPr="0027560A">
        <w:rPr>
          <w:sz w:val="12"/>
        </w:rPr>
        <w:t xml:space="preserve">, however, </w:t>
      </w:r>
      <w:r w:rsidRPr="00CB32F6">
        <w:rPr>
          <w:rStyle w:val="StyleBoldUnderline"/>
        </w:rPr>
        <w:t>given the lack of an extensive internal market, the uncertainties surrounding the long-term risk to foreign investment, an uncertain political situation; and the</w:t>
      </w:r>
      <w:r w:rsidRPr="0027560A">
        <w:rPr>
          <w:sz w:val="12"/>
        </w:rPr>
        <w:t xml:space="preserve"> </w:t>
      </w:r>
      <w:r w:rsidRPr="00CB32F6">
        <w:rPr>
          <w:rStyle w:val="StyleBoldUnderline"/>
        </w:rPr>
        <w:t>opportunities provided by other markets in Latin America and elsewhere. Modest initial investments would be directed primarily to exploiting Cuba's’ tourist, mining, and natural resource industries.  The Cuban constitution still</w:t>
      </w:r>
      <w:r w:rsidRPr="0027560A">
        <w:rPr>
          <w:sz w:val="12"/>
        </w:rPr>
        <w:t xml:space="preserve"> outlaws </w:t>
      </w:r>
      <w:r w:rsidRPr="00CB32F6">
        <w:rPr>
          <w:rStyle w:val="StyleBoldUnderline"/>
        </w:rPr>
        <w:t>foreign ownership of most properties and forbids any Cubans from participating in joint ventures with foreigners.  Joint ventures are only permitted with state enterprises; many</w:t>
      </w:r>
      <w:r w:rsidRPr="0027560A">
        <w:rPr>
          <w:sz w:val="12"/>
        </w:rPr>
        <w:t xml:space="preserve"> of these are now </w:t>
      </w:r>
      <w:r w:rsidRPr="00CB32F6">
        <w:rPr>
          <w:rStyle w:val="StyleBoldUnderline"/>
        </w:rPr>
        <w:t>under military control.  It is illegal for foreign companies to hire or fire Cuban workers</w:t>
      </w:r>
      <w:r w:rsidRPr="0027560A">
        <w:rPr>
          <w:sz w:val="12"/>
        </w:rPr>
        <w:t xml:space="preserve"> directly. Hiring is done by the Ministry of Labor. </w:t>
      </w:r>
      <w:r w:rsidRPr="00CB32F6">
        <w:rPr>
          <w:rStyle w:val="StyleBoldUnderline"/>
        </w:rPr>
        <w:t>Foreign companies must pay</w:t>
      </w:r>
      <w:r w:rsidRPr="0027560A">
        <w:rPr>
          <w:sz w:val="12"/>
        </w:rPr>
        <w:t xml:space="preserve"> the </w:t>
      </w:r>
      <w:r w:rsidRPr="00CB32F6">
        <w:rPr>
          <w:rStyle w:val="StyleBoldUnderline"/>
        </w:rPr>
        <w:t>wages</w:t>
      </w:r>
      <w:r w:rsidRPr="0027560A">
        <w:rPr>
          <w:sz w:val="12"/>
        </w:rPr>
        <w:t xml:space="preserve"> owed to their employees </w:t>
      </w:r>
      <w:r w:rsidRPr="00CB32F6">
        <w:rPr>
          <w:rStyle w:val="StyleBoldUnderline"/>
        </w:rPr>
        <w:t>directly to the Cuban government</w:t>
      </w:r>
      <w:r w:rsidRPr="0027560A">
        <w:rPr>
          <w:sz w:val="12"/>
        </w:rPr>
        <w:t xml:space="preserve"> in hard currency. </w:t>
      </w:r>
      <w:r w:rsidRPr="00CB32F6">
        <w:rPr>
          <w:rStyle w:val="StyleBoldUnderline"/>
        </w:rPr>
        <w:t>The Cuban government then pays out to the Cuban workers</w:t>
      </w:r>
      <w:r w:rsidRPr="0027560A">
        <w:rPr>
          <w:sz w:val="12"/>
        </w:rPr>
        <w:t xml:space="preserve"> in Cuban pesos, which are worth 1/20 of a U.S. dollar, </w:t>
      </w:r>
      <w:r w:rsidRPr="00CB32F6">
        <w:rPr>
          <w:rStyle w:val="StyleBoldUnderline"/>
        </w:rPr>
        <w:t xml:space="preserve">pocketing 90 percent of every dollar </w:t>
      </w:r>
      <w:r w:rsidRPr="0027560A">
        <w:rPr>
          <w:sz w:val="12"/>
        </w:rPr>
        <w:t xml:space="preserve">it receives.  While Cuba's foreign investment law provides protection against government expropriation, </w:t>
      </w:r>
      <w:r w:rsidRPr="00CB32F6">
        <w:rPr>
          <w:rStyle w:val="StyleBoldUnderline"/>
        </w:rPr>
        <w:t>all arbitration must take place in the corrupt and arbitrary government offices where little protection is given to the investor. There is no independent judicial system in the island.  Foreign investors must also confront political uncertainties that do not exist in many other countries. They must contend with the possibility of the regime’s reversing policy, the legal questions surrounding previously confiscated properties, and potential sanctions against foreign investors that cooperated with the Castro government in the event that an anti-Castro government comes to power.  Castro's opposition to market reforms will limit the extent to which the private sector emerges and functions effectively, and thereby will slow, if not prevent, attaining a measurable degree of economic recovery. While Castro and hard-liners recognize the need for economic recovery, they also see the likely erosion of political power and control that accompanies the restructuring of the economy along free-market rules. Adoption of market reforms may well represent a solution to the economic crisis, but a full-blown reform process carries with it the risk of loss of control over society, as well as the economy, and threatens to alienate some of the</w:t>
      </w:r>
      <w:r w:rsidRPr="0027560A">
        <w:rPr>
          <w:u w:val="single"/>
        </w:rPr>
        <w:t xml:space="preserve"> regime’s key constituencies.</w:t>
      </w:r>
    </w:p>
    <w:p w:rsidR="00B35BAB" w:rsidRPr="0027560A" w:rsidRDefault="00B35BAB" w:rsidP="00B35BAB">
      <w:pPr>
        <w:rPr>
          <w:sz w:val="12"/>
        </w:rPr>
      </w:pPr>
    </w:p>
    <w:p w:rsidR="0049452F" w:rsidRDefault="0049452F" w:rsidP="0049452F">
      <w:pPr>
        <w:pStyle w:val="Heading2"/>
      </w:pPr>
      <w:r>
        <w:lastRenderedPageBreak/>
        <w:t>Relations</w:t>
      </w:r>
    </w:p>
    <w:p w:rsidR="00B35BAB" w:rsidRDefault="00B35BAB" w:rsidP="00B35BAB">
      <w:pPr>
        <w:pStyle w:val="Heading3"/>
      </w:pPr>
      <w:r>
        <w:lastRenderedPageBreak/>
        <w:t>AT ADV LA Rels</w:t>
      </w:r>
    </w:p>
    <w:p w:rsidR="00B35BAB" w:rsidRPr="0027560A" w:rsidRDefault="00B35BAB" w:rsidP="00B35BAB">
      <w:pPr>
        <w:rPr>
          <w:sz w:val="12"/>
        </w:rPr>
      </w:pPr>
    </w:p>
    <w:p w:rsidR="00B35BAB" w:rsidRPr="0027560A" w:rsidRDefault="00B35BAB" w:rsidP="00CB32F6">
      <w:pPr>
        <w:pStyle w:val="Heading4"/>
      </w:pPr>
      <w:r w:rsidRPr="0027560A">
        <w:t>Embargo doesn’t help</w:t>
      </w:r>
      <w:r>
        <w:t xml:space="preserve"> Latin American</w:t>
      </w:r>
      <w:r w:rsidRPr="0027560A">
        <w:t xml:space="preserve"> relations—they actually secret</w:t>
      </w:r>
      <w:r>
        <w:t>ly</w:t>
      </w:r>
      <w:r w:rsidRPr="0027560A">
        <w:t xml:space="preserve"> like the embargo</w:t>
      </w:r>
    </w:p>
    <w:p w:rsidR="00B35BAB" w:rsidRPr="0027560A" w:rsidRDefault="00B35BAB" w:rsidP="00B35BAB">
      <w:pPr>
        <w:rPr>
          <w:sz w:val="12"/>
        </w:rPr>
      </w:pPr>
      <w:r w:rsidRPr="00CB32F6">
        <w:rPr>
          <w:rStyle w:val="StyleStyleBold12pt"/>
        </w:rPr>
        <w:t>Suchlicki 2k</w:t>
      </w:r>
      <w:r w:rsidRPr="0027560A">
        <w:rPr>
          <w:b/>
        </w:rPr>
        <w:t xml:space="preserve"> </w:t>
      </w:r>
      <w:r w:rsidRPr="0027560A">
        <w:rPr>
          <w:sz w:val="12"/>
        </w:rPr>
        <w:t xml:space="preserve">(JAIME SUCHLICKI is Emilio Bacardi Moreau Professor of History and International Studies and the Director of the Institute for Cuban and Cuban-American Studies at the University of Miami. He was the founding Executive Director of the North-South Center. For the past decade he was also the editor of the prestigious Journal of Interamerican Studies and World Affairs. He is currently the Latin American Editor for Transaction Publishers and the author of Cuba: From Columbus to Castro (1997), now in its fourth edition, and editor with Irving L. Horowitz of Cuban Communism (1999). He is also the author of Mexico: From Montezuma to NAFTA (1998). He is a highly regarded consultant to both the private and public sector on Cuba and Latin American affairs. The U.S. Embargo of Cuba Jaime Suchlicki University of Miami June 2000 </w:t>
      </w:r>
      <w:hyperlink r:id="rId59" w:history="1">
        <w:r w:rsidRPr="0027560A">
          <w:rPr>
            <w:rStyle w:val="Hyperlink"/>
            <w:sz w:val="12"/>
          </w:rPr>
          <w:t>http://www6.miami.edu/iccas/USEmbargo.pdf</w:t>
        </w:r>
      </w:hyperlink>
      <w:r w:rsidRPr="0027560A">
        <w:rPr>
          <w:sz w:val="12"/>
        </w:rPr>
        <w:t>, nkj) Note: The first line of the card is saying an aff argument and then refuting it.</w:t>
      </w:r>
    </w:p>
    <w:p w:rsidR="00B35BAB" w:rsidRPr="0027560A" w:rsidRDefault="00B35BAB" w:rsidP="00B35BAB">
      <w:pPr>
        <w:rPr>
          <w:sz w:val="12"/>
        </w:rPr>
      </w:pPr>
    </w:p>
    <w:p w:rsidR="00B35BAB" w:rsidRPr="0027560A" w:rsidRDefault="00B35BAB" w:rsidP="00B35BAB">
      <w:pPr>
        <w:rPr>
          <w:sz w:val="12"/>
        </w:rPr>
      </w:pPr>
      <w:r w:rsidRPr="0027560A">
        <w:rPr>
          <w:sz w:val="12"/>
        </w:rPr>
        <w:t xml:space="preserve">If we lift the Embargo, U.S.-Latin American relations will improve. </w:t>
      </w:r>
    </w:p>
    <w:p w:rsidR="00B35BAB" w:rsidRPr="0027560A" w:rsidRDefault="00B35BAB" w:rsidP="00B35BAB">
      <w:pPr>
        <w:rPr>
          <w:sz w:val="12"/>
        </w:rPr>
      </w:pPr>
      <w:r w:rsidRPr="00CB32F6">
        <w:rPr>
          <w:rStyle w:val="StyleBoldUnderline"/>
        </w:rPr>
        <w:t>Cuba is not an important issue in U.S.-Latin American relations. The U.S.-Latin American agenda includes as priority items trade, investment, transfer of technology, migration, drugs, environment, and intellectual property rights. Cuba is not a priority item</w:t>
      </w:r>
      <w:r w:rsidRPr="0027560A">
        <w:rPr>
          <w:sz w:val="12"/>
        </w:rPr>
        <w:t xml:space="preserve"> on this agenda. </w:t>
      </w:r>
      <w:r w:rsidRPr="00CB32F6">
        <w:rPr>
          <w:rStyle w:val="StyleBoldUnderline"/>
        </w:rPr>
        <w:t>While</w:t>
      </w:r>
      <w:r w:rsidRPr="0027560A">
        <w:rPr>
          <w:u w:val="single"/>
        </w:rPr>
        <w:t xml:space="preserve"> </w:t>
      </w:r>
      <w:r w:rsidRPr="0027560A">
        <w:rPr>
          <w:sz w:val="12"/>
        </w:rPr>
        <w:t xml:space="preserve">publicly </w:t>
      </w:r>
      <w:r w:rsidRPr="00CB32F6">
        <w:rPr>
          <w:rStyle w:val="StyleBoldUnderline"/>
        </w:rPr>
        <w:t>many Latin American countries oppose the embargo, privately they are extremely concerned that Cuba will divert investments from their countries to the island, and</w:t>
      </w:r>
      <w:r w:rsidRPr="0027560A">
        <w:rPr>
          <w:sz w:val="12"/>
        </w:rPr>
        <w:t xml:space="preserve"> particularly </w:t>
      </w:r>
      <w:r w:rsidRPr="00CB32F6">
        <w:rPr>
          <w:rStyle w:val="StyleBoldUnderline"/>
        </w:rPr>
        <w:t>that tourism will flock to Cuba</w:t>
      </w:r>
      <w:r w:rsidRPr="0027560A">
        <w:rPr>
          <w:sz w:val="12"/>
        </w:rPr>
        <w:t>, to the detriment of the Caribbean economies.</w:t>
      </w:r>
    </w:p>
    <w:p w:rsidR="00B35BAB" w:rsidRDefault="00B35BAB" w:rsidP="00B35BAB">
      <w:pPr>
        <w:rPr>
          <w:sz w:val="12"/>
        </w:rPr>
      </w:pPr>
    </w:p>
    <w:p w:rsidR="0049452F" w:rsidRDefault="0049452F" w:rsidP="0049452F">
      <w:pPr>
        <w:pStyle w:val="Heading2"/>
      </w:pPr>
      <w:r>
        <w:lastRenderedPageBreak/>
        <w:t>Democracy</w:t>
      </w:r>
    </w:p>
    <w:p w:rsidR="0049452F" w:rsidRDefault="0049452F" w:rsidP="0049452F">
      <w:pPr>
        <w:pStyle w:val="Heading3"/>
      </w:pPr>
      <w:r>
        <w:lastRenderedPageBreak/>
        <w:t>AT ADV Democracy</w:t>
      </w:r>
    </w:p>
    <w:p w:rsidR="0049452F" w:rsidRDefault="0049452F" w:rsidP="0049452F"/>
    <w:p w:rsidR="0049452F" w:rsidRPr="00FA275C" w:rsidRDefault="0049452F" w:rsidP="00CB32F6">
      <w:pPr>
        <w:pStyle w:val="Heading4"/>
      </w:pPr>
      <w:r w:rsidRPr="00FA275C">
        <w:t>Mutliple complications prevent effective democratic transition</w:t>
      </w:r>
    </w:p>
    <w:p w:rsidR="0049452F" w:rsidRPr="00FA275C" w:rsidRDefault="0049452F" w:rsidP="0049452F">
      <w:pPr>
        <w:rPr>
          <w:sz w:val="12"/>
        </w:rPr>
      </w:pPr>
      <w:r w:rsidRPr="00CB32F6">
        <w:rPr>
          <w:rStyle w:val="StyleStyleBold12pt"/>
        </w:rPr>
        <w:t>Suchlicki 12</w:t>
      </w:r>
      <w:r w:rsidRPr="00FA275C">
        <w:rPr>
          <w:b/>
        </w:rPr>
        <w:t xml:space="preserve"> </w:t>
      </w:r>
      <w:r w:rsidRPr="00FA275C">
        <w:rPr>
          <w:sz w:val="12"/>
        </w:rPr>
        <w:t xml:space="preserve">(JAIME SUCHLICKI is Emilio Bacardi Moreau Professor of History and International Studies and the Director of the Institute for Cuban and Cuban-American Studies at the University of Miami. He was the founding Executive Director of the North-South Center. For the past decade he was also the editor of the prestigious Journal of Interamerican Studies and World Affairs. He is currently the Latin American Editor for Transaction Publishers and the author of Cuba: From Columbus to Castro (1997), now in its fourth edition, and editor with Irving L. Horowitz of Cuban Communism (1999). He is also the author of Mexico: From Montezuma to NAFTA (1998). He is a highly regarded consultant to both the private and public sector on Cuba and Latin American affairs “Getting Ready for Life after Castro” May 11 2012 </w:t>
      </w:r>
      <w:hyperlink r:id="rId60" w:history="1">
        <w:r w:rsidRPr="00FA275C">
          <w:rPr>
            <w:rStyle w:val="Hyperlink"/>
            <w:sz w:val="12"/>
          </w:rPr>
          <w:t>http://www.foreignpolicy.com/articles/2012/05/11/getting_ready_for_life_after_castro?page=0,2</w:t>
        </w:r>
      </w:hyperlink>
      <w:r w:rsidRPr="00FA275C">
        <w:rPr>
          <w:sz w:val="12"/>
        </w:rPr>
        <w:t>, nkj)</w:t>
      </w:r>
    </w:p>
    <w:p w:rsidR="0049452F" w:rsidRPr="00FA275C" w:rsidRDefault="0049452F" w:rsidP="0049452F">
      <w:pPr>
        <w:rPr>
          <w:sz w:val="12"/>
        </w:rPr>
      </w:pPr>
    </w:p>
    <w:p w:rsidR="0049452F" w:rsidRPr="00FA275C" w:rsidRDefault="0049452F" w:rsidP="0049452F">
      <w:pPr>
        <w:rPr>
          <w:sz w:val="12"/>
        </w:rPr>
      </w:pPr>
      <w:r w:rsidRPr="00FA275C">
        <w:rPr>
          <w:sz w:val="12"/>
        </w:rPr>
        <w:t xml:space="preserve">Similarly, the apparent harmonious </w:t>
      </w:r>
      <w:r w:rsidRPr="00CB32F6">
        <w:rPr>
          <w:rStyle w:val="StyleBoldUnderline"/>
        </w:rPr>
        <w:t>race relations</w:t>
      </w:r>
      <w:r w:rsidRPr="00FA275C">
        <w:rPr>
          <w:sz w:val="12"/>
        </w:rPr>
        <w:t xml:space="preserve"> of the Castro era </w:t>
      </w:r>
      <w:r w:rsidRPr="00CB32F6">
        <w:rPr>
          <w:rStyle w:val="StyleBoldUnderline"/>
        </w:rPr>
        <w:t>may also experience severe strains. There has been a gradual Africanization of the Cuban population</w:t>
      </w:r>
      <w:r w:rsidRPr="00FA275C">
        <w:rPr>
          <w:sz w:val="12"/>
        </w:rPr>
        <w:t xml:space="preserve"> over the past several decades due to greater intermarriage and out-migration of a million mostly white Cubans. This has led to some fear and resentment among whites in the island. At the same time, blacks feel that they have been left out of the political process, as whites still dominate the higher echelons of the Castro power structure. The dollarization of the economy and the recent relaxation in the amount of remittances allowed to flow from the U.S. to Cuba has accentuated these differences. Since most Cuban-Americans are white, black Cubans receive fewer dollars from abroad. Significant racial tension could well result as these feelings and frustrations are aired in a politically open environment. (Race Relations in Cuba, Juan Antonio Alvarado - in Spanish).</w:t>
      </w:r>
    </w:p>
    <w:p w:rsidR="0049452F" w:rsidRPr="00FA275C" w:rsidRDefault="0049452F" w:rsidP="0049452F">
      <w:pPr>
        <w:rPr>
          <w:u w:val="single"/>
        </w:rPr>
      </w:pPr>
      <w:r w:rsidRPr="00FA275C">
        <w:rPr>
          <w:sz w:val="12"/>
        </w:rPr>
        <w:t xml:space="preserve">Perhaps </w:t>
      </w:r>
      <w:r w:rsidRPr="00CB32F6">
        <w:t>the most difficult problem that a post-Castro leadership will have to face is acceptance of the rule of law.</w:t>
      </w:r>
      <w:r w:rsidRPr="00FA275C">
        <w:rPr>
          <w:sz w:val="12"/>
        </w:rPr>
        <w:t xml:space="preserve"> (Establishing the Rule of Law in Cuba, Laura Patallo Sánchez.) </w:t>
      </w:r>
      <w:r w:rsidRPr="00CB32F6">
        <w:rPr>
          <w:rStyle w:val="StyleBoldUnderline"/>
        </w:rPr>
        <w:t>Every day, Cubans violate communist laws: they steal from state enterprises, participate in the black market, and engage in all types of illegal activities</w:t>
      </w:r>
      <w:r w:rsidRPr="00FA275C">
        <w:rPr>
          <w:sz w:val="12"/>
        </w:rPr>
        <w:t xml:space="preserve">, including widespread graft and corruption. </w:t>
      </w:r>
      <w:r w:rsidRPr="00CB32F6">
        <w:rPr>
          <w:rStyle w:val="StyleBoldUnderline"/>
        </w:rPr>
        <w:t>They do this to survive. Getting rid of those necessary vices will not be easy, especially since many of them pre-date the Castro era.</w:t>
      </w:r>
    </w:p>
    <w:p w:rsidR="0049452F" w:rsidRPr="00FA275C" w:rsidRDefault="0049452F" w:rsidP="0049452F">
      <w:pPr>
        <w:rPr>
          <w:sz w:val="12"/>
        </w:rPr>
      </w:pPr>
      <w:r w:rsidRPr="00FA275C">
        <w:rPr>
          <w:sz w:val="12"/>
        </w:rPr>
        <w:t xml:space="preserve">Unwillingness to obey laws will be matched by the unwillingness to sacrifice and endure the difficult years that will follow the end of communism. </w:t>
      </w:r>
      <w:r w:rsidRPr="00CB32F6">
        <w:rPr>
          <w:rStyle w:val="StyleBoldUnderline"/>
        </w:rPr>
        <w:t>A whole generation has grown up under the constant exhortations and pressures of the communist leadership to work hard and sacrifice for the sake of society. The youth are alienated from the political process, and are eager for a better life. Many want to immigrate</w:t>
      </w:r>
      <w:r w:rsidRPr="00FA275C">
        <w:rPr>
          <w:sz w:val="12"/>
        </w:rPr>
        <w:t xml:space="preserve"> to the United States. If the present rate of visa requests at the U.S. consular office in Havana is any indication, more than two million Cubans want to move permanently to the United States.</w:t>
      </w:r>
    </w:p>
    <w:p w:rsidR="0049452F" w:rsidRPr="00FA275C" w:rsidRDefault="0049452F" w:rsidP="0049452F">
      <w:pPr>
        <w:rPr>
          <w:sz w:val="12"/>
        </w:rPr>
      </w:pPr>
      <w:r w:rsidRPr="00CB32F6">
        <w:rPr>
          <w:rStyle w:val="StyleBoldUnderline"/>
        </w:rPr>
        <w:t>Under the normalization of U.S.-Cuban relations, Cubans will be free to visit the United States. Many will come as tourists and stay as illegal immigrants; others will be claimed as legal immigrants by relatives who are already naturalized citizens</w:t>
      </w:r>
      <w:r w:rsidRPr="00FA275C">
        <w:rPr>
          <w:sz w:val="12"/>
        </w:rPr>
        <w:t>. A significant out-migration is certain, posing an added major problem for U.S. policymakers at a time of increasing anti-immigration sentiment.</w:t>
      </w:r>
    </w:p>
    <w:p w:rsidR="0049452F" w:rsidRPr="00FA275C" w:rsidRDefault="0049452F" w:rsidP="0049452F">
      <w:pPr>
        <w:rPr>
          <w:sz w:val="12"/>
        </w:rPr>
      </w:pPr>
      <w:r w:rsidRPr="00FA275C">
        <w:rPr>
          <w:sz w:val="12"/>
        </w:rPr>
        <w:t>While many Cubans want to leave Cuba, few Cuban-Americans will be inclined to abandon their lives in the United States and return to the island, especially if Cuba experiences a slow and painful transition period. Although those exiles who are allowed to return will be welcomed initially as business partners and investors, they are also likely to be resented, especially if they become involved in domestic politics. Readjusting the views and values of the exile population to those of the island will be a difficult and lengthy process. (The Role of the Cuban-American Community in the Cuban Transition, Sergio Diaz Briquets and Jorge Perez-Lopez).</w:t>
      </w:r>
    </w:p>
    <w:p w:rsidR="0049452F" w:rsidRPr="00FA275C" w:rsidRDefault="0049452F" w:rsidP="0049452F">
      <w:pPr>
        <w:rPr>
          <w:sz w:val="12"/>
        </w:rPr>
      </w:pPr>
      <w:r w:rsidRPr="00CB32F6">
        <w:rPr>
          <w:rStyle w:val="StyleBoldUnderline"/>
        </w:rPr>
        <w:t>The future of Cuba is therefore clouded with problems and uncertainties. More than five decades of communism have left profound scars on Cuban society.</w:t>
      </w:r>
      <w:r w:rsidRPr="00FA275C">
        <w:rPr>
          <w:sz w:val="12"/>
        </w:rPr>
        <w:t xml:space="preserve"> As in Eastern Europe and Nicaragua, reconstruction may be slow, painful, and tortuous. Unlike these countries, Cuba has at least three unique advantages: a long history of close relations with the United States; excellent preconditions for tourism; and a large and wealthy exile population. These factors could converge to transform the country's living standards, but only if the future Cuban leadership creates the necessary conditions for an open, legally fair economy and an open, tolerant, and responsible political system. Unfortunately, life in Cuba is likely to remain difficult for a while longer.</w:t>
      </w:r>
    </w:p>
    <w:p w:rsidR="0049452F" w:rsidRDefault="0049452F" w:rsidP="0049452F">
      <w:pPr>
        <w:spacing w:after="200" w:line="276" w:lineRule="auto"/>
        <w:rPr>
          <w:rFonts w:asciiTheme="minorHAnsi" w:hAnsiTheme="minorHAnsi" w:cstheme="minorBidi"/>
        </w:rPr>
      </w:pPr>
    </w:p>
    <w:p w:rsidR="0049452F" w:rsidRDefault="0049452F" w:rsidP="0049452F"/>
    <w:p w:rsidR="0049452F" w:rsidRDefault="0049452F" w:rsidP="0049452F">
      <w:pPr>
        <w:pStyle w:val="Heading3"/>
      </w:pPr>
      <w:r>
        <w:lastRenderedPageBreak/>
        <w:t>AT New Reformers</w:t>
      </w:r>
    </w:p>
    <w:p w:rsidR="0049452F" w:rsidRDefault="0049452F" w:rsidP="0049452F">
      <w:pPr>
        <w:rPr>
          <w:u w:val="single"/>
        </w:rPr>
      </w:pPr>
    </w:p>
    <w:p w:rsidR="0049452F" w:rsidRDefault="0049452F" w:rsidP="00CB32F6">
      <w:pPr>
        <w:pStyle w:val="Heading4"/>
      </w:pPr>
      <w:r>
        <w:t>Political reformers won’t take over?</w:t>
      </w:r>
    </w:p>
    <w:p w:rsidR="0049452F" w:rsidRDefault="0049452F" w:rsidP="0049452F">
      <w:r w:rsidRPr="00CB32F6">
        <w:rPr>
          <w:rStyle w:val="StyleStyleBold12pt"/>
        </w:rPr>
        <w:t>Currie 9</w:t>
      </w:r>
      <w:r>
        <w:rPr>
          <w:b/>
        </w:rPr>
        <w:t xml:space="preserve"> </w:t>
      </w:r>
      <w:r>
        <w:t xml:space="preserve">(National Review Online: Cuba Without Illusions by DUNCAN CURRIE May 21, 2009 </w:t>
      </w:r>
      <w:hyperlink r:id="rId61" w:history="1">
        <w:r w:rsidRPr="00E257A1">
          <w:rPr>
            <w:rStyle w:val="Hyperlink"/>
          </w:rPr>
          <w:t>http://www.npr.org/templates/story/story.php?storyId=104377767</w:t>
        </w:r>
      </w:hyperlink>
      <w:r>
        <w:t>, nkj)</w:t>
      </w:r>
    </w:p>
    <w:p w:rsidR="0049452F" w:rsidRPr="00A10B1D" w:rsidRDefault="0049452F" w:rsidP="0049452F">
      <w:pPr>
        <w:rPr>
          <w:u w:val="single"/>
        </w:rPr>
      </w:pPr>
    </w:p>
    <w:p w:rsidR="0049452F" w:rsidRPr="00CB32F6" w:rsidRDefault="0049452F" w:rsidP="00CB32F6">
      <w:pPr>
        <w:rPr>
          <w:rStyle w:val="StyleBoldUnderline"/>
        </w:rPr>
      </w:pPr>
      <w:r w:rsidRPr="00CB32F6">
        <w:rPr>
          <w:sz w:val="16"/>
        </w:rPr>
        <w:t xml:space="preserve">Let's </w:t>
      </w:r>
      <w:r w:rsidRPr="00CB32F6">
        <w:rPr>
          <w:rStyle w:val="StyleBoldUnderline"/>
        </w:rPr>
        <w:t>assume that</w:t>
      </w:r>
      <w:r w:rsidRPr="00CB32F6">
        <w:rPr>
          <w:sz w:val="16"/>
        </w:rPr>
        <w:t xml:space="preserve"> any significant </w:t>
      </w:r>
      <w:r w:rsidRPr="00CB32F6">
        <w:rPr>
          <w:rStyle w:val="StyleBoldUnderline"/>
        </w:rPr>
        <w:t>liberalization will occur only after Fidel's death. Who are Cuba's potential reformers? We must distinguish potential economic reformers from potential political reformers.</w:t>
      </w:r>
      <w:r w:rsidRPr="00CB32F6">
        <w:rPr>
          <w:sz w:val="16"/>
        </w:rPr>
        <w:t xml:space="preserve"> The former group, says Eusebio </w:t>
      </w:r>
      <w:r w:rsidRPr="00CB32F6">
        <w:rPr>
          <w:rStyle w:val="StyleBoldUnderline"/>
        </w:rPr>
        <w:t xml:space="preserve">Mujal-León, director of the Cuba XXI Project at Georgetown University, </w:t>
      </w:r>
      <w:r w:rsidRPr="00CB32F6">
        <w:rPr>
          <w:sz w:val="16"/>
        </w:rPr>
        <w:t xml:space="preserve">includes many senior military figures, while the latter consists of civilian technocrats. Writing in the Journal of Democracy, Mujal-León </w:t>
      </w:r>
      <w:r w:rsidRPr="00CB32F6">
        <w:rPr>
          <w:rStyle w:val="StyleBoldUnderline"/>
        </w:rPr>
        <w:t>contends that the technocrats favor "deeper and faster economic reforms and might eventually become advocates of political liberalization."</w:t>
      </w:r>
    </w:p>
    <w:p w:rsidR="0049452F" w:rsidRPr="00CB32F6" w:rsidRDefault="0049452F" w:rsidP="00CB32F6">
      <w:pPr>
        <w:rPr>
          <w:sz w:val="16"/>
        </w:rPr>
      </w:pPr>
      <w:r w:rsidRPr="00CB32F6">
        <w:rPr>
          <w:rStyle w:val="StyleBoldUnderline"/>
        </w:rPr>
        <w:t>Before his demotion</w:t>
      </w:r>
      <w:r w:rsidRPr="00CB32F6">
        <w:rPr>
          <w:sz w:val="16"/>
        </w:rPr>
        <w:t xml:space="preserve">, </w:t>
      </w:r>
      <w:r w:rsidRPr="00CB32F6">
        <w:rPr>
          <w:rStyle w:val="StyleBoldUnderline"/>
        </w:rPr>
        <w:t>Carlos Lage was the "most touted" of the reformist technocrats. It appears this group is losing influence. What about the armed forces? They play a huge role in managing Cuba's economy and have grown more powerful since Raúl</w:t>
      </w:r>
      <w:r w:rsidRPr="00CB32F6">
        <w:rPr>
          <w:sz w:val="16"/>
        </w:rPr>
        <w:t xml:space="preserve"> (who served as defense minister for decades) became president and established a collective leadership of civilian elites and military brass.</w:t>
      </w:r>
    </w:p>
    <w:p w:rsidR="0049452F" w:rsidRPr="00CB32F6" w:rsidRDefault="0049452F" w:rsidP="0049452F">
      <w:pPr>
        <w:rPr>
          <w:sz w:val="16"/>
        </w:rPr>
      </w:pPr>
      <w:r w:rsidRPr="00CB32F6">
        <w:rPr>
          <w:sz w:val="16"/>
        </w:rPr>
        <w:t xml:space="preserve">"While Raúl Castro may not be Deng Xiaoping," Mujal-León writes, "there is plenty of evidence (including a month-long study trip to China that he took in 1997) that he is interested in the implementation of Chinese-style economic reforms." </w:t>
      </w:r>
      <w:r w:rsidRPr="00CB32F6">
        <w:rPr>
          <w:rStyle w:val="StyleBoldUnderline"/>
        </w:rPr>
        <w:t>Latell reckons that most top Cuban officials share Raúl's desire to "cautiously liberalize the economy" in the manner of China or Vietnam. But Carlos Gutierrez, a Cuban American and former Kellogg Company CEO who served as U.S. commerce secretary from 2005 to 2009, does not think Cuba will embrace the China model while Raúl is president.</w:t>
      </w:r>
      <w:r w:rsidRPr="00CB32F6">
        <w:rPr>
          <w:sz w:val="16"/>
        </w:rPr>
        <w:t xml:space="preserve"> "I just don't see it happening under Raúl," Gutierrez told me late last year.</w:t>
      </w:r>
    </w:p>
    <w:p w:rsidR="0052106A" w:rsidRDefault="0052106A" w:rsidP="0049452F">
      <w:pPr>
        <w:pStyle w:val="Heading2"/>
      </w:pPr>
      <w:r>
        <w:lastRenderedPageBreak/>
        <w:t>Trade</w:t>
      </w:r>
    </w:p>
    <w:p w:rsidR="0052106A" w:rsidRDefault="0052106A" w:rsidP="0052106A">
      <w:pPr>
        <w:pStyle w:val="Heading3"/>
      </w:pPr>
      <w:r>
        <w:lastRenderedPageBreak/>
        <w:t>AT ADV Trade</w:t>
      </w:r>
    </w:p>
    <w:p w:rsidR="0052106A" w:rsidRDefault="0052106A" w:rsidP="0052106A">
      <w:pPr>
        <w:rPr>
          <w:rStyle w:val="StyleBoldUnderline"/>
        </w:rPr>
      </w:pPr>
    </w:p>
    <w:p w:rsidR="0052106A" w:rsidRPr="00A712F0" w:rsidRDefault="0052106A" w:rsidP="00CB32F6">
      <w:pPr>
        <w:pStyle w:val="Heading4"/>
      </w:pPr>
      <w:r w:rsidRPr="00A712F0">
        <w:t>U.S. trade influence won’t increase post plan -- Venezuela</w:t>
      </w:r>
    </w:p>
    <w:p w:rsidR="0052106A" w:rsidRPr="004D2E30" w:rsidRDefault="0052106A" w:rsidP="0052106A">
      <w:r w:rsidRPr="00CB32F6">
        <w:rPr>
          <w:rStyle w:val="StyleStyleBold12pt"/>
        </w:rPr>
        <w:t>Margulies 8</w:t>
      </w:r>
      <w:r w:rsidRPr="004D2E30">
        <w:t xml:space="preserve"> (Michael Marguiles,  J.D. (NYU); A.M. (University of Chicago); B.A. (University of Wisconsin-Madison), 2008 Asper Review of International Business and Trade Law </w:t>
      </w:r>
    </w:p>
    <w:p w:rsidR="0052106A" w:rsidRPr="004D2E30" w:rsidRDefault="0052106A" w:rsidP="0052106A">
      <w:r w:rsidRPr="004D2E30">
        <w:t xml:space="preserve">Asper Review of International Business and Trade Law, STRONGER TRADE OR STRONGER EMBARGO: WHAT THE FUTURE HOLDS FOR UNITED STATES-CUBA RELATIONS, LexisNexis, </w:t>
      </w:r>
      <w:hyperlink r:id="rId62" w:history="1">
        <w:r w:rsidRPr="004D2E30">
          <w:rPr>
            <w:rStyle w:val="Hyperlink"/>
          </w:rPr>
          <w:t>http://www.lexisnexis.com.proxy2.cl.msu.edu/hottopics/lnacademic/</w:t>
        </w:r>
      </w:hyperlink>
      <w:r w:rsidRPr="004D2E30">
        <w:t>, js)</w:t>
      </w:r>
    </w:p>
    <w:p w:rsidR="0052106A" w:rsidRPr="004D2E30" w:rsidRDefault="0052106A" w:rsidP="0052106A">
      <w:pPr>
        <w:rPr>
          <w:rStyle w:val="StyleBoldUnderline"/>
        </w:rPr>
      </w:pPr>
    </w:p>
    <w:p w:rsidR="0052106A" w:rsidRPr="004D2E30" w:rsidRDefault="0052106A" w:rsidP="0052106A">
      <w:pPr>
        <w:rPr>
          <w:rStyle w:val="StyleBoldUnderline"/>
        </w:rPr>
      </w:pPr>
      <w:r>
        <w:t xml:space="preserve">Finally, </w:t>
      </w:r>
      <w:r w:rsidRPr="004D2E30">
        <w:rPr>
          <w:rStyle w:val="StyleBoldUnderline"/>
        </w:rPr>
        <w:t>Cuba's long-term development of human capital</w:t>
      </w:r>
      <w:r w:rsidRPr="004D2E30">
        <w:t>, through its investment</w:t>
      </w:r>
      <w:r w:rsidRPr="004D2E30">
        <w:rPr>
          <w:rStyle w:val="StyleBoldUnderline"/>
        </w:rPr>
        <w:t xml:space="preserve"> in education and health care services, places the country in a position to give priority to partners willing to enter into trade agreements exchanging goods for services</w:t>
      </w:r>
      <w:r>
        <w:t xml:space="preserve">. </w:t>
      </w:r>
      <w:r w:rsidRPr="004D2E30">
        <w:rPr>
          <w:rStyle w:val="StyleBoldUnderline"/>
        </w:rPr>
        <w:t>Venezuela has eagerly taken advantage of such exchange, exporting oil and other commodities to Cuba in return for medical personnel</w:t>
      </w:r>
      <w:r>
        <w:t xml:space="preserve">. n169 As a result, </w:t>
      </w:r>
      <w:r w:rsidRPr="004D2E30">
        <w:rPr>
          <w:rStyle w:val="StyleBoldUnderline"/>
        </w:rPr>
        <w:t>Venezuela occupies nearly a quarter of Cuba's foreign trade market</w:t>
      </w:r>
      <w:r>
        <w:t xml:space="preserve">; </w:t>
      </w:r>
      <w:r w:rsidRPr="004D2E30">
        <w:rPr>
          <w:rStyle w:val="StyleBoldUnderline"/>
        </w:rPr>
        <w:t>this stronghold</w:t>
      </w:r>
      <w:r>
        <w:t xml:space="preserve"> on the Cuban market </w:t>
      </w:r>
      <w:r w:rsidRPr="004D2E30">
        <w:rPr>
          <w:rStyle w:val="StyleBoldUnderline"/>
        </w:rPr>
        <w:t>will not likely be displaced by other trade competitors or the United States, even if the embargo is lifted</w:t>
      </w:r>
      <w:r>
        <w:t xml:space="preserve">. The fact that </w:t>
      </w:r>
      <w:r w:rsidRPr="004D2E30">
        <w:rPr>
          <w:rStyle w:val="StyleBoldUnderline"/>
        </w:rPr>
        <w:t>the United States does not have as pressing a need for Cuban health care services or education</w:t>
      </w:r>
      <w:r>
        <w:t xml:space="preserve">, one of Cuba's major new export prospects, n170 </w:t>
      </w:r>
      <w:r w:rsidRPr="004D2E30">
        <w:rPr>
          <w:rStyle w:val="StyleBoldUnderline"/>
        </w:rPr>
        <w:t>as other potential Cuban trade partners may restrict the ability for the U.S. share of Cuban foreign trade to dramatically increase.</w:t>
      </w:r>
    </w:p>
    <w:p w:rsidR="0052106A" w:rsidRPr="0052106A" w:rsidRDefault="0052106A" w:rsidP="0052106A"/>
    <w:p w:rsidR="0052106A" w:rsidRDefault="0052106A" w:rsidP="0052106A">
      <w:pPr>
        <w:pStyle w:val="Heading3"/>
      </w:pPr>
      <w:r>
        <w:lastRenderedPageBreak/>
        <w:t>AT ADV Trade (Food)</w:t>
      </w:r>
    </w:p>
    <w:p w:rsidR="0052106A" w:rsidRDefault="0052106A" w:rsidP="0052106A"/>
    <w:p w:rsidR="0052106A" w:rsidRPr="00FB4002" w:rsidRDefault="0052106A" w:rsidP="0052106A">
      <w:pPr>
        <w:pStyle w:val="Heading4"/>
      </w:pPr>
      <w:r w:rsidRPr="00FB4002">
        <w:t>SQ solves food trade</w:t>
      </w:r>
    </w:p>
    <w:p w:rsidR="0052106A" w:rsidRDefault="0052106A" w:rsidP="0052106A">
      <w:r w:rsidRPr="00A712F0">
        <w:rPr>
          <w:rStyle w:val="StyleStyleBold12pt"/>
        </w:rPr>
        <w:t>Colom</w:t>
      </w:r>
      <w:r w:rsidRPr="00B649A3">
        <w:rPr>
          <w:rStyle w:val="StyleStyleBold12pt"/>
        </w:rPr>
        <w:t>er 4</w:t>
      </w:r>
      <w:r>
        <w:t xml:space="preserve"> (Josep M. Colomer, Research Professor in Political Science, in Supreme Council of Scientific Investigations (CSIC), Spring 2004, Transnational Law &amp; Contemporary Problems</w:t>
      </w:r>
    </w:p>
    <w:p w:rsidR="0052106A" w:rsidRDefault="0052106A" w:rsidP="0052106A">
      <w:r>
        <w:t>Transnational Law &amp; Contemporary Problems, SYMPOSIUM: WHITHER GOES CUBA? PROSPECTS FOR ECONOMIC &amp; SOCIAL DEVELOPMENT PART I OF II: CUBA &amp; DEMOCRATIZATION: SHOULD SANCTIONS BE LIFTED?: Who Could End the Embargo? A Game-Theoretical Perspective, Lexis Nexis, js)</w:t>
      </w:r>
    </w:p>
    <w:p w:rsidR="0052106A" w:rsidRPr="0006052D" w:rsidRDefault="0052106A" w:rsidP="0052106A"/>
    <w:p w:rsidR="0052106A" w:rsidRDefault="0052106A" w:rsidP="0052106A">
      <w:r>
        <w:t xml:space="preserve">Regarding their potential influence on political decision-making, however, it should be noted that exports are sector-specific and increasingly sensitive in a few Midwest agrarian export states, including Illinois, Iowa, Minnesota, Missouri, and Nebraska. Partly for this reason, </w:t>
      </w:r>
      <w:r w:rsidRPr="00A712F0">
        <w:rPr>
          <w:rStyle w:val="StyleBoldUnderline"/>
        </w:rPr>
        <w:t>the costs of the embargo for U.S. exporters have been diminished with the approval of the Trade Sanctions Reform and Export Enhancement Act in October 2000</w:t>
      </w:r>
      <w:r>
        <w:t xml:space="preserve">, n21 </w:t>
      </w:r>
      <w:r w:rsidRPr="00A712F0">
        <w:rPr>
          <w:rStyle w:val="StyleBoldUnderline"/>
        </w:rPr>
        <w:t>which has allowed limited sales of American food to Cuba.</w:t>
      </w:r>
      <w:r>
        <w:t xml:space="preserve"> </w:t>
      </w:r>
      <w:r w:rsidRPr="00A712F0">
        <w:rPr>
          <w:rStyle w:val="StyleBoldUnderline"/>
        </w:rPr>
        <w:t>Almost 300 exhibitors were displayed at the first U.S. agriculture fair in Havana</w:t>
      </w:r>
      <w:r>
        <w:t>, in November 2003, opened personally by Fidel Castro. U.S. agricultural exports to Cuba have been predicted to reach an annual total of about $ 0.5 billion by 2005.</w:t>
      </w:r>
    </w:p>
    <w:p w:rsidR="0052106A" w:rsidRDefault="0052106A" w:rsidP="0052106A"/>
    <w:p w:rsidR="0052106A" w:rsidRPr="0052106A" w:rsidRDefault="0052106A" w:rsidP="0052106A"/>
    <w:p w:rsidR="0049452F" w:rsidRDefault="0049452F" w:rsidP="0049452F">
      <w:pPr>
        <w:pStyle w:val="Heading2"/>
      </w:pPr>
      <w:r>
        <w:lastRenderedPageBreak/>
        <w:t>Misc</w:t>
      </w:r>
    </w:p>
    <w:p w:rsidR="0049452F" w:rsidRDefault="0049452F" w:rsidP="0049452F">
      <w:pPr>
        <w:pStyle w:val="Heading3"/>
      </w:pPr>
      <w:r>
        <w:lastRenderedPageBreak/>
        <w:t>AT ADV Military</w:t>
      </w:r>
    </w:p>
    <w:p w:rsidR="0049452F" w:rsidRDefault="0049452F" w:rsidP="0049452F"/>
    <w:p w:rsidR="0049452F" w:rsidRDefault="0049452F" w:rsidP="0049452F"/>
    <w:p w:rsidR="0049452F" w:rsidRDefault="0049452F" w:rsidP="00CB32F6">
      <w:pPr>
        <w:pStyle w:val="Heading4"/>
      </w:pPr>
      <w:r>
        <w:t>Military power in Cuba is inevitable</w:t>
      </w:r>
    </w:p>
    <w:p w:rsidR="0049452F" w:rsidRDefault="0049452F" w:rsidP="0049452F">
      <w:r w:rsidRPr="00CB32F6">
        <w:rPr>
          <w:rStyle w:val="StyleStyleBold12pt"/>
        </w:rPr>
        <w:t>Suchlicki 12</w:t>
      </w:r>
      <w:r>
        <w:rPr>
          <w:b/>
        </w:rPr>
        <w:t xml:space="preserve"> </w:t>
      </w:r>
      <w:r>
        <w:t xml:space="preserve">(JAIME SUCHLICKI is Emilio Bacardi Moreau Professor of History and International Studies and the Director of the Institute for Cuban and Cuban-American Studies at the University of Miami. He was the founding Executive Director of the North-South Center. For the past decade he was also the editor of the prestigious Journal of Interamerican Studies and World Affairs. He is currently the Latin American Editor for Transaction Publishers and the author of Cuba: From Columbus to Castro (1997), now in its fourth edition, and editor with Irving L. Horowitz of Cuban Communism (1999). He is also the author of Mexico: From Montezuma to NAFTA (1998). He is a highly regarded consultant to both the private and public sector on Cuba and Latin American affairs “Getting Ready for Life after Castro” May 11 2012 </w:t>
      </w:r>
      <w:hyperlink r:id="rId63" w:history="1">
        <w:r w:rsidRPr="00E257A1">
          <w:rPr>
            <w:rStyle w:val="Hyperlink"/>
          </w:rPr>
          <w:t>http://www.foreignpolicy.com/articles/2012/05/11/getting_ready_for_life_after_castro?page=0,2</w:t>
        </w:r>
      </w:hyperlink>
      <w:r>
        <w:t>, nkj)</w:t>
      </w:r>
    </w:p>
    <w:p w:rsidR="0049452F" w:rsidRDefault="0049452F" w:rsidP="0049452F"/>
    <w:p w:rsidR="0049452F" w:rsidRDefault="0049452F" w:rsidP="0049452F">
      <w:r>
        <w:t xml:space="preserve">Economic and legal problems are not, however, the only challenges facing Cuba in the future. </w:t>
      </w:r>
      <w:r w:rsidRPr="00CB32F6">
        <w:rPr>
          <w:rStyle w:val="StyleBoldUnderline"/>
        </w:rPr>
        <w:t>A major problem that will confront post-Castro Cuba is the power of the military.</w:t>
      </w:r>
      <w:r>
        <w:t xml:space="preserve"> (The Cuban Military and Transition Dynamics, Brian Latell.) </w:t>
      </w:r>
      <w:r w:rsidRPr="00384A2D">
        <w:rPr>
          <w:rStyle w:val="StyleBoldUnderline"/>
        </w:rPr>
        <w:t>Cuba has a strong tradition of militarism, but in recent years, the military as an institution has acquired unprecedented power</w:t>
      </w:r>
      <w:r>
        <w:t xml:space="preserve">. Under any conceivable future scenario, </w:t>
      </w:r>
      <w:r w:rsidRPr="00384A2D">
        <w:rPr>
          <w:rStyle w:val="StyleBoldUnderline"/>
        </w:rPr>
        <w:t>the military will continue to be a decisive player</w:t>
      </w:r>
      <w:r>
        <w:t xml:space="preserve">. Like Nicaragua, </w:t>
      </w:r>
      <w:r w:rsidRPr="00384A2D">
        <w:rPr>
          <w:rStyle w:val="StyleBoldUnderline"/>
        </w:rPr>
        <w:t>Cuba may develop a limited democratic system</w:t>
      </w:r>
      <w:r>
        <w:t xml:space="preserve"> in which Cubans are allowed to elect civilian leaders, but </w:t>
      </w:r>
      <w:r w:rsidRPr="00384A2D">
        <w:rPr>
          <w:rStyle w:val="StyleBoldUnderline"/>
        </w:rPr>
        <w:t>with the military exercising real power</w:t>
      </w:r>
      <w:r>
        <w:t xml:space="preserve"> and remaining the final arbiter of the political process.</w:t>
      </w:r>
    </w:p>
    <w:p w:rsidR="0049452F" w:rsidRPr="00384A2D" w:rsidRDefault="0049452F" w:rsidP="00384A2D">
      <w:pPr>
        <w:rPr>
          <w:rStyle w:val="StyleBoldUnderline"/>
        </w:rPr>
      </w:pPr>
      <w:r>
        <w:t xml:space="preserve">An immediate and significant </w:t>
      </w:r>
      <w:r w:rsidRPr="00384A2D">
        <w:rPr>
          <w:rStyle w:val="StyleBoldUnderline"/>
        </w:rPr>
        <w:t>reduction of the armed forces will be difficult, if not impossible. A powerful and proud institution, the military would see any attempt to undermine its authority as an unacceptable intrusion into its affairs and as a threat to its existence. Its control of key economic sectors under the Castro regime will make it difficult to dislodge it</w:t>
      </w:r>
      <w:r>
        <w:t xml:space="preserve"> from these activities and to limit its role strictly to external security. Cutting the armed forces will also be problematic. </w:t>
      </w:r>
      <w:r w:rsidRPr="00384A2D">
        <w:rPr>
          <w:rStyle w:val="StyleBoldUnderline"/>
        </w:rPr>
        <w:t>The civilian economy may not be able to absorb large numbers of discharged soldiers quickly, especially if the government cannot come up with viable programs for retraining them.</w:t>
      </w:r>
    </w:p>
    <w:p w:rsidR="0049452F" w:rsidRPr="00384A2D" w:rsidRDefault="0049452F" w:rsidP="00384A2D">
      <w:pPr>
        <w:rPr>
          <w:rStyle w:val="StyleBoldUnderline"/>
        </w:rPr>
      </w:pPr>
      <w:r w:rsidRPr="00384A2D">
        <w:rPr>
          <w:rStyle w:val="StyleBoldUnderline"/>
        </w:rPr>
        <w:t xml:space="preserve">The role of the military will also be shaped by social conflicts that may emerge in a post-Castro period. </w:t>
      </w:r>
      <w:r>
        <w:t xml:space="preserve">For the first half of the twentieth century, political violence was seen by many as a legitimate method to effect political change, and this could well have an effect on societal expectations in the future. </w:t>
      </w:r>
      <w:r w:rsidRPr="00384A2D">
        <w:rPr>
          <w:rStyle w:val="StyleBoldUnderline"/>
        </w:rPr>
        <w:t>Communist rule has engendered profound hatred and resentment. Political vendettas will be rampant; differences over how to restructure society will be profound; factionalism in society and in the political process will be common. It will be difficult to create mass political parties as numerous leaders and groups vie for power and develop competing ideas about the organization of society, economic policy, the nature of the political system, and unraveling the legacy of decades of communist dictatorship.</w:t>
      </w:r>
    </w:p>
    <w:p w:rsidR="0049452F" w:rsidRDefault="0049452F" w:rsidP="0049452F">
      <w:r>
        <w:t>A newly free and restless labor movement will complicate matters for any future government. During the Castro era, the labor movement remained docile under continuous government control; only one unified labor movement was allowed. In a democratic Cuba, labor will not be a passive instrument of any government. Rival labor organizations will develop programs to protect the rights of workers, and to demand better salaries and welfare for their members. A militant and vociferous labor movement will surely characterize post-Castro Cuba.</w:t>
      </w:r>
    </w:p>
    <w:p w:rsidR="0049452F" w:rsidRDefault="0049452F" w:rsidP="0049452F"/>
    <w:p w:rsidR="0049452F" w:rsidRDefault="0049452F" w:rsidP="0049452F">
      <w:pPr>
        <w:pStyle w:val="Heading1"/>
      </w:pPr>
      <w:r>
        <w:lastRenderedPageBreak/>
        <w:t>Counterplans</w:t>
      </w:r>
    </w:p>
    <w:p w:rsidR="00980687" w:rsidRDefault="0049452F" w:rsidP="00980687">
      <w:pPr>
        <w:pStyle w:val="Heading2"/>
      </w:pPr>
      <w:r>
        <w:lastRenderedPageBreak/>
        <w:t>Condition CP</w:t>
      </w:r>
    </w:p>
    <w:p w:rsidR="00145DC3" w:rsidRDefault="0049452F" w:rsidP="00145DC3">
      <w:pPr>
        <w:pStyle w:val="Heading3"/>
      </w:pPr>
      <w:r>
        <w:lastRenderedPageBreak/>
        <w:t xml:space="preserve">1NC </w:t>
      </w:r>
      <w:r w:rsidR="00145DC3">
        <w:t>CP Demo Conditions</w:t>
      </w:r>
    </w:p>
    <w:p w:rsidR="00145DC3" w:rsidRDefault="00145DC3" w:rsidP="001D5851">
      <w:pPr>
        <w:pStyle w:val="Heading4"/>
      </w:pPr>
      <w:r>
        <w:t>Counterplan Text: The United States federal government should lift its Cuban embargo if and only if the government of Cuba undergoes democratic reforms.</w:t>
      </w:r>
    </w:p>
    <w:p w:rsidR="00145DC3" w:rsidRDefault="00145DC3" w:rsidP="00145DC3">
      <w:pPr>
        <w:rPr>
          <w:b/>
        </w:rPr>
      </w:pPr>
    </w:p>
    <w:p w:rsidR="00145DC3" w:rsidRDefault="00145DC3" w:rsidP="001D5851">
      <w:pPr>
        <w:pStyle w:val="Heading4"/>
      </w:pPr>
      <w:r>
        <w:t>CP is the only way to solve Cuban democracy</w:t>
      </w:r>
    </w:p>
    <w:p w:rsidR="00145DC3" w:rsidRPr="001D5851" w:rsidRDefault="00145DC3" w:rsidP="001D5851">
      <w:r w:rsidRPr="001D5851">
        <w:rPr>
          <w:rStyle w:val="StyleStyleBold12pt"/>
        </w:rPr>
        <w:t>Sanguinetty 13</w:t>
      </w:r>
      <w:r w:rsidRPr="001D5851">
        <w:t xml:space="preserve"> (An expert on human capital strategies and the political economy of policy reform in developing and transitional economies, Jorge A. Sanguinetty is a former economic planner in Cuba with first-hand knowledge of centrally planned economies and how they can transition to more open, market-based systems. </w:t>
      </w:r>
      <w:hyperlink r:id="rId64" w:history="1">
        <w:r w:rsidRPr="001D5851">
          <w:rPr>
            <w:rStyle w:val="Hyperlink"/>
          </w:rPr>
          <w:t>http://devresearchcenter.org/2013/04/08/who-benefits-and-loses-if-the-us-cuba-embargo-is-lifted-by-jorge-a-sanguinetty/</w:t>
        </w:r>
      </w:hyperlink>
      <w:r w:rsidRPr="001D5851">
        <w:t xml:space="preserve"> Who benefits and loses if the US-Cuba embargo is lifted? nkj)</w:t>
      </w:r>
    </w:p>
    <w:p w:rsidR="00145DC3" w:rsidRPr="00145DC3" w:rsidRDefault="00145DC3" w:rsidP="00145DC3">
      <w:pPr>
        <w:rPr>
          <w:sz w:val="12"/>
        </w:rPr>
      </w:pPr>
    </w:p>
    <w:p w:rsidR="00145DC3" w:rsidRPr="001D5851" w:rsidRDefault="00145DC3" w:rsidP="001D5851">
      <w:pPr>
        <w:rPr>
          <w:rStyle w:val="StyleBoldUnderline"/>
        </w:rPr>
      </w:pPr>
      <w:r w:rsidRPr="001D5851">
        <w:rPr>
          <w:rStyle w:val="StyleBoldUnderline"/>
        </w:rPr>
        <w:t>The answer depends on the conditions under which the embargo is lifted</w:t>
      </w:r>
      <w:r w:rsidRPr="00145DC3">
        <w:rPr>
          <w:sz w:val="12"/>
        </w:rPr>
        <w:t xml:space="preserve">. I focus on the expected distribution of benefits (and costs) between the government and the Cuban population. </w:t>
      </w:r>
      <w:r w:rsidRPr="001D5851">
        <w:rPr>
          <w:rStyle w:val="StyleBoldUnderline"/>
        </w:rPr>
        <w:t>A unilateral move by the US Government, without any quid pro quo by the Cuban government can be expected to yield significant benefits to the official establishment with benefits of an unknown magnitude to the population at large. I posit that the magnitude of the latter depends on the degree of internal liberalization of the Cuban economy</w:t>
      </w:r>
      <w:r w:rsidRPr="00145DC3">
        <w:rPr>
          <w:sz w:val="12"/>
        </w:rPr>
        <w:t xml:space="preserve">. Until Raul Castro took over, the centralized command of the Cuban economy was subject to a set or constraints arguably more restrictive than the US embargo. What I have called </w:t>
      </w:r>
      <w:r w:rsidRPr="001D5851">
        <w:rPr>
          <w:rStyle w:val="StyleBoldUnderline"/>
        </w:rPr>
        <w:t>the internal embargo consisted in the Cuban government outright prohibition for Cubans to own enterprises, freely employ workers or trade domestically and internationally. To many Cubans, probably a majority, such constraints were the main cause of the country ´s secular economic crisis.</w:t>
      </w:r>
    </w:p>
    <w:p w:rsidR="00145DC3" w:rsidRPr="00145DC3" w:rsidRDefault="00145DC3" w:rsidP="001D5851">
      <w:pPr>
        <w:rPr>
          <w:sz w:val="12"/>
        </w:rPr>
      </w:pPr>
      <w:r w:rsidRPr="001D5851">
        <w:rPr>
          <w:rStyle w:val="StyleBoldUnderline"/>
        </w:rPr>
        <w:t xml:space="preserve">Lifting the US embargo under such circumstances was reasonably expected to yield most of the economic and political benefits to the Cuban government and limited economic and no political benefits to the population. With the recent partial economic </w:t>
      </w:r>
      <w:r w:rsidRPr="00145DC3">
        <w:rPr>
          <w:sz w:val="12"/>
        </w:rPr>
        <w:t xml:space="preserve">(not political) </w:t>
      </w:r>
      <w:r w:rsidRPr="001D5851">
        <w:rPr>
          <w:rStyle w:val="StyleBoldUnderline"/>
        </w:rPr>
        <w:t>liberalization policies implemented by Raul Castro, we can expect that the distribution of economic benefits would be more favorable to the Cuban people</w:t>
      </w:r>
      <w:r w:rsidRPr="00145DC3">
        <w:rPr>
          <w:sz w:val="12"/>
        </w:rPr>
        <w:t>. Such new economic freedoms carry a dose of informal political freedoms as Cubans are able to develop relationships among themselves that were tightly constrained until recently, like freedom of assembly, to communicate, and to make transactions and agreements without the tutelage of the government. To wit, as the private sector develops because the government is forced to reduce the inflated payrolls of its enterprises, the authorities lose control on those newly liberated workers.</w:t>
      </w:r>
    </w:p>
    <w:p w:rsidR="00145DC3" w:rsidRPr="001D5851" w:rsidRDefault="00145DC3" w:rsidP="001D5851">
      <w:pPr>
        <w:rPr>
          <w:rStyle w:val="StyleBoldUnderline"/>
        </w:rPr>
      </w:pPr>
      <w:r w:rsidRPr="00145DC3">
        <w:rPr>
          <w:sz w:val="12"/>
        </w:rPr>
        <w:t xml:space="preserve">Nonetheless, </w:t>
      </w:r>
      <w:r w:rsidRPr="001D5851">
        <w:rPr>
          <w:rStyle w:val="StyleBoldUnderline"/>
        </w:rPr>
        <w:t>the system might have reached a point of equilibrium under which an unconditional lifting of the US embargo might still accrue enough economic benefit to the Cuban government that it leads to a roll back of some recent reforms in order to cut loses in the political, albeit informal, arena. This will be a strong reason to oppose an unconditional lifting on the embargo for those who care about the wishes for freedom and welfare of the Cuban people.</w:t>
      </w:r>
      <w:r w:rsidRPr="00145DC3">
        <w:rPr>
          <w:sz w:val="12"/>
        </w:rPr>
        <w:t xml:space="preserve"> Many international observers oppose the US embargo on the basis of several debatable assumptions. One is the belief that the embargo has served the Castro government as an excuse for its economic failures, and once lifted the excuse will disappear. Another assumption is that Cubans don´t know that the embargo might have constrained their economy, but not as much as the restrictions of virtually all economic activity by the Cuban government. There are also </w:t>
      </w:r>
      <w:r w:rsidRPr="001D5851">
        <w:rPr>
          <w:rStyle w:val="StyleBoldUnderline"/>
        </w:rPr>
        <w:t>many Cubans that believe that the US embargo is the only leverage left to pressure the Cuban government to lift internal restrictions in both the economic and the political fronts. It is doubtful that, under the current conditions, a non-negotiated lifting of the US embargo is likely to bring about democracy in Cuba.</w:t>
      </w:r>
    </w:p>
    <w:p w:rsidR="00145DC3" w:rsidRPr="001D5851" w:rsidRDefault="00145DC3" w:rsidP="001D5851">
      <w:pPr>
        <w:rPr>
          <w:rStyle w:val="StyleBoldUnderline"/>
        </w:rPr>
      </w:pPr>
    </w:p>
    <w:p w:rsidR="00B23495" w:rsidRDefault="0049452F" w:rsidP="0049452F">
      <w:pPr>
        <w:pStyle w:val="Heading3"/>
      </w:pPr>
      <w:r>
        <w:lastRenderedPageBreak/>
        <w:t>2NC CP Demo Conditions—Theory</w:t>
      </w:r>
    </w:p>
    <w:p w:rsidR="0049452F" w:rsidRPr="00B23495" w:rsidRDefault="0049452F" w:rsidP="00B23495">
      <w:pPr>
        <w:rPr>
          <w:sz w:val="12"/>
        </w:rPr>
      </w:pPr>
    </w:p>
    <w:p w:rsidR="00B23495" w:rsidRDefault="00B23495" w:rsidP="001D5851">
      <w:pPr>
        <w:pStyle w:val="Heading4"/>
      </w:pPr>
      <w:r>
        <w:t>This isn’t your garbage conditions CP—this is enacted in the law—there is nothing more predictable or competitive</w:t>
      </w:r>
    </w:p>
    <w:p w:rsidR="00B23495" w:rsidRPr="00B23495" w:rsidRDefault="00B23495" w:rsidP="00B23495">
      <w:pPr>
        <w:rPr>
          <w:sz w:val="12"/>
        </w:rPr>
      </w:pPr>
      <w:r w:rsidRPr="001D5851">
        <w:rPr>
          <w:rStyle w:val="StyleStyleBold12pt"/>
        </w:rPr>
        <w:t>Diaz-Balart 13</w:t>
      </w:r>
      <w:r w:rsidRPr="00B23495">
        <w:rPr>
          <w:b/>
        </w:rPr>
        <w:t xml:space="preserve"> </w:t>
      </w:r>
      <w:r w:rsidRPr="00B23495">
        <w:rPr>
          <w:sz w:val="12"/>
        </w:rPr>
        <w:t>(</w:t>
      </w:r>
      <w:hyperlink r:id="rId65" w:history="1">
        <w:r w:rsidRPr="00B23495">
          <w:rPr>
            <w:rStyle w:val="Hyperlink"/>
            <w:sz w:val="12"/>
          </w:rPr>
          <w:t>http://www.capitolhillcubans.com/2013/04/why-us-embargo-remains-necessary.html</w:t>
        </w:r>
      </w:hyperlink>
      <w:r w:rsidRPr="00B23495">
        <w:rPr>
          <w:sz w:val="12"/>
        </w:rPr>
        <w:t xml:space="preserve"> April 25, 2013 By former U.S. Rep. Lincoln Diaz-Balart  Why the U.S. Embargo Remains Necessary ,nkj)</w:t>
      </w:r>
    </w:p>
    <w:p w:rsidR="00B23495" w:rsidRPr="00B23495" w:rsidRDefault="00B23495" w:rsidP="00B23495">
      <w:pPr>
        <w:rPr>
          <w:sz w:val="12"/>
        </w:rPr>
      </w:pPr>
    </w:p>
    <w:p w:rsidR="00B23495" w:rsidRPr="001D5851" w:rsidRDefault="00B23495" w:rsidP="001D5851">
      <w:pPr>
        <w:rPr>
          <w:rStyle w:val="StyleBoldUnderline"/>
        </w:rPr>
      </w:pPr>
      <w:r w:rsidRPr="001D5851">
        <w:rPr>
          <w:rStyle w:val="StyleBoldUnderline"/>
        </w:rPr>
        <w:t>At this time, when the democratic opposition within Cuba is acquiring greater strength and showing extraordinary political maturity, I believe it is important to remember the reasons for the existence of the U.S. embargo and the three conditions for its lifting.</w:t>
      </w:r>
    </w:p>
    <w:p w:rsidR="00B23495" w:rsidRPr="00B23495" w:rsidRDefault="00B23495" w:rsidP="00B23495">
      <w:pPr>
        <w:rPr>
          <w:sz w:val="12"/>
        </w:rPr>
      </w:pPr>
      <w:r w:rsidRPr="00B23495">
        <w:rPr>
          <w:sz w:val="12"/>
        </w:rPr>
        <w:t>When I arrived in the U.S. Congress in January 1993, I was able to confirm that U.S. law did not prohibit trade and financing with the Cuban regime by the great majority of U.S. corporations. I was truly impacted by the fact that U.S. law only prohibited trade and financing with the Cuban regime by foreign subsidiaries of U.S. companies, but not by U.S. companies inside the United States (in other words, the overwhelming majority of U.S. firms).</w:t>
      </w:r>
    </w:p>
    <w:p w:rsidR="00B23495" w:rsidRPr="00B23495" w:rsidRDefault="00B23495" w:rsidP="00B23495">
      <w:pPr>
        <w:rPr>
          <w:sz w:val="12"/>
        </w:rPr>
      </w:pPr>
      <w:r w:rsidRPr="00B23495">
        <w:rPr>
          <w:sz w:val="12"/>
        </w:rPr>
        <w:t>Mass U.S. tourism to Cuba was also not barred by law. All existing sanctions at that time were contained in executive orders that, of course, could be lifted by other executive orders, at any time, by any president.</w:t>
      </w:r>
    </w:p>
    <w:p w:rsidR="00B23495" w:rsidRPr="001D5851" w:rsidRDefault="00B23495" w:rsidP="00B23495">
      <w:pPr>
        <w:rPr>
          <w:rStyle w:val="StyleBoldUnderline"/>
        </w:rPr>
      </w:pPr>
      <w:r w:rsidRPr="00B23495">
        <w:rPr>
          <w:sz w:val="12"/>
        </w:rPr>
        <w:t xml:space="preserve">Since I was convinced that no dictatorship in history has ever given anything to the democratic opposition in exchange for nothing, and since I did not have confidence that the President of the United States would insist that a genuine democratic transition for the Cuban people be underway before lifting the embargo on the regime, </w:t>
      </w:r>
      <w:r w:rsidRPr="001D5851">
        <w:rPr>
          <w:rStyle w:val="StyleBoldUnderline"/>
        </w:rPr>
        <w:t xml:space="preserve">I decided to codify — to enact into law — those executive orders: the prohibitions on commerce, on financing, and on mass U.S. tourism to Cuba. And to condition the lifting of </w:t>
      </w:r>
      <w:r w:rsidRPr="00B23495">
        <w:rPr>
          <w:sz w:val="12"/>
        </w:rPr>
        <w:t xml:space="preserve">those sanctions (commonly known as </w:t>
      </w:r>
      <w:r w:rsidRPr="001D5851">
        <w:rPr>
          <w:rStyle w:val="StyleBoldUnderline"/>
        </w:rPr>
        <w:t>the embargo) on three conditions within Cuba: 1) the liberation of all political prisoners, without exceptions; 2) the legalization of all political parties, without exceptions, of the independent press and free labor unions; and 3) the scheduling of free elections with international supervision for the Cuban people.</w:t>
      </w:r>
    </w:p>
    <w:p w:rsidR="00B23495" w:rsidRPr="00B23495" w:rsidRDefault="00B23495" w:rsidP="00B23495">
      <w:pPr>
        <w:rPr>
          <w:sz w:val="12"/>
        </w:rPr>
      </w:pPr>
      <w:r w:rsidRPr="00B23495">
        <w:rPr>
          <w:sz w:val="12"/>
        </w:rPr>
        <w:t xml:space="preserve">In March 1996, with the decisive help of Rep. Ileana Ros-Lehtinen and Sen. Bob Menéndez, I achieved codification passed by Congress. </w:t>
      </w:r>
      <w:r w:rsidRPr="001D5851">
        <w:rPr>
          <w:rStyle w:val="StyleBoldUnderline"/>
        </w:rPr>
        <w:t>All the executive orders that constituted the embargo were made part of U.S. law, as well as the three conditions for their lifting. I</w:t>
      </w:r>
      <w:r w:rsidRPr="00B23495">
        <w:rPr>
          <w:sz w:val="12"/>
        </w:rPr>
        <w:t xml:space="preserve"> believe it was the most important achievement of my 18 years in the U.S. Congress.</w:t>
      </w:r>
    </w:p>
    <w:p w:rsidR="00B23495" w:rsidRPr="001D5851" w:rsidRDefault="00B23495" w:rsidP="001D5851">
      <w:pPr>
        <w:rPr>
          <w:rStyle w:val="StyleBoldUnderline"/>
        </w:rPr>
      </w:pPr>
      <w:r w:rsidRPr="001D5851">
        <w:rPr>
          <w:rStyle w:val="StyleBoldUnderline"/>
        </w:rPr>
        <w:t>I was convinced then, and I continue to believe, that the U.S. embargo and the conditioning of its lifting — upon the requirement that a genuine democratic transition based on the three conditions be underway in Cuba — constitute instruments of great importance in the hands of the Cuban opposition.</w:t>
      </w:r>
    </w:p>
    <w:p w:rsidR="00980687" w:rsidRPr="001D5851" w:rsidRDefault="00980687" w:rsidP="001D5851">
      <w:pPr>
        <w:rPr>
          <w:rStyle w:val="StyleBoldUnderline"/>
        </w:rPr>
      </w:pPr>
    </w:p>
    <w:p w:rsidR="0049452F" w:rsidRDefault="0049452F" w:rsidP="0049452F">
      <w:pPr>
        <w:pStyle w:val="Heading3"/>
      </w:pPr>
      <w:r>
        <w:lastRenderedPageBreak/>
        <w:t>2NC CP Demo Conditions</w:t>
      </w:r>
    </w:p>
    <w:p w:rsidR="00980687" w:rsidRDefault="00980687" w:rsidP="001D5851">
      <w:pPr>
        <w:pStyle w:val="Heading4"/>
      </w:pPr>
      <w:r>
        <w:t>We should wait to lift the embargo—gradualism</w:t>
      </w:r>
    </w:p>
    <w:p w:rsidR="00980687" w:rsidRPr="003F7CBF" w:rsidRDefault="00980687" w:rsidP="00980687">
      <w:pPr>
        <w:rPr>
          <w:sz w:val="12"/>
        </w:rPr>
      </w:pPr>
      <w:r w:rsidRPr="001D5851">
        <w:rPr>
          <w:rStyle w:val="StyleStyleBold12pt"/>
        </w:rPr>
        <w:t>Thiessen 9</w:t>
      </w:r>
      <w:r w:rsidRPr="003F7CBF">
        <w:rPr>
          <w:b/>
        </w:rPr>
        <w:t xml:space="preserve"> </w:t>
      </w:r>
      <w:r w:rsidRPr="003F7CBF">
        <w:rPr>
          <w:sz w:val="12"/>
        </w:rPr>
        <w:t>(</w:t>
      </w:r>
      <w:hyperlink r:id="rId66" w:history="1">
        <w:r w:rsidRPr="003F7CBF">
          <w:rPr>
            <w:rStyle w:val="Hyperlink"/>
            <w:sz w:val="12"/>
          </w:rPr>
          <w:t>http://www.washingtonpost.com/wp-dyn/content/article/2009/04/05/AR2009040501726.html</w:t>
        </w:r>
      </w:hyperlink>
      <w:r w:rsidRPr="003F7CBF">
        <w:rPr>
          <w:sz w:val="12"/>
        </w:rPr>
        <w:t xml:space="preserve"> </w:t>
      </w:r>
    </w:p>
    <w:p w:rsidR="00980687" w:rsidRPr="003F7CBF" w:rsidRDefault="00980687" w:rsidP="00980687">
      <w:pPr>
        <w:rPr>
          <w:sz w:val="12"/>
        </w:rPr>
      </w:pPr>
      <w:r w:rsidRPr="003F7CBF">
        <w:rPr>
          <w:sz w:val="12"/>
        </w:rPr>
        <w:t>The writer, a spokesman for the Senate Foreign Relations Committee from 1995 to 2001, is a visiting fellow at the Hoover Institution. He served in senior positions in the Pentagon and the White House from 2001 to 2009. Marc A. Thiessen Monday, April 6, 2009</w:t>
      </w:r>
    </w:p>
    <w:p w:rsidR="00980687" w:rsidRPr="003F7CBF" w:rsidRDefault="00980687" w:rsidP="00980687">
      <w:pPr>
        <w:rPr>
          <w:sz w:val="12"/>
        </w:rPr>
      </w:pPr>
      <w:r w:rsidRPr="003F7CBF">
        <w:rPr>
          <w:sz w:val="12"/>
        </w:rPr>
        <w:t xml:space="preserve"> The Embargo After the Castros nkj)</w:t>
      </w:r>
    </w:p>
    <w:p w:rsidR="00980687" w:rsidRPr="003F7CBF" w:rsidRDefault="00980687" w:rsidP="00980687">
      <w:pPr>
        <w:rPr>
          <w:sz w:val="12"/>
        </w:rPr>
      </w:pPr>
    </w:p>
    <w:p w:rsidR="00980687" w:rsidRPr="001D5851" w:rsidRDefault="00980687" w:rsidP="00980687">
      <w:pPr>
        <w:rPr>
          <w:rStyle w:val="StyleBoldUnderline"/>
        </w:rPr>
      </w:pPr>
      <w:r w:rsidRPr="003F7CBF">
        <w:rPr>
          <w:sz w:val="12"/>
        </w:rPr>
        <w:t xml:space="preserve">The dumbest thing </w:t>
      </w:r>
      <w:r w:rsidRPr="001D5851">
        <w:rPr>
          <w:rStyle w:val="StyleBoldUnderline"/>
        </w:rPr>
        <w:t>we could do today would be to enact legislation unilaterally lifting the embargo</w:t>
      </w:r>
      <w:r w:rsidRPr="003F7CBF">
        <w:rPr>
          <w:u w:val="single"/>
        </w:rPr>
        <w:t xml:space="preserve">. </w:t>
      </w:r>
      <w:r w:rsidRPr="003F7CBF">
        <w:rPr>
          <w:sz w:val="12"/>
        </w:rPr>
        <w:t xml:space="preserve">Set aside questions about the embargo's efficacy. Like it or not, </w:t>
      </w:r>
      <w:r w:rsidRPr="001D5851">
        <w:rPr>
          <w:rStyle w:val="StyleBoldUnderline"/>
        </w:rPr>
        <w:t>it is our only leverage,</w:t>
      </w:r>
      <w:r w:rsidRPr="003F7CBF">
        <w:rPr>
          <w:u w:val="single"/>
        </w:rPr>
        <w:t xml:space="preserve"> </w:t>
      </w:r>
      <w:r w:rsidRPr="003F7CBF">
        <w:rPr>
          <w:sz w:val="12"/>
        </w:rPr>
        <w:t xml:space="preserve">aside from our military, to affect the transition in Cuba. </w:t>
      </w:r>
      <w:r w:rsidRPr="001D5851">
        <w:rPr>
          <w:rStyle w:val="StyleBoldUnderline"/>
        </w:rPr>
        <w:t>Why would we fritter away that leverage just as time prepares to do what the embargo could not -- bring about the end of the Castro regime? Fidel was never going to negotiate a loosening of repression in Cuba in exchange for a lifting of the travel ban and other trade restrictions. But those who succeed him will, and the Castro brothers will soon be gone. The question is: When that happens, what power will the United States have to encourage a democratic transition on the island? Instead of strengthening Raúl by lifting the embargo now, we should keep our powder dry and use it to strengthen democracy and influence his successor. The embargo has been in place for 47 years -- at this point, it would be foolish not to wait a little longer.</w:t>
      </w:r>
    </w:p>
    <w:p w:rsidR="00980687" w:rsidRPr="003F7CBF" w:rsidRDefault="00980687" w:rsidP="00980687">
      <w:pPr>
        <w:rPr>
          <w:u w:val="single"/>
        </w:rPr>
      </w:pPr>
    </w:p>
    <w:p w:rsidR="00980687" w:rsidRDefault="00980687" w:rsidP="00980687"/>
    <w:p w:rsidR="0011376A" w:rsidRDefault="0011376A" w:rsidP="00E972F8">
      <w:pPr>
        <w:pStyle w:val="Heading4"/>
      </w:pPr>
      <w:r>
        <w:t xml:space="preserve">QPQ solvency advocate </w:t>
      </w:r>
    </w:p>
    <w:p w:rsidR="0011376A" w:rsidRPr="00CD1AE9" w:rsidRDefault="0011376A" w:rsidP="0011376A">
      <w:pPr>
        <w:rPr>
          <w:sz w:val="16"/>
        </w:rPr>
      </w:pPr>
      <w:r w:rsidRPr="00CD1AE9">
        <w:rPr>
          <w:rStyle w:val="StyleStyleBold12pt"/>
        </w:rPr>
        <w:t>Suchlicki</w:t>
      </w:r>
      <w:r w:rsidRPr="00CD1AE9">
        <w:rPr>
          <w:sz w:val="16"/>
        </w:rPr>
        <w:t xml:space="preserve"> 4/12/</w:t>
      </w:r>
      <w:r w:rsidRPr="00CD1AE9">
        <w:rPr>
          <w:rStyle w:val="StyleStyleBold12pt"/>
        </w:rPr>
        <w:t>13</w:t>
      </w:r>
      <w:r w:rsidRPr="00CD1AE9">
        <w:rPr>
          <w:sz w:val="16"/>
        </w:rPr>
        <w:t xml:space="preserve"> (Jaime, Professor Suchlicki was the founding Executive Director of the North-South Center, and until 1992, Director of the University's Research Institute for Cuban Studies. He is currently the Latin American Editor for Transaction Publishers. Professor Suchlicki is the author of Cuba: From Columbus to Castro, now in its fourth edition, and Mexico: From Montezuma to NAFTA (1996). He is a highly regarded consultant to the private and public sector on Cuba and Latin American Affairs, “What if…the U.S. Ended the Cuba Travel Ban and the Embargo?”, http://devresearchcenter.org/2013/04/12/what-if-the-u-s-ended-the-cuba-travel-ban-and-the-embargo/)</w:t>
      </w:r>
    </w:p>
    <w:p w:rsidR="0011376A" w:rsidRDefault="0011376A" w:rsidP="0011376A"/>
    <w:p w:rsidR="0011376A" w:rsidRPr="00DC5E58" w:rsidRDefault="0011376A" w:rsidP="0011376A">
      <w:pPr>
        <w:rPr>
          <w:sz w:val="16"/>
        </w:rPr>
      </w:pPr>
      <w:r w:rsidRPr="00CD1AE9">
        <w:rPr>
          <w:sz w:val="16"/>
        </w:rPr>
        <w:t>Conclusions</w:t>
      </w:r>
      <w:r w:rsidRPr="00CD1AE9">
        <w:rPr>
          <w:sz w:val="12"/>
        </w:rPr>
        <w:t>¶</w:t>
      </w:r>
      <w:r w:rsidRPr="00CD1AE9">
        <w:rPr>
          <w:sz w:val="16"/>
        </w:rPr>
        <w:t xml:space="preserve"> </w:t>
      </w:r>
      <w:r w:rsidRPr="00CD1AE9">
        <w:rPr>
          <w:rStyle w:val="StyleBoldUnderline"/>
        </w:rPr>
        <w:t>If the travel ban is lifted unilaterally now or the embargo is ended by the U.S., what will the U.S. government have to negotiate with a future regime in Cuba and to encourage changes in the island?</w:t>
      </w:r>
      <w:r w:rsidRPr="00CD1AE9">
        <w:rPr>
          <w:sz w:val="16"/>
        </w:rPr>
        <w:t xml:space="preserve"> </w:t>
      </w:r>
      <w:r w:rsidRPr="00CD1AE9">
        <w:rPr>
          <w:rStyle w:val="StyleBoldUnderline"/>
        </w:rPr>
        <w:t>These policies could be an</w:t>
      </w:r>
      <w:r w:rsidRPr="00CD1AE9">
        <w:rPr>
          <w:sz w:val="16"/>
        </w:rPr>
        <w:t xml:space="preserve"> </w:t>
      </w:r>
      <w:r w:rsidRPr="00CD1AE9">
        <w:rPr>
          <w:rStyle w:val="Emphasis"/>
        </w:rPr>
        <w:t>important bargaining chip</w:t>
      </w:r>
      <w:r w:rsidRPr="00CD1AE9">
        <w:rPr>
          <w:sz w:val="16"/>
        </w:rPr>
        <w:t xml:space="preserve"> </w:t>
      </w:r>
      <w:r w:rsidRPr="00CD1AE9">
        <w:rPr>
          <w:rStyle w:val="StyleBoldUnderline"/>
        </w:rPr>
        <w:t>with a future regime willing to provide concessions in the area of political and economic freedoms</w:t>
      </w:r>
      <w:r w:rsidRPr="00CD1AE9">
        <w:rPr>
          <w:sz w:val="16"/>
        </w:rPr>
        <w:t>.</w:t>
      </w:r>
      <w:r w:rsidRPr="00CD1AE9">
        <w:rPr>
          <w:sz w:val="12"/>
        </w:rPr>
        <w:t>¶</w:t>
      </w:r>
      <w:r w:rsidRPr="00CD1AE9">
        <w:rPr>
          <w:sz w:val="16"/>
        </w:rPr>
        <w:t xml:space="preserve"> The travel ban and </w:t>
      </w:r>
      <w:r w:rsidRPr="00CD1AE9">
        <w:rPr>
          <w:rStyle w:val="StyleBoldUnderline"/>
        </w:rPr>
        <w:t>the embargo should be lifted as a result of</w:t>
      </w:r>
      <w:r w:rsidRPr="00CD1AE9">
        <w:rPr>
          <w:sz w:val="16"/>
        </w:rPr>
        <w:t xml:space="preserve"> </w:t>
      </w:r>
      <w:r w:rsidRPr="00CD1AE9">
        <w:rPr>
          <w:rStyle w:val="Emphasis"/>
        </w:rPr>
        <w:t>negotiations</w:t>
      </w:r>
      <w:r w:rsidRPr="00CD1AE9">
        <w:rPr>
          <w:sz w:val="16"/>
        </w:rPr>
        <w:t xml:space="preserve"> </w:t>
      </w:r>
      <w:r w:rsidRPr="00CD1AE9">
        <w:rPr>
          <w:rStyle w:val="StyleBoldUnderline"/>
        </w:rPr>
        <w:t xml:space="preserve">between the U.S. and a Cuban government willing to provide </w:t>
      </w:r>
      <w:r w:rsidRPr="00CD1AE9">
        <w:rPr>
          <w:rStyle w:val="Emphasis"/>
        </w:rPr>
        <w:t>meaningful and irreversible</w:t>
      </w:r>
      <w:r w:rsidRPr="00CD1AE9">
        <w:rPr>
          <w:rStyle w:val="StyleBoldUnderline"/>
        </w:rPr>
        <w:t xml:space="preserve"> political and economic concessions</w:t>
      </w:r>
      <w:r w:rsidRPr="00CD1AE9">
        <w:rPr>
          <w:sz w:val="16"/>
        </w:rPr>
        <w:t xml:space="preserve"> or when there is a democratic government in place in the island.</w:t>
      </w:r>
    </w:p>
    <w:p w:rsidR="0011376A" w:rsidRDefault="0011376A" w:rsidP="0011376A">
      <w:pPr>
        <w:pStyle w:val="Heading4"/>
      </w:pPr>
      <w:r>
        <w:t>A hardline stance is best—the plan should only be done through a QPQ or it forfeits leverage</w:t>
      </w:r>
    </w:p>
    <w:p w:rsidR="0011376A" w:rsidRPr="00DC5E58" w:rsidRDefault="0011376A" w:rsidP="0011376A">
      <w:pPr>
        <w:rPr>
          <w:sz w:val="16"/>
        </w:rPr>
      </w:pPr>
      <w:r w:rsidRPr="00DC5E58">
        <w:rPr>
          <w:rStyle w:val="StyleStyleBold12pt"/>
        </w:rPr>
        <w:t>Suchlicki</w:t>
      </w:r>
      <w:r w:rsidRPr="00DC5E58">
        <w:rPr>
          <w:sz w:val="16"/>
        </w:rPr>
        <w:t xml:space="preserve"> 7/1/</w:t>
      </w:r>
      <w:r w:rsidRPr="00DC5E58">
        <w:rPr>
          <w:rStyle w:val="StyleStyleBold12pt"/>
        </w:rPr>
        <w:t>08</w:t>
      </w:r>
      <w:r w:rsidRPr="00DC5E58">
        <w:rPr>
          <w:sz w:val="16"/>
        </w:rPr>
        <w:t xml:space="preserve"> (Jaime Suchlicki is the Emilio Bacardi Moreau Distinguished Professor and Director, Institute for </w:t>
      </w:r>
      <w:r w:rsidRPr="00DC5E58">
        <w:rPr>
          <w:sz w:val="12"/>
        </w:rPr>
        <w:t>¶</w:t>
      </w:r>
      <w:r w:rsidRPr="00DC5E58">
        <w:rPr>
          <w:sz w:val="16"/>
        </w:rPr>
        <w:t xml:space="preserve"> Cuban and Cuban-American Studies, University of Miami. He is the author of Cuba: From </w:t>
      </w:r>
      <w:r w:rsidRPr="00DC5E58">
        <w:rPr>
          <w:sz w:val="12"/>
        </w:rPr>
        <w:t>¶</w:t>
      </w:r>
      <w:r w:rsidRPr="00DC5E58">
        <w:rPr>
          <w:sz w:val="16"/>
        </w:rPr>
        <w:t xml:space="preserve"> Columbus to Castro and Beyond, now in its fifth edition. “Interview with Professor Jaime Suchlicki on Cuba and U.S.-Cuban Relations”, http://www6.miami.edu/Iccas/Docs/BBC%20Interview2.pdf)</w:t>
      </w:r>
    </w:p>
    <w:p w:rsidR="0011376A" w:rsidRDefault="0011376A" w:rsidP="0011376A"/>
    <w:p w:rsidR="0011376A" w:rsidRPr="00DC5E58" w:rsidRDefault="0011376A" w:rsidP="0011376A">
      <w:pPr>
        <w:rPr>
          <w:sz w:val="16"/>
        </w:rPr>
      </w:pPr>
      <w:r w:rsidRPr="005C646D">
        <w:rPr>
          <w:rStyle w:val="StyleBoldUnderline"/>
        </w:rPr>
        <w:t>The status-quo is a statement against a dictatorial regime</w:t>
      </w:r>
      <w:r w:rsidRPr="00DC5E58">
        <w:rPr>
          <w:sz w:val="16"/>
        </w:rPr>
        <w:t xml:space="preserve">. Historically we have provided </w:t>
      </w:r>
      <w:r w:rsidRPr="00DC5E58">
        <w:rPr>
          <w:sz w:val="12"/>
        </w:rPr>
        <w:t>¶</w:t>
      </w:r>
      <w:r w:rsidRPr="00DC5E58">
        <w:rPr>
          <w:sz w:val="16"/>
        </w:rPr>
        <w:t xml:space="preserve"> concessions to some countries and achieved little. England provided concessions to Hitler </w:t>
      </w:r>
      <w:r w:rsidRPr="00DC5E58">
        <w:rPr>
          <w:sz w:val="12"/>
        </w:rPr>
        <w:t>¶</w:t>
      </w:r>
      <w:r w:rsidRPr="00DC5E58">
        <w:rPr>
          <w:sz w:val="16"/>
        </w:rPr>
        <w:t xml:space="preserve"> prior to World War II and Hitler did whatever he wanted after those concessions. </w:t>
      </w:r>
      <w:r w:rsidRPr="00DC5E58">
        <w:rPr>
          <w:sz w:val="12"/>
        </w:rPr>
        <w:t>¶</w:t>
      </w:r>
      <w:r w:rsidRPr="00DC5E58">
        <w:rPr>
          <w:sz w:val="16"/>
        </w:rPr>
        <w:t xml:space="preserve"> </w:t>
      </w:r>
      <w:r w:rsidRPr="005C646D">
        <w:rPr>
          <w:rStyle w:val="StyleBoldUnderline"/>
        </w:rPr>
        <w:t>Concessions have to come at the same time that there are concessions on the other side</w:t>
      </w:r>
      <w:r w:rsidRPr="00DC5E58">
        <w:rPr>
          <w:sz w:val="16"/>
        </w:rPr>
        <w:t xml:space="preserve">. </w:t>
      </w:r>
      <w:r w:rsidRPr="005C646D">
        <w:rPr>
          <w:rStyle w:val="StyleBoldUnderline"/>
        </w:rPr>
        <w:t xml:space="preserve">If </w:t>
      </w:r>
      <w:r w:rsidRPr="00DC5E58">
        <w:rPr>
          <w:rStyle w:val="StyleBoldUnderline"/>
          <w:sz w:val="12"/>
          <w:u w:val="none"/>
        </w:rPr>
        <w:t>¶</w:t>
      </w:r>
      <w:r w:rsidRPr="005C646D">
        <w:rPr>
          <w:rStyle w:val="StyleBoldUnderline"/>
        </w:rPr>
        <w:t xml:space="preserve"> we are going to lift the travel ban,</w:t>
      </w:r>
      <w:r w:rsidRPr="00DC5E58">
        <w:rPr>
          <w:sz w:val="16"/>
        </w:rPr>
        <w:t xml:space="preserve"> </w:t>
      </w:r>
      <w:r w:rsidRPr="005C646D">
        <w:rPr>
          <w:rStyle w:val="StyleBoldUnderline"/>
        </w:rPr>
        <w:t>we should request a quid pro quo</w:t>
      </w:r>
      <w:r w:rsidRPr="00DC5E58">
        <w:rPr>
          <w:sz w:val="16"/>
        </w:rPr>
        <w:t xml:space="preserve">, </w:t>
      </w:r>
      <w:r w:rsidRPr="005C646D">
        <w:rPr>
          <w:rStyle w:val="Emphasis"/>
        </w:rPr>
        <w:t xml:space="preserve">if we are going to </w:t>
      </w:r>
      <w:r w:rsidRPr="00DC5E58">
        <w:rPr>
          <w:rStyle w:val="Emphasis"/>
          <w:b w:val="0"/>
          <w:sz w:val="12"/>
          <w:u w:val="none"/>
        </w:rPr>
        <w:t>¶</w:t>
      </w:r>
      <w:r w:rsidRPr="005C646D">
        <w:rPr>
          <w:rStyle w:val="Emphasis"/>
        </w:rPr>
        <w:t xml:space="preserve"> change the embargo, there should be a quid pro quo</w:t>
      </w:r>
      <w:r w:rsidRPr="00DC5E58">
        <w:rPr>
          <w:sz w:val="16"/>
        </w:rPr>
        <w:t xml:space="preserve"> </w:t>
      </w:r>
      <w:r w:rsidRPr="005C646D">
        <w:rPr>
          <w:rStyle w:val="StyleBoldUnderline"/>
        </w:rPr>
        <w:t xml:space="preserve">unless there is that, then we wait. If we </w:t>
      </w:r>
      <w:r w:rsidRPr="00DC5E58">
        <w:rPr>
          <w:rStyle w:val="StyleBoldUnderline"/>
          <w:sz w:val="12"/>
          <w:u w:val="none"/>
        </w:rPr>
        <w:t>¶</w:t>
      </w:r>
      <w:r w:rsidRPr="005C646D">
        <w:rPr>
          <w:rStyle w:val="StyleBoldUnderline"/>
        </w:rPr>
        <w:t xml:space="preserve"> give away now the policy which is the embargo</w:t>
      </w:r>
      <w:r w:rsidRPr="00DC5E58">
        <w:rPr>
          <w:sz w:val="16"/>
        </w:rPr>
        <w:t xml:space="preserve">, the travel ban, </w:t>
      </w:r>
      <w:r w:rsidRPr="005C646D">
        <w:rPr>
          <w:rStyle w:val="StyleBoldUnderline"/>
        </w:rPr>
        <w:t xml:space="preserve">and so on to the Castro </w:t>
      </w:r>
      <w:r w:rsidRPr="00DC5E58">
        <w:rPr>
          <w:rStyle w:val="StyleBoldUnderline"/>
          <w:sz w:val="12"/>
          <w:u w:val="none"/>
        </w:rPr>
        <w:t>¶</w:t>
      </w:r>
      <w:r w:rsidRPr="005C646D">
        <w:rPr>
          <w:rStyle w:val="StyleBoldUnderline"/>
        </w:rPr>
        <w:t xml:space="preserve"> brothers, what do we have to </w:t>
      </w:r>
      <w:r w:rsidRPr="005C646D">
        <w:rPr>
          <w:rStyle w:val="StyleBoldUnderline"/>
        </w:rPr>
        <w:lastRenderedPageBreak/>
        <w:t>negotiate with in the future?</w:t>
      </w:r>
      <w:r w:rsidRPr="00DC5E58">
        <w:rPr>
          <w:sz w:val="16"/>
        </w:rPr>
        <w:t xml:space="preserve"> </w:t>
      </w:r>
      <w:r w:rsidRPr="005C646D">
        <w:rPr>
          <w:rStyle w:val="StyleBoldUnderline"/>
        </w:rPr>
        <w:t xml:space="preserve">When there is a regime that is </w:t>
      </w:r>
      <w:r w:rsidRPr="00DC5E58">
        <w:rPr>
          <w:rStyle w:val="StyleBoldUnderline"/>
          <w:sz w:val="12"/>
          <w:u w:val="none"/>
        </w:rPr>
        <w:t>¶</w:t>
      </w:r>
      <w:r w:rsidRPr="005C646D">
        <w:rPr>
          <w:rStyle w:val="StyleBoldUnderline"/>
        </w:rPr>
        <w:t xml:space="preserve"> willing to change, </w:t>
      </w:r>
      <w:r w:rsidRPr="005C646D">
        <w:rPr>
          <w:rStyle w:val="Emphasis"/>
        </w:rPr>
        <w:t>we would have nothing to offer</w:t>
      </w:r>
      <w:r w:rsidRPr="00DC5E58">
        <w:rPr>
          <w:sz w:val="16"/>
        </w:rPr>
        <w:t xml:space="preserve">. I much prefer holding on to the policy in </w:t>
      </w:r>
      <w:r w:rsidRPr="00DC5E58">
        <w:rPr>
          <w:sz w:val="12"/>
        </w:rPr>
        <w:t>¶</w:t>
      </w:r>
      <w:r w:rsidRPr="00DC5E58">
        <w:rPr>
          <w:sz w:val="16"/>
        </w:rPr>
        <w:t xml:space="preserve"> the hope and expectation that </w:t>
      </w:r>
      <w:r w:rsidRPr="00DC5E58">
        <w:rPr>
          <w:rStyle w:val="StyleBoldUnderline"/>
        </w:rPr>
        <w:t xml:space="preserve">down the road, there will be a regime that is willing to provide </w:t>
      </w:r>
      <w:r w:rsidRPr="00DC5E58">
        <w:rPr>
          <w:rStyle w:val="StyleBoldUnderline"/>
          <w:sz w:val="12"/>
          <w:u w:val="none"/>
        </w:rPr>
        <w:t>¶</w:t>
      </w:r>
      <w:r w:rsidRPr="00DC5E58">
        <w:rPr>
          <w:rStyle w:val="StyleBoldUnderline"/>
        </w:rPr>
        <w:t xml:space="preserve"> meaningful concessions and at that point we can provide help, aid, tourists</w:t>
      </w:r>
      <w:r w:rsidRPr="00DC5E58">
        <w:rPr>
          <w:sz w:val="16"/>
        </w:rPr>
        <w:t xml:space="preserve">, to help that </w:t>
      </w:r>
      <w:r w:rsidRPr="00DC5E58">
        <w:rPr>
          <w:sz w:val="12"/>
        </w:rPr>
        <w:t>¶</w:t>
      </w:r>
      <w:r w:rsidRPr="00DC5E58">
        <w:rPr>
          <w:sz w:val="16"/>
        </w:rPr>
        <w:t xml:space="preserve"> regime. </w:t>
      </w:r>
    </w:p>
    <w:p w:rsidR="0011376A" w:rsidRDefault="0011376A" w:rsidP="0011376A"/>
    <w:p w:rsidR="0049452F" w:rsidRDefault="0049452F" w:rsidP="0049452F">
      <w:pPr>
        <w:rPr>
          <w:b/>
        </w:rPr>
      </w:pPr>
    </w:p>
    <w:p w:rsidR="0049452F" w:rsidRDefault="0049452F" w:rsidP="00E972F8">
      <w:pPr>
        <w:pStyle w:val="Heading4"/>
      </w:pPr>
      <w:r>
        <w:t>The US should not throw its leverage all at once—status quo gradualism is best</w:t>
      </w:r>
    </w:p>
    <w:p w:rsidR="0049452F" w:rsidRDefault="0049452F" w:rsidP="0049452F">
      <w:r w:rsidRPr="00E972F8">
        <w:rPr>
          <w:rStyle w:val="StyleStyleBold12pt"/>
        </w:rPr>
        <w:t>Currie 9</w:t>
      </w:r>
      <w:r>
        <w:rPr>
          <w:b/>
        </w:rPr>
        <w:t xml:space="preserve"> </w:t>
      </w:r>
      <w:r>
        <w:t xml:space="preserve">(National Review Online: Cuba Without Illusions by DUNCAN CURRIE May 21, 2009 </w:t>
      </w:r>
      <w:hyperlink r:id="rId67" w:history="1">
        <w:r w:rsidRPr="00E257A1">
          <w:rPr>
            <w:rStyle w:val="Hyperlink"/>
          </w:rPr>
          <w:t>http://www.npr.org/templates/story/story.php?storyId=104377767</w:t>
        </w:r>
      </w:hyperlink>
      <w:r>
        <w:t>, nkj)</w:t>
      </w:r>
    </w:p>
    <w:p w:rsidR="0049452F" w:rsidRDefault="0049452F" w:rsidP="0049452F"/>
    <w:p w:rsidR="0049452F" w:rsidRPr="00E972F8" w:rsidRDefault="0049452F" w:rsidP="0049452F">
      <w:pPr>
        <w:rPr>
          <w:rStyle w:val="StyleBoldUnderline"/>
        </w:rPr>
      </w:pPr>
      <w:r w:rsidRPr="00E972F8">
        <w:rPr>
          <w:rStyle w:val="StyleBoldUnderline"/>
        </w:rPr>
        <w:t>When it comes to unraveling the embargo, Obama seems committed to a piecemeal strategy. "A progressive approach puts the potential reformists in the position of arguing internally for responses that might bring further favorable moves from the U.S," says Orr. "But if the U.S. throws all its leverage away in one move</w:t>
      </w:r>
      <w:r>
        <w:t xml:space="preserve">" — that is, </w:t>
      </w:r>
      <w:r w:rsidRPr="00E972F8">
        <w:rPr>
          <w:rStyle w:val="StyleBoldUnderline"/>
        </w:rPr>
        <w:t>if it terminates the entire embargo unilaterally without requiring any concessions</w:t>
      </w:r>
      <w:r>
        <w:t xml:space="preserve"> from Havana — "</w:t>
      </w:r>
      <w:r w:rsidRPr="00E972F8">
        <w:rPr>
          <w:rStyle w:val="StyleBoldUnderline"/>
        </w:rPr>
        <w:t>this is not an argument that reformists can use."</w:t>
      </w:r>
    </w:p>
    <w:p w:rsidR="0049452F" w:rsidRDefault="0049452F" w:rsidP="0049452F">
      <w:r>
        <w:t xml:space="preserve">The much-maligned Helms-Burton Act, signed by President Clinton in 1996, is often criticized for being a barrier to incremental diplomacy with Havana. And indeed, </w:t>
      </w:r>
      <w:r w:rsidRPr="00E972F8">
        <w:rPr>
          <w:rStyle w:val="StyleBoldUnderline"/>
        </w:rPr>
        <w:t>the law stipulates that Cuba must meet a host of benchmarks before the embargo can be lifted:</w:t>
      </w:r>
      <w:r>
        <w:t xml:space="preserve"> Among other things, </w:t>
      </w:r>
      <w:r w:rsidRPr="00E972F8">
        <w:rPr>
          <w:rStyle w:val="StyleBoldUnderline"/>
        </w:rPr>
        <w:t>Cuba must release all political prisoners, disband certain state security forces, and promise to hold free elections.</w:t>
      </w:r>
      <w:r>
        <w:t xml:space="preserve"> Helms-Burton also prohibits normalizing relations with any Cuban regime that includes either of Fidel or Raúl Castro.</w:t>
      </w:r>
    </w:p>
    <w:p w:rsidR="0049452F" w:rsidRDefault="0049452F" w:rsidP="0049452F">
      <w:r>
        <w:t>Those are steep demands. But Orr insists that even within its strict limits, "Helms-Burton gives the president considerable latitude to take measures to promote democratic change in Cuba." He adds: "In my view, Helms-Burton is not an impediment, at least for any moves the administration is likely to consider in a step-by-step approach to rapprochement."</w:t>
      </w:r>
    </w:p>
    <w:p w:rsidR="0049452F" w:rsidRPr="00983EB8" w:rsidRDefault="0049452F" w:rsidP="0049452F">
      <w:r w:rsidRPr="00983EB8">
        <w:t>On the other hand, Orr believes that the U.S. government's chief aim during any transitional period in Cuba will be, not to promote democracy, but rather to forestall a refugee crisis. The last one occurred in 1994, when nearly 40,000 Cubans were interdicted at sea by U.S. authorities. Future political turmoil on the island could trigger another migration frenzy, and vice versa. Latell calls this "a nightmare scenario for both Cuba and the United States."</w:t>
      </w:r>
    </w:p>
    <w:p w:rsidR="0049452F" w:rsidRDefault="0049452F" w:rsidP="0049452F">
      <w:r w:rsidRPr="00E972F8">
        <w:rPr>
          <w:rStyle w:val="StyleBoldUnderline"/>
        </w:rPr>
        <w:t>Even if Cuba avoids such a disaster, its transformation from a Communist dictatorship to a more liberal polity will be a difficult, frustrating ordeal, no matter when the U.S. embargo ends</w:t>
      </w:r>
      <w:r>
        <w:t xml:space="preserve">. In his 2003 book Cuba: The Morning After, American Enterprise Institute scholar Mark Falcoff notes that </w:t>
      </w:r>
      <w:r w:rsidRPr="00E972F8">
        <w:rPr>
          <w:rStyle w:val="StyleBoldUnderline"/>
        </w:rPr>
        <w:t>Cuba faces a looming demographic crunch:</w:t>
      </w:r>
      <w:r>
        <w:t xml:space="preserve"> It has a low birth rate, high levels of youth emigration, and a large number of elderly. "By 2025," Falcoff writes, "</w:t>
      </w:r>
      <w:r w:rsidRPr="00E972F8">
        <w:rPr>
          <w:rStyle w:val="StyleBoldUnderline"/>
        </w:rPr>
        <w:t>the country will have one of the oldest populations in the world.</w:t>
      </w:r>
      <w:r>
        <w:t xml:space="preserve"> Meanwhile, Cuba's pension system is virtually bankrupt. This portends a major social crisis that no government, regardless of its ideology, will find easy to resolve."</w:t>
      </w:r>
    </w:p>
    <w:p w:rsidR="0049452F" w:rsidRDefault="0049452F" w:rsidP="0049452F">
      <w:r w:rsidRPr="00E972F8">
        <w:rPr>
          <w:rStyle w:val="StyleBoldUnderline"/>
        </w:rPr>
        <w:t>Cuba has racked up a massive external debt, and its economy suffers from low productivity rates. Food shortages and paltry wages are persistent problems</w:t>
      </w:r>
      <w:r>
        <w:t xml:space="preserve">. According to Mujal-León, close to </w:t>
      </w:r>
      <w:r w:rsidRPr="00E972F8">
        <w:rPr>
          <w:rStyle w:val="StyleBoldUnderline"/>
        </w:rPr>
        <w:t>85 percent of Cuba's food is imported</w:t>
      </w:r>
      <w:r>
        <w:t>, and official data show that land under cultivation in Cuba dropped by one-third between 1998 and 2007. The country depends heavily on oil subsidies from Hugo Chávez, Venezuela's leftist president.</w:t>
      </w:r>
    </w:p>
    <w:p w:rsidR="0049452F" w:rsidRPr="00E972F8" w:rsidRDefault="0049452F" w:rsidP="00E972F8">
      <w:pPr>
        <w:rPr>
          <w:rStyle w:val="StyleBoldUnderline"/>
        </w:rPr>
      </w:pPr>
      <w:r>
        <w:t xml:space="preserve">Moving forward, </w:t>
      </w:r>
      <w:r w:rsidRPr="00E972F8">
        <w:rPr>
          <w:rStyle w:val="StyleBoldUnderline"/>
        </w:rPr>
        <w:t>we can expect greater friction and disharmony among senior Cuban officials. The infighting will</w:t>
      </w:r>
      <w:r>
        <w:t xml:space="preserve"> almost certainly </w:t>
      </w:r>
      <w:r w:rsidRPr="00E972F8">
        <w:rPr>
          <w:rStyle w:val="StyleBoldUnderline"/>
        </w:rPr>
        <w:t>increase after Fidel and Raúl leave the scene.</w:t>
      </w:r>
      <w:r>
        <w:t xml:space="preserve"> "In the absence of the Castro brothers," writes Mujal-León, "</w:t>
      </w:r>
      <w:r w:rsidRPr="00E972F8">
        <w:rPr>
          <w:rStyle w:val="StyleBoldUnderline"/>
        </w:rPr>
        <w:t xml:space="preserve">internecine conflicts within the ruling coalition are far more likely." American policymakers should attempt to boost the standing of potential Cuban reformers </w:t>
      </w:r>
      <w:r w:rsidRPr="00E972F8">
        <w:rPr>
          <w:rStyle w:val="StyleBoldUnderline"/>
        </w:rPr>
        <w:lastRenderedPageBreak/>
        <w:t>and incentivize liberalization. "Creating a U.S. posture of flexibility is bound to encourage an environment in which the rank and file will more seriously and openly question any lack of flexibility on the part of the hardliners in control," says Orr.</w:t>
      </w:r>
    </w:p>
    <w:p w:rsidR="0049452F" w:rsidRPr="00E972F8" w:rsidRDefault="0049452F" w:rsidP="00E972F8">
      <w:pPr>
        <w:rPr>
          <w:rStyle w:val="StyleBoldUnderline"/>
        </w:rPr>
      </w:pPr>
      <w:r w:rsidRPr="00E972F8">
        <w:rPr>
          <w:rStyle w:val="StyleBoldUnderline"/>
        </w:rPr>
        <w:t xml:space="preserve">The demise of U.S. sanctions against Cuba will likely be a gradual process. </w:t>
      </w:r>
      <w:r>
        <w:t>As Gary Maybarduk, a career Foreign Service officer who served at the U.S. mission in Havana from 1997 to 1999, has written, "</w:t>
      </w:r>
      <w:r w:rsidRPr="00983EB8">
        <w:t xml:space="preserve">The president already has the authority to lift the embargo in piecemeal steps. </w:t>
      </w:r>
      <w:r w:rsidRPr="00E972F8">
        <w:rPr>
          <w:rStyle w:val="StyleBoldUnderline"/>
        </w:rPr>
        <w:t>He can use that authority to reward good Cuban behavior." Scrapping the embargo won't solve Cuba's long-term problems; only broad, systemic reforms can do that. Unfortunately, Fidel Castro has made clear that such reforms will have to wait until after his death.</w:t>
      </w:r>
    </w:p>
    <w:p w:rsidR="0049452F" w:rsidRDefault="0049452F" w:rsidP="0049452F"/>
    <w:p w:rsidR="007227DF" w:rsidRPr="00EF0849" w:rsidRDefault="007227DF" w:rsidP="007227DF">
      <w:pPr>
        <w:pStyle w:val="Heading4"/>
      </w:pPr>
      <w:r>
        <w:t xml:space="preserve">Lifting the embargo forfeits US leverage to encourage a democratic transition </w:t>
      </w:r>
    </w:p>
    <w:p w:rsidR="007227DF" w:rsidRPr="00CD1AE9" w:rsidRDefault="007227DF" w:rsidP="007227DF">
      <w:pPr>
        <w:rPr>
          <w:sz w:val="16"/>
        </w:rPr>
      </w:pPr>
      <w:r w:rsidRPr="00CD1AE9">
        <w:rPr>
          <w:rStyle w:val="StyleStyleBold12pt"/>
        </w:rPr>
        <w:t>Thiessen</w:t>
      </w:r>
      <w:r w:rsidRPr="00CD1AE9">
        <w:rPr>
          <w:sz w:val="16"/>
        </w:rPr>
        <w:t xml:space="preserve"> 4/6/</w:t>
      </w:r>
      <w:r w:rsidRPr="00CD1AE9">
        <w:rPr>
          <w:rStyle w:val="StyleStyleBold12pt"/>
        </w:rPr>
        <w:t>09</w:t>
      </w:r>
      <w:r w:rsidRPr="00CD1AE9">
        <w:rPr>
          <w:sz w:val="16"/>
        </w:rPr>
        <w:t xml:space="preserve"> (Marc, a spokesman for the Senate Foreign Relations Committee from 1995 to 2001, is a visiting fellow at the Hoover Institution. He served in senior positions in the Pentagon and the White House from 2001 to 2009, “The Embargo After the Castros”, http://www.washingtonpost.com/wp-dyn/content/article/2009/04/05/AR2009040501726.html)</w:t>
      </w:r>
    </w:p>
    <w:p w:rsidR="007227DF" w:rsidRDefault="007227DF" w:rsidP="007227DF"/>
    <w:p w:rsidR="007227DF" w:rsidRPr="00CD1AE9" w:rsidRDefault="007227DF" w:rsidP="007227DF">
      <w:pPr>
        <w:rPr>
          <w:sz w:val="16"/>
        </w:rPr>
      </w:pPr>
      <w:r w:rsidRPr="00CD1AE9">
        <w:rPr>
          <w:sz w:val="16"/>
        </w:rPr>
        <w:t xml:space="preserve">Second, </w:t>
      </w:r>
      <w:r w:rsidRPr="00CD1AE9">
        <w:rPr>
          <w:rStyle w:val="StyleBoldUnderline"/>
        </w:rPr>
        <w:t>as the competition to succeed Fidel and Raúl heats up, the coin of the realm will be who can bring about an end to the embargo</w:t>
      </w:r>
      <w:r w:rsidRPr="00CD1AE9">
        <w:rPr>
          <w:sz w:val="16"/>
        </w:rPr>
        <w:t xml:space="preserve">. </w:t>
      </w:r>
      <w:r w:rsidRPr="00CD1AE9">
        <w:rPr>
          <w:rStyle w:val="StyleBoldUnderline"/>
        </w:rPr>
        <w:t>Cuba is one of the world's most repressive nations</w:t>
      </w:r>
      <w:r w:rsidRPr="00CD1AE9">
        <w:rPr>
          <w:sz w:val="16"/>
        </w:rPr>
        <w:t xml:space="preserve"> -- even within the regime, officials are afraid to speak to each other. With his news conference, Alarcón signaled the party cadres: I can sit down and have a "respectful dialogue" with the representatives of Jesse Helms. And if I can talk to the strongest supporters of the embargo, I'm the best person to negotiate an end to it.</w:t>
      </w:r>
      <w:r w:rsidRPr="00CD1AE9">
        <w:rPr>
          <w:sz w:val="12"/>
        </w:rPr>
        <w:t>¶</w:t>
      </w:r>
      <w:r w:rsidRPr="00CD1AE9">
        <w:rPr>
          <w:sz w:val="16"/>
        </w:rPr>
        <w:t xml:space="preserve"> </w:t>
      </w:r>
      <w:r w:rsidRPr="00CD1AE9">
        <w:rPr>
          <w:rStyle w:val="StyleBoldUnderline"/>
        </w:rPr>
        <w:t>The dumbest thing we could do today would be to enact legislation unilaterally lifting the embargo</w:t>
      </w:r>
      <w:r w:rsidRPr="00CD1AE9">
        <w:rPr>
          <w:sz w:val="16"/>
        </w:rPr>
        <w:t xml:space="preserve">. Set aside questions about the embargo's efficacy. Like it or not, </w:t>
      </w:r>
      <w:r w:rsidRPr="00CD1AE9">
        <w:rPr>
          <w:rStyle w:val="Emphasis"/>
        </w:rPr>
        <w:t>it is our only leverage</w:t>
      </w:r>
      <w:r w:rsidRPr="00CD1AE9">
        <w:rPr>
          <w:sz w:val="16"/>
        </w:rPr>
        <w:t xml:space="preserve">, aside from our military, </w:t>
      </w:r>
      <w:r w:rsidRPr="00CD1AE9">
        <w:rPr>
          <w:rStyle w:val="Emphasis"/>
        </w:rPr>
        <w:t>to affect the transition in Cuba</w:t>
      </w:r>
      <w:r w:rsidRPr="00CD1AE9">
        <w:rPr>
          <w:sz w:val="16"/>
        </w:rPr>
        <w:t xml:space="preserve">. </w:t>
      </w:r>
      <w:r w:rsidRPr="00CD1AE9">
        <w:rPr>
          <w:rStyle w:val="StyleBoldUnderline"/>
        </w:rPr>
        <w:t>Why would we fritter away that leverage just as time prepares to do what the embargo could not -- bring about the end of the Castro regime</w:t>
      </w:r>
      <w:r w:rsidRPr="00CD1AE9">
        <w:rPr>
          <w:sz w:val="16"/>
        </w:rPr>
        <w:t xml:space="preserve">? </w:t>
      </w:r>
      <w:r w:rsidRPr="00CD1AE9">
        <w:rPr>
          <w:rStyle w:val="StyleBoldUnderline"/>
        </w:rPr>
        <w:t>Fidel was never going to negotiate a loosening of repression in Cuba</w:t>
      </w:r>
      <w:r w:rsidRPr="00CD1AE9">
        <w:rPr>
          <w:sz w:val="16"/>
        </w:rPr>
        <w:t xml:space="preserve"> in exchange for a lifting of the travel ban and other trade restrictions. </w:t>
      </w:r>
      <w:r w:rsidRPr="00CD1AE9">
        <w:rPr>
          <w:rStyle w:val="Emphasis"/>
        </w:rPr>
        <w:t>But those who succeed him will</w:t>
      </w:r>
      <w:r w:rsidRPr="00CD1AE9">
        <w:rPr>
          <w:sz w:val="16"/>
        </w:rPr>
        <w:t xml:space="preserve">, and the Castro brothers will soon be gone. The question is: When that happens, </w:t>
      </w:r>
      <w:r w:rsidRPr="00CD1AE9">
        <w:rPr>
          <w:rStyle w:val="StyleBoldUnderline"/>
        </w:rPr>
        <w:t>what power will the United States have to encourage a democratic transition on the island</w:t>
      </w:r>
      <w:r w:rsidRPr="00CD1AE9">
        <w:rPr>
          <w:sz w:val="16"/>
        </w:rPr>
        <w:t xml:space="preserve">? </w:t>
      </w:r>
      <w:r w:rsidRPr="00CD1AE9">
        <w:rPr>
          <w:rStyle w:val="Emphasis"/>
        </w:rPr>
        <w:t>Instead of strengthening Raúl by lifting the embargo now, we should keep our powder dry and use it to strengthen democracy and influence his successor</w:t>
      </w:r>
      <w:r w:rsidRPr="00CD1AE9">
        <w:rPr>
          <w:sz w:val="16"/>
        </w:rPr>
        <w:t xml:space="preserve">. The embargo has been in place for 47 years -- </w:t>
      </w:r>
      <w:r w:rsidRPr="00CD1AE9">
        <w:rPr>
          <w:rStyle w:val="StyleBoldUnderline"/>
        </w:rPr>
        <w:t>at this point, it would be foolish not to wait a little longer</w:t>
      </w:r>
      <w:r w:rsidRPr="00CD1AE9">
        <w:rPr>
          <w:sz w:val="16"/>
        </w:rPr>
        <w:t>.</w:t>
      </w:r>
    </w:p>
    <w:p w:rsidR="007227DF" w:rsidRDefault="007227DF" w:rsidP="007227DF"/>
    <w:p w:rsidR="00A37B79" w:rsidRDefault="00A37B79" w:rsidP="00A37B79">
      <w:pPr>
        <w:pStyle w:val="Heading3"/>
      </w:pPr>
      <w:r>
        <w:lastRenderedPageBreak/>
        <w:t>AFF AT CP QPQ</w:t>
      </w:r>
    </w:p>
    <w:p w:rsidR="00A37B79" w:rsidRDefault="00A37B79" w:rsidP="00A37B79">
      <w:pPr>
        <w:rPr>
          <w:b/>
        </w:rPr>
      </w:pPr>
    </w:p>
    <w:p w:rsidR="00A37B79" w:rsidRDefault="00A37B79" w:rsidP="00BE0B05">
      <w:pPr>
        <w:pStyle w:val="Heading4"/>
      </w:pPr>
      <w:r>
        <w:t>QPQ Fails—Cuba won’t negotiate</w:t>
      </w:r>
    </w:p>
    <w:p w:rsidR="00A37B79" w:rsidRPr="00A37B79" w:rsidRDefault="00A37B79" w:rsidP="00A37B79">
      <w:pPr>
        <w:rPr>
          <w:sz w:val="12"/>
        </w:rPr>
      </w:pPr>
      <w:r w:rsidRPr="00BE0B05">
        <w:rPr>
          <w:rStyle w:val="StyleStyleBold12pt"/>
        </w:rPr>
        <w:t>Sanchez 9</w:t>
      </w:r>
      <w:r w:rsidRPr="00A37B79">
        <w:rPr>
          <w:b/>
        </w:rPr>
        <w:t xml:space="preserve"> </w:t>
      </w:r>
      <w:r w:rsidRPr="00A37B79">
        <w:rPr>
          <w:sz w:val="12"/>
        </w:rPr>
        <w:t xml:space="preserve">(November 19, 2009 11:45 pm Dayme Sanchez  </w:t>
      </w:r>
      <w:hyperlink r:id="rId68" w:history="1">
        <w:r w:rsidRPr="00A37B79">
          <w:rPr>
            <w:rStyle w:val="Hyperlink"/>
            <w:sz w:val="12"/>
          </w:rPr>
          <w:t>http://www.alligator.org/opinion/columns/article_5a4cd64c-d58f-11de-9dbe-001cc4c002e0.html</w:t>
        </w:r>
      </w:hyperlink>
      <w:r w:rsidRPr="00A37B79">
        <w:rPr>
          <w:sz w:val="12"/>
        </w:rPr>
        <w:t xml:space="preserve"> “Cuban embargo should remain in place”, nkj)</w:t>
      </w:r>
    </w:p>
    <w:p w:rsidR="00A37B79" w:rsidRPr="00A37B79" w:rsidRDefault="00A37B79" w:rsidP="00A37B79">
      <w:pPr>
        <w:rPr>
          <w:sz w:val="12"/>
        </w:rPr>
      </w:pPr>
    </w:p>
    <w:p w:rsidR="00A37B79" w:rsidRPr="00A37B79" w:rsidRDefault="00A37B79" w:rsidP="00A37B79">
      <w:pPr>
        <w:rPr>
          <w:sz w:val="12"/>
        </w:rPr>
      </w:pPr>
      <w:r w:rsidRPr="00A37B79">
        <w:rPr>
          <w:sz w:val="12"/>
        </w:rPr>
        <w:t>It seems that there are many people out there ill-informed about the Cuban embargo. The first false assumption people make is that the U.S. initiated the embargo because Cuba became a communist country. The truth is that the U.S. enacted the embargo because when the Castro regime took power in 1959, it expropriated all of the properties of the U.S., including that of American citizens and corporations. Castro enriched his regime with the millions of dollars he stole from the U.S. and has never paid the money back.</w:t>
      </w:r>
    </w:p>
    <w:p w:rsidR="00A37B79" w:rsidRDefault="00A37B79" w:rsidP="00A37B79">
      <w:pPr>
        <w:rPr>
          <w:sz w:val="12"/>
        </w:rPr>
      </w:pPr>
      <w:r w:rsidRPr="00BE0B05">
        <w:rPr>
          <w:rStyle w:val="StyleBoldUnderline"/>
        </w:rPr>
        <w:t>The U.S. has tried numerous times to broker a deal with the Castro regime to lift the embargo, but he has outright rejected any negotiations</w:t>
      </w:r>
      <w:r w:rsidRPr="00A37B79">
        <w:rPr>
          <w:sz w:val="12"/>
        </w:rPr>
        <w:t>. Former President Jimmy Carter traveled to the University of Havana in 2002 and called for an end to the embargo. He offered the Castro regime a chance to repay the U.S. for the properties it had seized in a timely manner in return for a lifting of the embargo, but Castro turned down this opportunity.</w:t>
      </w:r>
    </w:p>
    <w:p w:rsidR="00A37B79" w:rsidRDefault="00A37B79" w:rsidP="00A37B79">
      <w:pPr>
        <w:rPr>
          <w:sz w:val="12"/>
        </w:rPr>
      </w:pPr>
    </w:p>
    <w:p w:rsidR="0052106A" w:rsidRDefault="0052106A" w:rsidP="00BE0B05">
      <w:pPr>
        <w:pStyle w:val="Heading4"/>
      </w:pPr>
      <w:r>
        <w:t>Cuba say no to QPQ</w:t>
      </w:r>
    </w:p>
    <w:p w:rsidR="0052106A" w:rsidRDefault="0052106A" w:rsidP="0052106A">
      <w:r w:rsidRPr="00BE0B05">
        <w:rPr>
          <w:rStyle w:val="StyleStyleBold12pt"/>
        </w:rPr>
        <w:t>Colomer 4</w:t>
      </w:r>
      <w:r>
        <w:t xml:space="preserve"> (Josep M. Colomer, Research Professor in Political Science, in Supreme Council of Scientific Investigations (CSIC), Spring 2004, Transnational Law &amp; Contemporary Problems</w:t>
      </w:r>
    </w:p>
    <w:p w:rsidR="0052106A" w:rsidRDefault="0052106A" w:rsidP="0052106A">
      <w:r>
        <w:t>Transnational Law &amp; Contemporary Problems, SYMPOSIUM: WHITHER GOES CUBA? PROSPECTS FOR ECONOMIC &amp; SOCIAL DEVELOPMENT PART I OF II: CUBA &amp; DEMOCRATIZATION: SHOULD SANCTIONS BE LIFTED?: Who Could End the Embargo? A Game-Theoretical Perspective, Lexis Nexis, js)</w:t>
      </w:r>
    </w:p>
    <w:p w:rsidR="0052106A" w:rsidRDefault="0052106A" w:rsidP="0052106A"/>
    <w:p w:rsidR="0052106A" w:rsidRPr="00A712F0" w:rsidRDefault="0052106A" w:rsidP="0052106A">
      <w:pPr>
        <w:rPr>
          <w:rStyle w:val="Emphasis"/>
        </w:rPr>
      </w:pPr>
      <w:r>
        <w:t xml:space="preserve">For Castro's Cuba, the best possible outcome would be what we call free trade-dictatorship; that is, the possibility of receiving the economic benefits from foreign trade, investments, and massive tourism while maintaining the dictatorship and state control of the economy. This is the worst possible outcome for the United States. Actually, this is what the Cuban government has attempted since the early 1990s with non-U.S. partners, including Canada, Spain, and other EU countries. By dealing directly with foreign companies trading or investing in Cuba, the government may expect to keep Cuban people away from deleterious influences while obtaining resources to maintain rulers' control and keep living standards sufficiently high to prevent social unrest and revolts. In other words, </w:t>
      </w:r>
      <w:r w:rsidRPr="00A712F0">
        <w:rPr>
          <w:rStyle w:val="StyleBoldUnderline"/>
        </w:rPr>
        <w:t>Castro's ideal</w:t>
      </w:r>
      <w:r>
        <w:t xml:space="preserve"> in the present circumstances </w:t>
      </w:r>
      <w:r w:rsidRPr="00A712F0">
        <w:rPr>
          <w:rStyle w:val="StyleBoldUnderline"/>
        </w:rPr>
        <w:t>would be to promote</w:t>
      </w:r>
      <w:r>
        <w:t>, including with the United States</w:t>
      </w:r>
      <w:r w:rsidRPr="00A712F0">
        <w:rPr>
          <w:rStyle w:val="StyleBoldUnderline"/>
        </w:rPr>
        <w:t>, the kind of relations already established</w:t>
      </w:r>
      <w:r>
        <w:t xml:space="preserve"> with a few democratic, capitalist countries</w:t>
      </w:r>
      <w:r w:rsidRPr="00A712F0">
        <w:rPr>
          <w:rStyle w:val="Emphasis"/>
        </w:rPr>
        <w:t>. In his own words</w:t>
      </w:r>
      <w:r w:rsidRPr="00A712F0">
        <w:rPr>
          <w:rStyle w:val="StyleBoldUnderline"/>
        </w:rPr>
        <w:t>:</w:t>
      </w:r>
      <w:r>
        <w:t xml:space="preserve">The embargo is causing us terrible damage today when the socialist bloc no longer exists and we have lost 70 percent of our trade and imports </w:t>
      </w:r>
      <w:r w:rsidRPr="00A712F0">
        <w:rPr>
          <w:rStyle w:val="StyleBoldUnderline"/>
        </w:rPr>
        <w:t>... The suffering hurts all of us, but we won't exchange the independence of this nation for a plate of beans ... Under no concept can lifting the embargo be conditioned to issues that affect our independence. The Cuban</w:t>
      </w:r>
      <w:r>
        <w:t xml:space="preserve">  [*178]  </w:t>
      </w:r>
      <w:r w:rsidRPr="00A712F0">
        <w:rPr>
          <w:rStyle w:val="StyleBoldUnderline"/>
        </w:rPr>
        <w:t xml:space="preserve">position is a worthy one: </w:t>
      </w:r>
      <w:r w:rsidRPr="00A712F0">
        <w:rPr>
          <w:rStyle w:val="Emphasis"/>
        </w:rPr>
        <w:t>Lift the embargo without any conditions. n26</w:t>
      </w:r>
    </w:p>
    <w:p w:rsidR="00A37B79" w:rsidRDefault="00A37B79" w:rsidP="00A37B79">
      <w:pPr>
        <w:spacing w:after="200" w:line="276" w:lineRule="auto"/>
        <w:rPr>
          <w:rFonts w:asciiTheme="minorHAnsi" w:hAnsiTheme="minorHAnsi" w:cstheme="minorBidi"/>
        </w:rPr>
      </w:pPr>
    </w:p>
    <w:p w:rsidR="00980687" w:rsidRDefault="00980687" w:rsidP="00980687">
      <w:pPr>
        <w:pStyle w:val="Heading2"/>
      </w:pPr>
      <w:r>
        <w:lastRenderedPageBreak/>
        <w:t>XO</w:t>
      </w:r>
    </w:p>
    <w:p w:rsidR="00BE7CDE" w:rsidRDefault="00485006" w:rsidP="00F76053">
      <w:pPr>
        <w:pStyle w:val="Heading3"/>
      </w:pPr>
      <w:r>
        <w:lastRenderedPageBreak/>
        <w:t xml:space="preserve">1NC </w:t>
      </w:r>
      <w:r w:rsidR="00BE7CDE">
        <w:t>CP XO</w:t>
      </w:r>
    </w:p>
    <w:p w:rsidR="00485006" w:rsidRDefault="00485006" w:rsidP="00BE7CDE">
      <w:pPr>
        <w:rPr>
          <w:b/>
        </w:rPr>
      </w:pPr>
    </w:p>
    <w:p w:rsidR="00485006" w:rsidRDefault="00485006" w:rsidP="00BE0B05">
      <w:pPr>
        <w:pStyle w:val="Heading4"/>
      </w:pPr>
      <w:r>
        <w:t>Text: The executive branch of the United States federal government should lift the Cuban Embargo.</w:t>
      </w:r>
    </w:p>
    <w:p w:rsidR="00485006" w:rsidRDefault="00485006" w:rsidP="00BE7CDE">
      <w:pPr>
        <w:rPr>
          <w:b/>
        </w:rPr>
      </w:pPr>
    </w:p>
    <w:p w:rsidR="00485006" w:rsidRPr="00FE2BF8" w:rsidRDefault="00485006" w:rsidP="00FE2BF8">
      <w:pPr>
        <w:pStyle w:val="Heading4"/>
        <w:rPr>
          <w:rStyle w:val="StyleStyleBold12pt"/>
          <w:b/>
        </w:rPr>
      </w:pPr>
      <w:r w:rsidRPr="00FE2BF8">
        <w:rPr>
          <w:rStyle w:val="StyleStyleBold12pt"/>
          <w:b/>
        </w:rPr>
        <w:t>Obama can use executive action to lift the embargo</w:t>
      </w:r>
    </w:p>
    <w:p w:rsidR="00980687" w:rsidRDefault="00BE7CDE" w:rsidP="00BE7CDE">
      <w:r w:rsidRPr="00FE2BF8">
        <w:rPr>
          <w:rStyle w:val="StyleStyleBold12pt"/>
        </w:rPr>
        <w:t>Pascual</w:t>
      </w:r>
      <w:r w:rsidR="00980687" w:rsidRPr="00FE2BF8">
        <w:rPr>
          <w:rStyle w:val="StyleStyleBold12pt"/>
        </w:rPr>
        <w:t xml:space="preserve"> and Huddleston</w:t>
      </w:r>
      <w:r w:rsidRPr="00FE2BF8">
        <w:rPr>
          <w:rStyle w:val="StyleStyleBold12pt"/>
        </w:rPr>
        <w:t xml:space="preserve"> 12</w:t>
      </w:r>
      <w:r>
        <w:rPr>
          <w:b/>
        </w:rPr>
        <w:t xml:space="preserve"> </w:t>
      </w:r>
      <w:r>
        <w:t>(</w:t>
      </w:r>
      <w:r w:rsidR="00980687">
        <w:t>Vicki Huddleston is a visiting fellow at the Brookings Institution and former chief of the U.S. Interests Section in Havana. Carlos Pascual is vice president of the Brookings Institution. They are co-directors of the Brookings project on U.S. Policy Toward a Cuba in Transition.</w:t>
      </w:r>
    </w:p>
    <w:p w:rsidR="00BE7CDE" w:rsidRDefault="00980687" w:rsidP="00BE7CDE">
      <w:r>
        <w:t xml:space="preserve"> </w:t>
      </w:r>
      <w:r w:rsidR="00BE7CDE">
        <w:t>NOVEMBER 8, 2012 Presidential Authority to Lift Most of Embargo Use 'smart power' to help Cubans Op, http://uscubanormalization.blogspot.com/2012/11/presidential-authority-to-lift-most-of.html nkj)</w:t>
      </w:r>
    </w:p>
    <w:p w:rsidR="00BE7CDE" w:rsidRDefault="00BE7CDE" w:rsidP="00BE7CDE"/>
    <w:p w:rsidR="00BE7CDE" w:rsidRDefault="00BE7CDE" w:rsidP="00BE7CDE">
      <w:r w:rsidRPr="00FE2BF8">
        <w:rPr>
          <w:rStyle w:val="StyleBoldUnderline"/>
        </w:rPr>
        <w:t>Contrary to popular myth and public misunderstanding, if</w:t>
      </w:r>
      <w:r>
        <w:t xml:space="preserve"> President Barack </w:t>
      </w:r>
      <w:r w:rsidRPr="00FE2BF8">
        <w:rPr>
          <w:rStyle w:val="StyleBoldUnderline"/>
        </w:rPr>
        <w:t xml:space="preserve">Obama wishes to change the U.S. policy toward Cuba, he has ample authority to do so. </w:t>
      </w:r>
      <w:r w:rsidRPr="00BE7CDE">
        <w:rPr>
          <w:u w:val="single"/>
        </w:rPr>
        <w:t>I</w:t>
      </w:r>
      <w:r>
        <w:t>f he takes charge of Cuba policy, he can turn the embargo into an effective instrument of ''smart power'' to achieve the United States' policy objectives in Cuba.</w:t>
      </w:r>
    </w:p>
    <w:p w:rsidR="00BE7CDE" w:rsidRPr="00FE2BF8" w:rsidRDefault="00BE7CDE" w:rsidP="00BE7CDE">
      <w:pPr>
        <w:rPr>
          <w:rStyle w:val="StyleBoldUnderline"/>
        </w:rPr>
      </w:pPr>
      <w:r w:rsidRPr="00FE2BF8">
        <w:rPr>
          <w:rStyle w:val="StyleBoldUnderline"/>
        </w:rPr>
        <w:t>Obama's leadership is needed to change the dynamic between the United States and Cuba</w:t>
      </w:r>
      <w:r>
        <w:t xml:space="preserve">. The status quo is no longer an option. Not only has it failed to achieve its goals; it has tarnished our image in the hemisphere and throughout the world. Waiting for Congress to act will only further delay change. Fortunately, even in the case of Cuba, </w:t>
      </w:r>
      <w:r w:rsidRPr="00FE2BF8">
        <w:rPr>
          <w:rStyle w:val="StyleBoldUnderline"/>
        </w:rPr>
        <w:t>Congress has not materially impaired this country's venerable constitutional arrangement under which the president has the ultimate authority to conduct our foreign affairs.</w:t>
      </w:r>
    </w:p>
    <w:p w:rsidR="00485006" w:rsidRDefault="00485006" w:rsidP="00BE7CDE"/>
    <w:p w:rsidR="00D93CB7" w:rsidRDefault="00D93CB7" w:rsidP="00D93CB7">
      <w:pPr>
        <w:pStyle w:val="Heading3"/>
      </w:pPr>
      <w:r>
        <w:lastRenderedPageBreak/>
        <w:t>2NC CP Solvency—Generic</w:t>
      </w:r>
    </w:p>
    <w:p w:rsidR="00D93CB7" w:rsidRDefault="00D93CB7" w:rsidP="00D93CB7"/>
    <w:p w:rsidR="00D93CB7" w:rsidRDefault="00D93CB7" w:rsidP="00FE2BF8">
      <w:pPr>
        <w:pStyle w:val="Heading4"/>
      </w:pPr>
      <w:r>
        <w:t>The president has authority to lift restrictions on the embargo</w:t>
      </w:r>
    </w:p>
    <w:p w:rsidR="00D93CB7" w:rsidRPr="00343079" w:rsidRDefault="00D93CB7" w:rsidP="00D93CB7">
      <w:pPr>
        <w:rPr>
          <w:sz w:val="12"/>
        </w:rPr>
      </w:pPr>
      <w:r w:rsidRPr="00FE2BF8">
        <w:rPr>
          <w:rStyle w:val="StyleStyleBold12pt"/>
        </w:rPr>
        <w:t>GAO 9</w:t>
      </w:r>
      <w:r w:rsidRPr="00343079">
        <w:rPr>
          <w:b/>
        </w:rPr>
        <w:t xml:space="preserve"> </w:t>
      </w:r>
      <w:r w:rsidRPr="00343079">
        <w:rPr>
          <w:sz w:val="12"/>
        </w:rPr>
        <w:t xml:space="preserve">(September 17, 2009 </w:t>
      </w:r>
      <w:hyperlink r:id="rId69" w:history="1">
        <w:r w:rsidRPr="00343079">
          <w:rPr>
            <w:rStyle w:val="Hyperlink"/>
            <w:sz w:val="12"/>
          </w:rPr>
          <w:t>http://www.gao.gov/new.items/d09951r.pdf</w:t>
        </w:r>
      </w:hyperlink>
      <w:r w:rsidRPr="00343079">
        <w:rPr>
          <w:sz w:val="12"/>
        </w:rPr>
        <w:t xml:space="preserve"> “U.S. Embargo on Cuba:Recent Regulatory Changes and Potential Presidential or Congressional Actions”, nkj)</w:t>
      </w:r>
    </w:p>
    <w:p w:rsidR="00D93CB7" w:rsidRPr="00343079" w:rsidRDefault="00D93CB7" w:rsidP="00D93CB7">
      <w:pPr>
        <w:rPr>
          <w:sz w:val="12"/>
        </w:rPr>
      </w:pPr>
    </w:p>
    <w:p w:rsidR="00D93CB7" w:rsidRPr="00343079" w:rsidRDefault="00D93CB7" w:rsidP="00D93CB7">
      <w:pPr>
        <w:rPr>
          <w:sz w:val="12"/>
        </w:rPr>
      </w:pPr>
      <w:r w:rsidRPr="00FE2BF8">
        <w:rPr>
          <w:rStyle w:val="StyleBoldUnderline"/>
        </w:rPr>
        <w:t>President Has Discretion to Further Ease Embargo Restrictions</w:t>
      </w:r>
      <w:r w:rsidRPr="00343079">
        <w:rPr>
          <w:sz w:val="12"/>
        </w:rPr>
        <w:t xml:space="preserve"> The President has discretion to further ease CACR and EAR restrictions implementing the embargo. For example, </w:t>
      </w:r>
      <w:r w:rsidRPr="00FE2BF8">
        <w:rPr>
          <w:rStyle w:val="StyleBoldUnderline"/>
        </w:rPr>
        <w:t>the President can further ease restrictions on travel, remittances, and gift parcels</w:t>
      </w:r>
      <w:r w:rsidRPr="00343079">
        <w:rPr>
          <w:sz w:val="12"/>
        </w:rPr>
        <w:t xml:space="preserve"> beyond the changes recently implemented </w:t>
      </w:r>
      <w:r w:rsidRPr="00FE2BF8">
        <w:rPr>
          <w:rStyle w:val="StyleBoldUnderline"/>
        </w:rPr>
        <w:t>and can ease embargo restrictions on agricultural exports and vessels engaging in trade</w:t>
      </w:r>
      <w:r w:rsidRPr="00343079">
        <w:rPr>
          <w:sz w:val="12"/>
        </w:rPr>
        <w:t xml:space="preserve"> by taking the following actions: Travel • Authorize travel to Cuba under a general license for travelers currently permitted to travel only under a specific license. Such travelers include, for example, freelance journalists; professional researchers undertaking research or professionals attending professional meetings and not qualifying for a general license; and enrolled students and full-time employees of academic institutions participating in educational activities. • Authorize a further increase in allowed daily expenditures for travelers visiting family in Cuba. Remittances • Authorize a further increase in family remittances beyond the $3,000 that travelers may now carry to Cuba. • Authorize a further increase in emigration-related remittances to Cuban citizens for travel to the United States, to the extent that any such increases reflect, in compliance with section 1706(c) of the CDA, “reasonable costs” associated with travel by Cubans to the United States. Gift parcels • Further expand the list of items eligible for inclusion in gift parcels sent to Cuba. • Further increase the value of gift parcels. Vessels engaging in trade • Authorize, under a general license, entry into a U.S. port by vessels that have entered a Cuban port within the previous 180 days to load or unload approved freight.</w:t>
      </w:r>
    </w:p>
    <w:p w:rsidR="00D93CB7" w:rsidRPr="0036187E" w:rsidRDefault="00D93CB7" w:rsidP="00D93CB7">
      <w:pPr>
        <w:rPr>
          <w:sz w:val="10"/>
        </w:rPr>
      </w:pPr>
      <w:r w:rsidRPr="00FE2BF8">
        <w:rPr>
          <w:rStyle w:val="StyleBoldUnderline"/>
        </w:rPr>
        <w:t>President Can Suspend, or Must End, the Embargo if Cuba Makes Certain Political Reforms</w:t>
      </w:r>
      <w:r w:rsidRPr="0036187E">
        <w:rPr>
          <w:sz w:val="10"/>
        </w:rPr>
        <w:t xml:space="preserve"> Although the President is able to further ease the CACR and EAR embargo restrictions, </w:t>
      </w:r>
      <w:r w:rsidRPr="00FE2BF8">
        <w:rPr>
          <w:rStyle w:val="StyleBoldUnderline"/>
        </w:rPr>
        <w:t>under LIBERTAD he cannot</w:t>
      </w:r>
      <w:r w:rsidRPr="0036187E">
        <w:rPr>
          <w:sz w:val="10"/>
        </w:rPr>
        <w:t xml:space="preserve"> suspend or completely</w:t>
      </w:r>
      <w:r w:rsidRPr="00343079">
        <w:rPr>
          <w:u w:val="single"/>
        </w:rPr>
        <w:t xml:space="preserve"> </w:t>
      </w:r>
      <w:r w:rsidRPr="00FE2BF8">
        <w:rPr>
          <w:rStyle w:val="StyleBoldUnderline"/>
        </w:rPr>
        <w:t>eliminate</w:t>
      </w:r>
      <w:r w:rsidRPr="00343079">
        <w:rPr>
          <w:u w:val="single"/>
        </w:rPr>
        <w:t xml:space="preserve"> </w:t>
      </w:r>
      <w:r w:rsidRPr="0036187E">
        <w:rPr>
          <w:sz w:val="10"/>
        </w:rPr>
        <w:t xml:space="preserve">the CACR and EAR </w:t>
      </w:r>
      <w:r w:rsidRPr="00FE2BF8">
        <w:rPr>
          <w:rStyle w:val="StyleBoldUnderline"/>
        </w:rPr>
        <w:t>restrictions without determining that a transition government or a democratically elected government is in power in Cuba</w:t>
      </w:r>
      <w:r w:rsidRPr="0036187E">
        <w:rPr>
          <w:sz w:val="10"/>
        </w:rPr>
        <w:t xml:space="preserve">. Section 204(a) of </w:t>
      </w:r>
      <w:r w:rsidRPr="00FE2BF8">
        <w:rPr>
          <w:rStyle w:val="StyleBoldUnderline"/>
        </w:rPr>
        <w:t>LIBERTAD authorizes the President to suspend the embargo,</w:t>
      </w:r>
      <w:r w:rsidRPr="0036187E">
        <w:rPr>
          <w:sz w:val="10"/>
        </w:rPr>
        <w:t xml:space="preserve"> including the CACR and EAR restrictions as well as certain embargo-related statutory provisions, </w:t>
      </w:r>
      <w:r w:rsidRPr="00FE2BF8">
        <w:rPr>
          <w:rStyle w:val="StyleBoldUnderline"/>
        </w:rPr>
        <w:t>if he determines that a transition government is in place in Cuba.</w:t>
      </w:r>
      <w:r w:rsidRPr="0036187E">
        <w:rPr>
          <w:sz w:val="10"/>
        </w:rPr>
        <w:t xml:space="preserve"> In addition, section 204(c) of </w:t>
      </w:r>
      <w:r w:rsidRPr="00FE2BF8">
        <w:rPr>
          <w:rStyle w:val="StyleBoldUnderline"/>
        </w:rPr>
        <w:t>the act requires the President to end the embargo and provides generally for automatic termination of embargo-related statutory provisions if the President determines that a democratically elected Cuban government is in power</w:t>
      </w:r>
      <w:r w:rsidRPr="0036187E">
        <w:rPr>
          <w:sz w:val="10"/>
        </w:rPr>
        <w:t xml:space="preserve">.19 • Determination of a transition government. Section 204(a) of </w:t>
      </w:r>
      <w:r w:rsidRPr="00FE2BF8">
        <w:rPr>
          <w:rStyle w:val="StyleBoldUnderline"/>
        </w:rPr>
        <w:t>LIBERTAD provides that if the President determines that a transition Cuban government is in power, he is authorized to take steps to suspend the economic embargo,</w:t>
      </w:r>
      <w:r w:rsidRPr="0036187E">
        <w:rPr>
          <w:sz w:val="10"/>
        </w:rPr>
        <w:t xml:space="preserve"> including suspending enforcement of the CACR restrictions. In taking steps to suspend the embargo, </w:t>
      </w:r>
      <w:r w:rsidRPr="00FE2BF8">
        <w:rPr>
          <w:rStyle w:val="StyleBoldUnderline"/>
        </w:rPr>
        <w:t>he also may suspend enforcement of</w:t>
      </w:r>
      <w:r w:rsidRPr="0036187E">
        <w:rPr>
          <w:sz w:val="10"/>
        </w:rPr>
        <w:t xml:space="preserve"> the following </w:t>
      </w:r>
      <w:r w:rsidRPr="0036187E">
        <w:rPr>
          <w:rStyle w:val="StyleBoldUnderline"/>
        </w:rPr>
        <w:t>provisions</w:t>
      </w:r>
      <w:r w:rsidRPr="0036187E">
        <w:rPr>
          <w:sz w:val="10"/>
        </w:rPr>
        <w:t xml:space="preserve">: • Sections 620(a) and (f) of the Foreign Assistance Act, which prohibit U.S. assistance to the “present” Cuban government and also to Cuba as a Communist country. • Sections 1704, 1705(d), and 1706 of the CDA, which authorize sanctions against countries providing assistance to Cuba; require verification by onsite inspection and other appropriate means that exports of medicines and medical supplies to Cuba are used for the purposes intended and only for the benefit of the Cuban people; restrict the licensing of trade between U.S. foreign subsidiaries and Cuba; restrict entry into U.S. ports of vessels trading with Cuba; and restrict remittances for financing travel by Cuban nationals to the United States. • Section 902(c) of the Food Security Act of 1985, which disallows any U.S. sugar import quota to any country that cannot verify that it does not import Cuban sugar for re-export to the United States. Under section 204(a) of LIBERTAD, the President is not required to suspend the embargo, the CACR restrictions, or the specified statutes; he also is not required to adhere to a specified time frame if he chooses to make any such suspensions. In this regard, it appears that the President has considerable discretion under section 204(a) to suspend the embargo in a phased, incremental manner as he so determines, if he makes the requisite findings. • Determination of a democratically elected government. Section 204(c) of </w:t>
      </w:r>
      <w:r w:rsidRPr="0036187E">
        <w:rPr>
          <w:rStyle w:val="StyleBoldUnderline"/>
        </w:rPr>
        <w:t>LIBERTAD provides that if the President determines that a democratically elected Cuban government is in power, he “shall take steps to terminate the economic embargo</w:t>
      </w:r>
      <w:r w:rsidRPr="0036187E">
        <w:rPr>
          <w:sz w:val="10"/>
        </w:rPr>
        <w:t>,” including the CACR restrictions. Once he makes such a determination, the previously mentioned provisions of the Foreign Assistance Act, the CDA, and the Food Security Act of 1985 are automatically repealed or amended.20 Although a presidential determination under section 204(c) requires the President to begin ending the embargo, section 204(c) leaves to his discretion the specific actions to be taken (other than the automatic repeal of certain statutory provisions) and the timing of the embargo’s termination. It should be noted that none of the provisions of TSRA, which was enacted after LIBERTAD, are among the specified statutes that the President is authorized to suspend or that are automatically repealed upon a presidential determination of a transition Cuban government or a democratically elected Cuban government. Therefore, TSRA and other statutory provisions not specifically mentioned in sections 204(a) and (c) of LIBERTAD would presumably not be affected by any such presidential determinations.</w:t>
      </w:r>
    </w:p>
    <w:p w:rsidR="00D93CB7" w:rsidRPr="001C26EF" w:rsidRDefault="00D93CB7" w:rsidP="00D93CB7">
      <w:pPr>
        <w:rPr>
          <w:u w:val="single"/>
        </w:rPr>
      </w:pPr>
    </w:p>
    <w:p w:rsidR="00D93CB7" w:rsidRDefault="00D93CB7" w:rsidP="00D93CB7">
      <w:pPr>
        <w:pStyle w:val="Heading4"/>
      </w:pPr>
      <w:r>
        <w:t>Despite Congressional limits, the president has broad authority and discretion to significantly ease provisions of the sanctions regime</w:t>
      </w:r>
    </w:p>
    <w:p w:rsidR="00D93CB7" w:rsidRPr="008601F2" w:rsidRDefault="00D93CB7" w:rsidP="00D93CB7">
      <w:pPr>
        <w:rPr>
          <w:rStyle w:val="StyleStyleBold12pt"/>
        </w:rPr>
      </w:pPr>
      <w:r>
        <w:rPr>
          <w:rStyle w:val="StyleStyleBold12pt"/>
        </w:rPr>
        <w:t xml:space="preserve">Propst, 11 </w:t>
      </w:r>
      <w:r w:rsidRPr="008601F2">
        <w:rPr>
          <w:sz w:val="16"/>
          <w:szCs w:val="16"/>
        </w:rPr>
        <w:t xml:space="preserve">Stephen F, </w:t>
      </w:r>
      <w:r>
        <w:rPr>
          <w:sz w:val="16"/>
          <w:szCs w:val="16"/>
        </w:rPr>
        <w:t>Partner in the International Trade Group at the law firm of Hogan Lovells US LLP</w:t>
      </w:r>
      <w:r w:rsidRPr="008601F2">
        <w:rPr>
          <w:sz w:val="16"/>
          <w:szCs w:val="16"/>
        </w:rPr>
        <w:t xml:space="preserve">, prepared at the request of the Cuba Study Group and released in connection with a forum on U.S.-Cuba Relations at The Brookings Institution, 2/15, </w:t>
      </w:r>
      <w:hyperlink r:id="rId70" w:history="1">
        <w:r w:rsidRPr="008601F2">
          <w:rPr>
            <w:rStyle w:val="Hyperlink"/>
            <w:sz w:val="16"/>
            <w:szCs w:val="16"/>
          </w:rPr>
          <w:t>http://www.hoganlovells.com/files/Publication/57d34e80-51b8-4ee0-ae64-750f65ee7642/Preview/PublicationAttachment/55896b90-840a-42bf-8744-752a7a206333/Cuba%20Aritcle%20FINAL.pdf</w:t>
        </w:r>
      </w:hyperlink>
      <w:r w:rsidRPr="008601F2">
        <w:rPr>
          <w:sz w:val="16"/>
          <w:szCs w:val="16"/>
        </w:rPr>
        <w:t>, “Presidential Authority To Modify Economic Sanctions Against Cuba,” ADM</w:t>
      </w:r>
    </w:p>
    <w:p w:rsidR="00D93CB7" w:rsidRPr="008601F2" w:rsidRDefault="00D93CB7" w:rsidP="00D93CB7">
      <w:pPr>
        <w:rPr>
          <w:sz w:val="16"/>
        </w:rPr>
      </w:pPr>
      <w:r w:rsidRPr="008601F2">
        <w:rPr>
          <w:sz w:val="16"/>
        </w:rPr>
        <w:t xml:space="preserve">Through a complex series of federal statutes, Congress has codified the comprehensive U.S. economic sanctions against Cuba and restricted the President’s authority to suspend or terminate those sanctions until a “transition government” is in power in Cuba. Notwithstanding these statutory requirements, </w:t>
      </w:r>
      <w:r w:rsidRPr="008601F2">
        <w:rPr>
          <w:rStyle w:val="StyleBoldUnderline"/>
        </w:rPr>
        <w:t>the President maintains broad authority and discretion to significantly ease specific provisions of the Cuba sanctions regime</w:t>
      </w:r>
      <w:r w:rsidRPr="008601F2">
        <w:rPr>
          <w:sz w:val="16"/>
        </w:rPr>
        <w:t xml:space="preserve"> in support of particular U.S. foreign policy objectives recognized by Congress, including the provision of humanitarian support for the Cuban people and the promotion of democratic reforms. In fact, since Congress codified of the Cuba sanctions in 1996, Presidents </w:t>
      </w:r>
      <w:r w:rsidRPr="008601F2">
        <w:rPr>
          <w:rStyle w:val="StyleBoldUnderline"/>
        </w:rPr>
        <w:t>Clinton, Bush and Obama have each exercised this authority to ease the scope of restrictions</w:t>
      </w:r>
      <w:r w:rsidRPr="008601F2">
        <w:rPr>
          <w:sz w:val="16"/>
        </w:rPr>
        <w:t xml:space="preserve"> applicable to Cuba, without action or approval by Congress. </w:t>
      </w:r>
      <w:r w:rsidRPr="008601F2">
        <w:rPr>
          <w:rStyle w:val="StyleBoldUnderline"/>
        </w:rPr>
        <w:t>This executive authority</w:t>
      </w:r>
      <w:r w:rsidRPr="008601F2">
        <w:rPr>
          <w:sz w:val="16"/>
        </w:rPr>
        <w:t xml:space="preserve"> to modify the Cuba sanctions </w:t>
      </w:r>
      <w:r w:rsidRPr="008601F2">
        <w:rPr>
          <w:rStyle w:val="StyleBoldUnderline"/>
        </w:rPr>
        <w:t>is grounded in Constitutional, statutory and regulatory provisions</w:t>
      </w:r>
      <w:r w:rsidRPr="008601F2">
        <w:rPr>
          <w:sz w:val="16"/>
        </w:rPr>
        <w:t xml:space="preserve"> that empower the President and the responsible executive branch agencies to grant exceptions to the sanctions through executive actions, regulations and licenses. </w:t>
      </w:r>
      <w:r w:rsidRPr="008601F2">
        <w:rPr>
          <w:rStyle w:val="StyleBoldUnderline"/>
        </w:rPr>
        <w:t xml:space="preserve">The </w:t>
      </w:r>
      <w:r w:rsidRPr="008601F2">
        <w:rPr>
          <w:rStyle w:val="StyleBoldUnderline"/>
        </w:rPr>
        <w:lastRenderedPageBreak/>
        <w:t>authority is particularly broad in certain areas, such as telecommunications</w:t>
      </w:r>
      <w:r w:rsidRPr="008601F2">
        <w:rPr>
          <w:sz w:val="16"/>
        </w:rPr>
        <w:t xml:space="preserve">-related transactions </w:t>
      </w:r>
      <w:r w:rsidRPr="008601F2">
        <w:rPr>
          <w:rStyle w:val="StyleBoldUnderline"/>
        </w:rPr>
        <w:t>and humanitarian donations</w:t>
      </w:r>
      <w:r w:rsidRPr="008601F2">
        <w:rPr>
          <w:sz w:val="16"/>
        </w:rPr>
        <w:t xml:space="preserve">, where Congress has explicitly granted discretion to the President under existing statutes. Consistent with the relevant statutory authorities and restrictions, as well as statutory statements of U.S. policy objectives, </w:t>
      </w:r>
      <w:r w:rsidRPr="008601F2">
        <w:rPr>
          <w:rStyle w:val="StyleBoldUnderline"/>
        </w:rPr>
        <w:t>the President arguably has sufficient legal authority to make the following types of additional changes</w:t>
      </w:r>
      <w:r w:rsidRPr="008601F2">
        <w:rPr>
          <w:sz w:val="16"/>
        </w:rPr>
        <w:t xml:space="preserve"> to the current U.S. sanctions against Cuba: • </w:t>
      </w:r>
      <w:r w:rsidRPr="008601F2">
        <w:rPr>
          <w:rStyle w:val="Emphasis"/>
        </w:rPr>
        <w:t>Establishing “general licenses”</w:t>
      </w:r>
      <w:r w:rsidRPr="008601F2">
        <w:rPr>
          <w:sz w:val="16"/>
        </w:rPr>
        <w:t xml:space="preserve"> for existing categories of travel to Cuba that are currently authorized only by specific licenses; • </w:t>
      </w:r>
      <w:r w:rsidRPr="008601F2">
        <w:rPr>
          <w:rStyle w:val="StyleBoldUnderline"/>
        </w:rPr>
        <w:t>Expanding existing categories of authorized travel</w:t>
      </w:r>
      <w:r w:rsidRPr="008601F2">
        <w:rPr>
          <w:sz w:val="16"/>
        </w:rPr>
        <w:t xml:space="preserve"> to include new travel provisions (along the same lines as the new authorization announced on January 14, 2011 for travel related to non-academic clinics and workshops in Cuba); • </w:t>
      </w:r>
      <w:r w:rsidRPr="008601F2">
        <w:rPr>
          <w:rStyle w:val="StyleBoldUnderline"/>
        </w:rPr>
        <w:t>Revising existing general and specific license provisions</w:t>
      </w:r>
      <w:r w:rsidRPr="008601F2">
        <w:rPr>
          <w:sz w:val="16"/>
        </w:rPr>
        <w:t xml:space="preserve"> to ease or eliminate current limitations and conditions applicable to travel and remittances to Cuba; • </w:t>
      </w:r>
      <w:r w:rsidRPr="008601F2">
        <w:rPr>
          <w:rStyle w:val="StyleBoldUnderline"/>
        </w:rPr>
        <w:t>Establishing a new general license for the provision of services</w:t>
      </w:r>
      <w:r w:rsidRPr="008601F2">
        <w:rPr>
          <w:sz w:val="16"/>
        </w:rPr>
        <w:t xml:space="preserve"> to Cuba (along the same lines as the March 2010 revision that authorized services to facilitate Internet communications); • </w:t>
      </w:r>
      <w:r w:rsidRPr="008601F2">
        <w:rPr>
          <w:rStyle w:val="StyleBoldUnderline"/>
        </w:rPr>
        <w:t>Establishing a general license for entry</w:t>
      </w:r>
      <w:r w:rsidRPr="008601F2">
        <w:rPr>
          <w:sz w:val="16"/>
        </w:rPr>
        <w:t xml:space="preserve"> into U.S. ports of vessels engaged in trade with Cuba; • </w:t>
      </w:r>
      <w:r w:rsidRPr="008601F2">
        <w:rPr>
          <w:rStyle w:val="StyleBoldUnderline"/>
        </w:rPr>
        <w:t>Permitting payment for authorized transactions with Cuba</w:t>
      </w:r>
      <w:r w:rsidRPr="008601F2">
        <w:rPr>
          <w:sz w:val="16"/>
        </w:rPr>
        <w:t xml:space="preserve"> (except sales of agricultural commodities or products) to be financed through letters of credit or other financing arrangements issued, confirmed or advised by U.S. financial institutions (but subject to statutory restrictions on the extension of credit for transactions involving “confiscated property”); • </w:t>
      </w:r>
      <w:r w:rsidRPr="008601F2">
        <w:rPr>
          <w:rStyle w:val="StyleBoldUnderline"/>
        </w:rPr>
        <w:t>Authorizing imports of certain goods and services</w:t>
      </w:r>
      <w:r w:rsidRPr="008601F2">
        <w:rPr>
          <w:sz w:val="16"/>
        </w:rPr>
        <w:t xml:space="preserve"> from Cuba;• </w:t>
      </w:r>
      <w:r w:rsidRPr="008601F2">
        <w:rPr>
          <w:rStyle w:val="StyleBoldUnderline"/>
        </w:rPr>
        <w:t>Modifying current export control regulations</w:t>
      </w:r>
      <w:r w:rsidRPr="008601F2">
        <w:rPr>
          <w:sz w:val="16"/>
        </w:rPr>
        <w:t xml:space="preserve"> to establish more favorable licensing policies for additional categories of items that may be exported under specific licenses; • </w:t>
      </w:r>
      <w:r w:rsidRPr="008601F2">
        <w:rPr>
          <w:rStyle w:val="StyleBoldUnderline"/>
        </w:rPr>
        <w:t>Establishing additional license exceptions for exports</w:t>
      </w:r>
      <w:r w:rsidRPr="008601F2">
        <w:rPr>
          <w:sz w:val="16"/>
        </w:rPr>
        <w:t xml:space="preserve"> of U.S.-origin goods to Cuba; and • </w:t>
      </w:r>
      <w:r w:rsidRPr="008601F2">
        <w:rPr>
          <w:rStyle w:val="StyleBoldUnderline"/>
        </w:rPr>
        <w:t>Expanding the availability of existing license exceptions to cover additional categories of exports and easing conditions</w:t>
      </w:r>
      <w:r w:rsidRPr="008601F2">
        <w:rPr>
          <w:sz w:val="16"/>
        </w:rPr>
        <w:t xml:space="preserve"> and limitations on the use of those exceptions. Section II of this article provides an overview of the key statutory and regulatory provisions under which the Cuba sanctions have been established. Section III then identifies those specific statutory and regulatory provisions under which the executive branch retains authority to modify restrictions under the Cuba sanctions regime. Section IV discusses examples of prior revisions to the Cuba sanctions that have been made by Presidents Clinton, Bush and Obama, and that establish precedents for executive authority to make further revisions. Finally, Section V identifies additional specific measures that the President could take to ease the Cuba sanctions, without further action or authorization from Congress. </w:t>
      </w:r>
    </w:p>
    <w:p w:rsidR="00485006" w:rsidRDefault="00485006" w:rsidP="00485006">
      <w:pPr>
        <w:pStyle w:val="Heading3"/>
      </w:pPr>
      <w:r>
        <w:lastRenderedPageBreak/>
        <w:t xml:space="preserve">2NC </w:t>
      </w:r>
      <w:r w:rsidR="00D93CB7">
        <w:t>CP—AT Helms Burton</w:t>
      </w:r>
    </w:p>
    <w:p w:rsidR="00485006" w:rsidRDefault="00485006" w:rsidP="00BE7CDE"/>
    <w:p w:rsidR="00485006" w:rsidRPr="001C26EF" w:rsidRDefault="00485006" w:rsidP="0036187E">
      <w:pPr>
        <w:pStyle w:val="Heading4"/>
      </w:pPr>
      <w:r w:rsidRPr="001C26EF">
        <w:t>Helms-Burton act doesn’t prevent XO</w:t>
      </w:r>
    </w:p>
    <w:p w:rsidR="00980687" w:rsidRPr="001C26EF" w:rsidRDefault="00980687" w:rsidP="00980687">
      <w:pPr>
        <w:rPr>
          <w:sz w:val="12"/>
        </w:rPr>
      </w:pPr>
      <w:r w:rsidRPr="0036187E">
        <w:rPr>
          <w:rStyle w:val="StyleStyleBold12pt"/>
        </w:rPr>
        <w:t>Pascual and Huddleston 12</w:t>
      </w:r>
      <w:r w:rsidRPr="001C26EF">
        <w:rPr>
          <w:b/>
        </w:rPr>
        <w:t xml:space="preserve"> </w:t>
      </w:r>
      <w:r w:rsidRPr="001C26EF">
        <w:rPr>
          <w:sz w:val="12"/>
        </w:rPr>
        <w:t>(Vicki Huddleston is a visiting fellow at the Brookings Institution and former chief of the U.S. Interests Section in Havana. Carlos Pascual is vice president of the Brookings Institution. They are co-directors of the Brookings project on U.S. Policy Toward a Cuba in Transition.</w:t>
      </w:r>
    </w:p>
    <w:p w:rsidR="00980687" w:rsidRPr="001C26EF" w:rsidRDefault="00980687" w:rsidP="00980687">
      <w:pPr>
        <w:rPr>
          <w:sz w:val="12"/>
        </w:rPr>
      </w:pPr>
      <w:r w:rsidRPr="001C26EF">
        <w:rPr>
          <w:sz w:val="12"/>
        </w:rPr>
        <w:t xml:space="preserve"> NOVEMBER 8, 2012 Presidential Authority to Lift Most of Embargo Use 'smart power' to help Cubans Op, http://uscubanormalization.blogspot.com/2012/11/presidential-authority-to-lift-most-of.html nkj)</w:t>
      </w:r>
    </w:p>
    <w:p w:rsidR="00485006" w:rsidRPr="001C26EF" w:rsidRDefault="00485006" w:rsidP="00BE7CDE">
      <w:pPr>
        <w:rPr>
          <w:sz w:val="12"/>
        </w:rPr>
      </w:pPr>
    </w:p>
    <w:p w:rsidR="00485006" w:rsidRPr="001C26EF" w:rsidRDefault="00485006" w:rsidP="00BE7CDE">
      <w:pPr>
        <w:rPr>
          <w:sz w:val="12"/>
        </w:rPr>
      </w:pPr>
      <w:r w:rsidRPr="001C26EF">
        <w:rPr>
          <w:sz w:val="12"/>
        </w:rPr>
        <w:t>Executive authority</w:t>
      </w:r>
    </w:p>
    <w:p w:rsidR="00BE7CDE" w:rsidRPr="0036187E" w:rsidRDefault="00BE7CDE" w:rsidP="0036187E">
      <w:pPr>
        <w:rPr>
          <w:rStyle w:val="StyleBoldUnderline"/>
        </w:rPr>
      </w:pPr>
      <w:r w:rsidRPr="001C26EF">
        <w:rPr>
          <w:sz w:val="12"/>
        </w:rPr>
        <w:t xml:space="preserve">Again and again </w:t>
      </w:r>
      <w:r w:rsidRPr="0036187E">
        <w:rPr>
          <w:rStyle w:val="StyleBoldUnderline"/>
        </w:rPr>
        <w:t>we hear that the embargo can't be changed because the Helms-Burton law codified it. Nothing could be further from the truth.</w:t>
      </w:r>
      <w:r w:rsidRPr="001C26EF">
        <w:rPr>
          <w:sz w:val="12"/>
        </w:rPr>
        <w:t xml:space="preserve"> Whether you agree or disagree with the current commercial embargo, </w:t>
      </w:r>
      <w:r w:rsidRPr="0036187E">
        <w:rPr>
          <w:rStyle w:val="StyleBoldUnderline"/>
        </w:rPr>
        <w:t>the president can effectively dismantle it by using his executive authority. Helms-Burton codified the embargo regulation, but those regulations provide that ``all transactions are prohibited except as specifically authorized by the Secretary of the Treasury by means of regulations, rulings, instructions, and licenses.''</w:t>
      </w:r>
    </w:p>
    <w:p w:rsidR="00BE7CDE" w:rsidRPr="001C26EF" w:rsidRDefault="00BE7CDE" w:rsidP="0036187E">
      <w:pPr>
        <w:rPr>
          <w:sz w:val="12"/>
        </w:rPr>
      </w:pPr>
      <w:r w:rsidRPr="0036187E">
        <w:rPr>
          <w:rStyle w:val="StyleBoldUnderline"/>
        </w:rPr>
        <w:t>This means that the president's power remains unfettered. He can instruct the secretary to extend, revise or modify embargo regulations</w:t>
      </w:r>
      <w:r w:rsidRPr="001C26EF">
        <w:rPr>
          <w:sz w:val="12"/>
        </w:rPr>
        <w:t xml:space="preserve">. The </w:t>
      </w:r>
      <w:r w:rsidRPr="0036187E">
        <w:rPr>
          <w:rStyle w:val="StyleBoldUnderline"/>
        </w:rPr>
        <w:t>proof</w:t>
      </w:r>
      <w:r w:rsidRPr="001C26EF">
        <w:rPr>
          <w:sz w:val="12"/>
        </w:rPr>
        <w:t xml:space="preserve"> of this statement </w:t>
      </w:r>
      <w:r w:rsidRPr="0036187E">
        <w:rPr>
          <w:rStyle w:val="StyleBoldUnderline"/>
        </w:rPr>
        <w:t>is that</w:t>
      </w:r>
      <w:r w:rsidRPr="001C26EF">
        <w:rPr>
          <w:sz w:val="12"/>
        </w:rPr>
        <w:t xml:space="preserve"> President Bill </w:t>
      </w:r>
      <w:r w:rsidRPr="0036187E">
        <w:rPr>
          <w:rStyle w:val="StyleBoldUnderline"/>
        </w:rPr>
        <w:t>Clinton issued new regulations for expanded travel and remittances</w:t>
      </w:r>
      <w:r w:rsidRPr="001C26EF">
        <w:rPr>
          <w:sz w:val="12"/>
        </w:rPr>
        <w:t xml:space="preserve"> in order to help individuals and grow civil society.</w:t>
      </w:r>
    </w:p>
    <w:p w:rsidR="00485006" w:rsidRPr="001C26EF" w:rsidRDefault="00485006" w:rsidP="00BE7CDE">
      <w:pPr>
        <w:rPr>
          <w:sz w:val="12"/>
        </w:rPr>
      </w:pPr>
    </w:p>
    <w:p w:rsidR="00D93CB7" w:rsidRDefault="00D93CB7" w:rsidP="00F76053">
      <w:pPr>
        <w:pStyle w:val="Heading3"/>
      </w:pPr>
      <w:r>
        <w:lastRenderedPageBreak/>
        <w:t>2NC CP Solvency—Remittances/Medicine</w:t>
      </w:r>
    </w:p>
    <w:p w:rsidR="00D93CB7" w:rsidRPr="001C26EF" w:rsidRDefault="00D93CB7" w:rsidP="0036187E">
      <w:pPr>
        <w:pStyle w:val="Heading4"/>
      </w:pPr>
      <w:r w:rsidRPr="001C26EF">
        <w:t>CP solves medicine and remittances</w:t>
      </w:r>
    </w:p>
    <w:p w:rsidR="00D93CB7" w:rsidRPr="001C26EF" w:rsidRDefault="00D93CB7" w:rsidP="00D93CB7">
      <w:pPr>
        <w:rPr>
          <w:sz w:val="12"/>
        </w:rPr>
      </w:pPr>
      <w:r w:rsidRPr="0036187E">
        <w:rPr>
          <w:rStyle w:val="StyleStyleBold12pt"/>
        </w:rPr>
        <w:t>Pascual and Huddleston 12</w:t>
      </w:r>
      <w:r w:rsidRPr="001C26EF">
        <w:rPr>
          <w:b/>
        </w:rPr>
        <w:t xml:space="preserve"> </w:t>
      </w:r>
      <w:r w:rsidRPr="001C26EF">
        <w:rPr>
          <w:sz w:val="12"/>
        </w:rPr>
        <w:t>(Vicki Huddleston is a visiting fellow at the Brookings Institution and former chief of the U.S. Interests Section in Havana. Carlos Pascual is vice president of the Brookings Institution. They are co-directors of the Brookings project on U.S. Policy Toward a Cuba in Transition.</w:t>
      </w:r>
    </w:p>
    <w:p w:rsidR="00D93CB7" w:rsidRPr="001C26EF" w:rsidRDefault="00D93CB7" w:rsidP="00D93CB7">
      <w:pPr>
        <w:rPr>
          <w:sz w:val="12"/>
        </w:rPr>
      </w:pPr>
      <w:r w:rsidRPr="001C26EF">
        <w:rPr>
          <w:sz w:val="12"/>
        </w:rPr>
        <w:t xml:space="preserve"> NOVEMBER 8, 2012 Presidential Authority to Lift Most of Embargo Use 'smart power' to help Cubans Op, http://uscubanormalization.blogspot.com/2012/11/presidential-authority-to-lift-most-of.html nkj)</w:t>
      </w:r>
    </w:p>
    <w:p w:rsidR="00D93CB7" w:rsidRPr="001C26EF" w:rsidRDefault="00D93CB7" w:rsidP="00D93CB7">
      <w:pPr>
        <w:rPr>
          <w:sz w:val="12"/>
        </w:rPr>
      </w:pPr>
    </w:p>
    <w:p w:rsidR="00D93CB7" w:rsidRPr="0036187E" w:rsidRDefault="00D93CB7" w:rsidP="00D93CB7">
      <w:pPr>
        <w:rPr>
          <w:rStyle w:val="StyleBoldUnderline"/>
        </w:rPr>
      </w:pPr>
      <w:r w:rsidRPr="0036187E">
        <w:rPr>
          <w:rStyle w:val="StyleBoldUnderline"/>
        </w:rPr>
        <w:t>Obama will have to modify Office of Foreign Assets Control regulations to</w:t>
      </w:r>
      <w:r w:rsidRPr="0036187E">
        <w:rPr>
          <w:sz w:val="10"/>
        </w:rPr>
        <w:t xml:space="preserve"> fulfill his campaign promise to </w:t>
      </w:r>
      <w:r w:rsidRPr="0036187E">
        <w:rPr>
          <w:rStyle w:val="StyleBoldUnderline"/>
        </w:rPr>
        <w:t xml:space="preserve">increase Cuban-American travel and remittances. </w:t>
      </w:r>
      <w:r w:rsidRPr="0036187E">
        <w:rPr>
          <w:sz w:val="10"/>
        </w:rPr>
        <w:t xml:space="preserve">If he wants to reproduce the more open conditions in Cuba that led to the ''Cuban Spring'' of 2002 and Oswaldo Payá's Varela Project, he could reinstate people-to-people and educational travel. </w:t>
      </w:r>
      <w:r w:rsidRPr="0036187E">
        <w:rPr>
          <w:rStyle w:val="StyleBoldUnderline"/>
        </w:rPr>
        <w:t>By a simple rule change, he could also speed the entry of life-saving medicines from Cuba, rather than subjecting them to delays from cumbersome OFAC licensing procedures.</w:t>
      </w:r>
    </w:p>
    <w:p w:rsidR="00D93CB7" w:rsidRDefault="00D93CB7" w:rsidP="00D93CB7">
      <w:pPr>
        <w:pStyle w:val="Heading3"/>
      </w:pPr>
      <w:r>
        <w:lastRenderedPageBreak/>
        <w:t>2NC CP Solvency—Communications</w:t>
      </w:r>
    </w:p>
    <w:p w:rsidR="00D93CB7" w:rsidRPr="001C26EF" w:rsidRDefault="00D93CB7" w:rsidP="00D93CB7">
      <w:pPr>
        <w:rPr>
          <w:sz w:val="12"/>
        </w:rPr>
      </w:pPr>
    </w:p>
    <w:p w:rsidR="00D93CB7" w:rsidRPr="001C26EF" w:rsidRDefault="00D93CB7" w:rsidP="00D93CB7">
      <w:pPr>
        <w:rPr>
          <w:sz w:val="12"/>
        </w:rPr>
      </w:pPr>
    </w:p>
    <w:p w:rsidR="00D93CB7" w:rsidRPr="001C26EF" w:rsidRDefault="00D93CB7" w:rsidP="0036187E">
      <w:pPr>
        <w:pStyle w:val="Heading4"/>
      </w:pPr>
      <w:r w:rsidRPr="001C26EF">
        <w:t>CP solves the communications embargo</w:t>
      </w:r>
    </w:p>
    <w:p w:rsidR="00D93CB7" w:rsidRPr="001C26EF" w:rsidRDefault="00D93CB7" w:rsidP="00D93CB7">
      <w:pPr>
        <w:rPr>
          <w:sz w:val="12"/>
        </w:rPr>
      </w:pPr>
      <w:r w:rsidRPr="0036187E">
        <w:rPr>
          <w:rStyle w:val="StyleStyleBold12pt"/>
        </w:rPr>
        <w:t>Pascual and Huddleston 12</w:t>
      </w:r>
      <w:r w:rsidRPr="001C26EF">
        <w:rPr>
          <w:b/>
        </w:rPr>
        <w:t xml:space="preserve"> </w:t>
      </w:r>
      <w:r w:rsidRPr="001C26EF">
        <w:rPr>
          <w:sz w:val="12"/>
        </w:rPr>
        <w:t>(Vicki Huddleston is a visiting fellow at the Brookings Institution and former chief of the U.S. Interests Section in Havana. Carlos Pascual is vice president of the Brookings Institution. They are co-directors of the Brookings project on U.S. Policy Toward a Cuba in Transition.</w:t>
      </w:r>
    </w:p>
    <w:p w:rsidR="00D93CB7" w:rsidRPr="001C26EF" w:rsidRDefault="00D93CB7" w:rsidP="00D93CB7">
      <w:pPr>
        <w:rPr>
          <w:sz w:val="12"/>
        </w:rPr>
      </w:pPr>
      <w:r w:rsidRPr="001C26EF">
        <w:rPr>
          <w:sz w:val="12"/>
        </w:rPr>
        <w:t xml:space="preserve"> NOVEMBER 8, 2012 Presidential Authority to Lift Most of Embargo Use 'smart power' to help Cubans Op, http://uscubanormalization.blogspot.com/2012/11/presidential-authority-to-lift-most-of.html nkj)</w:t>
      </w:r>
    </w:p>
    <w:p w:rsidR="00D93CB7" w:rsidRPr="001C26EF" w:rsidRDefault="00D93CB7" w:rsidP="00D93CB7">
      <w:pPr>
        <w:rPr>
          <w:sz w:val="12"/>
        </w:rPr>
      </w:pPr>
    </w:p>
    <w:p w:rsidR="00D93CB7" w:rsidRPr="0036187E" w:rsidRDefault="00D93CB7" w:rsidP="00D93CB7">
      <w:pPr>
        <w:rPr>
          <w:rStyle w:val="StyleBoldUnderline"/>
        </w:rPr>
      </w:pPr>
      <w:r w:rsidRPr="001C26EF">
        <w:rPr>
          <w:sz w:val="12"/>
        </w:rPr>
        <w:t xml:space="preserve">Since 1992, U.S. law -- the Cuban Democracy Act -- has sought to expand access to ideas, knowledge and information by licensing telecommunications goods and services. Yet, in practice, </w:t>
      </w:r>
      <w:r w:rsidRPr="0036187E">
        <w:rPr>
          <w:rStyle w:val="StyleBoldUnderline"/>
        </w:rPr>
        <w:t>regulations are so strictly interpreted that the United States in effect is imposing a communications embargo on Cuba. To lift it, the president can authorize a general license for the donation and sale of radios, televisions and computers.</w:t>
      </w:r>
      <w:r w:rsidRPr="001C26EF">
        <w:rPr>
          <w:sz w:val="12"/>
        </w:rPr>
        <w:t xml:space="preserve"> In addition, rather than helping Cuban state security keep Yoani Sánchez and others off the Internet, </w:t>
      </w:r>
      <w:r w:rsidRPr="0036187E">
        <w:rPr>
          <w:rStyle w:val="StyleBoldUnderline"/>
        </w:rPr>
        <w:t>the Obama administration could make Internet technology readily available so that any barriers to communications would be clearly the fault of the Cuban government, and not ours.</w:t>
      </w:r>
    </w:p>
    <w:p w:rsidR="00D93CB7" w:rsidRDefault="00D93CB7" w:rsidP="00D93CB7">
      <w:pPr>
        <w:pStyle w:val="Heading3"/>
      </w:pPr>
      <w:r>
        <w:lastRenderedPageBreak/>
        <w:t>2NC CP Solvency—Oil Drilling</w:t>
      </w:r>
    </w:p>
    <w:p w:rsidR="00D93CB7" w:rsidRPr="001C26EF" w:rsidRDefault="00D93CB7" w:rsidP="00D93CB7">
      <w:pPr>
        <w:rPr>
          <w:u w:val="single"/>
        </w:rPr>
      </w:pPr>
    </w:p>
    <w:p w:rsidR="00D93CB7" w:rsidRPr="001C26EF" w:rsidRDefault="00D93CB7" w:rsidP="0036187E">
      <w:pPr>
        <w:pStyle w:val="Heading4"/>
      </w:pPr>
      <w:r w:rsidRPr="001C26EF">
        <w:t>CP solves oil drilling in cuba</w:t>
      </w:r>
    </w:p>
    <w:p w:rsidR="00D93CB7" w:rsidRPr="001C26EF" w:rsidRDefault="00D93CB7" w:rsidP="00D93CB7">
      <w:pPr>
        <w:rPr>
          <w:sz w:val="12"/>
        </w:rPr>
      </w:pPr>
      <w:r w:rsidRPr="0036187E">
        <w:rPr>
          <w:rStyle w:val="StyleStyleBold12pt"/>
        </w:rPr>
        <w:t>Pascual and Huddleston 12</w:t>
      </w:r>
      <w:r w:rsidRPr="001C26EF">
        <w:rPr>
          <w:b/>
        </w:rPr>
        <w:t xml:space="preserve"> </w:t>
      </w:r>
      <w:r w:rsidRPr="001C26EF">
        <w:rPr>
          <w:sz w:val="12"/>
        </w:rPr>
        <w:t>(Vicki Huddleston is a visiting fellow at the Brookings Institution and former chief of the U.S. Interests Section in Havana. Carlos Pascual is vice president of the Brookings Institution. They are co-directors of the Brookings project on U.S. Policy Toward a Cuba in Transition.</w:t>
      </w:r>
    </w:p>
    <w:p w:rsidR="00D93CB7" w:rsidRPr="001C26EF" w:rsidRDefault="00D93CB7" w:rsidP="00D93CB7">
      <w:pPr>
        <w:rPr>
          <w:sz w:val="12"/>
        </w:rPr>
      </w:pPr>
      <w:r w:rsidRPr="001C26EF">
        <w:rPr>
          <w:sz w:val="12"/>
        </w:rPr>
        <w:t xml:space="preserve"> NOVEMBER 8, 2012 Presidential Authority to Lift Most of Embargo Use 'smart power' to help Cubans Op, http://uscubanormalization.blogspot.com/2012/11/presidential-authority-to-lift-most-of.html nkj)</w:t>
      </w:r>
    </w:p>
    <w:p w:rsidR="00D93CB7" w:rsidRPr="001C26EF" w:rsidRDefault="00D93CB7" w:rsidP="00D93CB7">
      <w:pPr>
        <w:rPr>
          <w:u w:val="single"/>
        </w:rPr>
      </w:pPr>
    </w:p>
    <w:p w:rsidR="00D93CB7" w:rsidRPr="001C26EF" w:rsidRDefault="00D93CB7" w:rsidP="00D93CB7">
      <w:pPr>
        <w:rPr>
          <w:sz w:val="12"/>
        </w:rPr>
      </w:pPr>
      <w:r w:rsidRPr="001C26EF">
        <w:rPr>
          <w:sz w:val="12"/>
        </w:rPr>
        <w:t>Environmental concerns rate high with the Obama administration. So it might open bilateral discussions, exchange information and license the provision of scientific equipment to improve the health of the ocean and success of commercial fisheries.</w:t>
      </w:r>
    </w:p>
    <w:p w:rsidR="00D93CB7" w:rsidRPr="0036187E" w:rsidRDefault="00D93CB7" w:rsidP="00D93CB7">
      <w:pPr>
        <w:rPr>
          <w:rStyle w:val="StyleBoldUnderline"/>
        </w:rPr>
      </w:pPr>
      <w:r w:rsidRPr="0036187E">
        <w:rPr>
          <w:rStyle w:val="StyleBoldUnderline"/>
        </w:rPr>
        <w:t>The United States Geological Survey estimates that the North Cuba Basin holds 5.5 billion barrels of oil and 9.8 trillion cubic feet of natural gas reserves. If the president wishes, he can instruct the secretary of the treasury to license U.S. companies to explore, exploit and transport these resources that we and the region so badly need.</w:t>
      </w:r>
    </w:p>
    <w:p w:rsidR="00D93CB7" w:rsidRPr="00D93CB7" w:rsidRDefault="00D93CB7" w:rsidP="00D93CB7"/>
    <w:p w:rsidR="00D93CB7" w:rsidRDefault="00D93CB7" w:rsidP="00D93CB7">
      <w:pPr>
        <w:pStyle w:val="Heading3"/>
      </w:pPr>
      <w:r>
        <w:lastRenderedPageBreak/>
        <w:t>2NC CP Solvency—Humanitarian Aid</w:t>
      </w:r>
    </w:p>
    <w:p w:rsidR="00D93CB7" w:rsidRPr="008601F2" w:rsidRDefault="00D93CB7" w:rsidP="00D93CB7">
      <w:pPr>
        <w:pStyle w:val="Heading4"/>
      </w:pPr>
      <w:r>
        <w:t xml:space="preserve">President has authority to ease provisions of the embargo – solves </w:t>
      </w:r>
      <w:r w:rsidRPr="008601F2">
        <w:rPr>
          <w:i/>
          <w:u w:val="single"/>
        </w:rPr>
        <w:t>humanitarian</w:t>
      </w:r>
      <w:r>
        <w:t xml:space="preserve"> and </w:t>
      </w:r>
      <w:r w:rsidRPr="008601F2">
        <w:rPr>
          <w:i/>
          <w:u w:val="single"/>
        </w:rPr>
        <w:t>democratic</w:t>
      </w:r>
      <w:r>
        <w:t xml:space="preserve"> support</w:t>
      </w:r>
    </w:p>
    <w:p w:rsidR="00D93CB7" w:rsidRPr="008601F2" w:rsidRDefault="00D93CB7" w:rsidP="00D93CB7">
      <w:pPr>
        <w:rPr>
          <w:rStyle w:val="StyleStyleBold12pt"/>
        </w:rPr>
      </w:pPr>
      <w:r>
        <w:rPr>
          <w:rStyle w:val="StyleStyleBold12pt"/>
        </w:rPr>
        <w:t xml:space="preserve">Propst, 11 </w:t>
      </w:r>
      <w:r w:rsidRPr="008601F2">
        <w:rPr>
          <w:sz w:val="16"/>
          <w:szCs w:val="16"/>
        </w:rPr>
        <w:t xml:space="preserve">Stephen F, </w:t>
      </w:r>
      <w:r>
        <w:rPr>
          <w:sz w:val="16"/>
          <w:szCs w:val="16"/>
        </w:rPr>
        <w:t>Partner in the International Trade Group at the law firm of Hogan Lovells US LLP</w:t>
      </w:r>
      <w:r w:rsidRPr="008601F2">
        <w:rPr>
          <w:sz w:val="16"/>
          <w:szCs w:val="16"/>
        </w:rPr>
        <w:t xml:space="preserve">, prepared at the request of the Cuba Study Group and released in connection with a forum on U.S.-Cuba Relations at The Brookings Institution, 2/15, </w:t>
      </w:r>
      <w:hyperlink r:id="rId71" w:history="1">
        <w:r w:rsidRPr="008601F2">
          <w:rPr>
            <w:rStyle w:val="Hyperlink"/>
            <w:sz w:val="16"/>
            <w:szCs w:val="16"/>
          </w:rPr>
          <w:t>http://www.hoganlovells.com/files/Publication/57d34e80-51b8-4ee0-ae64-750f65ee7642/Preview/PublicationAttachment/55896b90-840a-42bf-8744-752a7a206333/Cuba%20Aritcle%20FINAL.pdf</w:t>
        </w:r>
      </w:hyperlink>
      <w:r w:rsidRPr="008601F2">
        <w:rPr>
          <w:sz w:val="16"/>
          <w:szCs w:val="16"/>
        </w:rPr>
        <w:t>, “Presidential Authority To Modify Economic Sanctions Against Cuba,” ADM</w:t>
      </w:r>
    </w:p>
    <w:p w:rsidR="00D93CB7" w:rsidRDefault="00D93CB7" w:rsidP="00D93CB7">
      <w:pPr>
        <w:rPr>
          <w:sz w:val="16"/>
        </w:rPr>
      </w:pPr>
      <w:r w:rsidRPr="002D356A">
        <w:rPr>
          <w:rStyle w:val="StyleBoldUnderline"/>
        </w:rPr>
        <w:t>The President maintains broad authority</w:t>
      </w:r>
      <w:r w:rsidRPr="008601F2">
        <w:rPr>
          <w:sz w:val="16"/>
        </w:rPr>
        <w:t xml:space="preserve"> and discretion </w:t>
      </w:r>
      <w:r w:rsidRPr="002D356A">
        <w:rPr>
          <w:rStyle w:val="StyleBoldUnderline"/>
        </w:rPr>
        <w:t>to</w:t>
      </w:r>
      <w:r w:rsidRPr="008601F2">
        <w:rPr>
          <w:sz w:val="16"/>
        </w:rPr>
        <w:t xml:space="preserve"> significantly </w:t>
      </w:r>
      <w:r w:rsidRPr="002D356A">
        <w:rPr>
          <w:rStyle w:val="StyleBoldUnderline"/>
        </w:rPr>
        <w:t>ease specific provisions of the Cuba sanctions regime in support of</w:t>
      </w:r>
      <w:r w:rsidRPr="008601F2">
        <w:rPr>
          <w:sz w:val="16"/>
        </w:rPr>
        <w:t xml:space="preserve"> particular U.S. </w:t>
      </w:r>
      <w:r w:rsidRPr="002D356A">
        <w:rPr>
          <w:rStyle w:val="StyleBoldUnderline"/>
        </w:rPr>
        <w:t>foreign policy objectives</w:t>
      </w:r>
      <w:r w:rsidRPr="008601F2">
        <w:rPr>
          <w:sz w:val="16"/>
        </w:rPr>
        <w:t xml:space="preserve"> recognized by Congress, </w:t>
      </w:r>
      <w:r w:rsidRPr="002D356A">
        <w:rPr>
          <w:rStyle w:val="StyleBoldUnderline"/>
        </w:rPr>
        <w:t>including</w:t>
      </w:r>
      <w:r w:rsidRPr="008601F2">
        <w:rPr>
          <w:sz w:val="16"/>
        </w:rPr>
        <w:t xml:space="preserve"> the provision of </w:t>
      </w:r>
      <w:r w:rsidRPr="002D356A">
        <w:rPr>
          <w:rStyle w:val="Emphasis"/>
        </w:rPr>
        <w:t>humanitarian support</w:t>
      </w:r>
      <w:r w:rsidRPr="008601F2">
        <w:rPr>
          <w:sz w:val="16"/>
        </w:rPr>
        <w:t xml:space="preserve"> for the Cuban people </w:t>
      </w:r>
      <w:r w:rsidRPr="002D356A">
        <w:rPr>
          <w:rStyle w:val="StyleBoldUnderline"/>
        </w:rPr>
        <w:t xml:space="preserve">and the </w:t>
      </w:r>
      <w:r w:rsidRPr="002D356A">
        <w:rPr>
          <w:rStyle w:val="Emphasis"/>
        </w:rPr>
        <w:t>promotion of democratic reforms</w:t>
      </w:r>
      <w:r w:rsidRPr="008601F2">
        <w:rPr>
          <w:sz w:val="16"/>
        </w:rPr>
        <w:t xml:space="preserve">. Presidents </w:t>
      </w:r>
      <w:r w:rsidRPr="002D356A">
        <w:rPr>
          <w:rStyle w:val="StyleBoldUnderline"/>
        </w:rPr>
        <w:t>Clinton, Bush and Obama each have exercised that authority to ease certain provisions of the regulations</w:t>
      </w:r>
      <w:r w:rsidRPr="008601F2">
        <w:rPr>
          <w:sz w:val="16"/>
        </w:rPr>
        <w:t xml:space="preserve"> implementing the Cuba sanctions program. As indicated above, however, </w:t>
      </w:r>
      <w:r w:rsidRPr="002D356A">
        <w:rPr>
          <w:rStyle w:val="StyleBoldUnderline"/>
        </w:rPr>
        <w:t>there remains a wide range of specific actions that the President could take to further ease specific provisions</w:t>
      </w:r>
      <w:r w:rsidRPr="008601F2">
        <w:rPr>
          <w:sz w:val="16"/>
        </w:rPr>
        <w:t xml:space="preserve"> of the Cuba sanctions, consistent with statutory mandates.</w:t>
      </w:r>
    </w:p>
    <w:p w:rsidR="00D93CB7" w:rsidRPr="00D17C4E" w:rsidRDefault="00D93CB7" w:rsidP="00D93CB7"/>
    <w:p w:rsidR="00D93CB7" w:rsidRPr="00B25D5D" w:rsidRDefault="00D93CB7" w:rsidP="00D93CB7"/>
    <w:p w:rsidR="00F76053" w:rsidRDefault="00F76053" w:rsidP="00F76053">
      <w:pPr>
        <w:pStyle w:val="Heading3"/>
      </w:pPr>
      <w:r>
        <w:lastRenderedPageBreak/>
        <w:t>AFF</w:t>
      </w:r>
      <w:r w:rsidR="00D93CB7">
        <w:t>—Solvency</w:t>
      </w:r>
    </w:p>
    <w:p w:rsidR="00F76053" w:rsidRDefault="00F76053" w:rsidP="0036187E">
      <w:pPr>
        <w:pStyle w:val="Heading4"/>
      </w:pPr>
      <w:r>
        <w:t>Zero solvency for XO</w:t>
      </w:r>
    </w:p>
    <w:p w:rsidR="001A45D4" w:rsidRPr="00B23495" w:rsidRDefault="001A45D4" w:rsidP="001A45D4">
      <w:pPr>
        <w:rPr>
          <w:sz w:val="12"/>
        </w:rPr>
      </w:pPr>
      <w:r w:rsidRPr="0036187E">
        <w:rPr>
          <w:rStyle w:val="StyleStyleBold12pt"/>
        </w:rPr>
        <w:t>Diaz-Balart 13</w:t>
      </w:r>
      <w:r w:rsidRPr="00B23495">
        <w:rPr>
          <w:b/>
        </w:rPr>
        <w:t xml:space="preserve"> </w:t>
      </w:r>
      <w:r w:rsidRPr="00B23495">
        <w:rPr>
          <w:sz w:val="12"/>
        </w:rPr>
        <w:t>(</w:t>
      </w:r>
      <w:hyperlink r:id="rId72" w:history="1">
        <w:r w:rsidRPr="00B23495">
          <w:rPr>
            <w:rStyle w:val="Hyperlink"/>
            <w:sz w:val="12"/>
          </w:rPr>
          <w:t>http://www.capitolhillcubans.com/2013/04/why-us-embargo-remains-necessary.html</w:t>
        </w:r>
      </w:hyperlink>
      <w:r w:rsidRPr="00B23495">
        <w:rPr>
          <w:sz w:val="12"/>
        </w:rPr>
        <w:t xml:space="preserve"> April 25, 2013 By former U.S. Rep. Lincoln Diaz-Balart  Why the U.S. Embargo Remains Necessary ,nkj)</w:t>
      </w:r>
    </w:p>
    <w:p w:rsidR="001A45D4" w:rsidRDefault="001A45D4">
      <w:pPr>
        <w:spacing w:after="200" w:line="276" w:lineRule="auto"/>
        <w:rPr>
          <w:rFonts w:asciiTheme="minorHAnsi" w:hAnsiTheme="minorHAnsi" w:cstheme="minorBidi"/>
        </w:rPr>
      </w:pPr>
    </w:p>
    <w:p w:rsidR="001A45D4" w:rsidRPr="001A45D4" w:rsidRDefault="001A45D4" w:rsidP="001A45D4">
      <w:pPr>
        <w:rPr>
          <w:rStyle w:val="Emphasis"/>
        </w:rPr>
      </w:pPr>
      <w:r w:rsidRPr="001A45D4">
        <w:rPr>
          <w:sz w:val="12"/>
        </w:rPr>
        <w:t>Mass U.S. tourism to Cuba was also not barred by law.</w:t>
      </w:r>
      <w:r w:rsidRPr="001A45D4">
        <w:rPr>
          <w:u w:val="single"/>
        </w:rPr>
        <w:t xml:space="preserve"> </w:t>
      </w:r>
      <w:r w:rsidRPr="00D20CC3">
        <w:rPr>
          <w:rStyle w:val="StyleBoldUnderline"/>
        </w:rPr>
        <w:t>All existing sanctions at that time were contained in executive orders that, of course, could be lifted by other executive orders, at any time, by any president.</w:t>
      </w:r>
    </w:p>
    <w:p w:rsidR="001A45D4" w:rsidRDefault="001A45D4" w:rsidP="001A45D4">
      <w:pPr>
        <w:rPr>
          <w:sz w:val="12"/>
        </w:rPr>
      </w:pPr>
      <w:r w:rsidRPr="00B23495">
        <w:rPr>
          <w:sz w:val="12"/>
        </w:rPr>
        <w:t xml:space="preserve">Since I was convinced that no dictatorship in history has ever given anything to the democratic opposition in exchange for nothing, and </w:t>
      </w:r>
      <w:r w:rsidRPr="00D20CC3">
        <w:rPr>
          <w:rStyle w:val="StyleBoldUnderline"/>
        </w:rPr>
        <w:t>since I did not have confidence that the President of the United States would insist that a genuine democratic transition for the Cuban people be underway before lifting the embargo on the regime, I decided to codify — to enact into law — those executive orders: the prohibitions on commerce, on financing, and on mass U.S. tourism to Cuba.</w:t>
      </w:r>
      <w:r w:rsidRPr="001A45D4">
        <w:rPr>
          <w:sz w:val="12"/>
        </w:rPr>
        <w:t xml:space="preserve"> And to </w:t>
      </w:r>
      <w:r w:rsidRPr="00D20CC3">
        <w:rPr>
          <w:rStyle w:val="StyleBoldUnderline"/>
        </w:rPr>
        <w:t>condition</w:t>
      </w:r>
      <w:r w:rsidRPr="001A45D4">
        <w:rPr>
          <w:b/>
          <w:iCs/>
        </w:rPr>
        <w:t xml:space="preserve"> </w:t>
      </w:r>
      <w:r w:rsidRPr="001A45D4">
        <w:rPr>
          <w:sz w:val="12"/>
        </w:rPr>
        <w:t>the lifting of those sanctions (commonly known as the embargo) on three conditions within Cuba: 1) the liberation of all political prisoners, without exceptions; 2) the legalization of all political parties, without exceptions, of the independent press and free labor unions; and 3) the scheduling of free elections with international supervision for the Cuban people.</w:t>
      </w:r>
    </w:p>
    <w:p w:rsidR="00D20665" w:rsidRDefault="00D20665" w:rsidP="001A45D4">
      <w:pPr>
        <w:rPr>
          <w:sz w:val="12"/>
        </w:rPr>
      </w:pPr>
    </w:p>
    <w:p w:rsidR="00D20665" w:rsidRPr="00D20665" w:rsidRDefault="00D20665" w:rsidP="00D20CC3">
      <w:pPr>
        <w:pStyle w:val="Heading4"/>
      </w:pPr>
      <w:r w:rsidRPr="00D20665">
        <w:t>Yes, the president has lots of authority, but to lift the embargo, congress must be involved</w:t>
      </w:r>
    </w:p>
    <w:p w:rsidR="00D20665" w:rsidRPr="00D20665" w:rsidRDefault="00D20665" w:rsidP="00D20665">
      <w:pPr>
        <w:rPr>
          <w:sz w:val="12"/>
        </w:rPr>
      </w:pPr>
      <w:r w:rsidRPr="00D20CC3">
        <w:rPr>
          <w:rStyle w:val="StyleStyleBold12pt"/>
        </w:rPr>
        <w:t>Ashby 13</w:t>
      </w:r>
      <w:r w:rsidRPr="00D20665">
        <w:rPr>
          <w:b/>
        </w:rPr>
        <w:t xml:space="preserve"> </w:t>
      </w:r>
      <w:r w:rsidRPr="00D20665">
        <w:rPr>
          <w:sz w:val="12"/>
        </w:rPr>
        <w:t xml:space="preserve">(March 30, 2013 By Dr. Timothy Ashby Senior Research Fellow at the Council on Hemispheric Affairs. </w:t>
      </w:r>
      <w:hyperlink r:id="rId73" w:history="1">
        <w:r w:rsidRPr="00D20665">
          <w:rPr>
            <w:rStyle w:val="Hyperlink"/>
            <w:sz w:val="12"/>
          </w:rPr>
          <w:t>http://www.eurasiareview.com/30032013-preserving-stability-in-cuba-after-normalizing-relations-with-us-importance-of-trading-with-state-owned-enterprises-analysis/</w:t>
        </w:r>
      </w:hyperlink>
      <w:r w:rsidRPr="00D20665">
        <w:rPr>
          <w:sz w:val="12"/>
        </w:rPr>
        <w:t>, “Preserving Stability In Cuba After Normalizing Relations With US: Importance Of Trading With State Owned Enterprises – Analysis” nkj)</w:t>
      </w:r>
    </w:p>
    <w:p w:rsidR="00D20665" w:rsidRPr="00D20665" w:rsidRDefault="00D20665" w:rsidP="00D20665">
      <w:pPr>
        <w:rPr>
          <w:u w:val="single"/>
        </w:rPr>
      </w:pPr>
    </w:p>
    <w:p w:rsidR="00D20665" w:rsidRPr="00D20665" w:rsidRDefault="00D20665" w:rsidP="00D20665">
      <w:pPr>
        <w:rPr>
          <w:sz w:val="12"/>
        </w:rPr>
      </w:pPr>
      <w:r w:rsidRPr="00D20CC3">
        <w:rPr>
          <w:rStyle w:val="StyleBoldUnderline"/>
        </w:rPr>
        <w:t>The complete dismantling of the Cuban Economic Embargo will undoubtedly require Congressional legislation; however, the President has broad powers to modify policy towards Cuba, particularly in an emergency situation that could affect US national security.</w:t>
      </w:r>
      <w:r w:rsidRPr="00D20665">
        <w:rPr>
          <w:sz w:val="12"/>
        </w:rPr>
        <w:t xml:space="preserve"> [15] For example, imports of Cuban origin goods are prohibited under the Cuban Asset Control Regulations (“CACRS”) except as “specifically authorized by the Secretary of the Treasury by means of regulations, rulings, instructions, licenses or otherwise.” [16]</w:t>
      </w:r>
    </w:p>
    <w:p w:rsidR="00D20665" w:rsidRPr="00D20665" w:rsidRDefault="00D20665" w:rsidP="00D20665">
      <w:pPr>
        <w:rPr>
          <w:sz w:val="12"/>
        </w:rPr>
      </w:pPr>
      <w:r w:rsidRPr="00D20665">
        <w:rPr>
          <w:sz w:val="12"/>
        </w:rPr>
        <w:t>Such authority could allow the President to argue for the modification of 31 C.F.R. § 204’s complete prohibition on the importation of Cuban goods by stating that Cuban exports to the United States help the Cuban people by creating employment and thereby maintaining island’s social stability. Considering the domestic political constituency and the political obduracy of U.S. Congress, a more realistic presidential rationale for allowing Cuban imports from all types of enterprises could be the protection of U.S. borders during an era of grave concerns about homeland security.</w:t>
      </w:r>
    </w:p>
    <w:p w:rsidR="00D20665" w:rsidRPr="001A45D4" w:rsidRDefault="00D20665" w:rsidP="001A45D4">
      <w:pPr>
        <w:rPr>
          <w:sz w:val="12"/>
        </w:rPr>
      </w:pPr>
    </w:p>
    <w:p w:rsidR="001A45D4" w:rsidRDefault="001A45D4">
      <w:pPr>
        <w:spacing w:after="200" w:line="276" w:lineRule="auto"/>
        <w:rPr>
          <w:rFonts w:asciiTheme="minorHAnsi" w:hAnsiTheme="minorHAnsi" w:cstheme="minorBidi"/>
        </w:rPr>
      </w:pPr>
    </w:p>
    <w:p w:rsidR="00B25D5D" w:rsidRDefault="00D93CB7" w:rsidP="00B25D5D">
      <w:pPr>
        <w:pStyle w:val="Heading3"/>
      </w:pPr>
      <w:r>
        <w:lastRenderedPageBreak/>
        <w:t>AFF—</w:t>
      </w:r>
      <w:r w:rsidR="00B25D5D">
        <w:t>Links to PTX</w:t>
      </w:r>
    </w:p>
    <w:p w:rsidR="00B25D5D" w:rsidRPr="007074DD" w:rsidRDefault="00B25D5D" w:rsidP="00D20CC3">
      <w:pPr>
        <w:pStyle w:val="Heading4"/>
      </w:pPr>
      <w:r w:rsidRPr="007074DD">
        <w:t>Unilateral moves still politically risky</w:t>
      </w:r>
    </w:p>
    <w:p w:rsidR="00B25D5D" w:rsidRPr="007074DD" w:rsidRDefault="00B25D5D" w:rsidP="00B25D5D">
      <w:pPr>
        <w:rPr>
          <w:color w:val="000000" w:themeColor="text1"/>
        </w:rPr>
      </w:pPr>
      <w:r w:rsidRPr="00D20CC3">
        <w:rPr>
          <w:rStyle w:val="StyleStyleBold12pt"/>
        </w:rPr>
        <w:t>Savage</w:t>
      </w:r>
      <w:r w:rsidRPr="007074DD">
        <w:rPr>
          <w:color w:val="000000" w:themeColor="text1"/>
        </w:rPr>
        <w:t>, 4/23/</w:t>
      </w:r>
      <w:r w:rsidRPr="00D20CC3">
        <w:rPr>
          <w:rStyle w:val="StyleStyleBold12pt"/>
        </w:rPr>
        <w:t>12</w:t>
      </w:r>
      <w:r w:rsidRPr="007074DD">
        <w:rPr>
          <w:color w:val="000000" w:themeColor="text1"/>
        </w:rPr>
        <w:t xml:space="preserve"> (Charlie, NYTimes.com Feed, "Shift on Executive Power Lets Obama Bypass Rivals,” 4/23/2012, Factiva, CMR)</w:t>
      </w:r>
    </w:p>
    <w:p w:rsidR="00B25D5D" w:rsidRPr="007074DD" w:rsidRDefault="00B25D5D" w:rsidP="00B25D5D">
      <w:pPr>
        <w:tabs>
          <w:tab w:val="left" w:pos="1125"/>
        </w:tabs>
        <w:rPr>
          <w:color w:val="000000" w:themeColor="text1"/>
          <w:sz w:val="12"/>
        </w:rPr>
      </w:pPr>
    </w:p>
    <w:p w:rsidR="00B25D5D" w:rsidRPr="007074DD" w:rsidRDefault="00B25D5D" w:rsidP="00B25D5D">
      <w:pPr>
        <w:tabs>
          <w:tab w:val="left" w:pos="1125"/>
        </w:tabs>
        <w:rPr>
          <w:color w:val="000000" w:themeColor="text1"/>
          <w:sz w:val="12"/>
        </w:rPr>
      </w:pPr>
      <w:r w:rsidRPr="00D20CC3">
        <w:rPr>
          <w:rStyle w:val="StyleBoldUnderline"/>
          <w:highlight w:val="green"/>
        </w:rPr>
        <w:t>The unilateralist strategy carries political risks</w:t>
      </w:r>
      <w:r w:rsidRPr="00D20CC3">
        <w:rPr>
          <w:rStyle w:val="StyleBoldUnderline"/>
        </w:rPr>
        <w:t xml:space="preserve">. Mr. </w:t>
      </w:r>
      <w:r w:rsidRPr="00D20CC3">
        <w:rPr>
          <w:rStyle w:val="StyleBoldUnderline"/>
          <w:highlight w:val="green"/>
        </w:rPr>
        <w:t>Obama cannot blame</w:t>
      </w:r>
      <w:r w:rsidRPr="00D20CC3">
        <w:rPr>
          <w:rStyle w:val="StyleBoldUnderline"/>
        </w:rPr>
        <w:t xml:space="preserve"> the </w:t>
      </w:r>
      <w:r w:rsidRPr="00D20CC3">
        <w:rPr>
          <w:rStyle w:val="StyleBoldUnderline"/>
          <w:highlight w:val="green"/>
        </w:rPr>
        <w:t>Republicans when he adopts policies</w:t>
      </w:r>
      <w:r w:rsidRPr="00D20CC3">
        <w:rPr>
          <w:rStyle w:val="StyleBoldUnderline"/>
        </w:rPr>
        <w:t xml:space="preserve"> that </w:t>
      </w:r>
      <w:r w:rsidRPr="00D20CC3">
        <w:rPr>
          <w:rStyle w:val="StyleBoldUnderline"/>
          <w:highlight w:val="green"/>
        </w:rPr>
        <w:t>liberals oppose</w:t>
      </w:r>
      <w:r w:rsidRPr="007074DD">
        <w:rPr>
          <w:color w:val="000000" w:themeColor="text1"/>
          <w:sz w:val="12"/>
        </w:rPr>
        <w:t>, like when he overruled the Environmental Protection Agency’s proposal to strengthen antismog rules or decided not to sign an order banning discrimination by federal contractors based on sexual orientation.</w:t>
      </w:r>
    </w:p>
    <w:p w:rsidR="00B25D5D" w:rsidRPr="007074DD" w:rsidRDefault="00B25D5D" w:rsidP="00B25D5D">
      <w:pPr>
        <w:rPr>
          <w:color w:val="000000" w:themeColor="text1"/>
          <w:sz w:val="12"/>
        </w:rPr>
      </w:pPr>
      <w:r w:rsidRPr="00D20CC3">
        <w:rPr>
          <w:rStyle w:val="StyleBoldUnderline"/>
          <w:highlight w:val="green"/>
        </w:rPr>
        <w:t>The approach</w:t>
      </w:r>
      <w:r w:rsidRPr="00D20CC3">
        <w:rPr>
          <w:rStyle w:val="StyleBoldUnderline"/>
        </w:rPr>
        <w:t xml:space="preserve"> also </w:t>
      </w:r>
      <w:r w:rsidRPr="00D20CC3">
        <w:rPr>
          <w:rStyle w:val="StyleBoldUnderline"/>
          <w:highlight w:val="green"/>
        </w:rPr>
        <w:t>exposes</w:t>
      </w:r>
      <w:r w:rsidRPr="00D20CC3">
        <w:rPr>
          <w:rStyle w:val="StyleBoldUnderline"/>
        </w:rPr>
        <w:t xml:space="preserve"> Mr. </w:t>
      </w:r>
      <w:r w:rsidRPr="00D20CC3">
        <w:rPr>
          <w:rStyle w:val="StyleBoldUnderline"/>
          <w:highlight w:val="green"/>
        </w:rPr>
        <w:t>Obama to accusations</w:t>
      </w:r>
      <w:r w:rsidRPr="00D20CC3">
        <w:rPr>
          <w:rStyle w:val="StyleBoldUnderline"/>
        </w:rPr>
        <w:t xml:space="preserve"> that </w:t>
      </w:r>
      <w:r w:rsidRPr="00D20CC3">
        <w:rPr>
          <w:rStyle w:val="StyleBoldUnderline"/>
          <w:highlight w:val="green"/>
        </w:rPr>
        <w:t>he is concentrating too much power in the White House</w:t>
      </w:r>
      <w:r w:rsidRPr="007074DD">
        <w:rPr>
          <w:color w:val="000000" w:themeColor="text1"/>
          <w:sz w:val="12"/>
          <w:highlight w:val="green"/>
        </w:rPr>
        <w:t>.</w:t>
      </w:r>
      <w:r w:rsidRPr="007074DD">
        <w:rPr>
          <w:color w:val="000000" w:themeColor="text1"/>
          <w:sz w:val="12"/>
        </w:rPr>
        <w:t xml:space="preserve"> Earlier this year, Senator Charles E. Grassley, Republican of Iowa, delivered a series of floor speeches accusing Mr. Obama of acting “more and more like a king that the Constitution was designed to replace” and imploring colleagues of both parties to push back against his “power grabs.”</w:t>
      </w:r>
    </w:p>
    <w:p w:rsidR="00B25D5D" w:rsidRPr="00661C86" w:rsidRDefault="00B25D5D" w:rsidP="00D20CC3">
      <w:pPr>
        <w:pStyle w:val="Heading4"/>
      </w:pPr>
      <w:r w:rsidRPr="00661C86">
        <w:t>--Unpopular executive action sparks congressional backlash</w:t>
      </w:r>
    </w:p>
    <w:p w:rsidR="00B25D5D" w:rsidRPr="007074DD" w:rsidRDefault="00B25D5D" w:rsidP="00B25D5D">
      <w:pPr>
        <w:rPr>
          <w:color w:val="000000" w:themeColor="text1"/>
        </w:rPr>
      </w:pPr>
      <w:r w:rsidRPr="00D20CC3">
        <w:rPr>
          <w:rStyle w:val="StyleStyleBold12pt"/>
        </w:rPr>
        <w:t>Risen 4</w:t>
      </w:r>
      <w:r w:rsidRPr="007074DD">
        <w:rPr>
          <w:color w:val="000000" w:themeColor="text1"/>
        </w:rPr>
        <w:t xml:space="preserve"> [Clay, Managing editor of Democracy: A Journal of Ideas, M.A. from the University of Chicago “The Power of the Pen: The Not-So-Secret Weapon of Congress-wary Presidents” The American Prospect, July 16, http://www.prospect.org/cs/articles?article=the_power_of_the_pen]</w:t>
      </w:r>
    </w:p>
    <w:p w:rsidR="00B25D5D" w:rsidRPr="007074DD" w:rsidRDefault="00B25D5D" w:rsidP="00B25D5D">
      <w:pPr>
        <w:ind w:left="288" w:right="288"/>
        <w:rPr>
          <w:color w:val="000000" w:themeColor="text1"/>
        </w:rPr>
      </w:pPr>
    </w:p>
    <w:p w:rsidR="00B25D5D" w:rsidRPr="00D20CC3" w:rsidRDefault="00B25D5D" w:rsidP="00B25D5D">
      <w:pPr>
        <w:ind w:right="288"/>
        <w:rPr>
          <w:rStyle w:val="StyleBoldUnderline"/>
        </w:rPr>
      </w:pPr>
      <w:r w:rsidRPr="007074DD">
        <w:rPr>
          <w:color w:val="000000" w:themeColor="text1"/>
        </w:rPr>
        <w:t xml:space="preserve">The most effective check on executive orders has proven to be political. </w:t>
      </w:r>
      <w:r w:rsidRPr="00D20CC3">
        <w:rPr>
          <w:rStyle w:val="StyleBoldUnderline"/>
          <w:highlight w:val="green"/>
        </w:rPr>
        <w:t>When it comes to ex</w:t>
      </w:r>
      <w:r w:rsidRPr="00D20CC3">
        <w:rPr>
          <w:rStyle w:val="StyleBoldUnderline"/>
        </w:rPr>
        <w:t xml:space="preserve">ecutive </w:t>
      </w:r>
      <w:r w:rsidRPr="00D20CC3">
        <w:rPr>
          <w:rStyle w:val="StyleBoldUnderline"/>
          <w:highlight w:val="green"/>
        </w:rPr>
        <w:t>o</w:t>
      </w:r>
      <w:r w:rsidRPr="00D20CC3">
        <w:rPr>
          <w:rStyle w:val="StyleBoldUnderline"/>
        </w:rPr>
        <w:t>rder</w:t>
      </w:r>
      <w:r w:rsidRPr="00D20CC3">
        <w:rPr>
          <w:rStyle w:val="StyleBoldUnderline"/>
          <w:highlight w:val="green"/>
        </w:rPr>
        <w:t>s</w:t>
      </w:r>
      <w:r w:rsidRPr="00D20CC3">
        <w:rPr>
          <w:rStyle w:val="StyleBoldUnderline"/>
        </w:rPr>
        <w:t>, “</w:t>
      </w:r>
      <w:r w:rsidRPr="00D20CC3">
        <w:rPr>
          <w:rStyle w:val="StyleBoldUnderline"/>
          <w:highlight w:val="green"/>
        </w:rPr>
        <w:t>The president is</w:t>
      </w:r>
      <w:r w:rsidRPr="00D20CC3">
        <w:rPr>
          <w:rStyle w:val="StyleBoldUnderline"/>
        </w:rPr>
        <w:t xml:space="preserve"> much more </w:t>
      </w:r>
      <w:r w:rsidRPr="00D20CC3">
        <w:rPr>
          <w:rStyle w:val="StyleBoldUnderline"/>
          <w:highlight w:val="green"/>
        </w:rPr>
        <w:t>clearly responsible</w:t>
      </w:r>
      <w:r w:rsidRPr="00D20CC3">
        <w:rPr>
          <w:rStyle w:val="StyleBoldUnderline"/>
        </w:rPr>
        <w:t>,</w:t>
      </w:r>
      <w:r w:rsidRPr="007074DD">
        <w:rPr>
          <w:color w:val="000000" w:themeColor="text1"/>
        </w:rPr>
        <w:t xml:space="preserve">” says Dellinger, who was heavily involved in crafting orders under Clinton. “Not only is there no involvement from Congress, but </w:t>
      </w:r>
      <w:r w:rsidRPr="00D20CC3">
        <w:rPr>
          <w:rStyle w:val="StyleBoldUnderline"/>
          <w:highlight w:val="green"/>
        </w:rPr>
        <w:t>the president has to personally sign the order</w:t>
      </w:r>
      <w:r w:rsidRPr="00D20CC3">
        <w:rPr>
          <w:rStyle w:val="StyleBoldUnderline"/>
        </w:rPr>
        <w:t>.” Clinton's Grand Staircase-Escalante</w:t>
      </w:r>
      <w:r w:rsidRPr="007074DD">
        <w:rPr>
          <w:color w:val="000000" w:themeColor="text1"/>
        </w:rPr>
        <w:t xml:space="preserve"> National Monument executive </w:t>
      </w:r>
      <w:r w:rsidRPr="00D20CC3">
        <w:rPr>
          <w:rStyle w:val="StyleBoldUnderline"/>
        </w:rPr>
        <w:t>order</w:t>
      </w:r>
      <w:r w:rsidRPr="007074DD">
        <w:rPr>
          <w:color w:val="000000" w:themeColor="text1"/>
        </w:rPr>
        <w:t xml:space="preserve"> may have helped him win votes, but it also </w:t>
      </w:r>
      <w:r w:rsidRPr="00D20CC3">
        <w:rPr>
          <w:rStyle w:val="StyleBoldUnderline"/>
        </w:rPr>
        <w:t>set off a massive congressional and public backlash</w:t>
      </w:r>
      <w:r w:rsidRPr="007074DD">
        <w:rPr>
          <w:color w:val="000000" w:themeColor="text1"/>
        </w:rPr>
        <w:t xml:space="preserve">. Right-wing Internet sites bristled with comments about “dictatorial powers,” and Republicans warned of an end to civil liberties as we know them. “President Clinton is running roughshod over our Constitution,” said then–House Majority Leader Dick Armey. Indeed, </w:t>
      </w:r>
      <w:r w:rsidRPr="00D20CC3">
        <w:rPr>
          <w:rStyle w:val="StyleBoldUnderline"/>
          <w:highlight w:val="green"/>
        </w:rPr>
        <w:t>an unpopular ex</w:t>
      </w:r>
      <w:r w:rsidRPr="00D20CC3">
        <w:rPr>
          <w:rStyle w:val="StyleBoldUnderline"/>
        </w:rPr>
        <w:t xml:space="preserve">ecutive </w:t>
      </w:r>
      <w:r w:rsidRPr="00D20CC3">
        <w:rPr>
          <w:rStyle w:val="StyleBoldUnderline"/>
          <w:highlight w:val="green"/>
        </w:rPr>
        <w:t>o</w:t>
      </w:r>
      <w:r w:rsidRPr="00D20CC3">
        <w:rPr>
          <w:rStyle w:val="StyleBoldUnderline"/>
        </w:rPr>
        <w:t>rder</w:t>
      </w:r>
      <w:r w:rsidRPr="00D20CC3">
        <w:rPr>
          <w:rStyle w:val="StyleBoldUnderline"/>
          <w:highlight w:val="green"/>
        </w:rPr>
        <w:t xml:space="preserve"> can have immediate--and lasting--political consequences</w:t>
      </w:r>
      <w:r w:rsidRPr="00D20CC3">
        <w:rPr>
          <w:rStyle w:val="StyleBoldUnderline"/>
        </w:rPr>
        <w:t>.</w:t>
      </w:r>
      <w:r w:rsidRPr="007074DD">
        <w:rPr>
          <w:color w:val="000000" w:themeColor="text1"/>
        </w:rPr>
        <w:t xml:space="preserve"> In 2001, for example, </w:t>
      </w:r>
      <w:r w:rsidRPr="00D20CC3">
        <w:rPr>
          <w:rStyle w:val="StyleBoldUnderline"/>
        </w:rPr>
        <w:t>Bush proposed raising</w:t>
      </w:r>
      <w:r w:rsidRPr="007074DD">
        <w:rPr>
          <w:color w:val="000000" w:themeColor="text1"/>
        </w:rPr>
        <w:t xml:space="preserve"> the </w:t>
      </w:r>
      <w:r w:rsidRPr="00D20CC3">
        <w:rPr>
          <w:rStyle w:val="StyleBoldUnderline"/>
        </w:rPr>
        <w:t>acceptable number of</w:t>
      </w:r>
      <w:r w:rsidRPr="007074DD">
        <w:rPr>
          <w:color w:val="000000" w:themeColor="text1"/>
        </w:rPr>
        <w:t xml:space="preserve"> parts per billion </w:t>
      </w:r>
      <w:r w:rsidRPr="00D20CC3">
        <w:rPr>
          <w:rStyle w:val="StyleBoldUnderline"/>
        </w:rPr>
        <w:t>of arsenic in drinking water</w:t>
      </w:r>
      <w:r w:rsidRPr="007074DD">
        <w:rPr>
          <w:color w:val="000000" w:themeColor="text1"/>
        </w:rPr>
        <w:t xml:space="preserve">. It was a bone he was trying to toss to the mining industry, and it would have overturned Clinton's order lowering the levels. But </w:t>
      </w:r>
      <w:r w:rsidRPr="00D20CC3">
        <w:rPr>
          <w:rStyle w:val="StyleBoldUnderline"/>
        </w:rPr>
        <w:t xml:space="preserve">the overwhelmingly negative public reaction forced Bush to quickly withdraw his proposal--and it painted him indelibly as an anti-environmental president. </w:t>
      </w:r>
    </w:p>
    <w:p w:rsidR="0049452F" w:rsidRDefault="0049452F" w:rsidP="0049452F">
      <w:pPr>
        <w:pStyle w:val="Heading2"/>
      </w:pPr>
      <w:r>
        <w:lastRenderedPageBreak/>
        <w:t>CP Strengthen Embargo</w:t>
      </w:r>
    </w:p>
    <w:p w:rsidR="0049452F" w:rsidRDefault="0049452F" w:rsidP="0049452F">
      <w:pPr>
        <w:pStyle w:val="Heading3"/>
      </w:pPr>
      <w:r>
        <w:lastRenderedPageBreak/>
        <w:t>CP Strengthen Embargo</w:t>
      </w:r>
    </w:p>
    <w:p w:rsidR="0049452F" w:rsidRDefault="0049452F" w:rsidP="0049452F">
      <w:pPr>
        <w:rPr>
          <w:b/>
        </w:rPr>
      </w:pPr>
    </w:p>
    <w:p w:rsidR="0049452F" w:rsidRDefault="0049452F" w:rsidP="00D20CC3">
      <w:pPr>
        <w:pStyle w:val="Heading4"/>
      </w:pPr>
      <w:r>
        <w:t>Strengthening the embargo will collapse the government and cause reforms—now is key</w:t>
      </w:r>
    </w:p>
    <w:p w:rsidR="0049452F" w:rsidRPr="00EC3C33" w:rsidRDefault="0049452F" w:rsidP="0049452F">
      <w:pPr>
        <w:rPr>
          <w:sz w:val="12"/>
        </w:rPr>
      </w:pPr>
      <w:r w:rsidRPr="00D20CC3">
        <w:rPr>
          <w:rStyle w:val="StyleStyleBold12pt"/>
        </w:rPr>
        <w:t>Bustillo 13</w:t>
      </w:r>
      <w:r w:rsidRPr="00EC3C33">
        <w:rPr>
          <w:b/>
        </w:rPr>
        <w:t xml:space="preserve"> </w:t>
      </w:r>
      <w:r w:rsidRPr="00EC3C33">
        <w:rPr>
          <w:sz w:val="12"/>
        </w:rPr>
        <w:t xml:space="preserve">(Mitchell Bustillo is a first-generation Cuban-American, a Hispanic Heritage Foundation Gold Medallion Winner, and a former United States Senate Page, appointed by Senator Kay Bailey Hutchison. Time to Strengthen the Cuban Embargo May 9, 2013 </w:t>
      </w:r>
      <w:hyperlink r:id="rId74" w:history="1">
        <w:r w:rsidRPr="00EC3C33">
          <w:rPr>
            <w:rStyle w:val="Hyperlink"/>
            <w:sz w:val="12"/>
          </w:rPr>
          <w:t>http://www.internationalpolicydigest.org/2013/05/09/time-to-strengthen-the-cuban-embargo/</w:t>
        </w:r>
      </w:hyperlink>
      <w:r w:rsidRPr="00EC3C33">
        <w:rPr>
          <w:sz w:val="12"/>
        </w:rPr>
        <w:t>, nkj)</w:t>
      </w:r>
    </w:p>
    <w:p w:rsidR="0049452F" w:rsidRPr="00EC3C33" w:rsidRDefault="0049452F" w:rsidP="0049452F">
      <w:pPr>
        <w:rPr>
          <w:sz w:val="12"/>
        </w:rPr>
      </w:pPr>
    </w:p>
    <w:p w:rsidR="0049452F" w:rsidRPr="00D20CC3" w:rsidRDefault="0049452F" w:rsidP="0049452F">
      <w:pPr>
        <w:rPr>
          <w:rStyle w:val="StyleBoldUnderline"/>
        </w:rPr>
      </w:pPr>
      <w:r w:rsidRPr="00EC3C33">
        <w:rPr>
          <w:sz w:val="12"/>
        </w:rPr>
        <w:t xml:space="preserve">When thinking of U.S.-Cuba relations, the trade embargo, or el bloqueo, is first and foremost on people’s minds. In 2009, President Barack Obama eased the travel ban, allowing Cuban-Americans to travel freely to Cuba, and again in 2011, allowing students and religious missionaries to travel to Cuba, as recently demonstrated by American pop culture figures, Beyoncé and her husband Jay-Z. </w:t>
      </w:r>
      <w:r w:rsidRPr="00D20CC3">
        <w:rPr>
          <w:rStyle w:val="StyleBoldUnderline"/>
        </w:rPr>
        <w:t>Despite a history of hostile transgressions, the U.S. is inconsistent with its implementation of the embargo, which sends mixed signals to Havana and displays our weak foreign policy regarding Cuba.</w:t>
      </w:r>
    </w:p>
    <w:p w:rsidR="0049452F" w:rsidRPr="00EC3C33" w:rsidRDefault="0049452F" w:rsidP="0049452F">
      <w:pPr>
        <w:rPr>
          <w:u w:val="single"/>
        </w:rPr>
      </w:pPr>
      <w:r w:rsidRPr="00EC3C33">
        <w:rPr>
          <w:sz w:val="12"/>
        </w:rPr>
        <w:t xml:space="preserve">Undoubtedly, </w:t>
      </w:r>
      <w:r w:rsidRPr="00D20CC3">
        <w:rPr>
          <w:rStyle w:val="StyleBoldUnderline"/>
        </w:rPr>
        <w:t>Cuba is capitalizing on this weakness by using the embargo as a scapegoat for all of its woes without any immediate fear of reinstated restrictions. Because the goal is to promote Cuban democracy and freedom through non-violent and non-invasive means while refraining from providing any support to the current oppressive Cuban government, the current legislation regarding the embargo and travel ban against Cuba needs to be modernized and strengthened. The need for an embargo has never been more important or potentially effective, even considering the current human rights and economic arguments against the embargo.</w:t>
      </w:r>
    </w:p>
    <w:p w:rsidR="0049452F" w:rsidRPr="00EC3C33" w:rsidRDefault="0049452F" w:rsidP="0049452F">
      <w:pPr>
        <w:rPr>
          <w:sz w:val="12"/>
        </w:rPr>
      </w:pPr>
      <w:r w:rsidRPr="00EC3C33">
        <w:rPr>
          <w:sz w:val="12"/>
        </w:rPr>
        <w:t>Washington’s goal in its dealings with Havana is clear: facilitate the introduction and growth of democracy while increasing personal freedoms. There are many who argue that the best way to spread democracy is by lifting the embargo and travel restrictions. U.S. Rep. Michael Honda argues that an influx of politically enlightened U.S. travelers to Cuba would put Havana in a difficult place, leading to their own people calling for change. However, this is erroneous. Due to the fractured and weakened state of the embargo, over 400,000 U.S. travelers visited Cuba in 2011, making the United States the second-largest source of foreign visitors after Canada, according to NPR’s Nick Miroff. Obviously, this influx of what has been theorized to be liberty-professing tourists has not resulted in an influx of such democratic ideals into this overwhelmingly federally controlled country.</w:t>
      </w:r>
    </w:p>
    <w:p w:rsidR="0049452F" w:rsidRPr="00EC3C33" w:rsidRDefault="0049452F" w:rsidP="0049452F">
      <w:pPr>
        <w:rPr>
          <w:sz w:val="12"/>
        </w:rPr>
      </w:pPr>
      <w:r w:rsidRPr="00EC3C33">
        <w:rPr>
          <w:sz w:val="12"/>
        </w:rPr>
        <w:t>One example is the case of Alan Gross, an American citizen working for USAID. He was arrested in Cuba in 2009 under the allegations of Acts against the Independence and Territorial Integrity of the State while distributing computers and technological equipment to Jewish communities in Cuba. He is currently serving the fourth of his fifteen-year conviction, is in poor health, and receiving little to no aid from the U.S., according to the Gross Family website. In light of this, it is hard to believe that the U.S. would be able to protect a large number of tourists in a hostile nation, especially when they plan to ‘profess’ political freedom. This view is further promoted by the Ladies in White, a Cuban dissident group that supports the embargo. They fear ending it would only serve to strengthen the current dictatorial regime because the real blockade, they claim, is within Cuba. Allowing American travelers to visit Cuba does not help propel the cause of Cuban democracy; it hampers it.</w:t>
      </w:r>
    </w:p>
    <w:p w:rsidR="0049452F" w:rsidRPr="00EC3C33" w:rsidRDefault="0049452F" w:rsidP="0049452F">
      <w:pPr>
        <w:rPr>
          <w:sz w:val="12"/>
        </w:rPr>
      </w:pPr>
      <w:r w:rsidRPr="00EC3C33">
        <w:rPr>
          <w:sz w:val="12"/>
        </w:rPr>
        <w:t xml:space="preserve">Still </w:t>
      </w:r>
      <w:r w:rsidRPr="00D20CC3">
        <w:rPr>
          <w:rStyle w:val="StyleBoldUnderline"/>
        </w:rPr>
        <w:t>there is the idea that further increasing American tourism to this nearby Caribbean island will at least aid their impoverished citizens in some manner, but this is neither a straight-forward nor easy solution.</w:t>
      </w:r>
      <w:r w:rsidRPr="00EC3C33">
        <w:rPr>
          <w:sz w:val="12"/>
        </w:rPr>
        <w:t xml:space="preserve"> From the annual throng of American visitors, U.S. Senator Marco Rubio declared at a 2011 Western Hemisphere Subcommittee Hearing that an estimated, “$4 billion a year flow directly to the Cuban government from remittances and travel by Cuban Americans, which is perhaps the single largest source of revenue to the most repressive government in the region.”</w:t>
      </w:r>
    </w:p>
    <w:p w:rsidR="0049452F" w:rsidRPr="00EC3C33" w:rsidRDefault="0049452F" w:rsidP="0049452F">
      <w:pPr>
        <w:rPr>
          <w:sz w:val="12"/>
        </w:rPr>
      </w:pPr>
      <w:r w:rsidRPr="00EC3C33">
        <w:rPr>
          <w:sz w:val="12"/>
        </w:rPr>
        <w:t>These remittances are sent by Americans to help their Cuban families, not support the Cuban government. It is also a common belief that the Cuban embargo is a leading cause of poverty among the Cuban citizens and that lifting the embargo would go a long way toward improving the Cuban standard of living. However, no amount of money can increase the living standards there as long as their current regime stands. “After all, the authorities were already skimming 20 percent of the remittances from Cuban-Americans and 90 percent of the salary paid to Cubans by non-American foreign investors,” states Alvaro Vargas Llosa, Senior Fellow of The Center on Global Prosperity at The Independent Institute.</w:t>
      </w:r>
    </w:p>
    <w:p w:rsidR="0049452F" w:rsidRPr="00EC3C33" w:rsidRDefault="0049452F" w:rsidP="0049452F">
      <w:pPr>
        <w:rPr>
          <w:sz w:val="12"/>
        </w:rPr>
      </w:pPr>
      <w:r w:rsidRPr="00EC3C33">
        <w:rPr>
          <w:sz w:val="12"/>
        </w:rPr>
        <w:t>However unfortunate it may be, Cuba, in its current state, is a nation consisting only of a wealthy and powerful few and an impoverished and oppressed proletariat, who possess little to no means to escape or even improve their fate. Lifting the trade embargo will not increase the general prosperity of the Cuban people, but it will increase the prosperity of the government. Ergo, the poverty and dire situation of the Cuban people cannot be blamed on the United States or the embargo.</w:t>
      </w:r>
    </w:p>
    <w:p w:rsidR="0049452F" w:rsidRPr="00EC3C33" w:rsidRDefault="0049452F" w:rsidP="0049452F">
      <w:pPr>
        <w:rPr>
          <w:sz w:val="12"/>
        </w:rPr>
      </w:pPr>
      <w:r w:rsidRPr="00EC3C33">
        <w:rPr>
          <w:sz w:val="12"/>
        </w:rPr>
        <w:t>No doubt, it has been a fruitless 50 years since the embargo was enacted. Little has changed as far as democracy and human rights are concerned. To maintain control, Cuba has “managed to offset much of the effects over the years in large part because the Soviets subsidized the island for three decades, because the regime welcomed Canadian, Mexican and European capital after the collapse of the Berlin Wall, and because Venezuela is its new patron,” according to Llosa. However, Venezuela is now undergoing a political transition of its own with the recent death of Hugo Chávez, its president for the past 14 years, and the controversial election of Nicolás Maduro.</w:t>
      </w:r>
    </w:p>
    <w:p w:rsidR="0049452F" w:rsidRPr="00D20CC3" w:rsidRDefault="0049452F" w:rsidP="0049452F">
      <w:pPr>
        <w:rPr>
          <w:rStyle w:val="StyleBoldUnderline"/>
        </w:rPr>
      </w:pPr>
      <w:r w:rsidRPr="00EC3C33">
        <w:rPr>
          <w:sz w:val="12"/>
        </w:rPr>
        <w:t xml:space="preserve">Despite being Chávez’s handpicked successor, Maduro only won by a narrow margin and will likely be forced to cut spending on social programs and foreign assistance in an effort to stabilize Venezuela’s dire economic problems. Therefore, </w:t>
      </w:r>
      <w:r w:rsidRPr="00D20CC3">
        <w:rPr>
          <w:rStyle w:val="StyleBoldUnderline"/>
        </w:rPr>
        <w:t>now is the ideal time to take action. Without Venezuela’s support, the Cuban government will assuredly face an economic crisis. Strengthening the embargo to limit U.S. dollars flowing into Cuba would place further pressure on the Cuban government and has the potential to trigger an economic collapse. A change in the Cuban political climate is within reach.</w:t>
      </w:r>
    </w:p>
    <w:p w:rsidR="0049452F" w:rsidRPr="00EC3C33" w:rsidRDefault="0049452F" w:rsidP="0049452F">
      <w:pPr>
        <w:rPr>
          <w:sz w:val="12"/>
        </w:rPr>
      </w:pPr>
      <w:r w:rsidRPr="00D20CC3">
        <w:rPr>
          <w:rStyle w:val="StyleBoldUnderline"/>
        </w:rPr>
        <w:t>According to</w:t>
      </w:r>
      <w:r w:rsidRPr="00EC3C33">
        <w:rPr>
          <w:sz w:val="12"/>
        </w:rPr>
        <w:t xml:space="preserve"> U.S. Senator Robert </w:t>
      </w:r>
      <w:r w:rsidRPr="00D20CC3">
        <w:rPr>
          <w:rStyle w:val="StyleBoldUnderline"/>
        </w:rPr>
        <w:t>Menendez, “Tourism to Cuba is a natural resource, akin to providing refined petroleum products to Iran</w:t>
      </w:r>
      <w:r w:rsidRPr="00EC3C33">
        <w:rPr>
          <w:sz w:val="12"/>
        </w:rPr>
        <w:t xml:space="preserve">. It’s reported that 2.5 million tourists visit Cuba – 1.5 million from North America…1 million Canadians…More than 170,000 from England…More than 400,000 from Spain, Italy, Germany, and France combined – All </w:t>
      </w:r>
      <w:r w:rsidRPr="00D20CC3">
        <w:rPr>
          <w:rStyle w:val="StyleBoldUnderline"/>
        </w:rPr>
        <w:t>bringing in $1.9 billion in revenue to the Castro regime.” This behavior undermines the embargo, which is why the U.S. should urge other nations to adopt similar policies toward Cuba. A strong and unyielding embargo, supported by the U.S. and its allies, is necessary to incite political change</w:t>
      </w:r>
      <w:r w:rsidRPr="00EC3C33">
        <w:rPr>
          <w:sz w:val="12"/>
        </w:rPr>
        <w:t>. Furthermore, Sen. Menendez argues, “Those who lament our dependence on foreign oil because it enriches regimes in terrorist states like Iran, should not have a double standard when it comes to enriching a brutal dictatorship like Cuba right here in our own backyard.”</w:t>
      </w:r>
    </w:p>
    <w:p w:rsidR="0049452F" w:rsidRDefault="0049452F" w:rsidP="0049452F">
      <w:pPr>
        <w:rPr>
          <w:u w:val="single"/>
        </w:rPr>
      </w:pPr>
      <w:r w:rsidRPr="00D20CC3">
        <w:rPr>
          <w:rStyle w:val="StyleBoldUnderline"/>
        </w:rPr>
        <w:lastRenderedPageBreak/>
        <w:t>If the policy of the U.S. is to challenge these behaviors, then it must also stand up to Cuba.</w:t>
      </w:r>
      <w:r w:rsidRPr="00EC3C33">
        <w:rPr>
          <w:sz w:val="12"/>
        </w:rPr>
        <w:t xml:space="preserve"> It would be a disservice to squander the progress of the past 50 years when </w:t>
      </w:r>
      <w:r w:rsidRPr="0084680C">
        <w:rPr>
          <w:rStyle w:val="StyleBoldUnderline"/>
        </w:rPr>
        <w:t>opportunity is looming.</w:t>
      </w:r>
    </w:p>
    <w:p w:rsidR="0049452F" w:rsidRDefault="0049452F" w:rsidP="0049452F">
      <w:pPr>
        <w:rPr>
          <w:u w:val="single"/>
        </w:rPr>
      </w:pPr>
    </w:p>
    <w:p w:rsidR="0049452F" w:rsidRPr="00EC3C33" w:rsidRDefault="0049452F" w:rsidP="0049452F">
      <w:pPr>
        <w:rPr>
          <w:u w:val="single"/>
        </w:rPr>
      </w:pPr>
    </w:p>
    <w:p w:rsidR="008C4F29" w:rsidRDefault="008C4F29" w:rsidP="008C4F29">
      <w:pPr>
        <w:pStyle w:val="Heading3"/>
      </w:pPr>
    </w:p>
    <w:sectPr w:rsidR="008C4F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579B" w:rsidRDefault="00A8579B" w:rsidP="005F5576">
      <w:r>
        <w:separator/>
      </w:r>
    </w:p>
  </w:endnote>
  <w:endnote w:type="continuationSeparator" w:id="0">
    <w:p w:rsidR="00A8579B" w:rsidRDefault="00A8579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oper Black">
    <w:panose1 w:val="0208090404030B020404"/>
    <w:charset w:val="00"/>
    <w:family w:val="roma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579B" w:rsidRDefault="00A8579B" w:rsidP="005F5576">
      <w:r>
        <w:separator/>
      </w:r>
    </w:p>
  </w:footnote>
  <w:footnote w:type="continuationSeparator" w:id="0">
    <w:p w:rsidR="00A8579B" w:rsidRDefault="00A8579B"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55pt;height:11.55pt" o:bullet="t">
        <v:imagedata r:id="rId1" o:title="mso7732"/>
      </v:shape>
    </w:pict>
  </w:numPicBullet>
  <w:abstractNum w:abstractNumId="0">
    <w:nsid w:val="4C6C1724"/>
    <w:multiLevelType w:val="hybridMultilevel"/>
    <w:tmpl w:val="D5FCA76A"/>
    <w:lvl w:ilvl="0" w:tplc="8D9AF988">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2369"/>
    <w:rsid w:val="000022F2"/>
    <w:rsid w:val="00002C90"/>
    <w:rsid w:val="0000459F"/>
    <w:rsid w:val="00004EB4"/>
    <w:rsid w:val="0002196C"/>
    <w:rsid w:val="00021F29"/>
    <w:rsid w:val="00027EED"/>
    <w:rsid w:val="0003041D"/>
    <w:rsid w:val="00033028"/>
    <w:rsid w:val="000360A7"/>
    <w:rsid w:val="00041235"/>
    <w:rsid w:val="00041AC0"/>
    <w:rsid w:val="00052A1D"/>
    <w:rsid w:val="00055E12"/>
    <w:rsid w:val="00064A59"/>
    <w:rsid w:val="0007162E"/>
    <w:rsid w:val="00073B9A"/>
    <w:rsid w:val="00090287"/>
    <w:rsid w:val="00090BA2"/>
    <w:rsid w:val="000978A3"/>
    <w:rsid w:val="00097D7E"/>
    <w:rsid w:val="000A1D39"/>
    <w:rsid w:val="000A4FA5"/>
    <w:rsid w:val="000B57EF"/>
    <w:rsid w:val="000B61C8"/>
    <w:rsid w:val="000C10F5"/>
    <w:rsid w:val="000C357E"/>
    <w:rsid w:val="000C767D"/>
    <w:rsid w:val="000D0A43"/>
    <w:rsid w:val="000D0B76"/>
    <w:rsid w:val="000D2AE5"/>
    <w:rsid w:val="000D3A26"/>
    <w:rsid w:val="000D3D8D"/>
    <w:rsid w:val="000E41A3"/>
    <w:rsid w:val="000F37E7"/>
    <w:rsid w:val="00102E67"/>
    <w:rsid w:val="0011376A"/>
    <w:rsid w:val="00113C68"/>
    <w:rsid w:val="00114663"/>
    <w:rsid w:val="00117C3B"/>
    <w:rsid w:val="0012057B"/>
    <w:rsid w:val="00126D92"/>
    <w:rsid w:val="001301AC"/>
    <w:rsid w:val="001304DF"/>
    <w:rsid w:val="00140397"/>
    <w:rsid w:val="0014072D"/>
    <w:rsid w:val="00141F7D"/>
    <w:rsid w:val="00141FBF"/>
    <w:rsid w:val="00145DC3"/>
    <w:rsid w:val="0016509D"/>
    <w:rsid w:val="0016711C"/>
    <w:rsid w:val="00167A9F"/>
    <w:rsid w:val="001711E1"/>
    <w:rsid w:val="0017446C"/>
    <w:rsid w:val="00175018"/>
    <w:rsid w:val="001769EB"/>
    <w:rsid w:val="00177828"/>
    <w:rsid w:val="00177A1E"/>
    <w:rsid w:val="00182D51"/>
    <w:rsid w:val="0018565A"/>
    <w:rsid w:val="0019587B"/>
    <w:rsid w:val="001A45D4"/>
    <w:rsid w:val="001A4F0E"/>
    <w:rsid w:val="001B0A04"/>
    <w:rsid w:val="001B3CEC"/>
    <w:rsid w:val="001C001F"/>
    <w:rsid w:val="001C1D82"/>
    <w:rsid w:val="001C2147"/>
    <w:rsid w:val="001C26EF"/>
    <w:rsid w:val="001C587E"/>
    <w:rsid w:val="001C7C90"/>
    <w:rsid w:val="001D0D51"/>
    <w:rsid w:val="001D5851"/>
    <w:rsid w:val="001F7572"/>
    <w:rsid w:val="0020006E"/>
    <w:rsid w:val="002009AE"/>
    <w:rsid w:val="002101DA"/>
    <w:rsid w:val="00215801"/>
    <w:rsid w:val="00217499"/>
    <w:rsid w:val="00236A95"/>
    <w:rsid w:val="0024023F"/>
    <w:rsid w:val="00240C4E"/>
    <w:rsid w:val="00243DC0"/>
    <w:rsid w:val="00250E16"/>
    <w:rsid w:val="00253CD8"/>
    <w:rsid w:val="00257696"/>
    <w:rsid w:val="0026382E"/>
    <w:rsid w:val="00272786"/>
    <w:rsid w:val="0027560A"/>
    <w:rsid w:val="0028337B"/>
    <w:rsid w:val="00287AB7"/>
    <w:rsid w:val="00294D00"/>
    <w:rsid w:val="002A213E"/>
    <w:rsid w:val="002A5DC6"/>
    <w:rsid w:val="002A612B"/>
    <w:rsid w:val="002B3A0A"/>
    <w:rsid w:val="002B68A4"/>
    <w:rsid w:val="002C4458"/>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6715"/>
    <w:rsid w:val="00347123"/>
    <w:rsid w:val="0034756E"/>
    <w:rsid w:val="00347E74"/>
    <w:rsid w:val="00351D97"/>
    <w:rsid w:val="00353168"/>
    <w:rsid w:val="00354B5B"/>
    <w:rsid w:val="0036187E"/>
    <w:rsid w:val="00375D6B"/>
    <w:rsid w:val="00383E0A"/>
    <w:rsid w:val="003847C7"/>
    <w:rsid w:val="00384A2D"/>
    <w:rsid w:val="00385298"/>
    <w:rsid w:val="003852CE"/>
    <w:rsid w:val="00392E92"/>
    <w:rsid w:val="00395C83"/>
    <w:rsid w:val="003A2A3B"/>
    <w:rsid w:val="003A440C"/>
    <w:rsid w:val="003B024E"/>
    <w:rsid w:val="003B0C84"/>
    <w:rsid w:val="003B183E"/>
    <w:rsid w:val="003B2F3E"/>
    <w:rsid w:val="003B55B7"/>
    <w:rsid w:val="003B64FD"/>
    <w:rsid w:val="003C756E"/>
    <w:rsid w:val="003D2C33"/>
    <w:rsid w:val="003E4831"/>
    <w:rsid w:val="003E48DE"/>
    <w:rsid w:val="003E7E8B"/>
    <w:rsid w:val="003F3030"/>
    <w:rsid w:val="003F47AE"/>
    <w:rsid w:val="003F7CBF"/>
    <w:rsid w:val="00403971"/>
    <w:rsid w:val="00407386"/>
    <w:rsid w:val="004138EF"/>
    <w:rsid w:val="004319DE"/>
    <w:rsid w:val="00435232"/>
    <w:rsid w:val="004400EA"/>
    <w:rsid w:val="00447CFD"/>
    <w:rsid w:val="00450882"/>
    <w:rsid w:val="00451C20"/>
    <w:rsid w:val="00452001"/>
    <w:rsid w:val="0045442E"/>
    <w:rsid w:val="004564E2"/>
    <w:rsid w:val="004576A5"/>
    <w:rsid w:val="00462418"/>
    <w:rsid w:val="00464484"/>
    <w:rsid w:val="00465337"/>
    <w:rsid w:val="004708EA"/>
    <w:rsid w:val="00471A70"/>
    <w:rsid w:val="00473A79"/>
    <w:rsid w:val="00475E03"/>
    <w:rsid w:val="00476723"/>
    <w:rsid w:val="0047798D"/>
    <w:rsid w:val="004802C3"/>
    <w:rsid w:val="00485006"/>
    <w:rsid w:val="00490365"/>
    <w:rsid w:val="004931DE"/>
    <w:rsid w:val="0049452F"/>
    <w:rsid w:val="004A6083"/>
    <w:rsid w:val="004A6E81"/>
    <w:rsid w:val="004A7806"/>
    <w:rsid w:val="004B0545"/>
    <w:rsid w:val="004B5E06"/>
    <w:rsid w:val="004B7E46"/>
    <w:rsid w:val="004C237A"/>
    <w:rsid w:val="004C4284"/>
    <w:rsid w:val="004D3745"/>
    <w:rsid w:val="004D3987"/>
    <w:rsid w:val="004E294C"/>
    <w:rsid w:val="004E3132"/>
    <w:rsid w:val="004E552E"/>
    <w:rsid w:val="004E656D"/>
    <w:rsid w:val="004F0849"/>
    <w:rsid w:val="004F173C"/>
    <w:rsid w:val="004F1B8C"/>
    <w:rsid w:val="004F33F3"/>
    <w:rsid w:val="004F45B0"/>
    <w:rsid w:val="004F514F"/>
    <w:rsid w:val="005020C3"/>
    <w:rsid w:val="0050638E"/>
    <w:rsid w:val="005111F8"/>
    <w:rsid w:val="00513FA2"/>
    <w:rsid w:val="00514387"/>
    <w:rsid w:val="00516459"/>
    <w:rsid w:val="00520153"/>
    <w:rsid w:val="0052106A"/>
    <w:rsid w:val="00526E32"/>
    <w:rsid w:val="005349E1"/>
    <w:rsid w:val="00537EF5"/>
    <w:rsid w:val="005420CC"/>
    <w:rsid w:val="005434D0"/>
    <w:rsid w:val="0054437C"/>
    <w:rsid w:val="00546D61"/>
    <w:rsid w:val="005579BF"/>
    <w:rsid w:val="00560C3E"/>
    <w:rsid w:val="00563468"/>
    <w:rsid w:val="00564EC2"/>
    <w:rsid w:val="00565EAE"/>
    <w:rsid w:val="00573677"/>
    <w:rsid w:val="00575F7D"/>
    <w:rsid w:val="00577A14"/>
    <w:rsid w:val="00580383"/>
    <w:rsid w:val="00580E40"/>
    <w:rsid w:val="00590731"/>
    <w:rsid w:val="00593017"/>
    <w:rsid w:val="005A4D3D"/>
    <w:rsid w:val="005A506B"/>
    <w:rsid w:val="005A701C"/>
    <w:rsid w:val="005B2444"/>
    <w:rsid w:val="005B2D14"/>
    <w:rsid w:val="005B3140"/>
    <w:rsid w:val="005C09D4"/>
    <w:rsid w:val="005C0B05"/>
    <w:rsid w:val="005D1156"/>
    <w:rsid w:val="005E0681"/>
    <w:rsid w:val="005E3B08"/>
    <w:rsid w:val="005E3FE4"/>
    <w:rsid w:val="005E54F0"/>
    <w:rsid w:val="005E572E"/>
    <w:rsid w:val="005F1A72"/>
    <w:rsid w:val="005F5576"/>
    <w:rsid w:val="005F79A8"/>
    <w:rsid w:val="006014AB"/>
    <w:rsid w:val="00605F20"/>
    <w:rsid w:val="0061315C"/>
    <w:rsid w:val="0061680A"/>
    <w:rsid w:val="00623B70"/>
    <w:rsid w:val="006319F2"/>
    <w:rsid w:val="0063578B"/>
    <w:rsid w:val="00636B3D"/>
    <w:rsid w:val="00641025"/>
    <w:rsid w:val="00650E98"/>
    <w:rsid w:val="006519FA"/>
    <w:rsid w:val="00656C61"/>
    <w:rsid w:val="00663626"/>
    <w:rsid w:val="006672D8"/>
    <w:rsid w:val="00667A4D"/>
    <w:rsid w:val="00670D96"/>
    <w:rsid w:val="00672877"/>
    <w:rsid w:val="00683154"/>
    <w:rsid w:val="00686C71"/>
    <w:rsid w:val="006900FE"/>
    <w:rsid w:val="00690115"/>
    <w:rsid w:val="00690898"/>
    <w:rsid w:val="00693039"/>
    <w:rsid w:val="00693A5A"/>
    <w:rsid w:val="006B302F"/>
    <w:rsid w:val="006C64D4"/>
    <w:rsid w:val="006D262F"/>
    <w:rsid w:val="006E2388"/>
    <w:rsid w:val="006E53F0"/>
    <w:rsid w:val="006F46C3"/>
    <w:rsid w:val="006F7CDF"/>
    <w:rsid w:val="00700BDB"/>
    <w:rsid w:val="0070121B"/>
    <w:rsid w:val="007016A4"/>
    <w:rsid w:val="00701E73"/>
    <w:rsid w:val="00711FE2"/>
    <w:rsid w:val="00712649"/>
    <w:rsid w:val="00714BC9"/>
    <w:rsid w:val="007227DF"/>
    <w:rsid w:val="00723F91"/>
    <w:rsid w:val="00725623"/>
    <w:rsid w:val="00743059"/>
    <w:rsid w:val="00743295"/>
    <w:rsid w:val="00744F58"/>
    <w:rsid w:val="00750CED"/>
    <w:rsid w:val="00760A29"/>
    <w:rsid w:val="00766940"/>
    <w:rsid w:val="007677EF"/>
    <w:rsid w:val="00771E18"/>
    <w:rsid w:val="007739F1"/>
    <w:rsid w:val="007745C6"/>
    <w:rsid w:val="007755F6"/>
    <w:rsid w:val="007761AD"/>
    <w:rsid w:val="00777387"/>
    <w:rsid w:val="007815E5"/>
    <w:rsid w:val="00787343"/>
    <w:rsid w:val="00790BFA"/>
    <w:rsid w:val="00791121"/>
    <w:rsid w:val="00791C88"/>
    <w:rsid w:val="007966AF"/>
    <w:rsid w:val="00797B76"/>
    <w:rsid w:val="007A3D06"/>
    <w:rsid w:val="007B383B"/>
    <w:rsid w:val="007C350D"/>
    <w:rsid w:val="007C3689"/>
    <w:rsid w:val="007C3C9B"/>
    <w:rsid w:val="007D3012"/>
    <w:rsid w:val="007D65A7"/>
    <w:rsid w:val="007E3F59"/>
    <w:rsid w:val="007E5043"/>
    <w:rsid w:val="007E5183"/>
    <w:rsid w:val="008133F9"/>
    <w:rsid w:val="00813C14"/>
    <w:rsid w:val="00823AAC"/>
    <w:rsid w:val="008311D2"/>
    <w:rsid w:val="00841607"/>
    <w:rsid w:val="00841DF8"/>
    <w:rsid w:val="00844C34"/>
    <w:rsid w:val="0084680C"/>
    <w:rsid w:val="00854C66"/>
    <w:rsid w:val="008553E1"/>
    <w:rsid w:val="008636F2"/>
    <w:rsid w:val="0087643B"/>
    <w:rsid w:val="00877669"/>
    <w:rsid w:val="00887B30"/>
    <w:rsid w:val="00897F92"/>
    <w:rsid w:val="008A1D25"/>
    <w:rsid w:val="008A64C9"/>
    <w:rsid w:val="008B180A"/>
    <w:rsid w:val="008B24B7"/>
    <w:rsid w:val="008C2CD8"/>
    <w:rsid w:val="008C4F29"/>
    <w:rsid w:val="008C5743"/>
    <w:rsid w:val="008C68EE"/>
    <w:rsid w:val="008C7F44"/>
    <w:rsid w:val="008D4273"/>
    <w:rsid w:val="008D4EF3"/>
    <w:rsid w:val="008E0E4F"/>
    <w:rsid w:val="008E1FD5"/>
    <w:rsid w:val="008E4139"/>
    <w:rsid w:val="008E4873"/>
    <w:rsid w:val="008F322F"/>
    <w:rsid w:val="008F5F4C"/>
    <w:rsid w:val="00907DFE"/>
    <w:rsid w:val="00914596"/>
    <w:rsid w:val="009146BF"/>
    <w:rsid w:val="00915AD4"/>
    <w:rsid w:val="00915EF1"/>
    <w:rsid w:val="00924C08"/>
    <w:rsid w:val="00925893"/>
    <w:rsid w:val="00927D88"/>
    <w:rsid w:val="00930D1F"/>
    <w:rsid w:val="00935127"/>
    <w:rsid w:val="0094025E"/>
    <w:rsid w:val="0094256C"/>
    <w:rsid w:val="00950DC6"/>
    <w:rsid w:val="00953F11"/>
    <w:rsid w:val="009632A5"/>
    <w:rsid w:val="009706C1"/>
    <w:rsid w:val="00971311"/>
    <w:rsid w:val="00976675"/>
    <w:rsid w:val="00976FBF"/>
    <w:rsid w:val="00980687"/>
    <w:rsid w:val="00981F11"/>
    <w:rsid w:val="00983EB8"/>
    <w:rsid w:val="00984B38"/>
    <w:rsid w:val="009A0636"/>
    <w:rsid w:val="009A6FF5"/>
    <w:rsid w:val="009B2B47"/>
    <w:rsid w:val="009B35DB"/>
    <w:rsid w:val="009C4298"/>
    <w:rsid w:val="009D318C"/>
    <w:rsid w:val="009E3FB2"/>
    <w:rsid w:val="00A02A02"/>
    <w:rsid w:val="00A10B1D"/>
    <w:rsid w:val="00A10B8B"/>
    <w:rsid w:val="00A20D78"/>
    <w:rsid w:val="00A2174A"/>
    <w:rsid w:val="00A26733"/>
    <w:rsid w:val="00A3595E"/>
    <w:rsid w:val="00A37B79"/>
    <w:rsid w:val="00A46C7F"/>
    <w:rsid w:val="00A53A88"/>
    <w:rsid w:val="00A73245"/>
    <w:rsid w:val="00A77145"/>
    <w:rsid w:val="00A81660"/>
    <w:rsid w:val="00A82989"/>
    <w:rsid w:val="00A8579B"/>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495"/>
    <w:rsid w:val="00B235E1"/>
    <w:rsid w:val="00B25D5D"/>
    <w:rsid w:val="00B272CF"/>
    <w:rsid w:val="00B3145D"/>
    <w:rsid w:val="00B357BA"/>
    <w:rsid w:val="00B35BAB"/>
    <w:rsid w:val="00B564DB"/>
    <w:rsid w:val="00B70D61"/>
    <w:rsid w:val="00B764DB"/>
    <w:rsid w:val="00B768B6"/>
    <w:rsid w:val="00B8075E"/>
    <w:rsid w:val="00B816A3"/>
    <w:rsid w:val="00B908D1"/>
    <w:rsid w:val="00B93329"/>
    <w:rsid w:val="00B94086"/>
    <w:rsid w:val="00B940D1"/>
    <w:rsid w:val="00BA2048"/>
    <w:rsid w:val="00BB379D"/>
    <w:rsid w:val="00BB58BD"/>
    <w:rsid w:val="00BB6A26"/>
    <w:rsid w:val="00BC1034"/>
    <w:rsid w:val="00BC1AD7"/>
    <w:rsid w:val="00BD207E"/>
    <w:rsid w:val="00BE0B05"/>
    <w:rsid w:val="00BE2408"/>
    <w:rsid w:val="00BE3EC6"/>
    <w:rsid w:val="00BE5BEB"/>
    <w:rsid w:val="00BE6528"/>
    <w:rsid w:val="00BE7CDE"/>
    <w:rsid w:val="00C0087A"/>
    <w:rsid w:val="00C05F9D"/>
    <w:rsid w:val="00C10042"/>
    <w:rsid w:val="00C1162B"/>
    <w:rsid w:val="00C27212"/>
    <w:rsid w:val="00C34185"/>
    <w:rsid w:val="00C4103B"/>
    <w:rsid w:val="00C42DD6"/>
    <w:rsid w:val="00C545E7"/>
    <w:rsid w:val="00C56A20"/>
    <w:rsid w:val="00C57847"/>
    <w:rsid w:val="00C66858"/>
    <w:rsid w:val="00C72E69"/>
    <w:rsid w:val="00C7411E"/>
    <w:rsid w:val="00C74D89"/>
    <w:rsid w:val="00C84988"/>
    <w:rsid w:val="00C961B4"/>
    <w:rsid w:val="00CA4AF6"/>
    <w:rsid w:val="00CA59CA"/>
    <w:rsid w:val="00CB2356"/>
    <w:rsid w:val="00CB2369"/>
    <w:rsid w:val="00CB32F6"/>
    <w:rsid w:val="00CB4075"/>
    <w:rsid w:val="00CB4E6D"/>
    <w:rsid w:val="00CC23DE"/>
    <w:rsid w:val="00CD3E3A"/>
    <w:rsid w:val="00CD7459"/>
    <w:rsid w:val="00CE0DAE"/>
    <w:rsid w:val="00CE55A6"/>
    <w:rsid w:val="00CF13FC"/>
    <w:rsid w:val="00CF4AAF"/>
    <w:rsid w:val="00CF561A"/>
    <w:rsid w:val="00CF6C18"/>
    <w:rsid w:val="00CF7EA8"/>
    <w:rsid w:val="00D004DA"/>
    <w:rsid w:val="00D01673"/>
    <w:rsid w:val="00D0309A"/>
    <w:rsid w:val="00D058DA"/>
    <w:rsid w:val="00D07BA4"/>
    <w:rsid w:val="00D109BA"/>
    <w:rsid w:val="00D119F2"/>
    <w:rsid w:val="00D176BE"/>
    <w:rsid w:val="00D17C4E"/>
    <w:rsid w:val="00D20665"/>
    <w:rsid w:val="00D20CC3"/>
    <w:rsid w:val="00D21359"/>
    <w:rsid w:val="00D215F6"/>
    <w:rsid w:val="00D22BE1"/>
    <w:rsid w:val="00D2765B"/>
    <w:rsid w:val="00D31DF7"/>
    <w:rsid w:val="00D33B91"/>
    <w:rsid w:val="00D415C6"/>
    <w:rsid w:val="00D420EA"/>
    <w:rsid w:val="00D4639E"/>
    <w:rsid w:val="00D504EA"/>
    <w:rsid w:val="00D51ABF"/>
    <w:rsid w:val="00D54365"/>
    <w:rsid w:val="00D5444B"/>
    <w:rsid w:val="00D55302"/>
    <w:rsid w:val="00D57CBF"/>
    <w:rsid w:val="00D66ABC"/>
    <w:rsid w:val="00D711E1"/>
    <w:rsid w:val="00D71CFC"/>
    <w:rsid w:val="00D73ACB"/>
    <w:rsid w:val="00D77101"/>
    <w:rsid w:val="00D86024"/>
    <w:rsid w:val="00D93CB7"/>
    <w:rsid w:val="00D94CA3"/>
    <w:rsid w:val="00D96595"/>
    <w:rsid w:val="00DA018C"/>
    <w:rsid w:val="00DA3C9D"/>
    <w:rsid w:val="00DB0F7E"/>
    <w:rsid w:val="00DB5489"/>
    <w:rsid w:val="00DB6C98"/>
    <w:rsid w:val="00DC31B3"/>
    <w:rsid w:val="00DC701C"/>
    <w:rsid w:val="00DD7F91"/>
    <w:rsid w:val="00DF1834"/>
    <w:rsid w:val="00DF7723"/>
    <w:rsid w:val="00E00376"/>
    <w:rsid w:val="00E01016"/>
    <w:rsid w:val="00E043B1"/>
    <w:rsid w:val="00E14EBD"/>
    <w:rsid w:val="00E16734"/>
    <w:rsid w:val="00E23260"/>
    <w:rsid w:val="00E2367A"/>
    <w:rsid w:val="00E23E13"/>
    <w:rsid w:val="00E27BC7"/>
    <w:rsid w:val="00E35FC9"/>
    <w:rsid w:val="00E377A4"/>
    <w:rsid w:val="00E41346"/>
    <w:rsid w:val="00E420E9"/>
    <w:rsid w:val="00E4635D"/>
    <w:rsid w:val="00E61D76"/>
    <w:rsid w:val="00E674DB"/>
    <w:rsid w:val="00E70912"/>
    <w:rsid w:val="00E75187"/>
    <w:rsid w:val="00E75F28"/>
    <w:rsid w:val="00E90AA6"/>
    <w:rsid w:val="00E972F8"/>
    <w:rsid w:val="00E977B8"/>
    <w:rsid w:val="00E97AD1"/>
    <w:rsid w:val="00EA109B"/>
    <w:rsid w:val="00EA15A8"/>
    <w:rsid w:val="00EA2926"/>
    <w:rsid w:val="00EA3892"/>
    <w:rsid w:val="00EA5BF5"/>
    <w:rsid w:val="00EB2CDE"/>
    <w:rsid w:val="00EC1A81"/>
    <w:rsid w:val="00EC3C33"/>
    <w:rsid w:val="00EC7E5C"/>
    <w:rsid w:val="00ED78F1"/>
    <w:rsid w:val="00EE4DCA"/>
    <w:rsid w:val="00EF0F62"/>
    <w:rsid w:val="00F007E1"/>
    <w:rsid w:val="00F0134E"/>
    <w:rsid w:val="00F01683"/>
    <w:rsid w:val="00F057C6"/>
    <w:rsid w:val="00F17D96"/>
    <w:rsid w:val="00F22565"/>
    <w:rsid w:val="00F3380E"/>
    <w:rsid w:val="00F40837"/>
    <w:rsid w:val="00F42F79"/>
    <w:rsid w:val="00F44732"/>
    <w:rsid w:val="00F47773"/>
    <w:rsid w:val="00F5019D"/>
    <w:rsid w:val="00F56308"/>
    <w:rsid w:val="00F601C8"/>
    <w:rsid w:val="00F634D6"/>
    <w:rsid w:val="00F64385"/>
    <w:rsid w:val="00F6473F"/>
    <w:rsid w:val="00F65535"/>
    <w:rsid w:val="00F76053"/>
    <w:rsid w:val="00F76366"/>
    <w:rsid w:val="00F805C0"/>
    <w:rsid w:val="00F91AFC"/>
    <w:rsid w:val="00FA275C"/>
    <w:rsid w:val="00FB4261"/>
    <w:rsid w:val="00FB43B1"/>
    <w:rsid w:val="00FB4428"/>
    <w:rsid w:val="00FC0608"/>
    <w:rsid w:val="00FC2155"/>
    <w:rsid w:val="00FC41A7"/>
    <w:rsid w:val="00FD675B"/>
    <w:rsid w:val="00FD7483"/>
    <w:rsid w:val="00FE2BF8"/>
    <w:rsid w:val="00FE352F"/>
    <w:rsid w:val="00FE380E"/>
    <w:rsid w:val="00FE4404"/>
    <w:rsid w:val="00FF3D19"/>
    <w:rsid w:val="00FF5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Document Map" w:uiPriority="0"/>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016A4"/>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016A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016A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016A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7016A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016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16A4"/>
  </w:style>
  <w:style w:type="character" w:customStyle="1" w:styleId="Heading1Char">
    <w:name w:val="Heading 1 Char"/>
    <w:aliases w:val="Pocket Char"/>
    <w:basedOn w:val="DefaultParagraphFont"/>
    <w:link w:val="Heading1"/>
    <w:uiPriority w:val="1"/>
    <w:rsid w:val="007016A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016A4"/>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7016A4"/>
    <w:rPr>
      <w:rFonts w:ascii="Calibri" w:eastAsiaTheme="majorEastAsia" w:hAnsi="Calibri"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7016A4"/>
    <w:rPr>
      <w:rFonts w:ascii="Calibri" w:eastAsiaTheme="majorEastAsia" w:hAnsi="Calibri" w:cstheme="majorBidi"/>
      <w:b/>
      <w:bCs/>
      <w:iCs/>
      <w:sz w:val="26"/>
    </w:rPr>
  </w:style>
  <w:style w:type="character" w:styleId="Emphasis">
    <w:name w:val="Emphasis"/>
    <w:aliases w:val="Evidence,Minimized,minimized,Highlighted,tag2,Size 10,emphasis in card,Underlined,CD Card,ED - Tag,emphasis,Emphasis!!,small,Bold Underline"/>
    <w:basedOn w:val="DefaultParagraphFont"/>
    <w:uiPriority w:val="7"/>
    <w:qFormat/>
    <w:rsid w:val="007016A4"/>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7016A4"/>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7016A4"/>
    <w:rPr>
      <w:b/>
      <w:bCs/>
      <w:sz w:val="22"/>
      <w:u w:val="single"/>
    </w:rPr>
  </w:style>
  <w:style w:type="character" w:customStyle="1" w:styleId="StyleStyleBold12pt">
    <w:name w:val="Style Style Bold + 12 pt"/>
    <w:aliases w:val="Cite,Style Style Bold,Style Style Bold + 12pt,Old Cite,Style Style + 12 pt,Style Style Bo... +,Style Style Bold + 10 pt"/>
    <w:basedOn w:val="StyleBold"/>
    <w:uiPriority w:val="5"/>
    <w:qFormat/>
    <w:rsid w:val="007016A4"/>
    <w:rPr>
      <w:b/>
      <w:bCs/>
      <w:sz w:val="26"/>
      <w:u w:val="none"/>
    </w:rPr>
  </w:style>
  <w:style w:type="paragraph" w:styleId="Header">
    <w:name w:val="header"/>
    <w:aliases w:val="HeaderOld"/>
    <w:basedOn w:val="Normal"/>
    <w:link w:val="HeaderChar"/>
    <w:uiPriority w:val="99"/>
    <w:rsid w:val="007016A4"/>
    <w:pPr>
      <w:tabs>
        <w:tab w:val="center" w:pos="4680"/>
        <w:tab w:val="right" w:pos="9360"/>
      </w:tabs>
    </w:pPr>
  </w:style>
  <w:style w:type="character" w:customStyle="1" w:styleId="HeaderChar">
    <w:name w:val="Header Char"/>
    <w:aliases w:val="HeaderOld Char"/>
    <w:basedOn w:val="DefaultParagraphFont"/>
    <w:link w:val="Header"/>
    <w:uiPriority w:val="99"/>
    <w:rsid w:val="007016A4"/>
    <w:rPr>
      <w:rFonts w:ascii="Calibri" w:hAnsi="Calibri" w:cs="Calibri"/>
    </w:rPr>
  </w:style>
  <w:style w:type="paragraph" w:styleId="Footer">
    <w:name w:val="footer"/>
    <w:basedOn w:val="Normal"/>
    <w:link w:val="FooterChar"/>
    <w:uiPriority w:val="99"/>
    <w:rsid w:val="007016A4"/>
    <w:pPr>
      <w:tabs>
        <w:tab w:val="center" w:pos="4680"/>
        <w:tab w:val="right" w:pos="9360"/>
      </w:tabs>
    </w:pPr>
  </w:style>
  <w:style w:type="character" w:customStyle="1" w:styleId="FooterChar">
    <w:name w:val="Footer Char"/>
    <w:basedOn w:val="DefaultParagraphFont"/>
    <w:link w:val="Footer"/>
    <w:uiPriority w:val="99"/>
    <w:rsid w:val="007016A4"/>
    <w:rPr>
      <w:rFonts w:ascii="Calibri" w:hAnsi="Calibri" w:cs="Calibri"/>
    </w:rPr>
  </w:style>
  <w:style w:type="character" w:styleId="Hyperlink">
    <w:name w:val="Hyperlink"/>
    <w:basedOn w:val="DefaultParagraphFont"/>
    <w:uiPriority w:val="99"/>
    <w:rsid w:val="007016A4"/>
    <w:rPr>
      <w:color w:val="auto"/>
      <w:u w:val="none"/>
    </w:rPr>
  </w:style>
  <w:style w:type="character" w:styleId="FollowedHyperlink">
    <w:name w:val="FollowedHyperlink"/>
    <w:basedOn w:val="DefaultParagraphFont"/>
    <w:uiPriority w:val="99"/>
    <w:semiHidden/>
    <w:rsid w:val="007016A4"/>
    <w:rPr>
      <w:color w:val="auto"/>
      <w:u w:val="none"/>
    </w:rPr>
  </w:style>
  <w:style w:type="paragraph" w:customStyle="1" w:styleId="tag">
    <w:name w:val="tag"/>
    <w:basedOn w:val="Normal"/>
    <w:qFormat/>
    <w:rsid w:val="000C357E"/>
    <w:rPr>
      <w:rFonts w:eastAsia="Calibri" w:cs="Times New Roman"/>
      <w:b/>
      <w:color w:val="000000"/>
      <w:sz w:val="24"/>
    </w:rPr>
  </w:style>
  <w:style w:type="character" w:customStyle="1" w:styleId="underline">
    <w:name w:val="underline"/>
    <w:link w:val="textbold"/>
    <w:qFormat/>
    <w:locked/>
    <w:rsid w:val="000C357E"/>
    <w:rPr>
      <w:rFonts w:ascii="Times New Roman" w:hAnsi="Times New Roman" w:cs="Times New Roman"/>
      <w:u w:val="single"/>
    </w:rPr>
  </w:style>
  <w:style w:type="paragraph" w:customStyle="1" w:styleId="textbold">
    <w:name w:val="text bold"/>
    <w:basedOn w:val="Normal"/>
    <w:link w:val="underline"/>
    <w:rsid w:val="000C357E"/>
    <w:pPr>
      <w:ind w:left="720"/>
    </w:pPr>
    <w:rPr>
      <w:rFonts w:ascii="Times New Roman" w:hAnsi="Times New Roman" w:cs="Times New Roman"/>
      <w:u w:val="single"/>
    </w:rPr>
  </w:style>
  <w:style w:type="character" w:customStyle="1" w:styleId="Emphasis2">
    <w:name w:val="Emphasis2"/>
    <w:rsid w:val="000C357E"/>
    <w:rPr>
      <w:rFonts w:ascii="Cooper Black" w:hAnsi="Cooper Black" w:hint="default"/>
      <w:iCs/>
      <w:u w:val="single"/>
    </w:rPr>
  </w:style>
  <w:style w:type="paragraph" w:styleId="DocumentMap">
    <w:name w:val="Document Map"/>
    <w:basedOn w:val="Normal"/>
    <w:link w:val="DocumentMapChar"/>
    <w:semiHidden/>
    <w:rsid w:val="00DC31B3"/>
    <w:pPr>
      <w:shd w:val="clear" w:color="auto" w:fill="C6D5EC"/>
    </w:pPr>
    <w:rPr>
      <w:rFonts w:ascii="Verdana" w:eastAsia="Batang" w:hAnsi="Verdana"/>
      <w:sz w:val="32"/>
      <w:szCs w:val="24"/>
      <w:lang w:eastAsia="ko-KR"/>
    </w:rPr>
  </w:style>
  <w:style w:type="character" w:customStyle="1" w:styleId="DocumentMapChar">
    <w:name w:val="Document Map Char"/>
    <w:basedOn w:val="DefaultParagraphFont"/>
    <w:link w:val="DocumentMap"/>
    <w:semiHidden/>
    <w:rsid w:val="00DC31B3"/>
    <w:rPr>
      <w:rFonts w:ascii="Verdana" w:eastAsia="Batang" w:hAnsi="Verdana" w:cs="Calibri"/>
      <w:sz w:val="32"/>
      <w:szCs w:val="24"/>
      <w:shd w:val="clear" w:color="auto" w:fill="C6D5EC"/>
      <w:lang w:eastAsia="ko-KR"/>
    </w:rPr>
  </w:style>
  <w:style w:type="paragraph" w:customStyle="1" w:styleId="Default">
    <w:name w:val="Default"/>
    <w:basedOn w:val="Normal"/>
    <w:rsid w:val="00DC31B3"/>
    <w:pPr>
      <w:autoSpaceDE w:val="0"/>
      <w:autoSpaceDN w:val="0"/>
      <w:adjustRightInd w:val="0"/>
      <w:spacing w:after="200" w:line="276" w:lineRule="auto"/>
    </w:pPr>
    <w:rPr>
      <w:rFonts w:cs="AKDPE C+ Utopia"/>
      <w:szCs w:val="24"/>
    </w:rPr>
  </w:style>
  <w:style w:type="paragraph" w:styleId="ListParagraph">
    <w:name w:val="List Paragraph"/>
    <w:basedOn w:val="Normal"/>
    <w:uiPriority w:val="34"/>
    <w:rsid w:val="00DC31B3"/>
  </w:style>
  <w:style w:type="paragraph" w:styleId="List">
    <w:name w:val="List"/>
    <w:basedOn w:val="Normal"/>
    <w:uiPriority w:val="99"/>
    <w:semiHidden/>
    <w:unhideWhenUsed/>
    <w:rsid w:val="00DC31B3"/>
    <w:pPr>
      <w:contextualSpacing/>
    </w:pPr>
  </w:style>
  <w:style w:type="paragraph" w:customStyle="1" w:styleId="PageHeaderLine1">
    <w:name w:val="PageHeaderLine1"/>
    <w:basedOn w:val="Normal"/>
    <w:rsid w:val="00DC31B3"/>
    <w:pPr>
      <w:tabs>
        <w:tab w:val="right" w:pos="10800"/>
      </w:tabs>
    </w:pPr>
    <w:rPr>
      <w:b/>
    </w:rPr>
  </w:style>
  <w:style w:type="paragraph" w:customStyle="1" w:styleId="PageHeaderLine2">
    <w:name w:val="PageHeaderLine2"/>
    <w:basedOn w:val="Normal"/>
    <w:next w:val="Normal"/>
    <w:rsid w:val="00DC31B3"/>
    <w:pPr>
      <w:tabs>
        <w:tab w:val="right" w:pos="10800"/>
      </w:tabs>
      <w:spacing w:line="480" w:lineRule="auto"/>
    </w:pPr>
    <w:rPr>
      <w:b/>
    </w:rPr>
  </w:style>
  <w:style w:type="paragraph" w:styleId="TOC1">
    <w:name w:val="toc 1"/>
    <w:basedOn w:val="Normal"/>
    <w:next w:val="Normal"/>
    <w:autoRedefine/>
    <w:uiPriority w:val="39"/>
    <w:semiHidden/>
    <w:unhideWhenUsed/>
    <w:rsid w:val="00DC31B3"/>
  </w:style>
  <w:style w:type="paragraph" w:styleId="TOC4">
    <w:name w:val="toc 4"/>
    <w:basedOn w:val="Normal"/>
    <w:next w:val="Normal"/>
    <w:autoRedefine/>
    <w:uiPriority w:val="39"/>
    <w:semiHidden/>
    <w:unhideWhenUsed/>
    <w:rsid w:val="00DC31B3"/>
    <w:pPr>
      <w:spacing w:before="240"/>
    </w:pPr>
    <w:rPr>
      <w:b/>
      <w:u w:val="single"/>
    </w:rPr>
  </w:style>
  <w:style w:type="paragraph" w:customStyle="1" w:styleId="PhoTag">
    <w:name w:val="PhoTag"/>
    <w:basedOn w:val="Normal"/>
    <w:next w:val="Normal"/>
    <w:autoRedefine/>
    <w:qFormat/>
    <w:rsid w:val="00DC31B3"/>
    <w:rPr>
      <w:b/>
    </w:rPr>
  </w:style>
  <w:style w:type="paragraph" w:styleId="NormalWeb">
    <w:name w:val="Normal (Web)"/>
    <w:basedOn w:val="Normal"/>
    <w:uiPriority w:val="99"/>
    <w:unhideWhenUsed/>
    <w:rsid w:val="007227DF"/>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apple-converted-space">
    <w:name w:val="apple-converted-space"/>
    <w:basedOn w:val="DefaultParagraphFont"/>
    <w:rsid w:val="007227D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Document Map" w:uiPriority="0"/>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016A4"/>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016A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016A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016A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7016A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016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16A4"/>
  </w:style>
  <w:style w:type="character" w:customStyle="1" w:styleId="Heading1Char">
    <w:name w:val="Heading 1 Char"/>
    <w:aliases w:val="Pocket Char"/>
    <w:basedOn w:val="DefaultParagraphFont"/>
    <w:link w:val="Heading1"/>
    <w:uiPriority w:val="1"/>
    <w:rsid w:val="007016A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016A4"/>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7016A4"/>
    <w:rPr>
      <w:rFonts w:ascii="Calibri" w:eastAsiaTheme="majorEastAsia" w:hAnsi="Calibri"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7016A4"/>
    <w:rPr>
      <w:rFonts w:ascii="Calibri" w:eastAsiaTheme="majorEastAsia" w:hAnsi="Calibri" w:cstheme="majorBidi"/>
      <w:b/>
      <w:bCs/>
      <w:iCs/>
      <w:sz w:val="26"/>
    </w:rPr>
  </w:style>
  <w:style w:type="character" w:styleId="Emphasis">
    <w:name w:val="Emphasis"/>
    <w:aliases w:val="Evidence,Minimized,minimized,Highlighted,tag2,Size 10,emphasis in card,Underlined,CD Card,ED - Tag,emphasis,Emphasis!!,small,Bold Underline"/>
    <w:basedOn w:val="DefaultParagraphFont"/>
    <w:uiPriority w:val="7"/>
    <w:qFormat/>
    <w:rsid w:val="007016A4"/>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7016A4"/>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7016A4"/>
    <w:rPr>
      <w:b/>
      <w:bCs/>
      <w:sz w:val="22"/>
      <w:u w:val="single"/>
    </w:rPr>
  </w:style>
  <w:style w:type="character" w:customStyle="1" w:styleId="StyleStyleBold12pt">
    <w:name w:val="Style Style Bold + 12 pt"/>
    <w:aliases w:val="Cite,Style Style Bold,Style Style Bold + 12pt,Old Cite,Style Style + 12 pt,Style Style Bo... +,Style Style Bold + 10 pt"/>
    <w:basedOn w:val="StyleBold"/>
    <w:uiPriority w:val="5"/>
    <w:qFormat/>
    <w:rsid w:val="007016A4"/>
    <w:rPr>
      <w:b/>
      <w:bCs/>
      <w:sz w:val="26"/>
      <w:u w:val="none"/>
    </w:rPr>
  </w:style>
  <w:style w:type="paragraph" w:styleId="Header">
    <w:name w:val="header"/>
    <w:aliases w:val="HeaderOld"/>
    <w:basedOn w:val="Normal"/>
    <w:link w:val="HeaderChar"/>
    <w:uiPriority w:val="99"/>
    <w:rsid w:val="007016A4"/>
    <w:pPr>
      <w:tabs>
        <w:tab w:val="center" w:pos="4680"/>
        <w:tab w:val="right" w:pos="9360"/>
      </w:tabs>
    </w:pPr>
  </w:style>
  <w:style w:type="character" w:customStyle="1" w:styleId="HeaderChar">
    <w:name w:val="Header Char"/>
    <w:aliases w:val="HeaderOld Char"/>
    <w:basedOn w:val="DefaultParagraphFont"/>
    <w:link w:val="Header"/>
    <w:uiPriority w:val="99"/>
    <w:rsid w:val="007016A4"/>
    <w:rPr>
      <w:rFonts w:ascii="Calibri" w:hAnsi="Calibri" w:cs="Calibri"/>
    </w:rPr>
  </w:style>
  <w:style w:type="paragraph" w:styleId="Footer">
    <w:name w:val="footer"/>
    <w:basedOn w:val="Normal"/>
    <w:link w:val="FooterChar"/>
    <w:uiPriority w:val="99"/>
    <w:rsid w:val="007016A4"/>
    <w:pPr>
      <w:tabs>
        <w:tab w:val="center" w:pos="4680"/>
        <w:tab w:val="right" w:pos="9360"/>
      </w:tabs>
    </w:pPr>
  </w:style>
  <w:style w:type="character" w:customStyle="1" w:styleId="FooterChar">
    <w:name w:val="Footer Char"/>
    <w:basedOn w:val="DefaultParagraphFont"/>
    <w:link w:val="Footer"/>
    <w:uiPriority w:val="99"/>
    <w:rsid w:val="007016A4"/>
    <w:rPr>
      <w:rFonts w:ascii="Calibri" w:hAnsi="Calibri" w:cs="Calibri"/>
    </w:rPr>
  </w:style>
  <w:style w:type="character" w:styleId="Hyperlink">
    <w:name w:val="Hyperlink"/>
    <w:basedOn w:val="DefaultParagraphFont"/>
    <w:uiPriority w:val="99"/>
    <w:rsid w:val="007016A4"/>
    <w:rPr>
      <w:color w:val="auto"/>
      <w:u w:val="none"/>
    </w:rPr>
  </w:style>
  <w:style w:type="character" w:styleId="FollowedHyperlink">
    <w:name w:val="FollowedHyperlink"/>
    <w:basedOn w:val="DefaultParagraphFont"/>
    <w:uiPriority w:val="99"/>
    <w:semiHidden/>
    <w:rsid w:val="007016A4"/>
    <w:rPr>
      <w:color w:val="auto"/>
      <w:u w:val="none"/>
    </w:rPr>
  </w:style>
  <w:style w:type="paragraph" w:customStyle="1" w:styleId="tag">
    <w:name w:val="tag"/>
    <w:basedOn w:val="Normal"/>
    <w:qFormat/>
    <w:rsid w:val="000C357E"/>
    <w:rPr>
      <w:rFonts w:eastAsia="Calibri" w:cs="Times New Roman"/>
      <w:b/>
      <w:color w:val="000000"/>
      <w:sz w:val="24"/>
    </w:rPr>
  </w:style>
  <w:style w:type="character" w:customStyle="1" w:styleId="underline">
    <w:name w:val="underline"/>
    <w:link w:val="textbold"/>
    <w:qFormat/>
    <w:locked/>
    <w:rsid w:val="000C357E"/>
    <w:rPr>
      <w:rFonts w:ascii="Times New Roman" w:hAnsi="Times New Roman" w:cs="Times New Roman"/>
      <w:u w:val="single"/>
    </w:rPr>
  </w:style>
  <w:style w:type="paragraph" w:customStyle="1" w:styleId="textbold">
    <w:name w:val="text bold"/>
    <w:basedOn w:val="Normal"/>
    <w:link w:val="underline"/>
    <w:rsid w:val="000C357E"/>
    <w:pPr>
      <w:ind w:left="720"/>
    </w:pPr>
    <w:rPr>
      <w:rFonts w:ascii="Times New Roman" w:hAnsi="Times New Roman" w:cs="Times New Roman"/>
      <w:u w:val="single"/>
    </w:rPr>
  </w:style>
  <w:style w:type="character" w:customStyle="1" w:styleId="Emphasis2">
    <w:name w:val="Emphasis2"/>
    <w:rsid w:val="000C357E"/>
    <w:rPr>
      <w:rFonts w:ascii="Cooper Black" w:hAnsi="Cooper Black" w:hint="default"/>
      <w:iCs/>
      <w:u w:val="single"/>
    </w:rPr>
  </w:style>
  <w:style w:type="paragraph" w:styleId="DocumentMap">
    <w:name w:val="Document Map"/>
    <w:basedOn w:val="Normal"/>
    <w:link w:val="DocumentMapChar"/>
    <w:semiHidden/>
    <w:rsid w:val="00DC31B3"/>
    <w:pPr>
      <w:shd w:val="clear" w:color="auto" w:fill="C6D5EC"/>
    </w:pPr>
    <w:rPr>
      <w:rFonts w:ascii="Verdana" w:eastAsia="Batang" w:hAnsi="Verdana"/>
      <w:sz w:val="32"/>
      <w:szCs w:val="24"/>
      <w:lang w:eastAsia="ko-KR"/>
    </w:rPr>
  </w:style>
  <w:style w:type="character" w:customStyle="1" w:styleId="DocumentMapChar">
    <w:name w:val="Document Map Char"/>
    <w:basedOn w:val="DefaultParagraphFont"/>
    <w:link w:val="DocumentMap"/>
    <w:semiHidden/>
    <w:rsid w:val="00DC31B3"/>
    <w:rPr>
      <w:rFonts w:ascii="Verdana" w:eastAsia="Batang" w:hAnsi="Verdana" w:cs="Calibri"/>
      <w:sz w:val="32"/>
      <w:szCs w:val="24"/>
      <w:shd w:val="clear" w:color="auto" w:fill="C6D5EC"/>
      <w:lang w:eastAsia="ko-KR"/>
    </w:rPr>
  </w:style>
  <w:style w:type="paragraph" w:customStyle="1" w:styleId="Default">
    <w:name w:val="Default"/>
    <w:basedOn w:val="Normal"/>
    <w:rsid w:val="00DC31B3"/>
    <w:pPr>
      <w:autoSpaceDE w:val="0"/>
      <w:autoSpaceDN w:val="0"/>
      <w:adjustRightInd w:val="0"/>
      <w:spacing w:after="200" w:line="276" w:lineRule="auto"/>
    </w:pPr>
    <w:rPr>
      <w:rFonts w:cs="AKDPE C+ Utopia"/>
      <w:szCs w:val="24"/>
    </w:rPr>
  </w:style>
  <w:style w:type="paragraph" w:styleId="ListParagraph">
    <w:name w:val="List Paragraph"/>
    <w:basedOn w:val="Normal"/>
    <w:uiPriority w:val="34"/>
    <w:rsid w:val="00DC31B3"/>
  </w:style>
  <w:style w:type="paragraph" w:styleId="List">
    <w:name w:val="List"/>
    <w:basedOn w:val="Normal"/>
    <w:uiPriority w:val="99"/>
    <w:semiHidden/>
    <w:unhideWhenUsed/>
    <w:rsid w:val="00DC31B3"/>
    <w:pPr>
      <w:contextualSpacing/>
    </w:pPr>
  </w:style>
  <w:style w:type="paragraph" w:customStyle="1" w:styleId="PageHeaderLine1">
    <w:name w:val="PageHeaderLine1"/>
    <w:basedOn w:val="Normal"/>
    <w:rsid w:val="00DC31B3"/>
    <w:pPr>
      <w:tabs>
        <w:tab w:val="right" w:pos="10800"/>
      </w:tabs>
    </w:pPr>
    <w:rPr>
      <w:b/>
    </w:rPr>
  </w:style>
  <w:style w:type="paragraph" w:customStyle="1" w:styleId="PageHeaderLine2">
    <w:name w:val="PageHeaderLine2"/>
    <w:basedOn w:val="Normal"/>
    <w:next w:val="Normal"/>
    <w:rsid w:val="00DC31B3"/>
    <w:pPr>
      <w:tabs>
        <w:tab w:val="right" w:pos="10800"/>
      </w:tabs>
      <w:spacing w:line="480" w:lineRule="auto"/>
    </w:pPr>
    <w:rPr>
      <w:b/>
    </w:rPr>
  </w:style>
  <w:style w:type="paragraph" w:styleId="TOC1">
    <w:name w:val="toc 1"/>
    <w:basedOn w:val="Normal"/>
    <w:next w:val="Normal"/>
    <w:autoRedefine/>
    <w:uiPriority w:val="39"/>
    <w:semiHidden/>
    <w:unhideWhenUsed/>
    <w:rsid w:val="00DC31B3"/>
  </w:style>
  <w:style w:type="paragraph" w:styleId="TOC4">
    <w:name w:val="toc 4"/>
    <w:basedOn w:val="Normal"/>
    <w:next w:val="Normal"/>
    <w:autoRedefine/>
    <w:uiPriority w:val="39"/>
    <w:semiHidden/>
    <w:unhideWhenUsed/>
    <w:rsid w:val="00DC31B3"/>
    <w:pPr>
      <w:spacing w:before="240"/>
    </w:pPr>
    <w:rPr>
      <w:b/>
      <w:u w:val="single"/>
    </w:rPr>
  </w:style>
  <w:style w:type="paragraph" w:customStyle="1" w:styleId="PhoTag">
    <w:name w:val="PhoTag"/>
    <w:basedOn w:val="Normal"/>
    <w:next w:val="Normal"/>
    <w:autoRedefine/>
    <w:qFormat/>
    <w:rsid w:val="00DC31B3"/>
    <w:rPr>
      <w:b/>
    </w:rPr>
  </w:style>
  <w:style w:type="paragraph" w:styleId="NormalWeb">
    <w:name w:val="Normal (Web)"/>
    <w:basedOn w:val="Normal"/>
    <w:uiPriority w:val="99"/>
    <w:unhideWhenUsed/>
    <w:rsid w:val="007227DF"/>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apple-converted-space">
    <w:name w:val="apple-converted-space"/>
    <w:basedOn w:val="DefaultParagraphFont"/>
    <w:rsid w:val="00722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cgrathnorth.com/firm_publications_view.asp?pubID=36" TargetMode="External"/><Relationship Id="rId18" Type="http://schemas.openxmlformats.org/officeDocument/2006/relationships/hyperlink" Target="http://www.lexisnexis.com.proxy1.cl.msu.edu/hottopics/lnacademic/" TargetMode="External"/><Relationship Id="rId26" Type="http://schemas.openxmlformats.org/officeDocument/2006/relationships/hyperlink" Target="http://www.globalresearch.ca/food-sovereignty-sustainable-urban-agriculture-in-cuba/5332167" TargetMode="External"/><Relationship Id="rId39" Type="http://schemas.openxmlformats.org/officeDocument/2006/relationships/hyperlink" Target="http://www.nbcnews.com/id/51536441/t/has-us-embargo-against-cuba-failed/" TargetMode="External"/><Relationship Id="rId21" Type="http://schemas.openxmlformats.org/officeDocument/2006/relationships/hyperlink" Target="http://www6.miami.edu/iccas/USEmbargo.pdf" TargetMode="External"/><Relationship Id="rId34" Type="http://schemas.openxmlformats.org/officeDocument/2006/relationships/hyperlink" Target="http://thecable.foreignpolicy.com/posts/2013/06/03/rubio_cuba_belongs_on_the_state_sponsor_of_terror_list" TargetMode="External"/><Relationship Id="rId42" Type="http://schemas.openxmlformats.org/officeDocument/2006/relationships/hyperlink" Target="http://www.usforacle.com/u-s-should-approach-cuban-embargo-with-caution-1.2796443" TargetMode="External"/><Relationship Id="rId47" Type="http://schemas.openxmlformats.org/officeDocument/2006/relationships/hyperlink" Target="http://www.lexisnexis.com.proxy2.cl.msu.edu/hottopics/lnacademic/" TargetMode="External"/><Relationship Id="rId50" Type="http://schemas.openxmlformats.org/officeDocument/2006/relationships/hyperlink" Target="http://www.tampabay.com/opinion/editorials/us-embargo-on-cuba-a-half-century-of-failure/1216424" TargetMode="External"/><Relationship Id="rId55" Type="http://schemas.openxmlformats.org/officeDocument/2006/relationships/hyperlink" Target="http://www.fee.org/files/docLib/vancott0603.pdf" TargetMode="External"/><Relationship Id="rId63" Type="http://schemas.openxmlformats.org/officeDocument/2006/relationships/hyperlink" Target="http://www.foreignpolicy.com/articles/2012/05/11/getting_ready_for_life_after_castro?page=0,2" TargetMode="External"/><Relationship Id="rId68" Type="http://schemas.openxmlformats.org/officeDocument/2006/relationships/hyperlink" Target="http://www.alligator.org/opinion/columns/article_5a4cd64c-d58f-11de-9dbe-001cc4c002e0.html" TargetMode="External"/><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www.hoganlovells.com/files/Publication/57d34e80-51b8-4ee0-ae64-750f65ee7642/Preview/PublicationAttachment/55896b90-840a-42bf-8744-752a7a206333/Cuba%20Aritcle%20FINAL.pdf" TargetMode="External"/><Relationship Id="rId2" Type="http://schemas.openxmlformats.org/officeDocument/2006/relationships/customXml" Target="../customXml/item2.xml"/><Relationship Id="rId16" Type="http://schemas.openxmlformats.org/officeDocument/2006/relationships/hyperlink" Target="http://www6.miami.edu/iccas/USEmbargo.pdf" TargetMode="External"/><Relationship Id="rId29" Type="http://schemas.openxmlformats.org/officeDocument/2006/relationships/hyperlink" Target="http://www.globalresearch.ca/food-sovereignty-sustainable-urban-agriculture-in-cuba/5332167" TargetMode="External"/><Relationship Id="rId11" Type="http://schemas.openxmlformats.org/officeDocument/2006/relationships/hyperlink" Target="http://www.mcgrathnorth.com/firm_publications_view.asp?pubID=36" TargetMode="External"/><Relationship Id="rId24" Type="http://schemas.openxmlformats.org/officeDocument/2006/relationships/hyperlink" Target="http://monthlyreview.org/2013/03/01/cuban-urban-agriculture-as-a-strategy-for-food-sovereignty" TargetMode="External"/><Relationship Id="rId32" Type="http://schemas.openxmlformats.org/officeDocument/2006/relationships/hyperlink" Target="http://www6.miami.edu/iccas/USEmbargo.pdf" TargetMode="External"/><Relationship Id="rId37" Type="http://schemas.openxmlformats.org/officeDocument/2006/relationships/hyperlink" Target="http://pjmedia.com/blog/dont-end-the-cuban-embargo/" TargetMode="External"/><Relationship Id="rId40" Type="http://schemas.openxmlformats.org/officeDocument/2006/relationships/hyperlink" Target="http://pjmedia.com/blog/dont-end-the-cuban-embargo/" TargetMode="External"/><Relationship Id="rId45" Type="http://schemas.openxmlformats.org/officeDocument/2006/relationships/hyperlink" Target="http://www.lexisnexis.com.proxy2.cl.msu.edu/hottopics/lnacademic/" TargetMode="External"/><Relationship Id="rId53" Type="http://schemas.openxmlformats.org/officeDocument/2006/relationships/hyperlink" Target="http://www6.miami.edu/iccas/USEmbargo.pdf" TargetMode="External"/><Relationship Id="rId58" Type="http://schemas.openxmlformats.org/officeDocument/2006/relationships/hyperlink" Target="http://www6.miami.edu/iccas/USEmbargo.pdf" TargetMode="External"/><Relationship Id="rId66" Type="http://schemas.openxmlformats.org/officeDocument/2006/relationships/hyperlink" Target="http://www.washingtonpost.com/wp-dyn/content/article/2009/04/05/AR2009040501726.html" TargetMode="External"/><Relationship Id="rId74" Type="http://schemas.openxmlformats.org/officeDocument/2006/relationships/hyperlink" Target="http://www.internationalpolicydigest.org/2013/05/09/time-to-strengthen-the-cuban-embargo/" TargetMode="External"/><Relationship Id="rId5" Type="http://schemas.openxmlformats.org/officeDocument/2006/relationships/styles" Target="styles.xml"/><Relationship Id="rId15" Type="http://schemas.openxmlformats.org/officeDocument/2006/relationships/hyperlink" Target="http://www.alligator.org/opinion/columns/article_5a4cd64c-d58f-11de-9dbe-001cc4c002e0.html" TargetMode="External"/><Relationship Id="rId23" Type="http://schemas.openxmlformats.org/officeDocument/2006/relationships/hyperlink" Target="http://www.npr.org/templates/story/story.php?storyId=104377767" TargetMode="External"/><Relationship Id="rId28" Type="http://schemas.openxmlformats.org/officeDocument/2006/relationships/hyperlink" Target="http://eatyouryard.com/cuba-as-a-model-for-sustainable-agriculture/" TargetMode="External"/><Relationship Id="rId36" Type="http://schemas.openxmlformats.org/officeDocument/2006/relationships/hyperlink" Target="http://www.bloomberg.com/news/2013-03-03/cuba-sanctions-help-keep-castros-regime-alive.html" TargetMode="External"/><Relationship Id="rId49" Type="http://schemas.openxmlformats.org/officeDocument/2006/relationships/hyperlink" Target="http://www.thedialogue.org/PublicationFiles/IAD2012PolicyReportFINAL.pdf" TargetMode="External"/><Relationship Id="rId57" Type="http://schemas.openxmlformats.org/officeDocument/2006/relationships/hyperlink" Target="http://www6.miami.edu/iccas/USEmbargo.pdf" TargetMode="External"/><Relationship Id="rId61" Type="http://schemas.openxmlformats.org/officeDocument/2006/relationships/hyperlink" Target="http://www.npr.org/templates/story/story.php?storyId=104377767" TargetMode="External"/><Relationship Id="rId10" Type="http://schemas.openxmlformats.org/officeDocument/2006/relationships/endnotes" Target="endnotes.xml"/><Relationship Id="rId19" Type="http://schemas.openxmlformats.org/officeDocument/2006/relationships/hyperlink" Target="http://www.internationalpolicydigest.org/2013/05/09/time-to-strengthen-the-cuban-embargo/" TargetMode="External"/><Relationship Id="rId31" Type="http://schemas.openxmlformats.org/officeDocument/2006/relationships/hyperlink" Target="http://www6.miami.edu/iccas/USEmbargo.pdf" TargetMode="External"/><Relationship Id="rId44" Type="http://schemas.openxmlformats.org/officeDocument/2006/relationships/hyperlink" Target="http://www.commentarymagazine.com/2008/02/20/in-defense-of-the-cuban-embargo/" TargetMode="External"/><Relationship Id="rId52" Type="http://schemas.openxmlformats.org/officeDocument/2006/relationships/hyperlink" Target="http://www.internationalpolicydigest.org/2013/05/09/time-to-strengthen-the-cuban-embargo/" TargetMode="External"/><Relationship Id="rId60" Type="http://schemas.openxmlformats.org/officeDocument/2006/relationships/hyperlink" Target="http://www.foreignpolicy.com/articles/2012/05/11/getting_ready_for_life_after_castro?page=0,2" TargetMode="External"/><Relationship Id="rId65" Type="http://schemas.openxmlformats.org/officeDocument/2006/relationships/hyperlink" Target="http://www.capitolhillcubans.com/2013/04/why-us-embargo-remains-necessary.html" TargetMode="External"/><Relationship Id="rId73" Type="http://schemas.openxmlformats.org/officeDocument/2006/relationships/hyperlink" Target="http://www.eurasiareview.com/30032013-preserving-stability-in-cuba-after-normalizing-relations-with-us-importance-of-trading-with-state-owned-enterprises-analysis/"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commentarymagazine.com/2008/02/20/in-defense-of-the-cuban-embargo/" TargetMode="External"/><Relationship Id="rId22" Type="http://schemas.openxmlformats.org/officeDocument/2006/relationships/hyperlink" Target="http://www.alligator.org/opinion/columns/article_5a4cd64c-d58f-11de-9dbe-001cc4c002e0.html" TargetMode="External"/><Relationship Id="rId27" Type="http://schemas.openxmlformats.org/officeDocument/2006/relationships/hyperlink" Target="http://monthlyreview.org/2013/03/01/cuban-urban-agriculture-as-a-strategy-for-food-sovereignty" TargetMode="External"/><Relationship Id="rId30" Type="http://schemas.openxmlformats.org/officeDocument/2006/relationships/hyperlink" Target="http://www.mcgrathnorth.com/firm_publications_view.asp?pubID=36" TargetMode="External"/><Relationship Id="rId35" Type="http://schemas.openxmlformats.org/officeDocument/2006/relationships/hyperlink" Target="http://www.jeffjacoby.com/7872/the-cuban-embargos-moral-justification" TargetMode="External"/><Relationship Id="rId43" Type="http://schemas.openxmlformats.org/officeDocument/2006/relationships/hyperlink" Target="http://www6.miami.edu/iccas/USEmbargo.pdf" TargetMode="External"/><Relationship Id="rId48" Type="http://schemas.openxmlformats.org/officeDocument/2006/relationships/hyperlink" Target="http://www.eurasiareview.com/30032013-preserving-stability-in-cuba-after-normalizing-relations-with-us-importance-of-trading-with-state-owned-enterprises-analysis/" TargetMode="External"/><Relationship Id="rId56" Type="http://schemas.openxmlformats.org/officeDocument/2006/relationships/hyperlink" Target="http://www6.miami.edu/iccas/USEmbargo.pdf" TargetMode="External"/><Relationship Id="rId64" Type="http://schemas.openxmlformats.org/officeDocument/2006/relationships/hyperlink" Target="http://devresearchcenter.org/2013/04/08/who-benefits-and-loses-if-the-us-cuba-embargo-is-lifted-by-jorge-a-sanguinetty/" TargetMode="External"/><Relationship Id="rId69" Type="http://schemas.openxmlformats.org/officeDocument/2006/relationships/hyperlink" Target="http://www.gao.gov/new.items/d09951r.pdf" TargetMode="External"/><Relationship Id="rId8" Type="http://schemas.openxmlformats.org/officeDocument/2006/relationships/webSettings" Target="webSettings.xml"/><Relationship Id="rId51" Type="http://schemas.openxmlformats.org/officeDocument/2006/relationships/hyperlink" Target="http://www.lexisnexis.com.proxy2.cl.msu.edu/hottopics/lnacademic/" TargetMode="External"/><Relationship Id="rId72" Type="http://schemas.openxmlformats.org/officeDocument/2006/relationships/hyperlink" Target="http://www.capitolhillcubans.com/2013/04/why-us-embargo-remains-necessary.html" TargetMode="External"/><Relationship Id="rId3" Type="http://schemas.openxmlformats.org/officeDocument/2006/relationships/customXml" Target="../customXml/item3.xml"/><Relationship Id="rId12" Type="http://schemas.openxmlformats.org/officeDocument/2006/relationships/hyperlink" Target="http://www.gao.gov/new.items/d09951r.pdf" TargetMode="External"/><Relationship Id="rId17" Type="http://schemas.openxmlformats.org/officeDocument/2006/relationships/hyperlink" Target="http://www6.miami.edu/iccas/USEmbargo.pdf" TargetMode="External"/><Relationship Id="rId25" Type="http://schemas.openxmlformats.org/officeDocument/2006/relationships/hyperlink" Target="http://www.globalresearch.ca/food-sovereignty-sustainable-urban-agriculture-in-cuba/5332167" TargetMode="External"/><Relationship Id="rId33" Type="http://schemas.openxmlformats.org/officeDocument/2006/relationships/hyperlink" Target="http://www6.miami.edu/iccas/USEmbargo.pdf" TargetMode="External"/><Relationship Id="rId38" Type="http://schemas.openxmlformats.org/officeDocument/2006/relationships/hyperlink" Target="http://www.nbcnews.com/id/51536441/t/has-us-embargo-against-cuba-failed/" TargetMode="External"/><Relationship Id="rId46" Type="http://schemas.openxmlformats.org/officeDocument/2006/relationships/hyperlink" Target="http://www.lexisnexis.com.proxy2.cl.msu.edu/hottopics/lnacademic/" TargetMode="External"/><Relationship Id="rId59" Type="http://schemas.openxmlformats.org/officeDocument/2006/relationships/hyperlink" Target="http://www6.miami.edu/iccas/USEmbargo.pdf" TargetMode="External"/><Relationship Id="rId67" Type="http://schemas.openxmlformats.org/officeDocument/2006/relationships/hyperlink" Target="http://www.npr.org/templates/story/story.php?storyId=104377767" TargetMode="External"/><Relationship Id="rId20" Type="http://schemas.openxmlformats.org/officeDocument/2006/relationships/hyperlink" Target="http://www.npr.org/templates/story/story.php?storyId=104377767" TargetMode="External"/><Relationship Id="rId41" Type="http://schemas.openxmlformats.org/officeDocument/2006/relationships/hyperlink" Target="http://www6.miami.edu/iccas/USEmbargo.pdf" TargetMode="External"/><Relationship Id="rId54" Type="http://schemas.openxmlformats.org/officeDocument/2006/relationships/hyperlink" Target="http://www.foreignpolicy.com/articles/2012/05/11/getting_ready_for_life_after_castro?page=0,2" TargetMode="External"/><Relationship Id="rId62" Type="http://schemas.openxmlformats.org/officeDocument/2006/relationships/hyperlink" Target="http://www.lexisnexis.com.proxy2.cl.msu.edu/hottopics/lnacademic/" TargetMode="External"/><Relationship Id="rId70" Type="http://schemas.openxmlformats.org/officeDocument/2006/relationships/hyperlink" Target="http://www.hoganlovells.com/files/Publication/57d34e80-51b8-4ee0-ae64-750f65ee7642/Preview/PublicationAttachment/55896b90-840a-42bf-8744-752a7a206333/Cuba%20Aritcle%20FINAL.pdf"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yush\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28EF1E-8E64-4E49-9CA0-9565F14EC790}"/>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0</TotalTime>
  <Pages>121</Pages>
  <Words>46175</Words>
  <Characters>263202</Characters>
  <Application>Microsoft Office Word</Application>
  <DocSecurity>0</DocSecurity>
  <Lines>2193</Lines>
  <Paragraphs>617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308760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 Jain, SM Debate 2012-2013</dc:creator>
  <cp:lastModifiedBy>Ayush</cp:lastModifiedBy>
  <cp:revision>2</cp:revision>
  <dcterms:created xsi:type="dcterms:W3CDTF">2013-07-25T15:10:00Z</dcterms:created>
  <dcterms:modified xsi:type="dcterms:W3CDTF">2013-07-25T15:10:00Z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