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7036" w:rsidRPr="00775271" w:rsidRDefault="00C57036" w:rsidP="00C57036">
      <w:pPr>
        <w:pStyle w:val="Hat"/>
      </w:pPr>
      <w:r w:rsidRPr="00775271">
        <w:rPr>
          <w:caps w:val="0"/>
        </w:rPr>
        <w:t>Cuban Economy Advantage</w:t>
      </w:r>
    </w:p>
    <w:p w:rsidR="00C57036" w:rsidRPr="00775271" w:rsidRDefault="00C57036" w:rsidP="00D92CBF">
      <w:pPr>
        <w:rPr>
          <w:b/>
          <w:bCs/>
          <w:iCs/>
        </w:rPr>
      </w:pPr>
    </w:p>
    <w:p w:rsidR="004572F3" w:rsidRDefault="004572F3" w:rsidP="00D92CBF">
      <w:pPr>
        <w:rPr>
          <w:b/>
          <w:bCs/>
          <w:iCs/>
        </w:rPr>
      </w:pPr>
    </w:p>
    <w:p w:rsidR="004572F3" w:rsidRDefault="00FC7D2A" w:rsidP="00FC7D2A">
      <w:pPr>
        <w:pStyle w:val="Heading2"/>
      </w:pPr>
      <w:r w:rsidRPr="00FC7D2A">
        <w:lastRenderedPageBreak/>
        <w:t>1NC Remittances Solve</w:t>
      </w:r>
    </w:p>
    <w:p w:rsidR="00FC7D2A" w:rsidRPr="00FC7D2A" w:rsidRDefault="00FC7D2A" w:rsidP="00FC7D2A"/>
    <w:p w:rsidR="004572F3" w:rsidRDefault="004572F3" w:rsidP="00D92CBF">
      <w:pPr>
        <w:rPr>
          <w:b/>
          <w:bCs/>
          <w:iCs/>
        </w:rPr>
      </w:pPr>
    </w:p>
    <w:p w:rsidR="004572F3" w:rsidRPr="00775271" w:rsidRDefault="004572F3" w:rsidP="004572F3">
      <w:pPr>
        <w:rPr>
          <w:b/>
        </w:rPr>
      </w:pPr>
      <w:r w:rsidRPr="00775271">
        <w:rPr>
          <w:b/>
        </w:rPr>
        <w:t xml:space="preserve">Remittances will independently sustain the Cuban economy </w:t>
      </w:r>
    </w:p>
    <w:p w:rsidR="004572F3" w:rsidRPr="00775271" w:rsidRDefault="004572F3" w:rsidP="004572F3">
      <w:r w:rsidRPr="00775271">
        <w:rPr>
          <w:b/>
        </w:rPr>
        <w:t>Chavez 13</w:t>
      </w:r>
      <w:r w:rsidRPr="00775271">
        <w:t xml:space="preserve"> (Juan Carlos, correspondent for the Miami Herald. “</w:t>
      </w:r>
      <w:r w:rsidRPr="00775271">
        <w:rPr>
          <w:bCs/>
        </w:rPr>
        <w:t xml:space="preserve">Remittances from Cubans abroad drive the island’s economy” 06.12.13) </w:t>
      </w:r>
      <w:r w:rsidRPr="00775271">
        <w:t>http://www.miamiherald.com/2013/06/12/3448098/remittances-from-cubans-abroad.html#storylink=cpy</w:t>
      </w:r>
    </w:p>
    <w:p w:rsidR="004572F3" w:rsidRPr="00775271" w:rsidRDefault="004572F3" w:rsidP="004572F3">
      <w:pPr>
        <w:rPr>
          <w:b/>
          <w:bCs/>
        </w:rPr>
      </w:pPr>
    </w:p>
    <w:p w:rsidR="004572F3" w:rsidRPr="00775271" w:rsidRDefault="004572F3" w:rsidP="004572F3">
      <w:r w:rsidRPr="00775271">
        <w:rPr>
          <w:u w:val="single"/>
        </w:rPr>
        <w:t>Cash remittances to Cuba in 2012 surpassed all revenue coming from the main components of the Cuban economy while becoming the largest element of support to the retail market,</w:t>
      </w:r>
      <w:r w:rsidRPr="00775271">
        <w:rPr>
          <w:sz w:val="16"/>
        </w:rPr>
        <w:t xml:space="preserve"> according to a study by a Miami-based analysis group. The study, titled “Remittances to Cuba: the Most Powerful Engine of the Cuban Economy,” was done by The Havana Consulting Group. It concludes that </w:t>
      </w:r>
      <w:r w:rsidRPr="00775271">
        <w:rPr>
          <w:u w:val="single"/>
        </w:rPr>
        <w:t>in 2012, remittances reached $2.605 billion</w:t>
      </w:r>
      <w:r w:rsidRPr="00775271">
        <w:rPr>
          <w:sz w:val="16"/>
        </w:rPr>
        <w:t xml:space="preserve">. The number represents an increase of more than 13 percent compared to the previous year of nearly $2.3 billion. “Today </w:t>
      </w:r>
      <w:r w:rsidRPr="00775271">
        <w:rPr>
          <w:u w:val="single"/>
        </w:rPr>
        <w:t>remittances to the island reach 62 percent of Cuban homes</w:t>
      </w:r>
      <w:r w:rsidRPr="00775271">
        <w:rPr>
          <w:sz w:val="16"/>
        </w:rPr>
        <w:t xml:space="preserve">, </w:t>
      </w:r>
      <w:r w:rsidRPr="00775271">
        <w:rPr>
          <w:u w:val="single"/>
        </w:rPr>
        <w:t>support close to 90 percent of the retail market and allow employment of tens of thousands of people,”</w:t>
      </w:r>
      <w:r w:rsidRPr="00775271">
        <w:rPr>
          <w:sz w:val="16"/>
        </w:rPr>
        <w:t xml:space="preserve"> the study says. The remarkable upward trend has also been a common denominator in goods (electrical appliances, clothes and consumer items, among others) that Cubans abroad ship to relatives or friends in Cuba. This category amounted to $2.5 billion in 2012, according to the study. Both categories (money and goods) together surpassed $5.105 billion. “The remittances have left behind the powerful sugar industry ($391 million) — which by 1993 had entered its biggest crisis and it is still in decline — they surpass tourism ($2.613 billion) in volume and performance, provide more revenue than nickel exports ($1.413 billion) and the pharmaceuticals produced by the Cuban biotechnological industry ($500 million),” the study says. “And this without subtracting costs in each category, which would make the difference significantly larger.” </w:t>
      </w:r>
      <w:r w:rsidRPr="00775271">
        <w:rPr>
          <w:u w:val="single"/>
        </w:rPr>
        <w:t>The injection of remittances has been a powerful pillar for the country’s economy, which has been practically stagnant and with high levels of unemployment</w:t>
      </w:r>
      <w:r w:rsidRPr="00775271">
        <w:rPr>
          <w:sz w:val="16"/>
        </w:rPr>
        <w:t xml:space="preserve">. But </w:t>
      </w:r>
      <w:proofErr w:type="gramStart"/>
      <w:r w:rsidRPr="00775271">
        <w:rPr>
          <w:sz w:val="16"/>
        </w:rPr>
        <w:t>it’s</w:t>
      </w:r>
      <w:proofErr w:type="gramEnd"/>
      <w:r w:rsidRPr="00775271">
        <w:rPr>
          <w:sz w:val="16"/>
        </w:rPr>
        <w:t xml:space="preserve"> role has now been strengthened because of the deteriorating economy, according to experts familiar with the issue. In October 2010, the Cuban crisis forced </w:t>
      </w:r>
      <w:proofErr w:type="spellStart"/>
      <w:r w:rsidRPr="00775271">
        <w:rPr>
          <w:sz w:val="16"/>
        </w:rPr>
        <w:t>Raúl</w:t>
      </w:r>
      <w:proofErr w:type="spellEnd"/>
      <w:r w:rsidRPr="00775271">
        <w:rPr>
          <w:sz w:val="16"/>
        </w:rPr>
        <w:t xml:space="preserve"> Castro’s government to launch market reforms and other emergency initiatives. The reforms, which a large part of the opposition calls “insufficient” and “cosmetic,” include a larger participation of foreign investment, self-employment and services in dozens of labor categories. The study emphasized that the Obama administration’s policies contributed to the increase of remittances. During his first term, Obama lifted most of the restrictions of travel and remittances while easing up religious, cultural and educational exchanges. “Without any doubts, the arrival of President Barack </w:t>
      </w:r>
      <w:r w:rsidRPr="00775271">
        <w:rPr>
          <w:u w:val="single"/>
        </w:rPr>
        <w:t>Obama at the White House has directly influenced the increment of remittances in the last four years, an increment that has almost reached $1 billion in such a short time</w:t>
      </w:r>
      <w:r w:rsidRPr="00775271">
        <w:rPr>
          <w:sz w:val="16"/>
        </w:rPr>
        <w:t xml:space="preserve">,” says The Havana Consulting Group’s study. </w:t>
      </w:r>
      <w:r w:rsidRPr="00775271">
        <w:rPr>
          <w:u w:val="single"/>
        </w:rPr>
        <w:t>The study highlights that cash remittances in 2012 surpassed, at a ratio of 3 to 1, the salaries the government pays to the approximately 4 million workers who work for the public sector</w:t>
      </w:r>
      <w:r w:rsidRPr="00775271">
        <w:rPr>
          <w:sz w:val="16"/>
        </w:rPr>
        <w:t xml:space="preserve">. Officially, the average salary in Cuba is 455 pesos a month, equivalent to $19. </w:t>
      </w:r>
      <w:r w:rsidRPr="00775271">
        <w:rPr>
          <w:u w:val="single"/>
        </w:rPr>
        <w:t>“If to this value we add remittances arriving in the form of goods, the ratio would then be 5.5 to 1, a monumental difference,” t</w:t>
      </w:r>
      <w:r w:rsidRPr="00775271">
        <w:rPr>
          <w:sz w:val="16"/>
        </w:rPr>
        <w:t>he study says. Another point that has favored the increase of remittances is closely linked to the migration flow of Cubans abroad, the study adds. The flow has been kept at 47,000 people annually, almost a half-million in the last decade.</w:t>
      </w:r>
    </w:p>
    <w:p w:rsidR="004572F3" w:rsidRDefault="004572F3" w:rsidP="00D92CBF">
      <w:pPr>
        <w:rPr>
          <w:b/>
          <w:bCs/>
          <w:iCs/>
        </w:rPr>
      </w:pPr>
    </w:p>
    <w:p w:rsidR="004572F3" w:rsidRDefault="004572F3" w:rsidP="00D92CBF">
      <w:pPr>
        <w:rPr>
          <w:b/>
          <w:bCs/>
          <w:iCs/>
        </w:rPr>
      </w:pPr>
    </w:p>
    <w:p w:rsidR="00FC7D2A" w:rsidRDefault="00FC7D2A" w:rsidP="00D92CBF">
      <w:pPr>
        <w:rPr>
          <w:b/>
          <w:bCs/>
          <w:iCs/>
        </w:rPr>
      </w:pPr>
    </w:p>
    <w:p w:rsidR="00FC7D2A" w:rsidRDefault="00FC7D2A" w:rsidP="00D92CBF">
      <w:pPr>
        <w:rPr>
          <w:b/>
          <w:bCs/>
          <w:iCs/>
        </w:rPr>
      </w:pPr>
    </w:p>
    <w:p w:rsidR="00FC7D2A" w:rsidRDefault="00FC7D2A" w:rsidP="00D92CBF">
      <w:pPr>
        <w:rPr>
          <w:b/>
          <w:bCs/>
          <w:iCs/>
        </w:rPr>
      </w:pPr>
    </w:p>
    <w:p w:rsidR="00FC7D2A" w:rsidRDefault="00FC7D2A" w:rsidP="00FC7D2A">
      <w:pPr>
        <w:pStyle w:val="Heading2"/>
      </w:pPr>
      <w:r w:rsidRPr="00FC7D2A">
        <w:lastRenderedPageBreak/>
        <w:t xml:space="preserve">1NC </w:t>
      </w:r>
      <w:proofErr w:type="spellStart"/>
      <w:r w:rsidRPr="00FC7D2A">
        <w:t>Gov</w:t>
      </w:r>
      <w:proofErr w:type="spellEnd"/>
      <w:r w:rsidRPr="00FC7D2A">
        <w:t>/Corruption Turn</w:t>
      </w:r>
    </w:p>
    <w:p w:rsidR="00FC7D2A" w:rsidRPr="00FC7D2A" w:rsidRDefault="00FC7D2A" w:rsidP="00FC7D2A"/>
    <w:p w:rsidR="00FC7D2A" w:rsidRDefault="00FC7D2A" w:rsidP="00D92CBF">
      <w:pPr>
        <w:rPr>
          <w:b/>
          <w:bCs/>
          <w:iCs/>
        </w:rPr>
      </w:pPr>
    </w:p>
    <w:p w:rsidR="004572F3" w:rsidRDefault="004572F3" w:rsidP="00D92CBF">
      <w:pPr>
        <w:rPr>
          <w:b/>
          <w:bCs/>
          <w:iCs/>
        </w:rPr>
      </w:pPr>
    </w:p>
    <w:p w:rsidR="00D92CBF" w:rsidRPr="00580986" w:rsidRDefault="00642E59" w:rsidP="00D92CBF">
      <w:pPr>
        <w:rPr>
          <w:b/>
        </w:rPr>
      </w:pPr>
      <w:r>
        <w:rPr>
          <w:b/>
        </w:rPr>
        <w:t>Government corruption means increased revenue doesn’t help the economy</w:t>
      </w:r>
    </w:p>
    <w:p w:rsidR="00D92CBF" w:rsidRPr="00775271" w:rsidRDefault="00D92CBF" w:rsidP="00D92CBF">
      <w:proofErr w:type="spellStart"/>
      <w:proofErr w:type="gramStart"/>
      <w:r w:rsidRPr="00775271">
        <w:rPr>
          <w:b/>
        </w:rPr>
        <w:t>Bustillo</w:t>
      </w:r>
      <w:proofErr w:type="spellEnd"/>
      <w:r w:rsidRPr="00775271">
        <w:rPr>
          <w:b/>
        </w:rPr>
        <w:t xml:space="preserve"> 13</w:t>
      </w:r>
      <w:r w:rsidRPr="00775271">
        <w:t xml:space="preserve"> (Mitchell, International Policy Digest.</w:t>
      </w:r>
      <w:proofErr w:type="gramEnd"/>
      <w:r w:rsidRPr="00775271">
        <w:t xml:space="preserve">  “Time to Strengthen the Cuban Embargo” May 9, 2013) </w:t>
      </w:r>
      <w:hyperlink r:id="rId9" w:history="1">
        <w:r w:rsidRPr="00775271">
          <w:rPr>
            <w:rStyle w:val="Hyperlink"/>
          </w:rPr>
          <w:t>http://www.internationalpolicydigest.org/2013/05/09/time-to-strengthen-the-cuban-embargo/</w:t>
        </w:r>
      </w:hyperlink>
    </w:p>
    <w:p w:rsidR="00D92CBF" w:rsidRPr="00775271" w:rsidRDefault="00D92CBF" w:rsidP="00D92CBF">
      <w:pPr>
        <w:rPr>
          <w:u w:val="single"/>
        </w:rPr>
      </w:pPr>
    </w:p>
    <w:p w:rsidR="00D92CBF" w:rsidRPr="00775271" w:rsidRDefault="00D92CBF" w:rsidP="00D92CBF">
      <w:r w:rsidRPr="00775271">
        <w:rPr>
          <w:sz w:val="16"/>
        </w:rPr>
        <w:t xml:space="preserve">Still there is the idea that further increasing American tourism to this nearby Caribbean island will at least aid their impoverished citizens in some manner, but this is neither a straight-forward nor easy solution. </w:t>
      </w:r>
      <w:r w:rsidRPr="00775271">
        <w:rPr>
          <w:u w:val="single"/>
        </w:rPr>
        <w:t>From the annual throng of American visitors</w:t>
      </w:r>
      <w:r w:rsidRPr="00775271">
        <w:rPr>
          <w:sz w:val="16"/>
        </w:rPr>
        <w:t xml:space="preserve">, U.S. Senator Marco </w:t>
      </w:r>
      <w:proofErr w:type="spellStart"/>
      <w:r w:rsidRPr="00775271">
        <w:rPr>
          <w:sz w:val="16"/>
        </w:rPr>
        <w:t>Rubio</w:t>
      </w:r>
      <w:hyperlink r:id="rId10" w:history="1">
        <w:r w:rsidRPr="00775271">
          <w:rPr>
            <w:rStyle w:val="Hyperlink"/>
            <w:sz w:val="16"/>
          </w:rPr>
          <w:t>declared</w:t>
        </w:r>
        <w:proofErr w:type="spellEnd"/>
      </w:hyperlink>
      <w:r w:rsidRPr="00775271">
        <w:rPr>
          <w:sz w:val="16"/>
        </w:rPr>
        <w:t xml:space="preserve"> at a 2011 Western Hemisphere Subcommittee Hearing that an estimated, </w:t>
      </w:r>
      <w:r w:rsidRPr="00775271">
        <w:rPr>
          <w:u w:val="single"/>
        </w:rPr>
        <w:t>“$4 billion a year flow directly to the Cuban government from remittances and travel by Cuban Americans, which is perhaps the single largest source of revenue to the most repressive government in the region.”</w:t>
      </w:r>
      <w:r w:rsidRPr="00775271">
        <w:rPr>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w:t>
      </w:r>
      <w:r w:rsidRPr="00775271">
        <w:rPr>
          <w:u w:val="single"/>
        </w:rPr>
        <w:t>, no amount of money can increase the living standards there as long as their current regime stands. “After all, the authorities were already skimming 20 percent of the remittances from Cuban-Americans and 90 percent of the salary paid to Cubans by non-American foreign investors</w:t>
      </w:r>
      <w:r w:rsidRPr="00775271">
        <w:rPr>
          <w:sz w:val="16"/>
        </w:rPr>
        <w:t xml:space="preserve">,” </w:t>
      </w:r>
      <w:hyperlink r:id="rId11" w:history="1">
        <w:r w:rsidRPr="00775271">
          <w:rPr>
            <w:rStyle w:val="Hyperlink"/>
            <w:sz w:val="16"/>
          </w:rPr>
          <w:t xml:space="preserve">states Alvaro Vargas </w:t>
        </w:r>
        <w:proofErr w:type="spellStart"/>
        <w:r w:rsidRPr="00775271">
          <w:rPr>
            <w:rStyle w:val="Hyperlink"/>
            <w:sz w:val="16"/>
          </w:rPr>
          <w:t>Llosa</w:t>
        </w:r>
        <w:proofErr w:type="spellEnd"/>
      </w:hyperlink>
      <w:r w:rsidRPr="00775271">
        <w:rPr>
          <w:sz w:val="16"/>
        </w:rPr>
        <w:t xml:space="preserve">, Senior Fellow of The Center on Global Prosperity at The Independent Institute. However unfortunate it may be, Cuba, in its current state, is a nation consisting only of a wealthy and powerful few and </w:t>
      </w:r>
      <w:proofErr w:type="gramStart"/>
      <w:r w:rsidRPr="00775271">
        <w:rPr>
          <w:sz w:val="16"/>
        </w:rPr>
        <w:t>an impoverished and oppressed proletariat</w:t>
      </w:r>
      <w:proofErr w:type="gramEnd"/>
      <w:r w:rsidRPr="00775271">
        <w:rPr>
          <w:sz w:val="16"/>
        </w:rPr>
        <w:t xml:space="preserve">, who possess little to no means to escape or even improve their fate. </w:t>
      </w:r>
      <w:r w:rsidRPr="00775271">
        <w:rPr>
          <w:u w:val="single"/>
        </w:rPr>
        <w:t xml:space="preserve">Lifting the trade embargo will not increase the general prosperity of the Cuban people, but it will increase the prosperity of the government. </w:t>
      </w:r>
      <w:r w:rsidRPr="00775271">
        <w:rPr>
          <w:sz w:val="16"/>
        </w:rPr>
        <w:t xml:space="preserve">Ergo, the poverty and dire situation of the Cuban people cannot be blamed on the United States or the embargo.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w:t>
      </w:r>
      <w:hyperlink r:id="rId12" w:history="1">
        <w:r w:rsidRPr="00775271">
          <w:rPr>
            <w:rStyle w:val="Hyperlink"/>
            <w:sz w:val="16"/>
          </w:rPr>
          <w:t xml:space="preserve">according to </w:t>
        </w:r>
        <w:proofErr w:type="spellStart"/>
        <w:r w:rsidRPr="00775271">
          <w:rPr>
            <w:rStyle w:val="Hyperlink"/>
            <w:sz w:val="16"/>
          </w:rPr>
          <w:t>Llosa</w:t>
        </w:r>
        <w:proofErr w:type="spellEnd"/>
      </w:hyperlink>
      <w:r w:rsidRPr="00775271">
        <w:rPr>
          <w:sz w:val="16"/>
        </w:rPr>
        <w:t xml:space="preserve">. However, Venezuela is now undergoing a political transition of its own with the recent death of Hugo Chávez, its president for the past 14 years, and the controversial election of </w:t>
      </w:r>
      <w:proofErr w:type="spellStart"/>
      <w:r w:rsidRPr="00775271">
        <w:rPr>
          <w:sz w:val="16"/>
        </w:rPr>
        <w:t>Nicolás</w:t>
      </w:r>
      <w:proofErr w:type="spellEnd"/>
      <w:r w:rsidRPr="00775271">
        <w:rPr>
          <w:sz w:val="16"/>
        </w:rPr>
        <w:t xml:space="preserve"> </w:t>
      </w:r>
      <w:proofErr w:type="spellStart"/>
      <w:r w:rsidRPr="00775271">
        <w:rPr>
          <w:sz w:val="16"/>
        </w:rPr>
        <w:t>Maduro</w:t>
      </w:r>
      <w:proofErr w:type="spellEnd"/>
      <w:r w:rsidRPr="00775271">
        <w:rPr>
          <w:sz w:val="16"/>
        </w:rPr>
        <w:t>.</w:t>
      </w:r>
    </w:p>
    <w:p w:rsidR="00D92CBF" w:rsidRPr="00775271" w:rsidRDefault="00D92CBF" w:rsidP="00D92CBF"/>
    <w:p w:rsidR="00D92CBF" w:rsidRPr="00775271" w:rsidRDefault="00D92CBF" w:rsidP="00D92CBF"/>
    <w:p w:rsidR="00D92CBF" w:rsidRPr="00775271" w:rsidRDefault="00D92CBF" w:rsidP="00D92CBF"/>
    <w:p w:rsidR="00D92CBF" w:rsidRPr="00775271" w:rsidRDefault="00D92CBF" w:rsidP="00D92CBF"/>
    <w:p w:rsidR="00D92CBF" w:rsidRPr="00775271" w:rsidRDefault="00D92CBF" w:rsidP="00D92CBF"/>
    <w:p w:rsidR="00D92CBF" w:rsidRPr="00775271" w:rsidRDefault="00D92CBF" w:rsidP="00D92CBF"/>
    <w:p w:rsidR="00D92CBF" w:rsidRDefault="00393E53" w:rsidP="00C575C9">
      <w:pPr>
        <w:pStyle w:val="Heading2"/>
      </w:pPr>
      <w:r>
        <w:lastRenderedPageBreak/>
        <w:t>Ext -</w:t>
      </w:r>
      <w:r w:rsidR="00C575C9" w:rsidRPr="00C575C9">
        <w:t xml:space="preserve"> T/ Case</w:t>
      </w:r>
    </w:p>
    <w:p w:rsidR="00C575C9" w:rsidRPr="00C575C9" w:rsidRDefault="00C575C9" w:rsidP="00C575C9"/>
    <w:p w:rsidR="00D92CBF" w:rsidRPr="00775271" w:rsidRDefault="00D92CBF" w:rsidP="00D92CBF"/>
    <w:p w:rsidR="00D92CBF" w:rsidRPr="004572F3" w:rsidRDefault="004572F3" w:rsidP="00D92CBF">
      <w:pPr>
        <w:rPr>
          <w:b/>
        </w:rPr>
      </w:pPr>
      <w:r w:rsidRPr="004572F3">
        <w:rPr>
          <w:b/>
        </w:rPr>
        <w:t>Most new revenue would go to corrupt government enterprises – that delays the transition to a more sustainable economic system</w:t>
      </w:r>
    </w:p>
    <w:p w:rsidR="00D92CBF" w:rsidRPr="00775271" w:rsidRDefault="00D92CBF" w:rsidP="00D92CBF">
      <w:proofErr w:type="spellStart"/>
      <w:r w:rsidRPr="004572F3">
        <w:rPr>
          <w:b/>
        </w:rPr>
        <w:t>Haar</w:t>
      </w:r>
      <w:proofErr w:type="spellEnd"/>
      <w:r w:rsidRPr="004572F3">
        <w:rPr>
          <w:b/>
        </w:rPr>
        <w:t xml:space="preserve"> 9</w:t>
      </w:r>
      <w:r w:rsidRPr="00775271">
        <w:t xml:space="preserve"> (</w:t>
      </w:r>
      <w:hyperlink r:id="rId13" w:history="1">
        <w:r w:rsidRPr="00775271">
          <w:rPr>
            <w:rStyle w:val="Hyperlink"/>
            <w:iCs/>
          </w:rPr>
          <w:t>Jerry Haar</w:t>
        </w:r>
      </w:hyperlink>
      <w:r w:rsidRPr="00775271">
        <w:rPr>
          <w:iCs/>
        </w:rPr>
        <w:t> is an associate dean and professor in the College of Business Administration at Florida International University.  “</w:t>
      </w:r>
      <w:r w:rsidRPr="00775271">
        <w:rPr>
          <w:bCs/>
        </w:rPr>
        <w:t>Cuba: Straight Talk on the US Embargo</w:t>
      </w:r>
      <w:r w:rsidRPr="00775271">
        <w:t xml:space="preserve">” September 14, 2009) </w:t>
      </w:r>
      <w:hyperlink r:id="rId14" w:history="1">
        <w:r w:rsidRPr="00775271">
          <w:rPr>
            <w:rStyle w:val="Hyperlink"/>
          </w:rPr>
          <w:t>http://www.latinbusinesschronicle.com/app/article.aspx?id=3668</w:t>
        </w:r>
      </w:hyperlink>
    </w:p>
    <w:p w:rsidR="00D92CBF" w:rsidRPr="00775271" w:rsidRDefault="00D92CBF" w:rsidP="00D92CBF"/>
    <w:p w:rsidR="00D92CBF" w:rsidRPr="00775271" w:rsidRDefault="00D92CBF" w:rsidP="00D92CBF">
      <w:r w:rsidRPr="004572F3">
        <w:rPr>
          <w:sz w:val="16"/>
        </w:rPr>
        <w:t xml:space="preserve">However, the most ludicrous, naïve and empirically unproven claim in the debate, inarguably, is the assertion by anti-embargo proponents that removing trade sanctions will instigate political change in Cuba. If past embargoes by the United States on Iraq, Haiti and South Africa did not bring about democracy in those </w:t>
      </w:r>
      <w:proofErr w:type="gramStart"/>
      <w:r w:rsidRPr="004572F3">
        <w:rPr>
          <w:sz w:val="16"/>
        </w:rPr>
        <w:t>countries,</w:t>
      </w:r>
      <w:proofErr w:type="gramEnd"/>
      <w:r w:rsidRPr="004572F3">
        <w:rPr>
          <w:sz w:val="16"/>
        </w:rPr>
        <w:t xml:space="preserve"> neither did lifting them—there were other, stronger and more influential forces at work. Access to iPods, Levis, Motorola cellphones, Nikes, and Dell laptops will not catalyze young Cubans to take to the streets and trigger a velvet revolution. (If that were the case, Samsung MP3 players, Diesel jeans, Blackberry cellphones, Adidas running shoes, and Toshiba laptops would have sparked a democratic revolution, since countries that manufacturer these products have been trading with communist Cuba for half a century.) On the contrary, loathsome though they may find their regime, Cubans will acquiesce to their government’s policies—resentment diffused via an influx of consumer goodies. This page, right out of the PRC playbook, worked before in communist Yugoslavia under Marshal Tito and allows authoritarian regimes of the right (Chile under Pinochet), as well, to redirect political resentment towards material contentment.</w:t>
      </w:r>
      <w:r w:rsidR="004572F3" w:rsidRPr="004572F3">
        <w:rPr>
          <w:sz w:val="16"/>
        </w:rPr>
        <w:t xml:space="preserve"> </w:t>
      </w:r>
      <w:r w:rsidRPr="004572F3">
        <w:rPr>
          <w:sz w:val="16"/>
        </w:rPr>
        <w:t xml:space="preserve">Even if the embargo were lifted, what could Cubans who earn on average $10 a month (the price of one </w:t>
      </w:r>
      <w:proofErr w:type="spellStart"/>
      <w:r w:rsidRPr="004572F3">
        <w:rPr>
          <w:sz w:val="16"/>
        </w:rPr>
        <w:t>Montecristo</w:t>
      </w:r>
      <w:proofErr w:type="spellEnd"/>
      <w:r w:rsidRPr="004572F3">
        <w:rPr>
          <w:sz w:val="16"/>
        </w:rPr>
        <w:t xml:space="preserve"> #4 cigar) afford to buy? Given this economic reality, removing the embargo would have symbolic value but produce little else.</w:t>
      </w:r>
      <w:r w:rsidR="004572F3" w:rsidRPr="004572F3">
        <w:rPr>
          <w:sz w:val="16"/>
        </w:rPr>
        <w:t xml:space="preserve"> </w:t>
      </w:r>
      <w:r w:rsidRPr="004572F3">
        <w:rPr>
          <w:u w:val="single"/>
        </w:rPr>
        <w:t>Not even mentioned in the debate over lifting the embargo is the control of the supply chain and distribution. Were the embargo lifted tomorrow, U.S. manufacturers and wholesalers would not be able to ship directly to distributors and retail stores owned and operated by private citizens</w:t>
      </w:r>
      <w:r w:rsidRPr="004572F3">
        <w:rPr>
          <w:sz w:val="16"/>
        </w:rPr>
        <w:t xml:space="preserve">. </w:t>
      </w:r>
      <w:proofErr w:type="gramStart"/>
      <w:r w:rsidRPr="004572F3">
        <w:rPr>
          <w:sz w:val="16"/>
        </w:rPr>
        <w:t xml:space="preserve">Uncle </w:t>
      </w:r>
      <w:proofErr w:type="spellStart"/>
      <w:r w:rsidRPr="004572F3">
        <w:rPr>
          <w:sz w:val="16"/>
        </w:rPr>
        <w:t>Pepe</w:t>
      </w:r>
      <w:proofErr w:type="spellEnd"/>
      <w:r w:rsidRPr="004572F3">
        <w:rPr>
          <w:sz w:val="16"/>
        </w:rPr>
        <w:t xml:space="preserve"> in Hialeah, Florida, shipping diesel compressors to his nephew Julio in Holguín, </w:t>
      </w:r>
      <w:proofErr w:type="spellStart"/>
      <w:r w:rsidRPr="004572F3">
        <w:rPr>
          <w:sz w:val="16"/>
        </w:rPr>
        <w:t>Oriente</w:t>
      </w:r>
      <w:proofErr w:type="spellEnd"/>
      <w:r w:rsidRPr="004572F3">
        <w:rPr>
          <w:sz w:val="16"/>
        </w:rPr>
        <w:t xml:space="preserve"> Province?</w:t>
      </w:r>
      <w:proofErr w:type="gramEnd"/>
      <w:r w:rsidRPr="004572F3">
        <w:rPr>
          <w:sz w:val="16"/>
        </w:rPr>
        <w:t xml:space="preserve"> Forget about it. </w:t>
      </w:r>
      <w:r w:rsidRPr="004572F3">
        <w:rPr>
          <w:u w:val="single"/>
        </w:rPr>
        <w:t xml:space="preserve">The entire distribution chain is in the hands of the Cuban military and intelligence services, </w:t>
      </w:r>
      <w:proofErr w:type="gramStart"/>
      <w:r w:rsidRPr="004572F3">
        <w:rPr>
          <w:u w:val="single"/>
        </w:rPr>
        <w:t>who</w:t>
      </w:r>
      <w:proofErr w:type="gramEnd"/>
      <w:r w:rsidRPr="004572F3">
        <w:rPr>
          <w:u w:val="single"/>
        </w:rPr>
        <w:t xml:space="preserve"> also control 90 percent of the nation’s exports and 60 percent of its tourism. </w:t>
      </w:r>
      <w:proofErr w:type="spellStart"/>
      <w:r w:rsidRPr="004572F3">
        <w:rPr>
          <w:u w:val="single"/>
        </w:rPr>
        <w:t>Almacenes</w:t>
      </w:r>
      <w:proofErr w:type="spellEnd"/>
      <w:r w:rsidRPr="004572F3">
        <w:rPr>
          <w:u w:val="single"/>
        </w:rPr>
        <w:t xml:space="preserve"> Universal, </w:t>
      </w:r>
      <w:proofErr w:type="spellStart"/>
      <w:r w:rsidRPr="004572F3">
        <w:rPr>
          <w:u w:val="single"/>
        </w:rPr>
        <w:t>Cimex</w:t>
      </w:r>
      <w:proofErr w:type="spellEnd"/>
      <w:r w:rsidRPr="004572F3">
        <w:rPr>
          <w:u w:val="single"/>
        </w:rPr>
        <w:t xml:space="preserve">, </w:t>
      </w:r>
      <w:proofErr w:type="spellStart"/>
      <w:r w:rsidRPr="004572F3">
        <w:rPr>
          <w:u w:val="single"/>
        </w:rPr>
        <w:t>Gaviota</w:t>
      </w:r>
      <w:proofErr w:type="spellEnd"/>
      <w:r w:rsidRPr="004572F3">
        <w:rPr>
          <w:u w:val="single"/>
        </w:rPr>
        <w:t xml:space="preserve"> and the Union of Military Industry control hotels, foreign trade operations, equipment sales and factories.</w:t>
      </w:r>
      <w:r w:rsidRPr="004572F3">
        <w:rPr>
          <w:sz w:val="16"/>
        </w:rPr>
        <w:t xml:space="preserve"> In other words, </w:t>
      </w:r>
      <w:r w:rsidRPr="004572F3">
        <w:rPr>
          <w:u w:val="single"/>
        </w:rPr>
        <w:t>lifting the embargo would actually postpone Cuba’s transition to democracy, as the military and security apparatus in their role as commercial “middlemen” would become more entrenched, wealthier and more tenacious in their support of the Castro brothers</w:t>
      </w:r>
      <w:r w:rsidRPr="004572F3">
        <w:rPr>
          <w:sz w:val="16"/>
        </w:rPr>
        <w:t xml:space="preserve"> and the power brokers in the Cuban Communist Party.</w:t>
      </w:r>
      <w:r w:rsidR="004572F3" w:rsidRPr="004572F3">
        <w:rPr>
          <w:sz w:val="16"/>
        </w:rPr>
        <w:t xml:space="preserve"> </w:t>
      </w:r>
    </w:p>
    <w:p w:rsidR="00D92CBF" w:rsidRDefault="00D92CBF" w:rsidP="00D92CBF"/>
    <w:p w:rsidR="00C575C9" w:rsidRDefault="00C575C9" w:rsidP="00D92CBF"/>
    <w:p w:rsidR="00C575C9" w:rsidRDefault="00C575C9" w:rsidP="00D92CBF"/>
    <w:p w:rsidR="00C575C9" w:rsidRDefault="00C575C9" w:rsidP="00D92CBF"/>
    <w:p w:rsidR="00C575C9" w:rsidRDefault="00393E53" w:rsidP="00C575C9">
      <w:pPr>
        <w:pStyle w:val="Heading2"/>
      </w:pPr>
      <w:r>
        <w:lastRenderedPageBreak/>
        <w:t>Ext -</w:t>
      </w:r>
      <w:r w:rsidR="00C575C9" w:rsidRPr="00C575C9">
        <w:t xml:space="preserve"> Tourism</w:t>
      </w:r>
    </w:p>
    <w:p w:rsidR="00C575C9" w:rsidRPr="00C575C9" w:rsidRDefault="00C575C9" w:rsidP="00C575C9"/>
    <w:p w:rsidR="00C575C9" w:rsidRPr="00775271" w:rsidRDefault="00C575C9" w:rsidP="00D92CBF"/>
    <w:p w:rsidR="00C575C9" w:rsidRPr="00775271" w:rsidRDefault="00C575C9" w:rsidP="00C575C9">
      <w:pPr>
        <w:rPr>
          <w:b/>
          <w:bCs/>
          <w:iCs/>
        </w:rPr>
      </w:pPr>
      <w:r w:rsidRPr="00775271">
        <w:rPr>
          <w:b/>
          <w:bCs/>
          <w:iCs/>
        </w:rPr>
        <w:t>Tourism revenue only helps the government, not the economy writ large</w:t>
      </w:r>
    </w:p>
    <w:p w:rsidR="00C575C9" w:rsidRPr="00775271" w:rsidRDefault="00C575C9" w:rsidP="00C575C9">
      <w:pPr>
        <w:rPr>
          <w:bCs/>
          <w:iCs/>
        </w:rPr>
      </w:pPr>
      <w:proofErr w:type="spellStart"/>
      <w:r w:rsidRPr="00775271">
        <w:rPr>
          <w:b/>
          <w:bCs/>
          <w:iCs/>
        </w:rPr>
        <w:t>Suchlicki</w:t>
      </w:r>
      <w:proofErr w:type="spellEnd"/>
      <w:r w:rsidRPr="00775271">
        <w:rPr>
          <w:b/>
          <w:bCs/>
          <w:iCs/>
        </w:rPr>
        <w:t xml:space="preserve"> 13 </w:t>
      </w:r>
      <w:r w:rsidRPr="00775271">
        <w:rPr>
          <w:bCs/>
          <w:iCs/>
        </w:rPr>
        <w:t xml:space="preserve">(Jamie, </w:t>
      </w:r>
      <w:proofErr w:type="gramStart"/>
      <w:r w:rsidRPr="00775271">
        <w:rPr>
          <w:bCs/>
          <w:iCs/>
        </w:rPr>
        <w:t>prof</w:t>
      </w:r>
      <w:proofErr w:type="gramEnd"/>
      <w:r w:rsidRPr="00775271">
        <w:rPr>
          <w:bCs/>
          <w:iCs/>
        </w:rPr>
        <w:t xml:space="preserve"> of history at </w:t>
      </w:r>
      <w:proofErr w:type="spellStart"/>
      <w:r w:rsidRPr="00775271">
        <w:rPr>
          <w:bCs/>
          <w:iCs/>
        </w:rPr>
        <w:t>UMiami</w:t>
      </w:r>
      <w:proofErr w:type="spellEnd"/>
      <w:r w:rsidRPr="00775271">
        <w:rPr>
          <w:bCs/>
          <w:iCs/>
        </w:rPr>
        <w:t>.  “</w:t>
      </w:r>
      <w:r w:rsidRPr="00775271">
        <w:t>What if…the U.S. Ended the Cuba Travel Ban and the Embargo?”  April 4 2013.</w:t>
      </w:r>
      <w:r w:rsidRPr="00775271">
        <w:rPr>
          <w:bCs/>
          <w:iCs/>
        </w:rPr>
        <w:t xml:space="preserve">)  </w:t>
      </w:r>
      <w:hyperlink r:id="rId15" w:anchor="more-219" w:history="1">
        <w:r w:rsidRPr="00775271">
          <w:rPr>
            <w:rStyle w:val="Hyperlink"/>
          </w:rPr>
          <w:t>http://devresearchcenter.org/2013/04/12/what-if-the-u-s-ended-the-cuba-travel-ban-and-the-embargo/#more-219</w:t>
        </w:r>
      </w:hyperlink>
    </w:p>
    <w:p w:rsidR="00C575C9" w:rsidRPr="00775271" w:rsidRDefault="00C575C9" w:rsidP="00C575C9"/>
    <w:p w:rsidR="00C575C9" w:rsidRPr="00775271" w:rsidRDefault="00C575C9" w:rsidP="00C575C9">
      <w:pPr>
        <w:rPr>
          <w:sz w:val="16"/>
        </w:rPr>
      </w:pPr>
      <w:r w:rsidRPr="00775271">
        <w:rPr>
          <w:bCs/>
          <w:u w:val="single"/>
        </w:rPr>
        <w:t xml:space="preserve">Ending the embargo and lifting the ban for U.S. tourists to travel to Cuba would </w:t>
      </w:r>
      <w:r w:rsidRPr="00775271">
        <w:rPr>
          <w:bCs/>
          <w:sz w:val="16"/>
        </w:rPr>
        <w:t>be a major concession totally</w:t>
      </w:r>
      <w:r w:rsidRPr="00775271">
        <w:rPr>
          <w:bCs/>
          <w:u w:val="single"/>
        </w:rPr>
        <w:t xml:space="preserve"> out of proportion to recent changes in the island</w:t>
      </w:r>
      <w:r w:rsidRPr="00775271">
        <w:rPr>
          <w:sz w:val="16"/>
        </w:rPr>
        <w:t xml:space="preserve">. If the U.S. were to lift the travel ban without major reforms in Cuba, there would be significant implications: </w:t>
      </w:r>
      <w:r w:rsidRPr="00775271">
        <w:rPr>
          <w:bCs/>
          <w:u w:val="single"/>
        </w:rPr>
        <w:t>Money from American tourists would flow into businesses owned by the Castro government thus strengthening state enterprises</w:t>
      </w:r>
      <w:r w:rsidRPr="00775271">
        <w:rPr>
          <w:sz w:val="16"/>
        </w:rPr>
        <w:t xml:space="preserve">. </w:t>
      </w:r>
      <w:r w:rsidRPr="00775271">
        <w:rPr>
          <w:u w:val="single"/>
        </w:rPr>
        <w:t>The tourist industry is controlled by the military and General Raul Castro</w:t>
      </w:r>
      <w:r w:rsidRPr="00775271">
        <w:rPr>
          <w:sz w:val="16"/>
        </w:rPr>
        <w:t xml:space="preserve">, Fidel’s brother.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t>
      </w:r>
      <w:r w:rsidRPr="00775271">
        <w:rPr>
          <w:bCs/>
          <w:u w:val="single"/>
        </w:rPr>
        <w:t>While providing the Castro government with much needed dollars, the economic impact of tourism on the Cuban population would be limited. Dollars will trickle down to the Cuban poor in only small quantities</w:t>
      </w:r>
      <w:r w:rsidRPr="00775271">
        <w:rPr>
          <w:u w:val="single"/>
        </w:rPr>
        <w:t>, while state and foreign enterprises will benefit most</w:t>
      </w:r>
      <w:r w:rsidRPr="00775271">
        <w:rPr>
          <w:sz w:val="16"/>
        </w:rPr>
        <w:t xml:space="preserve">. </w:t>
      </w:r>
      <w:r w:rsidRPr="00775271">
        <w:rPr>
          <w:u w:val="single"/>
        </w:rPr>
        <w:t>Tourist dollars would be spent on products, i.e., rum, tobacco, etc., produced by state enterprises, and tourists would stay in hotels owned partially or wholly by the Cuban government</w:t>
      </w:r>
      <w:r w:rsidRPr="00775271">
        <w:rPr>
          <w:sz w:val="16"/>
        </w:rPr>
        <w:t xml:space="preserve">. The principal airline shuffling tourists around the island, </w:t>
      </w:r>
      <w:proofErr w:type="spellStart"/>
      <w:r w:rsidRPr="00775271">
        <w:rPr>
          <w:sz w:val="16"/>
        </w:rPr>
        <w:t>Gaviota</w:t>
      </w:r>
      <w:proofErr w:type="spellEnd"/>
      <w:r w:rsidRPr="00775271">
        <w:rPr>
          <w:sz w:val="16"/>
        </w:rPr>
        <w:t xml:space="preserve">, is owned and operated by the Cuban military. Over the past decades </w:t>
      </w:r>
      <w:proofErr w:type="spellStart"/>
      <w:r w:rsidRPr="00775271">
        <w:rPr>
          <w:sz w:val="16"/>
        </w:rPr>
        <w:t>hundred</w:t>
      </w:r>
      <w:proofErr w:type="spellEnd"/>
      <w:r w:rsidRPr="00775271">
        <w:rPr>
          <w:sz w:val="16"/>
        </w:rPr>
        <w:t xml:space="preserve"> of thousands of Canadian, European and Latin American tourists have visited the island. Cuba is not more democratic today. If anything, Cuba is more totalitarian, with the state and its control apparatus having been strengthened as a result of the influx of tourist dollars.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 </w:t>
      </w:r>
      <w:r w:rsidRPr="00775271">
        <w:rPr>
          <w:bCs/>
          <w:u w:val="single"/>
        </w:rPr>
        <w:t>If the embargo is lifted, limited trade with, and investments in Cuba would develop.</w:t>
      </w:r>
      <w:r w:rsidRPr="00775271">
        <w:rPr>
          <w:sz w:val="16"/>
        </w:rPr>
        <w:t xml:space="preserve"> Yet there are significant implications.</w:t>
      </w:r>
    </w:p>
    <w:p w:rsidR="00D92CBF" w:rsidRPr="00775271" w:rsidRDefault="00D92CBF" w:rsidP="00D92CBF"/>
    <w:p w:rsidR="00D92CBF" w:rsidRDefault="00FC7D2A" w:rsidP="00FC7D2A">
      <w:pPr>
        <w:pStyle w:val="Heading2"/>
      </w:pPr>
      <w:r w:rsidRPr="00FC7D2A">
        <w:lastRenderedPageBreak/>
        <w:t>1NC Econ UQ</w:t>
      </w:r>
    </w:p>
    <w:p w:rsidR="00FC7D2A" w:rsidRPr="00FC7D2A" w:rsidRDefault="00FC7D2A" w:rsidP="00FC7D2A"/>
    <w:p w:rsidR="00D92CBF" w:rsidRPr="00775271" w:rsidRDefault="00D92CBF" w:rsidP="00D92CBF"/>
    <w:p w:rsidR="00D92CBF" w:rsidRPr="00775271" w:rsidRDefault="00D92CBF" w:rsidP="00D92CBF"/>
    <w:p w:rsidR="00D92CBF" w:rsidRPr="00775271" w:rsidRDefault="00D92CBF" w:rsidP="00D92CBF"/>
    <w:p w:rsidR="00D92CBF" w:rsidRPr="00775271" w:rsidRDefault="00C575C9" w:rsidP="00D92CBF">
      <w:r>
        <w:rPr>
          <w:b/>
        </w:rPr>
        <w:t>Cuba’s economy is improving</w:t>
      </w:r>
      <w:r w:rsidR="00D92CBF" w:rsidRPr="00775271">
        <w:br/>
      </w:r>
      <w:r w:rsidR="00D92CBF" w:rsidRPr="00775271">
        <w:rPr>
          <w:b/>
        </w:rPr>
        <w:t>Economist 12</w:t>
      </w:r>
      <w:r w:rsidR="00D92CBF" w:rsidRPr="00775271">
        <w:t xml:space="preserve"> (“On the road towards capitalism” Print. Mar 24th 2012) </w:t>
      </w:r>
      <w:hyperlink r:id="rId16" w:history="1">
        <w:r w:rsidR="00D92CBF" w:rsidRPr="00775271">
          <w:rPr>
            <w:rStyle w:val="Hyperlink"/>
          </w:rPr>
          <w:t>http://www.economist.com/node/21551047</w:t>
        </w:r>
      </w:hyperlink>
    </w:p>
    <w:p w:rsidR="00D92CBF" w:rsidRPr="00775271" w:rsidRDefault="00D92CBF" w:rsidP="00D92CBF"/>
    <w:p w:rsidR="00D92CBF" w:rsidRPr="00775271" w:rsidRDefault="00D92CBF" w:rsidP="00D92CBF">
      <w:pPr>
        <w:rPr>
          <w:u w:val="single"/>
        </w:rPr>
      </w:pPr>
      <w:r w:rsidRPr="00775271">
        <w:rPr>
          <w:sz w:val="16"/>
        </w:rPr>
        <w:t xml:space="preserve">IN 1998 Pope John Paul II visited Cuba, prompting outsiders to await a political opening of the kind that brought down communism in his native Poland. Sadly, even two decades after the fall of the Berlin Wall, Cuba remains one of the </w:t>
      </w:r>
      <w:proofErr w:type="gramStart"/>
      <w:r w:rsidRPr="00775271">
        <w:rPr>
          <w:sz w:val="16"/>
        </w:rPr>
        <w:t>handful</w:t>
      </w:r>
      <w:proofErr w:type="gramEnd"/>
      <w:r w:rsidRPr="00775271">
        <w:rPr>
          <w:sz w:val="16"/>
        </w:rPr>
        <w:t xml:space="preserve"> of countries around the world where communism lives on. Illness forced Fidel Castro to step down in 2006, but his slightly younger brother, </w:t>
      </w:r>
      <w:proofErr w:type="spellStart"/>
      <w:r w:rsidRPr="00775271">
        <w:rPr>
          <w:sz w:val="16"/>
        </w:rPr>
        <w:t>Raúl</w:t>
      </w:r>
      <w:proofErr w:type="spellEnd"/>
      <w:r w:rsidRPr="00775271">
        <w:rPr>
          <w:sz w:val="16"/>
        </w:rPr>
        <w:t xml:space="preserve">, is in charge, flanked by a cohort of elderly Stalinists. When Pope Benedict XVI visits the island next week, expectations will be more muted. Yet a momentous change has begun in Cuba in the meantime. </w:t>
      </w:r>
      <w:r w:rsidRPr="00775271">
        <w:rPr>
          <w:u w:val="single"/>
        </w:rPr>
        <w:t xml:space="preserve">The country has started on the road towards capitalism; and that will have big implications for the United States and the rest of Latin America. </w:t>
      </w:r>
      <w:r w:rsidRPr="00775271">
        <w:rPr>
          <w:sz w:val="16"/>
        </w:rPr>
        <w:t xml:space="preserve">The journey, as our </w:t>
      </w:r>
      <w:hyperlink r:id="rId17" w:history="1">
        <w:r w:rsidRPr="00775271">
          <w:rPr>
            <w:rStyle w:val="Hyperlink"/>
            <w:sz w:val="16"/>
          </w:rPr>
          <w:t>special report</w:t>
        </w:r>
      </w:hyperlink>
      <w:r w:rsidRPr="00775271">
        <w:rPr>
          <w:sz w:val="16"/>
        </w:rPr>
        <w:t xml:space="preserve"> this week explains, will be painfully slow. No active dissent from one-party rule is allowed: dozens of opponents of the regime have been arrested ahead of the pope's visit. </w:t>
      </w:r>
      <w:proofErr w:type="spellStart"/>
      <w:r w:rsidRPr="00775271">
        <w:rPr>
          <w:sz w:val="16"/>
        </w:rPr>
        <w:t>Sceptics</w:t>
      </w:r>
      <w:proofErr w:type="spellEnd"/>
      <w:r w:rsidRPr="00775271">
        <w:rPr>
          <w:sz w:val="16"/>
        </w:rPr>
        <w:t xml:space="preserve"> will note that Fidel Castro opened up the island's economy a little in the early 1990s, after the collapse of the Soviet Union and the withdrawal of its subsidies, only to stop when he found a new benefactor in Venezuela's Hugo Chávez. But this time seems different. </w:t>
      </w:r>
      <w:proofErr w:type="spellStart"/>
      <w:r w:rsidRPr="00775271">
        <w:rPr>
          <w:u w:val="single"/>
        </w:rPr>
        <w:t>Raúl</w:t>
      </w:r>
      <w:proofErr w:type="spellEnd"/>
      <w:r w:rsidRPr="00775271">
        <w:rPr>
          <w:u w:val="single"/>
        </w:rPr>
        <w:t xml:space="preserve"> Castro, though no democrat, is clearly a more practical man than his brother</w:t>
      </w:r>
      <w:r w:rsidRPr="00775271">
        <w:rPr>
          <w:sz w:val="16"/>
        </w:rPr>
        <w:t xml:space="preserve">. He </w:t>
      </w:r>
      <w:proofErr w:type="spellStart"/>
      <w:r w:rsidRPr="00775271">
        <w:rPr>
          <w:sz w:val="16"/>
        </w:rPr>
        <w:t>recognises</w:t>
      </w:r>
      <w:proofErr w:type="spellEnd"/>
      <w:r w:rsidRPr="00775271">
        <w:rPr>
          <w:sz w:val="16"/>
        </w:rPr>
        <w:t xml:space="preserve"> that time is running out for his island. The population is shrinking and ageing, the economy is hopelessly unproductive and the state can no longer pay for the paternalist social services of which Cuba was once proud. Meanwhile, </w:t>
      </w:r>
      <w:proofErr w:type="spellStart"/>
      <w:r w:rsidRPr="00775271">
        <w:rPr>
          <w:sz w:val="16"/>
        </w:rPr>
        <w:t>Mr</w:t>
      </w:r>
      <w:proofErr w:type="spellEnd"/>
      <w:r w:rsidRPr="00775271">
        <w:rPr>
          <w:sz w:val="16"/>
        </w:rPr>
        <w:t xml:space="preserve"> Chávez's health and his hold on power are uncertain. </w:t>
      </w:r>
      <w:r w:rsidRPr="00775271">
        <w:rPr>
          <w:u w:val="single"/>
        </w:rPr>
        <w:t xml:space="preserve">The changes </w:t>
      </w:r>
      <w:proofErr w:type="spellStart"/>
      <w:r w:rsidRPr="00775271">
        <w:rPr>
          <w:u w:val="single"/>
        </w:rPr>
        <w:t>Raúl</w:t>
      </w:r>
      <w:proofErr w:type="spellEnd"/>
      <w:r w:rsidRPr="00775271">
        <w:rPr>
          <w:u w:val="single"/>
        </w:rPr>
        <w:t xml:space="preserve"> Castro has introduced are almost certainly irreversible. Much of Cuban farming is, in effect, being </w:t>
      </w:r>
      <w:proofErr w:type="spellStart"/>
      <w:r w:rsidRPr="00775271">
        <w:rPr>
          <w:u w:val="single"/>
        </w:rPr>
        <w:t>privatised</w:t>
      </w:r>
      <w:proofErr w:type="spellEnd"/>
      <w:r w:rsidRPr="00775271">
        <w:rPr>
          <w:sz w:val="16"/>
        </w:rPr>
        <w:t xml:space="preserve">. In all, around </w:t>
      </w:r>
      <w:r w:rsidRPr="00775271">
        <w:rPr>
          <w:u w:val="single"/>
        </w:rPr>
        <w:t>a third of the country's workforce is due to transfer by 2015 to an incipient private sector</w:t>
      </w:r>
      <w:r w:rsidRPr="00775271">
        <w:rPr>
          <w:sz w:val="16"/>
        </w:rPr>
        <w:t xml:space="preserve">. As well as employing others, </w:t>
      </w:r>
      <w:r w:rsidRPr="00775271">
        <w:rPr>
          <w:u w:val="single"/>
        </w:rPr>
        <w:t>Cubans can now buy and sell houses and cars, even as the number of mobile phones and computers on the island is rising fast. This looks like a turning point similar to Deng Xiaoping's revolution in China.</w:t>
      </w:r>
    </w:p>
    <w:p w:rsidR="00D92CBF" w:rsidRPr="00775271" w:rsidRDefault="00D92CBF" w:rsidP="00D92CBF"/>
    <w:p w:rsidR="00D92CBF" w:rsidRDefault="00393E53" w:rsidP="00C575C9">
      <w:pPr>
        <w:pStyle w:val="Heading2"/>
      </w:pPr>
      <w:r>
        <w:lastRenderedPageBreak/>
        <w:t>Ext – Econ UQ</w:t>
      </w:r>
    </w:p>
    <w:p w:rsidR="00C575C9" w:rsidRPr="00C575C9" w:rsidRDefault="00C575C9" w:rsidP="00C575C9"/>
    <w:p w:rsidR="00C575C9" w:rsidRPr="00775271" w:rsidRDefault="00C575C9" w:rsidP="00C575C9"/>
    <w:p w:rsidR="00C575C9" w:rsidRPr="004572F3" w:rsidRDefault="00C575C9" w:rsidP="00C575C9">
      <w:pPr>
        <w:rPr>
          <w:b/>
        </w:rPr>
      </w:pPr>
      <w:r>
        <w:rPr>
          <w:b/>
        </w:rPr>
        <w:t>The Cuban economy is structurally improving - reforms</w:t>
      </w:r>
    </w:p>
    <w:p w:rsidR="00C575C9" w:rsidRPr="00775271" w:rsidRDefault="00C575C9" w:rsidP="00C575C9">
      <w:r w:rsidRPr="00775271">
        <w:rPr>
          <w:b/>
        </w:rPr>
        <w:t>Cave 12</w:t>
      </w:r>
      <w:r w:rsidRPr="00775271">
        <w:t xml:space="preserve"> (Damien, foreign correspondent for The New York Times, based in Mexico City. “How Capitalist Are the Cubans?” December 1, 2012) </w:t>
      </w:r>
      <w:hyperlink r:id="rId18" w:history="1">
        <w:r w:rsidRPr="00775271">
          <w:rPr>
            <w:rStyle w:val="Hyperlink"/>
          </w:rPr>
          <w:t>http://www.nytimes.com/2012/12/02/sunday-review/how-capitalist-are-the-cubans.html?pagewanted=all&amp;_r=1&amp;</w:t>
        </w:r>
      </w:hyperlink>
    </w:p>
    <w:p w:rsidR="00C575C9" w:rsidRPr="00775271" w:rsidRDefault="00C575C9" w:rsidP="00C575C9"/>
    <w:p w:rsidR="00C575C9" w:rsidRPr="00775271" w:rsidRDefault="00C575C9" w:rsidP="00C575C9">
      <w:pPr>
        <w:rPr>
          <w:u w:val="single"/>
        </w:rPr>
      </w:pPr>
      <w:r w:rsidRPr="00775271">
        <w:rPr>
          <w:sz w:val="16"/>
        </w:rPr>
        <w:t xml:space="preserve">IT was just a small sign, red, round and electrified, advertising homemade pizza — the kind of thing no one would notice in New York or Rome. </w:t>
      </w:r>
      <w:proofErr w:type="gramStart"/>
      <w:r w:rsidRPr="00775271">
        <w:rPr>
          <w:sz w:val="16"/>
        </w:rPr>
        <w:t>But in Havana?</w:t>
      </w:r>
      <w:proofErr w:type="gramEnd"/>
      <w:r w:rsidRPr="00775271">
        <w:rPr>
          <w:sz w:val="16"/>
        </w:rPr>
        <w:t xml:space="preserve"> It was mildly amazing. </w:t>
      </w:r>
      <w:hyperlink r:id="rId19" w:tooltip="More news and information about Cuba." w:history="1">
        <w:r w:rsidRPr="00775271">
          <w:rPr>
            <w:rStyle w:val="Hyperlink"/>
            <w:sz w:val="16"/>
          </w:rPr>
          <w:t>Cuba</w:t>
        </w:r>
      </w:hyperlink>
      <w:r w:rsidRPr="00775271">
        <w:rPr>
          <w:sz w:val="16"/>
        </w:rPr>
        <w:t xml:space="preserve">, after all, has been dominated for decades by an all-consuming </w:t>
      </w:r>
      <w:proofErr w:type="spellStart"/>
      <w:r w:rsidRPr="00775271">
        <w:rPr>
          <w:sz w:val="16"/>
        </w:rPr>
        <w:t>anticapitalist</w:t>
      </w:r>
      <w:proofErr w:type="spellEnd"/>
      <w:r w:rsidRPr="00775271">
        <w:rPr>
          <w:sz w:val="16"/>
        </w:rPr>
        <w:t xml:space="preserve"> ideology, in which there were only three things promoted on billboards, radio or TV: socialism, nationalism, and Fidel and </w:t>
      </w:r>
      <w:hyperlink r:id="rId20" w:tooltip="More articles about Ra l Castro." w:history="1">
        <w:proofErr w:type="spellStart"/>
        <w:r w:rsidRPr="00775271">
          <w:rPr>
            <w:rStyle w:val="Hyperlink"/>
            <w:sz w:val="16"/>
          </w:rPr>
          <w:t>Raúl</w:t>
        </w:r>
        <w:proofErr w:type="spellEnd"/>
        <w:r w:rsidRPr="00775271">
          <w:rPr>
            <w:rStyle w:val="Hyperlink"/>
            <w:sz w:val="16"/>
          </w:rPr>
          <w:t xml:space="preserve"> Castro</w:t>
        </w:r>
      </w:hyperlink>
      <w:r w:rsidRPr="00775271">
        <w:rPr>
          <w:sz w:val="16"/>
        </w:rPr>
        <w:t xml:space="preserve">. The pizza sign hanging from a decaying colonial building here represented the exact opposite — marketing, the public search for private profit. And it wasn’t just tossed out there. Unlike the cardboard efforts I’d seen in the same poor neighborhood on a visit to Cuba last year, the sign cost money. It was an investment. It was a clear signal that some of Cuba’s new entrepreneurs — legalized by the government two years ago in a desperate attempt to save the island’s economy — were adapting to the logic of competition and capitalism. But just how capitalist are Cubans these days? Are they embracing what Friedrich Hayek described as the “self-organizing system of voluntary cooperation,” or resisting? “It’s a combination,” says Arturo </w:t>
      </w:r>
      <w:proofErr w:type="spellStart"/>
      <w:r w:rsidRPr="00775271">
        <w:rPr>
          <w:sz w:val="16"/>
        </w:rPr>
        <w:t>López</w:t>
      </w:r>
      <w:proofErr w:type="spellEnd"/>
      <w:r w:rsidRPr="00775271">
        <w:rPr>
          <w:sz w:val="16"/>
        </w:rPr>
        <w:t xml:space="preserve"> Levy, a former analyst with the Cuban government now a lecturer at the University of Denver. “When more people get more proactive and more assertive, then other people — whether they like it or not — have to do the same. They have to compete. I think that’s the dynamic.” Indeed, like Iraq, Russia, Mexico or other countries that experienced decades of dictatorial rule that eventually ended, Cuba today is a society marked by years of abuse, divided and uncertain about its future. The changes of the past few years — allowing for self-employment, freer travel, and the buying and selling of homes and cars — have been both remarkable and extremely limited. The reasons </w:t>
      </w:r>
      <w:r w:rsidRPr="00775271">
        <w:rPr>
          <w:u w:val="single"/>
        </w:rPr>
        <w:t>small things like signs matter so much here is because everyone is concerned with momentum, and no one seems to know whether Cuba is really on the road to capitalism</w:t>
      </w:r>
      <w:r w:rsidRPr="00775271">
        <w:rPr>
          <w:sz w:val="16"/>
        </w:rPr>
        <w:t xml:space="preserve">, as </w:t>
      </w:r>
      <w:hyperlink r:id="rId21" w:history="1">
        <w:r w:rsidRPr="00775271">
          <w:rPr>
            <w:rStyle w:val="Hyperlink"/>
            <w:sz w:val="16"/>
          </w:rPr>
          <w:t>The Economist</w:t>
        </w:r>
      </w:hyperlink>
      <w:r w:rsidRPr="00775271">
        <w:rPr>
          <w:sz w:val="16"/>
        </w:rPr>
        <w:t xml:space="preserve"> asserted in March, or if the island is destined to simply sputter along, with restrained capitalism for a few and socialist subsistence for the rest. The debate is all the more complicated because </w:t>
      </w:r>
      <w:r w:rsidRPr="00775271">
        <w:rPr>
          <w:u w:val="single"/>
        </w:rPr>
        <w:t>the same leaders who rejected capitalism for so long are now the ones trying to encourage people to try it out</w:t>
      </w:r>
      <w:r w:rsidRPr="00775271">
        <w:rPr>
          <w:sz w:val="16"/>
        </w:rPr>
        <w:t xml:space="preserve">. </w:t>
      </w:r>
      <w:proofErr w:type="spellStart"/>
      <w:r w:rsidRPr="00775271">
        <w:rPr>
          <w:u w:val="single"/>
        </w:rPr>
        <w:t>Raúl</w:t>
      </w:r>
      <w:proofErr w:type="spellEnd"/>
      <w:r w:rsidRPr="00775271">
        <w:rPr>
          <w:u w:val="single"/>
        </w:rPr>
        <w:t xml:space="preserve"> Castro</w:t>
      </w:r>
      <w:r w:rsidRPr="00775271">
        <w:rPr>
          <w:sz w:val="16"/>
        </w:rPr>
        <w:t xml:space="preserve"> was notoriously the revolution’s most loyal Communist; now, as the country’s president, he </w:t>
      </w:r>
      <w:r w:rsidRPr="00775271">
        <w:rPr>
          <w:u w:val="single"/>
        </w:rPr>
        <w:t>is the main booster for free market reforms</w:t>
      </w:r>
      <w:r w:rsidRPr="00775271">
        <w:rPr>
          <w:sz w:val="16"/>
        </w:rPr>
        <w:t xml:space="preserve">. On one hand, a recent gathering of Cuba’s Communist Party earlier this year included a session on overcoming prejudices against entrepreneurs; on the other, </w:t>
      </w:r>
      <w:proofErr w:type="spellStart"/>
      <w:r w:rsidRPr="00775271">
        <w:rPr>
          <w:sz w:val="16"/>
        </w:rPr>
        <w:t>Raúl</w:t>
      </w:r>
      <w:proofErr w:type="spellEnd"/>
      <w:r w:rsidRPr="00775271">
        <w:rPr>
          <w:sz w:val="16"/>
        </w:rPr>
        <w:t xml:space="preserve"> Castro has said he would “never permit the return of the capitalist system.” “They are kind of schizophrenic,” says Ted </w:t>
      </w:r>
      <w:proofErr w:type="spellStart"/>
      <w:r w:rsidRPr="00775271">
        <w:rPr>
          <w:sz w:val="16"/>
        </w:rPr>
        <w:t>Henken</w:t>
      </w:r>
      <w:proofErr w:type="spellEnd"/>
      <w:r w:rsidRPr="00775271">
        <w:rPr>
          <w:sz w:val="16"/>
        </w:rPr>
        <w:t xml:space="preserve">, a Cuba expert at Baruch College. “They are saying they are changing, but they treat these things as gifts and not as rights.” And yet, there is no longer any denying that </w:t>
      </w:r>
      <w:r w:rsidRPr="00775271">
        <w:rPr>
          <w:u w:val="single"/>
        </w:rPr>
        <w:t>pockets of controlled capitalism are emerging in Cuba</w:t>
      </w:r>
      <w:r w:rsidRPr="00775271">
        <w:rPr>
          <w:sz w:val="16"/>
        </w:rPr>
        <w:t xml:space="preserve">. </w:t>
      </w:r>
      <w:r w:rsidRPr="00775271">
        <w:rPr>
          <w:u w:val="single"/>
        </w:rPr>
        <w:t>In Havana, in particular, small businesses are everywhere</w:t>
      </w:r>
      <w:r w:rsidRPr="00775271">
        <w:rPr>
          <w:sz w:val="16"/>
        </w:rPr>
        <w:t xml:space="preserve">. Entire urban industries, including taxis and restaurants, are being transformed through a rush of new entrants, who are increasing competition for customers, labor and materials. </w:t>
      </w:r>
      <w:r w:rsidRPr="00775271">
        <w:rPr>
          <w:u w:val="single"/>
        </w:rPr>
        <w:t xml:space="preserve">Even the most elemental tasks that used to be managed by the state — such as buying food — are increasingly in the hands of a private system that sets its own prices based on supply and demand. </w:t>
      </w:r>
      <w:r w:rsidRPr="00775271">
        <w:rPr>
          <w:sz w:val="16"/>
        </w:rPr>
        <w:t xml:space="preserve">Though the initial burst of activity has slowed, some experts say </w:t>
      </w:r>
      <w:r w:rsidRPr="00775271">
        <w:rPr>
          <w:u w:val="single"/>
        </w:rPr>
        <w:t>the explosion in commerce showed just how capitalist Cubans were all along</w:t>
      </w:r>
      <w:r w:rsidRPr="00775271">
        <w:rPr>
          <w:sz w:val="16"/>
        </w:rPr>
        <w:t xml:space="preserve">. Of the roughly 350,000 people licensed to be self-employed under the new laws by the end of 2011, 67 percent had no prior job affiliation listed — which most likely means they were running underground businesses that then became legitimate. Some of the most successful entrepreneurs are optimistic about Cuba’s becoming more open to free market ideas. </w:t>
      </w:r>
      <w:proofErr w:type="spellStart"/>
      <w:r w:rsidRPr="00775271">
        <w:rPr>
          <w:sz w:val="16"/>
        </w:rPr>
        <w:t>Héctor</w:t>
      </w:r>
      <w:proofErr w:type="spellEnd"/>
      <w:r w:rsidRPr="00775271">
        <w:rPr>
          <w:sz w:val="16"/>
        </w:rPr>
        <w:t xml:space="preserve"> </w:t>
      </w:r>
      <w:proofErr w:type="spellStart"/>
      <w:r w:rsidRPr="00775271">
        <w:rPr>
          <w:sz w:val="16"/>
        </w:rPr>
        <w:t>Higuera</w:t>
      </w:r>
      <w:proofErr w:type="spellEnd"/>
      <w:r w:rsidRPr="00775271">
        <w:rPr>
          <w:sz w:val="16"/>
        </w:rPr>
        <w:t xml:space="preserve"> </w:t>
      </w:r>
      <w:proofErr w:type="spellStart"/>
      <w:r w:rsidRPr="00775271">
        <w:rPr>
          <w:sz w:val="16"/>
        </w:rPr>
        <w:t>Martínez</w:t>
      </w:r>
      <w:proofErr w:type="spellEnd"/>
      <w:r w:rsidRPr="00775271">
        <w:rPr>
          <w:sz w:val="16"/>
        </w:rPr>
        <w:t xml:space="preserve">, 39, the owner of Le </w:t>
      </w:r>
      <w:proofErr w:type="spellStart"/>
      <w:r w:rsidRPr="00775271">
        <w:rPr>
          <w:sz w:val="16"/>
        </w:rPr>
        <w:t>Chansonnier</w:t>
      </w:r>
      <w:proofErr w:type="spellEnd"/>
      <w:r w:rsidRPr="00775271">
        <w:rPr>
          <w:sz w:val="16"/>
        </w:rPr>
        <w:t xml:space="preserve">, one of Havana’s finest restaurants (the duck is practically Parisian), says that </w:t>
      </w:r>
      <w:r w:rsidRPr="00775271">
        <w:rPr>
          <w:u w:val="single"/>
        </w:rPr>
        <w:t>officials are “starting to realize there is a reason to support private businesses.”</w:t>
      </w:r>
      <w:r w:rsidRPr="00775271">
        <w:rPr>
          <w:sz w:val="16"/>
        </w:rPr>
        <w:t xml:space="preserve"> He has given people work, for example, and he brings in hard currency from foreigners, including Americans. “Before, we had nothing,” he said. “Now we have an opportunity.” He is doing everything he can to make the most of it. When we met one night at the restaurant, he had already written up several pages of notes and charts explaining what his industry needed to grow — from wholesale markets to improved transportation for farmers to an end to the American trade embargo to changes in the Cuban tax code. In an ingeniously cobbled-together kitchen, in which only one of three ovens worked, he mostly seemed to salivate at the thought of vacuum packing so his meals could be delivered more efficiently. HE was about as capitalist as it gets. But will his ideas ever be adopted? Like everyone else, he faces severe limits. He can hire no more than 20 employees, for example. He does not have access to private bank loans, and the government has shown little inclination to let people like Mr. </w:t>
      </w:r>
      <w:proofErr w:type="spellStart"/>
      <w:r w:rsidRPr="00775271">
        <w:rPr>
          <w:sz w:val="16"/>
        </w:rPr>
        <w:t>Higuera</w:t>
      </w:r>
      <w:proofErr w:type="spellEnd"/>
      <w:r w:rsidRPr="00775271">
        <w:rPr>
          <w:sz w:val="16"/>
        </w:rPr>
        <w:t xml:space="preserve"> succeed on a grand scale. Instead, when success arrives, the government seems to get nervous. This past summer, officials shut down a thriving restaurant and cabaret featuring opera and dance in what had been a vacant lot, charging the owner with “personal enrichment” because he charged a $2 cover at the door. A news article from Reuters had described it as Cuba’s largest private business. A few days later, it was gone, along with 130 jobs. The Castro government has tried to keep a lid on innovation in other ways, too. It has not allowed professionals like lawyers and architects to work for themselves. And its efforts at political repression have focused over the past few years on innovative young people seeking space for civil discourse in public and online — the blogger </w:t>
      </w:r>
      <w:hyperlink r:id="rId22" w:history="1">
        <w:proofErr w:type="spellStart"/>
        <w:r w:rsidRPr="00775271">
          <w:rPr>
            <w:rStyle w:val="Hyperlink"/>
            <w:sz w:val="16"/>
          </w:rPr>
          <w:t>Yoani</w:t>
        </w:r>
        <w:proofErr w:type="spellEnd"/>
        <w:r w:rsidRPr="00775271">
          <w:rPr>
            <w:rStyle w:val="Hyperlink"/>
            <w:sz w:val="16"/>
          </w:rPr>
          <w:t xml:space="preserve"> Sánchez</w:t>
        </w:r>
      </w:hyperlink>
      <w:r w:rsidRPr="00775271">
        <w:rPr>
          <w:sz w:val="16"/>
        </w:rPr>
        <w:t xml:space="preserve">, </w:t>
      </w:r>
      <w:proofErr w:type="spellStart"/>
      <w:r w:rsidRPr="00775271">
        <w:rPr>
          <w:sz w:val="16"/>
        </w:rPr>
        <w:t>or</w:t>
      </w:r>
      <w:hyperlink r:id="rId23" w:history="1">
        <w:r w:rsidRPr="00775271">
          <w:rPr>
            <w:rStyle w:val="Hyperlink"/>
            <w:sz w:val="16"/>
          </w:rPr>
          <w:t>Antonio</w:t>
        </w:r>
        <w:proofErr w:type="spellEnd"/>
        <w:r w:rsidRPr="00775271">
          <w:rPr>
            <w:rStyle w:val="Hyperlink"/>
            <w:sz w:val="16"/>
          </w:rPr>
          <w:t xml:space="preserve"> </w:t>
        </w:r>
        <w:proofErr w:type="spellStart"/>
        <w:r w:rsidRPr="00775271">
          <w:rPr>
            <w:rStyle w:val="Hyperlink"/>
            <w:sz w:val="16"/>
          </w:rPr>
          <w:t>Rodiles</w:t>
        </w:r>
        <w:proofErr w:type="spellEnd"/>
      </w:hyperlink>
      <w:r w:rsidRPr="00775271">
        <w:rPr>
          <w:sz w:val="16"/>
        </w:rPr>
        <w:t xml:space="preserve">, director of an independent project called Estado de </w:t>
      </w:r>
      <w:proofErr w:type="spellStart"/>
      <w:r w:rsidRPr="00775271">
        <w:rPr>
          <w:sz w:val="16"/>
        </w:rPr>
        <w:t>Sats</w:t>
      </w:r>
      <w:proofErr w:type="spellEnd"/>
      <w:r w:rsidRPr="00775271">
        <w:rPr>
          <w:sz w:val="16"/>
        </w:rPr>
        <w:t xml:space="preserve">, who was arrested in early November and released last week after 18 days in jail. So for now, what Cuba has ended up with is handcuffed capitalism: highly regulated competitive markets for low-skilled, small family businesses. What economic freedom there is has mostly accrued to those whose main ambition is making and selling pizza. Which again raises the question: is Cuba really heading toward capitalism or not? Skeptics are easy to find. “Every place in the world that has had real change, it has changed because the regime itself has allowed some significant openings and the door has been pushed wide open,” says Senator Robert Menendez, Democrat of New Jersey. “That’s not what’s happening here.” Many Cubans say they are hesitant to let go of a reliable system summed up by a common joke: “We pretend to work, they pretend to pay us.” Taxi drivers told Mr. </w:t>
      </w:r>
      <w:proofErr w:type="spellStart"/>
      <w:r w:rsidRPr="00775271">
        <w:rPr>
          <w:sz w:val="16"/>
        </w:rPr>
        <w:t>López</w:t>
      </w:r>
      <w:proofErr w:type="spellEnd"/>
      <w:r w:rsidRPr="00775271">
        <w:rPr>
          <w:sz w:val="16"/>
        </w:rPr>
        <w:t xml:space="preserve"> Levy that they were working harder for less money because of increased competition. A farmer I met at the wholesale market outside Havana equated capitalism with higher prices, and said that the government needed to intervene. But mostly, this is an aging crowd and Mr. </w:t>
      </w:r>
      <w:proofErr w:type="spellStart"/>
      <w:r w:rsidRPr="00775271">
        <w:rPr>
          <w:sz w:val="16"/>
        </w:rPr>
        <w:t>López</w:t>
      </w:r>
      <w:proofErr w:type="spellEnd"/>
      <w:r w:rsidRPr="00775271">
        <w:rPr>
          <w:sz w:val="16"/>
        </w:rPr>
        <w:t xml:space="preserve"> Levy — who still has friends and relatives in government — says that </w:t>
      </w:r>
      <w:r w:rsidRPr="00775271">
        <w:rPr>
          <w:u w:val="single"/>
        </w:rPr>
        <w:t>even among Cuban bureaucrats, the mentality is changing. If so, more capitalism may be inevitable.</w:t>
      </w:r>
      <w:r w:rsidRPr="00775271">
        <w:rPr>
          <w:sz w:val="16"/>
        </w:rPr>
        <w:t xml:space="preserve"> </w:t>
      </w:r>
      <w:r w:rsidRPr="00775271">
        <w:rPr>
          <w:u w:val="single"/>
        </w:rPr>
        <w:t xml:space="preserve">Because with every new entrepreneur it licenses, Cuba becomes less socialist, less exceptional, less of a bearded rebel raising its </w:t>
      </w:r>
      <w:proofErr w:type="spellStart"/>
      <w:r w:rsidRPr="00775271">
        <w:rPr>
          <w:u w:val="single"/>
        </w:rPr>
        <w:t>fist</w:t>
      </w:r>
      <w:proofErr w:type="spellEnd"/>
      <w:r w:rsidRPr="00775271">
        <w:rPr>
          <w:u w:val="single"/>
        </w:rPr>
        <w:t xml:space="preserve"> against the horrors of Yankee capitalism. In the eyes of some Cubans, the jig is already up. “The government has lost the ideological battle,</w:t>
      </w:r>
      <w:r w:rsidRPr="00775271">
        <w:rPr>
          <w:sz w:val="16"/>
        </w:rPr>
        <w:t xml:space="preserve">” said </w:t>
      </w:r>
      <w:proofErr w:type="spellStart"/>
      <w:r w:rsidRPr="00775271">
        <w:rPr>
          <w:sz w:val="16"/>
        </w:rPr>
        <w:t>Óscar</w:t>
      </w:r>
      <w:proofErr w:type="spellEnd"/>
      <w:r w:rsidRPr="00775271">
        <w:rPr>
          <w:sz w:val="16"/>
        </w:rPr>
        <w:t xml:space="preserve"> Espinosa </w:t>
      </w:r>
      <w:proofErr w:type="spellStart"/>
      <w:r w:rsidRPr="00775271">
        <w:rPr>
          <w:sz w:val="16"/>
        </w:rPr>
        <w:t>Chepe</w:t>
      </w:r>
      <w:proofErr w:type="spellEnd"/>
      <w:r w:rsidRPr="00775271">
        <w:rPr>
          <w:sz w:val="16"/>
        </w:rPr>
        <w:t xml:space="preserve">, a state-trained economist who was sent to jail in 2003 for criticizing the government. </w:t>
      </w:r>
      <w:r w:rsidRPr="00775271">
        <w:rPr>
          <w:u w:val="single"/>
        </w:rPr>
        <w:t>“The battle for ideas was the most important battle, and they’ve lost.”</w:t>
      </w:r>
    </w:p>
    <w:p w:rsidR="00C575C9" w:rsidRPr="00775271" w:rsidRDefault="00C575C9" w:rsidP="00C575C9"/>
    <w:p w:rsidR="00C575C9" w:rsidRPr="00775271" w:rsidRDefault="00C575C9" w:rsidP="00C575C9"/>
    <w:p w:rsidR="00C575C9" w:rsidRPr="00775271" w:rsidRDefault="00C575C9" w:rsidP="00C575C9"/>
    <w:p w:rsidR="00C575C9" w:rsidRPr="00775271" w:rsidRDefault="00C575C9" w:rsidP="00C575C9"/>
    <w:p w:rsidR="00775271" w:rsidRDefault="00580986" w:rsidP="00580986">
      <w:pPr>
        <w:pStyle w:val="Heading2"/>
      </w:pPr>
      <w:r w:rsidRPr="00580986">
        <w:lastRenderedPageBreak/>
        <w:t>1NC Alt Causes to L.A. War</w:t>
      </w:r>
    </w:p>
    <w:p w:rsidR="00580986" w:rsidRPr="00580986" w:rsidRDefault="00580986" w:rsidP="00580986"/>
    <w:p w:rsidR="00775271" w:rsidRPr="00775271" w:rsidRDefault="00775271" w:rsidP="00775271"/>
    <w:p w:rsidR="00775271" w:rsidRPr="00775271" w:rsidRDefault="00775271" w:rsidP="00775271">
      <w:pPr>
        <w:rPr>
          <w:b/>
        </w:rPr>
      </w:pPr>
      <w:r w:rsidRPr="00775271">
        <w:rPr>
          <w:b/>
        </w:rPr>
        <w:t>Tons of alt causes</w:t>
      </w:r>
    </w:p>
    <w:p w:rsidR="00775271" w:rsidRPr="00775271" w:rsidRDefault="00775271" w:rsidP="00775271">
      <w:r w:rsidRPr="00775271">
        <w:rPr>
          <w:b/>
        </w:rPr>
        <w:t xml:space="preserve">USAID 06 </w:t>
      </w:r>
      <w:r w:rsidRPr="00775271">
        <w:t>(United States Agency for International Development, the federal agency providing US economic and humanitarian assistance worldwide for more than 40 years, last updated 5/23/2006, Conflict in the Latin America / Caribbean Region, http://www.usaid.gov/our_work/cross-cutting_programs/conflict/support/lac.html, WEA)</w:t>
      </w:r>
    </w:p>
    <w:p w:rsidR="00775271" w:rsidRPr="00775271" w:rsidRDefault="00775271" w:rsidP="00775271"/>
    <w:p w:rsidR="00775271" w:rsidRPr="00AA125C" w:rsidRDefault="00775271" w:rsidP="00775271">
      <w:pPr>
        <w:rPr>
          <w:sz w:val="16"/>
        </w:rPr>
      </w:pPr>
      <w:r w:rsidRPr="00AA125C">
        <w:rPr>
          <w:u w:val="single"/>
        </w:rPr>
        <w:t>Peace agreements are holding in Central America, but the failure to resolve many issues that underpinned civil wars</w:t>
      </w:r>
      <w:r w:rsidRPr="00AA125C">
        <w:rPr>
          <w:sz w:val="16"/>
        </w:rPr>
        <w:t xml:space="preserve"> in the region </w:t>
      </w:r>
      <w:r w:rsidRPr="00AA125C">
        <w:rPr>
          <w:u w:val="single"/>
        </w:rPr>
        <w:t>remains a concern. Severe economic disparities</w:t>
      </w:r>
      <w:r w:rsidRPr="00AA125C">
        <w:rPr>
          <w:sz w:val="16"/>
        </w:rPr>
        <w:t xml:space="preserve">, high levels of </w:t>
      </w:r>
      <w:r w:rsidRPr="00AA125C">
        <w:rPr>
          <w:u w:val="single"/>
        </w:rPr>
        <w:t>crime, and endemic violence undermine faith</w:t>
      </w:r>
      <w:r w:rsidRPr="00AA125C">
        <w:rPr>
          <w:sz w:val="16"/>
        </w:rPr>
        <w:t xml:space="preserve"> in the Salvadoran government. </w:t>
      </w:r>
      <w:r w:rsidRPr="00AA125C">
        <w:rPr>
          <w:u w:val="single"/>
        </w:rPr>
        <w:t>Nicaragua's former war zones</w:t>
      </w:r>
      <w:r w:rsidRPr="00AA125C">
        <w:rPr>
          <w:sz w:val="16"/>
        </w:rPr>
        <w:t xml:space="preserve"> in the Central and Atlantic regions </w:t>
      </w:r>
      <w:r w:rsidRPr="00AA125C">
        <w:rPr>
          <w:u w:val="single"/>
        </w:rPr>
        <w:t xml:space="preserve">are marked by </w:t>
      </w:r>
      <w:r w:rsidRPr="00AA125C">
        <w:rPr>
          <w:sz w:val="16"/>
        </w:rPr>
        <w:t xml:space="preserve">continuing </w:t>
      </w:r>
      <w:r w:rsidRPr="00AA125C">
        <w:rPr>
          <w:u w:val="single"/>
        </w:rPr>
        <w:t>poverty</w:t>
      </w:r>
      <w:r w:rsidRPr="00AA125C">
        <w:rPr>
          <w:sz w:val="16"/>
        </w:rPr>
        <w:t xml:space="preserve">, instability, </w:t>
      </w:r>
      <w:r w:rsidRPr="00AA125C">
        <w:rPr>
          <w:u w:val="single"/>
        </w:rPr>
        <w:t>and the drug trade. Guatemala remains</w:t>
      </w:r>
      <w:r w:rsidRPr="00AA125C">
        <w:rPr>
          <w:sz w:val="16"/>
        </w:rPr>
        <w:t xml:space="preserve"> one of the most </w:t>
      </w:r>
      <w:r w:rsidRPr="00AA125C">
        <w:rPr>
          <w:u w:val="single"/>
        </w:rPr>
        <w:t xml:space="preserve">inequitable </w:t>
      </w:r>
      <w:r w:rsidRPr="00AA125C">
        <w:rPr>
          <w:sz w:val="16"/>
        </w:rPr>
        <w:t xml:space="preserve">societies in the Americas, characterized by a proliferation of unresolved land rights issues. In the Caribbean region, </w:t>
      </w:r>
      <w:r w:rsidRPr="00AA125C">
        <w:rPr>
          <w:u w:val="single"/>
        </w:rPr>
        <w:t>Haiti remains wracked</w:t>
      </w:r>
      <w:r w:rsidRPr="00AA125C">
        <w:rPr>
          <w:sz w:val="16"/>
        </w:rPr>
        <w:t xml:space="preserve"> by violence and chaos. High levels of criminal violence, often tied to political parties, continues to be </w:t>
      </w:r>
      <w:r w:rsidRPr="00AA125C">
        <w:rPr>
          <w:u w:val="single"/>
        </w:rPr>
        <w:t>a destabilizing force in Jamaic</w:t>
      </w:r>
      <w:r w:rsidRPr="00AA125C">
        <w:rPr>
          <w:sz w:val="16"/>
        </w:rPr>
        <w:t>a.</w:t>
      </w:r>
    </w:p>
    <w:p w:rsidR="00775271" w:rsidRPr="00775271" w:rsidRDefault="00775271" w:rsidP="00775271"/>
    <w:p w:rsidR="00775271" w:rsidRPr="00775271" w:rsidRDefault="00775271" w:rsidP="00775271">
      <w:pPr>
        <w:jc w:val="center"/>
      </w:pPr>
      <w:r w:rsidRPr="00775271">
        <w:rPr>
          <w:b/>
          <w:sz w:val="28"/>
          <w:u w:val="single"/>
        </w:rPr>
        <w:t xml:space="preserve">     </w:t>
      </w:r>
    </w:p>
    <w:p w:rsidR="00775271" w:rsidRDefault="00393E53" w:rsidP="00393E53">
      <w:pPr>
        <w:pStyle w:val="Heading2"/>
      </w:pPr>
      <w:r>
        <w:lastRenderedPageBreak/>
        <w:t>Ext -</w:t>
      </w:r>
      <w:r w:rsidRPr="00393E53">
        <w:t xml:space="preserve"> Drug Trafficking</w:t>
      </w:r>
    </w:p>
    <w:p w:rsidR="00393E53" w:rsidRPr="00393E53" w:rsidRDefault="00393E53" w:rsidP="00393E53"/>
    <w:p w:rsidR="00775271" w:rsidRPr="00775271" w:rsidRDefault="00775271" w:rsidP="00775271"/>
    <w:p w:rsidR="00775271" w:rsidRPr="00775271" w:rsidRDefault="00775271" w:rsidP="00775271"/>
    <w:p w:rsidR="00775271" w:rsidRPr="00775271" w:rsidRDefault="00775271" w:rsidP="00775271">
      <w:pPr>
        <w:rPr>
          <w:b/>
        </w:rPr>
      </w:pPr>
      <w:r w:rsidRPr="00775271">
        <w:rPr>
          <w:b/>
        </w:rPr>
        <w:t>Instability’s inevitable—drug trafficking</w:t>
      </w:r>
    </w:p>
    <w:p w:rsidR="00775271" w:rsidRPr="00775271" w:rsidRDefault="00775271" w:rsidP="00775271">
      <w:proofErr w:type="spellStart"/>
      <w:r w:rsidRPr="00775271">
        <w:rPr>
          <w:b/>
        </w:rPr>
        <w:t>Grudgings</w:t>
      </w:r>
      <w:proofErr w:type="spellEnd"/>
      <w:r w:rsidRPr="00775271">
        <w:rPr>
          <w:b/>
        </w:rPr>
        <w:t xml:space="preserve"> 2009 </w:t>
      </w:r>
      <w:r w:rsidRPr="00775271">
        <w:t xml:space="preserve">(Stuart, </w:t>
      </w:r>
      <w:proofErr w:type="spellStart"/>
      <w:r w:rsidRPr="00775271">
        <w:t>Rueters</w:t>
      </w:r>
      <w:proofErr w:type="spellEnd"/>
      <w:r w:rsidRPr="00775271">
        <w:t>, Latin America ex-leaders urge reform of US drug war, http://www.reuters.com/article/latestCrisis/idUSN11358345)</w:t>
      </w:r>
    </w:p>
    <w:p w:rsidR="00775271" w:rsidRPr="00775271" w:rsidRDefault="00775271" w:rsidP="00775271">
      <w:pPr>
        <w:rPr>
          <w:b/>
        </w:rPr>
      </w:pPr>
    </w:p>
    <w:p w:rsidR="00775271" w:rsidRPr="00775271" w:rsidRDefault="00775271" w:rsidP="00775271">
      <w:pPr>
        <w:rPr>
          <w:sz w:val="14"/>
        </w:rPr>
      </w:pPr>
      <w:r w:rsidRPr="00775271">
        <w:rPr>
          <w:sz w:val="14"/>
        </w:rPr>
        <w:t xml:space="preserve">RIO DE JANEIRO, Feb 11 (Reuters) - </w:t>
      </w:r>
      <w:r w:rsidRPr="00775271">
        <w:rPr>
          <w:u w:val="single"/>
        </w:rPr>
        <w:t>The war against drugs is failing and</w:t>
      </w:r>
      <w:r w:rsidRPr="00775271">
        <w:rPr>
          <w:sz w:val="14"/>
        </w:rPr>
        <w:t xml:space="preserve"> the </w:t>
      </w:r>
      <w:r w:rsidRPr="00775271">
        <w:rPr>
          <w:u w:val="single"/>
        </w:rPr>
        <w:t>U.S.</w:t>
      </w:r>
      <w:r w:rsidRPr="00775271">
        <w:rPr>
          <w:sz w:val="14"/>
        </w:rPr>
        <w:t xml:space="preserve"> government should break with "prohibition" </w:t>
      </w:r>
      <w:r w:rsidRPr="00775271">
        <w:rPr>
          <w:u w:val="single"/>
        </w:rPr>
        <w:t>policies</w:t>
      </w:r>
      <w:r w:rsidRPr="00775271">
        <w:rPr>
          <w:sz w:val="14"/>
        </w:rPr>
        <w:t xml:space="preserve"> that </w:t>
      </w:r>
      <w:r w:rsidRPr="00775271">
        <w:rPr>
          <w:u w:val="single"/>
        </w:rPr>
        <w:t>have</w:t>
      </w:r>
      <w:r w:rsidRPr="00775271">
        <w:rPr>
          <w:sz w:val="14"/>
        </w:rPr>
        <w:t xml:space="preserve"> achieved little more than </w:t>
      </w:r>
      <w:r w:rsidRPr="00775271">
        <w:rPr>
          <w:u w:val="single"/>
        </w:rPr>
        <w:t>cram</w:t>
      </w:r>
      <w:r w:rsidRPr="00775271">
        <w:rPr>
          <w:sz w:val="14"/>
        </w:rPr>
        <w:t xml:space="preserve"> its </w:t>
      </w:r>
      <w:r w:rsidRPr="00775271">
        <w:rPr>
          <w:u w:val="single"/>
        </w:rPr>
        <w:t>prisons and stoke violence, three former Latin American presidents said</w:t>
      </w:r>
      <w:r w:rsidRPr="00775271">
        <w:rPr>
          <w:sz w:val="14"/>
        </w:rPr>
        <w:t xml:space="preserve"> on Wednesday.  </w:t>
      </w:r>
      <w:r w:rsidRPr="00775271">
        <w:rPr>
          <w:u w:val="single"/>
        </w:rPr>
        <w:t>The respected former presidents urged the United States and Latin American governments to move away from jailing drug users to debate the legalization of marijuana and place more emphasis on the treatment of addicts</w:t>
      </w:r>
      <w:r w:rsidRPr="00775271">
        <w:rPr>
          <w:sz w:val="14"/>
        </w:rPr>
        <w:t xml:space="preserve">.  Former Colombian President Cesar </w:t>
      </w:r>
      <w:proofErr w:type="spellStart"/>
      <w:r w:rsidRPr="00775271">
        <w:rPr>
          <w:sz w:val="14"/>
        </w:rPr>
        <w:t>Gaviria</w:t>
      </w:r>
      <w:proofErr w:type="spellEnd"/>
      <w:r w:rsidRPr="00775271">
        <w:rPr>
          <w:sz w:val="14"/>
        </w:rPr>
        <w:t xml:space="preserve"> said there was no meaningful debate over drugs policy in the United States, despite a broad consensus that current policies had failed.  "The problem today in the U.S. is that </w:t>
      </w:r>
      <w:proofErr w:type="spellStart"/>
      <w:r w:rsidRPr="00775271">
        <w:rPr>
          <w:sz w:val="14"/>
        </w:rPr>
        <w:t>narco</w:t>
      </w:r>
      <w:proofErr w:type="spellEnd"/>
      <w:r w:rsidRPr="00775271">
        <w:rPr>
          <w:sz w:val="14"/>
        </w:rPr>
        <w:t xml:space="preserve">-trafficking is a crime and so any politician is fearful of talking about </w:t>
      </w:r>
      <w:proofErr w:type="spellStart"/>
      <w:r w:rsidRPr="00775271">
        <w:rPr>
          <w:sz w:val="14"/>
        </w:rPr>
        <w:t>narco</w:t>
      </w:r>
      <w:proofErr w:type="spellEnd"/>
      <w:r w:rsidRPr="00775271">
        <w:rPr>
          <w:sz w:val="14"/>
        </w:rPr>
        <w:t xml:space="preserve">-trafficking or talking about policies because they will be called soft," he said.  </w:t>
      </w:r>
      <w:proofErr w:type="spellStart"/>
      <w:r w:rsidRPr="00775271">
        <w:rPr>
          <w:sz w:val="14"/>
        </w:rPr>
        <w:t>Gaviria</w:t>
      </w:r>
      <w:proofErr w:type="spellEnd"/>
      <w:r w:rsidRPr="00775271">
        <w:rPr>
          <w:sz w:val="14"/>
        </w:rPr>
        <w:t xml:space="preserve"> has joined with former Brazilian President Fernando Henrique Cardoso and former Mexican President Ernesto Zedillo to try to change the debate on drugs in Latin America, where </w:t>
      </w:r>
      <w:r w:rsidRPr="00775271">
        <w:rPr>
          <w:u w:val="single"/>
        </w:rPr>
        <w:t xml:space="preserve">trafficking gangs have killed tens of thousands of people and weakened democracies through corruption.  From Mexico's gang wars to the drug-funded FARC guerrilla group in Colombia and daily shoot-outs between gangs and police in Rio de Janeiro's shantytowns, much of the region is scarred by drug violence and many believe U.S. policies have failed.  </w:t>
      </w:r>
      <w:r w:rsidRPr="00775271">
        <w:rPr>
          <w:sz w:val="14"/>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775271">
        <w:rPr>
          <w:u w:val="single"/>
        </w:rPr>
        <w:t>Organized crime has flourished around drugs and is now threatening the stability of Mexico, where a spiraling war between rival gangs killed more than 5,700 people last year</w:t>
      </w:r>
      <w:r w:rsidRPr="00775271">
        <w:rPr>
          <w:sz w:val="14"/>
        </w:rPr>
        <w:t>.  Cardoso, one of Latin America's most respected figures, said U.S. leadership was essential to break the cycle of drug-related crime and violence. "</w:t>
      </w:r>
      <w:r w:rsidRPr="00775271">
        <w:rPr>
          <w:u w:val="single"/>
        </w:rPr>
        <w:t>It will be almost impossible to solve Mexico's problems and other countries' problems without a more ample, comprehensive set of policies from the U.S. government,</w:t>
      </w:r>
      <w:r w:rsidRPr="00775271">
        <w:rPr>
          <w:sz w:val="14"/>
        </w:rPr>
        <w:t xml:space="preserve">" he said.  Despite winning power on broad promises of change, drugs policy featured little in U.S. President Barack Obama's election campaign and there are few indications that he will embark on a major overhaul.  </w:t>
      </w:r>
      <w:proofErr w:type="spellStart"/>
      <w:r w:rsidRPr="00775271">
        <w:rPr>
          <w:sz w:val="14"/>
        </w:rPr>
        <w:t>Gaviria</w:t>
      </w:r>
      <w:proofErr w:type="spellEnd"/>
      <w:r w:rsidRPr="00775271">
        <w:rPr>
          <w:sz w:val="14"/>
        </w:rPr>
        <w:t xml:space="preserve"> said Washington appeared increasingly isolated in its repressive approach as Latin America and Europe move toward treating drug abuse as a health problem rather than a crime. (Editing by Raymond </w:t>
      </w:r>
      <w:proofErr w:type="spellStart"/>
      <w:r w:rsidRPr="00775271">
        <w:rPr>
          <w:sz w:val="14"/>
        </w:rPr>
        <w:t>Colitt</w:t>
      </w:r>
      <w:proofErr w:type="spellEnd"/>
      <w:r w:rsidRPr="00775271">
        <w:rPr>
          <w:sz w:val="14"/>
        </w:rPr>
        <w:t xml:space="preserve"> and Kieran Murray)</w:t>
      </w:r>
    </w:p>
    <w:p w:rsidR="00775271" w:rsidRPr="00775271" w:rsidRDefault="00775271" w:rsidP="00775271"/>
    <w:p w:rsidR="00775271" w:rsidRPr="00775271" w:rsidRDefault="00775271" w:rsidP="00775271"/>
    <w:p w:rsidR="00775271" w:rsidRPr="00775271" w:rsidRDefault="00775271" w:rsidP="00775271"/>
    <w:p w:rsidR="00775271" w:rsidRPr="00775271" w:rsidRDefault="00775271" w:rsidP="00775271"/>
    <w:p w:rsidR="00775271" w:rsidRDefault="00393E53" w:rsidP="00393E53">
      <w:pPr>
        <w:pStyle w:val="Heading2"/>
      </w:pPr>
      <w:r w:rsidRPr="00393E53">
        <w:lastRenderedPageBreak/>
        <w:t>1NC No Escalation</w:t>
      </w:r>
    </w:p>
    <w:p w:rsidR="00393E53" w:rsidRPr="00393E53" w:rsidRDefault="00393E53" w:rsidP="00393E53"/>
    <w:p w:rsidR="00775271" w:rsidRPr="00775271" w:rsidRDefault="00775271" w:rsidP="00775271"/>
    <w:p w:rsidR="00D71C66" w:rsidRPr="00775271" w:rsidRDefault="00D71C66" w:rsidP="00D71C66">
      <w:pPr>
        <w:rPr>
          <w:b/>
        </w:rPr>
      </w:pPr>
      <w:r w:rsidRPr="00775271">
        <w:rPr>
          <w:b/>
        </w:rPr>
        <w:t>Escalation’s empirically denied—the region has survived hundreds of wars</w:t>
      </w:r>
    </w:p>
    <w:p w:rsidR="00D71C66" w:rsidRPr="00775271" w:rsidRDefault="00D71C66" w:rsidP="00D71C66">
      <w:proofErr w:type="spellStart"/>
      <w:r w:rsidRPr="00775271">
        <w:rPr>
          <w:b/>
        </w:rPr>
        <w:t>Hartzell</w:t>
      </w:r>
      <w:proofErr w:type="spellEnd"/>
      <w:r w:rsidRPr="00775271">
        <w:rPr>
          <w:b/>
        </w:rPr>
        <w:t xml:space="preserve"> 2000 </w:t>
      </w:r>
      <w:r w:rsidRPr="00775271">
        <w:t>(Caroline A., 4/1/2000, Middle Atlantic Council of Latin American Studies Latin American Essays, “Latin America's civil wars: conflict resolution and institutional change.” http://www.accessmylibrary.com/coms2/summary_0286-28765765_ITM)</w:t>
      </w:r>
    </w:p>
    <w:p w:rsidR="00D71C66" w:rsidRPr="00775271" w:rsidRDefault="00D71C66" w:rsidP="00D71C66"/>
    <w:p w:rsidR="00D71C66" w:rsidRPr="00AA125C" w:rsidRDefault="00D71C66" w:rsidP="00D71C66">
      <w:pPr>
        <w:rPr>
          <w:sz w:val="16"/>
        </w:rPr>
      </w:pPr>
      <w:r w:rsidRPr="00AA125C">
        <w:rPr>
          <w:u w:val="single"/>
        </w:rPr>
        <w:t>Latin America has been the site of fourteen civil wars</w:t>
      </w:r>
      <w:r w:rsidRPr="00AA125C">
        <w:rPr>
          <w:sz w:val="16"/>
        </w:rPr>
        <w:t xml:space="preserve"> during the </w:t>
      </w:r>
      <w:r w:rsidRPr="00AA125C">
        <w:rPr>
          <w:u w:val="single"/>
        </w:rPr>
        <w:t>post-World War II</w:t>
      </w:r>
      <w:r w:rsidRPr="00AA125C">
        <w:rPr>
          <w:sz w:val="16"/>
        </w:rPr>
        <w:t xml:space="preserve"> era, thirteen of which now have ended. Although not as civil war-prone as some other areas of the world, </w:t>
      </w:r>
      <w:r w:rsidRPr="00AA125C">
        <w:rPr>
          <w:u w:val="single"/>
        </w:rPr>
        <w:t>Latin America has endured some extremely</w:t>
      </w:r>
      <w:r w:rsidRPr="00AA125C">
        <w:rPr>
          <w:sz w:val="16"/>
        </w:rPr>
        <w:t xml:space="preserve"> violent and </w:t>
      </w:r>
      <w:r w:rsidRPr="00AA125C">
        <w:rPr>
          <w:u w:val="single"/>
        </w:rPr>
        <w:t xml:space="preserve">destabilizing </w:t>
      </w:r>
      <w:r w:rsidRPr="00AA125C">
        <w:rPr>
          <w:sz w:val="16"/>
        </w:rPr>
        <w:t xml:space="preserve">intrastate </w:t>
      </w:r>
      <w:r w:rsidRPr="00AA125C">
        <w:rPr>
          <w:u w:val="single"/>
        </w:rPr>
        <w:t>conflicts</w:t>
      </w:r>
      <w:r w:rsidRPr="00AA125C">
        <w:rPr>
          <w:sz w:val="16"/>
        </w:rPr>
        <w:t xml:space="preserve">. (2) </w:t>
      </w:r>
      <w:r w:rsidRPr="00AA125C">
        <w:rPr>
          <w:u w:val="single"/>
        </w:rPr>
        <w:t>The region's experiences</w:t>
      </w:r>
      <w:r w:rsidRPr="00AA125C">
        <w:rPr>
          <w:sz w:val="16"/>
        </w:rPr>
        <w:t xml:space="preserve"> with civil wars and their resolution thus </w:t>
      </w:r>
      <w:r w:rsidRPr="00AA125C">
        <w:rPr>
          <w:u w:val="single"/>
        </w:rPr>
        <w:t xml:space="preserve">may </w:t>
      </w:r>
      <w:r w:rsidRPr="00AA125C">
        <w:rPr>
          <w:sz w:val="16"/>
        </w:rPr>
        <w:t xml:space="preserve">prove </w:t>
      </w:r>
      <w:r w:rsidRPr="00AA125C">
        <w:rPr>
          <w:u w:val="single"/>
        </w:rPr>
        <w:t>instructive for other parts of the world in which such conflicts continue to rage</w:t>
      </w:r>
      <w:r w:rsidRPr="00AA125C">
        <w:rPr>
          <w:sz w:val="16"/>
        </w:rPr>
        <w:t>.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775271" w:rsidRPr="00775271" w:rsidRDefault="00775271" w:rsidP="00775271"/>
    <w:p w:rsidR="001D2D8D" w:rsidRPr="00775271" w:rsidRDefault="001D2D8D" w:rsidP="001D2D8D">
      <w:pPr>
        <w:pStyle w:val="Hat"/>
      </w:pPr>
      <w:r w:rsidRPr="00775271">
        <w:rPr>
          <w:caps w:val="0"/>
        </w:rPr>
        <w:lastRenderedPageBreak/>
        <w:t>US</w:t>
      </w:r>
      <w:r w:rsidRPr="00775271">
        <w:t>-Cuba Relations Advantage</w:t>
      </w:r>
    </w:p>
    <w:p w:rsidR="001D2D8D" w:rsidRPr="00775271" w:rsidRDefault="001D2D8D" w:rsidP="006C2286">
      <w:pPr>
        <w:rPr>
          <w:b/>
        </w:rPr>
      </w:pPr>
    </w:p>
    <w:p w:rsidR="001D2D8D" w:rsidRPr="00775271" w:rsidRDefault="001D2D8D" w:rsidP="006C2286">
      <w:pPr>
        <w:rPr>
          <w:b/>
        </w:rPr>
      </w:pPr>
    </w:p>
    <w:p w:rsidR="00102F74" w:rsidRDefault="00102F74" w:rsidP="006C2286">
      <w:pPr>
        <w:rPr>
          <w:b/>
        </w:rPr>
      </w:pPr>
    </w:p>
    <w:p w:rsidR="00A90AF0" w:rsidRDefault="00A90AF0" w:rsidP="00A90AF0">
      <w:pPr>
        <w:pStyle w:val="Heading2"/>
      </w:pPr>
      <w:r w:rsidRPr="00A90AF0">
        <w:lastRenderedPageBreak/>
        <w:t xml:space="preserve">1NC Plan </w:t>
      </w:r>
      <w:proofErr w:type="spellStart"/>
      <w:r w:rsidRPr="00A90AF0">
        <w:t>insufficent</w:t>
      </w:r>
      <w:proofErr w:type="spellEnd"/>
    </w:p>
    <w:p w:rsidR="00A90AF0" w:rsidRPr="00A90AF0" w:rsidRDefault="00A90AF0" w:rsidP="00A90AF0"/>
    <w:p w:rsidR="00A90AF0" w:rsidRPr="00775271" w:rsidRDefault="00A90AF0" w:rsidP="00A90AF0"/>
    <w:p w:rsidR="00A90AF0" w:rsidRPr="00E30E41" w:rsidRDefault="00A90AF0" w:rsidP="00A90AF0">
      <w:pPr>
        <w:rPr>
          <w:b/>
        </w:rPr>
      </w:pPr>
      <w:r>
        <w:rPr>
          <w:b/>
        </w:rPr>
        <w:t>Trade is not enough to re-orient Cuban foreign policy</w:t>
      </w:r>
    </w:p>
    <w:p w:rsidR="00A90AF0" w:rsidRPr="00775271" w:rsidRDefault="00A90AF0" w:rsidP="00A90AF0">
      <w:pPr>
        <w:rPr>
          <w:bCs/>
          <w:iCs/>
        </w:rPr>
      </w:pPr>
      <w:proofErr w:type="spellStart"/>
      <w:r w:rsidRPr="00775271">
        <w:rPr>
          <w:b/>
          <w:bCs/>
          <w:iCs/>
        </w:rPr>
        <w:t>Suchlicki</w:t>
      </w:r>
      <w:proofErr w:type="spellEnd"/>
      <w:r w:rsidRPr="00775271">
        <w:rPr>
          <w:b/>
          <w:bCs/>
          <w:iCs/>
        </w:rPr>
        <w:t xml:space="preserve"> 13 </w:t>
      </w:r>
      <w:r w:rsidRPr="00775271">
        <w:rPr>
          <w:bCs/>
          <w:iCs/>
        </w:rPr>
        <w:t xml:space="preserve">(Jamie, </w:t>
      </w:r>
      <w:proofErr w:type="gramStart"/>
      <w:r w:rsidRPr="00775271">
        <w:rPr>
          <w:bCs/>
          <w:iCs/>
        </w:rPr>
        <w:t>prof</w:t>
      </w:r>
      <w:proofErr w:type="gramEnd"/>
      <w:r w:rsidRPr="00775271">
        <w:rPr>
          <w:bCs/>
          <w:iCs/>
        </w:rPr>
        <w:t xml:space="preserve"> of history at </w:t>
      </w:r>
      <w:proofErr w:type="spellStart"/>
      <w:r w:rsidRPr="00775271">
        <w:rPr>
          <w:bCs/>
          <w:iCs/>
        </w:rPr>
        <w:t>UMiami</w:t>
      </w:r>
      <w:proofErr w:type="spellEnd"/>
      <w:r w:rsidRPr="00775271">
        <w:rPr>
          <w:bCs/>
          <w:iCs/>
        </w:rPr>
        <w:t>.  “</w:t>
      </w:r>
      <w:r w:rsidRPr="00775271">
        <w:t>What if…the U.S. Ended the Cuba Travel Ban and the Embargo?”  April 4 2013.</w:t>
      </w:r>
      <w:r w:rsidRPr="00775271">
        <w:rPr>
          <w:bCs/>
          <w:iCs/>
        </w:rPr>
        <w:t xml:space="preserve">)  </w:t>
      </w:r>
      <w:hyperlink r:id="rId24" w:anchor="more-219" w:history="1">
        <w:r w:rsidRPr="00775271">
          <w:rPr>
            <w:rStyle w:val="Hyperlink"/>
          </w:rPr>
          <w:t>http://devresearchcenter.org/2013/04/12/what-if-the-u-s-ended-the-cuba-travel-ban-and-the-embargo/#more-219</w:t>
        </w:r>
      </w:hyperlink>
    </w:p>
    <w:p w:rsidR="00A90AF0" w:rsidRPr="00775271" w:rsidRDefault="00A90AF0" w:rsidP="00A90AF0"/>
    <w:p w:rsidR="00A90AF0" w:rsidRPr="00775271" w:rsidRDefault="00A90AF0" w:rsidP="00A90AF0">
      <w:pPr>
        <w:rPr>
          <w:bCs/>
          <w:u w:val="single"/>
        </w:rPr>
      </w:pPr>
      <w:r w:rsidRPr="00775271">
        <w:rPr>
          <w:sz w:val="16"/>
        </w:rPr>
        <w:t xml:space="preserve">Trade¶ </w:t>
      </w:r>
      <w:r w:rsidRPr="00775271">
        <w:rPr>
          <w:bCs/>
          <w:u w:val="single"/>
        </w:rPr>
        <w:t>All trade with Cuba is done with state owned businesses. Since Cuba has very little credit and is a major debtor nation,</w:t>
      </w:r>
      <w:r w:rsidRPr="00775271">
        <w:rPr>
          <w:sz w:val="16"/>
        </w:rPr>
        <w:t xml:space="preserve"> the U.S. and its businesses would have to provide credits to Cuban enterprises. There is a long history of Cuba defaulting on loans.¶ </w:t>
      </w:r>
      <w:r w:rsidRPr="00775271">
        <w:rPr>
          <w:bCs/>
          <w:u w:val="single"/>
        </w:rPr>
        <w:t>Cuba is not likely to buy a substantial amount of products in the U.S. Cuba can buy in any other country and it is not likely to abandon its relationship with China, Russia, Venezuela, and Iran to become a major trading partner of the U.S.¶ Cuba has very little to sell in the U.S.</w:t>
      </w:r>
    </w:p>
    <w:p w:rsidR="00A90AF0" w:rsidRPr="00775271" w:rsidRDefault="00A90AF0" w:rsidP="00A90AF0">
      <w:pPr>
        <w:rPr>
          <w:b/>
          <w:bCs/>
          <w:u w:val="single"/>
        </w:rPr>
      </w:pPr>
    </w:p>
    <w:p w:rsidR="00A90AF0" w:rsidRPr="00775271" w:rsidRDefault="00A90AF0" w:rsidP="00A90AF0"/>
    <w:p w:rsidR="00A90AF0" w:rsidRDefault="00A90AF0" w:rsidP="00A90AF0">
      <w:pPr>
        <w:pStyle w:val="Heading2"/>
      </w:pPr>
      <w:r w:rsidRPr="00A90AF0">
        <w:lastRenderedPageBreak/>
        <w:t>Ext – Cuba loves Venezuela</w:t>
      </w:r>
    </w:p>
    <w:p w:rsidR="00A90AF0" w:rsidRPr="00A90AF0" w:rsidRDefault="00A90AF0" w:rsidP="00A90AF0"/>
    <w:p w:rsidR="00A90AF0" w:rsidRDefault="00A90AF0" w:rsidP="00A90AF0">
      <w:pPr>
        <w:rPr>
          <w:b/>
        </w:rPr>
      </w:pPr>
    </w:p>
    <w:p w:rsidR="00A90AF0" w:rsidRDefault="00A90AF0" w:rsidP="00A90AF0">
      <w:pPr>
        <w:rPr>
          <w:b/>
        </w:rPr>
      </w:pPr>
    </w:p>
    <w:p w:rsidR="00A90AF0" w:rsidRPr="00775271" w:rsidRDefault="00A90AF0" w:rsidP="00A90AF0">
      <w:pPr>
        <w:rPr>
          <w:b/>
        </w:rPr>
      </w:pPr>
      <w:r w:rsidRPr="00775271">
        <w:rPr>
          <w:b/>
        </w:rPr>
        <w:t>That’s especially true given the strength of the Cuban-Venezuelan relationship</w:t>
      </w:r>
    </w:p>
    <w:p w:rsidR="00A90AF0" w:rsidRPr="00775271" w:rsidRDefault="00A90AF0" w:rsidP="00A90AF0">
      <w:proofErr w:type="spellStart"/>
      <w:r w:rsidRPr="00775271">
        <w:rPr>
          <w:b/>
        </w:rPr>
        <w:t>Erisman</w:t>
      </w:r>
      <w:proofErr w:type="spellEnd"/>
      <w:r w:rsidRPr="00775271">
        <w:rPr>
          <w:b/>
        </w:rPr>
        <w:t xml:space="preserve"> 12</w:t>
      </w:r>
      <w:r w:rsidRPr="00775271">
        <w:t xml:space="preserve"> (Editors of the World Politics Review interview with H. Michael </w:t>
      </w:r>
      <w:proofErr w:type="spellStart"/>
      <w:r w:rsidRPr="00775271">
        <w:t>Erisman</w:t>
      </w:r>
      <w:proofErr w:type="spellEnd"/>
      <w:r w:rsidRPr="00775271">
        <w:t xml:space="preserve">, professor of international politics and Latin America at Indiana State University.  “Global Insider: Cuba-Venezuela Ties Resilient, For Now” </w:t>
      </w:r>
      <w:r w:rsidRPr="00775271">
        <w:rPr>
          <w:iCs/>
        </w:rPr>
        <w:t xml:space="preserve">26 Mar 2012) </w:t>
      </w:r>
      <w:hyperlink r:id="rId25" w:history="1">
        <w:r w:rsidRPr="00775271">
          <w:rPr>
            <w:rStyle w:val="Hyperlink"/>
          </w:rPr>
          <w:t>http://www.worldpoliticsreview.com/trend-lines/11773/global-insider-cuba-venezuela-ties-resilient-for-now</w:t>
        </w:r>
      </w:hyperlink>
    </w:p>
    <w:p w:rsidR="00A90AF0" w:rsidRPr="00775271" w:rsidRDefault="00A90AF0" w:rsidP="00A90AF0"/>
    <w:p w:rsidR="00A90AF0" w:rsidRPr="00775271" w:rsidRDefault="00A90AF0" w:rsidP="00A90AF0">
      <w:pPr>
        <w:rPr>
          <w:sz w:val="16"/>
        </w:rPr>
      </w:pPr>
      <w:r w:rsidRPr="00775271">
        <w:rPr>
          <w:bCs/>
          <w:iCs/>
          <w:sz w:val="16"/>
        </w:rPr>
        <w:t>WPR: What is the recent history of the Cuba-Venezuela relationship?</w:t>
      </w:r>
      <w:r w:rsidRPr="00775271">
        <w:rPr>
          <w:sz w:val="16"/>
        </w:rPr>
        <w:t xml:space="preserve"> </w:t>
      </w:r>
      <w:r w:rsidRPr="00775271">
        <w:rPr>
          <w:bCs/>
          <w:sz w:val="16"/>
        </w:rPr>
        <w:t xml:space="preserve">H. Michael </w:t>
      </w:r>
      <w:proofErr w:type="spellStart"/>
      <w:r w:rsidRPr="00775271">
        <w:rPr>
          <w:bCs/>
          <w:sz w:val="16"/>
        </w:rPr>
        <w:t>Erisman</w:t>
      </w:r>
      <w:proofErr w:type="spellEnd"/>
      <w:r w:rsidRPr="00775271">
        <w:rPr>
          <w:sz w:val="16"/>
        </w:rPr>
        <w:t xml:space="preserve">: In a nutshell, the relationship has been extremely close in both the bilateral and the larger multilateral dimensions. </w:t>
      </w:r>
      <w:r w:rsidRPr="00775271">
        <w:rPr>
          <w:u w:val="single"/>
        </w:rPr>
        <w:t>The multilateral dimension refers to Cuban-Venezuelan cooperation in hemispheric affairs</w:t>
      </w:r>
      <w:r w:rsidRPr="00775271">
        <w:rPr>
          <w:sz w:val="16"/>
        </w:rPr>
        <w:t xml:space="preserve">. The centerpiece project here is the </w:t>
      </w:r>
      <w:proofErr w:type="spellStart"/>
      <w:r w:rsidRPr="00775271">
        <w:rPr>
          <w:sz w:val="16"/>
        </w:rPr>
        <w:t>Bolívarian</w:t>
      </w:r>
      <w:proofErr w:type="spellEnd"/>
      <w:r w:rsidRPr="00775271">
        <w:rPr>
          <w:sz w:val="16"/>
        </w:rPr>
        <w:t xml:space="preserve"> Alliance for the Americas (ALBA), which seeks to promote regional economic and social integration under Cuban and Venezuelan leadership. It is intended to serve as an alternative and a challenge to U.S. efforts to promote regional integration initiatives, such as the Free Trade Area of the Americas and various bilateral free trade agreements. ALBA is an extremely ambitious and multifaceted experiment, at the core of which are Cuban medical aid programs and Venezuelan petroleum preferences for members. ALBA currently has eight members -- Honduras was a member, but withdrew in early 2010. </w:t>
      </w:r>
      <w:r w:rsidRPr="00775271">
        <w:rPr>
          <w:bCs/>
          <w:iCs/>
          <w:sz w:val="16"/>
        </w:rPr>
        <w:t>WPR: Beyond the personality-driven relationship between the countries’ leaders, how deep do ties run, especially in economic and cultural terms?</w:t>
      </w:r>
      <w:r w:rsidRPr="00775271">
        <w:rPr>
          <w:sz w:val="16"/>
        </w:rPr>
        <w:t xml:space="preserve"> </w:t>
      </w:r>
      <w:proofErr w:type="spellStart"/>
      <w:r w:rsidRPr="00775271">
        <w:rPr>
          <w:bCs/>
          <w:sz w:val="16"/>
        </w:rPr>
        <w:t>Erisman</w:t>
      </w:r>
      <w:proofErr w:type="spellEnd"/>
      <w:r w:rsidRPr="00775271">
        <w:rPr>
          <w:sz w:val="16"/>
        </w:rPr>
        <w:t xml:space="preserve">: There are various and sometimes contradictory currents swirling around and through the relationship. </w:t>
      </w:r>
      <w:r w:rsidRPr="00775271">
        <w:rPr>
          <w:u w:val="single"/>
        </w:rPr>
        <w:t>From a purely pragmatic economic perspective, the current relationship entails significant benefits for both parties.</w:t>
      </w:r>
      <w:r w:rsidRPr="00775271">
        <w:rPr>
          <w:sz w:val="16"/>
        </w:rPr>
        <w:t xml:space="preserve"> Specifically, </w:t>
      </w:r>
      <w:r w:rsidRPr="00775271">
        <w:rPr>
          <w:u w:val="single"/>
        </w:rPr>
        <w:t>Cuba provides massive medical aid to Venezuela,</w:t>
      </w:r>
      <w:r w:rsidRPr="00775271">
        <w:rPr>
          <w:sz w:val="16"/>
        </w:rPr>
        <w:t xml:space="preserve"> including roughly 30,000 medical personnel, who are crucial to providing public health services, especially in deprived areas; </w:t>
      </w:r>
      <w:r w:rsidRPr="00775271">
        <w:rPr>
          <w:u w:val="single"/>
        </w:rPr>
        <w:t>Venezuela reciprocates by providing Cuba with approximately 90,000-100,000 barrels per day of crucial oil imports on highly preferential terms.</w:t>
      </w:r>
      <w:r w:rsidRPr="00775271">
        <w:rPr>
          <w:sz w:val="16"/>
        </w:rPr>
        <w:t xml:space="preserve"> </w:t>
      </w:r>
      <w:r w:rsidRPr="00775271">
        <w:rPr>
          <w:u w:val="single"/>
        </w:rPr>
        <w:t>Indeed the economic relationship has developed so extensively that Venezuela is -- and has for some time been -- Cuba’s leading trade partner.</w:t>
      </w:r>
      <w:r w:rsidRPr="00775271">
        <w:rPr>
          <w:sz w:val="16"/>
        </w:rPr>
        <w:t xml:space="preserve"> It is very likely that Cuba would at present be more adversely affected by a rupture in this economic relationship. </w:t>
      </w:r>
    </w:p>
    <w:p w:rsidR="00A90AF0" w:rsidRPr="00775271" w:rsidRDefault="00A90AF0" w:rsidP="00A90AF0"/>
    <w:p w:rsidR="00A90AF0" w:rsidRPr="00775271" w:rsidRDefault="00A90AF0" w:rsidP="00A90AF0"/>
    <w:p w:rsidR="00A90AF0" w:rsidRPr="00775271" w:rsidRDefault="00A90AF0" w:rsidP="00A90AF0"/>
    <w:p w:rsidR="00A90AF0" w:rsidRPr="00775271" w:rsidRDefault="00A90AF0" w:rsidP="00A90AF0"/>
    <w:p w:rsidR="00A90AF0" w:rsidRPr="00775271" w:rsidRDefault="00A90AF0" w:rsidP="00A90AF0"/>
    <w:p w:rsidR="00A90AF0" w:rsidRDefault="00A90AF0" w:rsidP="00A90AF0">
      <w:pPr>
        <w:pStyle w:val="Heading2"/>
      </w:pPr>
      <w:r w:rsidRPr="00A90AF0">
        <w:lastRenderedPageBreak/>
        <w:t>1NC Alt Causes</w:t>
      </w:r>
    </w:p>
    <w:p w:rsidR="00A90AF0" w:rsidRPr="00A90AF0" w:rsidRDefault="00A90AF0" w:rsidP="00A90AF0"/>
    <w:p w:rsidR="00A90AF0" w:rsidRPr="00775271" w:rsidRDefault="00A90AF0" w:rsidP="00A90AF0"/>
    <w:p w:rsidR="00A90AF0" w:rsidRPr="00775271" w:rsidRDefault="00A90AF0" w:rsidP="00A90AF0">
      <w:pPr>
        <w:rPr>
          <w:b/>
        </w:rPr>
      </w:pPr>
      <w:r w:rsidRPr="00775271">
        <w:rPr>
          <w:b/>
        </w:rPr>
        <w:t>Multiple alt causes to US-Cuban relations</w:t>
      </w:r>
    </w:p>
    <w:p w:rsidR="00A90AF0" w:rsidRPr="00775271" w:rsidRDefault="00A90AF0" w:rsidP="00A90AF0">
      <w:proofErr w:type="gramStart"/>
      <w:r w:rsidRPr="00775271">
        <w:rPr>
          <w:b/>
        </w:rPr>
        <w:t>Hanson and Lee 13</w:t>
      </w:r>
      <w:r w:rsidRPr="00775271">
        <w:t xml:space="preserve"> (Stephanie Hanson, and </w:t>
      </w:r>
      <w:hyperlink r:id="rId26" w:history="1">
        <w:r w:rsidRPr="00775271">
          <w:rPr>
            <w:rStyle w:val="Hyperlink"/>
          </w:rPr>
          <w:t>Brianna Lee</w:t>
        </w:r>
      </w:hyperlink>
      <w:r w:rsidRPr="00775271">
        <w:t>, Senior Production Editors at CFR.</w:t>
      </w:r>
      <w:proofErr w:type="gramEnd"/>
      <w:r w:rsidRPr="00775271">
        <w:t xml:space="preserve"> “</w:t>
      </w:r>
      <w:r w:rsidRPr="00775271">
        <w:rPr>
          <w:bCs/>
        </w:rPr>
        <w:t>U.S.-Cuba Relations”</w:t>
      </w:r>
      <w:r w:rsidRPr="00775271">
        <w:t xml:space="preserve"> January 31, 2013) </w:t>
      </w:r>
      <w:hyperlink r:id="rId27" w:history="1">
        <w:r w:rsidRPr="00775271">
          <w:rPr>
            <w:rStyle w:val="Hyperlink"/>
          </w:rPr>
          <w:t>http://www.cfr.org/cuba/us-cuba-relations/p11113</w:t>
        </w:r>
      </w:hyperlink>
    </w:p>
    <w:p w:rsidR="00A90AF0" w:rsidRPr="00775271" w:rsidRDefault="00A90AF0" w:rsidP="00A90AF0"/>
    <w:p w:rsidR="00A90AF0" w:rsidRPr="00775271" w:rsidRDefault="00A90AF0" w:rsidP="00A90AF0">
      <w:pPr>
        <w:rPr>
          <w:u w:val="single"/>
        </w:rPr>
      </w:pPr>
      <w:r w:rsidRPr="00775271">
        <w:rPr>
          <w:bCs/>
          <w:sz w:val="16"/>
        </w:rPr>
        <w:t xml:space="preserve">What are the issues preventing normalization of U.S.-Cuba relations? </w:t>
      </w:r>
      <w:r w:rsidRPr="00775271">
        <w:rPr>
          <w:sz w:val="16"/>
        </w:rPr>
        <w:t xml:space="preserve">Experts say these issues include: </w:t>
      </w:r>
      <w:r w:rsidRPr="00775271">
        <w:rPr>
          <w:bCs/>
          <w:sz w:val="16"/>
        </w:rPr>
        <w:t>Human rights violations.</w:t>
      </w:r>
      <w:r w:rsidRPr="00775271">
        <w:rPr>
          <w:sz w:val="16"/>
        </w:rPr>
        <w:t xml:space="preserve"> </w:t>
      </w:r>
      <w:r w:rsidRPr="00775271">
        <w:rPr>
          <w:u w:val="single"/>
        </w:rPr>
        <w:t>In March 2003, the Cuban government arrested seventy-five dissidents and journalists, sentencing them to prison terms of up to twenty-eight years</w:t>
      </w:r>
      <w:r w:rsidRPr="00775271">
        <w:rPr>
          <w:sz w:val="16"/>
        </w:rPr>
        <w:t xml:space="preserve"> </w:t>
      </w:r>
      <w:r w:rsidRPr="00775271">
        <w:rPr>
          <w:u w:val="single"/>
        </w:rPr>
        <w:t>on charges of conspiring with the United States to overthrow the state.</w:t>
      </w:r>
      <w:r w:rsidRPr="00775271">
        <w:rPr>
          <w:sz w:val="16"/>
        </w:rPr>
        <w:t xml:space="preserve"> The Cuban Commission for Human Rights and National Reconciliation, a Havana-based nongovernmental group, reports that </w:t>
      </w:r>
      <w:r w:rsidRPr="00775271">
        <w:rPr>
          <w:u w:val="single"/>
        </w:rPr>
        <w:t xml:space="preserve">the government has in recent years resorted to other tactics besides prison </w:t>
      </w:r>
      <w:r w:rsidRPr="00775271">
        <w:rPr>
          <w:sz w:val="16"/>
        </w:rPr>
        <w:t xml:space="preserve">--such as firings from state jobs and intimidation on the street-- to silence opposition figures. A 2005 UN Human Rights Commission vote </w:t>
      </w:r>
      <w:hyperlink r:id="rId28" w:tgtFrame="_blank" w:history="1">
        <w:r w:rsidRPr="00775271">
          <w:rPr>
            <w:rStyle w:val="Hyperlink"/>
            <w:bCs/>
            <w:sz w:val="16"/>
          </w:rPr>
          <w:t>condemned Cuba's human rights record</w:t>
        </w:r>
      </w:hyperlink>
      <w:r w:rsidRPr="00775271">
        <w:rPr>
          <w:sz w:val="16"/>
        </w:rPr>
        <w:t xml:space="preserve">, but the country was elected to the new UN Human Rights Council in 2006. </w:t>
      </w:r>
      <w:proofErr w:type="gramStart"/>
      <w:r w:rsidRPr="00775271">
        <w:rPr>
          <w:bCs/>
          <w:sz w:val="16"/>
        </w:rPr>
        <w:t>Guantanamo Bay</w:t>
      </w:r>
      <w:r w:rsidRPr="00775271">
        <w:rPr>
          <w:sz w:val="16"/>
        </w:rPr>
        <w:t>.</w:t>
      </w:r>
      <w:proofErr w:type="gramEnd"/>
      <w:r w:rsidRPr="00775271">
        <w:rPr>
          <w:sz w:val="16"/>
        </w:rPr>
        <w:t xml:space="preserve"> Cuba indicated after 9/11 that it would not object if the United States brought prisoners to Guantanamo Bay. However, experts such as </w:t>
      </w:r>
      <w:proofErr w:type="spellStart"/>
      <w:r w:rsidRPr="00775271">
        <w:rPr>
          <w:sz w:val="16"/>
        </w:rPr>
        <w:t>Sweig</w:t>
      </w:r>
      <w:proofErr w:type="spellEnd"/>
      <w:r w:rsidRPr="00775271">
        <w:rPr>
          <w:sz w:val="16"/>
        </w:rPr>
        <w:t xml:space="preserve"> say </w:t>
      </w:r>
      <w:r w:rsidRPr="00775271">
        <w:rPr>
          <w:u w:val="single"/>
        </w:rPr>
        <w:t>Cuban officials have since seized on the U.S. prison camp--where hundreds of terror suspects have been detained--as a "symbol of solidarity" with the rest of the world against the United States.</w:t>
      </w:r>
      <w:r w:rsidRPr="00775271">
        <w:rPr>
          <w:sz w:val="16"/>
        </w:rPr>
        <w:t xml:space="preserve"> Although Obama ordered Guantanamo </w:t>
      </w:r>
      <w:hyperlink r:id="rId29" w:history="1">
        <w:r w:rsidRPr="00775271">
          <w:rPr>
            <w:rStyle w:val="Hyperlink"/>
            <w:bCs/>
            <w:sz w:val="16"/>
          </w:rPr>
          <w:t>to be closed</w:t>
        </w:r>
      </w:hyperlink>
      <w:r w:rsidRPr="00775271">
        <w:rPr>
          <w:sz w:val="16"/>
        </w:rPr>
        <w:t xml:space="preserve"> by January 22, 2010, </w:t>
      </w:r>
      <w:r w:rsidRPr="00775271">
        <w:rPr>
          <w:u w:val="single"/>
        </w:rPr>
        <w:t>the facility remains open</w:t>
      </w:r>
      <w:r w:rsidRPr="00775271">
        <w:rPr>
          <w:sz w:val="16"/>
        </w:rPr>
        <w:t xml:space="preserve"> as of January 2013, and many analysts say it is likely to stay in operation for an extended period. </w:t>
      </w:r>
      <w:proofErr w:type="gramStart"/>
      <w:r w:rsidRPr="00775271">
        <w:rPr>
          <w:bCs/>
          <w:sz w:val="16"/>
        </w:rPr>
        <w:t>Cuban exile community.</w:t>
      </w:r>
      <w:proofErr w:type="gramEnd"/>
      <w:r w:rsidRPr="00775271">
        <w:rPr>
          <w:sz w:val="16"/>
        </w:rPr>
        <w:t xml:space="preserve"> </w:t>
      </w:r>
      <w:r w:rsidRPr="00775271">
        <w:rPr>
          <w:u w:val="single"/>
        </w:rPr>
        <w:t>The Cuban-American community in southern Florida traditionally has heavily influenced U.S. policy with Cuba. Both political parties fear alienating a strong voting bloc in an important swing state in presidential elections.</w:t>
      </w:r>
    </w:p>
    <w:p w:rsidR="00A90AF0" w:rsidRPr="00775271" w:rsidRDefault="00A90AF0" w:rsidP="00A90AF0">
      <w:pPr>
        <w:rPr>
          <w:u w:val="single"/>
        </w:rPr>
      </w:pPr>
    </w:p>
    <w:p w:rsidR="00A90AF0" w:rsidRPr="00775271" w:rsidRDefault="00A90AF0" w:rsidP="00A90AF0"/>
    <w:p w:rsidR="00A90AF0" w:rsidRPr="00775271" w:rsidRDefault="00A90AF0" w:rsidP="00A90AF0"/>
    <w:p w:rsidR="00A90AF0" w:rsidRPr="00775271" w:rsidRDefault="00A90AF0" w:rsidP="00A90AF0"/>
    <w:p w:rsidR="00A90AF0" w:rsidRPr="00775271" w:rsidRDefault="00A90AF0" w:rsidP="00A90AF0"/>
    <w:p w:rsidR="00A90AF0" w:rsidRDefault="00A90AF0" w:rsidP="00A90AF0">
      <w:pPr>
        <w:pStyle w:val="Heading2"/>
      </w:pPr>
      <w:r w:rsidRPr="00A90AF0">
        <w:lastRenderedPageBreak/>
        <w:t>1NC Rollback</w:t>
      </w:r>
    </w:p>
    <w:p w:rsidR="00A90AF0" w:rsidRPr="00A90AF0" w:rsidRDefault="00A90AF0" w:rsidP="00A90AF0"/>
    <w:p w:rsidR="00A90AF0" w:rsidRPr="00775271" w:rsidRDefault="00A90AF0" w:rsidP="00A90AF0"/>
    <w:p w:rsidR="00A90AF0" w:rsidRPr="00775271" w:rsidRDefault="00A90AF0" w:rsidP="00A90AF0"/>
    <w:p w:rsidR="00A90AF0" w:rsidRPr="00775271" w:rsidRDefault="00A90AF0" w:rsidP="00A90AF0">
      <w:pPr>
        <w:rPr>
          <w:b/>
          <w:bCs/>
        </w:rPr>
      </w:pPr>
      <w:r w:rsidRPr="00775271">
        <w:rPr>
          <w:b/>
          <w:bCs/>
        </w:rPr>
        <w:t>The Cuban government will just roll back past reforms, that prevents political change</w:t>
      </w:r>
    </w:p>
    <w:p w:rsidR="00A90AF0" w:rsidRPr="00775271" w:rsidRDefault="00A90AF0" w:rsidP="00A90AF0">
      <w:proofErr w:type="spellStart"/>
      <w:proofErr w:type="gramStart"/>
      <w:r w:rsidRPr="00775271">
        <w:rPr>
          <w:b/>
          <w:bCs/>
        </w:rPr>
        <w:t>Sanguinetty</w:t>
      </w:r>
      <w:proofErr w:type="spellEnd"/>
      <w:r w:rsidRPr="00775271">
        <w:rPr>
          <w:b/>
          <w:bCs/>
        </w:rPr>
        <w:t xml:space="preserve"> 13</w:t>
      </w:r>
      <w:r w:rsidRPr="00775271">
        <w:rPr>
          <w:bCs/>
        </w:rPr>
        <w:t xml:space="preserve"> (Jorge A., </w:t>
      </w:r>
      <w:proofErr w:type="spellStart"/>
      <w:r w:rsidRPr="00775271">
        <w:rPr>
          <w:bCs/>
        </w:rPr>
        <w:t>DEVResearch</w:t>
      </w:r>
      <w:proofErr w:type="spellEnd"/>
      <w:r w:rsidRPr="00775271">
        <w:rPr>
          <w:bCs/>
        </w:rPr>
        <w:t xml:space="preserve"> Center.</w:t>
      </w:r>
      <w:proofErr w:type="gramEnd"/>
      <w:r w:rsidRPr="00775271">
        <w:rPr>
          <w:bCs/>
        </w:rPr>
        <w:t xml:space="preserve">  “Who benefits and loses if the US-Cuba embargo is lifted?”) </w:t>
      </w:r>
      <w:hyperlink r:id="rId30" w:history="1">
        <w:r w:rsidRPr="00775271">
          <w:rPr>
            <w:rStyle w:val="Hyperlink"/>
          </w:rPr>
          <w:t>http://devresearchcenter.org/2013/04/08/who-benefits-and-loses-if-the-us-cuba-embargo-is-lifted-by-jorge-a-sanguinetty/</w:t>
        </w:r>
      </w:hyperlink>
    </w:p>
    <w:p w:rsidR="00A90AF0" w:rsidRPr="00775271" w:rsidRDefault="00A90AF0" w:rsidP="00A90AF0"/>
    <w:p w:rsidR="00A90AF0" w:rsidRPr="00775271" w:rsidRDefault="00A90AF0" w:rsidP="00A90AF0">
      <w:r w:rsidRPr="00775271">
        <w:rPr>
          <w:sz w:val="16"/>
        </w:rPr>
        <w:t xml:space="preserve">The answer depends on the conditions under which the embargo is lifted. I focus on the expected distribution of benefits (and costs) between the government and the Cuban population. </w:t>
      </w:r>
      <w:r w:rsidRPr="00775271">
        <w:rPr>
          <w:u w:val="single"/>
        </w:rPr>
        <w:t>A unilateral move by the US Government, without any quid pro quo by the Cuban government can be expected to yield significant benefits to the official establishment with benefits of an unknown magnitude to the population at large</w:t>
      </w:r>
      <w:r w:rsidRPr="00775271">
        <w:rPr>
          <w:sz w:val="16"/>
        </w:rPr>
        <w:t xml:space="preserv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 Lifting the US embargo under such circumstances was reasonably expected to yield most of the economic and political benefits to the Cuban government and limited economic and no political benefits to the population.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 Nonetheless, </w:t>
      </w:r>
      <w:r w:rsidRPr="00775271">
        <w:rPr>
          <w:u w:val="single"/>
        </w:rPr>
        <w:t>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w:t>
      </w:r>
      <w:r w:rsidRPr="00775271">
        <w:rPr>
          <w:sz w:val="16"/>
        </w:rPr>
        <w:t xml:space="preserve">. </w:t>
      </w:r>
      <w:r w:rsidRPr="00775271">
        <w:rPr>
          <w:u w:val="single"/>
        </w:rPr>
        <w:t>This will be a strong reason to oppose an unconditional lifting on the embargo for those who care about the wishes for freedom and welfare of the Cuban people</w:t>
      </w:r>
      <w:r w:rsidRPr="00775271">
        <w:rPr>
          <w:sz w:val="16"/>
        </w:rPr>
        <w:t xml:space="preserv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w:t>
      </w:r>
      <w:r w:rsidRPr="00775271">
        <w:rPr>
          <w:u w:val="single"/>
        </w:rPr>
        <w:t>It is doubtful that, under the current conditions, a non-negotiated lifting of the US embargo is likely to bring about democracy in Cuba.</w:t>
      </w:r>
    </w:p>
    <w:p w:rsidR="00A90AF0" w:rsidRPr="00775271" w:rsidRDefault="00A90AF0" w:rsidP="00A90AF0"/>
    <w:p w:rsidR="00A90AF0" w:rsidRDefault="00A90AF0" w:rsidP="00A90AF0"/>
    <w:p w:rsidR="00A90AF0" w:rsidRDefault="00A90AF0" w:rsidP="00A90AF0"/>
    <w:p w:rsidR="00A90AF0" w:rsidRDefault="00A90AF0" w:rsidP="00A90AF0"/>
    <w:p w:rsidR="00102F74" w:rsidRDefault="00102F74" w:rsidP="00102F74">
      <w:pPr>
        <w:pStyle w:val="Heading2"/>
      </w:pPr>
      <w:r w:rsidRPr="00102F74">
        <w:lastRenderedPageBreak/>
        <w:t>1NC Co-op Now</w:t>
      </w:r>
    </w:p>
    <w:p w:rsidR="00102F74" w:rsidRPr="00102F74" w:rsidRDefault="00102F74" w:rsidP="00102F74"/>
    <w:p w:rsidR="00102F74" w:rsidRPr="00775271" w:rsidRDefault="00102F74" w:rsidP="00102F74"/>
    <w:p w:rsidR="00102F74" w:rsidRPr="00775271" w:rsidRDefault="00102F74" w:rsidP="00102F74"/>
    <w:p w:rsidR="00102F74" w:rsidRPr="00102F74" w:rsidRDefault="00102F74" w:rsidP="00102F74">
      <w:pPr>
        <w:rPr>
          <w:b/>
        </w:rPr>
      </w:pPr>
      <w:r>
        <w:rPr>
          <w:b/>
        </w:rPr>
        <w:t>US-Cuba cooperation is high even if relations are low</w:t>
      </w:r>
    </w:p>
    <w:p w:rsidR="00102F74" w:rsidRPr="00775271" w:rsidRDefault="00102F74" w:rsidP="00102F74">
      <w:proofErr w:type="gramStart"/>
      <w:r w:rsidRPr="00775271">
        <w:rPr>
          <w:b/>
        </w:rPr>
        <w:t>Haven 13</w:t>
      </w:r>
      <w:r w:rsidRPr="00775271">
        <w:t xml:space="preserve"> (Paul, AP.</w:t>
      </w:r>
      <w:proofErr w:type="gramEnd"/>
      <w:r w:rsidRPr="00775271">
        <w:t xml:space="preserve">  “Under the radar, Cuba and US often work together” April 10, 2013</w:t>
      </w:r>
      <w:proofErr w:type="gramStart"/>
      <w:r w:rsidRPr="00775271">
        <w:t xml:space="preserve">)  </w:t>
      </w:r>
      <w:proofErr w:type="gramEnd"/>
      <w:r w:rsidRPr="00775271">
        <w:fldChar w:fldCharType="begin"/>
      </w:r>
      <w:r w:rsidRPr="00775271">
        <w:instrText xml:space="preserve"> HYPERLINK "http://news.yahoo.com/under-radar-cuba-us-often-together-182659594.html" </w:instrText>
      </w:r>
      <w:r w:rsidRPr="00775271">
        <w:fldChar w:fldCharType="separate"/>
      </w:r>
      <w:r w:rsidRPr="00775271">
        <w:rPr>
          <w:rStyle w:val="Hyperlink"/>
        </w:rPr>
        <w:t>http://news.yahoo.com/under-radar-cuba-us-often-together-182659594.html</w:t>
      </w:r>
      <w:r w:rsidRPr="00775271">
        <w:fldChar w:fldCharType="end"/>
      </w:r>
    </w:p>
    <w:p w:rsidR="00102F74" w:rsidRPr="00775271" w:rsidRDefault="00102F74" w:rsidP="00102F74"/>
    <w:p w:rsidR="00102F74" w:rsidRPr="00775271" w:rsidRDefault="00102F74" w:rsidP="00102F74">
      <w:r w:rsidRPr="00775271">
        <w:rPr>
          <w:sz w:val="16"/>
        </w:rPr>
        <w:t xml:space="preserve">HAVANA (AP) — Cuba and the United States may be longtime enemies with a bucket overflowing with grievances, but </w:t>
      </w:r>
      <w:r w:rsidRPr="00775271">
        <w:rPr>
          <w:u w:val="single"/>
        </w:rPr>
        <w:t xml:space="preserve">the fast return of a Florida couple who fled U.S. authorities with their two kidnapped children in tow shows the Cold War enemies are capable of remarkable cooperation on many issues. </w:t>
      </w:r>
      <w:r w:rsidRPr="00775271">
        <w:rPr>
          <w:sz w:val="16"/>
        </w:rPr>
        <w:t xml:space="preserve">Indeed, </w:t>
      </w:r>
      <w:r w:rsidRPr="00775271">
        <w:rPr>
          <w:u w:val="single"/>
        </w:rPr>
        <w:t xml:space="preserve">diplomats and observers on both sides of the Florida Straits say American and Cuban law enforcement officers, scientists, disaster relief workers, Coast Guard officials and other experts work together on a daily basis, and invariably express professional admiration for each other. "I don't think the story has been told, but there is </w:t>
      </w:r>
      <w:proofErr w:type="gramStart"/>
      <w:r w:rsidRPr="00775271">
        <w:rPr>
          <w:u w:val="single"/>
        </w:rPr>
        <w:t>a real</w:t>
      </w:r>
      <w:proofErr w:type="gramEnd"/>
      <w:r w:rsidRPr="00775271">
        <w:rPr>
          <w:u w:val="single"/>
        </w:rPr>
        <w:t xml:space="preserve"> warmth in just the sort of day-to-day relations between U.S. and Cuban government officials</w:t>
      </w:r>
      <w:r w:rsidRPr="00775271">
        <w:rPr>
          <w:sz w:val="16"/>
        </w:rPr>
        <w:t xml:space="preserve">," said Dan Whittle, who frequently brings scientific groups to the island in his role as Cuba program director for the Environmental Defense Fund. "Nearly every time I talk to American officials they say they were impressed by their Cuban counterparts. There really is a high level of mutual respect." </w:t>
      </w:r>
      <w:r w:rsidRPr="00775271">
        <w:rPr>
          <w:u w:val="single"/>
        </w:rPr>
        <w:t xml:space="preserve">Almost none of these technical-level interactions make the headlines, but examples are endless. </w:t>
      </w:r>
      <w:r w:rsidRPr="00775271">
        <w:rPr>
          <w:sz w:val="16"/>
        </w:rPr>
        <w:t xml:space="preserve">Just last week, Cuba's top environmental official </w:t>
      </w:r>
      <w:proofErr w:type="spellStart"/>
      <w:r w:rsidRPr="00775271">
        <w:rPr>
          <w:sz w:val="16"/>
        </w:rPr>
        <w:t>Ulises</w:t>
      </w:r>
      <w:proofErr w:type="spellEnd"/>
      <w:r w:rsidRPr="00775271">
        <w:rPr>
          <w:sz w:val="16"/>
        </w:rPr>
        <w:t xml:space="preserve"> Fernandez and several island oil experts attended a conference in New York of the International Association of Drilling Contractors after the State Department expedited their visas. And in March, Cuba's leading weatherman, Jose </w:t>
      </w:r>
      <w:proofErr w:type="spellStart"/>
      <w:r w:rsidRPr="00775271">
        <w:rPr>
          <w:sz w:val="16"/>
        </w:rPr>
        <w:t>Rubiera</w:t>
      </w:r>
      <w:proofErr w:type="spellEnd"/>
      <w:r w:rsidRPr="00775271">
        <w:rPr>
          <w:sz w:val="16"/>
        </w:rPr>
        <w:t xml:space="preserve">,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 The American government maintains a Coast Guard representative in Cuba, and </w:t>
      </w:r>
      <w:r w:rsidRPr="00775271">
        <w:rPr>
          <w:u w:val="single"/>
        </w:rPr>
        <w:t>the two countries work together to interdict suspicious boats</w:t>
      </w:r>
      <w:r w:rsidRPr="00775271">
        <w:rPr>
          <w:sz w:val="16"/>
        </w:rPr>
        <w:t>. A U.S. diplomat involved in the process told The Associated Press that security officials on both sides are on a first-name basis, and that the Cubans happily accept FBI and Coast Guard baseball caps as gifts.</w:t>
      </w:r>
    </w:p>
    <w:p w:rsidR="00102F74" w:rsidRPr="00775271" w:rsidRDefault="00102F74" w:rsidP="00102F74"/>
    <w:p w:rsidR="00102F74" w:rsidRPr="00775271" w:rsidRDefault="00102F74" w:rsidP="00102F74"/>
    <w:p w:rsidR="00102F74" w:rsidRDefault="00353A70" w:rsidP="00353A70">
      <w:pPr>
        <w:pStyle w:val="Heading2"/>
      </w:pPr>
      <w:r>
        <w:lastRenderedPageBreak/>
        <w:t>Ext -</w:t>
      </w:r>
      <w:r w:rsidRPr="00353A70">
        <w:t xml:space="preserve"> Co-op Up</w:t>
      </w:r>
    </w:p>
    <w:p w:rsidR="00353A70" w:rsidRPr="00353A70" w:rsidRDefault="00353A70" w:rsidP="00353A70"/>
    <w:p w:rsidR="00102F74" w:rsidRPr="00775271" w:rsidRDefault="00102F74" w:rsidP="00102F74"/>
    <w:p w:rsidR="00102F74" w:rsidRPr="00353A70" w:rsidRDefault="00353A70" w:rsidP="00102F74">
      <w:pPr>
        <w:rPr>
          <w:b/>
        </w:rPr>
      </w:pPr>
      <w:r>
        <w:rPr>
          <w:b/>
        </w:rPr>
        <w:t>There’s a general willingness to cooperate, and it’s increasing</w:t>
      </w:r>
    </w:p>
    <w:p w:rsidR="00102F74" w:rsidRPr="00775271" w:rsidRDefault="00102F74" w:rsidP="00102F74">
      <w:proofErr w:type="gramStart"/>
      <w:r w:rsidRPr="00775271">
        <w:rPr>
          <w:b/>
        </w:rPr>
        <w:t>Haven 13</w:t>
      </w:r>
      <w:r w:rsidRPr="00775271">
        <w:t xml:space="preserve"> (Paul, AP.</w:t>
      </w:r>
      <w:proofErr w:type="gramEnd"/>
      <w:r w:rsidRPr="00775271">
        <w:t xml:space="preserve">  “Under the radar, Cuba and US often work together” April 10, 2013</w:t>
      </w:r>
      <w:proofErr w:type="gramStart"/>
      <w:r w:rsidRPr="00775271">
        <w:t xml:space="preserve">)  </w:t>
      </w:r>
      <w:proofErr w:type="gramEnd"/>
      <w:r w:rsidRPr="00775271">
        <w:fldChar w:fldCharType="begin"/>
      </w:r>
      <w:r w:rsidRPr="00775271">
        <w:instrText xml:space="preserve"> HYPERLINK "http://news.yahoo.com/under-radar-cuba-us-often-together-182659594.html" </w:instrText>
      </w:r>
      <w:r w:rsidRPr="00775271">
        <w:fldChar w:fldCharType="separate"/>
      </w:r>
      <w:r w:rsidRPr="00775271">
        <w:rPr>
          <w:rStyle w:val="Hyperlink"/>
        </w:rPr>
        <w:t>http://news.yahoo.com/under-radar-cuba-us-often-together-182659594.html</w:t>
      </w:r>
      <w:r w:rsidRPr="00775271">
        <w:fldChar w:fldCharType="end"/>
      </w:r>
    </w:p>
    <w:p w:rsidR="00102F74" w:rsidRPr="00775271" w:rsidRDefault="00102F74" w:rsidP="00102F74"/>
    <w:p w:rsidR="00102F74" w:rsidRPr="00775271" w:rsidRDefault="00102F74" w:rsidP="00102F74"/>
    <w:p w:rsidR="00102F74" w:rsidRPr="00775271" w:rsidRDefault="00102F74" w:rsidP="00102F74">
      <w:r w:rsidRPr="00775271">
        <w:rPr>
          <w:sz w:val="16"/>
        </w:rPr>
        <w:t xml:space="preserve">"There are so many weird and abnormal aspects of the relationship between Cuba and the United States, things that don't occur between other countries, that when something normal </w:t>
      </w:r>
      <w:proofErr w:type="gramStart"/>
      <w:r w:rsidRPr="00775271">
        <w:rPr>
          <w:sz w:val="16"/>
        </w:rPr>
        <w:t>happens</w:t>
      </w:r>
      <w:proofErr w:type="gramEnd"/>
      <w:r w:rsidRPr="00775271">
        <w:rPr>
          <w:sz w:val="16"/>
        </w:rPr>
        <w:t xml:space="preserve"> it is a surprise," said Carlos </w:t>
      </w:r>
      <w:proofErr w:type="spellStart"/>
      <w:r w:rsidRPr="00775271">
        <w:rPr>
          <w:sz w:val="16"/>
        </w:rPr>
        <w:t>Alzugaray</w:t>
      </w:r>
      <w:proofErr w:type="spellEnd"/>
      <w:r w:rsidRPr="00775271">
        <w:rPr>
          <w:sz w:val="16"/>
        </w:rPr>
        <w:t xml:space="preserve">, a former Cuban diplomat. He said </w:t>
      </w:r>
      <w:r w:rsidRPr="00775271">
        <w:rPr>
          <w:u w:val="single"/>
        </w:rPr>
        <w:t>Cuba has in recent years taken a pragmatic approach, more often than not cooperating on drug enforcement and judicial issues,</w:t>
      </w:r>
      <w:r w:rsidRPr="00775271">
        <w:rPr>
          <w:sz w:val="16"/>
        </w:rPr>
        <w:t xml:space="preserve"> something he hoped would one day lead to better ties. "</w:t>
      </w:r>
      <w:r w:rsidRPr="00775271">
        <w:rPr>
          <w:u w:val="single"/>
        </w:rPr>
        <w:t xml:space="preserve">It is important to highlight ... that in judicial matters there is a willingness to cooperate and that could open a path to other types of cooperation," he said, citing the return of Joshua Michael </w:t>
      </w:r>
      <w:proofErr w:type="spellStart"/>
      <w:r w:rsidRPr="00775271">
        <w:rPr>
          <w:u w:val="single"/>
        </w:rPr>
        <w:t>Hakken</w:t>
      </w:r>
      <w:proofErr w:type="spellEnd"/>
      <w:r w:rsidRPr="00775271">
        <w:rPr>
          <w:u w:val="single"/>
        </w:rPr>
        <w:t xml:space="preserve"> and his wife, </w:t>
      </w:r>
      <w:proofErr w:type="spellStart"/>
      <w:r w:rsidRPr="00775271">
        <w:rPr>
          <w:u w:val="single"/>
        </w:rPr>
        <w:t>Sharyn</w:t>
      </w:r>
      <w:proofErr w:type="spellEnd"/>
      <w:r w:rsidRPr="00775271">
        <w:rPr>
          <w:u w:val="single"/>
        </w:rPr>
        <w:t xml:space="preserve">, as a case in point. </w:t>
      </w:r>
      <w:r w:rsidRPr="00775271">
        <w:rPr>
          <w:sz w:val="16"/>
        </w:rPr>
        <w:t xml:space="preserve">Cuba is believed to harbor dozens of American fugitives from the 1960s and 1970s, many of them veterans of domestic militant groups like the Black Panthers. But </w:t>
      </w:r>
      <w:r w:rsidRPr="00775271">
        <w:rPr>
          <w:u w:val="single"/>
        </w:rPr>
        <w:t>Havana has clearly shown in recent years that it has no interest in becoming a refuge for common criminals</w:t>
      </w:r>
      <w:r w:rsidRPr="00775271">
        <w:rPr>
          <w:sz w:val="16"/>
        </w:rPr>
        <w:t xml:space="preserve"> — </w:t>
      </w:r>
      <w:r w:rsidRPr="00775271">
        <w:rPr>
          <w:u w:val="single"/>
        </w:rPr>
        <w:t xml:space="preserve">deporting suspected murderers, child molesters and kidnappers who were foolish enough to think they would be beyond U.S. law enforcement's reach. </w:t>
      </w:r>
      <w:r w:rsidRPr="00775271">
        <w:rPr>
          <w:sz w:val="16"/>
        </w:rPr>
        <w:t xml:space="preserve">The </w:t>
      </w:r>
      <w:proofErr w:type="spellStart"/>
      <w:r w:rsidRPr="00775271">
        <w:rPr>
          <w:sz w:val="16"/>
        </w:rPr>
        <w:t>Hakkens</w:t>
      </w:r>
      <w:proofErr w:type="spellEnd"/>
      <w:r w:rsidRPr="00775271">
        <w:rPr>
          <w:sz w:val="16"/>
        </w:rPr>
        <w:t xml:space="preserve"> are accused of kidnapping their young sons from the custody of </w:t>
      </w:r>
      <w:proofErr w:type="spellStart"/>
      <w:r w:rsidRPr="00775271">
        <w:rPr>
          <w:sz w:val="16"/>
        </w:rPr>
        <w:t>Sharyn's</w:t>
      </w:r>
      <w:proofErr w:type="spellEnd"/>
      <w:r w:rsidRPr="00775271">
        <w:rPr>
          <w:sz w:val="16"/>
        </w:rPr>
        <w:t xml:space="preserve"> parents and sailing with them and his wife to Havana. Cuba promptly informed the State Department of the couple's weekend arrival on the island, and worked with U.S. officials to send the family home swiftly. Both sides praised the joint effort. "We would like to express our appreciation to the Cuban authorities for their extensive cooperation to resolve this dangerous situation quickly," the U.S. Interests Section in Havana, which Washington maintains instead of an embassy, wrote in a Wednesday statement.</w:t>
      </w:r>
    </w:p>
    <w:p w:rsidR="00102F74" w:rsidRDefault="00102F74" w:rsidP="006C2286"/>
    <w:p w:rsidR="00353A70" w:rsidRDefault="00353A70" w:rsidP="006C2286"/>
    <w:p w:rsidR="00353A70" w:rsidRDefault="00353A70" w:rsidP="006C2286"/>
    <w:p w:rsidR="00353A70" w:rsidRDefault="00353A70" w:rsidP="00353A70">
      <w:pPr>
        <w:pStyle w:val="Heading2"/>
      </w:pPr>
      <w:r w:rsidRPr="00353A70">
        <w:lastRenderedPageBreak/>
        <w:t>Ext – Oil Co-op Up</w:t>
      </w:r>
    </w:p>
    <w:p w:rsidR="00353A70" w:rsidRPr="00353A70" w:rsidRDefault="00353A70" w:rsidP="00353A70"/>
    <w:p w:rsidR="000F6B8A" w:rsidRPr="00775271" w:rsidRDefault="000F6B8A" w:rsidP="006C2286"/>
    <w:p w:rsidR="000F6B8A" w:rsidRPr="00775271" w:rsidRDefault="00B515F8" w:rsidP="006C2286">
      <w:pPr>
        <w:rPr>
          <w:b/>
        </w:rPr>
      </w:pPr>
      <w:r w:rsidRPr="00775271">
        <w:rPr>
          <w:b/>
        </w:rPr>
        <w:t>Cuba and the US are cooperating over oil and safety now</w:t>
      </w:r>
    </w:p>
    <w:p w:rsidR="00276449" w:rsidRPr="00775271" w:rsidRDefault="00276449" w:rsidP="006C2286">
      <w:proofErr w:type="gramStart"/>
      <w:r w:rsidRPr="00775271">
        <w:rPr>
          <w:b/>
        </w:rPr>
        <w:t>Cardenas 12</w:t>
      </w:r>
      <w:r w:rsidRPr="00775271">
        <w:t xml:space="preserve"> (Jose, correspondent for Foreignpolicy.com.</w:t>
      </w:r>
      <w:proofErr w:type="gramEnd"/>
      <w:r w:rsidRPr="00775271">
        <w:t xml:space="preserve">  “</w:t>
      </w:r>
      <w:hyperlink r:id="rId31" w:tooltip="The phony Cuba embargo debate" w:history="1">
        <w:r w:rsidRPr="00775271">
          <w:rPr>
            <w:rStyle w:val="Hyperlink"/>
            <w:bCs/>
          </w:rPr>
          <w:t>The phony Cuba embargo debate</w:t>
        </w:r>
      </w:hyperlink>
      <w:r w:rsidRPr="00775271">
        <w:rPr>
          <w:bCs/>
        </w:rPr>
        <w:t xml:space="preserve">” </w:t>
      </w:r>
      <w:r w:rsidRPr="00775271">
        <w:t xml:space="preserve">March 21, 2012) </w:t>
      </w:r>
      <w:hyperlink r:id="rId32" w:history="1">
        <w:r w:rsidRPr="00775271">
          <w:rPr>
            <w:rStyle w:val="Hyperlink"/>
          </w:rPr>
          <w:t>http://shadow.foreignpolicy.com/posts/2012/03/21/the_phony_cuba_embargo_debate</w:t>
        </w:r>
      </w:hyperlink>
    </w:p>
    <w:p w:rsidR="000F6B8A" w:rsidRPr="00775271" w:rsidRDefault="000F6B8A" w:rsidP="006C2286"/>
    <w:p w:rsidR="000F6B8A" w:rsidRPr="00775271" w:rsidRDefault="000F6B8A" w:rsidP="006C2286">
      <w:r w:rsidRPr="00775271">
        <w:rPr>
          <w:sz w:val="16"/>
        </w:rPr>
        <w:t>In recent weeks, an unholy alliance of political activists and economic opportunists have been trying to convince anyone who will listen that the U.S. embargo of Cuba is inviting "catastrophic" damage to Florida by preventing the U.S. from responding to a potential oil spill from a newly launched Cuban rig just outside U.S. waters. The claim is without merit.</w:t>
      </w:r>
      <w:r w:rsidR="000365ED" w:rsidRPr="00775271">
        <w:rPr>
          <w:sz w:val="16"/>
        </w:rPr>
        <w:t xml:space="preserve"> </w:t>
      </w:r>
      <w:r w:rsidRPr="00775271">
        <w:rPr>
          <w:sz w:val="16"/>
        </w:rPr>
        <w:t xml:space="preserve">The impetus for this contrived argument is that in late January, the Spanish oil company </w:t>
      </w:r>
      <w:proofErr w:type="spellStart"/>
      <w:r w:rsidRPr="00775271">
        <w:rPr>
          <w:sz w:val="16"/>
        </w:rPr>
        <w:t>Repsol</w:t>
      </w:r>
      <w:proofErr w:type="spellEnd"/>
      <w:r w:rsidRPr="00775271">
        <w:rPr>
          <w:sz w:val="16"/>
        </w:rPr>
        <w:t xml:space="preserve"> began exploratory drilling in Cuban waters -- 80 nautical miles from the Florida Keys -- using a Chinese-made rig owned by an Italian company.</w:t>
      </w:r>
      <w:r w:rsidR="000365ED" w:rsidRPr="00775271">
        <w:rPr>
          <w:sz w:val="16"/>
        </w:rPr>
        <w:t xml:space="preserve"> </w:t>
      </w:r>
      <w:r w:rsidRPr="00775271">
        <w:rPr>
          <w:sz w:val="16"/>
        </w:rPr>
        <w:t xml:space="preserve">The fact is, </w:t>
      </w:r>
      <w:r w:rsidRPr="00775271">
        <w:rPr>
          <w:u w:val="single"/>
        </w:rPr>
        <w:t>under current U.S. policy, any U.S. President has broad authorities to ensure all U.S. resources and expertise can be deployed in case of a disaster off the southeastern U.S. coast. And all indications are the administration has moved expeditiously</w:t>
      </w:r>
      <w:r w:rsidRPr="00775271">
        <w:rPr>
          <w:sz w:val="16"/>
        </w:rPr>
        <w:t xml:space="preserve"> -- with lessons learned from the </w:t>
      </w:r>
      <w:proofErr w:type="spellStart"/>
      <w:r w:rsidRPr="00775271">
        <w:rPr>
          <w:sz w:val="16"/>
        </w:rPr>
        <w:t>Deepwater</w:t>
      </w:r>
      <w:proofErr w:type="spellEnd"/>
      <w:r w:rsidRPr="00775271">
        <w:rPr>
          <w:sz w:val="16"/>
        </w:rPr>
        <w:t xml:space="preserve"> Horizon blowout in the Gulf of Mexico -- to plan a U.S. response -- </w:t>
      </w:r>
      <w:r w:rsidRPr="00775271">
        <w:rPr>
          <w:u w:val="single"/>
        </w:rPr>
        <w:t>with no changes needed in U.S. law.</w:t>
      </w:r>
      <w:r w:rsidR="000365ED" w:rsidRPr="00775271">
        <w:rPr>
          <w:u w:val="single"/>
        </w:rPr>
        <w:t xml:space="preserve"> </w:t>
      </w:r>
      <w:r w:rsidRPr="00775271">
        <w:rPr>
          <w:u w:val="single"/>
        </w:rPr>
        <w:t>Yet, that has not stopped the doomsday scenarios</w:t>
      </w:r>
      <w:r w:rsidRPr="00775271">
        <w:rPr>
          <w:sz w:val="16"/>
        </w:rPr>
        <w:t>.</w:t>
      </w:r>
      <w:r w:rsidR="000365ED" w:rsidRPr="00775271">
        <w:rPr>
          <w:sz w:val="16"/>
        </w:rPr>
        <w:t xml:space="preserve"> </w:t>
      </w:r>
      <w:proofErr w:type="gramStart"/>
      <w:r w:rsidRPr="00775271">
        <w:rPr>
          <w:sz w:val="16"/>
        </w:rPr>
        <w:t xml:space="preserve">For example, according to one </w:t>
      </w:r>
      <w:proofErr w:type="spellStart"/>
      <w:r w:rsidRPr="00775271">
        <w:rPr>
          <w:sz w:val="16"/>
        </w:rPr>
        <w:t>alarmist</w:t>
      </w:r>
      <w:hyperlink r:id="rId33" w:tgtFrame="_blank" w:history="1">
        <w:r w:rsidRPr="00775271">
          <w:rPr>
            <w:rStyle w:val="Hyperlink"/>
            <w:b/>
            <w:bCs/>
          </w:rPr>
          <w:t>analysis</w:t>
        </w:r>
        <w:proofErr w:type="spellEnd"/>
      </w:hyperlink>
      <w:r w:rsidRPr="00775271">
        <w:rPr>
          <w:sz w:val="16"/>
        </w:rPr>
        <w:t>, in case of an accident:</w:t>
      </w:r>
      <w:r w:rsidR="000365ED" w:rsidRPr="00775271">
        <w:rPr>
          <w:sz w:val="16"/>
        </w:rPr>
        <w:t xml:space="preserve"> </w:t>
      </w:r>
      <w:r w:rsidRPr="00775271">
        <w:rPr>
          <w:sz w:val="16"/>
        </w:rPr>
        <w:t>"The Coast Guard would be barred from deploying highly experienced manpower, specially designed booms, skimming equipment and vessels, and dispersants.</w:t>
      </w:r>
      <w:proofErr w:type="gramEnd"/>
      <w:r w:rsidRPr="00775271">
        <w:rPr>
          <w:sz w:val="16"/>
        </w:rPr>
        <w:t xml:space="preserve"> U.S. offshore gas and oil companies would also be barred from using well-capping stacks, remotely operated submersibles, and other vital technologies."</w:t>
      </w:r>
      <w:r w:rsidR="000365ED" w:rsidRPr="00775271">
        <w:rPr>
          <w:sz w:val="16"/>
        </w:rPr>
        <w:t xml:space="preserve"> </w:t>
      </w:r>
      <w:r w:rsidRPr="00775271">
        <w:rPr>
          <w:sz w:val="16"/>
        </w:rPr>
        <w:t>The arguments, frankly, are a hash of half-truths and erroneous and contradictory statements about the U.S. embargo.</w:t>
      </w:r>
      <w:r w:rsidR="000365ED" w:rsidRPr="00775271">
        <w:rPr>
          <w:sz w:val="16"/>
        </w:rPr>
        <w:t xml:space="preserve"> </w:t>
      </w:r>
      <w:r w:rsidRPr="00775271">
        <w:rPr>
          <w:sz w:val="16"/>
        </w:rPr>
        <w:t xml:space="preserve">For example, </w:t>
      </w:r>
      <w:r w:rsidRPr="00775271">
        <w:rPr>
          <w:u w:val="single"/>
        </w:rPr>
        <w:t>we are</w:t>
      </w:r>
      <w:r w:rsidR="000365ED" w:rsidRPr="00775271">
        <w:rPr>
          <w:u w:val="single"/>
        </w:rPr>
        <w:t xml:space="preserve"> </w:t>
      </w:r>
      <w:hyperlink r:id="rId34" w:tgtFrame="_blank" w:history="1">
        <w:r w:rsidRPr="00775271">
          <w:rPr>
            <w:rStyle w:val="Hyperlink"/>
            <w:b/>
            <w:bCs/>
            <w:u w:val="single"/>
          </w:rPr>
          <w:t>told</w:t>
        </w:r>
      </w:hyperlink>
      <w:r w:rsidR="000365ED" w:rsidRPr="00775271">
        <w:rPr>
          <w:u w:val="single"/>
        </w:rPr>
        <w:t xml:space="preserve"> </w:t>
      </w:r>
      <w:r w:rsidRPr="00775271">
        <w:rPr>
          <w:u w:val="single"/>
        </w:rPr>
        <w:t>the U.S. embargo prevents interaction between the U.S. and Cuban officials to discuss response scenarios</w:t>
      </w:r>
      <w:r w:rsidRPr="00775271">
        <w:rPr>
          <w:sz w:val="16"/>
        </w:rPr>
        <w:t xml:space="preserve">, </w:t>
      </w:r>
      <w:r w:rsidRPr="00775271">
        <w:rPr>
          <w:u w:val="single"/>
        </w:rPr>
        <w:t>only to learn that they already are</w:t>
      </w:r>
      <w:r w:rsidR="00BF7CB2" w:rsidRPr="00775271">
        <w:rPr>
          <w:u w:val="single"/>
        </w:rPr>
        <w:t xml:space="preserve"> </w:t>
      </w:r>
      <w:hyperlink r:id="rId35" w:tgtFrame="_blank" w:history="1">
        <w:r w:rsidRPr="00775271">
          <w:rPr>
            <w:rStyle w:val="Hyperlink"/>
            <w:b/>
            <w:bCs/>
            <w:u w:val="single"/>
          </w:rPr>
          <w:t>interacting</w:t>
        </w:r>
      </w:hyperlink>
      <w:r w:rsidRPr="00775271">
        <w:rPr>
          <w:sz w:val="16"/>
        </w:rPr>
        <w:t xml:space="preserve">. </w:t>
      </w:r>
      <w:r w:rsidRPr="00775271">
        <w:rPr>
          <w:u w:val="single"/>
        </w:rPr>
        <w:t>Meetings between U.S. and Cuban officials</w:t>
      </w:r>
      <w:r w:rsidRPr="00775271">
        <w:rPr>
          <w:sz w:val="16"/>
        </w:rPr>
        <w:t xml:space="preserve"> (and those from Bahamas, Jamaica, and Mexico) </w:t>
      </w:r>
      <w:r w:rsidRPr="00775271">
        <w:rPr>
          <w:u w:val="single"/>
        </w:rPr>
        <w:t>have already taken place</w:t>
      </w:r>
      <w:r w:rsidRPr="00775271">
        <w:rPr>
          <w:sz w:val="16"/>
        </w:rPr>
        <w:t xml:space="preserve"> under the auspices of the U.N. International Maritime Organization.</w:t>
      </w:r>
      <w:r w:rsidR="000365ED" w:rsidRPr="00775271">
        <w:rPr>
          <w:sz w:val="16"/>
        </w:rPr>
        <w:t xml:space="preserve"> </w:t>
      </w:r>
      <w:r w:rsidRPr="00775271">
        <w:rPr>
          <w:sz w:val="16"/>
        </w:rPr>
        <w:t xml:space="preserve">Then there is the </w:t>
      </w:r>
      <w:proofErr w:type="gramStart"/>
      <w:r w:rsidRPr="00775271">
        <w:rPr>
          <w:sz w:val="16"/>
        </w:rPr>
        <w:t>ludicrous</w:t>
      </w:r>
      <w:proofErr w:type="gramEnd"/>
      <w:r w:rsidRPr="00775271">
        <w:rPr>
          <w:sz w:val="16"/>
        </w:rPr>
        <w:t xml:space="preserve"> scenario</w:t>
      </w:r>
      <w:r w:rsidR="000365ED" w:rsidRPr="00775271">
        <w:rPr>
          <w:sz w:val="16"/>
        </w:rPr>
        <w:t xml:space="preserve"> </w:t>
      </w:r>
      <w:hyperlink r:id="rId36" w:tgtFrame="_blank" w:history="1">
        <w:r w:rsidRPr="00775271">
          <w:rPr>
            <w:rStyle w:val="Hyperlink"/>
            <w:b/>
            <w:bCs/>
          </w:rPr>
          <w:t>posited</w:t>
        </w:r>
      </w:hyperlink>
      <w:r w:rsidR="000365ED" w:rsidRPr="00775271">
        <w:rPr>
          <w:sz w:val="16"/>
        </w:rPr>
        <w:t xml:space="preserve"> </w:t>
      </w:r>
      <w:r w:rsidRPr="00775271">
        <w:rPr>
          <w:sz w:val="16"/>
        </w:rPr>
        <w:t>of vintage Cuban crop dusters being forced into action because the embargo allegedly would prevent U.S. aircraft from dropping oil dispersants.</w:t>
      </w:r>
      <w:r w:rsidR="000365ED" w:rsidRPr="00775271">
        <w:rPr>
          <w:sz w:val="16"/>
        </w:rPr>
        <w:t xml:space="preserve"> </w:t>
      </w:r>
      <w:proofErr w:type="gramStart"/>
      <w:r w:rsidRPr="00775271">
        <w:rPr>
          <w:sz w:val="16"/>
        </w:rPr>
        <w:t>Nonsense.</w:t>
      </w:r>
      <w:proofErr w:type="gramEnd"/>
      <w:r w:rsidR="000365ED" w:rsidRPr="00775271">
        <w:rPr>
          <w:sz w:val="16"/>
        </w:rPr>
        <w:t xml:space="preserve"> </w:t>
      </w:r>
      <w:r w:rsidRPr="00775271">
        <w:rPr>
          <w:sz w:val="16"/>
        </w:rPr>
        <w:t>In addition, there is the</w:t>
      </w:r>
      <w:r w:rsidR="000365ED" w:rsidRPr="00775271">
        <w:rPr>
          <w:sz w:val="16"/>
        </w:rPr>
        <w:t xml:space="preserve"> </w:t>
      </w:r>
      <w:r w:rsidRPr="00775271">
        <w:rPr>
          <w:i/>
          <w:iCs/>
          <w:sz w:val="16"/>
        </w:rPr>
        <w:t>de rigueur</w:t>
      </w:r>
      <w:r w:rsidR="000365ED" w:rsidRPr="00775271">
        <w:rPr>
          <w:sz w:val="16"/>
        </w:rPr>
        <w:t xml:space="preserve"> </w:t>
      </w:r>
      <w:r w:rsidRPr="00775271">
        <w:rPr>
          <w:sz w:val="16"/>
        </w:rPr>
        <w:t>clumsy caricature of pro-embargo Cuban Americans, who "might protest any decision allowing U.S. federal agencies to assist Cuba or letting U.S. companies operate in Cuban territory." This seems not to be aware that most Cuban Americans live in South Florida and would have a decided interest in any despoiling of the state's environment. They would hardly be averse to any U.S. mobilization to counter a spill. What they do justifiably object to is any exploitation of the situation for political ends.</w:t>
      </w:r>
      <w:r w:rsidR="000365ED" w:rsidRPr="00775271">
        <w:rPr>
          <w:sz w:val="16"/>
        </w:rPr>
        <w:t xml:space="preserve"> </w:t>
      </w:r>
      <w:r w:rsidRPr="00775271">
        <w:rPr>
          <w:sz w:val="16"/>
        </w:rPr>
        <w:t>Indeed, a particularly egregious example of the politicization of the issue has been the involvement of the</w:t>
      </w:r>
      <w:r w:rsidR="000365ED" w:rsidRPr="00775271">
        <w:rPr>
          <w:sz w:val="16"/>
        </w:rPr>
        <w:t xml:space="preserve"> </w:t>
      </w:r>
      <w:hyperlink r:id="rId37" w:tgtFrame="_blank" w:history="1">
        <w:r w:rsidRPr="00775271">
          <w:rPr>
            <w:rStyle w:val="Hyperlink"/>
            <w:b/>
            <w:bCs/>
          </w:rPr>
          <w:t>Environmental Defense Fund</w:t>
        </w:r>
      </w:hyperlink>
      <w:r w:rsidRPr="00775271">
        <w:rPr>
          <w:sz w:val="16"/>
        </w:rPr>
        <w:t>, which has been positively sanguine about Cuban oil drilling. A powerful lobby able to mobilize hundreds of activists to oppose U.S. offshore drilling, they have been leading advocates of across-the-board U.S. cooperation with Cuba on offshore oil drilling, despite the latter's woeful inexperience and dearth of capabilities in offshore oil drilling. In this, they have been aided and abetted by assorted U.S. oil services companies who have been misrepresenting U.S. policy in a misguided attempt to create economic opportunity.</w:t>
      </w:r>
      <w:r w:rsidR="000365ED" w:rsidRPr="00775271">
        <w:rPr>
          <w:sz w:val="16"/>
        </w:rPr>
        <w:t xml:space="preserve"> </w:t>
      </w:r>
      <w:r w:rsidRPr="00775271">
        <w:rPr>
          <w:u w:val="single"/>
        </w:rPr>
        <w:t>In the end, the likelihood that Cuba possesses any commercially viable oil reserves off its shores is dubious. And, in the unlikely event that it does discover any, it's probable that they will be exploitable only after the Castro regime passes into the dustbin of history.</w:t>
      </w:r>
      <w:r w:rsidR="000365ED" w:rsidRPr="00775271">
        <w:rPr>
          <w:sz w:val="16"/>
        </w:rPr>
        <w:t xml:space="preserve"> </w:t>
      </w:r>
      <w:r w:rsidRPr="00775271">
        <w:rPr>
          <w:sz w:val="16"/>
        </w:rPr>
        <w:t xml:space="preserve">In the meantime, however, allowing Cuba anywhere near a </w:t>
      </w:r>
      <w:proofErr w:type="spellStart"/>
      <w:r w:rsidRPr="00775271">
        <w:rPr>
          <w:sz w:val="16"/>
        </w:rPr>
        <w:t>deepwater</w:t>
      </w:r>
      <w:proofErr w:type="spellEnd"/>
      <w:r w:rsidRPr="00775271">
        <w:rPr>
          <w:sz w:val="16"/>
        </w:rPr>
        <w:t xml:space="preserve"> platform is akin to handing a hand-grenade to a monkey. The Obama administration could have done better by strong-arming foreign companies from partnering with the Castro brothers on this project. But they appear to have a handle on cleaning up any attendant mess -- without any superfluous changes to U.S. policy towards the Castro dictatorship.</w:t>
      </w:r>
    </w:p>
    <w:p w:rsidR="000F6B8A" w:rsidRPr="00775271" w:rsidRDefault="000F6B8A" w:rsidP="006C2286"/>
    <w:p w:rsidR="000F6B8A" w:rsidRPr="00775271" w:rsidRDefault="000F6B8A" w:rsidP="006C2286"/>
    <w:p w:rsidR="00004192" w:rsidRDefault="001E5EE2" w:rsidP="001E5EE2">
      <w:pPr>
        <w:pStyle w:val="Heading2"/>
      </w:pPr>
      <w:r w:rsidRPr="001E5EE2">
        <w:lastRenderedPageBreak/>
        <w:t>1NC US influence now</w:t>
      </w:r>
    </w:p>
    <w:p w:rsidR="001E5EE2" w:rsidRPr="001E5EE2" w:rsidRDefault="001E5EE2" w:rsidP="001E5EE2"/>
    <w:p w:rsidR="00004192" w:rsidRPr="00775271" w:rsidRDefault="00004192" w:rsidP="006C2286">
      <w:pPr>
        <w:rPr>
          <w:b/>
        </w:rPr>
      </w:pPr>
    </w:p>
    <w:p w:rsidR="001E5EE2" w:rsidRPr="00775271" w:rsidRDefault="001E5EE2" w:rsidP="006C2286">
      <w:pPr>
        <w:rPr>
          <w:b/>
        </w:rPr>
      </w:pPr>
      <w:r>
        <w:rPr>
          <w:b/>
        </w:rPr>
        <w:t>The US is well established in Latin America – its influence is inevitable</w:t>
      </w:r>
    </w:p>
    <w:p w:rsidR="00004192" w:rsidRPr="00775271" w:rsidRDefault="00004192" w:rsidP="006C2286">
      <w:r w:rsidRPr="00775271">
        <w:rPr>
          <w:b/>
        </w:rPr>
        <w:t>Time</w:t>
      </w:r>
      <w:r w:rsidR="001E5EE2">
        <w:rPr>
          <w:b/>
        </w:rPr>
        <w:t xml:space="preserve"> </w:t>
      </w:r>
      <w:r w:rsidRPr="00775271">
        <w:rPr>
          <w:b/>
        </w:rPr>
        <w:t>9</w:t>
      </w:r>
      <w:r w:rsidRPr="00775271">
        <w:t xml:space="preserve"> (Tim Padgett, “Signs of Spring: U.S.-Latin America Relations Thaw”, http://www.time.com/time/world/article/0</w:t>
      </w:r>
      <w:proofErr w:type="gramStart"/>
      <w:r w:rsidRPr="00775271">
        <w:t>,8599,1892432,00.html</w:t>
      </w:r>
      <w:proofErr w:type="gramEnd"/>
      <w:r w:rsidRPr="00775271">
        <w:t>)</w:t>
      </w:r>
    </w:p>
    <w:p w:rsidR="00004192" w:rsidRPr="00775271" w:rsidRDefault="00004192" w:rsidP="006C2286"/>
    <w:p w:rsidR="00004192" w:rsidRPr="001E5EE2" w:rsidRDefault="00004192" w:rsidP="006C2286">
      <w:pPr>
        <w:rPr>
          <w:rStyle w:val="TitleChar"/>
        </w:rPr>
      </w:pPr>
      <w:r w:rsidRPr="001E5EE2">
        <w:rPr>
          <w:sz w:val="16"/>
        </w:rPr>
        <w:t xml:space="preserve">Read the subtitle of </w:t>
      </w:r>
      <w:proofErr w:type="spellStart"/>
      <w:r w:rsidRPr="001E5EE2">
        <w:rPr>
          <w:sz w:val="16"/>
        </w:rPr>
        <w:t>Galeano's</w:t>
      </w:r>
      <w:proofErr w:type="spellEnd"/>
      <w:r w:rsidRPr="001E5EE2">
        <w:rPr>
          <w:sz w:val="16"/>
        </w:rPr>
        <w:t xml:space="preserve"> 1971 work </w:t>
      </w:r>
      <w:proofErr w:type="gramStart"/>
      <w:r w:rsidRPr="001E5EE2">
        <w:rPr>
          <w:sz w:val="16"/>
        </w:rPr>
        <w:t>—  Five</w:t>
      </w:r>
      <w:proofErr w:type="gramEnd"/>
      <w:r w:rsidRPr="001E5EE2">
        <w:rPr>
          <w:sz w:val="16"/>
        </w:rPr>
        <w:t xml:space="preserve"> Centuries of the Pillage of a Continent — and you know why the left-wing, anti-U.S. Chávez would present it to a U.S. President. The book's thesis is that Spain, then Britain, the U.S. and Latin oligarchs ransacked Latin American resources, from copper to crude, bleeding the region of its natural wealth and its sovereign dignity. But even if you don't subscribe to its Marxist-tinged polemic, </w:t>
      </w:r>
      <w:r w:rsidRPr="001E5EE2">
        <w:rPr>
          <w:rStyle w:val="TitleChar"/>
        </w:rPr>
        <w:t>The Open Veins is</w:t>
      </w:r>
      <w:r w:rsidRPr="001E5EE2">
        <w:rPr>
          <w:sz w:val="16"/>
        </w:rPr>
        <w:t xml:space="preserve"> one of the best introductions to the longstanding Latin grievances that keep producing populist leaders like Chávez. It </w:t>
      </w:r>
      <w:r w:rsidRPr="001E5EE2">
        <w:rPr>
          <w:rStyle w:val="TitleChar"/>
        </w:rPr>
        <w:t>was an appropriate gift for Obama</w:t>
      </w:r>
      <w:r w:rsidRPr="001E5EE2">
        <w:rPr>
          <w:sz w:val="16"/>
        </w:rPr>
        <w:t xml:space="preserve"> — not because he's clueless about that </w:t>
      </w:r>
      <w:proofErr w:type="spellStart"/>
      <w:r w:rsidRPr="001E5EE2">
        <w:rPr>
          <w:sz w:val="16"/>
        </w:rPr>
        <w:t>manera</w:t>
      </w:r>
      <w:proofErr w:type="spellEnd"/>
      <w:r w:rsidRPr="001E5EE2">
        <w:rPr>
          <w:sz w:val="16"/>
        </w:rPr>
        <w:t xml:space="preserve"> de </w:t>
      </w:r>
      <w:proofErr w:type="spellStart"/>
      <w:r w:rsidRPr="001E5EE2">
        <w:rPr>
          <w:sz w:val="16"/>
        </w:rPr>
        <w:t>pensar</w:t>
      </w:r>
      <w:proofErr w:type="spellEnd"/>
      <w:r w:rsidRPr="001E5EE2">
        <w:rPr>
          <w:sz w:val="16"/>
        </w:rPr>
        <w:t xml:space="preserve">, but </w:t>
      </w:r>
      <w:r w:rsidRPr="001E5EE2">
        <w:rPr>
          <w:rStyle w:val="TitleChar"/>
        </w:rPr>
        <w:t xml:space="preserve">because he proved </w:t>
      </w:r>
      <w:r w:rsidRPr="001E5EE2">
        <w:rPr>
          <w:sz w:val="16"/>
        </w:rPr>
        <w:t xml:space="preserve">at the Trinidad summit </w:t>
      </w:r>
      <w:r w:rsidRPr="001E5EE2">
        <w:rPr>
          <w:rStyle w:val="TitleChar"/>
        </w:rPr>
        <w:t>to be the first U.S. President to get it. "We have at times been disengaged, and at times we sought to dictate our terms</w:t>
      </w:r>
      <w:r w:rsidRPr="001E5EE2">
        <w:rPr>
          <w:sz w:val="16"/>
        </w:rPr>
        <w:t>," to Latin America, he told the gathering. "</w:t>
      </w:r>
      <w:r w:rsidRPr="001E5EE2">
        <w:rPr>
          <w:rStyle w:val="TitleChar"/>
        </w:rPr>
        <w:t>But I pledge to you that we seek an equal partnership</w:t>
      </w:r>
      <w:r w:rsidRPr="001E5EE2">
        <w:rPr>
          <w:sz w:val="16"/>
        </w:rPr>
        <w:t xml:space="preserve">. There is no senior partner and junior partner in our relations." (See TIME's photos of the guerrilla armies of Colombia)    </w:t>
      </w:r>
      <w:r w:rsidRPr="001E5EE2">
        <w:rPr>
          <w:rStyle w:val="TitleChar"/>
        </w:rPr>
        <w:t>If it's genuine, it's hard to overestimate how important that promise is to Latin Americans, who've experienced a lot more heavy-handed interventionism and condescending disregard than they have partnership</w:t>
      </w:r>
      <w:r w:rsidRPr="001E5EE2">
        <w:rPr>
          <w:sz w:val="16"/>
        </w:rPr>
        <w:t xml:space="preserve"> from either Republicans or Democrats in Washington. </w:t>
      </w:r>
      <w:r w:rsidRPr="001E5EE2">
        <w:rPr>
          <w:rStyle w:val="TitleChar"/>
        </w:rPr>
        <w:t xml:space="preserve">It not only heartened Latin leaders in Trinidad, it disarmed them. The summit could have easily deteriorated into another </w:t>
      </w:r>
      <w:proofErr w:type="spellStart"/>
      <w:r w:rsidRPr="001E5EE2">
        <w:rPr>
          <w:rStyle w:val="TitleChar"/>
        </w:rPr>
        <w:t>yanqui</w:t>
      </w:r>
      <w:proofErr w:type="spellEnd"/>
      <w:r w:rsidRPr="001E5EE2">
        <w:rPr>
          <w:rStyle w:val="TitleChar"/>
        </w:rPr>
        <w:t>-bashing</w:t>
      </w:r>
      <w:r w:rsidRPr="001E5EE2">
        <w:rPr>
          <w:sz w:val="16"/>
        </w:rPr>
        <w:t xml:space="preserve"> fest over the U.S.'s role in the global economic crisis or its antiquated trade embargo against Cuba. </w:t>
      </w:r>
      <w:r w:rsidRPr="001E5EE2">
        <w:rPr>
          <w:rStyle w:val="TitleChar"/>
        </w:rPr>
        <w:t>But Obama had even Chávez feeling "great optimism" that his nation's icy relations with the U.S. will thaw, starting with the return of each other's ambassadors</w:t>
      </w:r>
      <w:r w:rsidRPr="001E5EE2">
        <w:rPr>
          <w:sz w:val="16"/>
        </w:rPr>
        <w:t xml:space="preserve">, expelled last year, to Washington and Caracas.    That bonhomie was hardly assured beforehand. Obama and Chávez had been critical of each other in recent months, with Obama suggesting that Chávez supported Colombian guerrilla violence and Chávez suggesting, as a result, that Obama was an "ignoramus." To many observers it was a toss-up whether Chávez — who has pledged that he and his leftist allies in the region will not sign the gathering's final declaration, to protest the fact that communist Cuba is still not invited to these summits — would upbraid Obama in Port of Spain or, given Obama's international popularity, reach out to him. But they shared a warm handshake Friday night, during which Obama tried his Spanish (mucho gusto, or "pleased to meet you") and Chávez insisted, according to a Venezuela communiqué, "I want to be your friend."    So, it seems, does the rest of the region after this summit. To most Latin Americans, Obama could not present a starker contrast to his predecessor, George W. Bush, whom Chávez once called "the devil" and whose relations with the hemisphere were strained at best. Even Bill Clinton as President didn't set foot south of the border until five months into his second term. Latin America, according to many experts, has the worst gap between rich and poor of any region in the world — a big reason why the U.S. has so many immigration-policy headaches. And what Obama gave the region this weekend was a reason to think that it could finally set aside its 20th century resentments — which, admittedly, have too often been exploited by Latin leaders as an excuse for their own epic failings and iron fists — and move on to 21st century development. To believe, that is, that the U.S. now appreciates what Brazilian President </w:t>
      </w:r>
      <w:proofErr w:type="spellStart"/>
      <w:r w:rsidRPr="001E5EE2">
        <w:rPr>
          <w:sz w:val="16"/>
        </w:rPr>
        <w:t>Luiz</w:t>
      </w:r>
      <w:proofErr w:type="spellEnd"/>
      <w:r w:rsidRPr="001E5EE2">
        <w:rPr>
          <w:sz w:val="16"/>
        </w:rPr>
        <w:t xml:space="preserve"> </w:t>
      </w:r>
      <w:proofErr w:type="spellStart"/>
      <w:r w:rsidRPr="001E5EE2">
        <w:rPr>
          <w:sz w:val="16"/>
        </w:rPr>
        <w:t>Inácio</w:t>
      </w:r>
      <w:proofErr w:type="spellEnd"/>
      <w:r w:rsidRPr="001E5EE2">
        <w:rPr>
          <w:sz w:val="16"/>
        </w:rPr>
        <w:t xml:space="preserve"> Lula da Silva told TIME in a recent interview — that it's not smart policy for the U.S. to be such a rich country "surrounded by so many poor people."    Obama also seems to understand now that he and the hemisphere won't get too far in correcting that situation until they get past the Cuba problem. It turned out to be the summit's marquee issue, largely because other Latin leaders see the embargo as a reflection of how Washington treats them as well. Before leaving for Trinidad, Obama eliminated restrictions on Cuban-American travel and remittances to the island — a gesture that effectively threw the ball, as Obama said, into Havana's court. To everyone's surprise, Cuban President Raul Castro — who is making a serious push to have his country readmitted to hemispheric groups like the Organization of Americans States — responded by saying he was "willing to talk" about matters like the scores of jailed dissidents in Cuba. </w:t>
      </w:r>
      <w:r w:rsidRPr="001E5EE2">
        <w:rPr>
          <w:rStyle w:val="TitleChar"/>
        </w:rPr>
        <w:t xml:space="preserve">Obama kept the ball rolling, suggesting in Port of Spain that the U.S. "seeks a new beginning with Cuba" in a speech that Latin presidents like Argentina's Cristina </w:t>
      </w:r>
      <w:proofErr w:type="spellStart"/>
      <w:r w:rsidRPr="001E5EE2">
        <w:rPr>
          <w:rStyle w:val="TitleChar"/>
        </w:rPr>
        <w:t>Fernández</w:t>
      </w:r>
      <w:proofErr w:type="spellEnd"/>
      <w:r w:rsidRPr="001E5EE2">
        <w:rPr>
          <w:rStyle w:val="TitleChar"/>
        </w:rPr>
        <w:t xml:space="preserve"> de Kirchner called a big step toward "re-stabilizing" U.S.-Latin American relations.</w:t>
      </w:r>
    </w:p>
    <w:p w:rsidR="00004192" w:rsidRPr="00775271" w:rsidRDefault="00004192" w:rsidP="006C2286">
      <w:pPr>
        <w:rPr>
          <w:rStyle w:val="TitleChar"/>
        </w:rPr>
      </w:pPr>
    </w:p>
    <w:p w:rsidR="0016719B" w:rsidRDefault="001E5EE2" w:rsidP="001E5EE2">
      <w:pPr>
        <w:pStyle w:val="Heading2"/>
      </w:pPr>
      <w:r w:rsidRPr="001E5EE2">
        <w:lastRenderedPageBreak/>
        <w:t>1NC China influence fails</w:t>
      </w:r>
    </w:p>
    <w:p w:rsidR="001E5EE2" w:rsidRPr="001E5EE2" w:rsidRDefault="001E5EE2" w:rsidP="001E5EE2"/>
    <w:p w:rsidR="0016719B" w:rsidRPr="00775271" w:rsidRDefault="0016719B" w:rsidP="006C2286"/>
    <w:p w:rsidR="0016719B" w:rsidRPr="00775271" w:rsidRDefault="0016719B" w:rsidP="006C2286"/>
    <w:p w:rsidR="0016719B" w:rsidRPr="00775271" w:rsidRDefault="0016719B" w:rsidP="006C2286"/>
    <w:p w:rsidR="0016719B" w:rsidRPr="00775271" w:rsidRDefault="0016719B" w:rsidP="006C2286">
      <w:pPr>
        <w:rPr>
          <w:b/>
        </w:rPr>
      </w:pPr>
      <w:r w:rsidRPr="00775271">
        <w:rPr>
          <w:b/>
        </w:rPr>
        <w:t>Chinese soft power structurally fails</w:t>
      </w:r>
    </w:p>
    <w:p w:rsidR="0016719B" w:rsidRPr="00775271" w:rsidRDefault="0016719B" w:rsidP="006C2286">
      <w:pPr>
        <w:rPr>
          <w:szCs w:val="16"/>
        </w:rPr>
      </w:pPr>
      <w:r w:rsidRPr="00775271">
        <w:rPr>
          <w:b/>
        </w:rPr>
        <w:t>Ford, 10</w:t>
      </w:r>
      <w:r w:rsidRPr="00775271">
        <w:t xml:space="preserve"> </w:t>
      </w:r>
      <w:r w:rsidRPr="00775271">
        <w:rPr>
          <w:szCs w:val="16"/>
        </w:rPr>
        <w:t>(4/29, Peter, Christian Science Monitor, “On eve of Shanghai Expo 2010, China finds 'soft power' an elusive goal; Chinese authorities have seized on the Shanghai Expo 2010 - the largest in history - as another chance to enhance 'soft power' that is generated by the spread of cultures, values, diplomacy, and trade. The expo opens this weekend” Lexis)</w:t>
      </w:r>
    </w:p>
    <w:p w:rsidR="0016719B" w:rsidRPr="00775271" w:rsidRDefault="0016719B" w:rsidP="006C2286">
      <w:pPr>
        <w:rPr>
          <w:b/>
          <w:sz w:val="14"/>
          <w:szCs w:val="12"/>
        </w:rPr>
      </w:pPr>
    </w:p>
    <w:p w:rsidR="0016719B" w:rsidRPr="00775271" w:rsidRDefault="0016719B" w:rsidP="006C2286">
      <w:pPr>
        <w:rPr>
          <w:u w:val="single"/>
        </w:rPr>
      </w:pPr>
      <w:r w:rsidRPr="00775271">
        <w:rPr>
          <w:sz w:val="14"/>
          <w:szCs w:val="12"/>
        </w:rPr>
        <w:t xml:space="preserve"> At the heart of the Shanghai World Expo stands the host nation's pavilion, a giant latticed crown painted crimson. Packed with exhibits portraying daily Chinese life, China's ethnic diversity, and the standard bearers of Chinese philosophy, the display shows China's friendliest face to the world. Hard on the heels of the Beijing</w:t>
      </w:r>
      <w:r w:rsidRPr="00775271">
        <w:rPr>
          <w:sz w:val="14"/>
        </w:rPr>
        <w:t xml:space="preserve"> Olympics, the authorities here have seized on the Expo - the largest in history - as another chance to improve the rising giant's international image. </w:t>
      </w:r>
      <w:r w:rsidRPr="00775271">
        <w:rPr>
          <w:u w:val="single"/>
        </w:rPr>
        <w:t>Learning how to win friends and influence people is a task to which the government has attached the highest priority in recent years.</w:t>
      </w:r>
    </w:p>
    <w:p w:rsidR="0016719B" w:rsidRPr="00775271" w:rsidRDefault="0016719B" w:rsidP="006C2286">
      <w:pPr>
        <w:rPr>
          <w:sz w:val="14"/>
        </w:rPr>
      </w:pPr>
      <w:r w:rsidRPr="00775271">
        <w:rPr>
          <w:u w:val="single"/>
        </w:rPr>
        <w:t>It appears, however, to be failing. A BBC poll released in April found that only one-third of respondents in 14 countries believe China is a positive influence, down from one-half just five years ago</w:t>
      </w:r>
      <w:r w:rsidRPr="00775271">
        <w:rPr>
          <w:sz w:val="14"/>
        </w:rPr>
        <w:t xml:space="preserve">. IN PICTURES: Shanghai World Expo 2010 "The government is putting a lot of resources and a lot of attention into boosting China's 'soft power,' but they've got a lot of problems with the message," says David </w:t>
      </w:r>
      <w:proofErr w:type="spellStart"/>
      <w:r w:rsidRPr="00775271">
        <w:rPr>
          <w:sz w:val="14"/>
        </w:rPr>
        <w:t>Shambaugh</w:t>
      </w:r>
      <w:proofErr w:type="spellEnd"/>
      <w:r w:rsidRPr="00775271">
        <w:rPr>
          <w:sz w:val="14"/>
        </w:rPr>
        <w:t xml:space="preserve">, head of the China Policy Program at George Washington University in Washington. "The core aspects of their system" - such as </w:t>
      </w:r>
      <w:r w:rsidRPr="00775271">
        <w:rPr>
          <w:u w:val="single"/>
        </w:rPr>
        <w:t>one-party rule, media censorship, and suppression of critics - "are just not appealing to outsiders." Chinese policymakers and academics are increasingly fascinated by "soft power</w:t>
      </w:r>
      <w:r w:rsidRPr="00775271">
        <w:t>,"</w:t>
      </w:r>
      <w:r w:rsidRPr="00775271">
        <w:rPr>
          <w:sz w:val="14"/>
        </w:rPr>
        <w:t xml:space="preserve"> whereby nations </w:t>
      </w:r>
      <w:proofErr w:type="gramStart"/>
      <w:r w:rsidRPr="00775271">
        <w:rPr>
          <w:sz w:val="14"/>
        </w:rPr>
        <w:t>coopt</w:t>
      </w:r>
      <w:proofErr w:type="gramEnd"/>
      <w:r w:rsidRPr="00775271">
        <w:rPr>
          <w:sz w:val="14"/>
        </w:rPr>
        <w:t xml:space="preserve"> foreign governments and citizens through the spread of their cultures, values, diplomacy, and trade, rather than coerce them by military might. Frustrated by Western domination of global media, from entertainment to news, and by what it sees as unfair coverage, China has launched a $6.6 billion campaign to tell its own story to the world by building its own media empires. Li Changchun, the ruling Communist Party's top ideology official, was blunt in a 2008 speech: "Whichever nation's communications capacity is the strongest, it is that nation whose culture and core values spread far and wide ... that has the most power to influence the world," he said. Is the message convincing? But this is not enough, says Li </w:t>
      </w:r>
      <w:proofErr w:type="spellStart"/>
      <w:r w:rsidRPr="00775271">
        <w:rPr>
          <w:sz w:val="14"/>
        </w:rPr>
        <w:t>Xiguang</w:t>
      </w:r>
      <w:proofErr w:type="spellEnd"/>
      <w:r w:rsidRPr="00775271">
        <w:rPr>
          <w:sz w:val="14"/>
        </w:rPr>
        <w:t xml:space="preserve">, head of the International Center for Communications Studies at Tsinghua University in Beijing. </w:t>
      </w:r>
      <w:r w:rsidRPr="00775271">
        <w:rPr>
          <w:u w:val="single"/>
        </w:rPr>
        <w:t>Even the best-paid messengers need a convincing message. "The United States has built its soft power by making its value and political system ... universal values," he says. "China will not beat the US in soft power until we have a better and newer form of democracy, freedom, and human rights." China has had some success in projecting soft power in developing countries, especially in Africa</w:t>
      </w:r>
      <w:r w:rsidRPr="00775271">
        <w:t>.</w:t>
      </w:r>
      <w:r w:rsidRPr="00775271">
        <w:rPr>
          <w:sz w:val="14"/>
        </w:rPr>
        <w:t xml:space="preserve"> "Wherever you go in Africa, roads are being built, and the people building them are Chinese," says </w:t>
      </w:r>
      <w:proofErr w:type="spellStart"/>
      <w:r w:rsidRPr="00775271">
        <w:rPr>
          <w:sz w:val="14"/>
        </w:rPr>
        <w:t>Aly</w:t>
      </w:r>
      <w:proofErr w:type="spellEnd"/>
      <w:r w:rsidRPr="00775271">
        <w:rPr>
          <w:sz w:val="14"/>
        </w:rPr>
        <w:t xml:space="preserve"> Khan </w:t>
      </w:r>
      <w:proofErr w:type="spellStart"/>
      <w:r w:rsidRPr="00775271">
        <w:rPr>
          <w:sz w:val="14"/>
        </w:rPr>
        <w:t>Satchu</w:t>
      </w:r>
      <w:proofErr w:type="spellEnd"/>
      <w:r w:rsidRPr="00775271">
        <w:rPr>
          <w:sz w:val="14"/>
        </w:rPr>
        <w:t xml:space="preserve">, a financial analyst in Nairobi. "China expresses its soft power through building infrastructure." China's rapid economic development is an inspiration to many Africans, says Mr. </w:t>
      </w:r>
      <w:proofErr w:type="spellStart"/>
      <w:r w:rsidRPr="00775271">
        <w:rPr>
          <w:sz w:val="14"/>
        </w:rPr>
        <w:t>Satchu</w:t>
      </w:r>
      <w:proofErr w:type="spellEnd"/>
      <w:r w:rsidRPr="00775271">
        <w:rPr>
          <w:sz w:val="14"/>
        </w:rPr>
        <w:t xml:space="preserve">. "The Chinese are selling themselves as having experienced catch-up and offering to help African governments do the same," he says. Chinese firms are also preparing to bid on high-speed railroads in California and elsewhere in the United States. Americans are familiar with some Chinese cultural icons. "Crouching Tiger, Hidden Dragon" (2000) was a blockbuster movie, and Houston Rockets basketball star Yao Ming is a household name. But China lacks a Hollywood or a US-style TV industry. Part of the problem, suggests Pang </w:t>
      </w:r>
      <w:proofErr w:type="spellStart"/>
      <w:r w:rsidRPr="00775271">
        <w:rPr>
          <w:sz w:val="14"/>
        </w:rPr>
        <w:t>Zhongying</w:t>
      </w:r>
      <w:proofErr w:type="spellEnd"/>
      <w:r w:rsidRPr="00775271">
        <w:rPr>
          <w:sz w:val="14"/>
        </w:rPr>
        <w:t xml:space="preserve">, of Beijing's </w:t>
      </w:r>
      <w:proofErr w:type="spellStart"/>
      <w:r w:rsidRPr="00775271">
        <w:rPr>
          <w:sz w:val="14"/>
        </w:rPr>
        <w:t>Renmin</w:t>
      </w:r>
      <w:proofErr w:type="spellEnd"/>
      <w:r w:rsidRPr="00775271">
        <w:rPr>
          <w:sz w:val="14"/>
        </w:rPr>
        <w:t xml:space="preserve"> Univer­sity, is that English, unlike Chinese, is an international language. Even with the creation of more than 200 Confucius Institutes around the world teaching Chinese, "I don't think China can overcome this difficulty in the short term." At the same time, says François </w:t>
      </w:r>
      <w:proofErr w:type="spellStart"/>
      <w:r w:rsidRPr="00775271">
        <w:rPr>
          <w:sz w:val="14"/>
        </w:rPr>
        <w:t>Godement</w:t>
      </w:r>
      <w:proofErr w:type="spellEnd"/>
      <w:r w:rsidRPr="00775271">
        <w:rPr>
          <w:sz w:val="14"/>
        </w:rPr>
        <w:t xml:space="preserve">, director of the Asia Centre in Paris, however admired Chinese culture may be, </w:t>
      </w:r>
      <w:proofErr w:type="gramStart"/>
      <w:r w:rsidRPr="00775271">
        <w:rPr>
          <w:sz w:val="14"/>
        </w:rPr>
        <w:t>"</w:t>
      </w:r>
      <w:proofErr w:type="gramEnd"/>
      <w:r w:rsidRPr="00775271">
        <w:rPr>
          <w:sz w:val="14"/>
        </w:rPr>
        <w:t xml:space="preserve">it is less easily translatable" to other cultures. Political control </w:t>
      </w:r>
      <w:proofErr w:type="spellStart"/>
      <w:r w:rsidRPr="00775271">
        <w:rPr>
          <w:sz w:val="14"/>
        </w:rPr>
        <w:t>issuesAdding</w:t>
      </w:r>
      <w:proofErr w:type="spellEnd"/>
      <w:r w:rsidRPr="00775271">
        <w:rPr>
          <w:sz w:val="14"/>
        </w:rPr>
        <w:t xml:space="preserve"> to the government's difficulties is its insistence on controlling all expressions of contemporary Chinese culture. Beijing squandered an opportunity at last year's Frankfurt book fair, which showcased Chinese literature, by pressing for a ban on exiled writers. Press coverage focused not on Chinese authors but on Beijing's heavy hand. This desire for complete political control, says Professor </w:t>
      </w:r>
      <w:proofErr w:type="spellStart"/>
      <w:r w:rsidRPr="00775271">
        <w:rPr>
          <w:sz w:val="14"/>
        </w:rPr>
        <w:t>Godement</w:t>
      </w:r>
      <w:proofErr w:type="spellEnd"/>
      <w:r w:rsidRPr="00775271">
        <w:rPr>
          <w:sz w:val="14"/>
        </w:rPr>
        <w:t xml:space="preserve">, means that "they don't give creators the freedom to create works that would project soft power." "There is a huge gap between the official Chinese judgment and that of outsiders," adds Professor Pang. "There are many intellectuals in China, but a good intellectual is not necessarily an officially recognized one." The government has opted instead to pursue public diplomacy, or "overseas propaganda," as it is known here. </w:t>
      </w:r>
      <w:r w:rsidRPr="00775271">
        <w:rPr>
          <w:u w:val="single"/>
        </w:rPr>
        <w:t xml:space="preserve">Rarely does a month pass without a visit to Beijing by media managers and journalists from one developing country or another. But this is not the same as projecting soft power, Mr. </w:t>
      </w:r>
      <w:proofErr w:type="spellStart"/>
      <w:r w:rsidRPr="00775271">
        <w:rPr>
          <w:u w:val="single"/>
        </w:rPr>
        <w:t>Shambaugh</w:t>
      </w:r>
      <w:proofErr w:type="spellEnd"/>
      <w:r w:rsidRPr="00775271">
        <w:rPr>
          <w:u w:val="single"/>
        </w:rPr>
        <w:t xml:space="preserve"> notes. "China has a huge soft power deficit," says Pang. "The current Chinese model solves problems, of course, but it is also part of the problem. People outside China will pick China's virtues, but try to avoid its disadvantages</w:t>
      </w:r>
      <w:r w:rsidRPr="00775271">
        <w:t>.</w:t>
      </w:r>
      <w:r w:rsidRPr="00775271">
        <w:rPr>
          <w:sz w:val="14"/>
        </w:rPr>
        <w:t xml:space="preserve"> We should learn from such natural choices, from the impression that China can only build roads and schools. That is a problem we must address." IN PICTURES: Shanghai World Expo 2010 Related: China earthquake: day of mourning Official and grassroots relief groups rally in wake of China earthquake Web, religious freedom on agenda as US-China rights dialogue resumes All China coverage </w:t>
      </w:r>
    </w:p>
    <w:p w:rsidR="0016719B" w:rsidRPr="00775271" w:rsidRDefault="0016719B" w:rsidP="006C2286"/>
    <w:p w:rsidR="0016719B" w:rsidRPr="00775271" w:rsidRDefault="0016719B" w:rsidP="006C2286">
      <w:pPr>
        <w:rPr>
          <w:sz w:val="14"/>
        </w:rPr>
      </w:pPr>
    </w:p>
    <w:p w:rsidR="0016719B" w:rsidRDefault="0016719B" w:rsidP="006C2286"/>
    <w:p w:rsidR="001E5EE2" w:rsidRDefault="001E5EE2" w:rsidP="001E5EE2">
      <w:pPr>
        <w:pStyle w:val="Heading2"/>
      </w:pPr>
      <w:r w:rsidRPr="001E5EE2">
        <w:lastRenderedPageBreak/>
        <w:t>Ext – Systemic Problems</w:t>
      </w:r>
    </w:p>
    <w:p w:rsidR="001E5EE2" w:rsidRPr="001E5EE2" w:rsidRDefault="001E5EE2" w:rsidP="001E5EE2"/>
    <w:p w:rsidR="001E5EE2" w:rsidRPr="00775271" w:rsidRDefault="001E5EE2" w:rsidP="006C2286"/>
    <w:p w:rsidR="0016719B" w:rsidRPr="00775271" w:rsidRDefault="0016719B" w:rsidP="006C2286">
      <w:pPr>
        <w:rPr>
          <w:rStyle w:val="TitleChar"/>
          <w:b/>
          <w:u w:val="none"/>
        </w:rPr>
      </w:pPr>
      <w:r w:rsidRPr="00775271">
        <w:rPr>
          <w:rStyle w:val="TitleChar"/>
          <w:b/>
          <w:u w:val="none"/>
        </w:rPr>
        <w:t>China has systematic problems that will thwart its rise – don’t overestimate them</w:t>
      </w:r>
    </w:p>
    <w:p w:rsidR="0016719B" w:rsidRPr="00775271" w:rsidRDefault="0016719B" w:rsidP="006C2286">
      <w:pPr>
        <w:rPr>
          <w:rStyle w:val="TitleChar"/>
          <w:u w:val="none"/>
        </w:rPr>
      </w:pPr>
      <w:r w:rsidRPr="00775271">
        <w:rPr>
          <w:rStyle w:val="TitleChar"/>
          <w:b/>
          <w:u w:val="none"/>
        </w:rPr>
        <w:t xml:space="preserve">Pei 12 </w:t>
      </w:r>
      <w:r w:rsidRPr="00775271">
        <w:rPr>
          <w:rStyle w:val="TitleChar"/>
          <w:u w:val="none"/>
        </w:rPr>
        <w:t>(</w:t>
      </w:r>
      <w:proofErr w:type="spellStart"/>
      <w:r w:rsidRPr="00775271">
        <w:rPr>
          <w:rStyle w:val="TitleChar"/>
          <w:u w:val="none"/>
        </w:rPr>
        <w:t>Minxin</w:t>
      </w:r>
      <w:proofErr w:type="spellEnd"/>
      <w:r w:rsidRPr="00775271">
        <w:rPr>
          <w:rStyle w:val="TitleChar"/>
          <w:u w:val="none"/>
        </w:rPr>
        <w:t xml:space="preserve"> Pei, </w:t>
      </w:r>
      <w:proofErr w:type="spellStart"/>
      <w:r w:rsidRPr="00775271">
        <w:rPr>
          <w:rStyle w:val="TitleChar"/>
          <w:u w:val="none"/>
        </w:rPr>
        <w:t>Ph.D</w:t>
      </w:r>
      <w:proofErr w:type="spellEnd"/>
      <w:r w:rsidRPr="00775271">
        <w:rPr>
          <w:rStyle w:val="TitleChar"/>
          <w:u w:val="none"/>
        </w:rPr>
        <w:t xml:space="preserve"> From Harvard, director of the Keck Center for International and Strategic Studies at Claremont McKenna College</w:t>
      </w:r>
      <w:proofErr w:type="gramStart"/>
      <w:r w:rsidRPr="00775271">
        <w:rPr>
          <w:rStyle w:val="TitleChar"/>
          <w:u w:val="none"/>
        </w:rPr>
        <w:t>,[</w:t>
      </w:r>
      <w:proofErr w:type="gramEnd"/>
      <w:r w:rsidRPr="00775271">
        <w:rPr>
          <w:rStyle w:val="TitleChar"/>
          <w:u w:val="none"/>
        </w:rPr>
        <w:t>1] and is a former senior associate with the Asia Program at the Carnegie Endowment for International Peace, “Everything You Think You Know About China Is Wrong,” 8/29/12) http://www.foreignpolicy.com/articles/2012/08/29/everything_you_think_you_know_about_china_is_wrong?page=full</w:t>
      </w:r>
    </w:p>
    <w:p w:rsidR="0016719B" w:rsidRPr="00775271" w:rsidRDefault="0016719B" w:rsidP="006C2286">
      <w:pPr>
        <w:rPr>
          <w:rStyle w:val="TitleChar"/>
          <w:u w:val="none"/>
        </w:rPr>
      </w:pPr>
      <w:r w:rsidRPr="00775271">
        <w:rPr>
          <w:rStyle w:val="TitleChar"/>
          <w:sz w:val="16"/>
          <w:u w:val="none"/>
        </w:rPr>
        <w:t xml:space="preserve">Could the same malady have struck Americans when it comes to China? </w:t>
      </w:r>
      <w:r w:rsidRPr="00775271">
        <w:rPr>
          <w:rStyle w:val="TitleChar"/>
        </w:rPr>
        <w:t>The latest news from Beijing</w:t>
      </w:r>
      <w:r w:rsidRPr="00775271">
        <w:rPr>
          <w:rStyle w:val="TitleChar"/>
          <w:sz w:val="16"/>
          <w:u w:val="none"/>
        </w:rPr>
        <w:t xml:space="preserve"> </w:t>
      </w:r>
      <w:r w:rsidRPr="00775271">
        <w:rPr>
          <w:rStyle w:val="TitleChar"/>
        </w:rPr>
        <w:t>is indicative of Chinese weakness: a persistent slowdown of economic growth, a glut of unsold goods</w:t>
      </w:r>
      <w:r w:rsidRPr="00775271">
        <w:rPr>
          <w:rStyle w:val="TitleChar"/>
          <w:sz w:val="16"/>
          <w:u w:val="none"/>
        </w:rPr>
        <w:t xml:space="preserve">, rising </w:t>
      </w:r>
      <w:r w:rsidRPr="00775271">
        <w:rPr>
          <w:rStyle w:val="TitleChar"/>
        </w:rPr>
        <w:t>bad bank loans,</w:t>
      </w:r>
      <w:r w:rsidRPr="00775271">
        <w:rPr>
          <w:rStyle w:val="TitleChar"/>
          <w:sz w:val="16"/>
          <w:u w:val="none"/>
        </w:rPr>
        <w:t xml:space="preserve"> a </w:t>
      </w:r>
      <w:r w:rsidRPr="00775271">
        <w:rPr>
          <w:rStyle w:val="TitleChar"/>
        </w:rPr>
        <w:t>bursting real estate bubble</w:t>
      </w:r>
      <w:r w:rsidRPr="00775271">
        <w:rPr>
          <w:rStyle w:val="TitleChar"/>
          <w:sz w:val="16"/>
          <w:u w:val="none"/>
        </w:rPr>
        <w:t xml:space="preserve">, </w:t>
      </w:r>
      <w:r w:rsidRPr="00775271">
        <w:rPr>
          <w:rStyle w:val="TitleChar"/>
        </w:rPr>
        <w:t>and a vicious power struggle at the top, coupled</w:t>
      </w:r>
      <w:r w:rsidRPr="00775271">
        <w:rPr>
          <w:rStyle w:val="TitleChar"/>
          <w:sz w:val="16"/>
          <w:u w:val="none"/>
        </w:rPr>
        <w:t xml:space="preserve"> </w:t>
      </w:r>
      <w:r w:rsidRPr="00775271">
        <w:rPr>
          <w:rStyle w:val="TitleChar"/>
        </w:rPr>
        <w:t>with unending political scandals</w:t>
      </w:r>
      <w:r w:rsidRPr="00775271">
        <w:rPr>
          <w:rStyle w:val="TitleChar"/>
          <w:sz w:val="16"/>
          <w:u w:val="none"/>
        </w:rPr>
        <w:t xml:space="preserve">. Many </w:t>
      </w:r>
      <w:r w:rsidRPr="00775271">
        <w:rPr>
          <w:rStyle w:val="TitleChar"/>
        </w:rPr>
        <w:t xml:space="preserve">factors that have powered China's rise, such as the demographic dividend, disregard for the environment, </w:t>
      </w:r>
      <w:proofErr w:type="spellStart"/>
      <w:r w:rsidRPr="00775271">
        <w:rPr>
          <w:rStyle w:val="TitleChar"/>
        </w:rPr>
        <w:t>supercheap</w:t>
      </w:r>
      <w:proofErr w:type="spellEnd"/>
      <w:r w:rsidRPr="00775271">
        <w:rPr>
          <w:rStyle w:val="TitleChar"/>
        </w:rPr>
        <w:t xml:space="preserve"> labor, and </w:t>
      </w:r>
      <w:r w:rsidRPr="00775271">
        <w:rPr>
          <w:rStyle w:val="TitleChar"/>
          <w:sz w:val="16"/>
          <w:u w:val="none"/>
        </w:rPr>
        <w:t xml:space="preserve">virtually </w:t>
      </w:r>
      <w:r w:rsidRPr="00775271">
        <w:rPr>
          <w:rStyle w:val="TitleChar"/>
        </w:rPr>
        <w:t>unlimited access to external markets, are either receding or disappearing. Yet China's declining fortunes have not registered with U.S. elites,</w:t>
      </w:r>
      <w:r w:rsidRPr="00775271">
        <w:rPr>
          <w:rStyle w:val="TitleChar"/>
          <w:sz w:val="16"/>
          <w:u w:val="none"/>
        </w:rPr>
        <w:t xml:space="preserve"> let alone the American public. President Barack Obama's much-hyped "pivot to Asia," announced last November, is premised on the continuing rise of China; the Pentagon has said that by 2020 roughly 60 percent of the Navy's fleet will be stationed in the Asia-Pacific region. Washington is also considering deploying sea-borne anti-missile systems in East Asia, a move reflecting U.S. worries about China's growing missile capabilities. In the lead-up to the Nov. 6 U.S. presidential election, both Democrats and Republicans have emphasized perceived Chinese strength for reasons of both national security and political expediency. </w:t>
      </w:r>
      <w:r w:rsidRPr="00775271">
        <w:rPr>
          <w:rStyle w:val="TitleChar"/>
        </w:rPr>
        <w:t>Democrats use China's growing economic might to call for more government investment in</w:t>
      </w:r>
      <w:r w:rsidRPr="00775271">
        <w:rPr>
          <w:rStyle w:val="TitleChar"/>
          <w:sz w:val="16"/>
          <w:u w:val="none"/>
        </w:rPr>
        <w:t xml:space="preserve"> education and </w:t>
      </w:r>
      <w:r w:rsidRPr="00775271">
        <w:rPr>
          <w:rStyle w:val="TitleChar"/>
        </w:rPr>
        <w:t>green technology</w:t>
      </w:r>
      <w:r w:rsidRPr="00775271">
        <w:rPr>
          <w:rStyle w:val="TitleChar"/>
          <w:sz w:val="16"/>
          <w:u w:val="none"/>
        </w:rPr>
        <w:t xml:space="preserve">. In late August, the Center for American Progress and the Center for the Next Generation, two left-leaning think tanks, released a report forecasting that China will have 200 million college graduates by 2030. The report (which also estimates India's progress in creating human capital) paints a grim picture of U.S. decline and demands decisive action. Republicans justify increasing defense spending in this era of sky-high deficits in part by citing predictions that China's military capabilities will continue to grow as the country's economy expands. The 2012 Republican Party platform, released in late August at the Republican National Convention, says, "In the face of China's accelerated military build-up, the United States and our allies must maintain appropriate military capabilities to discourage any aggressive or coercive behavior by China against its neighbors." The disconnect between the brewing troubles in China and the seemingly unshakable perception of Chinese strength persists even though the U.S. media accurately cover China, in particular the country's inner fragilities. One explanation for this disconnect is that elites and ordinary Americans remain poorly informed about China and the nature of its economic challenges in the coming decades. </w:t>
      </w:r>
      <w:r w:rsidRPr="00775271">
        <w:rPr>
          <w:rStyle w:val="TitleChar"/>
        </w:rPr>
        <w:t>The current economic slowdown in Beijing is neither cyclical nor the result of weak external demand</w:t>
      </w:r>
      <w:r w:rsidRPr="00775271">
        <w:rPr>
          <w:rStyle w:val="TitleChar"/>
          <w:sz w:val="16"/>
          <w:u w:val="none"/>
        </w:rPr>
        <w:t xml:space="preserve"> for Chinese goods. </w:t>
      </w:r>
      <w:r w:rsidRPr="00775271">
        <w:rPr>
          <w:rStyle w:val="TitleChar"/>
        </w:rPr>
        <w:t>China's economic ills are far more deeply rooted: an overbearing state squandering capital and squeezing out the private sector</w:t>
      </w:r>
      <w:r w:rsidRPr="00775271">
        <w:rPr>
          <w:rStyle w:val="TitleChar"/>
          <w:sz w:val="16"/>
          <w:u w:val="none"/>
        </w:rPr>
        <w:t xml:space="preserve">, </w:t>
      </w:r>
      <w:r w:rsidRPr="00775271">
        <w:rPr>
          <w:rStyle w:val="TitleChar"/>
        </w:rPr>
        <w:t>systemic inefficiency and lack of innovation, a rapacious ruling elite</w:t>
      </w:r>
      <w:r w:rsidRPr="00775271">
        <w:rPr>
          <w:rStyle w:val="TitleChar"/>
          <w:sz w:val="16"/>
          <w:u w:val="none"/>
        </w:rPr>
        <w:t xml:space="preserve"> interested solely in self-enrichment and the perpetuation of its privileges</w:t>
      </w:r>
      <w:r w:rsidRPr="00775271">
        <w:rPr>
          <w:rStyle w:val="TitleChar"/>
        </w:rPr>
        <w:t>, a woefully underdeveloped financial sector, and mounting ecological and demographic pressures</w:t>
      </w:r>
      <w:r w:rsidRPr="00775271">
        <w:rPr>
          <w:rStyle w:val="TitleChar"/>
          <w:sz w:val="16"/>
          <w:u w:val="none"/>
        </w:rPr>
        <w:t xml:space="preserve">. Yet even for those who follow China, the prevailing wisdom is that though China has entered a rough patch, its fundamentals remain strong. Americans' domestic perceptions influence how they see their rivals. It is no coincidence that the period in the 1970s and late 1980s when Americans missed signs of rivals' decline corresponded with intense dissatisfaction with U.S. performance (President Jimmy Carter's 1979 "malaise speech," for example). Today, a China whose growth rate is falling from 10 to 8 percent a year (for now) looks pretty good in comparison with an America where annual growth languishes at below 2 percent and unemployment stays above 8 percent. In the eyes of many Americans, things may be bad over there, but they are much worse here. Perceptions of a strong and pushy China also persist because of Beijing's own behavior. The ruling Chinese Communist Party continues to exploit nationalist sentiments to bolster its credentials as the defender of China's national honor. Chinese state media and history textbooks have fed the younger generation such a diet of distorted, jingoistic facts, outright lies, and nationalist myths that it is easy to provoke anti-Western or anti-Japanese sentiments. Even more worrisome is Beijing's uncompromising stance on territorial disputes with America's key Asian allies, such as Japan and the Philippines. The risk that a contest over disputed maritime territories, especially in the South China Sea, could lead to real armed conflict makes many in the United States believe that they cannot let down their guard against China. Sadly, this gap between the American perception of Chinese strength and the reality of Chinese weakness has real adverse consequences. Beijing will use China-bashing rhetoric and the strengthening U.S. defense posture in East Asia as ironclad evidence of Washington's unfriendliness. The Communist Party will blame the United States for its economic difficulties and diplomatic setbacks. Xenophobia could become an asset for a regime struggling for survival in hard times. Many Chinese already hold the United States responsible for the recent escalations in the South China Sea dispute and think the United States goaded Hanoi and Manila into confrontation. The most consequential effect of this disconnect is the loss of an opportunity both to rethink U.S. China policy and to prepare for possible discontinuity in China's trajectory in the coming two decades. The central pillar of Washington's China policy is the continuation of the status quo, a world in which the Communist Party's rule is assumed to endure for decades. Similar assumptions underpinned Washington's policies toward the former Soviet Union, Suharto's Indonesia, and more recently Hosni Mubarak's Egypt and Muammar al-Qaddafi's Libya. Discounting the probability of regime change in seemingly invulnerable autocracies has always been an ingrained habit in Washington. The United States should reassess the basic premises of its China policy and seriously consider an alternative strategy, one based on the assumption of declining Chinese strength and rising probability of an unexpected democratic transition in the coming two decades. Should such a change come, the geopolitical landscape of Asia would transform beyond recognition. The North Korean regime would collapse almost overnight, and the Korean Peninsula would be reunified. A regional wave of democratic transitions would topple the communist regimes in Vietnam and Laos. The biggest and most important unknown, however, is about China itself: Can a weak or weakening country of 1.3 billion manage a peaceful transition to democracy? It is of course premature to completely write off the Communist Party's capacity for adaptation and renewal. China could come roaring back in a few years, and the United States should not ignore this possibility. But </w:t>
      </w:r>
      <w:r w:rsidRPr="00775271">
        <w:rPr>
          <w:rStyle w:val="TitleChar"/>
        </w:rPr>
        <w:t>the party's demise can't be ruled out</w:t>
      </w:r>
      <w:r w:rsidRPr="00775271">
        <w:rPr>
          <w:rStyle w:val="TitleChar"/>
          <w:sz w:val="16"/>
          <w:u w:val="none"/>
        </w:rPr>
        <w:t xml:space="preserve">, and </w:t>
      </w:r>
      <w:r w:rsidRPr="00775271">
        <w:rPr>
          <w:rStyle w:val="TitleChar"/>
        </w:rPr>
        <w:t>the current signs of trouble in China have provided invaluable clues to such a highly probable seismic shift</w:t>
      </w:r>
      <w:r w:rsidRPr="00775271">
        <w:rPr>
          <w:rStyle w:val="TitleChar"/>
          <w:sz w:val="16"/>
          <w:u w:val="none"/>
        </w:rPr>
        <w:t xml:space="preserve">. </w:t>
      </w:r>
      <w:r w:rsidRPr="00775271">
        <w:rPr>
          <w:rStyle w:val="TitleChar"/>
        </w:rPr>
        <w:t>U.S. policymakers would be committing another strategic error of historic proportions if they miss</w:t>
      </w:r>
      <w:r w:rsidRPr="00775271">
        <w:rPr>
          <w:rStyle w:val="TitleChar"/>
          <w:sz w:val="16"/>
          <w:u w:val="none"/>
        </w:rPr>
        <w:t xml:space="preserve"> or misread </w:t>
      </w:r>
      <w:r w:rsidRPr="00775271">
        <w:rPr>
          <w:rStyle w:val="TitleChar"/>
        </w:rPr>
        <w:t>them.</w:t>
      </w:r>
    </w:p>
    <w:p w:rsidR="0016719B" w:rsidRPr="00775271" w:rsidRDefault="0016719B" w:rsidP="006C2286"/>
    <w:p w:rsidR="0016719B" w:rsidRDefault="0016719B" w:rsidP="006C2286"/>
    <w:p w:rsidR="001E5EE2" w:rsidRDefault="001E5EE2" w:rsidP="006C2286"/>
    <w:p w:rsidR="001E5EE2" w:rsidRDefault="001E5EE2" w:rsidP="001E5EE2">
      <w:pPr>
        <w:pStyle w:val="Heading2"/>
      </w:pPr>
      <w:r w:rsidRPr="001E5EE2">
        <w:lastRenderedPageBreak/>
        <w:t>Ext – Can’t globally challenge the US</w:t>
      </w:r>
    </w:p>
    <w:p w:rsidR="001E5EE2" w:rsidRPr="001E5EE2" w:rsidRDefault="001E5EE2" w:rsidP="001E5EE2"/>
    <w:p w:rsidR="001E5EE2" w:rsidRPr="00775271" w:rsidRDefault="001E5EE2" w:rsidP="006C2286"/>
    <w:p w:rsidR="0016719B" w:rsidRPr="00775271" w:rsidRDefault="0016719B" w:rsidP="006C2286">
      <w:pPr>
        <w:rPr>
          <w:rFonts w:cs="Arial"/>
          <w:b/>
          <w:color w:val="000000"/>
          <w:szCs w:val="20"/>
        </w:rPr>
      </w:pPr>
      <w:r w:rsidRPr="00775271">
        <w:rPr>
          <w:rFonts w:cs="Arial"/>
          <w:b/>
          <w:color w:val="000000"/>
          <w:szCs w:val="20"/>
        </w:rPr>
        <w:t>China can’t challenge us – geopolitical position</w:t>
      </w:r>
    </w:p>
    <w:p w:rsidR="0016719B" w:rsidRDefault="0016719B" w:rsidP="006C2286">
      <w:pPr>
        <w:rPr>
          <w:rFonts w:cs="Arial"/>
          <w:color w:val="000000"/>
          <w:szCs w:val="20"/>
        </w:rPr>
      </w:pPr>
      <w:r w:rsidRPr="00775271">
        <w:rPr>
          <w:rFonts w:cs="Arial"/>
          <w:b/>
          <w:color w:val="000000"/>
          <w:szCs w:val="20"/>
        </w:rPr>
        <w:t xml:space="preserve">Cohen and </w:t>
      </w:r>
      <w:proofErr w:type="spellStart"/>
      <w:r w:rsidRPr="00775271">
        <w:rPr>
          <w:rFonts w:cs="Arial"/>
          <w:b/>
          <w:color w:val="000000"/>
          <w:szCs w:val="20"/>
        </w:rPr>
        <w:t>Zenko</w:t>
      </w:r>
      <w:proofErr w:type="spellEnd"/>
      <w:r w:rsidRPr="00775271">
        <w:rPr>
          <w:rFonts w:cs="Arial"/>
          <w:b/>
          <w:color w:val="000000"/>
          <w:szCs w:val="20"/>
        </w:rPr>
        <w:t xml:space="preserve"> 12 </w:t>
      </w:r>
      <w:r w:rsidRPr="00775271">
        <w:rPr>
          <w:rFonts w:cs="Arial"/>
          <w:color w:val="000000"/>
          <w:szCs w:val="20"/>
        </w:rPr>
        <w:t xml:space="preserve">(Micah </w:t>
      </w:r>
      <w:proofErr w:type="spellStart"/>
      <w:r w:rsidRPr="00775271">
        <w:rPr>
          <w:rFonts w:cs="Arial"/>
          <w:color w:val="000000"/>
          <w:szCs w:val="20"/>
        </w:rPr>
        <w:t>Zenko</w:t>
      </w:r>
      <w:proofErr w:type="spellEnd"/>
      <w:r w:rsidRPr="00775271">
        <w:rPr>
          <w:rFonts w:cs="Arial"/>
          <w:color w:val="000000"/>
          <w:szCs w:val="20"/>
        </w:rPr>
        <w:t xml:space="preserve">, </w:t>
      </w:r>
      <w:r w:rsidRPr="00775271">
        <w:rPr>
          <w:color w:val="222222"/>
          <w:sz w:val="23"/>
          <w:szCs w:val="23"/>
          <w:shd w:val="clear" w:color="auto" w:fill="FFFFFF"/>
        </w:rPr>
        <w:t>Fellow for Conflict Prevention at the CFR,</w:t>
      </w:r>
      <w:r w:rsidRPr="00775271">
        <w:rPr>
          <w:rFonts w:cs="Arial"/>
          <w:color w:val="000000"/>
          <w:szCs w:val="20"/>
        </w:rPr>
        <w:t xml:space="preserve"> and Michael A Cohen, </w:t>
      </w:r>
      <w:r w:rsidRPr="00775271">
        <w:rPr>
          <w:szCs w:val="12"/>
        </w:rPr>
        <w:t xml:space="preserve">Senior Fellow at the American Security Project, </w:t>
      </w:r>
      <w:r w:rsidRPr="00775271">
        <w:rPr>
          <w:rStyle w:val="apple-style-span"/>
          <w:szCs w:val="12"/>
        </w:rPr>
        <w:t xml:space="preserve">serves on the board of the National Security Network and has taught at Columbia University’s School of International and Public Affairs, served in the U.S. Department of State, former Senior Vice President at the strategic communications firm of Robinson, </w:t>
      </w:r>
      <w:proofErr w:type="spellStart"/>
      <w:r w:rsidRPr="00775271">
        <w:rPr>
          <w:rStyle w:val="apple-style-span"/>
          <w:szCs w:val="12"/>
        </w:rPr>
        <w:t>Lerer</w:t>
      </w:r>
      <w:proofErr w:type="spellEnd"/>
      <w:r w:rsidRPr="00775271">
        <w:rPr>
          <w:rStyle w:val="apple-style-span"/>
          <w:szCs w:val="12"/>
        </w:rPr>
        <w:t xml:space="preserve"> and Montgomery, bachelor’s degree in international relations from American University and a master’s degree from Columbia University,  </w:t>
      </w:r>
      <w:r w:rsidRPr="00775271">
        <w:rPr>
          <w:rFonts w:cs="Arial"/>
          <w:color w:val="000000"/>
          <w:szCs w:val="20"/>
        </w:rPr>
        <w:t xml:space="preserve">Foreign </w:t>
      </w:r>
      <w:proofErr w:type="spellStart"/>
      <w:r w:rsidRPr="00775271">
        <w:rPr>
          <w:rFonts w:cs="Arial"/>
          <w:color w:val="000000"/>
          <w:szCs w:val="20"/>
        </w:rPr>
        <w:t>Affairds</w:t>
      </w:r>
      <w:proofErr w:type="spellEnd"/>
      <w:r w:rsidRPr="00775271">
        <w:rPr>
          <w:rFonts w:cs="Arial"/>
          <w:color w:val="000000"/>
          <w:szCs w:val="20"/>
        </w:rPr>
        <w:t xml:space="preserve">,  Vol. 91, </w:t>
      </w:r>
      <w:proofErr w:type="spellStart"/>
      <w:r w:rsidRPr="00775271">
        <w:rPr>
          <w:rFonts w:cs="Arial"/>
          <w:color w:val="000000"/>
          <w:szCs w:val="20"/>
        </w:rPr>
        <w:t>Iss</w:t>
      </w:r>
      <w:proofErr w:type="spellEnd"/>
      <w:r w:rsidRPr="00775271">
        <w:rPr>
          <w:rFonts w:cs="Arial"/>
          <w:color w:val="000000"/>
          <w:szCs w:val="20"/>
        </w:rPr>
        <w:t>. 2; pg. 79, “</w:t>
      </w:r>
      <w:r w:rsidRPr="00775271">
        <w:rPr>
          <w:rStyle w:val="Strong"/>
          <w:rFonts w:cs="Arial"/>
          <w:b w:val="0"/>
          <w:color w:val="000000"/>
        </w:rPr>
        <w:t>The United States Is More Secure Than Washington Thinks,” Mar/Apr 2012)</w:t>
      </w:r>
      <w:r w:rsidRPr="00775271">
        <w:rPr>
          <w:rFonts w:cs="Arial"/>
          <w:color w:val="000000"/>
          <w:szCs w:val="20"/>
        </w:rPr>
        <w:t xml:space="preserve"> </w:t>
      </w:r>
    </w:p>
    <w:p w:rsidR="00344E2C" w:rsidRPr="00775271" w:rsidRDefault="00344E2C" w:rsidP="006C2286">
      <w:pPr>
        <w:rPr>
          <w:rFonts w:cs="Arial"/>
          <w:b/>
          <w:color w:val="000000"/>
          <w:szCs w:val="20"/>
        </w:rPr>
      </w:pPr>
    </w:p>
    <w:p w:rsidR="0016719B" w:rsidRPr="00775271" w:rsidRDefault="0016719B" w:rsidP="006C2286">
      <w:pPr>
        <w:rPr>
          <w:rFonts w:cs="Arial"/>
          <w:color w:val="000000"/>
          <w:szCs w:val="20"/>
          <w:u w:val="single"/>
        </w:rPr>
      </w:pPr>
      <w:r w:rsidRPr="00344E2C">
        <w:rPr>
          <w:rFonts w:cs="Arial"/>
          <w:color w:val="000000"/>
          <w:sz w:val="16"/>
          <w:szCs w:val="20"/>
        </w:rPr>
        <w:t xml:space="preserve">As the threat from transnational terrorist groups dwindles, </w:t>
      </w:r>
      <w:r w:rsidRPr="00344E2C">
        <w:rPr>
          <w:rFonts w:cs="Arial"/>
          <w:color w:val="000000"/>
          <w:szCs w:val="20"/>
          <w:u w:val="single"/>
        </w:rPr>
        <w:t xml:space="preserve">the United States also faces few risks from other states. China is the most obvious potential rival to the United States, </w:t>
      </w:r>
      <w:r w:rsidRPr="00344E2C">
        <w:rPr>
          <w:rFonts w:cs="Arial"/>
          <w:color w:val="000000"/>
          <w:sz w:val="16"/>
          <w:szCs w:val="20"/>
        </w:rPr>
        <w:t xml:space="preserve">and there is little doubt that China's rise will pose a challenge to U.S. economic interests. Moreover, </w:t>
      </w:r>
      <w:r w:rsidRPr="00344E2C">
        <w:rPr>
          <w:rFonts w:cs="Arial"/>
          <w:color w:val="000000"/>
          <w:szCs w:val="20"/>
          <w:u w:val="single"/>
        </w:rPr>
        <w:t xml:space="preserve">there is an unresolved debate among Chinese political and military leaders about China's proper global role, and the lack of transparency from China's senior leadership about its long-term foreign policy objectives is a cause for concern. However, the present security threat to the U.S. mainland is practically nonexistent </w:t>
      </w:r>
      <w:r w:rsidRPr="00344E2C">
        <w:rPr>
          <w:rFonts w:cs="Arial"/>
          <w:color w:val="000000"/>
          <w:sz w:val="16"/>
          <w:szCs w:val="20"/>
        </w:rPr>
        <w:t>and will remain so. Even as China tries to modernize its military</w:t>
      </w:r>
      <w:r w:rsidRPr="00344E2C">
        <w:rPr>
          <w:rFonts w:cs="Arial"/>
          <w:color w:val="000000"/>
          <w:szCs w:val="20"/>
          <w:u w:val="single"/>
        </w:rPr>
        <w:t>, its defense spending is still approximately one-ninth that of the United States</w:t>
      </w:r>
      <w:r w:rsidRPr="00344E2C">
        <w:rPr>
          <w:rFonts w:cs="Arial"/>
          <w:color w:val="000000"/>
          <w:sz w:val="16"/>
          <w:szCs w:val="20"/>
        </w:rPr>
        <w:t>. In 2012, the Pentagon will spend roughly as much on military research and development alone as China will spend on its entire military.</w:t>
      </w:r>
      <w:r w:rsidR="00344E2C" w:rsidRPr="00344E2C">
        <w:rPr>
          <w:rFonts w:cs="Arial"/>
          <w:color w:val="000000"/>
          <w:sz w:val="16"/>
          <w:szCs w:val="20"/>
        </w:rPr>
        <w:t xml:space="preserve"> </w:t>
      </w:r>
      <w:r w:rsidRPr="00344E2C">
        <w:rPr>
          <w:rFonts w:cs="Arial"/>
          <w:color w:val="000000"/>
          <w:szCs w:val="20"/>
          <w:u w:val="single"/>
        </w:rPr>
        <w:t xml:space="preserve">While China clumsily flexes its muscles </w:t>
      </w:r>
      <w:r w:rsidRPr="00344E2C">
        <w:rPr>
          <w:rFonts w:cs="Arial"/>
          <w:color w:val="000000"/>
          <w:sz w:val="16"/>
          <w:szCs w:val="20"/>
        </w:rPr>
        <w:t xml:space="preserve">in the Far East by threatening to deny access to disputed maritime resources, a recent Pentagon report noted that </w:t>
      </w:r>
      <w:r w:rsidRPr="00344E2C">
        <w:rPr>
          <w:rFonts w:cs="Arial"/>
          <w:color w:val="000000"/>
          <w:szCs w:val="20"/>
          <w:u w:val="single"/>
        </w:rPr>
        <w:t>China's military ambitions remain dominated by "regional contingencies" and that the People's Liberation Army has made little progress in developing capabilities that "extend global reach or power projection."</w:t>
      </w:r>
      <w:r w:rsidRPr="00344E2C">
        <w:rPr>
          <w:rFonts w:cs="Arial"/>
          <w:color w:val="000000"/>
          <w:sz w:val="16"/>
          <w:szCs w:val="20"/>
        </w:rPr>
        <w:t xml:space="preserve"> In the coming years, China will enlarge its regional role, but this growth will only threaten U.S. interests if Washington attempts to dominate East Asia and fails to consider China's legitimate regional interests. It is true that China's </w:t>
      </w:r>
      <w:r w:rsidRPr="00344E2C">
        <w:rPr>
          <w:rFonts w:cs="Arial"/>
          <w:color w:val="000000"/>
          <w:szCs w:val="20"/>
          <w:u w:val="single"/>
        </w:rPr>
        <w:t xml:space="preserve">neighbors sometimes fear that China will not resolve its disputes peacefully, but this has compelled Asian countries to cooperate with the United States, maintaining bilateral alliances that together form </w:t>
      </w:r>
      <w:proofErr w:type="gramStart"/>
      <w:r w:rsidRPr="00344E2C">
        <w:rPr>
          <w:rFonts w:cs="Arial"/>
          <w:color w:val="000000"/>
          <w:szCs w:val="20"/>
          <w:u w:val="single"/>
        </w:rPr>
        <w:t>a strong</w:t>
      </w:r>
      <w:proofErr w:type="gramEnd"/>
      <w:r w:rsidRPr="00344E2C">
        <w:rPr>
          <w:rFonts w:cs="Arial"/>
          <w:color w:val="000000"/>
          <w:szCs w:val="20"/>
          <w:u w:val="single"/>
        </w:rPr>
        <w:t xml:space="preserve"> security architecture and limit China's room to maneuver.</w:t>
      </w:r>
      <w:r w:rsidR="00344E2C" w:rsidRPr="00344E2C">
        <w:rPr>
          <w:rFonts w:cs="Arial"/>
          <w:color w:val="000000"/>
          <w:szCs w:val="20"/>
          <w:u w:val="single"/>
        </w:rPr>
        <w:t xml:space="preserve"> </w:t>
      </w:r>
      <w:r w:rsidRPr="00344E2C">
        <w:rPr>
          <w:rFonts w:cs="Arial"/>
          <w:color w:val="000000"/>
          <w:sz w:val="16"/>
          <w:szCs w:val="20"/>
        </w:rPr>
        <w:t xml:space="preserve">The strongest arguments made by those warning of Chinese influence revolve around economic policy. The list of complaints includes a host of Chinese policies, from intellectual property theft and currency manipulation to economic espionage and domestic subsidies. Yet none of those is likely to lead to direct conflict with the United States beyond the competition inherent in international trade, which does not produce zero-sum outcomes and is constrained by dispute-resolution mechanisms, such as those of the World Trade Organization. If anything, </w:t>
      </w:r>
      <w:r w:rsidRPr="00344E2C">
        <w:rPr>
          <w:rFonts w:cs="Arial"/>
          <w:color w:val="000000"/>
          <w:szCs w:val="20"/>
          <w:u w:val="single"/>
        </w:rPr>
        <w:t>China's export-driven economic strategy</w:t>
      </w:r>
      <w:r w:rsidRPr="00344E2C">
        <w:rPr>
          <w:rFonts w:cs="Arial"/>
          <w:color w:val="000000"/>
          <w:sz w:val="16"/>
          <w:szCs w:val="20"/>
        </w:rPr>
        <w:t xml:space="preserve">, </w:t>
      </w:r>
      <w:r w:rsidRPr="00344E2C">
        <w:rPr>
          <w:rFonts w:cs="Arial"/>
          <w:color w:val="000000"/>
          <w:szCs w:val="20"/>
          <w:u w:val="single"/>
        </w:rPr>
        <w:t>along with its large reserves of U.S. Treasury bonds, suggests that Beijing will continue to prefer a strong United States to a weak one.</w:t>
      </w:r>
    </w:p>
    <w:p w:rsidR="0016719B" w:rsidRPr="00775271" w:rsidRDefault="0016719B" w:rsidP="006C2286">
      <w:pPr>
        <w:rPr>
          <w:b/>
        </w:rPr>
      </w:pPr>
    </w:p>
    <w:p w:rsidR="0026028B" w:rsidRPr="00775271" w:rsidRDefault="0026028B" w:rsidP="006C2286"/>
    <w:p w:rsidR="0026028B" w:rsidRPr="00775271" w:rsidRDefault="0026028B" w:rsidP="0026028B"/>
    <w:p w:rsidR="0026028B" w:rsidRPr="00775271" w:rsidRDefault="0026028B" w:rsidP="0026028B"/>
    <w:p w:rsidR="004D200B" w:rsidRPr="00775271" w:rsidRDefault="004D200B" w:rsidP="0026028B"/>
    <w:p w:rsidR="004D200B" w:rsidRPr="00775271" w:rsidRDefault="004D200B" w:rsidP="0026028B"/>
    <w:p w:rsidR="004D200B" w:rsidRPr="00775271" w:rsidRDefault="004D200B" w:rsidP="004D200B">
      <w:pPr>
        <w:pStyle w:val="Hat"/>
      </w:pPr>
      <w:r w:rsidRPr="00775271">
        <w:lastRenderedPageBreak/>
        <w:t xml:space="preserve">Politics </w:t>
      </w:r>
      <w:r w:rsidRPr="00775271">
        <w:rPr>
          <w:caps w:val="0"/>
        </w:rPr>
        <w:t>LINKS</w:t>
      </w:r>
    </w:p>
    <w:p w:rsidR="0026028B" w:rsidRPr="00775271" w:rsidRDefault="0026028B" w:rsidP="0026028B"/>
    <w:p w:rsidR="005D3D4A" w:rsidRPr="00775271" w:rsidRDefault="005D3D4A" w:rsidP="0026028B"/>
    <w:p w:rsidR="005D3D4A" w:rsidRPr="00775271" w:rsidRDefault="005D3D4A" w:rsidP="005D3D4A">
      <w:pPr>
        <w:pStyle w:val="Heading2"/>
      </w:pPr>
      <w:r w:rsidRPr="00775271">
        <w:lastRenderedPageBreak/>
        <w:t>1NC</w:t>
      </w:r>
    </w:p>
    <w:p w:rsidR="005D3D4A" w:rsidRPr="00775271" w:rsidRDefault="005D3D4A" w:rsidP="005D3D4A"/>
    <w:p w:rsidR="005D3D4A" w:rsidRPr="00775271" w:rsidRDefault="005D3D4A" w:rsidP="005D3D4A"/>
    <w:p w:rsidR="005D3D4A" w:rsidRPr="00775271" w:rsidRDefault="005D3D4A" w:rsidP="005D3D4A">
      <w:pPr>
        <w:rPr>
          <w:b/>
        </w:rPr>
      </w:pPr>
      <w:r w:rsidRPr="00775271">
        <w:rPr>
          <w:b/>
        </w:rPr>
        <w:t>The plan compels political tradeoffs</w:t>
      </w:r>
    </w:p>
    <w:p w:rsidR="005D3D4A" w:rsidRPr="00775271" w:rsidRDefault="005D3D4A" w:rsidP="005D3D4A">
      <w:r w:rsidRPr="00775271">
        <w:rPr>
          <w:b/>
          <w:iCs/>
        </w:rPr>
        <w:t>Williams 13</w:t>
      </w:r>
      <w:r w:rsidRPr="00775271">
        <w:t xml:space="preserve"> (Carol, LA Times foreign correspondent. 5/13/2013 “Political Calculus Keeps Cuba on US Terror List”, http://www.latimes.com/news/world/worldnow/la-fg-wn-cuba-us-terror-list-20130502</w:t>
      </w:r>
      <w:proofErr w:type="gramStart"/>
      <w:r w:rsidRPr="00775271">
        <w:t>,0,2494970.story</w:t>
      </w:r>
      <w:proofErr w:type="gramEnd"/>
      <w:r w:rsidRPr="00775271">
        <w:t>)</w:t>
      </w:r>
    </w:p>
    <w:p w:rsidR="005D3D4A" w:rsidRPr="00775271" w:rsidRDefault="005D3D4A" w:rsidP="005D3D4A"/>
    <w:p w:rsidR="005D3D4A" w:rsidRPr="00775271" w:rsidRDefault="005D3D4A" w:rsidP="005D3D4A">
      <w:pPr>
        <w:rPr>
          <w:bCs/>
          <w:u w:val="single"/>
        </w:rPr>
      </w:pPr>
      <w:r w:rsidRPr="00775271">
        <w:rPr>
          <w:bCs/>
          <w:sz w:val="16"/>
        </w:rPr>
        <w:t>There was talk early in Obama’s first term of easing the 51-year-old embargo</w:t>
      </w:r>
      <w:r w:rsidRPr="00775271">
        <w:rPr>
          <w:sz w:val="16"/>
        </w:rPr>
        <w:t xml:space="preserve">, and Kerry, though still in the Senate then, wrote a </w:t>
      </w:r>
      <w:hyperlink r:id="rId38" w:history="1">
        <w:r w:rsidRPr="00775271">
          <w:rPr>
            <w:rStyle w:val="Hyperlink"/>
            <w:sz w:val="16"/>
          </w:rPr>
          <w:t>commentary</w:t>
        </w:r>
      </w:hyperlink>
      <w:r w:rsidRPr="00775271">
        <w:rPr>
          <w:sz w:val="16"/>
        </w:rPr>
        <w:t xml:space="preserve"> for the Tampa Bay Tribune in 2009 in which </w:t>
      </w:r>
      <w:r w:rsidRPr="00775271">
        <w:rPr>
          <w:bCs/>
          <w:sz w:val="16"/>
        </w:rPr>
        <w:t>he deemed the security threat from Cuba “a faint shadow</w:t>
      </w:r>
      <w:r w:rsidRPr="00775271">
        <w:rPr>
          <w:sz w:val="16"/>
        </w:rPr>
        <w:t xml:space="preserve">.”  He called then for freer travel between the two countries and an end to the U.S. policy of isolating Cuba “that has manifestly failed for nearly 50 years.” </w:t>
      </w:r>
      <w:r w:rsidRPr="00775271">
        <w:rPr>
          <w:bCs/>
          <w:u w:val="single"/>
        </w:rPr>
        <w:t>The political clout of the Cuban American community in South Florida and more recently Havana’s refusal to release Gross have kept any warming between the Cold War adversaries at bay. It’s a matter of political priorities and trade-offs</w:t>
      </w:r>
      <w:r w:rsidRPr="00775271">
        <w:rPr>
          <w:bCs/>
          <w:sz w:val="16"/>
        </w:rPr>
        <w:t>,</w:t>
      </w:r>
      <w:r w:rsidRPr="00775271">
        <w:rPr>
          <w:sz w:val="16"/>
        </w:rPr>
        <w:t xml:space="preserve"> </w:t>
      </w:r>
      <w:proofErr w:type="spellStart"/>
      <w:r w:rsidRPr="00775271">
        <w:rPr>
          <w:sz w:val="16"/>
        </w:rPr>
        <w:t>Aramesh</w:t>
      </w:r>
      <w:proofErr w:type="spellEnd"/>
      <w:r w:rsidRPr="00775271">
        <w:rPr>
          <w:sz w:val="16"/>
        </w:rPr>
        <w:t xml:space="preserve"> said. He noted that former Secretary of State </w:t>
      </w:r>
      <w:hyperlink r:id="rId39" w:tooltip="Hillary Clinton" w:history="1">
        <w:r w:rsidRPr="00775271">
          <w:rPr>
            <w:rStyle w:val="Hyperlink"/>
            <w:sz w:val="16"/>
          </w:rPr>
          <w:t>Hillary Rodham Clinton</w:t>
        </w:r>
      </w:hyperlink>
      <w:r w:rsidRPr="00775271">
        <w:rPr>
          <w:sz w:val="16"/>
        </w:rPr>
        <w:t xml:space="preserve"> last year exercised her discretion to get the Iranian opposition group Mujahedeen </w:t>
      </w:r>
      <w:proofErr w:type="spellStart"/>
      <w:r w:rsidRPr="00775271">
        <w:rPr>
          <w:sz w:val="16"/>
        </w:rPr>
        <w:t>Khalq</w:t>
      </w:r>
      <w:proofErr w:type="spellEnd"/>
      <w:r w:rsidRPr="00775271">
        <w:rPr>
          <w:sz w:val="16"/>
        </w:rPr>
        <w:t>, or MEK, removed from the government’s list of designated terrorist organizations. That move was motivated by the hopes of some in Congress that the group could be aided and encouraged to eventually challenge the Tehran regime. “</w:t>
      </w:r>
      <w:r w:rsidRPr="00775271">
        <w:rPr>
          <w:u w:val="single"/>
        </w:rPr>
        <w:t xml:space="preserve">It’s </w:t>
      </w:r>
      <w:r w:rsidRPr="00775271">
        <w:rPr>
          <w:bCs/>
          <w:u w:val="single"/>
        </w:rPr>
        <w:t xml:space="preserve">a question of how much political cost you want to incur or how much political capital you want to spend,” </w:t>
      </w:r>
      <w:proofErr w:type="spellStart"/>
      <w:r w:rsidRPr="00775271">
        <w:rPr>
          <w:bCs/>
          <w:u w:val="single"/>
        </w:rPr>
        <w:t>Aramesh</w:t>
      </w:r>
      <w:proofErr w:type="spellEnd"/>
      <w:r w:rsidRPr="00775271">
        <w:rPr>
          <w:bCs/>
          <w:u w:val="single"/>
        </w:rPr>
        <w:t xml:space="preserve"> said. “President Obama has decided not to reach out to Cuba, that he has more important </w:t>
      </w:r>
      <w:r w:rsidRPr="00775271">
        <w:rPr>
          <w:bCs/>
          <w:sz w:val="16"/>
        </w:rPr>
        <w:t>foreign policy</w:t>
      </w:r>
      <w:r w:rsidRPr="00775271">
        <w:rPr>
          <w:bCs/>
          <w:u w:val="single"/>
        </w:rPr>
        <w:t xml:space="preserve"> battles elsewhere.”</w:t>
      </w:r>
    </w:p>
    <w:p w:rsidR="005D3D4A" w:rsidRPr="00775271" w:rsidRDefault="005D3D4A" w:rsidP="0026028B"/>
    <w:p w:rsidR="005D3D4A" w:rsidRDefault="00344E2C" w:rsidP="00344E2C">
      <w:pPr>
        <w:pStyle w:val="Heading2"/>
      </w:pPr>
      <w:r w:rsidRPr="00344E2C">
        <w:lastRenderedPageBreak/>
        <w:t>Block</w:t>
      </w:r>
    </w:p>
    <w:p w:rsidR="00344E2C" w:rsidRPr="00344E2C" w:rsidRDefault="00344E2C" w:rsidP="00344E2C"/>
    <w:p w:rsidR="005D3D4A" w:rsidRPr="00775271" w:rsidRDefault="005D3D4A" w:rsidP="0026028B"/>
    <w:p w:rsidR="0026028B" w:rsidRPr="00775271" w:rsidRDefault="005D3D4A" w:rsidP="0026028B">
      <w:pPr>
        <w:rPr>
          <w:b/>
        </w:rPr>
      </w:pPr>
      <w:r w:rsidRPr="00775271">
        <w:rPr>
          <w:b/>
        </w:rPr>
        <w:t>Past congressional debates prove the plan would be controversial</w:t>
      </w:r>
    </w:p>
    <w:p w:rsidR="004D200B" w:rsidRPr="00775271" w:rsidRDefault="004D200B" w:rsidP="004D200B">
      <w:proofErr w:type="gramStart"/>
      <w:r w:rsidRPr="00775271">
        <w:rPr>
          <w:b/>
        </w:rPr>
        <w:t>Hanson and Lee 13</w:t>
      </w:r>
      <w:r w:rsidRPr="00775271">
        <w:t xml:space="preserve"> (Stephanie Hanson, and </w:t>
      </w:r>
      <w:hyperlink r:id="rId40" w:history="1">
        <w:r w:rsidRPr="00775271">
          <w:rPr>
            <w:rStyle w:val="Hyperlink"/>
          </w:rPr>
          <w:t>Brianna Lee</w:t>
        </w:r>
      </w:hyperlink>
      <w:r w:rsidRPr="00775271">
        <w:t>, Senior Production Editors at CFR.</w:t>
      </w:r>
      <w:proofErr w:type="gramEnd"/>
      <w:r w:rsidRPr="00775271">
        <w:t xml:space="preserve"> “</w:t>
      </w:r>
      <w:r w:rsidRPr="00775271">
        <w:rPr>
          <w:bCs/>
        </w:rPr>
        <w:t>U.S.-Cuba Relations”</w:t>
      </w:r>
      <w:r w:rsidRPr="00775271">
        <w:t xml:space="preserve"> January 31, 2013) </w:t>
      </w:r>
      <w:hyperlink r:id="rId41" w:history="1">
        <w:r w:rsidRPr="00775271">
          <w:rPr>
            <w:rStyle w:val="Hyperlink"/>
          </w:rPr>
          <w:t>http://www.cfr.org/cuba/us-cuba-relations/p11113</w:t>
        </w:r>
      </w:hyperlink>
    </w:p>
    <w:p w:rsidR="004D200B" w:rsidRPr="00775271" w:rsidRDefault="004D200B" w:rsidP="004D200B">
      <w:bookmarkStart w:id="0" w:name="_GoBack"/>
      <w:bookmarkEnd w:id="0"/>
    </w:p>
    <w:p w:rsidR="004D200B" w:rsidRPr="00A37E47" w:rsidRDefault="004D200B" w:rsidP="004D200B">
      <w:r w:rsidRPr="00775271">
        <w:rPr>
          <w:bCs/>
          <w:sz w:val="16"/>
        </w:rPr>
        <w:t>What is the likelihood that the U</w:t>
      </w:r>
      <w:r w:rsidRPr="00775271">
        <w:rPr>
          <w:sz w:val="16"/>
        </w:rPr>
        <w:t xml:space="preserve">nited </w:t>
      </w:r>
      <w:r w:rsidRPr="00775271">
        <w:rPr>
          <w:bCs/>
          <w:sz w:val="16"/>
        </w:rPr>
        <w:t>S</w:t>
      </w:r>
      <w:r w:rsidRPr="00775271">
        <w:rPr>
          <w:sz w:val="16"/>
        </w:rPr>
        <w:t xml:space="preserve">tates </w:t>
      </w:r>
      <w:r w:rsidRPr="00775271">
        <w:rPr>
          <w:bCs/>
          <w:sz w:val="16"/>
        </w:rPr>
        <w:t>and Cuba will resume diplomatic relations?</w:t>
      </w:r>
      <w:r w:rsidR="005D3D4A" w:rsidRPr="00775271">
        <w:rPr>
          <w:sz w:val="16"/>
        </w:rPr>
        <w:t xml:space="preserve"> </w:t>
      </w:r>
      <w:r w:rsidRPr="00775271">
        <w:rPr>
          <w:bCs/>
          <w:u w:val="single"/>
        </w:rPr>
        <w:t xml:space="preserve">Given the </w:t>
      </w:r>
      <w:r w:rsidRPr="00775271">
        <w:rPr>
          <w:u w:val="single"/>
        </w:rPr>
        <w:t>range of issues</w:t>
      </w:r>
      <w:r w:rsidRPr="00775271">
        <w:rPr>
          <w:bCs/>
          <w:u w:val="single"/>
        </w:rPr>
        <w:t xml:space="preserve"> dividing the two countries, experts say a long process would precede resumption of diplomatic relations</w:t>
      </w:r>
      <w:r w:rsidRPr="00775271">
        <w:rPr>
          <w:u w:val="single"/>
        </w:rPr>
        <w:t>.</w:t>
      </w:r>
      <w:r w:rsidRPr="00775271">
        <w:rPr>
          <w:sz w:val="16"/>
        </w:rPr>
        <w:t xml:space="preserve"> Daniel P. Erikson of the Inter-American Dialogue says that though "you could have the resumption of bilateral talks on issues related to </w:t>
      </w:r>
      <w:proofErr w:type="spellStart"/>
      <w:r w:rsidRPr="00775271">
        <w:rPr>
          <w:sz w:val="16"/>
        </w:rPr>
        <w:t>counternarcotics</w:t>
      </w:r>
      <w:proofErr w:type="spellEnd"/>
      <w:r w:rsidRPr="00775271">
        <w:rPr>
          <w:sz w:val="16"/>
        </w:rPr>
        <w:t xml:space="preserve"> or immigration, or a period of détente, you are probably not going to see the full restoration of diplomatic relations" in the near term.</w:t>
      </w:r>
      <w:r w:rsidR="005D3D4A" w:rsidRPr="00775271">
        <w:rPr>
          <w:sz w:val="16"/>
        </w:rPr>
        <w:t xml:space="preserve"> </w:t>
      </w:r>
      <w:r w:rsidRPr="00775271">
        <w:rPr>
          <w:bCs/>
          <w:sz w:val="16"/>
        </w:rPr>
        <w:t>Many recent policy reports have recommended that the U</w:t>
      </w:r>
      <w:r w:rsidRPr="00775271">
        <w:rPr>
          <w:sz w:val="16"/>
        </w:rPr>
        <w:t xml:space="preserve">nited </w:t>
      </w:r>
      <w:r w:rsidRPr="00775271">
        <w:rPr>
          <w:bCs/>
          <w:sz w:val="16"/>
        </w:rPr>
        <w:t>S</w:t>
      </w:r>
      <w:r w:rsidRPr="00775271">
        <w:rPr>
          <w:sz w:val="16"/>
        </w:rPr>
        <w:t xml:space="preserve">tates </w:t>
      </w:r>
      <w:r w:rsidRPr="00775271">
        <w:rPr>
          <w:bCs/>
          <w:sz w:val="16"/>
        </w:rPr>
        <w:t xml:space="preserve">take some unilateral steps to roll back sanctions on Cuba. </w:t>
      </w:r>
      <w:r w:rsidRPr="00775271">
        <w:rPr>
          <w:bCs/>
          <w:u w:val="single"/>
        </w:rPr>
        <w:t xml:space="preserve">The removal of sanctions, however, would be just </w:t>
      </w:r>
      <w:r w:rsidRPr="00775271">
        <w:rPr>
          <w:u w:val="single"/>
        </w:rPr>
        <w:t>one step</w:t>
      </w:r>
      <w:r w:rsidRPr="00775271">
        <w:rPr>
          <w:bCs/>
          <w:u w:val="single"/>
        </w:rPr>
        <w:t xml:space="preserve"> in the process of normalizing relations.</w:t>
      </w:r>
      <w:r w:rsidRPr="00775271">
        <w:rPr>
          <w:bCs/>
          <w:sz w:val="16"/>
        </w:rPr>
        <w:t xml:space="preserve"> </w:t>
      </w:r>
      <w:r w:rsidRPr="00775271">
        <w:rPr>
          <w:bCs/>
          <w:u w:val="single"/>
        </w:rPr>
        <w:t xml:space="preserve">Such a process is </w:t>
      </w:r>
      <w:r w:rsidRPr="00775271">
        <w:rPr>
          <w:u w:val="single"/>
        </w:rPr>
        <w:t>sure to be controversial</w:t>
      </w:r>
      <w:r w:rsidRPr="00775271">
        <w:rPr>
          <w:bCs/>
          <w:u w:val="single"/>
        </w:rPr>
        <w:t>, as indicated by the heated congressional debate</w:t>
      </w:r>
      <w:r w:rsidRPr="00775271">
        <w:rPr>
          <w:u w:val="single"/>
        </w:rPr>
        <w:t xml:space="preserve"> spurred in March 2009 </w:t>
      </w:r>
      <w:r w:rsidRPr="00775271">
        <w:rPr>
          <w:bCs/>
          <w:u w:val="single"/>
        </w:rPr>
        <w:t>by attempts to ease travel and trade restrictions in a large appropriations bill</w:t>
      </w:r>
      <w:r w:rsidRPr="00775271">
        <w:rPr>
          <w:bCs/>
          <w:sz w:val="16"/>
        </w:rPr>
        <w:t>. "</w:t>
      </w:r>
      <w:r w:rsidRPr="00775271">
        <w:rPr>
          <w:bCs/>
          <w:u w:val="single"/>
        </w:rPr>
        <w:t xml:space="preserve">Whatever we call it--normalization, détente, </w:t>
      </w:r>
      <w:proofErr w:type="spellStart"/>
      <w:r w:rsidRPr="00775271">
        <w:rPr>
          <w:bCs/>
          <w:u w:val="single"/>
        </w:rPr>
        <w:t>rapproachement</w:t>
      </w:r>
      <w:proofErr w:type="spellEnd"/>
      <w:r w:rsidRPr="00775271">
        <w:rPr>
          <w:bCs/>
          <w:u w:val="single"/>
        </w:rPr>
        <w:t xml:space="preserve">--it is clear that the policy process risks </w:t>
      </w:r>
      <w:r w:rsidRPr="00775271">
        <w:rPr>
          <w:u w:val="single"/>
        </w:rPr>
        <w:t>falling victim to the politics of the issue</w:t>
      </w:r>
      <w:r w:rsidRPr="00775271">
        <w:rPr>
          <w:bCs/>
          <w:u w:val="single"/>
        </w:rPr>
        <w:t>,</w:t>
      </w:r>
      <w:r w:rsidRPr="00775271">
        <w:rPr>
          <w:bCs/>
          <w:sz w:val="16"/>
        </w:rPr>
        <w:t xml:space="preserve">" says </w:t>
      </w:r>
      <w:proofErr w:type="spellStart"/>
      <w:r w:rsidRPr="00775271">
        <w:rPr>
          <w:bCs/>
          <w:sz w:val="16"/>
        </w:rPr>
        <w:t>Sweig</w:t>
      </w:r>
      <w:proofErr w:type="spellEnd"/>
      <w:r w:rsidRPr="00775271">
        <w:rPr>
          <w:sz w:val="16"/>
        </w:rPr>
        <w:t>.</w:t>
      </w:r>
    </w:p>
    <w:p w:rsidR="004D200B" w:rsidRDefault="004D200B" w:rsidP="004D200B"/>
    <w:p w:rsidR="004D200B" w:rsidRDefault="004D200B" w:rsidP="004D200B"/>
    <w:p w:rsidR="004D200B" w:rsidRDefault="004D200B" w:rsidP="004D200B"/>
    <w:p w:rsidR="004D200B" w:rsidRDefault="004D200B" w:rsidP="004D200B"/>
    <w:sectPr w:rsidR="004D200B" w:rsidSect="008641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783" w:rsidRDefault="00746783" w:rsidP="00261634">
      <w:r>
        <w:separator/>
      </w:r>
    </w:p>
  </w:endnote>
  <w:endnote w:type="continuationSeparator" w:id="0">
    <w:p w:rsidR="00746783" w:rsidRDefault="00746783"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783" w:rsidRDefault="00746783" w:rsidP="00261634">
      <w:r>
        <w:separator/>
      </w:r>
    </w:p>
  </w:footnote>
  <w:footnote w:type="continuationSeparator" w:id="0">
    <w:p w:rsidR="00746783" w:rsidRDefault="00746783" w:rsidP="00261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6" type="#_x0000_t75" style="width:9pt;height:9pt" o:bullet="t">
        <v:imagedata r:id="rId1" o:title="BD14580_"/>
      </v:shape>
    </w:pict>
  </w:numPicBullet>
  <w:abstractNum w:abstractNumId="0">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713142"/>
    <w:multiLevelType w:val="multilevel"/>
    <w:tmpl w:val="F3C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F75"/>
    <w:rsid w:val="00000B0C"/>
    <w:rsid w:val="00002D07"/>
    <w:rsid w:val="00004192"/>
    <w:rsid w:val="0000488D"/>
    <w:rsid w:val="00005F3F"/>
    <w:rsid w:val="00006718"/>
    <w:rsid w:val="0001173E"/>
    <w:rsid w:val="000138A8"/>
    <w:rsid w:val="00013A2C"/>
    <w:rsid w:val="0001477F"/>
    <w:rsid w:val="00015F8B"/>
    <w:rsid w:val="00021DC8"/>
    <w:rsid w:val="00022C9E"/>
    <w:rsid w:val="00030A70"/>
    <w:rsid w:val="00030B04"/>
    <w:rsid w:val="0003124A"/>
    <w:rsid w:val="00032E61"/>
    <w:rsid w:val="00033DB8"/>
    <w:rsid w:val="00034AAD"/>
    <w:rsid w:val="0003526A"/>
    <w:rsid w:val="0003551D"/>
    <w:rsid w:val="000365ED"/>
    <w:rsid w:val="00041A45"/>
    <w:rsid w:val="000420EC"/>
    <w:rsid w:val="00042A8F"/>
    <w:rsid w:val="00043AD7"/>
    <w:rsid w:val="00045D43"/>
    <w:rsid w:val="0004737B"/>
    <w:rsid w:val="000519DD"/>
    <w:rsid w:val="0005333B"/>
    <w:rsid w:val="0005405A"/>
    <w:rsid w:val="0005542A"/>
    <w:rsid w:val="00056CB8"/>
    <w:rsid w:val="00057E14"/>
    <w:rsid w:val="000608D6"/>
    <w:rsid w:val="00060CCB"/>
    <w:rsid w:val="0006175E"/>
    <w:rsid w:val="00061B36"/>
    <w:rsid w:val="00064013"/>
    <w:rsid w:val="00066FAF"/>
    <w:rsid w:val="000675C5"/>
    <w:rsid w:val="00071344"/>
    <w:rsid w:val="00071D1E"/>
    <w:rsid w:val="00074469"/>
    <w:rsid w:val="000763CB"/>
    <w:rsid w:val="000764A7"/>
    <w:rsid w:val="000779C2"/>
    <w:rsid w:val="00081701"/>
    <w:rsid w:val="00081C37"/>
    <w:rsid w:val="00082BD0"/>
    <w:rsid w:val="00084727"/>
    <w:rsid w:val="0008565B"/>
    <w:rsid w:val="000860FF"/>
    <w:rsid w:val="00086806"/>
    <w:rsid w:val="0008758C"/>
    <w:rsid w:val="00087613"/>
    <w:rsid w:val="00087DA3"/>
    <w:rsid w:val="000909DA"/>
    <w:rsid w:val="000915D9"/>
    <w:rsid w:val="00092F99"/>
    <w:rsid w:val="0009438B"/>
    <w:rsid w:val="00095F7B"/>
    <w:rsid w:val="000A0CE8"/>
    <w:rsid w:val="000A28C7"/>
    <w:rsid w:val="000A2BA6"/>
    <w:rsid w:val="000A4EE8"/>
    <w:rsid w:val="000A61BC"/>
    <w:rsid w:val="000A6DF7"/>
    <w:rsid w:val="000A732D"/>
    <w:rsid w:val="000B2CE2"/>
    <w:rsid w:val="000B3B76"/>
    <w:rsid w:val="000B4C26"/>
    <w:rsid w:val="000B5693"/>
    <w:rsid w:val="000B58D1"/>
    <w:rsid w:val="000B5E4C"/>
    <w:rsid w:val="000B6B22"/>
    <w:rsid w:val="000B7448"/>
    <w:rsid w:val="000B753F"/>
    <w:rsid w:val="000C0D5A"/>
    <w:rsid w:val="000C0D5E"/>
    <w:rsid w:val="000C1E1B"/>
    <w:rsid w:val="000C239B"/>
    <w:rsid w:val="000C3D9E"/>
    <w:rsid w:val="000C431D"/>
    <w:rsid w:val="000C6014"/>
    <w:rsid w:val="000C7118"/>
    <w:rsid w:val="000D26F2"/>
    <w:rsid w:val="000D321F"/>
    <w:rsid w:val="000D4EDD"/>
    <w:rsid w:val="000D5258"/>
    <w:rsid w:val="000D559A"/>
    <w:rsid w:val="000D5635"/>
    <w:rsid w:val="000D78A3"/>
    <w:rsid w:val="000E366A"/>
    <w:rsid w:val="000F147A"/>
    <w:rsid w:val="000F17C3"/>
    <w:rsid w:val="000F5051"/>
    <w:rsid w:val="000F6038"/>
    <w:rsid w:val="000F6093"/>
    <w:rsid w:val="000F6B8A"/>
    <w:rsid w:val="000F6E34"/>
    <w:rsid w:val="000F6FCC"/>
    <w:rsid w:val="000F7681"/>
    <w:rsid w:val="000F7C44"/>
    <w:rsid w:val="0010165B"/>
    <w:rsid w:val="00101A45"/>
    <w:rsid w:val="00102F74"/>
    <w:rsid w:val="00106253"/>
    <w:rsid w:val="00106FFD"/>
    <w:rsid w:val="0010737C"/>
    <w:rsid w:val="001111A7"/>
    <w:rsid w:val="00112A8D"/>
    <w:rsid w:val="00113622"/>
    <w:rsid w:val="00114090"/>
    <w:rsid w:val="00114E5B"/>
    <w:rsid w:val="00116476"/>
    <w:rsid w:val="0011706D"/>
    <w:rsid w:val="00117322"/>
    <w:rsid w:val="00117400"/>
    <w:rsid w:val="00117D96"/>
    <w:rsid w:val="0012359F"/>
    <w:rsid w:val="00123A6E"/>
    <w:rsid w:val="00123B6D"/>
    <w:rsid w:val="00123FEC"/>
    <w:rsid w:val="00125FDE"/>
    <w:rsid w:val="00127E07"/>
    <w:rsid w:val="00127F95"/>
    <w:rsid w:val="00136A57"/>
    <w:rsid w:val="001416FA"/>
    <w:rsid w:val="00143C9F"/>
    <w:rsid w:val="00144295"/>
    <w:rsid w:val="00146F8F"/>
    <w:rsid w:val="001475CB"/>
    <w:rsid w:val="00150AC8"/>
    <w:rsid w:val="00152307"/>
    <w:rsid w:val="00153E90"/>
    <w:rsid w:val="00154ED6"/>
    <w:rsid w:val="00155D01"/>
    <w:rsid w:val="00156337"/>
    <w:rsid w:val="0015771D"/>
    <w:rsid w:val="001602AE"/>
    <w:rsid w:val="00160D63"/>
    <w:rsid w:val="00161176"/>
    <w:rsid w:val="0016233D"/>
    <w:rsid w:val="0016719B"/>
    <w:rsid w:val="00171F69"/>
    <w:rsid w:val="00172A3E"/>
    <w:rsid w:val="00172C92"/>
    <w:rsid w:val="00173A10"/>
    <w:rsid w:val="001742B5"/>
    <w:rsid w:val="00176AD9"/>
    <w:rsid w:val="001779FE"/>
    <w:rsid w:val="00181461"/>
    <w:rsid w:val="00183490"/>
    <w:rsid w:val="00184F94"/>
    <w:rsid w:val="001867EE"/>
    <w:rsid w:val="00186EB2"/>
    <w:rsid w:val="0018754F"/>
    <w:rsid w:val="001919D5"/>
    <w:rsid w:val="00191D07"/>
    <w:rsid w:val="00191F24"/>
    <w:rsid w:val="001948E1"/>
    <w:rsid w:val="00195E13"/>
    <w:rsid w:val="00196815"/>
    <w:rsid w:val="0019768E"/>
    <w:rsid w:val="001A049F"/>
    <w:rsid w:val="001A06FB"/>
    <w:rsid w:val="001A75E5"/>
    <w:rsid w:val="001B1370"/>
    <w:rsid w:val="001B1F5F"/>
    <w:rsid w:val="001B3BB2"/>
    <w:rsid w:val="001B427B"/>
    <w:rsid w:val="001B4A29"/>
    <w:rsid w:val="001B506A"/>
    <w:rsid w:val="001B5AB9"/>
    <w:rsid w:val="001B7974"/>
    <w:rsid w:val="001C07D7"/>
    <w:rsid w:val="001C0F88"/>
    <w:rsid w:val="001C2C9A"/>
    <w:rsid w:val="001C3F29"/>
    <w:rsid w:val="001C4DFD"/>
    <w:rsid w:val="001C5B29"/>
    <w:rsid w:val="001C65A6"/>
    <w:rsid w:val="001D0BF9"/>
    <w:rsid w:val="001D269D"/>
    <w:rsid w:val="001D2D8D"/>
    <w:rsid w:val="001D4EF1"/>
    <w:rsid w:val="001E25B4"/>
    <w:rsid w:val="001E5EE2"/>
    <w:rsid w:val="001F1E54"/>
    <w:rsid w:val="001F2EB2"/>
    <w:rsid w:val="001F3E05"/>
    <w:rsid w:val="001F3E1F"/>
    <w:rsid w:val="001F3E38"/>
    <w:rsid w:val="001F74B9"/>
    <w:rsid w:val="001F7BAA"/>
    <w:rsid w:val="00200A92"/>
    <w:rsid w:val="00200B29"/>
    <w:rsid w:val="00201078"/>
    <w:rsid w:val="00202963"/>
    <w:rsid w:val="00203629"/>
    <w:rsid w:val="00203852"/>
    <w:rsid w:val="00205C4D"/>
    <w:rsid w:val="00206279"/>
    <w:rsid w:val="00206482"/>
    <w:rsid w:val="00207120"/>
    <w:rsid w:val="00214A0F"/>
    <w:rsid w:val="00216ECE"/>
    <w:rsid w:val="00221241"/>
    <w:rsid w:val="00222360"/>
    <w:rsid w:val="00222BE0"/>
    <w:rsid w:val="00222EDB"/>
    <w:rsid w:val="002238A6"/>
    <w:rsid w:val="00223988"/>
    <w:rsid w:val="00224B70"/>
    <w:rsid w:val="002278CF"/>
    <w:rsid w:val="00227C6E"/>
    <w:rsid w:val="00231A16"/>
    <w:rsid w:val="00233AC7"/>
    <w:rsid w:val="0023713C"/>
    <w:rsid w:val="00237DDA"/>
    <w:rsid w:val="00241466"/>
    <w:rsid w:val="00243732"/>
    <w:rsid w:val="00243A70"/>
    <w:rsid w:val="00243D3E"/>
    <w:rsid w:val="002451EE"/>
    <w:rsid w:val="002458F0"/>
    <w:rsid w:val="0024595C"/>
    <w:rsid w:val="00247037"/>
    <w:rsid w:val="0025268A"/>
    <w:rsid w:val="002548F2"/>
    <w:rsid w:val="00254F8D"/>
    <w:rsid w:val="002553AA"/>
    <w:rsid w:val="002555DC"/>
    <w:rsid w:val="00257005"/>
    <w:rsid w:val="0026028B"/>
    <w:rsid w:val="002609F9"/>
    <w:rsid w:val="00261634"/>
    <w:rsid w:val="002631B8"/>
    <w:rsid w:val="002631E7"/>
    <w:rsid w:val="00265159"/>
    <w:rsid w:val="002669E7"/>
    <w:rsid w:val="00270E30"/>
    <w:rsid w:val="002719BA"/>
    <w:rsid w:val="00272924"/>
    <w:rsid w:val="00272A7F"/>
    <w:rsid w:val="00275934"/>
    <w:rsid w:val="002762A7"/>
    <w:rsid w:val="00276449"/>
    <w:rsid w:val="002812DC"/>
    <w:rsid w:val="002821D0"/>
    <w:rsid w:val="0028252F"/>
    <w:rsid w:val="00283325"/>
    <w:rsid w:val="00284073"/>
    <w:rsid w:val="00286312"/>
    <w:rsid w:val="00287666"/>
    <w:rsid w:val="00287947"/>
    <w:rsid w:val="00290959"/>
    <w:rsid w:val="0029106B"/>
    <w:rsid w:val="002923D4"/>
    <w:rsid w:val="00293D1B"/>
    <w:rsid w:val="00293E6D"/>
    <w:rsid w:val="00295352"/>
    <w:rsid w:val="00297024"/>
    <w:rsid w:val="00297B86"/>
    <w:rsid w:val="002A09C9"/>
    <w:rsid w:val="002A1118"/>
    <w:rsid w:val="002A19B2"/>
    <w:rsid w:val="002A2F93"/>
    <w:rsid w:val="002A3591"/>
    <w:rsid w:val="002A37E8"/>
    <w:rsid w:val="002A39E3"/>
    <w:rsid w:val="002A4E1B"/>
    <w:rsid w:val="002A6ABD"/>
    <w:rsid w:val="002B018D"/>
    <w:rsid w:val="002B0BB7"/>
    <w:rsid w:val="002B16CA"/>
    <w:rsid w:val="002B3B67"/>
    <w:rsid w:val="002B4157"/>
    <w:rsid w:val="002B4493"/>
    <w:rsid w:val="002B4503"/>
    <w:rsid w:val="002B49A5"/>
    <w:rsid w:val="002B5496"/>
    <w:rsid w:val="002B5CFD"/>
    <w:rsid w:val="002B6145"/>
    <w:rsid w:val="002B664F"/>
    <w:rsid w:val="002B7634"/>
    <w:rsid w:val="002B7C3B"/>
    <w:rsid w:val="002C14F7"/>
    <w:rsid w:val="002C28B7"/>
    <w:rsid w:val="002C2DD1"/>
    <w:rsid w:val="002C2E51"/>
    <w:rsid w:val="002C4771"/>
    <w:rsid w:val="002C7983"/>
    <w:rsid w:val="002C7A1F"/>
    <w:rsid w:val="002D0445"/>
    <w:rsid w:val="002D2214"/>
    <w:rsid w:val="002D2594"/>
    <w:rsid w:val="002D289A"/>
    <w:rsid w:val="002D2E14"/>
    <w:rsid w:val="002D2F12"/>
    <w:rsid w:val="002D3085"/>
    <w:rsid w:val="002D31A6"/>
    <w:rsid w:val="002D410B"/>
    <w:rsid w:val="002D4232"/>
    <w:rsid w:val="002D4340"/>
    <w:rsid w:val="002D53B8"/>
    <w:rsid w:val="002D53BB"/>
    <w:rsid w:val="002D567F"/>
    <w:rsid w:val="002D615F"/>
    <w:rsid w:val="002D63AB"/>
    <w:rsid w:val="002E00BA"/>
    <w:rsid w:val="002E13C0"/>
    <w:rsid w:val="002E57EF"/>
    <w:rsid w:val="002E5893"/>
    <w:rsid w:val="002E5EF7"/>
    <w:rsid w:val="002E63B0"/>
    <w:rsid w:val="002E70BE"/>
    <w:rsid w:val="002E7D22"/>
    <w:rsid w:val="002F03FF"/>
    <w:rsid w:val="002F1C15"/>
    <w:rsid w:val="002F276F"/>
    <w:rsid w:val="002F330E"/>
    <w:rsid w:val="002F33AF"/>
    <w:rsid w:val="002F3420"/>
    <w:rsid w:val="002F3909"/>
    <w:rsid w:val="002F65DC"/>
    <w:rsid w:val="002F6D26"/>
    <w:rsid w:val="00300A19"/>
    <w:rsid w:val="003048CC"/>
    <w:rsid w:val="00305B3B"/>
    <w:rsid w:val="00305D39"/>
    <w:rsid w:val="00306BD2"/>
    <w:rsid w:val="003070B6"/>
    <w:rsid w:val="00310037"/>
    <w:rsid w:val="003108C5"/>
    <w:rsid w:val="003111EA"/>
    <w:rsid w:val="0031218B"/>
    <w:rsid w:val="00314973"/>
    <w:rsid w:val="00314A38"/>
    <w:rsid w:val="00314EC2"/>
    <w:rsid w:val="00315E6C"/>
    <w:rsid w:val="0031715C"/>
    <w:rsid w:val="00317D41"/>
    <w:rsid w:val="00320DD1"/>
    <w:rsid w:val="003218F6"/>
    <w:rsid w:val="00323107"/>
    <w:rsid w:val="00323405"/>
    <w:rsid w:val="003237BB"/>
    <w:rsid w:val="003240B7"/>
    <w:rsid w:val="00324486"/>
    <w:rsid w:val="00324F8A"/>
    <w:rsid w:val="00326638"/>
    <w:rsid w:val="00332096"/>
    <w:rsid w:val="003341D4"/>
    <w:rsid w:val="00334B18"/>
    <w:rsid w:val="003352FF"/>
    <w:rsid w:val="00336357"/>
    <w:rsid w:val="003368BB"/>
    <w:rsid w:val="003376DA"/>
    <w:rsid w:val="0034118F"/>
    <w:rsid w:val="00344E2C"/>
    <w:rsid w:val="00345209"/>
    <w:rsid w:val="0034574F"/>
    <w:rsid w:val="00346000"/>
    <w:rsid w:val="00346723"/>
    <w:rsid w:val="00351C78"/>
    <w:rsid w:val="00353A70"/>
    <w:rsid w:val="0035569D"/>
    <w:rsid w:val="00356085"/>
    <w:rsid w:val="0035794C"/>
    <w:rsid w:val="00357CF5"/>
    <w:rsid w:val="00362FD1"/>
    <w:rsid w:val="0036326B"/>
    <w:rsid w:val="0036376C"/>
    <w:rsid w:val="00364822"/>
    <w:rsid w:val="00364881"/>
    <w:rsid w:val="00366121"/>
    <w:rsid w:val="003702AB"/>
    <w:rsid w:val="00371595"/>
    <w:rsid w:val="003726C2"/>
    <w:rsid w:val="00373BF9"/>
    <w:rsid w:val="00381A03"/>
    <w:rsid w:val="00381F8A"/>
    <w:rsid w:val="00384D66"/>
    <w:rsid w:val="00386C01"/>
    <w:rsid w:val="00387C5C"/>
    <w:rsid w:val="00387FBB"/>
    <w:rsid w:val="00390848"/>
    <w:rsid w:val="00391D7D"/>
    <w:rsid w:val="00392572"/>
    <w:rsid w:val="00393E53"/>
    <w:rsid w:val="00394FA2"/>
    <w:rsid w:val="00395AF8"/>
    <w:rsid w:val="00396EC4"/>
    <w:rsid w:val="003A0DEC"/>
    <w:rsid w:val="003A17AC"/>
    <w:rsid w:val="003A1C61"/>
    <w:rsid w:val="003A37D6"/>
    <w:rsid w:val="003A3F64"/>
    <w:rsid w:val="003A42C3"/>
    <w:rsid w:val="003A47B3"/>
    <w:rsid w:val="003A4B88"/>
    <w:rsid w:val="003A4C41"/>
    <w:rsid w:val="003A52E9"/>
    <w:rsid w:val="003A72B5"/>
    <w:rsid w:val="003A76E6"/>
    <w:rsid w:val="003A76F4"/>
    <w:rsid w:val="003A7AC1"/>
    <w:rsid w:val="003B4FCA"/>
    <w:rsid w:val="003B56E4"/>
    <w:rsid w:val="003B669C"/>
    <w:rsid w:val="003C115D"/>
    <w:rsid w:val="003C1F4A"/>
    <w:rsid w:val="003C2374"/>
    <w:rsid w:val="003C2C76"/>
    <w:rsid w:val="003C3ECC"/>
    <w:rsid w:val="003C450B"/>
    <w:rsid w:val="003C45F6"/>
    <w:rsid w:val="003C64D2"/>
    <w:rsid w:val="003D142A"/>
    <w:rsid w:val="003D31D2"/>
    <w:rsid w:val="003D3ACB"/>
    <w:rsid w:val="003D5857"/>
    <w:rsid w:val="003D5858"/>
    <w:rsid w:val="003E2E26"/>
    <w:rsid w:val="003E4EFD"/>
    <w:rsid w:val="003E5026"/>
    <w:rsid w:val="003E559F"/>
    <w:rsid w:val="003E5A9B"/>
    <w:rsid w:val="003E62D8"/>
    <w:rsid w:val="003E6F52"/>
    <w:rsid w:val="003F3115"/>
    <w:rsid w:val="003F332B"/>
    <w:rsid w:val="003F33F4"/>
    <w:rsid w:val="003F5EA6"/>
    <w:rsid w:val="003F7C76"/>
    <w:rsid w:val="004002CC"/>
    <w:rsid w:val="00403440"/>
    <w:rsid w:val="00412215"/>
    <w:rsid w:val="00413CC3"/>
    <w:rsid w:val="004207E2"/>
    <w:rsid w:val="00426716"/>
    <w:rsid w:val="00427507"/>
    <w:rsid w:val="0042770D"/>
    <w:rsid w:val="004300DF"/>
    <w:rsid w:val="004305BB"/>
    <w:rsid w:val="00430F0A"/>
    <w:rsid w:val="0043192D"/>
    <w:rsid w:val="0043393F"/>
    <w:rsid w:val="0043554B"/>
    <w:rsid w:val="00440692"/>
    <w:rsid w:val="004423BB"/>
    <w:rsid w:val="0044253B"/>
    <w:rsid w:val="00442BB2"/>
    <w:rsid w:val="00442EAB"/>
    <w:rsid w:val="00443408"/>
    <w:rsid w:val="004473D6"/>
    <w:rsid w:val="00447F6E"/>
    <w:rsid w:val="004508BA"/>
    <w:rsid w:val="00451079"/>
    <w:rsid w:val="00452231"/>
    <w:rsid w:val="00453552"/>
    <w:rsid w:val="004538A5"/>
    <w:rsid w:val="00453B7B"/>
    <w:rsid w:val="00454685"/>
    <w:rsid w:val="0045671C"/>
    <w:rsid w:val="004572F3"/>
    <w:rsid w:val="004579FA"/>
    <w:rsid w:val="004645B4"/>
    <w:rsid w:val="00465CE4"/>
    <w:rsid w:val="0046614D"/>
    <w:rsid w:val="00471134"/>
    <w:rsid w:val="00472A61"/>
    <w:rsid w:val="00473F4F"/>
    <w:rsid w:val="004752F7"/>
    <w:rsid w:val="0047586E"/>
    <w:rsid w:val="0047677F"/>
    <w:rsid w:val="0047771C"/>
    <w:rsid w:val="0047782E"/>
    <w:rsid w:val="004808D8"/>
    <w:rsid w:val="00483A62"/>
    <w:rsid w:val="00483E6D"/>
    <w:rsid w:val="004849D3"/>
    <w:rsid w:val="00485452"/>
    <w:rsid w:val="00487083"/>
    <w:rsid w:val="00490D00"/>
    <w:rsid w:val="00491F8E"/>
    <w:rsid w:val="004925F3"/>
    <w:rsid w:val="00492655"/>
    <w:rsid w:val="0049297D"/>
    <w:rsid w:val="00492D28"/>
    <w:rsid w:val="00492DD6"/>
    <w:rsid w:val="00492F57"/>
    <w:rsid w:val="00496D5B"/>
    <w:rsid w:val="004A3D2C"/>
    <w:rsid w:val="004A4631"/>
    <w:rsid w:val="004A59EF"/>
    <w:rsid w:val="004B00BC"/>
    <w:rsid w:val="004B03CF"/>
    <w:rsid w:val="004B1189"/>
    <w:rsid w:val="004B1321"/>
    <w:rsid w:val="004B1FDD"/>
    <w:rsid w:val="004B2BA3"/>
    <w:rsid w:val="004B4434"/>
    <w:rsid w:val="004B51E3"/>
    <w:rsid w:val="004B5BD8"/>
    <w:rsid w:val="004B6141"/>
    <w:rsid w:val="004C2EAE"/>
    <w:rsid w:val="004C30B0"/>
    <w:rsid w:val="004C497B"/>
    <w:rsid w:val="004C4CBC"/>
    <w:rsid w:val="004D065B"/>
    <w:rsid w:val="004D12F8"/>
    <w:rsid w:val="004D200B"/>
    <w:rsid w:val="004D352B"/>
    <w:rsid w:val="004D37A3"/>
    <w:rsid w:val="004D3B8E"/>
    <w:rsid w:val="004D6500"/>
    <w:rsid w:val="004D6A1E"/>
    <w:rsid w:val="004E11BA"/>
    <w:rsid w:val="004E1D16"/>
    <w:rsid w:val="004E1F74"/>
    <w:rsid w:val="004E386E"/>
    <w:rsid w:val="004E4C92"/>
    <w:rsid w:val="004E73A6"/>
    <w:rsid w:val="004E761C"/>
    <w:rsid w:val="004F1F58"/>
    <w:rsid w:val="004F272A"/>
    <w:rsid w:val="004F6137"/>
    <w:rsid w:val="004F635A"/>
    <w:rsid w:val="005026B2"/>
    <w:rsid w:val="005063CB"/>
    <w:rsid w:val="005107FC"/>
    <w:rsid w:val="00510CEF"/>
    <w:rsid w:val="005120A0"/>
    <w:rsid w:val="00512B1E"/>
    <w:rsid w:val="00512E6F"/>
    <w:rsid w:val="00512FD6"/>
    <w:rsid w:val="00513235"/>
    <w:rsid w:val="00513269"/>
    <w:rsid w:val="00520499"/>
    <w:rsid w:val="00524907"/>
    <w:rsid w:val="00524B3F"/>
    <w:rsid w:val="00524B89"/>
    <w:rsid w:val="005264BC"/>
    <w:rsid w:val="005279E0"/>
    <w:rsid w:val="00527B4D"/>
    <w:rsid w:val="00527F6E"/>
    <w:rsid w:val="005314C4"/>
    <w:rsid w:val="00531C2F"/>
    <w:rsid w:val="0053273A"/>
    <w:rsid w:val="00532965"/>
    <w:rsid w:val="00533111"/>
    <w:rsid w:val="00533DCF"/>
    <w:rsid w:val="00534464"/>
    <w:rsid w:val="00534B83"/>
    <w:rsid w:val="005352FD"/>
    <w:rsid w:val="00535BF3"/>
    <w:rsid w:val="005366B0"/>
    <w:rsid w:val="00536886"/>
    <w:rsid w:val="00541F89"/>
    <w:rsid w:val="00542350"/>
    <w:rsid w:val="00546CB6"/>
    <w:rsid w:val="005475E8"/>
    <w:rsid w:val="005505EA"/>
    <w:rsid w:val="005548C6"/>
    <w:rsid w:val="00555E3C"/>
    <w:rsid w:val="0055623F"/>
    <w:rsid w:val="0055717F"/>
    <w:rsid w:val="00557A91"/>
    <w:rsid w:val="00557CD2"/>
    <w:rsid w:val="00561888"/>
    <w:rsid w:val="00561A0B"/>
    <w:rsid w:val="005653C3"/>
    <w:rsid w:val="00565CF7"/>
    <w:rsid w:val="00570E6D"/>
    <w:rsid w:val="0057122B"/>
    <w:rsid w:val="00572B30"/>
    <w:rsid w:val="00574279"/>
    <w:rsid w:val="00575F3F"/>
    <w:rsid w:val="005765A2"/>
    <w:rsid w:val="00576AEC"/>
    <w:rsid w:val="0057706F"/>
    <w:rsid w:val="00580986"/>
    <w:rsid w:val="0058183C"/>
    <w:rsid w:val="00583228"/>
    <w:rsid w:val="00583472"/>
    <w:rsid w:val="005840FF"/>
    <w:rsid w:val="00586139"/>
    <w:rsid w:val="005868D0"/>
    <w:rsid w:val="00586DD1"/>
    <w:rsid w:val="005901C1"/>
    <w:rsid w:val="00591017"/>
    <w:rsid w:val="0059169D"/>
    <w:rsid w:val="00591CAE"/>
    <w:rsid w:val="0059227A"/>
    <w:rsid w:val="0059537E"/>
    <w:rsid w:val="0059542A"/>
    <w:rsid w:val="0059618A"/>
    <w:rsid w:val="00597098"/>
    <w:rsid w:val="005A0615"/>
    <w:rsid w:val="005A1036"/>
    <w:rsid w:val="005A1949"/>
    <w:rsid w:val="005A22B1"/>
    <w:rsid w:val="005A2E2C"/>
    <w:rsid w:val="005A346C"/>
    <w:rsid w:val="005A396F"/>
    <w:rsid w:val="005A4DF6"/>
    <w:rsid w:val="005A6C12"/>
    <w:rsid w:val="005A75B6"/>
    <w:rsid w:val="005A791C"/>
    <w:rsid w:val="005A7978"/>
    <w:rsid w:val="005B038C"/>
    <w:rsid w:val="005B13ED"/>
    <w:rsid w:val="005B3619"/>
    <w:rsid w:val="005B516B"/>
    <w:rsid w:val="005B55F5"/>
    <w:rsid w:val="005B5D38"/>
    <w:rsid w:val="005C00C4"/>
    <w:rsid w:val="005C0E7F"/>
    <w:rsid w:val="005C395E"/>
    <w:rsid w:val="005C4310"/>
    <w:rsid w:val="005C4A0D"/>
    <w:rsid w:val="005C4DBE"/>
    <w:rsid w:val="005C5A25"/>
    <w:rsid w:val="005C6852"/>
    <w:rsid w:val="005D0603"/>
    <w:rsid w:val="005D11BB"/>
    <w:rsid w:val="005D1672"/>
    <w:rsid w:val="005D20E2"/>
    <w:rsid w:val="005D3506"/>
    <w:rsid w:val="005D3D4A"/>
    <w:rsid w:val="005D5784"/>
    <w:rsid w:val="005D683E"/>
    <w:rsid w:val="005D6CE2"/>
    <w:rsid w:val="005E08F1"/>
    <w:rsid w:val="005E0F8D"/>
    <w:rsid w:val="005E16CD"/>
    <w:rsid w:val="005E19A8"/>
    <w:rsid w:val="005E1F29"/>
    <w:rsid w:val="005E35CD"/>
    <w:rsid w:val="005E38AC"/>
    <w:rsid w:val="005E65DE"/>
    <w:rsid w:val="005F07DE"/>
    <w:rsid w:val="005F3EF6"/>
    <w:rsid w:val="005F58FE"/>
    <w:rsid w:val="005F5B31"/>
    <w:rsid w:val="005F7C48"/>
    <w:rsid w:val="005F7D38"/>
    <w:rsid w:val="006017AC"/>
    <w:rsid w:val="00603C8E"/>
    <w:rsid w:val="006040E0"/>
    <w:rsid w:val="00605EE2"/>
    <w:rsid w:val="0060648C"/>
    <w:rsid w:val="006064BD"/>
    <w:rsid w:val="00606854"/>
    <w:rsid w:val="0060717B"/>
    <w:rsid w:val="006107D9"/>
    <w:rsid w:val="006114BA"/>
    <w:rsid w:val="00611572"/>
    <w:rsid w:val="00612BA8"/>
    <w:rsid w:val="00613F01"/>
    <w:rsid w:val="006145CD"/>
    <w:rsid w:val="00614EAB"/>
    <w:rsid w:val="006155C0"/>
    <w:rsid w:val="0061701B"/>
    <w:rsid w:val="00617C9F"/>
    <w:rsid w:val="006219EA"/>
    <w:rsid w:val="00622E2A"/>
    <w:rsid w:val="006264C4"/>
    <w:rsid w:val="006315DD"/>
    <w:rsid w:val="006315E1"/>
    <w:rsid w:val="0063374E"/>
    <w:rsid w:val="00634384"/>
    <w:rsid w:val="00634DF9"/>
    <w:rsid w:val="00635115"/>
    <w:rsid w:val="0063688C"/>
    <w:rsid w:val="006373B0"/>
    <w:rsid w:val="0064249E"/>
    <w:rsid w:val="0064292F"/>
    <w:rsid w:val="00642E59"/>
    <w:rsid w:val="00643544"/>
    <w:rsid w:val="00644CF3"/>
    <w:rsid w:val="006450EC"/>
    <w:rsid w:val="00645BAC"/>
    <w:rsid w:val="00650460"/>
    <w:rsid w:val="006507B2"/>
    <w:rsid w:val="006509E1"/>
    <w:rsid w:val="00651274"/>
    <w:rsid w:val="00651C7E"/>
    <w:rsid w:val="006537CA"/>
    <w:rsid w:val="00653BE7"/>
    <w:rsid w:val="00654AB6"/>
    <w:rsid w:val="006568AB"/>
    <w:rsid w:val="006606E7"/>
    <w:rsid w:val="00660F4E"/>
    <w:rsid w:val="00662437"/>
    <w:rsid w:val="00662536"/>
    <w:rsid w:val="006630BC"/>
    <w:rsid w:val="00663409"/>
    <w:rsid w:val="00666F6C"/>
    <w:rsid w:val="006671E7"/>
    <w:rsid w:val="006733C6"/>
    <w:rsid w:val="006743E6"/>
    <w:rsid w:val="00675270"/>
    <w:rsid w:val="006756D4"/>
    <w:rsid w:val="006758CE"/>
    <w:rsid w:val="0067605C"/>
    <w:rsid w:val="006761F2"/>
    <w:rsid w:val="006771EF"/>
    <w:rsid w:val="006812F8"/>
    <w:rsid w:val="0068372C"/>
    <w:rsid w:val="00683F81"/>
    <w:rsid w:val="0068560D"/>
    <w:rsid w:val="00686AFE"/>
    <w:rsid w:val="0069097B"/>
    <w:rsid w:val="00693309"/>
    <w:rsid w:val="00694395"/>
    <w:rsid w:val="006975AF"/>
    <w:rsid w:val="00697C22"/>
    <w:rsid w:val="006A07E8"/>
    <w:rsid w:val="006A14BC"/>
    <w:rsid w:val="006A182B"/>
    <w:rsid w:val="006A3C59"/>
    <w:rsid w:val="006A4B96"/>
    <w:rsid w:val="006A64F0"/>
    <w:rsid w:val="006A6DD4"/>
    <w:rsid w:val="006B0FD9"/>
    <w:rsid w:val="006B2680"/>
    <w:rsid w:val="006B3177"/>
    <w:rsid w:val="006B3281"/>
    <w:rsid w:val="006B5681"/>
    <w:rsid w:val="006C019B"/>
    <w:rsid w:val="006C0FA7"/>
    <w:rsid w:val="006C2286"/>
    <w:rsid w:val="006C2B36"/>
    <w:rsid w:val="006C3685"/>
    <w:rsid w:val="006C7660"/>
    <w:rsid w:val="006C773A"/>
    <w:rsid w:val="006D0B59"/>
    <w:rsid w:val="006D10B8"/>
    <w:rsid w:val="006D119D"/>
    <w:rsid w:val="006D1212"/>
    <w:rsid w:val="006D3E46"/>
    <w:rsid w:val="006D407E"/>
    <w:rsid w:val="006D408D"/>
    <w:rsid w:val="006D7583"/>
    <w:rsid w:val="006E1F8E"/>
    <w:rsid w:val="006E3325"/>
    <w:rsid w:val="006E47E1"/>
    <w:rsid w:val="006E77F8"/>
    <w:rsid w:val="006E7CE1"/>
    <w:rsid w:val="006F20B0"/>
    <w:rsid w:val="006F35BD"/>
    <w:rsid w:val="006F3C3C"/>
    <w:rsid w:val="006F5A72"/>
    <w:rsid w:val="0070435B"/>
    <w:rsid w:val="00705015"/>
    <w:rsid w:val="00707DAE"/>
    <w:rsid w:val="007107F3"/>
    <w:rsid w:val="00711FE4"/>
    <w:rsid w:val="00712F58"/>
    <w:rsid w:val="00714C2E"/>
    <w:rsid w:val="00714F9D"/>
    <w:rsid w:val="007207C2"/>
    <w:rsid w:val="00720CB6"/>
    <w:rsid w:val="00722106"/>
    <w:rsid w:val="007234F2"/>
    <w:rsid w:val="007246A5"/>
    <w:rsid w:val="00725279"/>
    <w:rsid w:val="00726D84"/>
    <w:rsid w:val="0072732F"/>
    <w:rsid w:val="007277F4"/>
    <w:rsid w:val="0073096E"/>
    <w:rsid w:val="00731712"/>
    <w:rsid w:val="00732037"/>
    <w:rsid w:val="007322C3"/>
    <w:rsid w:val="007339F8"/>
    <w:rsid w:val="00734703"/>
    <w:rsid w:val="00734D95"/>
    <w:rsid w:val="00734FD8"/>
    <w:rsid w:val="00735B69"/>
    <w:rsid w:val="00735E13"/>
    <w:rsid w:val="00743AD1"/>
    <w:rsid w:val="00744A34"/>
    <w:rsid w:val="007453D4"/>
    <w:rsid w:val="00745A63"/>
    <w:rsid w:val="00746783"/>
    <w:rsid w:val="0075028F"/>
    <w:rsid w:val="00750804"/>
    <w:rsid w:val="007513AF"/>
    <w:rsid w:val="00751C53"/>
    <w:rsid w:val="007535E7"/>
    <w:rsid w:val="00753FC7"/>
    <w:rsid w:val="00755E27"/>
    <w:rsid w:val="0075647C"/>
    <w:rsid w:val="0075666F"/>
    <w:rsid w:val="00763B7B"/>
    <w:rsid w:val="00763E79"/>
    <w:rsid w:val="00765418"/>
    <w:rsid w:val="00765A67"/>
    <w:rsid w:val="007663C5"/>
    <w:rsid w:val="00771526"/>
    <w:rsid w:val="00774865"/>
    <w:rsid w:val="00775271"/>
    <w:rsid w:val="007753F9"/>
    <w:rsid w:val="00775AB7"/>
    <w:rsid w:val="00776E61"/>
    <w:rsid w:val="00777C55"/>
    <w:rsid w:val="00780A99"/>
    <w:rsid w:val="00782110"/>
    <w:rsid w:val="00783080"/>
    <w:rsid w:val="007831C7"/>
    <w:rsid w:val="00783CD2"/>
    <w:rsid w:val="00783D37"/>
    <w:rsid w:val="00784492"/>
    <w:rsid w:val="00785188"/>
    <w:rsid w:val="0078676F"/>
    <w:rsid w:val="00790AB3"/>
    <w:rsid w:val="0079123E"/>
    <w:rsid w:val="007933DB"/>
    <w:rsid w:val="00794655"/>
    <w:rsid w:val="0079481F"/>
    <w:rsid w:val="00796C5D"/>
    <w:rsid w:val="00797D83"/>
    <w:rsid w:val="007A2F75"/>
    <w:rsid w:val="007A4BEA"/>
    <w:rsid w:val="007B12D2"/>
    <w:rsid w:val="007B226B"/>
    <w:rsid w:val="007B4715"/>
    <w:rsid w:val="007B51F5"/>
    <w:rsid w:val="007B6F90"/>
    <w:rsid w:val="007B785E"/>
    <w:rsid w:val="007B7D0C"/>
    <w:rsid w:val="007C13F0"/>
    <w:rsid w:val="007C24BF"/>
    <w:rsid w:val="007C3985"/>
    <w:rsid w:val="007C5E06"/>
    <w:rsid w:val="007C6592"/>
    <w:rsid w:val="007C69FC"/>
    <w:rsid w:val="007C6A4B"/>
    <w:rsid w:val="007C7A18"/>
    <w:rsid w:val="007D0699"/>
    <w:rsid w:val="007D3D48"/>
    <w:rsid w:val="007D477D"/>
    <w:rsid w:val="007D4A97"/>
    <w:rsid w:val="007D5DB4"/>
    <w:rsid w:val="007D6C50"/>
    <w:rsid w:val="007D71D6"/>
    <w:rsid w:val="007E01A7"/>
    <w:rsid w:val="007E0733"/>
    <w:rsid w:val="007E2DBD"/>
    <w:rsid w:val="007E3574"/>
    <w:rsid w:val="007E3998"/>
    <w:rsid w:val="007E4B76"/>
    <w:rsid w:val="007E5685"/>
    <w:rsid w:val="007E56BD"/>
    <w:rsid w:val="007E63B4"/>
    <w:rsid w:val="007F1AE1"/>
    <w:rsid w:val="007F351F"/>
    <w:rsid w:val="007F4927"/>
    <w:rsid w:val="007F5450"/>
    <w:rsid w:val="007F7169"/>
    <w:rsid w:val="008003AC"/>
    <w:rsid w:val="00800E0F"/>
    <w:rsid w:val="0080329E"/>
    <w:rsid w:val="008032D3"/>
    <w:rsid w:val="00813030"/>
    <w:rsid w:val="008138A9"/>
    <w:rsid w:val="008154B0"/>
    <w:rsid w:val="0081574E"/>
    <w:rsid w:val="00817071"/>
    <w:rsid w:val="00817DA3"/>
    <w:rsid w:val="0082033B"/>
    <w:rsid w:val="00821179"/>
    <w:rsid w:val="00821691"/>
    <w:rsid w:val="00822655"/>
    <w:rsid w:val="00824225"/>
    <w:rsid w:val="00824FBA"/>
    <w:rsid w:val="00825632"/>
    <w:rsid w:val="008266DE"/>
    <w:rsid w:val="00826C89"/>
    <w:rsid w:val="0082766A"/>
    <w:rsid w:val="00830B35"/>
    <w:rsid w:val="00835AEB"/>
    <w:rsid w:val="0083608A"/>
    <w:rsid w:val="00836953"/>
    <w:rsid w:val="008379E8"/>
    <w:rsid w:val="00841934"/>
    <w:rsid w:val="008426B1"/>
    <w:rsid w:val="00842FD2"/>
    <w:rsid w:val="0084309C"/>
    <w:rsid w:val="0084426B"/>
    <w:rsid w:val="00844EEF"/>
    <w:rsid w:val="008450E0"/>
    <w:rsid w:val="00845215"/>
    <w:rsid w:val="00846639"/>
    <w:rsid w:val="00852545"/>
    <w:rsid w:val="00853B2C"/>
    <w:rsid w:val="00853F3C"/>
    <w:rsid w:val="00854308"/>
    <w:rsid w:val="008554AF"/>
    <w:rsid w:val="00860818"/>
    <w:rsid w:val="00862319"/>
    <w:rsid w:val="00863467"/>
    <w:rsid w:val="008634C9"/>
    <w:rsid w:val="00864162"/>
    <w:rsid w:val="00864389"/>
    <w:rsid w:val="008645F6"/>
    <w:rsid w:val="008649D1"/>
    <w:rsid w:val="008663C8"/>
    <w:rsid w:val="00866A81"/>
    <w:rsid w:val="008677EE"/>
    <w:rsid w:val="0086791F"/>
    <w:rsid w:val="0087089C"/>
    <w:rsid w:val="00870A40"/>
    <w:rsid w:val="00870E2B"/>
    <w:rsid w:val="00870E38"/>
    <w:rsid w:val="00872CC5"/>
    <w:rsid w:val="008733D9"/>
    <w:rsid w:val="008760E9"/>
    <w:rsid w:val="00876AA9"/>
    <w:rsid w:val="00880354"/>
    <w:rsid w:val="00880440"/>
    <w:rsid w:val="008830EC"/>
    <w:rsid w:val="00887AC6"/>
    <w:rsid w:val="008911E8"/>
    <w:rsid w:val="00891A19"/>
    <w:rsid w:val="008926DC"/>
    <w:rsid w:val="0089271D"/>
    <w:rsid w:val="00892F36"/>
    <w:rsid w:val="00894BFF"/>
    <w:rsid w:val="0089616C"/>
    <w:rsid w:val="008961AE"/>
    <w:rsid w:val="00897FB7"/>
    <w:rsid w:val="008A0B1B"/>
    <w:rsid w:val="008A3B5A"/>
    <w:rsid w:val="008A3F84"/>
    <w:rsid w:val="008A4AC5"/>
    <w:rsid w:val="008A4C13"/>
    <w:rsid w:val="008A4D65"/>
    <w:rsid w:val="008A5048"/>
    <w:rsid w:val="008A685F"/>
    <w:rsid w:val="008A6E84"/>
    <w:rsid w:val="008A7B84"/>
    <w:rsid w:val="008B0A2B"/>
    <w:rsid w:val="008B69F7"/>
    <w:rsid w:val="008C01FA"/>
    <w:rsid w:val="008C2721"/>
    <w:rsid w:val="008C3CBB"/>
    <w:rsid w:val="008C5366"/>
    <w:rsid w:val="008C5E9A"/>
    <w:rsid w:val="008C605E"/>
    <w:rsid w:val="008D0AE8"/>
    <w:rsid w:val="008D0E95"/>
    <w:rsid w:val="008D4FAC"/>
    <w:rsid w:val="008D509F"/>
    <w:rsid w:val="008E0B70"/>
    <w:rsid w:val="008E1C41"/>
    <w:rsid w:val="008E3464"/>
    <w:rsid w:val="008E42D1"/>
    <w:rsid w:val="008E5F01"/>
    <w:rsid w:val="008F2431"/>
    <w:rsid w:val="008F25E1"/>
    <w:rsid w:val="008F765F"/>
    <w:rsid w:val="008F7F68"/>
    <w:rsid w:val="0090020C"/>
    <w:rsid w:val="009014F3"/>
    <w:rsid w:val="00902F4A"/>
    <w:rsid w:val="00907391"/>
    <w:rsid w:val="00907BD6"/>
    <w:rsid w:val="009104E1"/>
    <w:rsid w:val="009155B0"/>
    <w:rsid w:val="00915ED9"/>
    <w:rsid w:val="00920A5C"/>
    <w:rsid w:val="00921663"/>
    <w:rsid w:val="009223A7"/>
    <w:rsid w:val="0092264D"/>
    <w:rsid w:val="009229EA"/>
    <w:rsid w:val="009231E6"/>
    <w:rsid w:val="00923E52"/>
    <w:rsid w:val="00924D6E"/>
    <w:rsid w:val="00924E47"/>
    <w:rsid w:val="009258B5"/>
    <w:rsid w:val="00925EAC"/>
    <w:rsid w:val="009261E3"/>
    <w:rsid w:val="00927646"/>
    <w:rsid w:val="00930D0C"/>
    <w:rsid w:val="00932341"/>
    <w:rsid w:val="00936931"/>
    <w:rsid w:val="0093698B"/>
    <w:rsid w:val="00937DE7"/>
    <w:rsid w:val="00941905"/>
    <w:rsid w:val="00941E10"/>
    <w:rsid w:val="00943728"/>
    <w:rsid w:val="00943B70"/>
    <w:rsid w:val="00946BBC"/>
    <w:rsid w:val="00946DDF"/>
    <w:rsid w:val="00950667"/>
    <w:rsid w:val="00950BC9"/>
    <w:rsid w:val="00952871"/>
    <w:rsid w:val="00952945"/>
    <w:rsid w:val="00954754"/>
    <w:rsid w:val="009559B0"/>
    <w:rsid w:val="0095689A"/>
    <w:rsid w:val="00961FC6"/>
    <w:rsid w:val="00962137"/>
    <w:rsid w:val="00962F33"/>
    <w:rsid w:val="009639A3"/>
    <w:rsid w:val="00964668"/>
    <w:rsid w:val="00964BBD"/>
    <w:rsid w:val="00967BB8"/>
    <w:rsid w:val="00973E85"/>
    <w:rsid w:val="00976059"/>
    <w:rsid w:val="009776EB"/>
    <w:rsid w:val="00981979"/>
    <w:rsid w:val="00983FC7"/>
    <w:rsid w:val="0098433E"/>
    <w:rsid w:val="00984987"/>
    <w:rsid w:val="00985612"/>
    <w:rsid w:val="00985E2B"/>
    <w:rsid w:val="009913EA"/>
    <w:rsid w:val="009918C1"/>
    <w:rsid w:val="0099229B"/>
    <w:rsid w:val="00994858"/>
    <w:rsid w:val="009968AE"/>
    <w:rsid w:val="00996F05"/>
    <w:rsid w:val="009977F9"/>
    <w:rsid w:val="00997851"/>
    <w:rsid w:val="0099791A"/>
    <w:rsid w:val="009A19DE"/>
    <w:rsid w:val="009A24FB"/>
    <w:rsid w:val="009A28BC"/>
    <w:rsid w:val="009A28DE"/>
    <w:rsid w:val="009A2C48"/>
    <w:rsid w:val="009A371B"/>
    <w:rsid w:val="009A3A06"/>
    <w:rsid w:val="009A7914"/>
    <w:rsid w:val="009A7B0A"/>
    <w:rsid w:val="009B10ED"/>
    <w:rsid w:val="009B4DA3"/>
    <w:rsid w:val="009B4DAA"/>
    <w:rsid w:val="009B503D"/>
    <w:rsid w:val="009B5FF9"/>
    <w:rsid w:val="009B74C0"/>
    <w:rsid w:val="009C00F9"/>
    <w:rsid w:val="009C07F6"/>
    <w:rsid w:val="009C464C"/>
    <w:rsid w:val="009C4A56"/>
    <w:rsid w:val="009C5105"/>
    <w:rsid w:val="009C55B9"/>
    <w:rsid w:val="009C57C0"/>
    <w:rsid w:val="009C7AD1"/>
    <w:rsid w:val="009D159B"/>
    <w:rsid w:val="009D34EA"/>
    <w:rsid w:val="009D3C58"/>
    <w:rsid w:val="009D3C59"/>
    <w:rsid w:val="009D599D"/>
    <w:rsid w:val="009D5A56"/>
    <w:rsid w:val="009D5DB1"/>
    <w:rsid w:val="009D6228"/>
    <w:rsid w:val="009D7CC6"/>
    <w:rsid w:val="009E05B3"/>
    <w:rsid w:val="009E237A"/>
    <w:rsid w:val="009E24E4"/>
    <w:rsid w:val="009E635A"/>
    <w:rsid w:val="009E67C1"/>
    <w:rsid w:val="009E6D2E"/>
    <w:rsid w:val="009E75B8"/>
    <w:rsid w:val="009F282C"/>
    <w:rsid w:val="009F31FA"/>
    <w:rsid w:val="009F53EE"/>
    <w:rsid w:val="009F5F22"/>
    <w:rsid w:val="009F7205"/>
    <w:rsid w:val="00A00588"/>
    <w:rsid w:val="00A016FE"/>
    <w:rsid w:val="00A0221D"/>
    <w:rsid w:val="00A02545"/>
    <w:rsid w:val="00A02967"/>
    <w:rsid w:val="00A03050"/>
    <w:rsid w:val="00A10ADD"/>
    <w:rsid w:val="00A10EFE"/>
    <w:rsid w:val="00A11AFF"/>
    <w:rsid w:val="00A11B4B"/>
    <w:rsid w:val="00A12805"/>
    <w:rsid w:val="00A135D0"/>
    <w:rsid w:val="00A20754"/>
    <w:rsid w:val="00A20A78"/>
    <w:rsid w:val="00A219FA"/>
    <w:rsid w:val="00A230E6"/>
    <w:rsid w:val="00A236C0"/>
    <w:rsid w:val="00A238F4"/>
    <w:rsid w:val="00A23C9C"/>
    <w:rsid w:val="00A2423E"/>
    <w:rsid w:val="00A25CE5"/>
    <w:rsid w:val="00A305CE"/>
    <w:rsid w:val="00A30E19"/>
    <w:rsid w:val="00A3110C"/>
    <w:rsid w:val="00A339B9"/>
    <w:rsid w:val="00A35358"/>
    <w:rsid w:val="00A373C0"/>
    <w:rsid w:val="00A37439"/>
    <w:rsid w:val="00A37E47"/>
    <w:rsid w:val="00A40A65"/>
    <w:rsid w:val="00A4194D"/>
    <w:rsid w:val="00A42034"/>
    <w:rsid w:val="00A42086"/>
    <w:rsid w:val="00A431AB"/>
    <w:rsid w:val="00A4346D"/>
    <w:rsid w:val="00A4407D"/>
    <w:rsid w:val="00A442C0"/>
    <w:rsid w:val="00A4437A"/>
    <w:rsid w:val="00A44595"/>
    <w:rsid w:val="00A44831"/>
    <w:rsid w:val="00A46B1C"/>
    <w:rsid w:val="00A47372"/>
    <w:rsid w:val="00A47430"/>
    <w:rsid w:val="00A50A88"/>
    <w:rsid w:val="00A516F9"/>
    <w:rsid w:val="00A525B4"/>
    <w:rsid w:val="00A52ABB"/>
    <w:rsid w:val="00A53133"/>
    <w:rsid w:val="00A532C1"/>
    <w:rsid w:val="00A55BBC"/>
    <w:rsid w:val="00A56D04"/>
    <w:rsid w:val="00A609CF"/>
    <w:rsid w:val="00A61A75"/>
    <w:rsid w:val="00A63FC6"/>
    <w:rsid w:val="00A670D5"/>
    <w:rsid w:val="00A67A37"/>
    <w:rsid w:val="00A70064"/>
    <w:rsid w:val="00A7061B"/>
    <w:rsid w:val="00A71585"/>
    <w:rsid w:val="00A73654"/>
    <w:rsid w:val="00A81185"/>
    <w:rsid w:val="00A81374"/>
    <w:rsid w:val="00A81775"/>
    <w:rsid w:val="00A82480"/>
    <w:rsid w:val="00A861FE"/>
    <w:rsid w:val="00A86249"/>
    <w:rsid w:val="00A87453"/>
    <w:rsid w:val="00A90AF0"/>
    <w:rsid w:val="00A91F30"/>
    <w:rsid w:val="00A92D52"/>
    <w:rsid w:val="00A92F80"/>
    <w:rsid w:val="00A93761"/>
    <w:rsid w:val="00A93CBC"/>
    <w:rsid w:val="00A95A9F"/>
    <w:rsid w:val="00A95D3C"/>
    <w:rsid w:val="00A96B34"/>
    <w:rsid w:val="00A96D8F"/>
    <w:rsid w:val="00AA000C"/>
    <w:rsid w:val="00AA0391"/>
    <w:rsid w:val="00AA0983"/>
    <w:rsid w:val="00AA125C"/>
    <w:rsid w:val="00AA32C4"/>
    <w:rsid w:val="00AA3A94"/>
    <w:rsid w:val="00AB0568"/>
    <w:rsid w:val="00AB125E"/>
    <w:rsid w:val="00AB1C37"/>
    <w:rsid w:val="00AB3C1E"/>
    <w:rsid w:val="00AB4F48"/>
    <w:rsid w:val="00AB7430"/>
    <w:rsid w:val="00AC047E"/>
    <w:rsid w:val="00AC54A7"/>
    <w:rsid w:val="00AC562C"/>
    <w:rsid w:val="00AC5AE7"/>
    <w:rsid w:val="00AD0488"/>
    <w:rsid w:val="00AD3428"/>
    <w:rsid w:val="00AD39B7"/>
    <w:rsid w:val="00AD5032"/>
    <w:rsid w:val="00AD51C3"/>
    <w:rsid w:val="00AD5579"/>
    <w:rsid w:val="00AD5BED"/>
    <w:rsid w:val="00AE0FA9"/>
    <w:rsid w:val="00AE4E67"/>
    <w:rsid w:val="00AE6349"/>
    <w:rsid w:val="00AF2243"/>
    <w:rsid w:val="00AF2483"/>
    <w:rsid w:val="00AF5E27"/>
    <w:rsid w:val="00AF64E4"/>
    <w:rsid w:val="00AF7E2F"/>
    <w:rsid w:val="00B00C97"/>
    <w:rsid w:val="00B00DED"/>
    <w:rsid w:val="00B021E8"/>
    <w:rsid w:val="00B02418"/>
    <w:rsid w:val="00B02B72"/>
    <w:rsid w:val="00B04721"/>
    <w:rsid w:val="00B04CF9"/>
    <w:rsid w:val="00B06960"/>
    <w:rsid w:val="00B06A1E"/>
    <w:rsid w:val="00B0755B"/>
    <w:rsid w:val="00B07581"/>
    <w:rsid w:val="00B10411"/>
    <w:rsid w:val="00B115B5"/>
    <w:rsid w:val="00B11886"/>
    <w:rsid w:val="00B119AA"/>
    <w:rsid w:val="00B121DE"/>
    <w:rsid w:val="00B1461B"/>
    <w:rsid w:val="00B14FF5"/>
    <w:rsid w:val="00B177B0"/>
    <w:rsid w:val="00B20493"/>
    <w:rsid w:val="00B218D1"/>
    <w:rsid w:val="00B225BC"/>
    <w:rsid w:val="00B24831"/>
    <w:rsid w:val="00B25248"/>
    <w:rsid w:val="00B25C7D"/>
    <w:rsid w:val="00B30058"/>
    <w:rsid w:val="00B30C92"/>
    <w:rsid w:val="00B319AC"/>
    <w:rsid w:val="00B32DEF"/>
    <w:rsid w:val="00B344D2"/>
    <w:rsid w:val="00B355DD"/>
    <w:rsid w:val="00B360CE"/>
    <w:rsid w:val="00B40950"/>
    <w:rsid w:val="00B4138D"/>
    <w:rsid w:val="00B415A3"/>
    <w:rsid w:val="00B44BE0"/>
    <w:rsid w:val="00B451FF"/>
    <w:rsid w:val="00B474D0"/>
    <w:rsid w:val="00B508D1"/>
    <w:rsid w:val="00B515F8"/>
    <w:rsid w:val="00B55482"/>
    <w:rsid w:val="00B556B7"/>
    <w:rsid w:val="00B560FE"/>
    <w:rsid w:val="00B5756D"/>
    <w:rsid w:val="00B607DA"/>
    <w:rsid w:val="00B614E1"/>
    <w:rsid w:val="00B61B2D"/>
    <w:rsid w:val="00B6251A"/>
    <w:rsid w:val="00B64933"/>
    <w:rsid w:val="00B70464"/>
    <w:rsid w:val="00B7113E"/>
    <w:rsid w:val="00B72529"/>
    <w:rsid w:val="00B72B7C"/>
    <w:rsid w:val="00B73058"/>
    <w:rsid w:val="00B740BA"/>
    <w:rsid w:val="00B74F40"/>
    <w:rsid w:val="00B7578F"/>
    <w:rsid w:val="00B762B9"/>
    <w:rsid w:val="00B76F12"/>
    <w:rsid w:val="00B80D14"/>
    <w:rsid w:val="00B82A9C"/>
    <w:rsid w:val="00B832D8"/>
    <w:rsid w:val="00B86284"/>
    <w:rsid w:val="00B86498"/>
    <w:rsid w:val="00B87CF4"/>
    <w:rsid w:val="00B90452"/>
    <w:rsid w:val="00B91B2B"/>
    <w:rsid w:val="00B93371"/>
    <w:rsid w:val="00B93D63"/>
    <w:rsid w:val="00B97B4C"/>
    <w:rsid w:val="00BA0C6F"/>
    <w:rsid w:val="00BA21CF"/>
    <w:rsid w:val="00BA2806"/>
    <w:rsid w:val="00BA2B23"/>
    <w:rsid w:val="00BA358D"/>
    <w:rsid w:val="00BA47F2"/>
    <w:rsid w:val="00BA4BD6"/>
    <w:rsid w:val="00BA5C5F"/>
    <w:rsid w:val="00BA6EAA"/>
    <w:rsid w:val="00BB181C"/>
    <w:rsid w:val="00BB58CD"/>
    <w:rsid w:val="00BB720A"/>
    <w:rsid w:val="00BC1F2A"/>
    <w:rsid w:val="00BC3EE5"/>
    <w:rsid w:val="00BC5969"/>
    <w:rsid w:val="00BD014A"/>
    <w:rsid w:val="00BD0A6C"/>
    <w:rsid w:val="00BD0AF5"/>
    <w:rsid w:val="00BD0B51"/>
    <w:rsid w:val="00BD0DD6"/>
    <w:rsid w:val="00BD2744"/>
    <w:rsid w:val="00BD29A1"/>
    <w:rsid w:val="00BD2EB7"/>
    <w:rsid w:val="00BD419C"/>
    <w:rsid w:val="00BD4D28"/>
    <w:rsid w:val="00BD6FD9"/>
    <w:rsid w:val="00BE04FA"/>
    <w:rsid w:val="00BE1DE9"/>
    <w:rsid w:val="00BE253D"/>
    <w:rsid w:val="00BE2B82"/>
    <w:rsid w:val="00BE36CD"/>
    <w:rsid w:val="00BE5196"/>
    <w:rsid w:val="00BE5481"/>
    <w:rsid w:val="00BE6059"/>
    <w:rsid w:val="00BE6C87"/>
    <w:rsid w:val="00BF1290"/>
    <w:rsid w:val="00BF32EE"/>
    <w:rsid w:val="00BF3DA4"/>
    <w:rsid w:val="00BF4662"/>
    <w:rsid w:val="00BF4F6D"/>
    <w:rsid w:val="00BF5191"/>
    <w:rsid w:val="00BF5C11"/>
    <w:rsid w:val="00BF7CB2"/>
    <w:rsid w:val="00BF7E2F"/>
    <w:rsid w:val="00C01BD0"/>
    <w:rsid w:val="00C02A60"/>
    <w:rsid w:val="00C03AFF"/>
    <w:rsid w:val="00C05280"/>
    <w:rsid w:val="00C0545D"/>
    <w:rsid w:val="00C06156"/>
    <w:rsid w:val="00C061A7"/>
    <w:rsid w:val="00C07092"/>
    <w:rsid w:val="00C121F8"/>
    <w:rsid w:val="00C15BBF"/>
    <w:rsid w:val="00C1609E"/>
    <w:rsid w:val="00C172BD"/>
    <w:rsid w:val="00C17379"/>
    <w:rsid w:val="00C17522"/>
    <w:rsid w:val="00C21399"/>
    <w:rsid w:val="00C2144E"/>
    <w:rsid w:val="00C2340D"/>
    <w:rsid w:val="00C24CD9"/>
    <w:rsid w:val="00C25566"/>
    <w:rsid w:val="00C279BD"/>
    <w:rsid w:val="00C3127F"/>
    <w:rsid w:val="00C3256B"/>
    <w:rsid w:val="00C3258D"/>
    <w:rsid w:val="00C35641"/>
    <w:rsid w:val="00C35984"/>
    <w:rsid w:val="00C379CC"/>
    <w:rsid w:val="00C40153"/>
    <w:rsid w:val="00C40CF0"/>
    <w:rsid w:val="00C40ED9"/>
    <w:rsid w:val="00C43E48"/>
    <w:rsid w:val="00C44A81"/>
    <w:rsid w:val="00C45B5B"/>
    <w:rsid w:val="00C4600A"/>
    <w:rsid w:val="00C505BE"/>
    <w:rsid w:val="00C50649"/>
    <w:rsid w:val="00C51A29"/>
    <w:rsid w:val="00C52C03"/>
    <w:rsid w:val="00C53BE4"/>
    <w:rsid w:val="00C540C8"/>
    <w:rsid w:val="00C54BEA"/>
    <w:rsid w:val="00C54FF7"/>
    <w:rsid w:val="00C554FA"/>
    <w:rsid w:val="00C57036"/>
    <w:rsid w:val="00C575C9"/>
    <w:rsid w:val="00C57AD0"/>
    <w:rsid w:val="00C57BB9"/>
    <w:rsid w:val="00C60D28"/>
    <w:rsid w:val="00C613F9"/>
    <w:rsid w:val="00C61B92"/>
    <w:rsid w:val="00C63015"/>
    <w:rsid w:val="00C637A7"/>
    <w:rsid w:val="00C64307"/>
    <w:rsid w:val="00C66504"/>
    <w:rsid w:val="00C674AB"/>
    <w:rsid w:val="00C67747"/>
    <w:rsid w:val="00C67E6D"/>
    <w:rsid w:val="00C71276"/>
    <w:rsid w:val="00C71E33"/>
    <w:rsid w:val="00C74861"/>
    <w:rsid w:val="00C7553B"/>
    <w:rsid w:val="00C75F9B"/>
    <w:rsid w:val="00C7767A"/>
    <w:rsid w:val="00C803A3"/>
    <w:rsid w:val="00C825C9"/>
    <w:rsid w:val="00C82789"/>
    <w:rsid w:val="00C8386F"/>
    <w:rsid w:val="00C865E4"/>
    <w:rsid w:val="00C91A23"/>
    <w:rsid w:val="00C95162"/>
    <w:rsid w:val="00C95226"/>
    <w:rsid w:val="00C95978"/>
    <w:rsid w:val="00C95E32"/>
    <w:rsid w:val="00C96E32"/>
    <w:rsid w:val="00CA0CE7"/>
    <w:rsid w:val="00CA318D"/>
    <w:rsid w:val="00CA4605"/>
    <w:rsid w:val="00CA698A"/>
    <w:rsid w:val="00CB2BA2"/>
    <w:rsid w:val="00CB3F5E"/>
    <w:rsid w:val="00CB5341"/>
    <w:rsid w:val="00CB54D5"/>
    <w:rsid w:val="00CB5F43"/>
    <w:rsid w:val="00CB6D46"/>
    <w:rsid w:val="00CB6F0F"/>
    <w:rsid w:val="00CC2423"/>
    <w:rsid w:val="00CC2A9C"/>
    <w:rsid w:val="00CC36EC"/>
    <w:rsid w:val="00CC3C6A"/>
    <w:rsid w:val="00CC40A2"/>
    <w:rsid w:val="00CC47A3"/>
    <w:rsid w:val="00CC4967"/>
    <w:rsid w:val="00CC5EC7"/>
    <w:rsid w:val="00CC668F"/>
    <w:rsid w:val="00CC6F73"/>
    <w:rsid w:val="00CD0DE0"/>
    <w:rsid w:val="00CD1251"/>
    <w:rsid w:val="00CD28B4"/>
    <w:rsid w:val="00CD2F8E"/>
    <w:rsid w:val="00CD64E8"/>
    <w:rsid w:val="00CD7E27"/>
    <w:rsid w:val="00CE1864"/>
    <w:rsid w:val="00CE2651"/>
    <w:rsid w:val="00CE584F"/>
    <w:rsid w:val="00CE7E5D"/>
    <w:rsid w:val="00CF01A3"/>
    <w:rsid w:val="00CF0452"/>
    <w:rsid w:val="00CF2BD7"/>
    <w:rsid w:val="00CF43F5"/>
    <w:rsid w:val="00CF5C90"/>
    <w:rsid w:val="00CF70B0"/>
    <w:rsid w:val="00CF76EB"/>
    <w:rsid w:val="00D0083C"/>
    <w:rsid w:val="00D01968"/>
    <w:rsid w:val="00D01B9C"/>
    <w:rsid w:val="00D0217D"/>
    <w:rsid w:val="00D021ED"/>
    <w:rsid w:val="00D02642"/>
    <w:rsid w:val="00D0397E"/>
    <w:rsid w:val="00D03CB3"/>
    <w:rsid w:val="00D0402A"/>
    <w:rsid w:val="00D045A3"/>
    <w:rsid w:val="00D07039"/>
    <w:rsid w:val="00D15121"/>
    <w:rsid w:val="00D15A6B"/>
    <w:rsid w:val="00D17516"/>
    <w:rsid w:val="00D1752E"/>
    <w:rsid w:val="00D207D0"/>
    <w:rsid w:val="00D22B52"/>
    <w:rsid w:val="00D252BA"/>
    <w:rsid w:val="00D25A71"/>
    <w:rsid w:val="00D25BAC"/>
    <w:rsid w:val="00D30BE1"/>
    <w:rsid w:val="00D329F2"/>
    <w:rsid w:val="00D33E03"/>
    <w:rsid w:val="00D34A7C"/>
    <w:rsid w:val="00D34BE7"/>
    <w:rsid w:val="00D3779E"/>
    <w:rsid w:val="00D45335"/>
    <w:rsid w:val="00D467FB"/>
    <w:rsid w:val="00D46BC6"/>
    <w:rsid w:val="00D472C2"/>
    <w:rsid w:val="00D47B8D"/>
    <w:rsid w:val="00D47E87"/>
    <w:rsid w:val="00D51958"/>
    <w:rsid w:val="00D51D4C"/>
    <w:rsid w:val="00D523F4"/>
    <w:rsid w:val="00D53DF4"/>
    <w:rsid w:val="00D55795"/>
    <w:rsid w:val="00D55BF6"/>
    <w:rsid w:val="00D55E9C"/>
    <w:rsid w:val="00D5689B"/>
    <w:rsid w:val="00D63576"/>
    <w:rsid w:val="00D63BF0"/>
    <w:rsid w:val="00D64507"/>
    <w:rsid w:val="00D6450F"/>
    <w:rsid w:val="00D64879"/>
    <w:rsid w:val="00D64C45"/>
    <w:rsid w:val="00D65250"/>
    <w:rsid w:val="00D71C66"/>
    <w:rsid w:val="00D74AB9"/>
    <w:rsid w:val="00D756A2"/>
    <w:rsid w:val="00D76FB3"/>
    <w:rsid w:val="00D807AD"/>
    <w:rsid w:val="00D810DB"/>
    <w:rsid w:val="00D822B2"/>
    <w:rsid w:val="00D83810"/>
    <w:rsid w:val="00D83B0A"/>
    <w:rsid w:val="00D84F92"/>
    <w:rsid w:val="00D87F8F"/>
    <w:rsid w:val="00D907F5"/>
    <w:rsid w:val="00D912F2"/>
    <w:rsid w:val="00D91675"/>
    <w:rsid w:val="00D92CBF"/>
    <w:rsid w:val="00D93D13"/>
    <w:rsid w:val="00D943DF"/>
    <w:rsid w:val="00D9452A"/>
    <w:rsid w:val="00D969A7"/>
    <w:rsid w:val="00D96BEA"/>
    <w:rsid w:val="00DA1782"/>
    <w:rsid w:val="00DA192B"/>
    <w:rsid w:val="00DA1BFB"/>
    <w:rsid w:val="00DA2A91"/>
    <w:rsid w:val="00DA351B"/>
    <w:rsid w:val="00DA387C"/>
    <w:rsid w:val="00DA4551"/>
    <w:rsid w:val="00DA4604"/>
    <w:rsid w:val="00DA6C46"/>
    <w:rsid w:val="00DA6CE9"/>
    <w:rsid w:val="00DA74A2"/>
    <w:rsid w:val="00DA76B9"/>
    <w:rsid w:val="00DA7FBC"/>
    <w:rsid w:val="00DB022A"/>
    <w:rsid w:val="00DB0A62"/>
    <w:rsid w:val="00DB3DC9"/>
    <w:rsid w:val="00DB3F29"/>
    <w:rsid w:val="00DB47FA"/>
    <w:rsid w:val="00DB7955"/>
    <w:rsid w:val="00DC01FD"/>
    <w:rsid w:val="00DC0D54"/>
    <w:rsid w:val="00DC3855"/>
    <w:rsid w:val="00DC6882"/>
    <w:rsid w:val="00DD5888"/>
    <w:rsid w:val="00DD63DC"/>
    <w:rsid w:val="00DE1781"/>
    <w:rsid w:val="00DE29E8"/>
    <w:rsid w:val="00DE355C"/>
    <w:rsid w:val="00DE36F8"/>
    <w:rsid w:val="00DE4651"/>
    <w:rsid w:val="00DE4FEC"/>
    <w:rsid w:val="00DE61F0"/>
    <w:rsid w:val="00DE725C"/>
    <w:rsid w:val="00DE76D9"/>
    <w:rsid w:val="00DF03B9"/>
    <w:rsid w:val="00DF152A"/>
    <w:rsid w:val="00DF190F"/>
    <w:rsid w:val="00DF1C60"/>
    <w:rsid w:val="00DF2CF2"/>
    <w:rsid w:val="00DF32B9"/>
    <w:rsid w:val="00DF5547"/>
    <w:rsid w:val="00DF6BFC"/>
    <w:rsid w:val="00DF7D5F"/>
    <w:rsid w:val="00E007DC"/>
    <w:rsid w:val="00E00A24"/>
    <w:rsid w:val="00E012C6"/>
    <w:rsid w:val="00E02567"/>
    <w:rsid w:val="00E027AB"/>
    <w:rsid w:val="00E03DB0"/>
    <w:rsid w:val="00E062FA"/>
    <w:rsid w:val="00E10DFC"/>
    <w:rsid w:val="00E120FF"/>
    <w:rsid w:val="00E123CD"/>
    <w:rsid w:val="00E13C3F"/>
    <w:rsid w:val="00E16615"/>
    <w:rsid w:val="00E173FB"/>
    <w:rsid w:val="00E208BB"/>
    <w:rsid w:val="00E2196C"/>
    <w:rsid w:val="00E22A75"/>
    <w:rsid w:val="00E233D2"/>
    <w:rsid w:val="00E25020"/>
    <w:rsid w:val="00E2651D"/>
    <w:rsid w:val="00E27E21"/>
    <w:rsid w:val="00E3042A"/>
    <w:rsid w:val="00E30E41"/>
    <w:rsid w:val="00E31CEF"/>
    <w:rsid w:val="00E31F78"/>
    <w:rsid w:val="00E3216F"/>
    <w:rsid w:val="00E33B20"/>
    <w:rsid w:val="00E33BB8"/>
    <w:rsid w:val="00E345F1"/>
    <w:rsid w:val="00E35A4F"/>
    <w:rsid w:val="00E35D78"/>
    <w:rsid w:val="00E40FA8"/>
    <w:rsid w:val="00E4139E"/>
    <w:rsid w:val="00E50046"/>
    <w:rsid w:val="00E50A4E"/>
    <w:rsid w:val="00E51FC6"/>
    <w:rsid w:val="00E55F78"/>
    <w:rsid w:val="00E56E41"/>
    <w:rsid w:val="00E57379"/>
    <w:rsid w:val="00E627CF"/>
    <w:rsid w:val="00E63103"/>
    <w:rsid w:val="00E641F2"/>
    <w:rsid w:val="00E641F7"/>
    <w:rsid w:val="00E6466D"/>
    <w:rsid w:val="00E64AFE"/>
    <w:rsid w:val="00E66B48"/>
    <w:rsid w:val="00E70BE3"/>
    <w:rsid w:val="00E71173"/>
    <w:rsid w:val="00E7139C"/>
    <w:rsid w:val="00E80FC6"/>
    <w:rsid w:val="00E81942"/>
    <w:rsid w:val="00E81E8F"/>
    <w:rsid w:val="00E823B4"/>
    <w:rsid w:val="00E8289A"/>
    <w:rsid w:val="00E84A47"/>
    <w:rsid w:val="00E85D98"/>
    <w:rsid w:val="00E86079"/>
    <w:rsid w:val="00E91499"/>
    <w:rsid w:val="00E91BDC"/>
    <w:rsid w:val="00E9203A"/>
    <w:rsid w:val="00E94352"/>
    <w:rsid w:val="00E9563E"/>
    <w:rsid w:val="00E96019"/>
    <w:rsid w:val="00E97833"/>
    <w:rsid w:val="00EA01D7"/>
    <w:rsid w:val="00EA02FA"/>
    <w:rsid w:val="00EA0594"/>
    <w:rsid w:val="00EA075F"/>
    <w:rsid w:val="00EA1ECD"/>
    <w:rsid w:val="00EA349B"/>
    <w:rsid w:val="00EA4704"/>
    <w:rsid w:val="00EA5D9C"/>
    <w:rsid w:val="00EA75A3"/>
    <w:rsid w:val="00EA7E46"/>
    <w:rsid w:val="00EB0156"/>
    <w:rsid w:val="00EB0FC0"/>
    <w:rsid w:val="00EB101F"/>
    <w:rsid w:val="00EB25D2"/>
    <w:rsid w:val="00EB4933"/>
    <w:rsid w:val="00EB68D3"/>
    <w:rsid w:val="00EC16FA"/>
    <w:rsid w:val="00EC290A"/>
    <w:rsid w:val="00EC39A3"/>
    <w:rsid w:val="00EC4389"/>
    <w:rsid w:val="00EC5B23"/>
    <w:rsid w:val="00EC6933"/>
    <w:rsid w:val="00ED051B"/>
    <w:rsid w:val="00ED0878"/>
    <w:rsid w:val="00ED1903"/>
    <w:rsid w:val="00ED4960"/>
    <w:rsid w:val="00ED4B6C"/>
    <w:rsid w:val="00ED71A0"/>
    <w:rsid w:val="00ED71DD"/>
    <w:rsid w:val="00EE002A"/>
    <w:rsid w:val="00EE2E1A"/>
    <w:rsid w:val="00EE3497"/>
    <w:rsid w:val="00EE7C73"/>
    <w:rsid w:val="00EE7FCA"/>
    <w:rsid w:val="00EF0B29"/>
    <w:rsid w:val="00EF35FF"/>
    <w:rsid w:val="00EF3E99"/>
    <w:rsid w:val="00EF424B"/>
    <w:rsid w:val="00EF44F3"/>
    <w:rsid w:val="00EF46F8"/>
    <w:rsid w:val="00EF5247"/>
    <w:rsid w:val="00EF56A7"/>
    <w:rsid w:val="00EF600E"/>
    <w:rsid w:val="00EF63C9"/>
    <w:rsid w:val="00EF6A6A"/>
    <w:rsid w:val="00F00067"/>
    <w:rsid w:val="00F00112"/>
    <w:rsid w:val="00F017CA"/>
    <w:rsid w:val="00F0291B"/>
    <w:rsid w:val="00F068BC"/>
    <w:rsid w:val="00F0692E"/>
    <w:rsid w:val="00F10690"/>
    <w:rsid w:val="00F115C6"/>
    <w:rsid w:val="00F146AA"/>
    <w:rsid w:val="00F14857"/>
    <w:rsid w:val="00F15D33"/>
    <w:rsid w:val="00F16191"/>
    <w:rsid w:val="00F16462"/>
    <w:rsid w:val="00F17476"/>
    <w:rsid w:val="00F2075C"/>
    <w:rsid w:val="00F2276D"/>
    <w:rsid w:val="00F2326D"/>
    <w:rsid w:val="00F24469"/>
    <w:rsid w:val="00F25895"/>
    <w:rsid w:val="00F25B6E"/>
    <w:rsid w:val="00F2651A"/>
    <w:rsid w:val="00F269FB"/>
    <w:rsid w:val="00F30737"/>
    <w:rsid w:val="00F33233"/>
    <w:rsid w:val="00F34984"/>
    <w:rsid w:val="00F35E75"/>
    <w:rsid w:val="00F405F7"/>
    <w:rsid w:val="00F40A91"/>
    <w:rsid w:val="00F45D33"/>
    <w:rsid w:val="00F4630C"/>
    <w:rsid w:val="00F46CBA"/>
    <w:rsid w:val="00F474BE"/>
    <w:rsid w:val="00F475CF"/>
    <w:rsid w:val="00F5143C"/>
    <w:rsid w:val="00F51E07"/>
    <w:rsid w:val="00F524CF"/>
    <w:rsid w:val="00F5258D"/>
    <w:rsid w:val="00F53686"/>
    <w:rsid w:val="00F54000"/>
    <w:rsid w:val="00F55A55"/>
    <w:rsid w:val="00F569F2"/>
    <w:rsid w:val="00F6097B"/>
    <w:rsid w:val="00F626A8"/>
    <w:rsid w:val="00F630B3"/>
    <w:rsid w:val="00F63617"/>
    <w:rsid w:val="00F65A04"/>
    <w:rsid w:val="00F70AA3"/>
    <w:rsid w:val="00F7186F"/>
    <w:rsid w:val="00F71ADA"/>
    <w:rsid w:val="00F75D2F"/>
    <w:rsid w:val="00F76826"/>
    <w:rsid w:val="00F80218"/>
    <w:rsid w:val="00F8050B"/>
    <w:rsid w:val="00F809AF"/>
    <w:rsid w:val="00F81204"/>
    <w:rsid w:val="00F816A5"/>
    <w:rsid w:val="00F82362"/>
    <w:rsid w:val="00F82FAD"/>
    <w:rsid w:val="00F83490"/>
    <w:rsid w:val="00F84508"/>
    <w:rsid w:val="00F85B7B"/>
    <w:rsid w:val="00F86A26"/>
    <w:rsid w:val="00F90423"/>
    <w:rsid w:val="00F907F0"/>
    <w:rsid w:val="00F90B83"/>
    <w:rsid w:val="00F913B0"/>
    <w:rsid w:val="00F91475"/>
    <w:rsid w:val="00F91782"/>
    <w:rsid w:val="00F926F5"/>
    <w:rsid w:val="00F9271D"/>
    <w:rsid w:val="00F95043"/>
    <w:rsid w:val="00F965CD"/>
    <w:rsid w:val="00F972E5"/>
    <w:rsid w:val="00FA0E2C"/>
    <w:rsid w:val="00FA2162"/>
    <w:rsid w:val="00FA29E4"/>
    <w:rsid w:val="00FA3AE6"/>
    <w:rsid w:val="00FA3D7F"/>
    <w:rsid w:val="00FA54C7"/>
    <w:rsid w:val="00FA6412"/>
    <w:rsid w:val="00FA65D8"/>
    <w:rsid w:val="00FA794E"/>
    <w:rsid w:val="00FB0652"/>
    <w:rsid w:val="00FB12CA"/>
    <w:rsid w:val="00FB2A12"/>
    <w:rsid w:val="00FB2A24"/>
    <w:rsid w:val="00FB2BEC"/>
    <w:rsid w:val="00FB2EB0"/>
    <w:rsid w:val="00FB2EC0"/>
    <w:rsid w:val="00FB3997"/>
    <w:rsid w:val="00FB71B3"/>
    <w:rsid w:val="00FB7CA1"/>
    <w:rsid w:val="00FC2105"/>
    <w:rsid w:val="00FC21F4"/>
    <w:rsid w:val="00FC230C"/>
    <w:rsid w:val="00FC2B40"/>
    <w:rsid w:val="00FC2C14"/>
    <w:rsid w:val="00FC3A3B"/>
    <w:rsid w:val="00FC3DDD"/>
    <w:rsid w:val="00FC4F63"/>
    <w:rsid w:val="00FC768F"/>
    <w:rsid w:val="00FC7D2A"/>
    <w:rsid w:val="00FD1E0B"/>
    <w:rsid w:val="00FD401D"/>
    <w:rsid w:val="00FD486C"/>
    <w:rsid w:val="00FD5BE2"/>
    <w:rsid w:val="00FD6CAA"/>
    <w:rsid w:val="00FD7B4F"/>
    <w:rsid w:val="00FD7C17"/>
    <w:rsid w:val="00FE06BC"/>
    <w:rsid w:val="00FE0729"/>
    <w:rsid w:val="00FE1A76"/>
    <w:rsid w:val="00FE6E36"/>
    <w:rsid w:val="00FF07A5"/>
    <w:rsid w:val="00FF1D6A"/>
    <w:rsid w:val="00FF549A"/>
    <w:rsid w:val="00FF582E"/>
    <w:rsid w:val="00FF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Hyperlink" w:uiPriority="0"/>
    <w:lsdException w:name="Strong" w:semiHidden="0" w:uiPriority="0" w:unhideWhenUsed="0" w:qFormat="1"/>
    <w:lsdException w:name="Emphasis" w:semiHidden="0" w:uiPriority="20" w:unhideWhenUsed="0"/>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E5EE2"/>
    <w:rPr>
      <w:rFonts w:ascii="Georgia" w:hAnsi="Georgia" w:cs="Times New Roman"/>
    </w:rPr>
  </w:style>
  <w:style w:type="paragraph" w:styleId="Heading1">
    <w:name w:val="heading 1"/>
    <w:basedOn w:val="Normal"/>
    <w:next w:val="Normal"/>
    <w:link w:val="Heading1Char"/>
    <w:uiPriority w:val="9"/>
    <w:qFormat/>
    <w:rsid w:val="001E5EE2"/>
    <w:pPr>
      <w:pageBreakBefore/>
      <w:jc w:val="center"/>
      <w:outlineLvl w:val="0"/>
    </w:pPr>
    <w:rPr>
      <w:rFonts w:eastAsia="Times New Roman" w:cstheme="minorBidi"/>
      <w:b/>
      <w:bCs/>
      <w:sz w:val="28"/>
      <w:szCs w:val="28"/>
      <w:u w:val="single"/>
    </w:rPr>
  </w:style>
  <w:style w:type="paragraph" w:styleId="Heading2">
    <w:name w:val="heading 2"/>
    <w:basedOn w:val="Heading1"/>
    <w:next w:val="Normal"/>
    <w:link w:val="Heading2Char"/>
    <w:uiPriority w:val="9"/>
    <w:unhideWhenUsed/>
    <w:qFormat/>
    <w:rsid w:val="001E5EE2"/>
    <w:pPr>
      <w:outlineLvl w:val="1"/>
    </w:pPr>
  </w:style>
  <w:style w:type="paragraph" w:styleId="Heading3">
    <w:name w:val="heading 3"/>
    <w:basedOn w:val="Normal"/>
    <w:next w:val="Normal"/>
    <w:link w:val="Heading3Char"/>
    <w:uiPriority w:val="9"/>
    <w:semiHidden/>
    <w:unhideWhenUsed/>
    <w:qFormat/>
    <w:rsid w:val="009E05B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34F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31A1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346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rsid w:val="001E5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EE2"/>
  </w:style>
  <w:style w:type="character" w:customStyle="1" w:styleId="Heading1Char">
    <w:name w:val="Heading 1 Char"/>
    <w:link w:val="Heading1"/>
    <w:uiPriority w:val="9"/>
    <w:rsid w:val="001E5EE2"/>
    <w:rPr>
      <w:rFonts w:ascii="Georgia" w:eastAsia="Times New Roman" w:hAnsi="Georgia"/>
      <w:b/>
      <w:bCs/>
      <w:sz w:val="28"/>
      <w:szCs w:val="28"/>
      <w:u w:val="single"/>
    </w:rPr>
  </w:style>
  <w:style w:type="paragraph" w:styleId="DocumentMap">
    <w:name w:val="Document Map"/>
    <w:basedOn w:val="Normal"/>
    <w:link w:val="DocumentMapChar"/>
    <w:semiHidden/>
    <w:rsid w:val="001E5EE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1E5EE2"/>
    <w:rPr>
      <w:rFonts w:ascii="Verdana" w:eastAsia="Batang" w:hAnsi="Verdana" w:cs="Times New Roman"/>
      <w:sz w:val="32"/>
      <w:szCs w:val="24"/>
      <w:shd w:val="clear" w:color="auto" w:fill="C6D5EC"/>
      <w:lang w:eastAsia="ko-KR"/>
    </w:rPr>
  </w:style>
  <w:style w:type="character" w:customStyle="1" w:styleId="Heading2Char">
    <w:name w:val="Heading 2 Char"/>
    <w:basedOn w:val="DefaultParagraphFont"/>
    <w:link w:val="Heading2"/>
    <w:uiPriority w:val="9"/>
    <w:rsid w:val="001E5EE2"/>
    <w:rPr>
      <w:rFonts w:ascii="Georgia" w:eastAsia="Times New Roman" w:hAnsi="Georgia"/>
      <w:b/>
      <w:bCs/>
      <w:sz w:val="28"/>
      <w:szCs w:val="28"/>
      <w:u w:val="single"/>
    </w:rPr>
  </w:style>
  <w:style w:type="character" w:styleId="Hyperlink">
    <w:name w:val="Hyperlink"/>
    <w:aliases w:val="heading 1 (block title),Important,Read"/>
    <w:basedOn w:val="DefaultParagraphFont"/>
    <w:rsid w:val="001E5EE2"/>
    <w:rPr>
      <w:color w:val="auto"/>
      <w:u w:val="none"/>
    </w:rPr>
  </w:style>
  <w:style w:type="paragraph" w:styleId="Header">
    <w:name w:val="header"/>
    <w:basedOn w:val="Normal"/>
    <w:link w:val="HeaderChar"/>
    <w:uiPriority w:val="99"/>
    <w:unhideWhenUsed/>
    <w:rsid w:val="001E5EE2"/>
    <w:pPr>
      <w:tabs>
        <w:tab w:val="center" w:pos="4680"/>
        <w:tab w:val="right" w:pos="9360"/>
      </w:tabs>
    </w:pPr>
  </w:style>
  <w:style w:type="character" w:customStyle="1" w:styleId="HeaderChar">
    <w:name w:val="Header Char"/>
    <w:basedOn w:val="DefaultParagraphFont"/>
    <w:link w:val="Header"/>
    <w:uiPriority w:val="99"/>
    <w:rsid w:val="001E5EE2"/>
    <w:rPr>
      <w:rFonts w:ascii="Georgia" w:hAnsi="Georgia" w:cs="Times New Roman"/>
    </w:rPr>
  </w:style>
  <w:style w:type="paragraph" w:customStyle="1" w:styleId="Default">
    <w:name w:val="Default"/>
    <w:basedOn w:val="Normal"/>
    <w:rsid w:val="001E5EE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1E5EE2"/>
    <w:pPr>
      <w:widowControl w:val="0"/>
    </w:pPr>
    <w:rPr>
      <w:rFonts w:cs="Arial"/>
      <w:caps/>
      <w:color w:val="000000"/>
      <w:sz w:val="32"/>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1E5EE2"/>
  </w:style>
  <w:style w:type="character" w:customStyle="1" w:styleId="Underline">
    <w:name w:val="Underline"/>
    <w:basedOn w:val="DefaultParagraphFont"/>
    <w:uiPriority w:val="1"/>
    <w:qFormat/>
    <w:rsid w:val="001E5EE2"/>
    <w:rPr>
      <w:u w:val="single"/>
    </w:rPr>
  </w:style>
  <w:style w:type="paragraph" w:styleId="Footer">
    <w:name w:val="footer"/>
    <w:basedOn w:val="Normal"/>
    <w:link w:val="FooterChar"/>
    <w:uiPriority w:val="99"/>
    <w:unhideWhenUsed/>
    <w:rsid w:val="001E5EE2"/>
    <w:pPr>
      <w:tabs>
        <w:tab w:val="center" w:pos="4680"/>
        <w:tab w:val="right" w:pos="9360"/>
      </w:tabs>
    </w:pPr>
  </w:style>
  <w:style w:type="character" w:customStyle="1" w:styleId="FooterChar">
    <w:name w:val="Footer Char"/>
    <w:basedOn w:val="DefaultParagraphFont"/>
    <w:link w:val="Footer"/>
    <w:uiPriority w:val="99"/>
    <w:rsid w:val="001E5EE2"/>
    <w:rPr>
      <w:rFonts w:ascii="Georgia" w:hAnsi="Georgia" w:cs="Times New Roman"/>
    </w:rPr>
  </w:style>
  <w:style w:type="paragraph" w:styleId="List">
    <w:name w:val="List"/>
    <w:basedOn w:val="Normal"/>
    <w:uiPriority w:val="99"/>
    <w:semiHidden/>
    <w:unhideWhenUsed/>
    <w:rsid w:val="001E5EE2"/>
    <w:pPr>
      <w:contextualSpacing/>
    </w:pPr>
  </w:style>
  <w:style w:type="paragraph" w:customStyle="1" w:styleId="PageHeaderLine1">
    <w:name w:val="PageHeaderLine1"/>
    <w:basedOn w:val="Normal"/>
    <w:rsid w:val="001E5EE2"/>
    <w:pPr>
      <w:tabs>
        <w:tab w:val="right" w:pos="10800"/>
      </w:tabs>
    </w:pPr>
    <w:rPr>
      <w:b/>
    </w:rPr>
  </w:style>
  <w:style w:type="paragraph" w:customStyle="1" w:styleId="PageHeaderLine2">
    <w:name w:val="PageHeaderLine2"/>
    <w:basedOn w:val="Normal"/>
    <w:next w:val="Normal"/>
    <w:rsid w:val="001E5EE2"/>
    <w:pPr>
      <w:tabs>
        <w:tab w:val="right" w:pos="10800"/>
      </w:tabs>
      <w:spacing w:line="480" w:lineRule="auto"/>
    </w:pPr>
    <w:rPr>
      <w:b/>
    </w:rPr>
  </w:style>
  <w:style w:type="paragraph" w:styleId="TOC1">
    <w:name w:val="toc 1"/>
    <w:basedOn w:val="Normal"/>
    <w:next w:val="Normal"/>
    <w:autoRedefine/>
    <w:uiPriority w:val="39"/>
    <w:semiHidden/>
    <w:unhideWhenUsed/>
    <w:rsid w:val="001E5EE2"/>
  </w:style>
  <w:style w:type="paragraph" w:styleId="TOC4">
    <w:name w:val="toc 4"/>
    <w:basedOn w:val="Normal"/>
    <w:next w:val="Normal"/>
    <w:autoRedefine/>
    <w:uiPriority w:val="39"/>
    <w:semiHidden/>
    <w:unhideWhenUsed/>
    <w:rsid w:val="001E5EE2"/>
    <w:pPr>
      <w:spacing w:before="240"/>
    </w:pPr>
    <w:rPr>
      <w:b/>
      <w:u w:val="single"/>
    </w:rPr>
  </w:style>
  <w:style w:type="character" w:customStyle="1" w:styleId="Heading6Char">
    <w:name w:val="Heading 6 Char"/>
    <w:basedOn w:val="DefaultParagraphFont"/>
    <w:link w:val="Heading6"/>
    <w:uiPriority w:val="9"/>
    <w:semiHidden/>
    <w:rsid w:val="00863467"/>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uiPriority w:val="9"/>
    <w:semiHidden/>
    <w:rsid w:val="009E05B3"/>
    <w:rPr>
      <w:rFonts w:asciiTheme="majorHAnsi" w:eastAsiaTheme="majorEastAsia" w:hAnsiTheme="majorHAnsi" w:cstheme="majorBidi"/>
      <w:b/>
      <w:bCs/>
      <w:color w:val="4F81BD" w:themeColor="accent1"/>
    </w:rPr>
  </w:style>
  <w:style w:type="character" w:customStyle="1" w:styleId="newsstorytitle">
    <w:name w:val="news_story_title"/>
    <w:basedOn w:val="DefaultParagraphFont"/>
    <w:rsid w:val="00004192"/>
  </w:style>
  <w:style w:type="character" w:customStyle="1" w:styleId="TitleChar">
    <w:name w:val="Title Char"/>
    <w:link w:val="Title"/>
    <w:uiPriority w:val="1"/>
    <w:qFormat/>
    <w:locked/>
    <w:rsid w:val="00004192"/>
    <w:rPr>
      <w:rFonts w:ascii="Georgia" w:hAnsi="Georgia"/>
      <w:szCs w:val="24"/>
      <w:u w:val="single"/>
    </w:rPr>
  </w:style>
  <w:style w:type="paragraph" w:styleId="Title">
    <w:name w:val="Title"/>
    <w:basedOn w:val="Normal"/>
    <w:next w:val="Normal"/>
    <w:link w:val="TitleChar"/>
    <w:uiPriority w:val="1"/>
    <w:qFormat/>
    <w:rsid w:val="00004192"/>
    <w:pPr>
      <w:pBdr>
        <w:bottom w:val="single" w:sz="8" w:space="4" w:color="4F81BD"/>
      </w:pBdr>
      <w:spacing w:after="300"/>
      <w:contextualSpacing/>
    </w:pPr>
    <w:rPr>
      <w:rFonts w:cstheme="minorBidi"/>
      <w:szCs w:val="24"/>
      <w:u w:val="single"/>
    </w:rPr>
  </w:style>
  <w:style w:type="character" w:customStyle="1" w:styleId="TitleChar1">
    <w:name w:val="Title Char1"/>
    <w:basedOn w:val="DefaultParagraphFont"/>
    <w:uiPriority w:val="10"/>
    <w:rsid w:val="00004192"/>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16719B"/>
  </w:style>
  <w:style w:type="character" w:styleId="Strong">
    <w:name w:val="Strong"/>
    <w:aliases w:val="8 pt font"/>
    <w:qFormat/>
    <w:rsid w:val="0016719B"/>
    <w:rPr>
      <w:b/>
      <w:bCs/>
    </w:rPr>
  </w:style>
  <w:style w:type="character" w:customStyle="1" w:styleId="Heading5Char">
    <w:name w:val="Heading 5 Char"/>
    <w:basedOn w:val="DefaultParagraphFont"/>
    <w:link w:val="Heading5"/>
    <w:uiPriority w:val="9"/>
    <w:semiHidden/>
    <w:rsid w:val="00231A16"/>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F6B8A"/>
    <w:rPr>
      <w:rFonts w:ascii="Tahoma" w:hAnsi="Tahoma" w:cs="Tahoma"/>
      <w:sz w:val="16"/>
      <w:szCs w:val="16"/>
    </w:rPr>
  </w:style>
  <w:style w:type="character" w:customStyle="1" w:styleId="BalloonTextChar">
    <w:name w:val="Balloon Text Char"/>
    <w:basedOn w:val="DefaultParagraphFont"/>
    <w:link w:val="BalloonText"/>
    <w:uiPriority w:val="99"/>
    <w:semiHidden/>
    <w:rsid w:val="000F6B8A"/>
    <w:rPr>
      <w:rFonts w:ascii="Tahoma" w:hAnsi="Tahoma" w:cs="Tahoma"/>
      <w:sz w:val="16"/>
      <w:szCs w:val="16"/>
    </w:rPr>
  </w:style>
  <w:style w:type="character" w:customStyle="1" w:styleId="Heading4Char">
    <w:name w:val="Heading 4 Char"/>
    <w:basedOn w:val="DefaultParagraphFont"/>
    <w:link w:val="Heading4"/>
    <w:uiPriority w:val="9"/>
    <w:semiHidden/>
    <w:rsid w:val="007234F2"/>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Hyperlink" w:uiPriority="0"/>
    <w:lsdException w:name="Strong" w:semiHidden="0" w:uiPriority="0" w:unhideWhenUsed="0" w:qFormat="1"/>
    <w:lsdException w:name="Emphasis" w:semiHidden="0" w:uiPriority="20" w:unhideWhenUsed="0"/>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E5EE2"/>
    <w:rPr>
      <w:rFonts w:ascii="Georgia" w:hAnsi="Georgia" w:cs="Times New Roman"/>
    </w:rPr>
  </w:style>
  <w:style w:type="paragraph" w:styleId="Heading1">
    <w:name w:val="heading 1"/>
    <w:basedOn w:val="Normal"/>
    <w:next w:val="Normal"/>
    <w:link w:val="Heading1Char"/>
    <w:uiPriority w:val="9"/>
    <w:qFormat/>
    <w:rsid w:val="001E5EE2"/>
    <w:pPr>
      <w:pageBreakBefore/>
      <w:jc w:val="center"/>
      <w:outlineLvl w:val="0"/>
    </w:pPr>
    <w:rPr>
      <w:rFonts w:eastAsia="Times New Roman" w:cstheme="minorBidi"/>
      <w:b/>
      <w:bCs/>
      <w:sz w:val="28"/>
      <w:szCs w:val="28"/>
      <w:u w:val="single"/>
    </w:rPr>
  </w:style>
  <w:style w:type="paragraph" w:styleId="Heading2">
    <w:name w:val="heading 2"/>
    <w:basedOn w:val="Heading1"/>
    <w:next w:val="Normal"/>
    <w:link w:val="Heading2Char"/>
    <w:uiPriority w:val="9"/>
    <w:unhideWhenUsed/>
    <w:qFormat/>
    <w:rsid w:val="001E5EE2"/>
    <w:pPr>
      <w:outlineLvl w:val="1"/>
    </w:pPr>
  </w:style>
  <w:style w:type="paragraph" w:styleId="Heading3">
    <w:name w:val="heading 3"/>
    <w:basedOn w:val="Normal"/>
    <w:next w:val="Normal"/>
    <w:link w:val="Heading3Char"/>
    <w:uiPriority w:val="9"/>
    <w:semiHidden/>
    <w:unhideWhenUsed/>
    <w:qFormat/>
    <w:rsid w:val="009E05B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34F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31A1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346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rsid w:val="001E5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EE2"/>
  </w:style>
  <w:style w:type="character" w:customStyle="1" w:styleId="Heading1Char">
    <w:name w:val="Heading 1 Char"/>
    <w:link w:val="Heading1"/>
    <w:uiPriority w:val="9"/>
    <w:rsid w:val="001E5EE2"/>
    <w:rPr>
      <w:rFonts w:ascii="Georgia" w:eastAsia="Times New Roman" w:hAnsi="Georgia"/>
      <w:b/>
      <w:bCs/>
      <w:sz w:val="28"/>
      <w:szCs w:val="28"/>
      <w:u w:val="single"/>
    </w:rPr>
  </w:style>
  <w:style w:type="paragraph" w:styleId="DocumentMap">
    <w:name w:val="Document Map"/>
    <w:basedOn w:val="Normal"/>
    <w:link w:val="DocumentMapChar"/>
    <w:semiHidden/>
    <w:rsid w:val="001E5EE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1E5EE2"/>
    <w:rPr>
      <w:rFonts w:ascii="Verdana" w:eastAsia="Batang" w:hAnsi="Verdana" w:cs="Times New Roman"/>
      <w:sz w:val="32"/>
      <w:szCs w:val="24"/>
      <w:shd w:val="clear" w:color="auto" w:fill="C6D5EC"/>
      <w:lang w:eastAsia="ko-KR"/>
    </w:rPr>
  </w:style>
  <w:style w:type="character" w:customStyle="1" w:styleId="Heading2Char">
    <w:name w:val="Heading 2 Char"/>
    <w:basedOn w:val="DefaultParagraphFont"/>
    <w:link w:val="Heading2"/>
    <w:uiPriority w:val="9"/>
    <w:rsid w:val="001E5EE2"/>
    <w:rPr>
      <w:rFonts w:ascii="Georgia" w:eastAsia="Times New Roman" w:hAnsi="Georgia"/>
      <w:b/>
      <w:bCs/>
      <w:sz w:val="28"/>
      <w:szCs w:val="28"/>
      <w:u w:val="single"/>
    </w:rPr>
  </w:style>
  <w:style w:type="character" w:styleId="Hyperlink">
    <w:name w:val="Hyperlink"/>
    <w:aliases w:val="heading 1 (block title),Important,Read"/>
    <w:basedOn w:val="DefaultParagraphFont"/>
    <w:rsid w:val="001E5EE2"/>
    <w:rPr>
      <w:color w:val="auto"/>
      <w:u w:val="none"/>
    </w:rPr>
  </w:style>
  <w:style w:type="paragraph" w:styleId="Header">
    <w:name w:val="header"/>
    <w:basedOn w:val="Normal"/>
    <w:link w:val="HeaderChar"/>
    <w:uiPriority w:val="99"/>
    <w:unhideWhenUsed/>
    <w:rsid w:val="001E5EE2"/>
    <w:pPr>
      <w:tabs>
        <w:tab w:val="center" w:pos="4680"/>
        <w:tab w:val="right" w:pos="9360"/>
      </w:tabs>
    </w:pPr>
  </w:style>
  <w:style w:type="character" w:customStyle="1" w:styleId="HeaderChar">
    <w:name w:val="Header Char"/>
    <w:basedOn w:val="DefaultParagraphFont"/>
    <w:link w:val="Header"/>
    <w:uiPriority w:val="99"/>
    <w:rsid w:val="001E5EE2"/>
    <w:rPr>
      <w:rFonts w:ascii="Georgia" w:hAnsi="Georgia" w:cs="Times New Roman"/>
    </w:rPr>
  </w:style>
  <w:style w:type="paragraph" w:customStyle="1" w:styleId="Default">
    <w:name w:val="Default"/>
    <w:basedOn w:val="Normal"/>
    <w:rsid w:val="001E5EE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1E5EE2"/>
    <w:pPr>
      <w:widowControl w:val="0"/>
    </w:pPr>
    <w:rPr>
      <w:rFonts w:cs="Arial"/>
      <w:caps/>
      <w:color w:val="000000"/>
      <w:sz w:val="32"/>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1E5EE2"/>
  </w:style>
  <w:style w:type="character" w:customStyle="1" w:styleId="Underline">
    <w:name w:val="Underline"/>
    <w:basedOn w:val="DefaultParagraphFont"/>
    <w:uiPriority w:val="1"/>
    <w:qFormat/>
    <w:rsid w:val="001E5EE2"/>
    <w:rPr>
      <w:u w:val="single"/>
    </w:rPr>
  </w:style>
  <w:style w:type="paragraph" w:styleId="Footer">
    <w:name w:val="footer"/>
    <w:basedOn w:val="Normal"/>
    <w:link w:val="FooterChar"/>
    <w:uiPriority w:val="99"/>
    <w:unhideWhenUsed/>
    <w:rsid w:val="001E5EE2"/>
    <w:pPr>
      <w:tabs>
        <w:tab w:val="center" w:pos="4680"/>
        <w:tab w:val="right" w:pos="9360"/>
      </w:tabs>
    </w:pPr>
  </w:style>
  <w:style w:type="character" w:customStyle="1" w:styleId="FooterChar">
    <w:name w:val="Footer Char"/>
    <w:basedOn w:val="DefaultParagraphFont"/>
    <w:link w:val="Footer"/>
    <w:uiPriority w:val="99"/>
    <w:rsid w:val="001E5EE2"/>
    <w:rPr>
      <w:rFonts w:ascii="Georgia" w:hAnsi="Georgia" w:cs="Times New Roman"/>
    </w:rPr>
  </w:style>
  <w:style w:type="paragraph" w:styleId="List">
    <w:name w:val="List"/>
    <w:basedOn w:val="Normal"/>
    <w:uiPriority w:val="99"/>
    <w:semiHidden/>
    <w:unhideWhenUsed/>
    <w:rsid w:val="001E5EE2"/>
    <w:pPr>
      <w:contextualSpacing/>
    </w:pPr>
  </w:style>
  <w:style w:type="paragraph" w:customStyle="1" w:styleId="PageHeaderLine1">
    <w:name w:val="PageHeaderLine1"/>
    <w:basedOn w:val="Normal"/>
    <w:rsid w:val="001E5EE2"/>
    <w:pPr>
      <w:tabs>
        <w:tab w:val="right" w:pos="10800"/>
      </w:tabs>
    </w:pPr>
    <w:rPr>
      <w:b/>
    </w:rPr>
  </w:style>
  <w:style w:type="paragraph" w:customStyle="1" w:styleId="PageHeaderLine2">
    <w:name w:val="PageHeaderLine2"/>
    <w:basedOn w:val="Normal"/>
    <w:next w:val="Normal"/>
    <w:rsid w:val="001E5EE2"/>
    <w:pPr>
      <w:tabs>
        <w:tab w:val="right" w:pos="10800"/>
      </w:tabs>
      <w:spacing w:line="480" w:lineRule="auto"/>
    </w:pPr>
    <w:rPr>
      <w:b/>
    </w:rPr>
  </w:style>
  <w:style w:type="paragraph" w:styleId="TOC1">
    <w:name w:val="toc 1"/>
    <w:basedOn w:val="Normal"/>
    <w:next w:val="Normal"/>
    <w:autoRedefine/>
    <w:uiPriority w:val="39"/>
    <w:semiHidden/>
    <w:unhideWhenUsed/>
    <w:rsid w:val="001E5EE2"/>
  </w:style>
  <w:style w:type="paragraph" w:styleId="TOC4">
    <w:name w:val="toc 4"/>
    <w:basedOn w:val="Normal"/>
    <w:next w:val="Normal"/>
    <w:autoRedefine/>
    <w:uiPriority w:val="39"/>
    <w:semiHidden/>
    <w:unhideWhenUsed/>
    <w:rsid w:val="001E5EE2"/>
    <w:pPr>
      <w:spacing w:before="240"/>
    </w:pPr>
    <w:rPr>
      <w:b/>
      <w:u w:val="single"/>
    </w:rPr>
  </w:style>
  <w:style w:type="character" w:customStyle="1" w:styleId="Heading6Char">
    <w:name w:val="Heading 6 Char"/>
    <w:basedOn w:val="DefaultParagraphFont"/>
    <w:link w:val="Heading6"/>
    <w:uiPriority w:val="9"/>
    <w:semiHidden/>
    <w:rsid w:val="00863467"/>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uiPriority w:val="9"/>
    <w:semiHidden/>
    <w:rsid w:val="009E05B3"/>
    <w:rPr>
      <w:rFonts w:asciiTheme="majorHAnsi" w:eastAsiaTheme="majorEastAsia" w:hAnsiTheme="majorHAnsi" w:cstheme="majorBidi"/>
      <w:b/>
      <w:bCs/>
      <w:color w:val="4F81BD" w:themeColor="accent1"/>
    </w:rPr>
  </w:style>
  <w:style w:type="character" w:customStyle="1" w:styleId="newsstorytitle">
    <w:name w:val="news_story_title"/>
    <w:basedOn w:val="DefaultParagraphFont"/>
    <w:rsid w:val="00004192"/>
  </w:style>
  <w:style w:type="character" w:customStyle="1" w:styleId="TitleChar">
    <w:name w:val="Title Char"/>
    <w:link w:val="Title"/>
    <w:uiPriority w:val="1"/>
    <w:qFormat/>
    <w:locked/>
    <w:rsid w:val="00004192"/>
    <w:rPr>
      <w:rFonts w:ascii="Georgia" w:hAnsi="Georgia"/>
      <w:szCs w:val="24"/>
      <w:u w:val="single"/>
    </w:rPr>
  </w:style>
  <w:style w:type="paragraph" w:styleId="Title">
    <w:name w:val="Title"/>
    <w:basedOn w:val="Normal"/>
    <w:next w:val="Normal"/>
    <w:link w:val="TitleChar"/>
    <w:uiPriority w:val="1"/>
    <w:qFormat/>
    <w:rsid w:val="00004192"/>
    <w:pPr>
      <w:pBdr>
        <w:bottom w:val="single" w:sz="8" w:space="4" w:color="4F81BD"/>
      </w:pBdr>
      <w:spacing w:after="300"/>
      <w:contextualSpacing/>
    </w:pPr>
    <w:rPr>
      <w:rFonts w:cstheme="minorBidi"/>
      <w:szCs w:val="24"/>
      <w:u w:val="single"/>
    </w:rPr>
  </w:style>
  <w:style w:type="character" w:customStyle="1" w:styleId="TitleChar1">
    <w:name w:val="Title Char1"/>
    <w:basedOn w:val="DefaultParagraphFont"/>
    <w:uiPriority w:val="10"/>
    <w:rsid w:val="00004192"/>
    <w:rPr>
      <w:rFonts w:asciiTheme="majorHAnsi" w:eastAsiaTheme="majorEastAsia" w:hAnsiTheme="majorHAnsi" w:cstheme="majorBidi"/>
      <w:color w:val="17365D" w:themeColor="text2" w:themeShade="BF"/>
      <w:spacing w:val="5"/>
      <w:kern w:val="28"/>
      <w:sz w:val="52"/>
      <w:szCs w:val="52"/>
    </w:rPr>
  </w:style>
  <w:style w:type="character" w:customStyle="1" w:styleId="apple-style-span">
    <w:name w:val="apple-style-span"/>
    <w:basedOn w:val="DefaultParagraphFont"/>
    <w:rsid w:val="0016719B"/>
  </w:style>
  <w:style w:type="character" w:styleId="Strong">
    <w:name w:val="Strong"/>
    <w:aliases w:val="8 pt font"/>
    <w:qFormat/>
    <w:rsid w:val="0016719B"/>
    <w:rPr>
      <w:b/>
      <w:bCs/>
    </w:rPr>
  </w:style>
  <w:style w:type="character" w:customStyle="1" w:styleId="Heading5Char">
    <w:name w:val="Heading 5 Char"/>
    <w:basedOn w:val="DefaultParagraphFont"/>
    <w:link w:val="Heading5"/>
    <w:uiPriority w:val="9"/>
    <w:semiHidden/>
    <w:rsid w:val="00231A16"/>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F6B8A"/>
    <w:rPr>
      <w:rFonts w:ascii="Tahoma" w:hAnsi="Tahoma" w:cs="Tahoma"/>
      <w:sz w:val="16"/>
      <w:szCs w:val="16"/>
    </w:rPr>
  </w:style>
  <w:style w:type="character" w:customStyle="1" w:styleId="BalloonTextChar">
    <w:name w:val="Balloon Text Char"/>
    <w:basedOn w:val="DefaultParagraphFont"/>
    <w:link w:val="BalloonText"/>
    <w:uiPriority w:val="99"/>
    <w:semiHidden/>
    <w:rsid w:val="000F6B8A"/>
    <w:rPr>
      <w:rFonts w:ascii="Tahoma" w:hAnsi="Tahoma" w:cs="Tahoma"/>
      <w:sz w:val="16"/>
      <w:szCs w:val="16"/>
    </w:rPr>
  </w:style>
  <w:style w:type="character" w:customStyle="1" w:styleId="Heading4Char">
    <w:name w:val="Heading 4 Char"/>
    <w:basedOn w:val="DefaultParagraphFont"/>
    <w:link w:val="Heading4"/>
    <w:uiPriority w:val="9"/>
    <w:semiHidden/>
    <w:rsid w:val="007234F2"/>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9759">
      <w:bodyDiv w:val="1"/>
      <w:marLeft w:val="0"/>
      <w:marRight w:val="0"/>
      <w:marTop w:val="0"/>
      <w:marBottom w:val="0"/>
      <w:divBdr>
        <w:top w:val="none" w:sz="0" w:space="0" w:color="auto"/>
        <w:left w:val="none" w:sz="0" w:space="0" w:color="auto"/>
        <w:bottom w:val="none" w:sz="0" w:space="0" w:color="auto"/>
        <w:right w:val="none" w:sz="0" w:space="0" w:color="auto"/>
      </w:divBdr>
    </w:div>
    <w:div w:id="35283301">
      <w:bodyDiv w:val="1"/>
      <w:marLeft w:val="0"/>
      <w:marRight w:val="0"/>
      <w:marTop w:val="0"/>
      <w:marBottom w:val="0"/>
      <w:divBdr>
        <w:top w:val="none" w:sz="0" w:space="0" w:color="auto"/>
        <w:left w:val="none" w:sz="0" w:space="0" w:color="auto"/>
        <w:bottom w:val="none" w:sz="0" w:space="0" w:color="auto"/>
        <w:right w:val="none" w:sz="0" w:space="0" w:color="auto"/>
      </w:divBdr>
    </w:div>
    <w:div w:id="56100865">
      <w:bodyDiv w:val="1"/>
      <w:marLeft w:val="0"/>
      <w:marRight w:val="0"/>
      <w:marTop w:val="0"/>
      <w:marBottom w:val="0"/>
      <w:divBdr>
        <w:top w:val="none" w:sz="0" w:space="0" w:color="auto"/>
        <w:left w:val="none" w:sz="0" w:space="0" w:color="auto"/>
        <w:bottom w:val="none" w:sz="0" w:space="0" w:color="auto"/>
        <w:right w:val="none" w:sz="0" w:space="0" w:color="auto"/>
      </w:divBdr>
    </w:div>
    <w:div w:id="149448491">
      <w:bodyDiv w:val="1"/>
      <w:marLeft w:val="0"/>
      <w:marRight w:val="0"/>
      <w:marTop w:val="0"/>
      <w:marBottom w:val="0"/>
      <w:divBdr>
        <w:top w:val="none" w:sz="0" w:space="0" w:color="auto"/>
        <w:left w:val="none" w:sz="0" w:space="0" w:color="auto"/>
        <w:bottom w:val="none" w:sz="0" w:space="0" w:color="auto"/>
        <w:right w:val="none" w:sz="0" w:space="0" w:color="auto"/>
      </w:divBdr>
    </w:div>
    <w:div w:id="164051978">
      <w:bodyDiv w:val="1"/>
      <w:marLeft w:val="0"/>
      <w:marRight w:val="0"/>
      <w:marTop w:val="0"/>
      <w:marBottom w:val="0"/>
      <w:divBdr>
        <w:top w:val="none" w:sz="0" w:space="0" w:color="auto"/>
        <w:left w:val="none" w:sz="0" w:space="0" w:color="auto"/>
        <w:bottom w:val="none" w:sz="0" w:space="0" w:color="auto"/>
        <w:right w:val="none" w:sz="0" w:space="0" w:color="auto"/>
      </w:divBdr>
    </w:div>
    <w:div w:id="225533764">
      <w:bodyDiv w:val="1"/>
      <w:marLeft w:val="0"/>
      <w:marRight w:val="0"/>
      <w:marTop w:val="0"/>
      <w:marBottom w:val="0"/>
      <w:divBdr>
        <w:top w:val="none" w:sz="0" w:space="0" w:color="auto"/>
        <w:left w:val="none" w:sz="0" w:space="0" w:color="auto"/>
        <w:bottom w:val="none" w:sz="0" w:space="0" w:color="auto"/>
        <w:right w:val="none" w:sz="0" w:space="0" w:color="auto"/>
      </w:divBdr>
      <w:divsChild>
        <w:div w:id="2024236066">
          <w:marLeft w:val="0"/>
          <w:marRight w:val="0"/>
          <w:marTop w:val="0"/>
          <w:marBottom w:val="0"/>
          <w:divBdr>
            <w:top w:val="none" w:sz="0" w:space="0" w:color="auto"/>
            <w:left w:val="none" w:sz="0" w:space="0" w:color="auto"/>
            <w:bottom w:val="none" w:sz="0" w:space="0" w:color="auto"/>
            <w:right w:val="none" w:sz="0" w:space="0" w:color="auto"/>
          </w:divBdr>
        </w:div>
      </w:divsChild>
    </w:div>
    <w:div w:id="231280906">
      <w:bodyDiv w:val="1"/>
      <w:marLeft w:val="0"/>
      <w:marRight w:val="0"/>
      <w:marTop w:val="0"/>
      <w:marBottom w:val="0"/>
      <w:divBdr>
        <w:top w:val="none" w:sz="0" w:space="0" w:color="auto"/>
        <w:left w:val="none" w:sz="0" w:space="0" w:color="auto"/>
        <w:bottom w:val="none" w:sz="0" w:space="0" w:color="auto"/>
        <w:right w:val="none" w:sz="0" w:space="0" w:color="auto"/>
      </w:divBdr>
    </w:div>
    <w:div w:id="370347544">
      <w:bodyDiv w:val="1"/>
      <w:marLeft w:val="0"/>
      <w:marRight w:val="0"/>
      <w:marTop w:val="0"/>
      <w:marBottom w:val="0"/>
      <w:divBdr>
        <w:top w:val="none" w:sz="0" w:space="0" w:color="auto"/>
        <w:left w:val="none" w:sz="0" w:space="0" w:color="auto"/>
        <w:bottom w:val="none" w:sz="0" w:space="0" w:color="auto"/>
        <w:right w:val="none" w:sz="0" w:space="0" w:color="auto"/>
      </w:divBdr>
    </w:div>
    <w:div w:id="384573768">
      <w:bodyDiv w:val="1"/>
      <w:marLeft w:val="0"/>
      <w:marRight w:val="0"/>
      <w:marTop w:val="0"/>
      <w:marBottom w:val="0"/>
      <w:divBdr>
        <w:top w:val="none" w:sz="0" w:space="0" w:color="auto"/>
        <w:left w:val="none" w:sz="0" w:space="0" w:color="auto"/>
        <w:bottom w:val="none" w:sz="0" w:space="0" w:color="auto"/>
        <w:right w:val="none" w:sz="0" w:space="0" w:color="auto"/>
      </w:divBdr>
    </w:div>
    <w:div w:id="433285783">
      <w:bodyDiv w:val="1"/>
      <w:marLeft w:val="0"/>
      <w:marRight w:val="0"/>
      <w:marTop w:val="0"/>
      <w:marBottom w:val="0"/>
      <w:divBdr>
        <w:top w:val="none" w:sz="0" w:space="0" w:color="auto"/>
        <w:left w:val="none" w:sz="0" w:space="0" w:color="auto"/>
        <w:bottom w:val="none" w:sz="0" w:space="0" w:color="auto"/>
        <w:right w:val="none" w:sz="0" w:space="0" w:color="auto"/>
      </w:divBdr>
    </w:div>
    <w:div w:id="447696722">
      <w:bodyDiv w:val="1"/>
      <w:marLeft w:val="0"/>
      <w:marRight w:val="0"/>
      <w:marTop w:val="0"/>
      <w:marBottom w:val="0"/>
      <w:divBdr>
        <w:top w:val="none" w:sz="0" w:space="0" w:color="auto"/>
        <w:left w:val="none" w:sz="0" w:space="0" w:color="auto"/>
        <w:bottom w:val="none" w:sz="0" w:space="0" w:color="auto"/>
        <w:right w:val="none" w:sz="0" w:space="0" w:color="auto"/>
      </w:divBdr>
    </w:div>
    <w:div w:id="464349046">
      <w:bodyDiv w:val="1"/>
      <w:marLeft w:val="0"/>
      <w:marRight w:val="0"/>
      <w:marTop w:val="0"/>
      <w:marBottom w:val="0"/>
      <w:divBdr>
        <w:top w:val="none" w:sz="0" w:space="0" w:color="auto"/>
        <w:left w:val="none" w:sz="0" w:space="0" w:color="auto"/>
        <w:bottom w:val="none" w:sz="0" w:space="0" w:color="auto"/>
        <w:right w:val="none" w:sz="0" w:space="0" w:color="auto"/>
      </w:divBdr>
    </w:div>
    <w:div w:id="470680650">
      <w:bodyDiv w:val="1"/>
      <w:marLeft w:val="0"/>
      <w:marRight w:val="0"/>
      <w:marTop w:val="0"/>
      <w:marBottom w:val="0"/>
      <w:divBdr>
        <w:top w:val="none" w:sz="0" w:space="0" w:color="auto"/>
        <w:left w:val="none" w:sz="0" w:space="0" w:color="auto"/>
        <w:bottom w:val="none" w:sz="0" w:space="0" w:color="auto"/>
        <w:right w:val="none" w:sz="0" w:space="0" w:color="auto"/>
      </w:divBdr>
    </w:div>
    <w:div w:id="500779909">
      <w:bodyDiv w:val="1"/>
      <w:marLeft w:val="0"/>
      <w:marRight w:val="0"/>
      <w:marTop w:val="0"/>
      <w:marBottom w:val="0"/>
      <w:divBdr>
        <w:top w:val="none" w:sz="0" w:space="0" w:color="auto"/>
        <w:left w:val="none" w:sz="0" w:space="0" w:color="auto"/>
        <w:bottom w:val="none" w:sz="0" w:space="0" w:color="auto"/>
        <w:right w:val="none" w:sz="0" w:space="0" w:color="auto"/>
      </w:divBdr>
      <w:divsChild>
        <w:div w:id="1319772073">
          <w:marLeft w:val="0"/>
          <w:marRight w:val="0"/>
          <w:marTop w:val="0"/>
          <w:marBottom w:val="150"/>
          <w:divBdr>
            <w:top w:val="none" w:sz="0" w:space="0" w:color="auto"/>
            <w:left w:val="none" w:sz="0" w:space="0" w:color="auto"/>
            <w:bottom w:val="none" w:sz="0" w:space="0" w:color="auto"/>
            <w:right w:val="none" w:sz="0" w:space="0" w:color="auto"/>
          </w:divBdr>
        </w:div>
      </w:divsChild>
    </w:div>
    <w:div w:id="507671775">
      <w:bodyDiv w:val="1"/>
      <w:marLeft w:val="0"/>
      <w:marRight w:val="0"/>
      <w:marTop w:val="0"/>
      <w:marBottom w:val="0"/>
      <w:divBdr>
        <w:top w:val="none" w:sz="0" w:space="0" w:color="auto"/>
        <w:left w:val="none" w:sz="0" w:space="0" w:color="auto"/>
        <w:bottom w:val="none" w:sz="0" w:space="0" w:color="auto"/>
        <w:right w:val="none" w:sz="0" w:space="0" w:color="auto"/>
      </w:divBdr>
    </w:div>
    <w:div w:id="587933303">
      <w:bodyDiv w:val="1"/>
      <w:marLeft w:val="0"/>
      <w:marRight w:val="0"/>
      <w:marTop w:val="0"/>
      <w:marBottom w:val="0"/>
      <w:divBdr>
        <w:top w:val="none" w:sz="0" w:space="0" w:color="auto"/>
        <w:left w:val="none" w:sz="0" w:space="0" w:color="auto"/>
        <w:bottom w:val="none" w:sz="0" w:space="0" w:color="auto"/>
        <w:right w:val="none" w:sz="0" w:space="0" w:color="auto"/>
      </w:divBdr>
      <w:divsChild>
        <w:div w:id="5206515">
          <w:marLeft w:val="0"/>
          <w:marRight w:val="0"/>
          <w:marTop w:val="0"/>
          <w:marBottom w:val="0"/>
          <w:divBdr>
            <w:top w:val="none" w:sz="0" w:space="0" w:color="auto"/>
            <w:left w:val="none" w:sz="0" w:space="0" w:color="auto"/>
            <w:bottom w:val="none" w:sz="0" w:space="0" w:color="auto"/>
            <w:right w:val="none" w:sz="0" w:space="0" w:color="auto"/>
          </w:divBdr>
        </w:div>
      </w:divsChild>
    </w:div>
    <w:div w:id="606427811">
      <w:bodyDiv w:val="1"/>
      <w:marLeft w:val="0"/>
      <w:marRight w:val="0"/>
      <w:marTop w:val="0"/>
      <w:marBottom w:val="0"/>
      <w:divBdr>
        <w:top w:val="none" w:sz="0" w:space="0" w:color="auto"/>
        <w:left w:val="none" w:sz="0" w:space="0" w:color="auto"/>
        <w:bottom w:val="none" w:sz="0" w:space="0" w:color="auto"/>
        <w:right w:val="none" w:sz="0" w:space="0" w:color="auto"/>
      </w:divBdr>
    </w:div>
    <w:div w:id="612129151">
      <w:bodyDiv w:val="1"/>
      <w:marLeft w:val="0"/>
      <w:marRight w:val="0"/>
      <w:marTop w:val="0"/>
      <w:marBottom w:val="0"/>
      <w:divBdr>
        <w:top w:val="none" w:sz="0" w:space="0" w:color="auto"/>
        <w:left w:val="none" w:sz="0" w:space="0" w:color="auto"/>
        <w:bottom w:val="none" w:sz="0" w:space="0" w:color="auto"/>
        <w:right w:val="none" w:sz="0" w:space="0" w:color="auto"/>
      </w:divBdr>
    </w:div>
    <w:div w:id="672878950">
      <w:bodyDiv w:val="1"/>
      <w:marLeft w:val="0"/>
      <w:marRight w:val="0"/>
      <w:marTop w:val="0"/>
      <w:marBottom w:val="0"/>
      <w:divBdr>
        <w:top w:val="none" w:sz="0" w:space="0" w:color="auto"/>
        <w:left w:val="none" w:sz="0" w:space="0" w:color="auto"/>
        <w:bottom w:val="none" w:sz="0" w:space="0" w:color="auto"/>
        <w:right w:val="none" w:sz="0" w:space="0" w:color="auto"/>
      </w:divBdr>
    </w:div>
    <w:div w:id="685712591">
      <w:bodyDiv w:val="1"/>
      <w:marLeft w:val="0"/>
      <w:marRight w:val="0"/>
      <w:marTop w:val="0"/>
      <w:marBottom w:val="0"/>
      <w:divBdr>
        <w:top w:val="none" w:sz="0" w:space="0" w:color="auto"/>
        <w:left w:val="none" w:sz="0" w:space="0" w:color="auto"/>
        <w:bottom w:val="none" w:sz="0" w:space="0" w:color="auto"/>
        <w:right w:val="none" w:sz="0" w:space="0" w:color="auto"/>
      </w:divBdr>
    </w:div>
    <w:div w:id="701974125">
      <w:bodyDiv w:val="1"/>
      <w:marLeft w:val="0"/>
      <w:marRight w:val="0"/>
      <w:marTop w:val="0"/>
      <w:marBottom w:val="0"/>
      <w:divBdr>
        <w:top w:val="none" w:sz="0" w:space="0" w:color="auto"/>
        <w:left w:val="none" w:sz="0" w:space="0" w:color="auto"/>
        <w:bottom w:val="none" w:sz="0" w:space="0" w:color="auto"/>
        <w:right w:val="none" w:sz="0" w:space="0" w:color="auto"/>
      </w:divBdr>
      <w:divsChild>
        <w:div w:id="1929146223">
          <w:marLeft w:val="0"/>
          <w:marRight w:val="0"/>
          <w:marTop w:val="0"/>
          <w:marBottom w:val="0"/>
          <w:divBdr>
            <w:top w:val="none" w:sz="0" w:space="0" w:color="auto"/>
            <w:left w:val="none" w:sz="0" w:space="0" w:color="auto"/>
            <w:bottom w:val="none" w:sz="0" w:space="0" w:color="auto"/>
            <w:right w:val="none" w:sz="0" w:space="0" w:color="auto"/>
          </w:divBdr>
        </w:div>
      </w:divsChild>
    </w:div>
    <w:div w:id="706032147">
      <w:bodyDiv w:val="1"/>
      <w:marLeft w:val="0"/>
      <w:marRight w:val="0"/>
      <w:marTop w:val="0"/>
      <w:marBottom w:val="0"/>
      <w:divBdr>
        <w:top w:val="none" w:sz="0" w:space="0" w:color="auto"/>
        <w:left w:val="none" w:sz="0" w:space="0" w:color="auto"/>
        <w:bottom w:val="none" w:sz="0" w:space="0" w:color="auto"/>
        <w:right w:val="none" w:sz="0" w:space="0" w:color="auto"/>
      </w:divBdr>
    </w:div>
    <w:div w:id="732238923">
      <w:bodyDiv w:val="1"/>
      <w:marLeft w:val="0"/>
      <w:marRight w:val="0"/>
      <w:marTop w:val="0"/>
      <w:marBottom w:val="0"/>
      <w:divBdr>
        <w:top w:val="none" w:sz="0" w:space="0" w:color="auto"/>
        <w:left w:val="none" w:sz="0" w:space="0" w:color="auto"/>
        <w:bottom w:val="none" w:sz="0" w:space="0" w:color="auto"/>
        <w:right w:val="none" w:sz="0" w:space="0" w:color="auto"/>
      </w:divBdr>
    </w:div>
    <w:div w:id="746611700">
      <w:bodyDiv w:val="1"/>
      <w:marLeft w:val="0"/>
      <w:marRight w:val="0"/>
      <w:marTop w:val="0"/>
      <w:marBottom w:val="0"/>
      <w:divBdr>
        <w:top w:val="none" w:sz="0" w:space="0" w:color="auto"/>
        <w:left w:val="none" w:sz="0" w:space="0" w:color="auto"/>
        <w:bottom w:val="none" w:sz="0" w:space="0" w:color="auto"/>
        <w:right w:val="none" w:sz="0" w:space="0" w:color="auto"/>
      </w:divBdr>
    </w:div>
    <w:div w:id="746876822">
      <w:bodyDiv w:val="1"/>
      <w:marLeft w:val="0"/>
      <w:marRight w:val="0"/>
      <w:marTop w:val="0"/>
      <w:marBottom w:val="0"/>
      <w:divBdr>
        <w:top w:val="none" w:sz="0" w:space="0" w:color="auto"/>
        <w:left w:val="none" w:sz="0" w:space="0" w:color="auto"/>
        <w:bottom w:val="none" w:sz="0" w:space="0" w:color="auto"/>
        <w:right w:val="none" w:sz="0" w:space="0" w:color="auto"/>
      </w:divBdr>
    </w:div>
    <w:div w:id="748380617">
      <w:bodyDiv w:val="1"/>
      <w:marLeft w:val="0"/>
      <w:marRight w:val="0"/>
      <w:marTop w:val="0"/>
      <w:marBottom w:val="0"/>
      <w:divBdr>
        <w:top w:val="none" w:sz="0" w:space="0" w:color="auto"/>
        <w:left w:val="none" w:sz="0" w:space="0" w:color="auto"/>
        <w:bottom w:val="none" w:sz="0" w:space="0" w:color="auto"/>
        <w:right w:val="none" w:sz="0" w:space="0" w:color="auto"/>
      </w:divBdr>
    </w:div>
    <w:div w:id="757025686">
      <w:bodyDiv w:val="1"/>
      <w:marLeft w:val="0"/>
      <w:marRight w:val="0"/>
      <w:marTop w:val="0"/>
      <w:marBottom w:val="0"/>
      <w:divBdr>
        <w:top w:val="none" w:sz="0" w:space="0" w:color="auto"/>
        <w:left w:val="none" w:sz="0" w:space="0" w:color="auto"/>
        <w:bottom w:val="none" w:sz="0" w:space="0" w:color="auto"/>
        <w:right w:val="none" w:sz="0" w:space="0" w:color="auto"/>
      </w:divBdr>
    </w:div>
    <w:div w:id="789055373">
      <w:bodyDiv w:val="1"/>
      <w:marLeft w:val="0"/>
      <w:marRight w:val="0"/>
      <w:marTop w:val="0"/>
      <w:marBottom w:val="0"/>
      <w:divBdr>
        <w:top w:val="none" w:sz="0" w:space="0" w:color="auto"/>
        <w:left w:val="none" w:sz="0" w:space="0" w:color="auto"/>
        <w:bottom w:val="none" w:sz="0" w:space="0" w:color="auto"/>
        <w:right w:val="none" w:sz="0" w:space="0" w:color="auto"/>
      </w:divBdr>
    </w:div>
    <w:div w:id="843860577">
      <w:bodyDiv w:val="1"/>
      <w:marLeft w:val="0"/>
      <w:marRight w:val="0"/>
      <w:marTop w:val="0"/>
      <w:marBottom w:val="0"/>
      <w:divBdr>
        <w:top w:val="none" w:sz="0" w:space="0" w:color="auto"/>
        <w:left w:val="none" w:sz="0" w:space="0" w:color="auto"/>
        <w:bottom w:val="none" w:sz="0" w:space="0" w:color="auto"/>
        <w:right w:val="none" w:sz="0" w:space="0" w:color="auto"/>
      </w:divBdr>
    </w:div>
    <w:div w:id="854150124">
      <w:bodyDiv w:val="1"/>
      <w:marLeft w:val="0"/>
      <w:marRight w:val="0"/>
      <w:marTop w:val="0"/>
      <w:marBottom w:val="0"/>
      <w:divBdr>
        <w:top w:val="none" w:sz="0" w:space="0" w:color="auto"/>
        <w:left w:val="none" w:sz="0" w:space="0" w:color="auto"/>
        <w:bottom w:val="none" w:sz="0" w:space="0" w:color="auto"/>
        <w:right w:val="none" w:sz="0" w:space="0" w:color="auto"/>
      </w:divBdr>
    </w:div>
    <w:div w:id="854464414">
      <w:bodyDiv w:val="1"/>
      <w:marLeft w:val="0"/>
      <w:marRight w:val="0"/>
      <w:marTop w:val="0"/>
      <w:marBottom w:val="0"/>
      <w:divBdr>
        <w:top w:val="none" w:sz="0" w:space="0" w:color="auto"/>
        <w:left w:val="none" w:sz="0" w:space="0" w:color="auto"/>
        <w:bottom w:val="none" w:sz="0" w:space="0" w:color="auto"/>
        <w:right w:val="none" w:sz="0" w:space="0" w:color="auto"/>
      </w:divBdr>
    </w:div>
    <w:div w:id="857701306">
      <w:bodyDiv w:val="1"/>
      <w:marLeft w:val="0"/>
      <w:marRight w:val="0"/>
      <w:marTop w:val="0"/>
      <w:marBottom w:val="0"/>
      <w:divBdr>
        <w:top w:val="none" w:sz="0" w:space="0" w:color="auto"/>
        <w:left w:val="none" w:sz="0" w:space="0" w:color="auto"/>
        <w:bottom w:val="none" w:sz="0" w:space="0" w:color="auto"/>
        <w:right w:val="none" w:sz="0" w:space="0" w:color="auto"/>
      </w:divBdr>
    </w:div>
    <w:div w:id="861823973">
      <w:bodyDiv w:val="1"/>
      <w:marLeft w:val="0"/>
      <w:marRight w:val="0"/>
      <w:marTop w:val="0"/>
      <w:marBottom w:val="0"/>
      <w:divBdr>
        <w:top w:val="none" w:sz="0" w:space="0" w:color="auto"/>
        <w:left w:val="none" w:sz="0" w:space="0" w:color="auto"/>
        <w:bottom w:val="none" w:sz="0" w:space="0" w:color="auto"/>
        <w:right w:val="none" w:sz="0" w:space="0" w:color="auto"/>
      </w:divBdr>
    </w:div>
    <w:div w:id="907423561">
      <w:bodyDiv w:val="1"/>
      <w:marLeft w:val="0"/>
      <w:marRight w:val="0"/>
      <w:marTop w:val="0"/>
      <w:marBottom w:val="0"/>
      <w:divBdr>
        <w:top w:val="none" w:sz="0" w:space="0" w:color="auto"/>
        <w:left w:val="none" w:sz="0" w:space="0" w:color="auto"/>
        <w:bottom w:val="none" w:sz="0" w:space="0" w:color="auto"/>
        <w:right w:val="none" w:sz="0" w:space="0" w:color="auto"/>
      </w:divBdr>
    </w:div>
    <w:div w:id="935484596">
      <w:bodyDiv w:val="1"/>
      <w:marLeft w:val="0"/>
      <w:marRight w:val="0"/>
      <w:marTop w:val="0"/>
      <w:marBottom w:val="0"/>
      <w:divBdr>
        <w:top w:val="none" w:sz="0" w:space="0" w:color="auto"/>
        <w:left w:val="none" w:sz="0" w:space="0" w:color="auto"/>
        <w:bottom w:val="none" w:sz="0" w:space="0" w:color="auto"/>
        <w:right w:val="none" w:sz="0" w:space="0" w:color="auto"/>
      </w:divBdr>
    </w:div>
    <w:div w:id="965160624">
      <w:bodyDiv w:val="1"/>
      <w:marLeft w:val="0"/>
      <w:marRight w:val="0"/>
      <w:marTop w:val="0"/>
      <w:marBottom w:val="0"/>
      <w:divBdr>
        <w:top w:val="none" w:sz="0" w:space="0" w:color="auto"/>
        <w:left w:val="none" w:sz="0" w:space="0" w:color="auto"/>
        <w:bottom w:val="none" w:sz="0" w:space="0" w:color="auto"/>
        <w:right w:val="none" w:sz="0" w:space="0" w:color="auto"/>
      </w:divBdr>
      <w:divsChild>
        <w:div w:id="534662428">
          <w:blockQuote w:val="1"/>
          <w:marLeft w:val="300"/>
          <w:marRight w:val="75"/>
          <w:marTop w:val="150"/>
          <w:marBottom w:val="225"/>
          <w:divBdr>
            <w:top w:val="dotted" w:sz="6" w:space="15" w:color="CCCCCC"/>
            <w:left w:val="dotted" w:sz="6" w:space="24" w:color="CCCCCC"/>
            <w:bottom w:val="dotted" w:sz="6" w:space="3" w:color="CCCCCC"/>
            <w:right w:val="dotted" w:sz="6" w:space="11" w:color="CCCCCC"/>
          </w:divBdr>
        </w:div>
      </w:divsChild>
    </w:div>
    <w:div w:id="981277611">
      <w:bodyDiv w:val="1"/>
      <w:marLeft w:val="0"/>
      <w:marRight w:val="0"/>
      <w:marTop w:val="0"/>
      <w:marBottom w:val="0"/>
      <w:divBdr>
        <w:top w:val="none" w:sz="0" w:space="0" w:color="auto"/>
        <w:left w:val="none" w:sz="0" w:space="0" w:color="auto"/>
        <w:bottom w:val="none" w:sz="0" w:space="0" w:color="auto"/>
        <w:right w:val="none" w:sz="0" w:space="0" w:color="auto"/>
      </w:divBdr>
    </w:div>
    <w:div w:id="1003823477">
      <w:bodyDiv w:val="1"/>
      <w:marLeft w:val="0"/>
      <w:marRight w:val="0"/>
      <w:marTop w:val="0"/>
      <w:marBottom w:val="0"/>
      <w:divBdr>
        <w:top w:val="none" w:sz="0" w:space="0" w:color="auto"/>
        <w:left w:val="none" w:sz="0" w:space="0" w:color="auto"/>
        <w:bottom w:val="none" w:sz="0" w:space="0" w:color="auto"/>
        <w:right w:val="none" w:sz="0" w:space="0" w:color="auto"/>
      </w:divBdr>
    </w:div>
    <w:div w:id="1095976333">
      <w:bodyDiv w:val="1"/>
      <w:marLeft w:val="0"/>
      <w:marRight w:val="0"/>
      <w:marTop w:val="0"/>
      <w:marBottom w:val="0"/>
      <w:divBdr>
        <w:top w:val="none" w:sz="0" w:space="0" w:color="auto"/>
        <w:left w:val="none" w:sz="0" w:space="0" w:color="auto"/>
        <w:bottom w:val="none" w:sz="0" w:space="0" w:color="auto"/>
        <w:right w:val="none" w:sz="0" w:space="0" w:color="auto"/>
      </w:divBdr>
    </w:div>
    <w:div w:id="1106775235">
      <w:bodyDiv w:val="1"/>
      <w:marLeft w:val="0"/>
      <w:marRight w:val="0"/>
      <w:marTop w:val="0"/>
      <w:marBottom w:val="0"/>
      <w:divBdr>
        <w:top w:val="none" w:sz="0" w:space="0" w:color="auto"/>
        <w:left w:val="none" w:sz="0" w:space="0" w:color="auto"/>
        <w:bottom w:val="none" w:sz="0" w:space="0" w:color="auto"/>
        <w:right w:val="none" w:sz="0" w:space="0" w:color="auto"/>
      </w:divBdr>
    </w:div>
    <w:div w:id="1159733165">
      <w:bodyDiv w:val="1"/>
      <w:marLeft w:val="0"/>
      <w:marRight w:val="0"/>
      <w:marTop w:val="0"/>
      <w:marBottom w:val="0"/>
      <w:divBdr>
        <w:top w:val="none" w:sz="0" w:space="0" w:color="auto"/>
        <w:left w:val="none" w:sz="0" w:space="0" w:color="auto"/>
        <w:bottom w:val="none" w:sz="0" w:space="0" w:color="auto"/>
        <w:right w:val="none" w:sz="0" w:space="0" w:color="auto"/>
      </w:divBdr>
      <w:divsChild>
        <w:div w:id="1973704859">
          <w:marLeft w:val="0"/>
          <w:marRight w:val="0"/>
          <w:marTop w:val="0"/>
          <w:marBottom w:val="150"/>
          <w:divBdr>
            <w:top w:val="none" w:sz="0" w:space="0" w:color="auto"/>
            <w:left w:val="none" w:sz="0" w:space="0" w:color="auto"/>
            <w:bottom w:val="none" w:sz="0" w:space="0" w:color="auto"/>
            <w:right w:val="none" w:sz="0" w:space="0" w:color="auto"/>
          </w:divBdr>
        </w:div>
      </w:divsChild>
    </w:div>
    <w:div w:id="1175921617">
      <w:bodyDiv w:val="1"/>
      <w:marLeft w:val="0"/>
      <w:marRight w:val="0"/>
      <w:marTop w:val="0"/>
      <w:marBottom w:val="0"/>
      <w:divBdr>
        <w:top w:val="none" w:sz="0" w:space="0" w:color="auto"/>
        <w:left w:val="none" w:sz="0" w:space="0" w:color="auto"/>
        <w:bottom w:val="none" w:sz="0" w:space="0" w:color="auto"/>
        <w:right w:val="none" w:sz="0" w:space="0" w:color="auto"/>
      </w:divBdr>
    </w:div>
    <w:div w:id="1287934481">
      <w:bodyDiv w:val="1"/>
      <w:marLeft w:val="0"/>
      <w:marRight w:val="0"/>
      <w:marTop w:val="0"/>
      <w:marBottom w:val="0"/>
      <w:divBdr>
        <w:top w:val="none" w:sz="0" w:space="0" w:color="auto"/>
        <w:left w:val="none" w:sz="0" w:space="0" w:color="auto"/>
        <w:bottom w:val="none" w:sz="0" w:space="0" w:color="auto"/>
        <w:right w:val="none" w:sz="0" w:space="0" w:color="auto"/>
      </w:divBdr>
    </w:div>
    <w:div w:id="1300189513">
      <w:bodyDiv w:val="1"/>
      <w:marLeft w:val="0"/>
      <w:marRight w:val="0"/>
      <w:marTop w:val="0"/>
      <w:marBottom w:val="0"/>
      <w:divBdr>
        <w:top w:val="none" w:sz="0" w:space="0" w:color="auto"/>
        <w:left w:val="none" w:sz="0" w:space="0" w:color="auto"/>
        <w:bottom w:val="none" w:sz="0" w:space="0" w:color="auto"/>
        <w:right w:val="none" w:sz="0" w:space="0" w:color="auto"/>
      </w:divBdr>
    </w:div>
    <w:div w:id="1311322773">
      <w:bodyDiv w:val="1"/>
      <w:marLeft w:val="0"/>
      <w:marRight w:val="0"/>
      <w:marTop w:val="0"/>
      <w:marBottom w:val="0"/>
      <w:divBdr>
        <w:top w:val="none" w:sz="0" w:space="0" w:color="auto"/>
        <w:left w:val="none" w:sz="0" w:space="0" w:color="auto"/>
        <w:bottom w:val="none" w:sz="0" w:space="0" w:color="auto"/>
        <w:right w:val="none" w:sz="0" w:space="0" w:color="auto"/>
      </w:divBdr>
    </w:div>
    <w:div w:id="1325933931">
      <w:bodyDiv w:val="1"/>
      <w:marLeft w:val="0"/>
      <w:marRight w:val="0"/>
      <w:marTop w:val="0"/>
      <w:marBottom w:val="0"/>
      <w:divBdr>
        <w:top w:val="none" w:sz="0" w:space="0" w:color="auto"/>
        <w:left w:val="none" w:sz="0" w:space="0" w:color="auto"/>
        <w:bottom w:val="none" w:sz="0" w:space="0" w:color="auto"/>
        <w:right w:val="none" w:sz="0" w:space="0" w:color="auto"/>
      </w:divBdr>
    </w:div>
    <w:div w:id="1345789348">
      <w:bodyDiv w:val="1"/>
      <w:marLeft w:val="0"/>
      <w:marRight w:val="0"/>
      <w:marTop w:val="0"/>
      <w:marBottom w:val="0"/>
      <w:divBdr>
        <w:top w:val="none" w:sz="0" w:space="0" w:color="auto"/>
        <w:left w:val="none" w:sz="0" w:space="0" w:color="auto"/>
        <w:bottom w:val="none" w:sz="0" w:space="0" w:color="auto"/>
        <w:right w:val="none" w:sz="0" w:space="0" w:color="auto"/>
      </w:divBdr>
    </w:div>
    <w:div w:id="1364868330">
      <w:bodyDiv w:val="1"/>
      <w:marLeft w:val="0"/>
      <w:marRight w:val="0"/>
      <w:marTop w:val="0"/>
      <w:marBottom w:val="0"/>
      <w:divBdr>
        <w:top w:val="none" w:sz="0" w:space="0" w:color="auto"/>
        <w:left w:val="none" w:sz="0" w:space="0" w:color="auto"/>
        <w:bottom w:val="none" w:sz="0" w:space="0" w:color="auto"/>
        <w:right w:val="none" w:sz="0" w:space="0" w:color="auto"/>
      </w:divBdr>
    </w:div>
    <w:div w:id="1408771004">
      <w:bodyDiv w:val="1"/>
      <w:marLeft w:val="0"/>
      <w:marRight w:val="0"/>
      <w:marTop w:val="0"/>
      <w:marBottom w:val="0"/>
      <w:divBdr>
        <w:top w:val="none" w:sz="0" w:space="0" w:color="auto"/>
        <w:left w:val="none" w:sz="0" w:space="0" w:color="auto"/>
        <w:bottom w:val="none" w:sz="0" w:space="0" w:color="auto"/>
        <w:right w:val="none" w:sz="0" w:space="0" w:color="auto"/>
      </w:divBdr>
    </w:div>
    <w:div w:id="1423919504">
      <w:bodyDiv w:val="1"/>
      <w:marLeft w:val="0"/>
      <w:marRight w:val="0"/>
      <w:marTop w:val="0"/>
      <w:marBottom w:val="0"/>
      <w:divBdr>
        <w:top w:val="none" w:sz="0" w:space="0" w:color="auto"/>
        <w:left w:val="none" w:sz="0" w:space="0" w:color="auto"/>
        <w:bottom w:val="none" w:sz="0" w:space="0" w:color="auto"/>
        <w:right w:val="none" w:sz="0" w:space="0" w:color="auto"/>
      </w:divBdr>
    </w:div>
    <w:div w:id="1431924630">
      <w:bodyDiv w:val="1"/>
      <w:marLeft w:val="0"/>
      <w:marRight w:val="0"/>
      <w:marTop w:val="0"/>
      <w:marBottom w:val="0"/>
      <w:divBdr>
        <w:top w:val="none" w:sz="0" w:space="0" w:color="auto"/>
        <w:left w:val="none" w:sz="0" w:space="0" w:color="auto"/>
        <w:bottom w:val="none" w:sz="0" w:space="0" w:color="auto"/>
        <w:right w:val="none" w:sz="0" w:space="0" w:color="auto"/>
      </w:divBdr>
    </w:div>
    <w:div w:id="1483155049">
      <w:bodyDiv w:val="1"/>
      <w:marLeft w:val="0"/>
      <w:marRight w:val="0"/>
      <w:marTop w:val="0"/>
      <w:marBottom w:val="0"/>
      <w:divBdr>
        <w:top w:val="none" w:sz="0" w:space="0" w:color="auto"/>
        <w:left w:val="none" w:sz="0" w:space="0" w:color="auto"/>
        <w:bottom w:val="none" w:sz="0" w:space="0" w:color="auto"/>
        <w:right w:val="none" w:sz="0" w:space="0" w:color="auto"/>
      </w:divBdr>
    </w:div>
    <w:div w:id="1573932866">
      <w:bodyDiv w:val="1"/>
      <w:marLeft w:val="0"/>
      <w:marRight w:val="0"/>
      <w:marTop w:val="0"/>
      <w:marBottom w:val="0"/>
      <w:divBdr>
        <w:top w:val="none" w:sz="0" w:space="0" w:color="auto"/>
        <w:left w:val="none" w:sz="0" w:space="0" w:color="auto"/>
        <w:bottom w:val="none" w:sz="0" w:space="0" w:color="auto"/>
        <w:right w:val="none" w:sz="0" w:space="0" w:color="auto"/>
      </w:divBdr>
    </w:div>
    <w:div w:id="1617372537">
      <w:bodyDiv w:val="1"/>
      <w:marLeft w:val="0"/>
      <w:marRight w:val="0"/>
      <w:marTop w:val="0"/>
      <w:marBottom w:val="0"/>
      <w:divBdr>
        <w:top w:val="none" w:sz="0" w:space="0" w:color="auto"/>
        <w:left w:val="none" w:sz="0" w:space="0" w:color="auto"/>
        <w:bottom w:val="none" w:sz="0" w:space="0" w:color="auto"/>
        <w:right w:val="none" w:sz="0" w:space="0" w:color="auto"/>
      </w:divBdr>
    </w:div>
    <w:div w:id="1673412677">
      <w:bodyDiv w:val="1"/>
      <w:marLeft w:val="0"/>
      <w:marRight w:val="0"/>
      <w:marTop w:val="0"/>
      <w:marBottom w:val="0"/>
      <w:divBdr>
        <w:top w:val="none" w:sz="0" w:space="0" w:color="auto"/>
        <w:left w:val="none" w:sz="0" w:space="0" w:color="auto"/>
        <w:bottom w:val="none" w:sz="0" w:space="0" w:color="auto"/>
        <w:right w:val="none" w:sz="0" w:space="0" w:color="auto"/>
      </w:divBdr>
    </w:div>
    <w:div w:id="1744528428">
      <w:bodyDiv w:val="1"/>
      <w:marLeft w:val="0"/>
      <w:marRight w:val="0"/>
      <w:marTop w:val="0"/>
      <w:marBottom w:val="0"/>
      <w:divBdr>
        <w:top w:val="none" w:sz="0" w:space="0" w:color="auto"/>
        <w:left w:val="none" w:sz="0" w:space="0" w:color="auto"/>
        <w:bottom w:val="none" w:sz="0" w:space="0" w:color="auto"/>
        <w:right w:val="none" w:sz="0" w:space="0" w:color="auto"/>
      </w:divBdr>
    </w:div>
    <w:div w:id="1751730985">
      <w:bodyDiv w:val="1"/>
      <w:marLeft w:val="0"/>
      <w:marRight w:val="0"/>
      <w:marTop w:val="0"/>
      <w:marBottom w:val="0"/>
      <w:divBdr>
        <w:top w:val="none" w:sz="0" w:space="0" w:color="auto"/>
        <w:left w:val="none" w:sz="0" w:space="0" w:color="auto"/>
        <w:bottom w:val="none" w:sz="0" w:space="0" w:color="auto"/>
        <w:right w:val="none" w:sz="0" w:space="0" w:color="auto"/>
      </w:divBdr>
    </w:div>
    <w:div w:id="1760832500">
      <w:bodyDiv w:val="1"/>
      <w:marLeft w:val="0"/>
      <w:marRight w:val="0"/>
      <w:marTop w:val="0"/>
      <w:marBottom w:val="0"/>
      <w:divBdr>
        <w:top w:val="none" w:sz="0" w:space="0" w:color="auto"/>
        <w:left w:val="none" w:sz="0" w:space="0" w:color="auto"/>
        <w:bottom w:val="none" w:sz="0" w:space="0" w:color="auto"/>
        <w:right w:val="none" w:sz="0" w:space="0" w:color="auto"/>
      </w:divBdr>
    </w:div>
    <w:div w:id="1866364758">
      <w:bodyDiv w:val="1"/>
      <w:marLeft w:val="0"/>
      <w:marRight w:val="0"/>
      <w:marTop w:val="0"/>
      <w:marBottom w:val="0"/>
      <w:divBdr>
        <w:top w:val="none" w:sz="0" w:space="0" w:color="auto"/>
        <w:left w:val="none" w:sz="0" w:space="0" w:color="auto"/>
        <w:bottom w:val="none" w:sz="0" w:space="0" w:color="auto"/>
        <w:right w:val="none" w:sz="0" w:space="0" w:color="auto"/>
      </w:divBdr>
    </w:div>
    <w:div w:id="1871844600">
      <w:bodyDiv w:val="1"/>
      <w:marLeft w:val="0"/>
      <w:marRight w:val="0"/>
      <w:marTop w:val="0"/>
      <w:marBottom w:val="0"/>
      <w:divBdr>
        <w:top w:val="none" w:sz="0" w:space="0" w:color="auto"/>
        <w:left w:val="none" w:sz="0" w:space="0" w:color="auto"/>
        <w:bottom w:val="none" w:sz="0" w:space="0" w:color="auto"/>
        <w:right w:val="none" w:sz="0" w:space="0" w:color="auto"/>
      </w:divBdr>
    </w:div>
    <w:div w:id="1956060576">
      <w:bodyDiv w:val="1"/>
      <w:marLeft w:val="0"/>
      <w:marRight w:val="0"/>
      <w:marTop w:val="0"/>
      <w:marBottom w:val="0"/>
      <w:divBdr>
        <w:top w:val="none" w:sz="0" w:space="0" w:color="auto"/>
        <w:left w:val="none" w:sz="0" w:space="0" w:color="auto"/>
        <w:bottom w:val="none" w:sz="0" w:space="0" w:color="auto"/>
        <w:right w:val="none" w:sz="0" w:space="0" w:color="auto"/>
      </w:divBdr>
    </w:div>
    <w:div w:id="1968855234">
      <w:bodyDiv w:val="1"/>
      <w:marLeft w:val="0"/>
      <w:marRight w:val="0"/>
      <w:marTop w:val="0"/>
      <w:marBottom w:val="0"/>
      <w:divBdr>
        <w:top w:val="none" w:sz="0" w:space="0" w:color="auto"/>
        <w:left w:val="none" w:sz="0" w:space="0" w:color="auto"/>
        <w:bottom w:val="none" w:sz="0" w:space="0" w:color="auto"/>
        <w:right w:val="none" w:sz="0" w:space="0" w:color="auto"/>
      </w:divBdr>
    </w:div>
    <w:div w:id="1981614286">
      <w:bodyDiv w:val="1"/>
      <w:marLeft w:val="0"/>
      <w:marRight w:val="0"/>
      <w:marTop w:val="0"/>
      <w:marBottom w:val="0"/>
      <w:divBdr>
        <w:top w:val="none" w:sz="0" w:space="0" w:color="auto"/>
        <w:left w:val="none" w:sz="0" w:space="0" w:color="auto"/>
        <w:bottom w:val="none" w:sz="0" w:space="0" w:color="auto"/>
        <w:right w:val="none" w:sz="0" w:space="0" w:color="auto"/>
      </w:divBdr>
    </w:div>
    <w:div w:id="2036617556">
      <w:bodyDiv w:val="1"/>
      <w:marLeft w:val="0"/>
      <w:marRight w:val="0"/>
      <w:marTop w:val="0"/>
      <w:marBottom w:val="0"/>
      <w:divBdr>
        <w:top w:val="none" w:sz="0" w:space="0" w:color="auto"/>
        <w:left w:val="none" w:sz="0" w:space="0" w:color="auto"/>
        <w:bottom w:val="none" w:sz="0" w:space="0" w:color="auto"/>
        <w:right w:val="none" w:sz="0" w:space="0" w:color="auto"/>
      </w:divBdr>
    </w:div>
    <w:div w:id="2090032172">
      <w:bodyDiv w:val="1"/>
      <w:marLeft w:val="0"/>
      <w:marRight w:val="0"/>
      <w:marTop w:val="0"/>
      <w:marBottom w:val="0"/>
      <w:divBdr>
        <w:top w:val="none" w:sz="0" w:space="0" w:color="auto"/>
        <w:left w:val="none" w:sz="0" w:space="0" w:color="auto"/>
        <w:bottom w:val="none" w:sz="0" w:space="0" w:color="auto"/>
        <w:right w:val="none" w:sz="0" w:space="0" w:color="auto"/>
      </w:divBdr>
      <w:divsChild>
        <w:div w:id="1266302783">
          <w:marLeft w:val="0"/>
          <w:marRight w:val="0"/>
          <w:marTop w:val="0"/>
          <w:marBottom w:val="0"/>
          <w:divBdr>
            <w:top w:val="none" w:sz="0" w:space="0" w:color="auto"/>
            <w:left w:val="none" w:sz="0" w:space="0" w:color="auto"/>
            <w:bottom w:val="none" w:sz="0" w:space="0" w:color="auto"/>
            <w:right w:val="none" w:sz="0" w:space="0" w:color="auto"/>
          </w:divBdr>
        </w:div>
      </w:divsChild>
    </w:div>
    <w:div w:id="2117021746">
      <w:bodyDiv w:val="1"/>
      <w:marLeft w:val="0"/>
      <w:marRight w:val="0"/>
      <w:marTop w:val="0"/>
      <w:marBottom w:val="0"/>
      <w:divBdr>
        <w:top w:val="none" w:sz="0" w:space="0" w:color="auto"/>
        <w:left w:val="none" w:sz="0" w:space="0" w:color="auto"/>
        <w:bottom w:val="none" w:sz="0" w:space="0" w:color="auto"/>
        <w:right w:val="none" w:sz="0" w:space="0" w:color="auto"/>
      </w:divBdr>
      <w:divsChild>
        <w:div w:id="799109371">
          <w:blockQuote w:val="1"/>
          <w:marLeft w:val="300"/>
          <w:marRight w:val="75"/>
          <w:marTop w:val="150"/>
          <w:marBottom w:val="225"/>
          <w:divBdr>
            <w:top w:val="dotted" w:sz="6" w:space="15" w:color="CCCCCC"/>
            <w:left w:val="dotted" w:sz="6" w:space="24" w:color="CCCCCC"/>
            <w:bottom w:val="dotted" w:sz="6" w:space="3" w:color="CCCCCC"/>
            <w:right w:val="dotted" w:sz="6" w:space="11" w:color="CCCCCC"/>
          </w:divBdr>
        </w:div>
      </w:divsChild>
    </w:div>
    <w:div w:id="2119180023">
      <w:bodyDiv w:val="1"/>
      <w:marLeft w:val="0"/>
      <w:marRight w:val="0"/>
      <w:marTop w:val="0"/>
      <w:marBottom w:val="0"/>
      <w:divBdr>
        <w:top w:val="none" w:sz="0" w:space="0" w:color="auto"/>
        <w:left w:val="none" w:sz="0" w:space="0" w:color="auto"/>
        <w:bottom w:val="none" w:sz="0" w:space="0" w:color="auto"/>
        <w:right w:val="none" w:sz="0" w:space="0" w:color="auto"/>
      </w:divBdr>
    </w:div>
    <w:div w:id="212156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atinbusinesschronicle.com/app/section.aspx?id=133" TargetMode="External"/><Relationship Id="rId18" Type="http://schemas.openxmlformats.org/officeDocument/2006/relationships/hyperlink" Target="http://www.nytimes.com/2012/12/02/sunday-review/how-capitalist-are-the-cubans.html?pagewanted=all&amp;_r=1&amp;" TargetMode="External"/><Relationship Id="rId26" Type="http://schemas.openxmlformats.org/officeDocument/2006/relationships/hyperlink" Target="http://www.cfr.org/experts/world/brianna-lee/b18026" TargetMode="External"/><Relationship Id="rId39" Type="http://schemas.openxmlformats.org/officeDocument/2006/relationships/hyperlink" Target="http://www.latimes.com/topic/politics/government/hillary-clinton-PEPLT007433.topic" TargetMode="External"/><Relationship Id="rId3" Type="http://schemas.openxmlformats.org/officeDocument/2006/relationships/styles" Target="styles.xml"/><Relationship Id="rId21" Type="http://schemas.openxmlformats.org/officeDocument/2006/relationships/hyperlink" Target="http://www.economist.com/node/21551047" TargetMode="External"/><Relationship Id="rId34" Type="http://schemas.openxmlformats.org/officeDocument/2006/relationships/hyperlink" Target="http://www.washingtonpost.com/opinions/why-the-us-should-work-with-cuba-on-oil-drilling/2012/02/14/gIQAGLFiKR_story.html"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independent.org/newsroom/article.asp?id=2492" TargetMode="External"/><Relationship Id="rId17" Type="http://schemas.openxmlformats.org/officeDocument/2006/relationships/hyperlink" Target="http://www.economist.com/node/21550418" TargetMode="External"/><Relationship Id="rId25" Type="http://schemas.openxmlformats.org/officeDocument/2006/relationships/hyperlink" Target="http://www.worldpoliticsreview.com/trend-lines/11773/global-insider-cuba-venezuela-ties-resilient-for-now" TargetMode="External"/><Relationship Id="rId33" Type="http://schemas.openxmlformats.org/officeDocument/2006/relationships/hyperlink" Target="http://www.cfr.org/cuba/addressing-risk-cuban-oil-spill/p27515" TargetMode="External"/><Relationship Id="rId38" Type="http://schemas.openxmlformats.org/officeDocument/2006/relationships/hyperlink" Target="http://www.tampabay.com/opinion/columns/open-cuba-to-us-travelers/1057098" TargetMode="External"/><Relationship Id="rId2" Type="http://schemas.openxmlformats.org/officeDocument/2006/relationships/numbering" Target="numbering.xml"/><Relationship Id="rId16" Type="http://schemas.openxmlformats.org/officeDocument/2006/relationships/hyperlink" Target="http://www.economist.com/node/21551047" TargetMode="External"/><Relationship Id="rId20" Type="http://schemas.openxmlformats.org/officeDocument/2006/relationships/hyperlink" Target="http://topics.nytimes.com/top/reference/timestopics/people/c/raul_castro/index.html?inline=nyt-per" TargetMode="External"/><Relationship Id="rId29" Type="http://schemas.openxmlformats.org/officeDocument/2006/relationships/hyperlink" Target="http://www.cfr.org/publication/18525" TargetMode="External"/><Relationship Id="rId41" Type="http://schemas.openxmlformats.org/officeDocument/2006/relationships/hyperlink" Target="http://www.cfr.org/cuba/us-cuba-relations/p111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dependent.org/newsroom/article.asp?id=2492" TargetMode="External"/><Relationship Id="rId24" Type="http://schemas.openxmlformats.org/officeDocument/2006/relationships/hyperlink" Target="http://devresearchcenter.org/2013/04/12/what-if-the-u-s-ended-the-cuba-travel-ban-and-the-embargo/" TargetMode="External"/><Relationship Id="rId32" Type="http://schemas.openxmlformats.org/officeDocument/2006/relationships/hyperlink" Target="http://shadow.foreignpolicy.com/posts/2012/03/21/the_phony_cuba_embargo_debate" TargetMode="External"/><Relationship Id="rId37" Type="http://schemas.openxmlformats.org/officeDocument/2006/relationships/hyperlink" Target="http://www.edf.org/" TargetMode="External"/><Relationship Id="rId40" Type="http://schemas.openxmlformats.org/officeDocument/2006/relationships/hyperlink" Target="http://www.cfr.org/experts/world/brianna-lee/b18026" TargetMode="External"/><Relationship Id="rId5" Type="http://schemas.openxmlformats.org/officeDocument/2006/relationships/settings" Target="settings.xml"/><Relationship Id="rId15" Type="http://schemas.openxmlformats.org/officeDocument/2006/relationships/hyperlink" Target="http://devresearchcenter.org/2013/04/12/what-if-the-u-s-ended-the-cuba-travel-ban-and-the-embargo/" TargetMode="External"/><Relationship Id="rId23" Type="http://schemas.openxmlformats.org/officeDocument/2006/relationships/hyperlink" Target="http://translatingcuba.com/category/authors/antonio-rodiles/" TargetMode="External"/><Relationship Id="rId28" Type="http://schemas.openxmlformats.org/officeDocument/2006/relationships/hyperlink" Target="http://hrw.org/english/docs/2006/01/18/cuba12207.htm" TargetMode="External"/><Relationship Id="rId36" Type="http://schemas.openxmlformats.org/officeDocument/2006/relationships/hyperlink" Target="http://www.washingtonpost.com/world/cuba-drills-for-oil-but-us-unprepared-for-spill/2012/02/23/gIQAWTx0jR_story.html" TargetMode="External"/><Relationship Id="rId10" Type="http://schemas.openxmlformats.org/officeDocument/2006/relationships/hyperlink" Target="http://www.rubio.senate.gov/public/index.cfm/2011/2/icymi-under-rubio-questioning-obama-administration-admits-to-risk-of-cuba-travel" TargetMode="External"/><Relationship Id="rId19" Type="http://schemas.openxmlformats.org/officeDocument/2006/relationships/hyperlink" Target="http://www.nytimes.com/info/cuba?inline=nyt-geo" TargetMode="External"/><Relationship Id="rId31" Type="http://schemas.openxmlformats.org/officeDocument/2006/relationships/hyperlink" Target="http://shadow.foreignpolicy.com/posts/2012/03/21/the_phony_cuba_embargo_debate" TargetMode="External"/><Relationship Id="rId4" Type="http://schemas.microsoft.com/office/2007/relationships/stylesWithEffects" Target="stylesWithEffects.xml"/><Relationship Id="rId9" Type="http://schemas.openxmlformats.org/officeDocument/2006/relationships/hyperlink" Target="http://www.internationalpolicydigest.org/2013/05/09/time-to-strengthen-the-cuban-embargo/" TargetMode="External"/><Relationship Id="rId14" Type="http://schemas.openxmlformats.org/officeDocument/2006/relationships/hyperlink" Target="http://www.latinbusinesschronicle.com/app/article.aspx?id=3668" TargetMode="External"/><Relationship Id="rId22" Type="http://schemas.openxmlformats.org/officeDocument/2006/relationships/hyperlink" Target="http://www.desdecuba.com/generationy/" TargetMode="External"/><Relationship Id="rId27" Type="http://schemas.openxmlformats.org/officeDocument/2006/relationships/hyperlink" Target="http://www.cfr.org/cuba/us-cuba-relations/p11113" TargetMode="External"/><Relationship Id="rId30" Type="http://schemas.openxmlformats.org/officeDocument/2006/relationships/hyperlink" Target="http://devresearchcenter.org/2013/04/08/who-benefits-and-loses-if-the-us-cuba-embargo-is-lifted-by-jorge-a-sanguinetty/" TargetMode="External"/><Relationship Id="rId35" Type="http://schemas.openxmlformats.org/officeDocument/2006/relationships/hyperlink" Target="http://www.washingtonpost.com/world/cuba-drills-for-oil-but-us-unprepared-for-spill/2012/02/23/gIQAWTx0jR_story.html" TargetMode="External"/><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73388-511D-4EE1-A213-6EF03AB60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25</Pages>
  <Words>10859</Words>
  <Characters>59267</Characters>
  <Application>Microsoft Office Word</Application>
  <DocSecurity>0</DocSecurity>
  <Lines>735</Lines>
  <Paragraphs>91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70122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Banks; Paul Banks, Harvard</dc:creator>
  <cp:lastModifiedBy>Paul Banks, Harvard</cp:lastModifiedBy>
  <cp:revision>14</cp:revision>
  <dcterms:created xsi:type="dcterms:W3CDTF">2013-06-27T21:17:00Z</dcterms:created>
  <dcterms:modified xsi:type="dcterms:W3CDTF">2013-06-29T06:18:00Z</dcterms:modified>
</cp:coreProperties>
</file>