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307" w:rsidRDefault="00850307" w:rsidP="00850307">
      <w:pPr>
        <w:pStyle w:val="Heading1"/>
      </w:pPr>
      <w:r>
        <w:t>Affirmative</w:t>
      </w:r>
    </w:p>
    <w:p w:rsidR="008D3778" w:rsidRPr="002D29B7" w:rsidRDefault="008D3778" w:rsidP="008D3778">
      <w:pPr>
        <w:pStyle w:val="Heading2"/>
        <w:rPr>
          <w:rFonts w:ascii="Times New Roman" w:hAnsi="Times New Roman" w:cs="Times New Roman"/>
        </w:rPr>
      </w:pPr>
      <w:r w:rsidRPr="002D29B7">
        <w:rPr>
          <w:rFonts w:ascii="Times New Roman" w:hAnsi="Times New Roman" w:cs="Times New Roman"/>
        </w:rPr>
        <w:t>1AC</w:t>
      </w:r>
    </w:p>
    <w:p w:rsidR="008D3778" w:rsidRPr="002D29B7" w:rsidRDefault="008D3778" w:rsidP="008D3778"/>
    <w:p w:rsidR="008D3778" w:rsidRPr="002D29B7" w:rsidRDefault="00850307" w:rsidP="008D3778">
      <w:pPr>
        <w:pStyle w:val="Heading3"/>
        <w:rPr>
          <w:rFonts w:ascii="Times New Roman" w:hAnsi="Times New Roman" w:cs="Times New Roman"/>
        </w:rPr>
      </w:pPr>
      <w:r>
        <w:rPr>
          <w:rFonts w:ascii="Times New Roman" w:hAnsi="Times New Roman" w:cs="Times New Roman"/>
        </w:rPr>
        <w:lastRenderedPageBreak/>
        <w:t>The Embargo</w:t>
      </w:r>
    </w:p>
    <w:p w:rsidR="008D3778" w:rsidRPr="002D29B7" w:rsidRDefault="008D3778" w:rsidP="008D3778">
      <w:pPr>
        <w:pStyle w:val="Heading4"/>
        <w:rPr>
          <w:rStyle w:val="StyleBoldUnderline"/>
          <w:rFonts w:ascii="Times New Roman" w:hAnsi="Times New Roman" w:cs="Times New Roman"/>
          <w:b/>
          <w:iCs w:val="0"/>
          <w:u w:val="none"/>
        </w:rPr>
      </w:pPr>
      <w:r w:rsidRPr="002D29B7">
        <w:rPr>
          <w:rStyle w:val="StyleBoldUnderline"/>
          <w:rFonts w:ascii="Times New Roman" w:hAnsi="Times New Roman" w:cs="Times New Roman"/>
          <w:b/>
          <w:u w:val="none"/>
        </w:rPr>
        <w:t>Contention one – the Embargo</w:t>
      </w:r>
    </w:p>
    <w:p w:rsidR="008D3778" w:rsidRPr="002D29B7" w:rsidRDefault="008D3778" w:rsidP="008D3778">
      <w:pPr>
        <w:pStyle w:val="Heading4"/>
        <w:rPr>
          <w:rStyle w:val="StyleBoldUnderline"/>
          <w:rFonts w:ascii="Times New Roman" w:hAnsi="Times New Roman" w:cs="Times New Roman"/>
          <w:b/>
          <w:u w:val="none"/>
        </w:rPr>
      </w:pPr>
      <w:r w:rsidRPr="002D29B7">
        <w:rPr>
          <w:rStyle w:val="StyleBoldUnderline"/>
          <w:rFonts w:ascii="Times New Roman" w:hAnsi="Times New Roman" w:cs="Times New Roman"/>
          <w:b/>
          <w:u w:val="none"/>
        </w:rPr>
        <w:t>The US embargo against Cuba is an act of cultural erasure – American imperialism is founded on racist images of Cubans and economic paternalism</w:t>
      </w:r>
    </w:p>
    <w:p w:rsidR="008D3778" w:rsidRPr="002D29B7" w:rsidRDefault="008D3778" w:rsidP="008D3778">
      <w:pPr>
        <w:rPr>
          <w:bCs/>
          <w:sz w:val="16"/>
        </w:rPr>
      </w:pPr>
      <w:r w:rsidRPr="002D29B7">
        <w:rPr>
          <w:rStyle w:val="StyleBoldUnderline"/>
          <w:u w:val="none"/>
        </w:rPr>
        <w:t xml:space="preserve">Riley 6 </w:t>
      </w:r>
      <w:r w:rsidRPr="002D29B7">
        <w:rPr>
          <w:rStyle w:val="StyleBoldUnderline"/>
          <w:b w:val="0"/>
          <w:sz w:val="16"/>
          <w:u w:val="none"/>
        </w:rPr>
        <w:t>(Shannon Rose, Doctor of Philosophy in performance studies with a special emphasis on critical theory, “Imagi-nations in Black and White: Cuba, Haiti, and the Performance of Difference in US National Projects, 1898-1940” http://www.academia.edu/1378319/Imagi-nations_in_Black_and_White_Cuba_Haiti_and_the_Performance_of_Difference_in_US_National_Projects_1898-1940)</w:t>
      </w:r>
    </w:p>
    <w:p w:rsidR="008D3778" w:rsidRPr="002D29B7" w:rsidRDefault="008D3778" w:rsidP="008D3778">
      <w:pPr>
        <w:jc w:val="both"/>
        <w:rPr>
          <w:rStyle w:val="StyleBoldUnderline"/>
        </w:rPr>
      </w:pPr>
      <w:r w:rsidRPr="002D29B7">
        <w:rPr>
          <w:rStyle w:val="StyleBoldUnderline"/>
        </w:rPr>
        <w:t xml:space="preserve">In another </w:t>
      </w:r>
      <w:r w:rsidRPr="002D29B7">
        <w:rPr>
          <w:sz w:val="16"/>
        </w:rPr>
        <w:t xml:space="preserve">overly simplistic and equally </w:t>
      </w:r>
      <w:r w:rsidRPr="002D29B7">
        <w:rPr>
          <w:rStyle w:val="StyleBoldUnderline"/>
        </w:rPr>
        <w:t xml:space="preserve">dismissive gesture, </w:t>
      </w:r>
      <w:r w:rsidRPr="002D29B7">
        <w:rPr>
          <w:rStyle w:val="Emphasis"/>
          <w:rFonts w:ascii="Times New Roman" w:hAnsi="Times New Roman" w:cs="Times New Roman"/>
          <w:highlight w:val="yellow"/>
        </w:rPr>
        <w:t>popular rhetoric justifies the U.S. economic and cultural erasure of Cuba through an embargo,</w:t>
      </w:r>
      <w:r w:rsidRPr="002D29B7">
        <w:rPr>
          <w:rStyle w:val="StyleBoldUnderline"/>
        </w:rPr>
        <w:t xml:space="preserve"> which is </w:t>
      </w:r>
      <w:r w:rsidRPr="002D29B7">
        <w:rPr>
          <w:rStyle w:val="StyleBoldUnderline"/>
          <w:highlight w:val="yellow"/>
        </w:rPr>
        <w:t>in its 5th decade, by citing that trading with or traveling to Cuba constitutes a form of doing business with the enemy</w:t>
      </w:r>
      <w:r w:rsidRPr="002D29B7">
        <w:rPr>
          <w:sz w:val="16"/>
          <w:highlight w:val="yellow"/>
        </w:rPr>
        <w:t xml:space="preserve">. </w:t>
      </w:r>
      <w:r w:rsidRPr="002D29B7">
        <w:rPr>
          <w:rStyle w:val="StyleBoldUnderline"/>
        </w:rPr>
        <w:t>According to this oversimplified logic, Cuba is the enemy because it is a communist country. Meanwhile, a club named Havana seems to exist in every major city in the U.S</w:t>
      </w:r>
      <w:r w:rsidRPr="002D29B7">
        <w:rPr>
          <w:sz w:val="16"/>
        </w:rPr>
        <w:t xml:space="preserve">., serving up mojitos and playing salsa; you can download a compilation called mojito mix from iTunes Essentials to be part of the Cuban music craze, and HI </w:t>
      </w:r>
      <w:r w:rsidRPr="002D29B7">
        <w:rPr>
          <w:rStyle w:val="StyleBoldUnderline"/>
        </w:rPr>
        <w:t>Che is the stuff of Hollywood films and trendy militant fashionistas</w:t>
      </w:r>
      <w:r w:rsidRPr="002D29B7">
        <w:rPr>
          <w:sz w:val="16"/>
        </w:rPr>
        <w:t xml:space="preserve">. </w:t>
      </w:r>
      <w:r w:rsidRPr="002D29B7">
        <w:rPr>
          <w:rStyle w:val="StyleBoldUnderline"/>
          <w:highlight w:val="yellow"/>
        </w:rPr>
        <w:t>Disproving the overly simple claim that communism is to blame seems almost too easy: we currently conduct regular trade with China—the “other" Communist country,</w:t>
      </w:r>
      <w:r w:rsidRPr="002D29B7">
        <w:rPr>
          <w:rStyle w:val="StyleBoldUnderline"/>
        </w:rPr>
        <w:t xml:space="preserve"> and the U.S. government grants its citizens permission to travel there for tourism, research, and/or business.</w:t>
      </w:r>
      <w:r w:rsidRPr="002D29B7">
        <w:rPr>
          <w:sz w:val="16"/>
        </w:rPr>
        <w:t xml:space="preserve"> Moreover, the U.S. government had business and trade agreements with the U.S.S.R. even during the height of cold-war paranoia. Appending </w:t>
      </w:r>
      <w:r w:rsidRPr="002D29B7">
        <w:rPr>
          <w:rStyle w:val="StyleBoldUnderline"/>
          <w:highlight w:val="yellow"/>
        </w:rPr>
        <w:t>the claim that Fidel Castro is a dictator is not all that helpful in defending the embargo—not only because economic embargo has proven ineffectual against Castro’s regime</w:t>
      </w:r>
      <w:r w:rsidRPr="002D29B7">
        <w:rPr>
          <w:sz w:val="16"/>
        </w:rPr>
        <w:t xml:space="preserve">, but also because </w:t>
      </w:r>
      <w:r w:rsidRPr="002D29B7">
        <w:rPr>
          <w:rStyle w:val="StyleBoldUnderline"/>
          <w:highlight w:val="yellow"/>
        </w:rPr>
        <w:t>it seems to provide the very resistance against which he articulates his anti-imperialist discourse</w:t>
      </w:r>
      <w:r w:rsidRPr="002D29B7">
        <w:rPr>
          <w:sz w:val="16"/>
        </w:rPr>
        <w:t xml:space="preserve">. Although Castro may have become a dictator, </w:t>
      </w:r>
      <w:r w:rsidRPr="002D29B7">
        <w:rPr>
          <w:rStyle w:val="StyleBoldUnderline"/>
        </w:rPr>
        <w:t xml:space="preserve">U.S. foreign policy has occasionally supported such men—as long as they were "our SOB.” </w:t>
      </w:r>
      <w:r w:rsidRPr="002D29B7">
        <w:rPr>
          <w:rStyle w:val="StyleBoldUnderline"/>
          <w:highlight w:val="yellow"/>
        </w:rPr>
        <w:t>The U.S. government has looked the other way as long as dictators have participated in U.S. plans for economic development under the larger umbrella of spreading liberal democracy</w:t>
      </w:r>
      <w:r w:rsidRPr="002D29B7">
        <w:rPr>
          <w:sz w:val="16"/>
        </w:rPr>
        <w:t xml:space="preserve">, or could be otherwise useful against another sworn enemy. </w:t>
      </w:r>
      <w:r w:rsidRPr="002D29B7">
        <w:rPr>
          <w:rStyle w:val="StyleBoldUnderline"/>
        </w:rPr>
        <w:t xml:space="preserve">There is more to it than communism or the fact that Castro is not “our SOB.” </w:t>
      </w:r>
      <w:r w:rsidRPr="002D29B7">
        <w:rPr>
          <w:rStyle w:val="StyleBoldUnderline"/>
          <w:highlight w:val="yellow"/>
        </w:rPr>
        <w:t xml:space="preserve">There is a </w:t>
      </w:r>
      <w:r w:rsidRPr="002D29B7">
        <w:rPr>
          <w:rStyle w:val="StyleBoldUnderline"/>
        </w:rPr>
        <w:t xml:space="preserve">longer </w:t>
      </w:r>
      <w:r w:rsidRPr="002D29B7">
        <w:rPr>
          <w:rStyle w:val="StyleBoldUnderline"/>
          <w:highlight w:val="yellow"/>
        </w:rPr>
        <w:t>history of images at work here</w:t>
      </w:r>
      <w:r w:rsidRPr="002D29B7">
        <w:rPr>
          <w:rStyle w:val="StyleBoldUnderline"/>
        </w:rPr>
        <w:t xml:space="preserve"> and the current obsession with the 1959 revolution and Cuba’s communist status help make the erasure of earlier Cuban revolutions possible</w:t>
      </w:r>
      <w:r w:rsidRPr="002D29B7">
        <w:rPr>
          <w:sz w:val="16"/>
        </w:rPr>
        <w:t xml:space="preserve">. Disavowed as sovereign political entities, </w:t>
      </w:r>
      <w:r w:rsidRPr="002D29B7">
        <w:rPr>
          <w:rStyle w:val="StyleBoldUnderline"/>
          <w:highlight w:val="yellow"/>
        </w:rPr>
        <w:t>Cuba</w:t>
      </w:r>
      <w:r w:rsidRPr="002D29B7">
        <w:rPr>
          <w:sz w:val="16"/>
          <w:highlight w:val="yellow"/>
        </w:rPr>
        <w:t xml:space="preserve"> </w:t>
      </w:r>
      <w:r w:rsidRPr="002D29B7">
        <w:rPr>
          <w:sz w:val="16"/>
        </w:rPr>
        <w:t xml:space="preserve">and Haiti </w:t>
      </w:r>
      <w:r w:rsidRPr="002D29B7">
        <w:rPr>
          <w:rStyle w:val="StyleBoldUnderline"/>
          <w:highlight w:val="yellow"/>
        </w:rPr>
        <w:t xml:space="preserve">are made invisible in U.S. culture </w:t>
      </w:r>
      <w:r w:rsidRPr="002D29B7">
        <w:rPr>
          <w:sz w:val="16"/>
        </w:rPr>
        <w:t xml:space="preserve">at least partly </w:t>
      </w:r>
      <w:r w:rsidRPr="002D29B7">
        <w:rPr>
          <w:rStyle w:val="StyleBoldUnderline"/>
          <w:highlight w:val="yellow"/>
        </w:rPr>
        <w:t xml:space="preserve">through </w:t>
      </w:r>
      <w:r w:rsidRPr="002D29B7">
        <w:rPr>
          <w:rStyle w:val="StyleBoldUnderline"/>
        </w:rPr>
        <w:t>an excess of redundant and easily repeatable images</w:t>
      </w:r>
      <w:r w:rsidRPr="002D29B7">
        <w:rPr>
          <w:sz w:val="16"/>
        </w:rPr>
        <w:t xml:space="preserve">. </w:t>
      </w:r>
      <w:r w:rsidRPr="002D29B7">
        <w:rPr>
          <w:rStyle w:val="StyleBoldUnderline"/>
          <w:highlight w:val="yellow"/>
        </w:rPr>
        <w:t>Stereotypical images of black retribution, voodoo hysteria, and revolution, or fanatical communist tyrants with beards and cigars, mask the ways</w:t>
      </w:r>
      <w:r w:rsidRPr="002D29B7">
        <w:rPr>
          <w:sz w:val="16"/>
          <w:highlight w:val="yellow"/>
        </w:rPr>
        <w:t xml:space="preserve"> </w:t>
      </w:r>
      <w:r w:rsidRPr="002D29B7">
        <w:rPr>
          <w:sz w:val="16"/>
        </w:rPr>
        <w:t xml:space="preserve">the two island </w:t>
      </w:r>
      <w:r w:rsidRPr="002D29B7">
        <w:rPr>
          <w:rStyle w:val="Emphasis"/>
          <w:rFonts w:ascii="Times New Roman" w:hAnsi="Times New Roman" w:cs="Times New Roman"/>
          <w:highlight w:val="yellow"/>
        </w:rPr>
        <w:t>republics are made to disappear through embargo</w:t>
      </w:r>
      <w:r w:rsidRPr="002D29B7">
        <w:rPr>
          <w:rStyle w:val="StyleBoldUnderline"/>
        </w:rPr>
        <w:t xml:space="preserve">, travel bans, multi-force occupations, </w:t>
      </w:r>
      <w:r w:rsidRPr="002D29B7">
        <w:rPr>
          <w:rStyle w:val="StyleBoldUnderline"/>
          <w:highlight w:val="yellow"/>
        </w:rPr>
        <w:t xml:space="preserve">and erased histories—including a particular history of </w:t>
      </w:r>
      <w:r w:rsidRPr="002D29B7">
        <w:rPr>
          <w:rStyle w:val="Emphasis"/>
          <w:rFonts w:ascii="Times New Roman" w:hAnsi="Times New Roman" w:cs="Times New Roman"/>
          <w:highlight w:val="yellow"/>
        </w:rPr>
        <w:t>U.S. imperialism centered on and mediated through Cuba</w:t>
      </w:r>
      <w:r w:rsidRPr="002D29B7">
        <w:rPr>
          <w:sz w:val="16"/>
        </w:rPr>
        <w:t xml:space="preserve"> and Haiti. </w:t>
      </w:r>
      <w:r w:rsidRPr="002D29B7">
        <w:rPr>
          <w:rStyle w:val="StyleBoldUnderline"/>
          <w:highlight w:val="yellow"/>
        </w:rPr>
        <w:t>The production of tropic</w:t>
      </w:r>
      <w:r w:rsidRPr="002D29B7">
        <w:rPr>
          <w:sz w:val="16"/>
          <w:highlight w:val="yellow"/>
        </w:rPr>
        <w:t xml:space="preserve"> </w:t>
      </w:r>
      <w:r w:rsidRPr="002D29B7">
        <w:rPr>
          <w:sz w:val="16"/>
        </w:rPr>
        <w:t xml:space="preserve">(both tropc-ic and tropical) </w:t>
      </w:r>
      <w:r w:rsidRPr="002D29B7">
        <w:rPr>
          <w:rStyle w:val="StyleBoldUnderline"/>
          <w:highlight w:val="yellow"/>
        </w:rPr>
        <w:t xml:space="preserve">images is </w:t>
      </w:r>
      <w:r w:rsidRPr="002D29B7">
        <w:rPr>
          <w:rStyle w:val="StyleBoldUnderline"/>
        </w:rPr>
        <w:t xml:space="preserve">in active relation with </w:t>
      </w:r>
      <w:r w:rsidRPr="002D29B7">
        <w:rPr>
          <w:rStyle w:val="StyleBoldUnderline"/>
          <w:highlight w:val="yellow"/>
        </w:rPr>
        <w:t xml:space="preserve">the </w:t>
      </w:r>
      <w:r w:rsidRPr="002D29B7">
        <w:rPr>
          <w:rStyle w:val="Emphasis"/>
          <w:rFonts w:ascii="Times New Roman" w:hAnsi="Times New Roman" w:cs="Times New Roman"/>
          <w:highlight w:val="yellow"/>
        </w:rPr>
        <w:t>deletion of cultural memory</w:t>
      </w:r>
      <w:r w:rsidRPr="002D29B7">
        <w:rPr>
          <w:sz w:val="16"/>
          <w:highlight w:val="yellow"/>
        </w:rPr>
        <w:t xml:space="preserve">. </w:t>
      </w:r>
      <w:r w:rsidRPr="002D29B7">
        <w:rPr>
          <w:sz w:val="16"/>
        </w:rPr>
        <w:t xml:space="preserve">On one hand, the contemporary “Joe Tourist" website for North American tourism in the Caribbean does not include images of Haiti or Cuba on its map of the area—the map literally clips the island of Hispaniola in half in order to include the Dominican Republic, which shares the island with the Republic of Haiti, and exclude Haiti and Cuba/’ On the other, the figure of the “zombie" has become embedded in nearly all areas of U.S. culture, from the zombie horror film genre to more contemporary' usages in pop culture, philosophy, and cognitive neuroscience, such as Christof Koch’s use of the term “zombie agents,” in his model of human consciousness. Speaking of “zombie agents,” John Searle notes that, “philosophers have invented the idea of a 4 zombie’ to describe something that behaves exactly as if it were conscious but is not;”5 the zombie, as a figure of the living dead or unconscious laborer, has always been a product/production of the white imagination. In this analysis I am much more interested in how the concept of the zombie has functioned in the U.S. imagi-Nation than in trying to understand how the concept of zombie has functioned in Haiti in any ethnographic sense. This is not to suggest that the image of the zombie does not have other contexts and usages, but to point to the ways in which the figure of the zombie forestalls certain types of white national anxiety in a U.S. context (see Chapter 4). Many of </w:t>
      </w:r>
      <w:r w:rsidRPr="002D29B7">
        <w:rPr>
          <w:rStyle w:val="StyleBoldUnderline"/>
        </w:rPr>
        <w:t xml:space="preserve">the </w:t>
      </w:r>
      <w:r w:rsidRPr="002D29B7">
        <w:rPr>
          <w:rStyle w:val="StyleBoldUnderline"/>
          <w:highlight w:val="yellow"/>
        </w:rPr>
        <w:t>representational tactics used to depict Cuba</w:t>
      </w:r>
      <w:r w:rsidRPr="002D29B7">
        <w:rPr>
          <w:sz w:val="16"/>
          <w:highlight w:val="yellow"/>
        </w:rPr>
        <w:t xml:space="preserve"> </w:t>
      </w:r>
      <w:r w:rsidRPr="002D29B7">
        <w:rPr>
          <w:sz w:val="16"/>
        </w:rPr>
        <w:t xml:space="preserve">and Haiti </w:t>
      </w:r>
      <w:r w:rsidRPr="002D29B7">
        <w:rPr>
          <w:rStyle w:val="StyleBoldUnderline"/>
          <w:highlight w:val="yellow"/>
        </w:rPr>
        <w:t>as</w:t>
      </w:r>
      <w:r w:rsidRPr="002D29B7">
        <w:rPr>
          <w:sz w:val="16"/>
          <w:highlight w:val="yellow"/>
        </w:rPr>
        <w:t xml:space="preserve"> </w:t>
      </w:r>
      <w:r w:rsidRPr="002D29B7">
        <w:rPr>
          <w:sz w:val="16"/>
        </w:rPr>
        <w:t xml:space="preserve">somehow problematic, probably </w:t>
      </w:r>
      <w:r w:rsidRPr="002D29B7">
        <w:rPr>
          <w:rStyle w:val="StyleBoldUnderline"/>
          <w:highlight w:val="yellow"/>
        </w:rPr>
        <w:t xml:space="preserve">dangerous, and in need of the intervention of </w:t>
      </w:r>
      <w:r w:rsidRPr="002D29B7">
        <w:rPr>
          <w:rStyle w:val="StyleBoldUnderline"/>
        </w:rPr>
        <w:t xml:space="preserve">some superior power (usually </w:t>
      </w:r>
      <w:r w:rsidRPr="002D29B7">
        <w:rPr>
          <w:rStyle w:val="StyleBoldUnderline"/>
          <w:highlight w:val="yellow"/>
        </w:rPr>
        <w:t>the U.S</w:t>
      </w:r>
      <w:r w:rsidRPr="002D29B7">
        <w:rPr>
          <w:rStyle w:val="StyleBoldUnderline"/>
        </w:rPr>
        <w:t xml:space="preserve">.) </w:t>
      </w:r>
      <w:r w:rsidRPr="002D29B7">
        <w:rPr>
          <w:rStyle w:val="StyleBoldUnderline"/>
          <w:highlight w:val="yellow"/>
        </w:rPr>
        <w:t xml:space="preserve">are not new </w:t>
      </w:r>
      <w:r w:rsidRPr="002D29B7">
        <w:rPr>
          <w:rStyle w:val="StyleBoldUnderline"/>
        </w:rPr>
        <w:t>to U.S. foreign policy,</w:t>
      </w:r>
      <w:r w:rsidRPr="002D29B7">
        <w:rPr>
          <w:sz w:val="16"/>
        </w:rPr>
        <w:t xml:space="preserve"> news media, </w:t>
      </w:r>
      <w:r w:rsidRPr="002D29B7">
        <w:rPr>
          <w:rStyle w:val="StyleBoldUnderline"/>
        </w:rPr>
        <w:t>or popular cultural</w:t>
      </w:r>
      <w:r w:rsidRPr="002D29B7">
        <w:rPr>
          <w:sz w:val="16"/>
        </w:rPr>
        <w:t xml:space="preserve"> production. By the nineteenth century, </w:t>
      </w:r>
      <w:r w:rsidRPr="002D29B7">
        <w:rPr>
          <w:rStyle w:val="StyleBoldUnderline"/>
        </w:rPr>
        <w:t xml:space="preserve">rhetorical, pictorial, and performed </w:t>
      </w:r>
      <w:r w:rsidRPr="002D29B7">
        <w:rPr>
          <w:rStyle w:val="StyleBoldUnderline"/>
          <w:highlight w:val="yellow"/>
        </w:rPr>
        <w:t>images of Cuba</w:t>
      </w:r>
      <w:r w:rsidRPr="002D29B7">
        <w:rPr>
          <w:sz w:val="16"/>
          <w:highlight w:val="yellow"/>
        </w:rPr>
        <w:t xml:space="preserve"> </w:t>
      </w:r>
      <w:r w:rsidRPr="002D29B7">
        <w:rPr>
          <w:sz w:val="16"/>
        </w:rPr>
        <w:t xml:space="preserve">and Haiti repeatedly </w:t>
      </w:r>
      <w:r w:rsidRPr="002D29B7">
        <w:rPr>
          <w:rStyle w:val="StyleBoldUnderline"/>
          <w:highlight w:val="yellow"/>
        </w:rPr>
        <w:t>depicted</w:t>
      </w:r>
      <w:r w:rsidRPr="002D29B7">
        <w:rPr>
          <w:sz w:val="16"/>
          <w:highlight w:val="yellow"/>
        </w:rPr>
        <w:t xml:space="preserve"> </w:t>
      </w:r>
      <w:r w:rsidRPr="002D29B7">
        <w:rPr>
          <w:sz w:val="16"/>
        </w:rPr>
        <w:t>the two revolutionary (</w:t>
      </w:r>
      <w:r w:rsidRPr="002D29B7">
        <w:rPr>
          <w:rStyle w:val="StyleBoldUnderline"/>
          <w:highlight w:val="yellow"/>
        </w:rPr>
        <w:t>anticolonial</w:t>
      </w:r>
      <w:r w:rsidRPr="002D29B7">
        <w:rPr>
          <w:sz w:val="16"/>
        </w:rPr>
        <w:t xml:space="preserve">) </w:t>
      </w:r>
      <w:r w:rsidRPr="002D29B7">
        <w:rPr>
          <w:rStyle w:val="StyleBoldUnderline"/>
          <w:highlight w:val="yellow"/>
        </w:rPr>
        <w:t>republics as threats to white U.S. sovereignty and as incapable of self-government—at best, unruly children, at worst, murderous primitive blacks</w:t>
      </w:r>
      <w:r w:rsidRPr="002D29B7">
        <w:rPr>
          <w:sz w:val="16"/>
        </w:rPr>
        <w:t xml:space="preserve">. </w:t>
      </w:r>
      <w:r w:rsidRPr="002D29B7">
        <w:rPr>
          <w:rStyle w:val="StyleBoldUnderline"/>
        </w:rPr>
        <w:t>Such images of Cuba</w:t>
      </w:r>
      <w:r w:rsidRPr="002D29B7">
        <w:rPr>
          <w:sz w:val="16"/>
        </w:rPr>
        <w:t xml:space="preserve"> and Haiti </w:t>
      </w:r>
      <w:r w:rsidRPr="002D29B7">
        <w:rPr>
          <w:rStyle w:val="StyleBoldUnderline"/>
        </w:rPr>
        <w:t>are as old as white U.S. empire</w:t>
      </w:r>
      <w:r w:rsidRPr="002D29B7">
        <w:rPr>
          <w:sz w:val="16"/>
        </w:rPr>
        <w:t xml:space="preserve">—and although they were in the making through the nineteenth century, such images were most prominent between 1898 and 1940 during the period encompassed by the War of 1898 </w:t>
      </w:r>
      <w:r w:rsidRPr="002D29B7">
        <w:rPr>
          <w:rStyle w:val="StyleBoldUnderline"/>
        </w:rPr>
        <w:t>and the</w:t>
      </w:r>
      <w:r w:rsidRPr="002D29B7">
        <w:rPr>
          <w:sz w:val="16"/>
        </w:rPr>
        <w:t xml:space="preserve"> overlapping </w:t>
      </w:r>
      <w:r w:rsidRPr="002D29B7">
        <w:rPr>
          <w:rStyle w:val="StyleBoldUnderline"/>
        </w:rPr>
        <w:t>military occupation of Cuba</w:t>
      </w:r>
      <w:r w:rsidRPr="002D29B7">
        <w:rPr>
          <w:sz w:val="16"/>
        </w:rPr>
        <w:t xml:space="preserve"> and Haiti. </w:t>
      </w:r>
      <w:r w:rsidRPr="002D29B7">
        <w:rPr>
          <w:rStyle w:val="StyleBoldUnderline"/>
        </w:rPr>
        <w:t xml:space="preserve">Imagining </w:t>
      </w:r>
      <w:r w:rsidRPr="002D29B7">
        <w:rPr>
          <w:rStyle w:val="StyleBoldUnderline"/>
        </w:rPr>
        <w:lastRenderedPageBreak/>
        <w:t xml:space="preserve">and </w:t>
      </w:r>
      <w:r w:rsidRPr="002D29B7">
        <w:rPr>
          <w:rStyle w:val="StyleBoldUnderline"/>
          <w:highlight w:val="yellow"/>
        </w:rPr>
        <w:t xml:space="preserve">articulating violent </w:t>
      </w:r>
      <w:r w:rsidRPr="002D29B7">
        <w:rPr>
          <w:rStyle w:val="StyleBoldUnderline"/>
        </w:rPr>
        <w:t xml:space="preserve">and </w:t>
      </w:r>
      <w:r w:rsidRPr="002D29B7">
        <w:rPr>
          <w:rStyle w:val="StyleBoldUnderline"/>
          <w:highlight w:val="yellow"/>
        </w:rPr>
        <w:t>primitive blackness is a familiar tool of white economic imperialism. Combined with discourses on the failure of the radicalized other to achieve self-determination, such images mediate practices of</w:t>
      </w:r>
      <w:r w:rsidRPr="002D29B7">
        <w:rPr>
          <w:rStyle w:val="StyleBoldUnderline"/>
        </w:rPr>
        <w:t xml:space="preserve"> military </w:t>
      </w:r>
      <w:r w:rsidRPr="002D29B7">
        <w:rPr>
          <w:rStyle w:val="StyleBoldUnderline"/>
          <w:highlight w:val="yellow"/>
        </w:rPr>
        <w:t xml:space="preserve">occupation, embargo, </w:t>
      </w:r>
      <w:r w:rsidRPr="002D29B7">
        <w:rPr>
          <w:rStyle w:val="StyleBoldUnderline"/>
        </w:rPr>
        <w:t xml:space="preserve">travel restrictions, </w:t>
      </w:r>
      <w:r w:rsidRPr="002D29B7">
        <w:rPr>
          <w:rStyle w:val="StyleBoldUnderline"/>
          <w:highlight w:val="yellow"/>
        </w:rPr>
        <w:t xml:space="preserve">and economic control. </w:t>
      </w:r>
      <w:r w:rsidRPr="002D29B7">
        <w:rPr>
          <w:rStyle w:val="StyleBoldUnderline"/>
        </w:rPr>
        <w:t xml:space="preserve">Taken together, </w:t>
      </w:r>
      <w:r w:rsidRPr="002D29B7">
        <w:rPr>
          <w:rStyle w:val="Emphasis"/>
          <w:rFonts w:ascii="Times New Roman" w:hAnsi="Times New Roman" w:cs="Times New Roman"/>
          <w:highlight w:val="yellow"/>
        </w:rPr>
        <w:t>these discourses</w:t>
      </w:r>
      <w:r w:rsidRPr="002D29B7">
        <w:rPr>
          <w:rStyle w:val="Emphasis"/>
          <w:rFonts w:ascii="Times New Roman" w:hAnsi="Times New Roman" w:cs="Times New Roman"/>
        </w:rPr>
        <w:t xml:space="preserve">, practices, </w:t>
      </w:r>
      <w:r w:rsidRPr="002D29B7">
        <w:rPr>
          <w:rStyle w:val="Emphasis"/>
          <w:rFonts w:ascii="Times New Roman" w:hAnsi="Times New Roman" w:cs="Times New Roman"/>
          <w:highlight w:val="yellow"/>
        </w:rPr>
        <w:t>and images constitute a major portion of the white U.S. imperial toolkit,</w:t>
      </w:r>
      <w:r w:rsidRPr="002D29B7">
        <w:rPr>
          <w:sz w:val="16"/>
        </w:rPr>
        <w:t xml:space="preserve"> and between 1898 and 1940, Cuba and Haiti were prime sites for its development and implementation. </w:t>
      </w:r>
      <w:r w:rsidRPr="002D29B7">
        <w:rPr>
          <w:rStyle w:val="StyleBoldUnderline"/>
        </w:rPr>
        <w:t>Cuba and Haiti had long been objects of imperial desire partly because they were perceived as possible threats to U.S. racial and economic security</w:t>
      </w:r>
      <w:r w:rsidRPr="002D29B7">
        <w:rPr>
          <w:sz w:val="16"/>
        </w:rPr>
        <w:t xml:space="preserve">. But by the turn of the twentieth century, the two republics were increasingly strategic to U.S. expansion because of their location on either side of the Windward Passage, the central seaway from the Atlantic to the newly constructed U.S. Panama Canal. Successfully opening the Panama Canal moved the U.S. forward as a global power by providing direct passage between the Atlantic and Pacific oceans. Nor was this some small feat, as the former governor of West Virginia noted in 1914, whoever controlled Cuba, Haiti, and the Canal Zone would “largely control the commerce of practically half of the world.”9 </w:t>
      </w:r>
      <w:r w:rsidRPr="002D29B7">
        <w:rPr>
          <w:rStyle w:val="StyleBoldUnderline"/>
          <w:highlight w:val="yellow"/>
        </w:rPr>
        <w:t>Images of Cuba</w:t>
      </w:r>
      <w:r w:rsidRPr="002D29B7">
        <w:rPr>
          <w:sz w:val="16"/>
          <w:highlight w:val="yellow"/>
        </w:rPr>
        <w:t xml:space="preserve"> </w:t>
      </w:r>
      <w:r w:rsidRPr="002D29B7">
        <w:rPr>
          <w:sz w:val="16"/>
        </w:rPr>
        <w:t xml:space="preserve">and Haiti </w:t>
      </w:r>
      <w:r w:rsidRPr="002D29B7">
        <w:rPr>
          <w:rStyle w:val="Emphasis"/>
          <w:rFonts w:ascii="Times New Roman" w:hAnsi="Times New Roman" w:cs="Times New Roman"/>
          <w:highlight w:val="yellow"/>
        </w:rPr>
        <w:t>constituted part of U.S. economic imperialism's founding discourse</w:t>
      </w:r>
      <w:r w:rsidRPr="002D29B7">
        <w:rPr>
          <w:rStyle w:val="StyleBoldUnderline"/>
          <w:highlight w:val="yellow"/>
        </w:rPr>
        <w:t>, and have become embedded in various layers and sites of the U.S. national imaginary</w:t>
      </w:r>
      <w:r w:rsidRPr="002D29B7">
        <w:rPr>
          <w:sz w:val="16"/>
        </w:rPr>
        <w:t xml:space="preserve">. In this sense, </w:t>
      </w:r>
      <w:r w:rsidRPr="002D29B7">
        <w:rPr>
          <w:rStyle w:val="StyleBoldUnderline"/>
        </w:rPr>
        <w:t xml:space="preserve">the national imaginary is structured like a palimpsest—a site for a kind of </w:t>
      </w:r>
      <w:r w:rsidRPr="002D29B7">
        <w:rPr>
          <w:rStyle w:val="StyleBoldUnderline"/>
          <w:highlight w:val="yellow"/>
        </w:rPr>
        <w:t>cultural history</w:t>
      </w:r>
      <w:r w:rsidRPr="002D29B7">
        <w:rPr>
          <w:rStyle w:val="StyleBoldUnderline"/>
        </w:rPr>
        <w:t xml:space="preserve"> that </w:t>
      </w:r>
      <w:r w:rsidRPr="002D29B7">
        <w:rPr>
          <w:rStyle w:val="StyleBoldUnderline"/>
          <w:highlight w:val="yellow"/>
        </w:rPr>
        <w:t>is always actively performed: being erased and re-imagined.</w:t>
      </w:r>
      <w:r w:rsidRPr="002D29B7">
        <w:rPr>
          <w:rStyle w:val="StyleBoldUnderline"/>
        </w:rPr>
        <w:t xml:space="preserve"> In the case of a palimpsest, it is not only that things are actively remembered and forgotten, </w:t>
      </w:r>
      <w:r w:rsidRPr="002D29B7">
        <w:rPr>
          <w:rStyle w:val="StyleBoldUnderline"/>
          <w:highlight w:val="yellow"/>
        </w:rPr>
        <w:t>but that the erasure retains its own ghostings—partially erased and partially legible images embed in the national cultural imaginary</w:t>
      </w:r>
      <w:r w:rsidRPr="002D29B7">
        <w:rPr>
          <w:rStyle w:val="StyleBoldUnderline"/>
        </w:rPr>
        <w:t>.</w:t>
      </w:r>
    </w:p>
    <w:p w:rsidR="008D3778" w:rsidRPr="002D29B7" w:rsidRDefault="008D3778" w:rsidP="008D3778">
      <w:pPr>
        <w:pStyle w:val="Heading4"/>
        <w:rPr>
          <w:rStyle w:val="StyleBoldUnderline"/>
          <w:rFonts w:ascii="Times New Roman" w:eastAsiaTheme="minorHAnsi" w:hAnsi="Times New Roman" w:cs="Times New Roman"/>
          <w:b/>
          <w:bCs/>
          <w:iCs w:val="0"/>
          <w:u w:val="none"/>
        </w:rPr>
      </w:pPr>
      <w:r w:rsidRPr="002D29B7">
        <w:rPr>
          <w:rStyle w:val="StyleBoldUnderline"/>
          <w:rFonts w:ascii="Times New Roman" w:hAnsi="Times New Roman" w:cs="Times New Roman"/>
          <w:b/>
          <w:u w:val="none"/>
        </w:rPr>
        <w:t>The discourse of Empire symbolically “whitewashes” Cuban bodies by equating economic modernization with cleanliness – the Embargo represents Cuba’s official designation as unclean</w:t>
      </w:r>
    </w:p>
    <w:p w:rsidR="008D3778" w:rsidRPr="002D29B7" w:rsidRDefault="008D3778" w:rsidP="008D3778">
      <w:pPr>
        <w:rPr>
          <w:rStyle w:val="StyleBoldUnderline"/>
          <w:rFonts w:eastAsiaTheme="majorEastAsia"/>
          <w:bCs w:val="0"/>
          <w:iCs/>
          <w:u w:val="none"/>
        </w:rPr>
      </w:pPr>
      <w:r w:rsidRPr="002D29B7">
        <w:rPr>
          <w:rStyle w:val="StyleBoldUnderline"/>
          <w:u w:val="none"/>
        </w:rPr>
        <w:t xml:space="preserve">Riley 6 </w:t>
      </w:r>
      <w:r w:rsidRPr="002D29B7">
        <w:rPr>
          <w:rStyle w:val="StyleBoldUnderline"/>
          <w:b w:val="0"/>
          <w:sz w:val="16"/>
          <w:u w:val="none"/>
        </w:rPr>
        <w:t>(Shannon Rose, Doctor of Philosophy in performance studies with a special emphasis on critical theory, “Imagi-nations in Black and White: Cuba, Haiti, and the Performance of Difference in US National Projects, 1898-1940” http://www.academia.edu/1378319/Imagi-nations_in_Black_and_White_Cuba_Haiti_and_the_Performance_of_Difference_in_US_National_Projects_1898-1940)</w:t>
      </w:r>
    </w:p>
    <w:p w:rsidR="008D3778" w:rsidRPr="002D29B7" w:rsidRDefault="008D3778" w:rsidP="008D3778">
      <w:pPr>
        <w:jc w:val="both"/>
        <w:rPr>
          <w:rStyle w:val="Emphasis"/>
          <w:rFonts w:ascii="Times New Roman" w:hAnsi="Times New Roman" w:cs="Times New Roman"/>
        </w:rPr>
      </w:pPr>
      <w:r w:rsidRPr="002D29B7">
        <w:rPr>
          <w:rStyle w:val="StyleBoldUnderline"/>
          <w:b w:val="0"/>
          <w:sz w:val="16"/>
          <w:u w:val="none"/>
        </w:rPr>
        <w:t xml:space="preserve">In Imperial Leather, Anne McClintock uses </w:t>
      </w:r>
      <w:r w:rsidRPr="002D29B7">
        <w:rPr>
          <w:rStyle w:val="StyleBoldUnderline"/>
          <w:highlight w:val="yellow"/>
        </w:rPr>
        <w:t xml:space="preserve">an image from the </w:t>
      </w:r>
      <w:r w:rsidRPr="002D29B7">
        <w:rPr>
          <w:rStyle w:val="StyleBoldUnderline"/>
        </w:rPr>
        <w:t xml:space="preserve">Pears’ </w:t>
      </w:r>
      <w:r w:rsidRPr="002D29B7">
        <w:rPr>
          <w:rStyle w:val="StyleBoldUnderline"/>
          <w:highlight w:val="yellow"/>
        </w:rPr>
        <w:t xml:space="preserve">Soap </w:t>
      </w:r>
      <w:r w:rsidRPr="002D29B7">
        <w:rPr>
          <w:rStyle w:val="StyleBoldUnderline"/>
        </w:rPr>
        <w:t xml:space="preserve">advertising </w:t>
      </w:r>
      <w:r w:rsidRPr="002D29B7">
        <w:rPr>
          <w:rStyle w:val="StyleBoldUnderline"/>
          <w:highlight w:val="yellow"/>
        </w:rPr>
        <w:t>campaign</w:t>
      </w:r>
      <w:r w:rsidRPr="002D29B7">
        <w:rPr>
          <w:rStyle w:val="StyleBoldUnderline"/>
          <w:b w:val="0"/>
          <w:sz w:val="16"/>
          <w:highlight w:val="yellow"/>
          <w:u w:val="none"/>
        </w:rPr>
        <w:t xml:space="preserve"> </w:t>
      </w:r>
      <w:r w:rsidRPr="002D29B7">
        <w:rPr>
          <w:rStyle w:val="StyleBoldUnderline"/>
          <w:b w:val="0"/>
          <w:sz w:val="16"/>
          <w:u w:val="none"/>
        </w:rPr>
        <w:t xml:space="preserve">to </w:t>
      </w:r>
      <w:r w:rsidRPr="002D29B7">
        <w:rPr>
          <w:rStyle w:val="StyleBoldUnderline"/>
          <w:highlight w:val="yellow"/>
        </w:rPr>
        <w:t xml:space="preserve">make </w:t>
      </w:r>
      <w:r w:rsidRPr="002D29B7">
        <w:rPr>
          <w:rStyle w:val="StyleBoldUnderline"/>
        </w:rPr>
        <w:t xml:space="preserve">important </w:t>
      </w:r>
      <w:r w:rsidRPr="002D29B7">
        <w:rPr>
          <w:rStyle w:val="StyleBoldUnderline"/>
          <w:highlight w:val="yellow"/>
        </w:rPr>
        <w:t>connections between cleanliness</w:t>
      </w:r>
      <w:r w:rsidRPr="002D29B7">
        <w:rPr>
          <w:rStyle w:val="StyleBoldUnderline"/>
        </w:rPr>
        <w:t xml:space="preserve">, soap, </w:t>
      </w:r>
      <w:r w:rsidRPr="002D29B7">
        <w:rPr>
          <w:sz w:val="16"/>
          <w:highlight w:val="yellow"/>
        </w:rPr>
        <w:t xml:space="preserve">and </w:t>
      </w:r>
      <w:r w:rsidRPr="002D29B7">
        <w:rPr>
          <w:sz w:val="16"/>
        </w:rPr>
        <w:t>British</w:t>
      </w:r>
      <w:r w:rsidRPr="002D29B7">
        <w:rPr>
          <w:rStyle w:val="StyleBoldUnderline"/>
        </w:rPr>
        <w:t xml:space="preserve"> </w:t>
      </w:r>
      <w:r w:rsidRPr="002D29B7">
        <w:rPr>
          <w:rStyle w:val="StyleBoldUnderline"/>
          <w:highlight w:val="yellow"/>
        </w:rPr>
        <w:t>empire</w:t>
      </w:r>
      <w:r w:rsidRPr="002D29B7">
        <w:rPr>
          <w:rStyle w:val="StyleBoldUnderline"/>
        </w:rPr>
        <w:t>, or the culture of imperial domesticity</w:t>
      </w:r>
      <w:r w:rsidRPr="002D29B7">
        <w:rPr>
          <w:rStyle w:val="StyleBoldUnderline"/>
          <w:b w:val="0"/>
          <w:sz w:val="16"/>
          <w:u w:val="none"/>
        </w:rPr>
        <w:t xml:space="preserve">. </w:t>
      </w:r>
      <w:r w:rsidRPr="002D29B7">
        <w:rPr>
          <w:rStyle w:val="StyleBoldUnderline"/>
          <w:highlight w:val="yellow"/>
        </w:rPr>
        <w:t xml:space="preserve">A Pears’ Soap ad </w:t>
      </w:r>
      <w:r w:rsidRPr="002D29B7">
        <w:rPr>
          <w:rStyle w:val="StyleBoldUnderline"/>
        </w:rPr>
        <w:t xml:space="preserve">from the late nineteenth century </w:t>
      </w:r>
      <w:r w:rsidRPr="002D29B7">
        <w:rPr>
          <w:rStyle w:val="StyleBoldUnderline"/>
          <w:highlight w:val="yellow"/>
        </w:rPr>
        <w:t>depicts a white-haired white man in a white military suit washing his hands</w:t>
      </w:r>
      <w:r w:rsidRPr="002D29B7">
        <w:rPr>
          <w:rStyle w:val="StyleBoldUnderline"/>
          <w:b w:val="0"/>
          <w:sz w:val="16"/>
          <w:highlight w:val="yellow"/>
          <w:u w:val="none"/>
        </w:rPr>
        <w:t xml:space="preserve"> </w:t>
      </w:r>
      <w:r w:rsidRPr="002D29B7">
        <w:rPr>
          <w:rStyle w:val="StyleBoldUnderline"/>
          <w:b w:val="0"/>
          <w:sz w:val="16"/>
          <w:u w:val="none"/>
        </w:rPr>
        <w:t xml:space="preserve">at a basin in a ship cabin. In the four comers of the advertisement, images of ships carry crates of Pears' Soap around the world. In the bottom right, </w:t>
      </w:r>
      <w:r w:rsidRPr="002D29B7">
        <w:rPr>
          <w:rStyle w:val="StyleBoldUnderline"/>
          <w:highlight w:val="yellow"/>
        </w:rPr>
        <w:t xml:space="preserve">a dark-skinned “native,” </w:t>
      </w:r>
      <w:r w:rsidRPr="002D29B7">
        <w:rPr>
          <w:rStyle w:val="StyleBoldUnderline"/>
        </w:rPr>
        <w:t xml:space="preserve">sitting on the ground, </w:t>
      </w:r>
      <w:r w:rsidRPr="002D29B7">
        <w:rPr>
          <w:rStyle w:val="StyleBoldUnderline"/>
          <w:highlight w:val="yellow"/>
        </w:rPr>
        <w:t xml:space="preserve">is offered </w:t>
      </w:r>
      <w:r w:rsidRPr="002D29B7">
        <w:rPr>
          <w:rStyle w:val="StyleBoldUnderline"/>
        </w:rPr>
        <w:t xml:space="preserve">the gift of </w:t>
      </w:r>
      <w:r w:rsidRPr="002D29B7">
        <w:rPr>
          <w:rStyle w:val="StyleBoldUnderline"/>
          <w:highlight w:val="yellow"/>
        </w:rPr>
        <w:t>soap by an erect European colonial.</w:t>
      </w:r>
      <w:r w:rsidRPr="002D29B7">
        <w:rPr>
          <w:rStyle w:val="StyleBoldUnderline"/>
          <w:b w:val="0"/>
          <w:sz w:val="16"/>
          <w:highlight w:val="yellow"/>
          <w:u w:val="none"/>
        </w:rPr>
        <w:t xml:space="preserve"> </w:t>
      </w:r>
      <w:r w:rsidRPr="002D29B7">
        <w:rPr>
          <w:rStyle w:val="StyleBoldUnderline"/>
          <w:highlight w:val="yellow"/>
        </w:rPr>
        <w:t xml:space="preserve">The ad reads: The first step towards lightening The White Man’s Burden is through teaching </w:t>
      </w:r>
      <w:r w:rsidRPr="002D29B7">
        <w:rPr>
          <w:rStyle w:val="StyleBoldUnderline"/>
        </w:rPr>
        <w:t>the virtues of</w:t>
      </w:r>
      <w:r w:rsidRPr="002D29B7">
        <w:rPr>
          <w:rStyle w:val="StyleBoldUnderline"/>
          <w:highlight w:val="yellow"/>
        </w:rPr>
        <w:t xml:space="preserve"> cleanliness.</w:t>
      </w:r>
      <w:r w:rsidRPr="002D29B7">
        <w:rPr>
          <w:rStyle w:val="StyleBoldUnderline"/>
        </w:rPr>
        <w:t xml:space="preserve"> Pears’ Soap is a potent factor in </w:t>
      </w:r>
      <w:r w:rsidRPr="002D29B7">
        <w:rPr>
          <w:rStyle w:val="StyleBoldUnderline"/>
          <w:highlight w:val="yellow"/>
        </w:rPr>
        <w:t>brightening the dark comers of the earth as civilization advances</w:t>
      </w:r>
      <w:r w:rsidRPr="002D29B7">
        <w:rPr>
          <w:rStyle w:val="StyleBoldUnderline"/>
        </w:rPr>
        <w:t>, while amongst the cultured of all nations it holds the highest place—it is the ideal toilet soap.</w:t>
      </w:r>
      <w:r w:rsidRPr="002D29B7">
        <w:rPr>
          <w:rStyle w:val="StyleBoldUnderline"/>
          <w:b w:val="0"/>
          <w:sz w:val="16"/>
          <w:u w:val="none"/>
        </w:rPr>
        <w:t xml:space="preserve">272 A similar advertisement by the British soap company shows the effects of using their product in a set of before and after images. In the first image, a black child is placed in a tub of water and washed with Pears’ Soap. In the “after” image, the child is out of the tub and white from the neck down. </w:t>
      </w:r>
      <w:r w:rsidRPr="002D29B7">
        <w:rPr>
          <w:rStyle w:val="StyleBoldUnderline"/>
          <w:highlight w:val="yellow"/>
        </w:rPr>
        <w:t xml:space="preserve">Sanitation strategies are </w:t>
      </w:r>
      <w:r w:rsidRPr="002D29B7">
        <w:rPr>
          <w:rStyle w:val="StyleBoldUnderline"/>
        </w:rPr>
        <w:t xml:space="preserve">thus a </w:t>
      </w:r>
      <w:r w:rsidRPr="002D29B7">
        <w:rPr>
          <w:rStyle w:val="StyleBoldUnderline"/>
          <w:highlight w:val="yellow"/>
        </w:rPr>
        <w:t>part of empire’s toolkit,</w:t>
      </w:r>
      <w:r w:rsidRPr="002D29B7">
        <w:rPr>
          <w:rStyle w:val="StyleBoldUnderline"/>
        </w:rPr>
        <w:t xml:space="preserve"> and like British colonialism, </w:t>
      </w:r>
      <w:r w:rsidRPr="002D29B7">
        <w:rPr>
          <w:rStyle w:val="StyleBoldUnderline"/>
          <w:highlight w:val="yellow"/>
        </w:rPr>
        <w:t>U.S. economic imperialism relied on rhetorics of purity/impurity that paralleled rhetorics of civilization/savagery.</w:t>
      </w:r>
      <w:r w:rsidRPr="002D29B7">
        <w:rPr>
          <w:rStyle w:val="StyleBoldUnderline"/>
          <w:b w:val="0"/>
          <w:sz w:val="16"/>
          <w:highlight w:val="yellow"/>
          <w:u w:val="none"/>
        </w:rPr>
        <w:t xml:space="preserve"> </w:t>
      </w:r>
      <w:r w:rsidRPr="002D29B7">
        <w:rPr>
          <w:rStyle w:val="Emphasis"/>
          <w:rFonts w:ascii="Times New Roman" w:hAnsi="Times New Roman" w:cs="Times New Roman"/>
          <w:highlight w:val="yellow"/>
        </w:rPr>
        <w:t xml:space="preserve">Empire white-washes the colonial other to reproduce its own clean image. </w:t>
      </w:r>
      <w:r w:rsidRPr="002D29B7">
        <w:rPr>
          <w:rStyle w:val="StyleBoldUnderline"/>
          <w:b w:val="0"/>
          <w:sz w:val="16"/>
          <w:u w:val="none"/>
        </w:rPr>
        <w:t xml:space="preserve">In this context, the motion picture of </w:t>
      </w:r>
      <w:r w:rsidRPr="002D29B7">
        <w:rPr>
          <w:rStyle w:val="StyleBoldUnderline"/>
          <w:highlight w:val="yellow"/>
        </w:rPr>
        <w:t>the</w:t>
      </w:r>
      <w:r w:rsidRPr="002D29B7">
        <w:rPr>
          <w:rStyle w:val="StyleBoldUnderline"/>
          <w:b w:val="0"/>
          <w:sz w:val="16"/>
          <w:u w:val="none"/>
        </w:rPr>
        <w:t xml:space="preserve"> 911 </w:t>
      </w:r>
      <w:r w:rsidRPr="002D29B7">
        <w:rPr>
          <w:rStyle w:val="StyleBoldUnderline"/>
          <w:highlight w:val="yellow"/>
        </w:rPr>
        <w:t>U.S.</w:t>
      </w:r>
      <w:r w:rsidRPr="002D29B7">
        <w:rPr>
          <w:rStyle w:val="StyleBoldUnderline"/>
        </w:rPr>
        <w:t xml:space="preserve"> Infantry</w:t>
      </w:r>
      <w:r w:rsidRPr="002D29B7">
        <w:rPr>
          <w:rStyle w:val="StyleBoldUnderline"/>
          <w:b w:val="0"/>
          <w:sz w:val="16"/>
          <w:u w:val="none"/>
        </w:rPr>
        <w:t xml:space="preserve"> performing their "morning wash” </w:t>
      </w:r>
      <w:r w:rsidRPr="002D29B7">
        <w:rPr>
          <w:rStyle w:val="StyleBoldUnderline"/>
          <w:highlight w:val="yellow"/>
        </w:rPr>
        <w:t>becomes the standard by which to imagine other clean bodies</w:t>
      </w:r>
      <w:r w:rsidRPr="002D29B7">
        <w:rPr>
          <w:rStyle w:val="StyleBoldUnderline"/>
        </w:rPr>
        <w:t>.</w:t>
      </w:r>
      <w:r w:rsidRPr="002D29B7">
        <w:rPr>
          <w:rStyle w:val="StyleBoldUnderline"/>
          <w:b w:val="0"/>
          <w:sz w:val="16"/>
          <w:u w:val="none"/>
        </w:rPr>
        <w:t xml:space="preserve"> When Wood scrubs the body of the black Cuban—figuratively in the cartoon, and </w:t>
      </w:r>
      <w:r w:rsidRPr="002D29B7">
        <w:rPr>
          <w:rStyle w:val="StyleBoldUnderline"/>
        </w:rPr>
        <w:t xml:space="preserve">literally </w:t>
      </w:r>
      <w:r w:rsidRPr="002D29B7">
        <w:rPr>
          <w:rStyle w:val="StyleBoldUnderline"/>
          <w:b w:val="0"/>
          <w:sz w:val="16"/>
          <w:u w:val="none"/>
        </w:rPr>
        <w:t xml:space="preserve">in his sanitation laws—he is </w:t>
      </w:r>
      <w:r w:rsidRPr="002D29B7">
        <w:rPr>
          <w:rStyle w:val="StyleBoldUnderline"/>
          <w:highlight w:val="yellow"/>
        </w:rPr>
        <w:t>inscribing body practices that mark the other as in need of sanitation</w:t>
      </w:r>
      <w:r w:rsidRPr="002D29B7">
        <w:rPr>
          <w:rStyle w:val="StyleBoldUnderline"/>
        </w:rPr>
        <w:t xml:space="preserve"> even as they </w:t>
      </w:r>
      <w:r w:rsidRPr="002D29B7">
        <w:rPr>
          <w:rStyle w:val="StyleBoldUnderline"/>
          <w:highlight w:val="yellow"/>
        </w:rPr>
        <w:t>attempt to bring the darker body into the realm of clean and pure whiteness.</w:t>
      </w:r>
      <w:r w:rsidRPr="002D29B7">
        <w:rPr>
          <w:rStyle w:val="StyleBoldUnderline"/>
          <w:b w:val="0"/>
          <w:sz w:val="16"/>
          <w:u w:val="none"/>
        </w:rPr>
        <w:t xml:space="preserve"> </w:t>
      </w:r>
      <w:r w:rsidRPr="002D29B7">
        <w:rPr>
          <w:rStyle w:val="StyleBoldUnderline"/>
          <w:highlight w:val="yellow"/>
        </w:rPr>
        <w:t>Drawing together</w:t>
      </w:r>
      <w:r w:rsidRPr="002D29B7">
        <w:rPr>
          <w:rStyle w:val="StyleBoldUnderline"/>
        </w:rPr>
        <w:t xml:space="preserve"> religious and </w:t>
      </w:r>
      <w:r w:rsidRPr="002D29B7">
        <w:rPr>
          <w:rStyle w:val="StyleBoldUnderline"/>
          <w:highlight w:val="yellow"/>
        </w:rPr>
        <w:t xml:space="preserve">imperialist discourses, </w:t>
      </w:r>
      <w:r w:rsidRPr="002D29B7">
        <w:rPr>
          <w:rStyle w:val="Emphasis"/>
          <w:rFonts w:ascii="Times New Roman" w:hAnsi="Times New Roman" w:cs="Times New Roman"/>
          <w:highlight w:val="yellow"/>
        </w:rPr>
        <w:t>soap, cleanliness, and sanitation came to stand in for notions of progress,</w:t>
      </w:r>
      <w:r w:rsidRPr="002D29B7">
        <w:rPr>
          <w:rStyle w:val="Emphasis"/>
          <w:rFonts w:ascii="Times New Roman" w:hAnsi="Times New Roman" w:cs="Times New Roman"/>
        </w:rPr>
        <w:t xml:space="preserve"> modernization, civilization, </w:t>
      </w:r>
      <w:r w:rsidRPr="002D29B7">
        <w:rPr>
          <w:rStyle w:val="Emphasis"/>
          <w:rFonts w:ascii="Times New Roman" w:hAnsi="Times New Roman" w:cs="Times New Roman"/>
          <w:highlight w:val="yellow"/>
        </w:rPr>
        <w:t>and even</w:t>
      </w:r>
      <w:r w:rsidRPr="002D29B7">
        <w:rPr>
          <w:rStyle w:val="Emphasis"/>
          <w:rFonts w:ascii="Times New Roman" w:hAnsi="Times New Roman" w:cs="Times New Roman"/>
        </w:rPr>
        <w:t xml:space="preserve"> Anglo-Saxon </w:t>
      </w:r>
      <w:r w:rsidRPr="002D29B7">
        <w:rPr>
          <w:rStyle w:val="Emphasis"/>
          <w:rFonts w:ascii="Times New Roman" w:hAnsi="Times New Roman" w:cs="Times New Roman"/>
          <w:highlight w:val="yellow"/>
        </w:rPr>
        <w:t>religious ideals</w:t>
      </w:r>
      <w:r w:rsidRPr="002D29B7">
        <w:rPr>
          <w:rStyle w:val="StyleBoldUnderline"/>
        </w:rPr>
        <w:t>.</w:t>
      </w:r>
      <w:r w:rsidRPr="002D29B7">
        <w:rPr>
          <w:rStyle w:val="StyleBoldUnderline"/>
          <w:b w:val="0"/>
          <w:sz w:val="16"/>
          <w:u w:val="none"/>
        </w:rPr>
        <w:t xml:space="preserve"> As Lester Langley notes, “[m]indful of the biblical injunctions on cleanliness, Wood had proceeded to sanitize the island’s towns by strict regulations on garbage disposal... paving of streets, and whitewashing of public places.”2 4 </w:t>
      </w:r>
      <w:r w:rsidRPr="002D29B7">
        <w:rPr>
          <w:rStyle w:val="StyleBoldUnderline"/>
          <w:highlight w:val="yellow"/>
        </w:rPr>
        <w:t>This reveals a kind of sanitation-capital at work in imperial modernization project</w:t>
      </w:r>
      <w:r w:rsidRPr="002D29B7">
        <w:rPr>
          <w:rStyle w:val="StyleBoldUnderline"/>
        </w:rPr>
        <w:t>s</w:t>
      </w:r>
      <w:r w:rsidRPr="002D29B7">
        <w:rPr>
          <w:rStyle w:val="StyleBoldUnderline"/>
          <w:b w:val="0"/>
          <w:sz w:val="16"/>
          <w:u w:val="none"/>
        </w:rPr>
        <w:t xml:space="preserve">—from the profitable contracts established between U.S. companies and Wood’s military' government in Cuba for the development of sanitation projects, etc., to the promise of future tourism permitted through such modernization. Tellingly, an article dated 1895 imagined the possibility of Cuba as a U.S. resort, once the necessary changes in sanitation and modernization could be made. “Hotels in Havana, with modem appliances are all that is needed.” Such appliances included at minimum the running water, plumbing, and private space necessary so that white tourists could perform their daily toilette while on adventure in the tropics. Thus, </w:t>
      </w:r>
      <w:r w:rsidRPr="002D29B7">
        <w:rPr>
          <w:rStyle w:val="StyleBoldUnderline"/>
        </w:rPr>
        <w:t xml:space="preserve">to </w:t>
      </w:r>
      <w:r w:rsidRPr="002D29B7">
        <w:rPr>
          <w:rStyle w:val="StyleBoldUnderline"/>
        </w:rPr>
        <w:lastRenderedPageBreak/>
        <w:t xml:space="preserve">paraphrase Christian biblical rhetoric, </w:t>
      </w:r>
      <w:r w:rsidRPr="002D29B7">
        <w:rPr>
          <w:rStyle w:val="Emphasis"/>
          <w:rFonts w:ascii="Times New Roman" w:hAnsi="Times New Roman" w:cs="Times New Roman"/>
          <w:highlight w:val="yellow"/>
        </w:rPr>
        <w:t>cleanliness was next to white-liness, and white-liness was next to wealthiness (read capital).</w:t>
      </w:r>
    </w:p>
    <w:p w:rsidR="008D3778" w:rsidRPr="002D29B7" w:rsidRDefault="008D3778" w:rsidP="008D3778">
      <w:pPr>
        <w:pStyle w:val="Heading4"/>
        <w:rPr>
          <w:rFonts w:ascii="Times New Roman" w:hAnsi="Times New Roman" w:cs="Times New Roman"/>
          <w:sz w:val="20"/>
        </w:rPr>
      </w:pPr>
      <w:r w:rsidRPr="002D29B7">
        <w:rPr>
          <w:rFonts w:ascii="Times New Roman" w:hAnsi="Times New Roman" w:cs="Times New Roman"/>
          <w:sz w:val="20"/>
        </w:rPr>
        <w:t xml:space="preserve">The impact isn’t just symbolic – the Embargo causes Afro-Cuban women to be seen as sacrifices so that northerners can enjoy a good and free society </w:t>
      </w:r>
    </w:p>
    <w:p w:rsidR="008D3778" w:rsidRPr="002D29B7" w:rsidRDefault="002D29B7" w:rsidP="008D3778">
      <w:pPr>
        <w:rPr>
          <w:rStyle w:val="StyleBoldUnderline"/>
          <w:rFonts w:eastAsiaTheme="majorEastAsia"/>
          <w:bCs w:val="0"/>
          <w:iCs/>
          <w:u w:val="none"/>
        </w:rPr>
      </w:pPr>
      <w:r w:rsidRPr="002D29B7">
        <w:rPr>
          <w:rStyle w:val="StyleStyleBold12pt"/>
          <w:sz w:val="20"/>
        </w:rPr>
        <w:t xml:space="preserve">Harrison </w:t>
      </w:r>
      <w:r w:rsidR="008D3778" w:rsidRPr="002D29B7">
        <w:rPr>
          <w:rStyle w:val="StyleStyleBold12pt"/>
          <w:sz w:val="20"/>
        </w:rPr>
        <w:t xml:space="preserve">2 </w:t>
      </w:r>
      <w:r w:rsidR="008D3778" w:rsidRPr="002D29B7">
        <w:rPr>
          <w:sz w:val="16"/>
        </w:rPr>
        <w:t xml:space="preserve">(Faye V, professor of anthropology at the University of Florida, Global Apartheid, “Foreign Policy, and Human Rights,” Summer 2002, Souls: Souls: A Critical Journal of Black Politics, Culture, and Society 4(3): 48-68, </w:t>
      </w:r>
      <w:hyperlink r:id="rId9" w:history="1">
        <w:r w:rsidR="008D3778" w:rsidRPr="002D29B7">
          <w:rPr>
            <w:sz w:val="16"/>
          </w:rPr>
          <w:t>http://web.clas.ufl.edu/users/fayeharr/images/Global.pdf</w:t>
        </w:r>
      </w:hyperlink>
      <w:r w:rsidR="008D3778" w:rsidRPr="002D29B7">
        <w:rPr>
          <w:sz w:val="16"/>
        </w:rPr>
        <w:t xml:space="preserve">) </w:t>
      </w:r>
    </w:p>
    <w:p w:rsidR="008D3778" w:rsidRPr="002D29B7" w:rsidRDefault="008D3778" w:rsidP="008D3778">
      <w:pPr>
        <w:jc w:val="both"/>
        <w:rPr>
          <w:rStyle w:val="StyleBoldUnderline"/>
        </w:rPr>
      </w:pPr>
      <w:r w:rsidRPr="002D29B7">
        <w:rPr>
          <w:rStyle w:val="StyleBoldUnderline"/>
          <w:highlight w:val="yellow"/>
        </w:rPr>
        <w:t xml:space="preserve">Cuba’s </w:t>
      </w:r>
      <w:r w:rsidRPr="002D29B7">
        <w:rPr>
          <w:rStyle w:val="StyleBoldUnderline"/>
        </w:rPr>
        <w:t xml:space="preserve">status as a </w:t>
      </w:r>
      <w:r w:rsidRPr="002D29B7">
        <w:rPr>
          <w:rStyle w:val="StyleBoldUnderline"/>
          <w:highlight w:val="yellow"/>
        </w:rPr>
        <w:t xml:space="preserve">socialist sanctuary is being destabilized under dollarization and </w:t>
      </w:r>
      <w:r w:rsidRPr="002D29B7">
        <w:rPr>
          <w:rStyle w:val="StyleBoldUnderline"/>
        </w:rPr>
        <w:t xml:space="preserve">the conditions of </w:t>
      </w:r>
      <w:r w:rsidRPr="002D29B7">
        <w:rPr>
          <w:rStyle w:val="StyleBoldUnderline"/>
          <w:highlight w:val="yellow"/>
        </w:rPr>
        <w:t>economic austerity</w:t>
      </w:r>
      <w:r w:rsidRPr="002D29B7">
        <w:rPr>
          <w:rStyle w:val="StyleBoldUnderline"/>
        </w:rPr>
        <w:t xml:space="preserve"> that led to it. Social inequalities are re-emerging and becoming conspicuous</w:t>
      </w:r>
      <w:r w:rsidRPr="002D29B7">
        <w:rPr>
          <w:sz w:val="16"/>
        </w:rPr>
        <w:t xml:space="preserve">, and crime is becoming a problem. A red flag signaling the chang- ing times can perhaps be found in a troubling December 2001 incident in which five members of a family, including an eight-year-old child and a couple visiting from Florida, were murdered in a robbery in Matanzas Province. This heinous incident was unusual in that murders are extremely rare in Cuba and mass murders “are unheard of.”45 The economic crisis that has brought about this unprecedented crime wave has caused escalating unemployment and has reduced safety net provisions—trends that have impacted African-descended Cubans, and Afro-Cuban women in particular, more than any other segment of the population. </w:t>
      </w:r>
      <w:r w:rsidRPr="002D29B7">
        <w:rPr>
          <w:rStyle w:val="StyleBoldUnderline"/>
          <w:highlight w:val="yellow"/>
        </w:rPr>
        <w:t>With less access to kin-mediated remittances from the disproportionately white emigré communities overseas, there is more pressure on Afro-Cuban women,</w:t>
      </w:r>
      <w:r w:rsidRPr="002D29B7">
        <w:rPr>
          <w:rStyle w:val="StyleBoldUnderline"/>
        </w:rPr>
        <w:t xml:space="preserve"> who are more likely than white Cubans to live in female-headed households, </w:t>
      </w:r>
      <w:r w:rsidRPr="002D29B7">
        <w:rPr>
          <w:rStyle w:val="StyleBoldUnderline"/>
          <w:highlight w:val="yellow"/>
        </w:rPr>
        <w:t>to stand in long lines for rations, stretch the devalued peso, and make ends meet by any means necessary</w:t>
      </w:r>
      <w:r w:rsidRPr="002D29B7">
        <w:rPr>
          <w:sz w:val="16"/>
        </w:rPr>
        <w:t xml:space="preserve">.46 </w:t>
      </w:r>
      <w:r w:rsidRPr="002D29B7">
        <w:rPr>
          <w:rStyle w:val="StyleBoldUnderline"/>
        </w:rPr>
        <w:t xml:space="preserve">Any means necessary has come to include doing own-account work— </w:t>
      </w:r>
      <w:r w:rsidRPr="002D29B7">
        <w:rPr>
          <w:rStyle w:val="Emphasis"/>
          <w:rFonts w:ascii="Times New Roman" w:hAnsi="Times New Roman" w:cs="Times New Roman"/>
        </w:rPr>
        <w:t>trabajo por cuenta propia</w:t>
      </w:r>
      <w:r w:rsidRPr="002D29B7">
        <w:rPr>
          <w:rStyle w:val="StyleBoldUnderline"/>
        </w:rPr>
        <w:t>—in the underground economy aligned with the growing tourist sector.</w:t>
      </w:r>
      <w:r w:rsidRPr="002D29B7">
        <w:rPr>
          <w:sz w:val="16"/>
        </w:rPr>
        <w:t xml:space="preserve"> </w:t>
      </w:r>
      <w:r w:rsidRPr="002D29B7">
        <w:rPr>
          <w:rStyle w:val="StyleBoldUnderline"/>
          <w:highlight w:val="yellow"/>
        </w:rPr>
        <w:t>For younger women</w:t>
      </w:r>
      <w:r w:rsidRPr="002D29B7">
        <w:rPr>
          <w:sz w:val="16"/>
        </w:rPr>
        <w:t xml:space="preserve">, </w:t>
      </w:r>
      <w:r w:rsidRPr="002D29B7">
        <w:rPr>
          <w:rStyle w:val="StyleBoldUnderline"/>
        </w:rPr>
        <w:t>particularly</w:t>
      </w:r>
      <w:r w:rsidRPr="002D29B7">
        <w:rPr>
          <w:sz w:val="16"/>
        </w:rPr>
        <w:t xml:space="preserve"> those </w:t>
      </w:r>
      <w:r w:rsidRPr="002D29B7">
        <w:rPr>
          <w:rStyle w:val="StyleBoldUnderline"/>
        </w:rPr>
        <w:t xml:space="preserve">who fit the culturally constructed stereotype of la mulata, </w:t>
      </w:r>
      <w:r w:rsidRPr="002D29B7">
        <w:rPr>
          <w:rStyle w:val="StyleBoldUnderline"/>
          <w:highlight w:val="yellow"/>
        </w:rPr>
        <w:t>this is increasingly being translated into working as</w:t>
      </w:r>
      <w:r w:rsidRPr="002D29B7">
        <w:rPr>
          <w:rStyle w:val="StyleBoldUnderline"/>
        </w:rPr>
        <w:t xml:space="preserve"> </w:t>
      </w:r>
      <w:r w:rsidRPr="002D29B7">
        <w:rPr>
          <w:rStyle w:val="Emphasis"/>
          <w:rFonts w:ascii="Times New Roman" w:hAnsi="Times New Roman" w:cs="Times New Roman"/>
        </w:rPr>
        <w:t>jineteras (</w:t>
      </w:r>
      <w:r w:rsidRPr="002D29B7">
        <w:rPr>
          <w:rStyle w:val="Emphasis"/>
          <w:rFonts w:ascii="Times New Roman" w:hAnsi="Times New Roman" w:cs="Times New Roman"/>
          <w:highlight w:val="yellow"/>
        </w:rPr>
        <w:t>sex</w:t>
      </w:r>
      <w:r w:rsidRPr="002D29B7">
        <w:rPr>
          <w:rStyle w:val="Emphasis"/>
          <w:rFonts w:ascii="Times New Roman" w:hAnsi="Times New Roman" w:cs="Times New Roman"/>
        </w:rPr>
        <w:t xml:space="preserve">ual </w:t>
      </w:r>
      <w:r w:rsidRPr="002D29B7">
        <w:rPr>
          <w:rStyle w:val="Emphasis"/>
          <w:rFonts w:ascii="Times New Roman" w:hAnsi="Times New Roman" w:cs="Times New Roman"/>
          <w:highlight w:val="yellow"/>
        </w:rPr>
        <w:t>jockeys</w:t>
      </w:r>
      <w:r w:rsidRPr="002D29B7">
        <w:rPr>
          <w:rStyle w:val="Emphasis"/>
          <w:rFonts w:ascii="Times New Roman" w:hAnsi="Times New Roman" w:cs="Times New Roman"/>
        </w:rPr>
        <w:t xml:space="preserve">). </w:t>
      </w:r>
      <w:r w:rsidRPr="002D29B7">
        <w:rPr>
          <w:sz w:val="16"/>
        </w:rPr>
        <w:t xml:space="preserve">This line of work reflects Cuba’s historical race, gender, and class boundaries.47 </w:t>
      </w:r>
      <w:r w:rsidRPr="002D29B7">
        <w:rPr>
          <w:rStyle w:val="StyleBoldUnderline"/>
          <w:highlight w:val="yellow"/>
        </w:rPr>
        <w:t>Desperate to lure foreigners to the country’s beaches</w:t>
      </w:r>
      <w:r w:rsidRPr="002D29B7">
        <w:rPr>
          <w:rStyle w:val="StyleBoldUnderline"/>
        </w:rPr>
        <w:t xml:space="preserve"> and hotel resorts, </w:t>
      </w:r>
      <w:r w:rsidRPr="002D29B7">
        <w:rPr>
          <w:rStyle w:val="StyleBoldUnderline"/>
          <w:highlight w:val="yellow"/>
        </w:rPr>
        <w:t xml:space="preserve">the Cuban government itself has resorted to manipulating pre-revolutionary racial clichés by “show- casing ‘traditional’ Afro-Cuban religious rituals and art, ‘traditional’ Afro-Cuban mu- sic, and </w:t>
      </w:r>
      <w:r w:rsidRPr="002D29B7">
        <w:rPr>
          <w:rStyle w:val="Emphasis"/>
          <w:rFonts w:ascii="Times New Roman" w:hAnsi="Times New Roman" w:cs="Times New Roman"/>
          <w:highlight w:val="yellow"/>
        </w:rPr>
        <w:t>Afro-Cuban women,” who are foregrounded as performers in these commodified contexts.</w:t>
      </w:r>
      <w:r w:rsidRPr="002D29B7">
        <w:rPr>
          <w:sz w:val="16"/>
          <w:highlight w:val="yellow"/>
        </w:rPr>
        <w:t>”</w:t>
      </w:r>
      <w:r w:rsidRPr="002D29B7">
        <w:rPr>
          <w:sz w:val="16"/>
        </w:rPr>
        <w:t xml:space="preserve">48 The sexual exoticization of African-descended women has a long history in Cuba as well as throughout the African diaspora and the West, where variations on the theme of Black hypersexuality are rampant as either a positively valued essentialism or a fertility- or health- related social problem. </w:t>
      </w:r>
      <w:r w:rsidRPr="002D29B7">
        <w:rPr>
          <w:rStyle w:val="StyleBoldUnderline"/>
        </w:rPr>
        <w:t>Nadine Fernandez questions the assumption that Black and mulatto women predominate in Cuba’s sex tourism by highlighting the role of a racially biased gaze in attributing Afro-Cuban women’s interactions with male tourists to prostitution while perceiving white women’s interactions in terms of alternative interpretations, including that of “romance</w:t>
      </w:r>
      <w:r w:rsidRPr="002D29B7">
        <w:rPr>
          <w:sz w:val="16"/>
        </w:rPr>
        <w:t xml:space="preserve">.” </w:t>
      </w:r>
      <w:r w:rsidRPr="002D29B7">
        <w:rPr>
          <w:rStyle w:val="StyleBoldUnderline"/>
        </w:rPr>
        <w:t>Because of their greater access to dollars and to jobs in the tourist sector, white women are more likely to have privileged access to tourists in restricted venues (shops, restaurants, and nightclubs) where Afro-Cubans are not generally permitted to enter</w:t>
      </w:r>
      <w:r w:rsidRPr="002D29B7">
        <w:rPr>
          <w:sz w:val="16"/>
        </w:rPr>
        <w:t xml:space="preserve">. </w:t>
      </w:r>
      <w:r w:rsidRPr="002D29B7">
        <w:rPr>
          <w:rStyle w:val="StyleBoldUnderline"/>
        </w:rPr>
        <w:t>Consequently, Afro-Cubans interact with tourists “out- side tourist installations, making their meetings much more visible and scrutinized by the public eye.”</w:t>
      </w:r>
      <w:r w:rsidRPr="002D29B7">
        <w:rPr>
          <w:sz w:val="16"/>
        </w:rPr>
        <w:t xml:space="preserve">49 In the context of Cuba’s current crisis, traditional racial narratives of gender, race, and sexuality are being reasserted and rewritten to fit with recent restructuring.50 </w:t>
      </w:r>
      <w:r w:rsidRPr="002D29B7">
        <w:rPr>
          <w:rStyle w:val="StyleBoldUnderline"/>
          <w:highlight w:val="yellow"/>
        </w:rPr>
        <w:t>The U.S. embargo is a flagrant form of foreign intervention</w:t>
      </w:r>
      <w:r w:rsidRPr="002D29B7">
        <w:rPr>
          <w:rStyle w:val="StyleBoldUnderline"/>
        </w:rPr>
        <w:t xml:space="preserve">. Like official structural adjustment policies, </w:t>
      </w:r>
      <w:r w:rsidRPr="002D29B7">
        <w:rPr>
          <w:rStyle w:val="StyleBoldUnderline"/>
          <w:highlight w:val="yellow"/>
        </w:rPr>
        <w:t>it has been premised on an ideology of power, recolonization, and</w:t>
      </w:r>
      <w:r w:rsidRPr="002D29B7">
        <w:rPr>
          <w:rStyle w:val="StyleBoldUnderline"/>
        </w:rPr>
        <w:t xml:space="preserve"> ranked capitals that </w:t>
      </w:r>
      <w:r w:rsidRPr="002D29B7">
        <w:rPr>
          <w:rStyle w:val="StyleBoldUnderline"/>
          <w:highlight w:val="yellow"/>
        </w:rPr>
        <w:t>assumes that Cubans are expendable troublemakers</w:t>
      </w:r>
      <w:r w:rsidRPr="002D29B7">
        <w:rPr>
          <w:rStyle w:val="StyleBoldUnderline"/>
        </w:rPr>
        <w:t>—perhaps even harborers of terrorism—</w:t>
      </w:r>
      <w:r w:rsidRPr="002D29B7">
        <w:rPr>
          <w:rStyle w:val="StyleBoldUnderline"/>
          <w:highlight w:val="yellow"/>
        </w:rPr>
        <w:t>who deserve to be starved out of their defiant opposition to U.S. dominance.</w:t>
      </w:r>
      <w:r w:rsidRPr="002D29B7">
        <w:rPr>
          <w:sz w:val="16"/>
          <w:highlight w:val="yellow"/>
        </w:rPr>
        <w:t xml:space="preserve"> </w:t>
      </w:r>
      <w:r w:rsidRPr="002D29B7">
        <w:rPr>
          <w:rStyle w:val="StyleBoldUnderline"/>
          <w:highlight w:val="yellow"/>
        </w:rPr>
        <w:t>The same ideology that rationalizes the unregulated spread of commodification into all spheres of social life implies that Cuban women’s bodies</w:t>
      </w:r>
      <w:r w:rsidRPr="002D29B7">
        <w:rPr>
          <w:rStyle w:val="StyleBoldUnderline"/>
        </w:rPr>
        <w:t xml:space="preserve">, especially Afro-Cubanas ’ hypersexualized bodies, can be bought and </w:t>
      </w:r>
      <w:r w:rsidRPr="002D29B7">
        <w:rPr>
          <w:rStyle w:val="StyleBoldUnderline"/>
          <w:highlight w:val="yellow"/>
        </w:rPr>
        <w:t>sold on the auction block of imposed economic austerity</w:t>
      </w:r>
      <w:r w:rsidRPr="002D29B7">
        <w:rPr>
          <w:rStyle w:val="StyleBoldUnderline"/>
        </w:rPr>
        <w:t xml:space="preserve"> </w:t>
      </w:r>
      <w:r w:rsidRPr="002D29B7">
        <w:rPr>
          <w:rStyle w:val="StyleBoldUnderline"/>
          <w:highlight w:val="yellow"/>
        </w:rPr>
        <w:t>without any accountability on the part of</w:t>
      </w:r>
      <w:r w:rsidRPr="002D29B7">
        <w:rPr>
          <w:rStyle w:val="StyleBoldUnderline"/>
        </w:rPr>
        <w:t xml:space="preserve"> the papiriquis, or sugardaddies, of </w:t>
      </w:r>
      <w:r w:rsidRPr="002D29B7">
        <w:rPr>
          <w:rStyle w:val="StyleBoldUnderline"/>
          <w:highlight w:val="yellow"/>
        </w:rPr>
        <w:t>global capital</w:t>
      </w:r>
      <w:r w:rsidRPr="002D29B7">
        <w:rPr>
          <w:rStyle w:val="StyleBoldUnderline"/>
        </w:rPr>
        <w:t>.</w:t>
      </w:r>
      <w:r w:rsidRPr="002D29B7">
        <w:rPr>
          <w:sz w:val="16"/>
        </w:rPr>
        <w:t xml:space="preserve"> </w:t>
      </w:r>
      <w:r w:rsidRPr="002D29B7">
        <w:rPr>
          <w:rStyle w:val="Emphasis"/>
          <w:rFonts w:ascii="Times New Roman" w:hAnsi="Times New Roman" w:cs="Times New Roman"/>
          <w:highlight w:val="yellow"/>
        </w:rPr>
        <w:t xml:space="preserve">The implication of these policies is that Afro-Cuban </w:t>
      </w:r>
      <w:r w:rsidRPr="002D29B7">
        <w:rPr>
          <w:rStyle w:val="Emphasis"/>
          <w:rFonts w:ascii="Times New Roman" w:hAnsi="Times New Roman" w:cs="Times New Roman"/>
        </w:rPr>
        <w:t xml:space="preserve">families and </w:t>
      </w:r>
      <w:r w:rsidRPr="002D29B7">
        <w:rPr>
          <w:rStyle w:val="Emphasis"/>
          <w:rFonts w:ascii="Times New Roman" w:hAnsi="Times New Roman" w:cs="Times New Roman"/>
          <w:highlight w:val="yellow"/>
        </w:rPr>
        <w:t>communities can be sacrificed so that northerners can enjoy privileges</w:t>
      </w:r>
      <w:r w:rsidRPr="002D29B7">
        <w:rPr>
          <w:rStyle w:val="StyleBoldUnderline"/>
          <w:highlight w:val="yellow"/>
        </w:rPr>
        <w:t>—including</w:t>
      </w:r>
      <w:r w:rsidRPr="002D29B7">
        <w:rPr>
          <w:sz w:val="16"/>
        </w:rPr>
        <w:t xml:space="preserve"> that of </w:t>
      </w:r>
      <w:r w:rsidRPr="002D29B7">
        <w:rPr>
          <w:rStyle w:val="StyleBoldUnderline"/>
          <w:highlight w:val="yellow"/>
        </w:rPr>
        <w:t>living in a</w:t>
      </w:r>
      <w:r w:rsidRPr="002D29B7">
        <w:rPr>
          <w:rStyle w:val="StyleBoldUnderline"/>
        </w:rPr>
        <w:t xml:space="preserve"> “good” and “</w:t>
      </w:r>
      <w:r w:rsidRPr="002D29B7">
        <w:rPr>
          <w:rStyle w:val="StyleBoldUnderline"/>
          <w:highlight w:val="yellow"/>
        </w:rPr>
        <w:t>free” society</w:t>
      </w:r>
      <w:r w:rsidRPr="002D29B7">
        <w:rPr>
          <w:rStyle w:val="StyleBoldUnderline"/>
        </w:rPr>
        <w:t xml:space="preserve">—that southern work- ers and peasants subsidize. Cuba’s current crisis is being negotiated over the bodies of its women, with African-descended women, las negras y mulatas, las chicas calientes (Black and mulatto women, hot sexy chicks), </w:t>
      </w:r>
      <w:r w:rsidRPr="002D29B7">
        <w:rPr>
          <w:rStyle w:val="StyleBoldUnderline"/>
        </w:rPr>
        <w:lastRenderedPageBreak/>
        <w:t>expected to bear the worst assaults against what remains in many ways a defiant socialist sanctuary.51</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The hidden violence of these sanctions outweighs nuclear war – the embargo is an act of economic warfare</w:t>
      </w:r>
    </w:p>
    <w:p w:rsidR="008D3778" w:rsidRPr="002D29B7" w:rsidRDefault="008D3778" w:rsidP="008D3778">
      <w:pPr>
        <w:rPr>
          <w:sz w:val="16"/>
        </w:rPr>
      </w:pPr>
      <w:r w:rsidRPr="002D29B7">
        <w:rPr>
          <w:b/>
        </w:rPr>
        <w:t>Gowans 10</w:t>
      </w:r>
      <w:r w:rsidRPr="002D29B7">
        <w:t xml:space="preserve"> </w:t>
      </w:r>
      <w:r w:rsidRPr="002D29B7">
        <w:rPr>
          <w:sz w:val="16"/>
        </w:rPr>
        <w:t>(Stephen, writer for the Centre for Research on Globalization, “Sanctions of Mass Destruction (SMD): US Sponsored Economic Blockade Destroys North Korea’s Health Care System,” 7/20, http://www.globalresearch.ca/sanctions-of-mass-destruction-smd-us-sponsored-economic-blockade-destroys-north-korea-s-health-care-system/20215)</w:t>
      </w:r>
    </w:p>
    <w:p w:rsidR="008D3778" w:rsidRPr="002D29B7" w:rsidRDefault="008D3778" w:rsidP="008D3778">
      <w:pPr>
        <w:jc w:val="both"/>
        <w:rPr>
          <w:sz w:val="16"/>
        </w:rPr>
      </w:pPr>
      <w:r w:rsidRPr="002D29B7">
        <w:rPr>
          <w:rStyle w:val="StyleBoldUnderline"/>
          <w:highlight w:val="yellow"/>
        </w:rPr>
        <w:t>“In contrast to war’s easily observable casualties, the apparently nonviolent consequences of economic intervention seem like an acceptable alternative.</w:t>
      </w:r>
      <w:r w:rsidRPr="002D29B7">
        <w:rPr>
          <w:rStyle w:val="StyleBoldUnderline"/>
        </w:rPr>
        <w:t xml:space="preserve"> </w:t>
      </w:r>
      <w:r w:rsidRPr="002D29B7">
        <w:rPr>
          <w:rStyle w:val="StyleBoldUnderline"/>
          <w:highlight w:val="yellow"/>
        </w:rPr>
        <w:t>However</w:t>
      </w:r>
      <w:r w:rsidRPr="002D29B7">
        <w:rPr>
          <w:sz w:val="16"/>
        </w:rPr>
        <w:t xml:space="preserve">, recent reports suggest that </w:t>
      </w:r>
      <w:r w:rsidRPr="002D29B7">
        <w:rPr>
          <w:rStyle w:val="StyleBoldUnderline"/>
          <w:highlight w:val="yellow"/>
        </w:rPr>
        <w:t xml:space="preserve">economic sanctions </w:t>
      </w:r>
      <w:r w:rsidRPr="002D29B7">
        <w:rPr>
          <w:rStyle w:val="StyleBoldUnderline"/>
        </w:rPr>
        <w:t xml:space="preserve">can </w:t>
      </w:r>
      <w:r w:rsidRPr="002D29B7">
        <w:rPr>
          <w:rStyle w:val="StyleBoldUnderline"/>
          <w:highlight w:val="yellow"/>
        </w:rPr>
        <w:t xml:space="preserve">seriously harm the health of </w:t>
      </w:r>
      <w:r w:rsidRPr="002D29B7">
        <w:rPr>
          <w:rStyle w:val="StyleBoldUnderline"/>
        </w:rPr>
        <w:t xml:space="preserve">persons who live in </w:t>
      </w:r>
      <w:r w:rsidRPr="002D29B7">
        <w:rPr>
          <w:rStyle w:val="StyleBoldUnderline"/>
          <w:highlight w:val="yellow"/>
        </w:rPr>
        <w:t>targeted nations</w:t>
      </w:r>
      <w:r w:rsidRPr="002D29B7">
        <w:rPr>
          <w:rStyle w:val="StyleBoldUnderline"/>
        </w:rPr>
        <w:t>.”</w:t>
      </w:r>
      <w:r w:rsidRPr="002D29B7">
        <w:rPr>
          <w:sz w:val="16"/>
        </w:rPr>
        <w:t xml:space="preserve"> [9] </w:t>
      </w:r>
      <w:r w:rsidRPr="002D29B7">
        <w:rPr>
          <w:rStyle w:val="StyleBoldUnderline"/>
          <w:highlight w:val="yellow"/>
        </w:rPr>
        <w:t>This has been well established</w:t>
      </w:r>
      <w:r w:rsidRPr="002D29B7">
        <w:rPr>
          <w:sz w:val="16"/>
          <w:highlight w:val="yellow"/>
        </w:rPr>
        <w:t xml:space="preserve"> </w:t>
      </w:r>
      <w:r w:rsidRPr="002D29B7">
        <w:rPr>
          <w:sz w:val="16"/>
        </w:rPr>
        <w:t xml:space="preserve">and widely accepted </w:t>
      </w:r>
      <w:r w:rsidRPr="002D29B7">
        <w:rPr>
          <w:rStyle w:val="StyleBoldUnderline"/>
          <w:highlight w:val="yellow"/>
        </w:rPr>
        <w:t xml:space="preserve">in </w:t>
      </w:r>
      <w:r w:rsidRPr="002D29B7">
        <w:rPr>
          <w:rStyle w:val="StyleBoldUnderline"/>
        </w:rPr>
        <w:t>the</w:t>
      </w:r>
      <w:r w:rsidRPr="002D29B7">
        <w:rPr>
          <w:sz w:val="16"/>
        </w:rPr>
        <w:t xml:space="preserve"> cases of Iraq in the 1990s and the </w:t>
      </w:r>
      <w:r w:rsidRPr="002D29B7">
        <w:rPr>
          <w:rStyle w:val="StyleBoldUnderline"/>
        </w:rPr>
        <w:t xml:space="preserve">ongoing US blockade of </w:t>
      </w:r>
      <w:r w:rsidRPr="002D29B7">
        <w:rPr>
          <w:rStyle w:val="StyleBoldUnderline"/>
          <w:highlight w:val="yellow"/>
        </w:rPr>
        <w:t>Cuba</w:t>
      </w:r>
      <w:r w:rsidRPr="002D29B7">
        <w:rPr>
          <w:sz w:val="16"/>
        </w:rPr>
        <w:t xml:space="preserve">. Political scientists John Mueller and Karl Mueller wrote an important paper in Foreign Affairs, in which they showed that </w:t>
      </w:r>
      <w:r w:rsidRPr="002D29B7">
        <w:rPr>
          <w:rStyle w:val="StyleBoldUnderline"/>
          <w:highlight w:val="yellow"/>
        </w:rPr>
        <w:t>economic sanctions</w:t>
      </w:r>
      <w:r w:rsidRPr="002D29B7">
        <w:rPr>
          <w:sz w:val="16"/>
          <w:highlight w:val="yellow"/>
        </w:rPr>
        <w:t xml:space="preserve"> </w:t>
      </w:r>
      <w:r w:rsidRPr="002D29B7">
        <w:rPr>
          <w:sz w:val="16"/>
        </w:rPr>
        <w:t xml:space="preserve">“may have </w:t>
      </w:r>
      <w:r w:rsidRPr="002D29B7">
        <w:rPr>
          <w:rStyle w:val="Emphasis"/>
          <w:rFonts w:ascii="Times New Roman" w:hAnsi="Times New Roman" w:cs="Times New Roman"/>
          <w:highlight w:val="yellow"/>
        </w:rPr>
        <w:t>contributed to more deaths during the post-Cold War era than all weapons of mass destruction throughout history.”</w:t>
      </w:r>
      <w:r w:rsidRPr="002D29B7">
        <w:rPr>
          <w:sz w:val="16"/>
        </w:rPr>
        <w:t xml:space="preserve"> [10] “</w:t>
      </w:r>
      <w:r w:rsidRPr="002D29B7">
        <w:rPr>
          <w:rStyle w:val="StyleBoldUnderline"/>
        </w:rPr>
        <w:t>The dangers posed</w:t>
      </w:r>
      <w:r w:rsidRPr="002D29B7">
        <w:rPr>
          <w:sz w:val="16"/>
        </w:rPr>
        <w:t xml:space="preserve"> today </w:t>
      </w:r>
      <w:r w:rsidRPr="002D29B7">
        <w:rPr>
          <w:rStyle w:val="StyleBoldUnderline"/>
        </w:rPr>
        <w:t>by</w:t>
      </w:r>
      <w:r w:rsidRPr="002D29B7">
        <w:rPr>
          <w:sz w:val="16"/>
        </w:rPr>
        <w:t xml:space="preserve"> such </w:t>
      </w:r>
      <w:r w:rsidRPr="002D29B7">
        <w:rPr>
          <w:rStyle w:val="StyleBoldUnderline"/>
        </w:rPr>
        <w:t>enfeebled, impoverished, and friendless states</w:t>
      </w:r>
      <w:r w:rsidRPr="002D29B7">
        <w:rPr>
          <w:sz w:val="16"/>
        </w:rPr>
        <w:t xml:space="preserve"> as Iraq and North Korea </w:t>
      </w:r>
      <w:r w:rsidRPr="002D29B7">
        <w:rPr>
          <w:rStyle w:val="StyleBoldUnderline"/>
        </w:rPr>
        <w:t>are minor indeed</w:t>
      </w:r>
      <w:r w:rsidRPr="002D29B7">
        <w:rPr>
          <w:sz w:val="16"/>
        </w:rPr>
        <w:t>”, they wrote in 1999. It might be added that the dangers posed by North Korea to the physical safety of US citizens are not only minor but infinitesimally small. Notwithstanding the fevered fantasies of rightwing commentators, North Korea has neither the means, nor the required death wish, to strike the United States. However, the danger the country poses to the idea of US domination – and hence, to the banks, corporations, and major investors who dominate US policy-making – are admittedly somewhat greater. “</w:t>
      </w:r>
      <w:r w:rsidRPr="002D29B7">
        <w:rPr>
          <w:rStyle w:val="StyleBoldUnderline"/>
          <w:highlight w:val="yellow"/>
        </w:rPr>
        <w:t>Severe economic sanctions</w:t>
      </w:r>
      <w:r w:rsidRPr="002D29B7">
        <w:rPr>
          <w:rStyle w:val="StyleBoldUnderline"/>
        </w:rPr>
        <w:t>”,</w:t>
      </w:r>
      <w:r w:rsidRPr="002D29B7">
        <w:rPr>
          <w:sz w:val="16"/>
        </w:rPr>
        <w:t xml:space="preserve"> the Muellers contend, </w:t>
      </w:r>
      <w:r w:rsidRPr="002D29B7">
        <w:rPr>
          <w:rStyle w:val="StyleBoldUnderline"/>
          <w:highlight w:val="yellow"/>
        </w:rPr>
        <w:t xml:space="preserve">ought to be “designated </w:t>
      </w:r>
      <w:r w:rsidRPr="002D29B7">
        <w:rPr>
          <w:rStyle w:val="StyleBoldUnderline"/>
        </w:rPr>
        <w:t>by the older label of ‘</w:t>
      </w:r>
      <w:r w:rsidRPr="002D29B7">
        <w:rPr>
          <w:rStyle w:val="StyleBoldUnderline"/>
          <w:highlight w:val="yellow"/>
        </w:rPr>
        <w:t>economic warfare’</w:t>
      </w:r>
      <w:r w:rsidRPr="002D29B7">
        <w:rPr>
          <w:rStyle w:val="StyleBoldUnderline"/>
        </w:rPr>
        <w:t>”. “</w:t>
      </w:r>
      <w:r w:rsidRPr="002D29B7">
        <w:rPr>
          <w:rStyle w:val="StyleBoldUnderline"/>
          <w:highlight w:val="yellow"/>
        </w:rPr>
        <w:t xml:space="preserve">In </w:t>
      </w:r>
      <w:r w:rsidRPr="002D29B7">
        <w:rPr>
          <w:rStyle w:val="StyleBoldUnderline"/>
        </w:rPr>
        <w:t xml:space="preserve">past </w:t>
      </w:r>
      <w:r w:rsidRPr="002D29B7">
        <w:rPr>
          <w:rStyle w:val="StyleBoldUnderline"/>
          <w:highlight w:val="yellow"/>
        </w:rPr>
        <w:t xml:space="preserve">wars </w:t>
      </w:r>
      <w:r w:rsidRPr="002D29B7">
        <w:rPr>
          <w:rStyle w:val="StyleBoldUnderline"/>
        </w:rPr>
        <w:t xml:space="preserve">economic </w:t>
      </w:r>
      <w:r w:rsidRPr="002D29B7">
        <w:rPr>
          <w:rStyle w:val="StyleBoldUnderline"/>
          <w:highlight w:val="yellow"/>
        </w:rPr>
        <w:t>embargoes caused huge numbers of deaths</w:t>
      </w:r>
      <w:r w:rsidRPr="002D29B7">
        <w:rPr>
          <w:rStyle w:val="StyleBoldUnderline"/>
        </w:rPr>
        <w:t>.</w:t>
      </w:r>
      <w:r w:rsidRPr="002D29B7">
        <w:rPr>
          <w:sz w:val="16"/>
        </w:rPr>
        <w:t xml:space="preserve"> Some 750,000 German civilians may have died because of the Allied naval blockade during World War I.” [11] “</w:t>
      </w:r>
      <w:r w:rsidRPr="002D29B7">
        <w:rPr>
          <w:rStyle w:val="StyleBoldUnderline"/>
        </w:rPr>
        <w:t>So long as they can coordinate their efforts</w:t>
      </w:r>
      <w:r w:rsidRPr="002D29B7">
        <w:rPr>
          <w:sz w:val="16"/>
        </w:rPr>
        <w:t xml:space="preserve">,” the two political scientists continue, “the big </w:t>
      </w:r>
      <w:r w:rsidRPr="002D29B7">
        <w:rPr>
          <w:rStyle w:val="StyleBoldUnderline"/>
          <w:highlight w:val="yellow"/>
        </w:rPr>
        <w:t xml:space="preserve">countries have </w:t>
      </w:r>
      <w:r w:rsidRPr="002D29B7">
        <w:rPr>
          <w:rStyle w:val="StyleBoldUnderline"/>
        </w:rPr>
        <w:t xml:space="preserve">at their disposal </w:t>
      </w:r>
      <w:r w:rsidRPr="002D29B7">
        <w:rPr>
          <w:rStyle w:val="StyleBoldUnderline"/>
          <w:highlight w:val="yellow"/>
        </w:rPr>
        <w:t xml:space="preserve">a </w:t>
      </w:r>
      <w:r w:rsidRPr="002D29B7">
        <w:rPr>
          <w:rStyle w:val="StyleBoldUnderline"/>
        </w:rPr>
        <w:t xml:space="preserve">credible, inexpensive and </w:t>
      </w:r>
      <w:r w:rsidRPr="002D29B7">
        <w:rPr>
          <w:rStyle w:val="StyleBoldUnderline"/>
          <w:highlight w:val="yellow"/>
        </w:rPr>
        <w:t xml:space="preserve">potent weapon for use against small </w:t>
      </w:r>
      <w:r w:rsidRPr="002D29B7">
        <w:rPr>
          <w:rStyle w:val="StyleBoldUnderline"/>
        </w:rPr>
        <w:t xml:space="preserve">and medium-sized </w:t>
      </w:r>
      <w:r w:rsidRPr="002D29B7">
        <w:rPr>
          <w:rStyle w:val="StyleBoldUnderline"/>
          <w:highlight w:val="yellow"/>
        </w:rPr>
        <w:t>foes</w:t>
      </w:r>
      <w:r w:rsidRPr="002D29B7">
        <w:rPr>
          <w:rStyle w:val="StyleBoldUnderline"/>
        </w:rPr>
        <w:t xml:space="preserve">. </w:t>
      </w:r>
      <w:r w:rsidRPr="002D29B7">
        <w:rPr>
          <w:rStyle w:val="StyleBoldUnderline"/>
          <w:highlight w:val="yellow"/>
        </w:rPr>
        <w:t xml:space="preserve">The dominant powers </w:t>
      </w:r>
      <w:r w:rsidRPr="002D29B7">
        <w:rPr>
          <w:rStyle w:val="StyleBoldUnderline"/>
        </w:rPr>
        <w:t xml:space="preserve">have shown that they can </w:t>
      </w:r>
      <w:r w:rsidRPr="002D29B7">
        <w:rPr>
          <w:rStyle w:val="StyleBoldUnderline"/>
          <w:highlight w:val="yellow"/>
        </w:rPr>
        <w:t xml:space="preserve">inflict enormous pain at remarkably little cost </w:t>
      </w:r>
      <w:r w:rsidRPr="002D29B7">
        <w:rPr>
          <w:rStyle w:val="StyleBoldUnderline"/>
        </w:rPr>
        <w:t xml:space="preserve">to themselves or the global economy. </w:t>
      </w:r>
      <w:r w:rsidRPr="002D29B7">
        <w:rPr>
          <w:sz w:val="16"/>
        </w:rPr>
        <w:t xml:space="preserve">Indeed, in a matter of months or years </w:t>
      </w:r>
      <w:r w:rsidRPr="002D29B7">
        <w:rPr>
          <w:rStyle w:val="StyleBoldUnderline"/>
          <w:highlight w:val="yellow"/>
        </w:rPr>
        <w:t>whole economies can be devastated</w:t>
      </w:r>
      <w:r w:rsidRPr="002D29B7">
        <w:rPr>
          <w:rStyle w:val="StyleBoldUnderline"/>
        </w:rPr>
        <w:t>…”</w:t>
      </w:r>
      <w:r w:rsidRPr="002D29B7">
        <w:rPr>
          <w:sz w:val="16"/>
        </w:rPr>
        <w:t xml:space="preserve"> [12] And with devastated economies, come crumbling healthcare systems and failure to provide for the basic healthcare rights of the population.</w:t>
      </w:r>
    </w:p>
    <w:p w:rsidR="008D3778" w:rsidRPr="002D29B7" w:rsidRDefault="008D3778" w:rsidP="008D3778">
      <w:pPr>
        <w:pStyle w:val="Heading4"/>
        <w:rPr>
          <w:rFonts w:ascii="Times New Roman" w:hAnsi="Times New Roman" w:cs="Times New Roman"/>
          <w:sz w:val="16"/>
        </w:rPr>
      </w:pPr>
      <w:r w:rsidRPr="002D29B7">
        <w:rPr>
          <w:rFonts w:ascii="Times New Roman" w:hAnsi="Times New Roman" w:cs="Times New Roman"/>
          <w:sz w:val="22"/>
        </w:rPr>
        <w:t>You have an ethical imperative to end the embargo – the ongoing blockade represents a total war against the Cuban population</w:t>
      </w:r>
      <w:r w:rsidR="002D29B7">
        <w:rPr>
          <w:rFonts w:ascii="Times New Roman" w:hAnsi="Times New Roman" w:cs="Times New Roman"/>
          <w:sz w:val="22"/>
        </w:rPr>
        <w:t xml:space="preserve"> – reject the distinction between economic and military warfare</w:t>
      </w:r>
    </w:p>
    <w:p w:rsidR="008D3778" w:rsidRPr="002D29B7" w:rsidRDefault="008D3778" w:rsidP="008D3778">
      <w:pPr>
        <w:rPr>
          <w:sz w:val="16"/>
        </w:rPr>
      </w:pPr>
      <w:r w:rsidRPr="002D29B7">
        <w:rPr>
          <w:b/>
        </w:rPr>
        <w:t>Peters 6</w:t>
      </w:r>
      <w:r w:rsidRPr="002D29B7">
        <w:t xml:space="preserve"> </w:t>
      </w:r>
      <w:r w:rsidRPr="002D29B7">
        <w:rPr>
          <w:sz w:val="16"/>
        </w:rPr>
        <w:t>(Phillip, researcher for the Lexington Institute, “U.S. Sanctions Against Cuba: A Just War Perspective,” 8/5, http://www.lexingtoninstitute.org/us-sanctions-against-cuba-a-just-war-perspective)</w:t>
      </w:r>
    </w:p>
    <w:p w:rsidR="008D3778" w:rsidRPr="002D29B7" w:rsidRDefault="008D3778" w:rsidP="008D3778">
      <w:pPr>
        <w:jc w:val="both"/>
        <w:rPr>
          <w:sz w:val="16"/>
        </w:rPr>
      </w:pPr>
      <w:r w:rsidRPr="002D29B7">
        <w:rPr>
          <w:rStyle w:val="StyleBoldUnderline"/>
        </w:rPr>
        <w:t xml:space="preserve">While the </w:t>
      </w:r>
      <w:r w:rsidRPr="002D29B7">
        <w:rPr>
          <w:rStyle w:val="StyleBoldUnderline"/>
          <w:highlight w:val="yellow"/>
        </w:rPr>
        <w:t>United States</w:t>
      </w:r>
      <w:r w:rsidRPr="002D29B7">
        <w:rPr>
          <w:rStyle w:val="StyleBoldUnderline"/>
        </w:rPr>
        <w:t xml:space="preserve"> is using </w:t>
      </w:r>
      <w:r w:rsidRPr="002D29B7">
        <w:rPr>
          <w:rStyle w:val="StyleBoldUnderline"/>
          <w:highlight w:val="yellow"/>
        </w:rPr>
        <w:t>economic sanctions</w:t>
      </w:r>
      <w:r w:rsidRPr="002D29B7">
        <w:rPr>
          <w:rStyle w:val="StyleBoldUnderline"/>
        </w:rPr>
        <w:t xml:space="preserve"> and not military force </w:t>
      </w:r>
      <w:r w:rsidRPr="002D29B7">
        <w:rPr>
          <w:rStyle w:val="StyleBoldUnderline"/>
          <w:highlight w:val="yellow"/>
        </w:rPr>
        <w:t>against Cuba</w:t>
      </w:r>
      <w:r w:rsidRPr="002D29B7">
        <w:rPr>
          <w:rStyle w:val="StyleBoldUnderline"/>
        </w:rPr>
        <w:t>,</w:t>
      </w:r>
      <w:r w:rsidRPr="002D29B7">
        <w:rPr>
          <w:sz w:val="16"/>
        </w:rPr>
        <w:t xml:space="preserve"> I argue that </w:t>
      </w:r>
      <w:r w:rsidRPr="002D29B7">
        <w:rPr>
          <w:rStyle w:val="StyleBoldUnderline"/>
        </w:rPr>
        <w:t xml:space="preserve">its actions </w:t>
      </w:r>
      <w:r w:rsidRPr="002D29B7">
        <w:rPr>
          <w:rStyle w:val="StyleBoldUnderline"/>
          <w:highlight w:val="yellow"/>
        </w:rPr>
        <w:t>can</w:t>
      </w:r>
      <w:r w:rsidRPr="002D29B7">
        <w:rPr>
          <w:rStyle w:val="StyleBoldUnderline"/>
        </w:rPr>
        <w:t xml:space="preserve"> fairly </w:t>
      </w:r>
      <w:r w:rsidRPr="002D29B7">
        <w:rPr>
          <w:rStyle w:val="StyleBoldUnderline"/>
          <w:highlight w:val="yellow"/>
        </w:rPr>
        <w:t>be evaluated under Just War</w:t>
      </w:r>
      <w:r w:rsidRPr="002D29B7">
        <w:rPr>
          <w:rStyle w:val="StyleBoldUnderline"/>
        </w:rPr>
        <w:t xml:space="preserve"> standards</w:t>
      </w:r>
      <w:r w:rsidRPr="002D29B7">
        <w:rPr>
          <w:sz w:val="16"/>
        </w:rPr>
        <w:t xml:space="preserve"> for two reasons. First, </w:t>
      </w:r>
      <w:r w:rsidRPr="002D29B7">
        <w:rPr>
          <w:rStyle w:val="StyleBoldUnderline"/>
        </w:rPr>
        <w:t xml:space="preserve">while economic sanctions are often used to exert an intermediate level of pressure that falls between diplomatic statements and the use of force, </w:t>
      </w:r>
      <w:r w:rsidRPr="002D29B7">
        <w:rPr>
          <w:rStyle w:val="Emphasis"/>
          <w:rFonts w:ascii="Times New Roman" w:hAnsi="Times New Roman" w:cs="Times New Roman"/>
          <w:highlight w:val="yellow"/>
        </w:rPr>
        <w:t>the aim of the U.S. sanctions against Cuba is equal to that of an armed conflict: to bring an end to a foreign government</w:t>
      </w:r>
      <w:r w:rsidRPr="002D29B7">
        <w:rPr>
          <w:rStyle w:val="Emphasis"/>
          <w:rFonts w:ascii="Times New Roman" w:hAnsi="Times New Roman" w:cs="Times New Roman"/>
        </w:rPr>
        <w:t>.</w:t>
      </w:r>
      <w:r w:rsidRPr="002D29B7">
        <w:rPr>
          <w:sz w:val="16"/>
        </w:rPr>
        <w:t xml:space="preserve"> The Administration does not apply the term "regime change" to its Cuba policy, but </w:t>
      </w:r>
      <w:r w:rsidRPr="002D29B7">
        <w:rPr>
          <w:rStyle w:val="StyleBoldUnderline"/>
          <w:highlight w:val="yellow"/>
        </w:rPr>
        <w:t>it</w:t>
      </w:r>
      <w:r w:rsidRPr="002D29B7">
        <w:rPr>
          <w:sz w:val="16"/>
        </w:rPr>
        <w:t xml:space="preserve"> </w:t>
      </w:r>
      <w:r w:rsidRPr="002D29B7">
        <w:rPr>
          <w:rStyle w:val="StyleBoldUnderline"/>
        </w:rPr>
        <w:t xml:space="preserve">clearly </w:t>
      </w:r>
      <w:r w:rsidRPr="002D29B7">
        <w:rPr>
          <w:rStyle w:val="StyleBoldUnderline"/>
          <w:highlight w:val="yellow"/>
        </w:rPr>
        <w:t>aims to change Cuba's political order -- to "hasten the end of the dictatorship in Cuba,"</w:t>
      </w:r>
      <w:r w:rsidRPr="002D29B7">
        <w:rPr>
          <w:sz w:val="16"/>
        </w:rPr>
        <w:t xml:space="preserve"> in Secretary Rice's words. When the commission's 2004 report was released, the State Department announced that when Cuban President Fidel Castro leaves office, the United States "will not accept a succession scenario," and "there will not be a succession" from one socialist government to another -- two clear signals that </w:t>
      </w:r>
      <w:r w:rsidRPr="002D29B7">
        <w:rPr>
          <w:rStyle w:val="StyleBoldUnderline"/>
        </w:rPr>
        <w:t>the aim of the policy is to interrupt the process set forth in Cuba's socialist constitution</w:t>
      </w:r>
      <w:r w:rsidRPr="002D29B7">
        <w:rPr>
          <w:sz w:val="16"/>
        </w:rPr>
        <w:t xml:space="preserve">. And in specific regard to the 2004 family sanctions, a State Department official noted: "What is important to remember is that these are a means to an end: the end of the Castro dictatorship." Second, </w:t>
      </w:r>
      <w:r w:rsidRPr="002D29B7">
        <w:rPr>
          <w:rStyle w:val="StyleBoldUnderline"/>
          <w:highlight w:val="yellow"/>
        </w:rPr>
        <w:t>while</w:t>
      </w:r>
      <w:r w:rsidRPr="002D29B7">
        <w:rPr>
          <w:rStyle w:val="StyleBoldUnderline"/>
        </w:rPr>
        <w:t xml:space="preserve"> U.S. </w:t>
      </w:r>
      <w:r w:rsidRPr="002D29B7">
        <w:rPr>
          <w:rStyle w:val="StyleBoldUnderline"/>
          <w:highlight w:val="yellow"/>
        </w:rPr>
        <w:t>sanctions affect the finances of the</w:t>
      </w:r>
      <w:r w:rsidRPr="002D29B7">
        <w:rPr>
          <w:rStyle w:val="StyleBoldUnderline"/>
        </w:rPr>
        <w:t xml:space="preserve"> Cuban </w:t>
      </w:r>
      <w:r w:rsidRPr="002D29B7">
        <w:rPr>
          <w:rStyle w:val="StyleBoldUnderline"/>
          <w:highlight w:val="yellow"/>
        </w:rPr>
        <w:t>government</w:t>
      </w:r>
      <w:r w:rsidRPr="002D29B7">
        <w:rPr>
          <w:rStyle w:val="StyleBoldUnderline"/>
        </w:rPr>
        <w:t xml:space="preserve">, </w:t>
      </w:r>
      <w:r w:rsidRPr="002D29B7">
        <w:rPr>
          <w:rStyle w:val="StyleBoldUnderline"/>
          <w:highlight w:val="yellow"/>
        </w:rPr>
        <w:t>they also affect the welfare of Cuban citizens who are "noncombatants" -- they are targeted by the sanctions because they live in Cuba, not because they have a specific affiliation with the Cuban government</w:t>
      </w:r>
      <w:r w:rsidRPr="002D29B7">
        <w:rPr>
          <w:rStyle w:val="StyleBoldUnderline"/>
        </w:rPr>
        <w:t>.</w:t>
      </w:r>
      <w:r w:rsidRPr="002D29B7">
        <w:rPr>
          <w:sz w:val="16"/>
        </w:rPr>
        <w:t xml:space="preserve"> While U.S. sanctions are ultimately intended to change the Cuban government's behavior, </w:t>
      </w:r>
      <w:r w:rsidRPr="002D29B7">
        <w:rPr>
          <w:rStyle w:val="StyleBoldUnderline"/>
        </w:rPr>
        <w:t>the 2004 family sanctions in the first instance target family welfare, and use that impact as leverage to attempt to change Cuban government behavior</w:t>
      </w:r>
      <w:r w:rsidRPr="002D29B7">
        <w:rPr>
          <w:sz w:val="16"/>
        </w:rPr>
        <w:t xml:space="preserve">. In this discussion, I will set aside the debatable issue of whether the United States meets the Just War standard of having a just cause in seeking to bring an end to the Castro government. For the sake of argument, I'll stipulate that the cause is just. </w:t>
      </w:r>
      <w:r w:rsidRPr="002D29B7">
        <w:rPr>
          <w:rStyle w:val="StyleBoldUnderline"/>
          <w:highlight w:val="yellow"/>
        </w:rPr>
        <w:t>The</w:t>
      </w:r>
      <w:r w:rsidRPr="002D29B7">
        <w:rPr>
          <w:sz w:val="16"/>
        </w:rPr>
        <w:t xml:space="preserve"> second </w:t>
      </w:r>
      <w:r w:rsidRPr="002D29B7">
        <w:rPr>
          <w:rStyle w:val="StyleBoldUnderline"/>
          <w:highlight w:val="yellow"/>
        </w:rPr>
        <w:t>issue is whether U.S. actions</w:t>
      </w:r>
      <w:r w:rsidRPr="002D29B7">
        <w:rPr>
          <w:rStyle w:val="StyleBoldUnderline"/>
        </w:rPr>
        <w:t xml:space="preserve"> </w:t>
      </w:r>
      <w:r w:rsidRPr="002D29B7">
        <w:rPr>
          <w:rStyle w:val="StyleBoldUnderline"/>
          <w:highlight w:val="yellow"/>
        </w:rPr>
        <w:t>discriminate between combatants and noncombatants, or</w:t>
      </w:r>
      <w:r w:rsidRPr="002D29B7">
        <w:rPr>
          <w:rStyle w:val="StyleBoldUnderline"/>
        </w:rPr>
        <w:t xml:space="preserve"> between </w:t>
      </w:r>
      <w:r w:rsidRPr="002D29B7">
        <w:rPr>
          <w:rStyle w:val="StyleBoldUnderline"/>
          <w:highlight w:val="yellow"/>
        </w:rPr>
        <w:t>the government and</w:t>
      </w:r>
      <w:r w:rsidRPr="002D29B7">
        <w:rPr>
          <w:rStyle w:val="StyleBoldUnderline"/>
        </w:rPr>
        <w:t xml:space="preserve"> ordinary </w:t>
      </w:r>
      <w:r w:rsidRPr="002D29B7">
        <w:rPr>
          <w:rStyle w:val="StyleBoldUnderline"/>
          <w:highlight w:val="yellow"/>
        </w:rPr>
        <w:t>citizens</w:t>
      </w:r>
      <w:r w:rsidRPr="002D29B7">
        <w:rPr>
          <w:rStyle w:val="StyleBoldUnderline"/>
        </w:rPr>
        <w:t xml:space="preserve">. By their very nature, </w:t>
      </w:r>
      <w:r w:rsidRPr="002D29B7">
        <w:rPr>
          <w:rStyle w:val="StyleBoldUnderline"/>
          <w:highlight w:val="yellow"/>
        </w:rPr>
        <w:t>the</w:t>
      </w:r>
      <w:r w:rsidRPr="002D29B7">
        <w:rPr>
          <w:sz w:val="16"/>
        </w:rPr>
        <w:t xml:space="preserve"> new family </w:t>
      </w:r>
      <w:r w:rsidRPr="002D29B7">
        <w:rPr>
          <w:rStyle w:val="StyleBoldUnderline"/>
          <w:highlight w:val="yellow"/>
        </w:rPr>
        <w:t>sanctions</w:t>
      </w:r>
      <w:r w:rsidRPr="002D29B7">
        <w:rPr>
          <w:rStyle w:val="StyleBoldUnderline"/>
        </w:rPr>
        <w:t xml:space="preserve"> do not discriminate. </w:t>
      </w:r>
      <w:r w:rsidRPr="002D29B7">
        <w:rPr>
          <w:rStyle w:val="Emphasis"/>
          <w:rFonts w:ascii="Times New Roman" w:hAnsi="Times New Roman" w:cs="Times New Roman"/>
        </w:rPr>
        <w:t xml:space="preserve">In fact they </w:t>
      </w:r>
      <w:r w:rsidRPr="002D29B7">
        <w:rPr>
          <w:rStyle w:val="Emphasis"/>
          <w:rFonts w:ascii="Times New Roman" w:hAnsi="Times New Roman" w:cs="Times New Roman"/>
          <w:highlight w:val="yellow"/>
        </w:rPr>
        <w:t xml:space="preserve">target the welfare of ordinary citizens, regardless of the fact that the focus </w:t>
      </w:r>
      <w:r w:rsidRPr="002D29B7">
        <w:rPr>
          <w:rStyle w:val="Emphasis"/>
          <w:rFonts w:ascii="Times New Roman" w:hAnsi="Times New Roman" w:cs="Times New Roman"/>
          <w:highlight w:val="yellow"/>
        </w:rPr>
        <w:lastRenderedPageBreak/>
        <w:t>of policymakers is the secondary economic impact on the Cuban government</w:t>
      </w:r>
      <w:r w:rsidRPr="002D29B7">
        <w:rPr>
          <w:rStyle w:val="StyleBoldUnderline"/>
        </w:rPr>
        <w:t xml:space="preserve"> when fewer visits take place, and fewer gift parcels and cash remittances arrive</w:t>
      </w:r>
      <w:r w:rsidRPr="002D29B7">
        <w:rPr>
          <w:sz w:val="16"/>
        </w:rPr>
        <w:t xml:space="preserve">. The clearest example is that of an elderly Cuban woman dependent on a Miami cousin to send money each month to supplement her $4-per-month pension. The Miami cousin, whose loved one in Cuba is now too distant a relative under U.S. regulations, had to face a choice: stop the support or break U.S. law. The third issue, and the most critical in assessing U.S. policy, is whether the package of family sanctions has a prospect of success, on its own or as part of a larger "war" effort. In that they are part of a larger set of measures, all should be taken into account in this evaluation. That package includes three main measures that have the task, under both Commission reports, of "hastening" Castro's downfall: the sanctions themselves, aid to dissidents, and U.S. government broadcasts. It is a tough task; regardless of our disagreement with Cuba's form of government, its 47-year tenure indicates political stability. According to former CIA director Porter Goss last year, "Castro's hold on power remains firm." Sanctions. The Administration's policies assume that the ups and downs of the Cuban government's hard currency earnings affect its hold on power. For that reason, the Administration added the 2004 family sanctions and estimates that it is cutting Cuban hard currency earnings by $500 million per year. But meanwhile, the CIA estimates that Cuba's economy grew at a rate of eight percent last year, a $3 billion increase in economic output. </w:t>
      </w:r>
      <w:r w:rsidRPr="002D29B7">
        <w:rPr>
          <w:rStyle w:val="StyleBoldUnderline"/>
          <w:highlight w:val="yellow"/>
        </w:rPr>
        <w:t>Advances in the tourism, mining, and energy</w:t>
      </w:r>
      <w:r w:rsidRPr="002D29B7">
        <w:rPr>
          <w:rStyle w:val="StyleBoldUnderline"/>
        </w:rPr>
        <w:t xml:space="preserve"> industries, combined with credits and subsidies from Venezuela and China and relationships with other economic partners, </w:t>
      </w:r>
      <w:r w:rsidRPr="002D29B7">
        <w:rPr>
          <w:rStyle w:val="StyleBoldUnderline"/>
          <w:highlight w:val="yellow"/>
        </w:rPr>
        <w:t>are allowing Cuba to absorb</w:t>
      </w:r>
      <w:r w:rsidRPr="002D29B7">
        <w:rPr>
          <w:rStyle w:val="StyleBoldUnderline"/>
        </w:rPr>
        <w:t xml:space="preserve">, if not ignore, </w:t>
      </w:r>
      <w:r w:rsidRPr="002D29B7">
        <w:rPr>
          <w:rStyle w:val="StyleBoldUnderline"/>
          <w:highlight w:val="yellow"/>
        </w:rPr>
        <w:t xml:space="preserve">the impact of </w:t>
      </w:r>
      <w:r w:rsidRPr="002D29B7">
        <w:rPr>
          <w:rStyle w:val="StyleBoldUnderline"/>
        </w:rPr>
        <w:t xml:space="preserve">Washington's new </w:t>
      </w:r>
      <w:r w:rsidRPr="002D29B7">
        <w:rPr>
          <w:rStyle w:val="StyleBoldUnderline"/>
          <w:highlight w:val="yellow"/>
        </w:rPr>
        <w:t>sanctions</w:t>
      </w:r>
      <w:r w:rsidRPr="002D29B7">
        <w:rPr>
          <w:rStyle w:val="StyleBoldUnderline"/>
        </w:rPr>
        <w:t>.</w:t>
      </w:r>
      <w:r w:rsidRPr="002D29B7">
        <w:rPr>
          <w:sz w:val="16"/>
        </w:rPr>
        <w:t xml:space="preserve"> (The State Department's Cuba Transition Coordinator testified last month that Venezuela's support for Cuba approaches $2 billion annually.) </w:t>
      </w:r>
      <w:r w:rsidRPr="002D29B7">
        <w:rPr>
          <w:rStyle w:val="StyleBoldUnderline"/>
        </w:rPr>
        <w:t xml:space="preserve">Officials argue that U.S. sanctions drain resources that Cuban security agencies need for surveillance and repression of political dissidents -- but </w:t>
      </w:r>
      <w:r w:rsidRPr="002D29B7">
        <w:rPr>
          <w:rStyle w:val="StyleBoldUnderline"/>
          <w:highlight w:val="yellow"/>
        </w:rPr>
        <w:t xml:space="preserve">reports from Cuba indicate, if anything, that the </w:t>
      </w:r>
      <w:r w:rsidRPr="002D29B7">
        <w:rPr>
          <w:rStyle w:val="Emphasis"/>
          <w:rFonts w:ascii="Times New Roman" w:hAnsi="Times New Roman" w:cs="Times New Roman"/>
          <w:highlight w:val="yellow"/>
        </w:rPr>
        <w:t>repression is increasing</w:t>
      </w:r>
      <w:r w:rsidRPr="002D29B7">
        <w:rPr>
          <w:sz w:val="16"/>
        </w:rPr>
        <w:t xml:space="preserve">. Opposition aid. Cuba's dissidents are valiant, and they have advanced important alternative public policy ideas. The Varela Project, a pro-reform petition drive, moved the opposition from the realm of human rights monitoring and policy criticism to citizen participation. Yet by any measure, Cuba's opposition is not in an advanced state of development as a political movement. The signs that marked the growth in Eastern Europe's anti-communist opposition movements -- large public demonstrations, the co-opting of state and party institutions such as official labor unions -- are not present in Cuba. Cuba's opposition faces significant obstacles. Many Cubans, especially youth, are disaffected from politics of any stripe. Dissatisfied Cubans rarely think of joining an opposition group -- they concentrate on resolving immediate family needs, or they see emigration as a more promising solution. Moreover, Cubans know that dissident groups are infiltrated. In 2003, Havana unmasked twelve state security agents in the opposition's ranks; their stories were then told in detail in Cuban print and broadcast media. </w:t>
      </w:r>
      <w:r w:rsidRPr="002D29B7">
        <w:rPr>
          <w:rStyle w:val="StyleBoldUnderline"/>
        </w:rPr>
        <w:t>Aid from the U.S. government or other outside sources does not seem to be the key variable affecting the movement's strength, and there is little basis to expect that the additional $46 million in taxpayer funds that have been promised over the next two years will make a difference</w:t>
      </w:r>
      <w:r w:rsidRPr="002D29B7">
        <w:rPr>
          <w:sz w:val="16"/>
        </w:rPr>
        <w:t xml:space="preserve">. Arguably, many forms of U.S. "support" -- especially those announced in public, in Miami, with fanfare -- do Cuba's dissidents more harm than good. The Cuban Democratic Directorate, a Miami organization that receives U.S. government funds, reports each year on the Cuban opposition's activities. Its latest report showed a 36 percent increase in the number of opposition actions between 2003 and 2004, from 1,328 to 1,805. However, the report described a decrease in the "intensity" of those actions because most -- 1,701, or 94 percent -- are vigils in homes on behalf of political prisoners, protests carried out by prisoners themselves, or similar activities. Meanwhile, acts of more direct confrontation with the government declined 74 percent between 2002 and 2004. Broadcasting. The 2004 commission report emphasized efforts to strengthen the signal of Radio and TV Marti, including purchase of an airplane fitted with transmitters, to overcome Cuban jamming. However, while Radio Marti's AM signal is jammed, its shortwave signal is not. In spite of the fact that many Cubans have shortwave radios, Radio Marti's weekly listenership stands at only 1.7 percent of the Cuban audience, according to a 2005 Administration estimate. Apart from jamming, Radio Marti's audience is clearly limited by program quality, according to reports from Cuba. </w:t>
      </w:r>
      <w:r w:rsidRPr="002D29B7">
        <w:rPr>
          <w:rStyle w:val="StyleBoldUnderline"/>
        </w:rPr>
        <w:t>Taken together, this trio of policies seems to have no prospect of being politically decisive in Cuba, hence no prospect of success according to the standards that Just War theory would apply.</w:t>
      </w:r>
      <w:r w:rsidRPr="002D29B7">
        <w:rPr>
          <w:sz w:val="16"/>
        </w:rPr>
        <w:t xml:space="preserve"> The political programs -- radio broadcasts and aid to dissidents -- increasingly seem to be an effort to ignite from the outside a movement that, in order to gain real political strength, requires indigenous sparks. There seems to be far more organized political opposition abroad than inside Cuba. The Bush Administration's Cuba family </w:t>
      </w:r>
      <w:r w:rsidRPr="002D29B7">
        <w:rPr>
          <w:rStyle w:val="StyleBoldUnderline"/>
          <w:highlight w:val="yellow"/>
        </w:rPr>
        <w:t xml:space="preserve">sanctions have precisely the impact that Just War theory teaches states and statesmen to avoid: </w:t>
      </w:r>
      <w:r w:rsidRPr="002D29B7">
        <w:rPr>
          <w:rStyle w:val="Emphasis"/>
          <w:rFonts w:ascii="Times New Roman" w:hAnsi="Times New Roman" w:cs="Times New Roman"/>
          <w:highlight w:val="yellow"/>
        </w:rPr>
        <w:t>They harm innocents while leaving the king unscathed</w:t>
      </w:r>
      <w:r w:rsidRPr="002D29B7">
        <w:rPr>
          <w:rStyle w:val="StyleBoldUnderline"/>
        </w:rPr>
        <w:t xml:space="preserve">. The </w:t>
      </w:r>
      <w:r w:rsidRPr="002D29B7">
        <w:rPr>
          <w:rStyle w:val="StyleBoldUnderline"/>
          <w:highlight w:val="yellow"/>
        </w:rPr>
        <w:t>restrictions on visits and material assistance hurt the Cuban families who are their direct target -- but they are of little to no consequence to the Cuban government except as fodder for propaganda.</w:t>
      </w:r>
      <w:r w:rsidRPr="002D29B7">
        <w:rPr>
          <w:rStyle w:val="StyleBoldUnderline"/>
        </w:rPr>
        <w:t xml:space="preserve"> </w:t>
      </w:r>
      <w:r w:rsidRPr="002D29B7">
        <w:rPr>
          <w:sz w:val="16"/>
        </w:rPr>
        <w:t xml:space="preserve">The sanctions and other U.S. "transition" policies are highlighted all around Cuba in billboards, articles, and broadcasts. In that the family sanctions are ineffective in achieving the Adminstration's goal, both on their own and as part of a larger policy package, </w:t>
      </w:r>
      <w:r w:rsidRPr="002D29B7">
        <w:rPr>
          <w:rStyle w:val="StyleBoldUnderline"/>
        </w:rPr>
        <w:t>they clearly fail to meet the standards in Just War theory that counsel against actions that cause human suffering with no prospect of ultimate political success.</w:t>
      </w:r>
      <w:r w:rsidRPr="002D29B7">
        <w:rPr>
          <w:sz w:val="16"/>
        </w:rPr>
        <w:t xml:space="preserve"> "We honor the warm family ties, the faith, the history, and the heritage that unite us all," President Bush said in a taped message to the Cuban people in May 2005. Through a change in course that eliminates his 2004 family sanctions, the President would better honor those family ties, his own family values, and the American interest in a policy toward Cuba that is both ethical and effective.</w:t>
      </w:r>
    </w:p>
    <w:p w:rsidR="008D3778" w:rsidRPr="002D29B7" w:rsidRDefault="008D3778" w:rsidP="008D3778">
      <w:pPr>
        <w:jc w:val="both"/>
        <w:rPr>
          <w:rFonts w:eastAsia="Times New Roman"/>
          <w:b/>
          <w:sz w:val="24"/>
          <w:szCs w:val="28"/>
        </w:rPr>
      </w:pPr>
    </w:p>
    <w:p w:rsidR="008D3778" w:rsidRPr="002D29B7" w:rsidRDefault="008D3778" w:rsidP="008D3778">
      <w:pPr>
        <w:jc w:val="both"/>
        <w:rPr>
          <w:b/>
          <w:szCs w:val="28"/>
        </w:rPr>
      </w:pPr>
      <w:r w:rsidRPr="002D29B7">
        <w:rPr>
          <w:b/>
          <w:szCs w:val="28"/>
        </w:rPr>
        <w:t>This impact outweighs – as an ethical policymaker you should vote affirmative to reject the objective violence of capital – the logic of crisis management prevents us from recognizing the violence that occurs under the “normal” functioning of the international system</w:t>
      </w:r>
    </w:p>
    <w:p w:rsidR="008D3778" w:rsidRPr="002D29B7" w:rsidRDefault="008D3778" w:rsidP="008D3778">
      <w:pPr>
        <w:rPr>
          <w:iCs/>
        </w:rPr>
      </w:pPr>
      <w:r w:rsidRPr="002D29B7">
        <w:rPr>
          <w:b/>
          <w:szCs w:val="28"/>
        </w:rPr>
        <w:t>Zizek 8</w:t>
      </w:r>
      <w:r w:rsidRPr="002D29B7">
        <w:rPr>
          <w:iCs/>
          <w:sz w:val="16"/>
        </w:rPr>
        <w:t xml:space="preserve"> </w:t>
      </w:r>
      <w:r w:rsidRPr="002D29B7">
        <w:rPr>
          <w:iCs/>
        </w:rPr>
        <w:t>(Slavoj “Violence” p 1-4)</w:t>
      </w:r>
    </w:p>
    <w:p w:rsidR="008D3778" w:rsidRPr="002D29B7" w:rsidRDefault="008D3778" w:rsidP="008D3778">
      <w:pPr>
        <w:jc w:val="both"/>
        <w:rPr>
          <w:sz w:val="14"/>
        </w:rPr>
      </w:pPr>
      <w:r w:rsidRPr="002D29B7">
        <w:rPr>
          <w:sz w:val="14"/>
        </w:rPr>
        <w:t xml:space="preserve">If there is a unifying thesis that runs through the bric-a-brac of reflections on violence that follow, it is that a similar paradox holds true for violence. </w:t>
      </w:r>
      <w:r w:rsidRPr="002D29B7">
        <w:rPr>
          <w:highlight w:val="yellow"/>
          <w:u w:val="single"/>
        </w:rPr>
        <w:t xml:space="preserve">At the forefront of our minds, the obvious signals of violence are </w:t>
      </w:r>
      <w:r w:rsidRPr="002D29B7">
        <w:rPr>
          <w:u w:val="single"/>
        </w:rPr>
        <w:t xml:space="preserve">acts of crime and terror, civil unrest, </w:t>
      </w:r>
      <w:r w:rsidRPr="002D29B7">
        <w:rPr>
          <w:highlight w:val="yellow"/>
          <w:u w:val="single"/>
        </w:rPr>
        <w:t>international conflict</w:t>
      </w:r>
      <w:r w:rsidRPr="002D29B7">
        <w:rPr>
          <w:u w:val="single"/>
        </w:rPr>
        <w:t xml:space="preserve">. </w:t>
      </w:r>
      <w:r w:rsidRPr="002D29B7">
        <w:rPr>
          <w:rStyle w:val="Emphasis"/>
          <w:rFonts w:ascii="Times New Roman" w:hAnsi="Times New Roman" w:cs="Times New Roman"/>
          <w:highlight w:val="yellow"/>
        </w:rPr>
        <w:t xml:space="preserve">But we should </w:t>
      </w:r>
      <w:r w:rsidRPr="002D29B7">
        <w:rPr>
          <w:rStyle w:val="Emphasis"/>
          <w:rFonts w:ascii="Times New Roman" w:hAnsi="Times New Roman" w:cs="Times New Roman"/>
        </w:rPr>
        <w:t xml:space="preserve">learn to </w:t>
      </w:r>
      <w:r w:rsidRPr="002D29B7">
        <w:rPr>
          <w:rStyle w:val="Emphasis"/>
          <w:rFonts w:ascii="Times New Roman" w:hAnsi="Times New Roman" w:cs="Times New Roman"/>
          <w:highlight w:val="yellow"/>
        </w:rPr>
        <w:t>step back</w:t>
      </w:r>
      <w:r w:rsidRPr="002D29B7">
        <w:rPr>
          <w:rStyle w:val="Emphasis"/>
          <w:rFonts w:ascii="Times New Roman" w:hAnsi="Times New Roman" w:cs="Times New Roman"/>
        </w:rPr>
        <w:t xml:space="preserve">, to disentangle ourselves </w:t>
      </w:r>
      <w:r w:rsidRPr="002D29B7">
        <w:rPr>
          <w:rStyle w:val="Emphasis"/>
          <w:rFonts w:ascii="Times New Roman" w:hAnsi="Times New Roman" w:cs="Times New Roman"/>
          <w:highlight w:val="yellow"/>
        </w:rPr>
        <w:t xml:space="preserve">from </w:t>
      </w:r>
      <w:r w:rsidRPr="002D29B7">
        <w:rPr>
          <w:rStyle w:val="Emphasis"/>
          <w:rFonts w:ascii="Times New Roman" w:hAnsi="Times New Roman" w:cs="Times New Roman"/>
        </w:rPr>
        <w:t xml:space="preserve">the fascinating lure of </w:t>
      </w:r>
      <w:r w:rsidRPr="002D29B7">
        <w:rPr>
          <w:rStyle w:val="Emphasis"/>
          <w:rFonts w:ascii="Times New Roman" w:hAnsi="Times New Roman" w:cs="Times New Roman"/>
          <w:highlight w:val="yellow"/>
        </w:rPr>
        <w:t xml:space="preserve">this directly visible “subjective” violence, </w:t>
      </w:r>
      <w:r w:rsidRPr="002D29B7">
        <w:rPr>
          <w:sz w:val="14"/>
        </w:rPr>
        <w:t xml:space="preserve">violence performed by a clearly identifiable agent. </w:t>
      </w:r>
      <w:r w:rsidRPr="002D29B7">
        <w:rPr>
          <w:u w:val="single"/>
        </w:rPr>
        <w:t xml:space="preserve">We need </w:t>
      </w:r>
      <w:r w:rsidRPr="002D29B7">
        <w:rPr>
          <w:highlight w:val="yellow"/>
          <w:u w:val="single"/>
        </w:rPr>
        <w:t xml:space="preserve">to perceive the </w:t>
      </w:r>
      <w:r w:rsidRPr="002D29B7">
        <w:rPr>
          <w:u w:val="single"/>
        </w:rPr>
        <w:t xml:space="preserve">contours of the </w:t>
      </w:r>
      <w:r w:rsidRPr="002D29B7">
        <w:rPr>
          <w:highlight w:val="yellow"/>
          <w:u w:val="single"/>
        </w:rPr>
        <w:t>background which generates such outbursts</w:t>
      </w:r>
      <w:r w:rsidRPr="002D29B7">
        <w:rPr>
          <w:u w:val="single"/>
        </w:rPr>
        <w:t>. A step back enables us to identify a violence that sustains our very efforts to fight violence and to promote tolerance</w:t>
      </w:r>
      <w:r w:rsidRPr="002D29B7">
        <w:rPr>
          <w:sz w:val="14"/>
        </w:rPr>
        <w:t xml:space="preserve">. This is the starting point, perhaps even the axiom, of the present book: </w:t>
      </w:r>
      <w:r w:rsidRPr="002D29B7">
        <w:rPr>
          <w:u w:val="single"/>
        </w:rPr>
        <w:t>subjective violence is just the most visible portion of a triumvirate</w:t>
      </w:r>
      <w:r w:rsidRPr="002D29B7">
        <w:rPr>
          <w:sz w:val="14"/>
        </w:rPr>
        <w:t xml:space="preserve"> </w:t>
      </w:r>
      <w:r w:rsidRPr="002D29B7">
        <w:rPr>
          <w:u w:val="single"/>
        </w:rPr>
        <w:t>that also includes two objective kinds of violence.</w:t>
      </w:r>
      <w:r w:rsidRPr="002D29B7">
        <w:rPr>
          <w:sz w:val="14"/>
        </w:rPr>
        <w:t xml:space="preserve"> First, </w:t>
      </w:r>
      <w:r w:rsidRPr="002D29B7">
        <w:rPr>
          <w:u w:val="single"/>
        </w:rPr>
        <w:t>there is a “symbolic” violence embodied in language and its forms,</w:t>
      </w:r>
      <w:r w:rsidRPr="002D29B7">
        <w:rPr>
          <w:sz w:val="14"/>
        </w:rPr>
        <w:t xml:space="preserve"> what Heidegger would call “our house of being.” As we shall see later, this violence is not only at work in the obvious—and extensively studied—cases of incitement and of the relations of social domination reproduced in our habitual speech forms: there is a more fundamental form of violence still that pertains to language as such, to its imposition of a certain universe of meaning. </w:t>
      </w:r>
      <w:r w:rsidRPr="002D29B7">
        <w:rPr>
          <w:u w:val="single"/>
        </w:rPr>
        <w:t xml:space="preserve">Second, </w:t>
      </w:r>
      <w:r w:rsidRPr="002D29B7">
        <w:rPr>
          <w:highlight w:val="yellow"/>
          <w:u w:val="single"/>
        </w:rPr>
        <w:t>there is</w:t>
      </w:r>
      <w:r w:rsidRPr="002D29B7">
        <w:rPr>
          <w:sz w:val="14"/>
        </w:rPr>
        <w:t xml:space="preserve"> what I call </w:t>
      </w:r>
      <w:r w:rsidRPr="002D29B7">
        <w:rPr>
          <w:u w:val="single"/>
        </w:rPr>
        <w:t>“</w:t>
      </w:r>
      <w:r w:rsidRPr="002D29B7">
        <w:rPr>
          <w:highlight w:val="yellow"/>
          <w:u w:val="single"/>
        </w:rPr>
        <w:t>systemic” violence, or the often catastrophic consequences of the smooth functioning of our economic and political systems</w:t>
      </w:r>
      <w:r w:rsidRPr="002D29B7">
        <w:rPr>
          <w:u w:val="single"/>
        </w:rPr>
        <w:t>.</w:t>
      </w:r>
      <w:r w:rsidRPr="002D29B7">
        <w:rPr>
          <w:sz w:val="14"/>
        </w:rPr>
        <w:t xml:space="preserve"> The catch is that </w:t>
      </w:r>
      <w:r w:rsidRPr="002D29B7">
        <w:rPr>
          <w:highlight w:val="yellow"/>
          <w:u w:val="single"/>
        </w:rPr>
        <w:t xml:space="preserve">subjective and objective violence </w:t>
      </w:r>
      <w:r w:rsidRPr="002D29B7">
        <w:rPr>
          <w:rStyle w:val="Emphasis"/>
          <w:rFonts w:ascii="Times New Roman" w:hAnsi="Times New Roman" w:cs="Times New Roman"/>
          <w:highlight w:val="yellow"/>
        </w:rPr>
        <w:t>cannot be perceived from the same standpoint:</w:t>
      </w:r>
      <w:r w:rsidRPr="002D29B7">
        <w:rPr>
          <w:highlight w:val="yellow"/>
          <w:u w:val="single"/>
        </w:rPr>
        <w:t xml:space="preserve"> subjective violence is experienced as such against the background of a non-violent zero level. It is seen as a perturbation of the “normal,” peaceful state of things</w:t>
      </w:r>
      <w:r w:rsidRPr="002D29B7">
        <w:rPr>
          <w:u w:val="single"/>
        </w:rPr>
        <w:t>.</w:t>
      </w:r>
      <w:r w:rsidRPr="002D29B7">
        <w:rPr>
          <w:sz w:val="14"/>
        </w:rPr>
        <w:t xml:space="preserve"> However, </w:t>
      </w:r>
      <w:r w:rsidRPr="002D29B7">
        <w:rPr>
          <w:highlight w:val="yellow"/>
          <w:u w:val="single"/>
        </w:rPr>
        <w:t xml:space="preserve">objective violence is </w:t>
      </w:r>
      <w:r w:rsidRPr="002D29B7">
        <w:rPr>
          <w:u w:val="single"/>
        </w:rPr>
        <w:t xml:space="preserve">precisely </w:t>
      </w:r>
      <w:r w:rsidRPr="002D29B7">
        <w:rPr>
          <w:highlight w:val="yellow"/>
          <w:u w:val="single"/>
        </w:rPr>
        <w:t xml:space="preserve">the violence inherent to this “normal” state of things. </w:t>
      </w:r>
      <w:r w:rsidRPr="002D29B7">
        <w:rPr>
          <w:u w:val="single"/>
        </w:rPr>
        <w:t xml:space="preserve">Objective violence is invisible since </w:t>
      </w:r>
      <w:r w:rsidRPr="002D29B7">
        <w:rPr>
          <w:highlight w:val="yellow"/>
          <w:u w:val="single"/>
        </w:rPr>
        <w:t xml:space="preserve">it sustains the </w:t>
      </w:r>
      <w:r w:rsidRPr="002D29B7">
        <w:rPr>
          <w:u w:val="single"/>
        </w:rPr>
        <w:t xml:space="preserve">very </w:t>
      </w:r>
      <w:r w:rsidRPr="002D29B7">
        <w:rPr>
          <w:highlight w:val="yellow"/>
          <w:u w:val="single"/>
        </w:rPr>
        <w:t>zero-level standard against which we perceive something as subjectively violent</w:t>
      </w:r>
      <w:r w:rsidRPr="002D29B7">
        <w:rPr>
          <w:u w:val="single"/>
        </w:rPr>
        <w:t>. Systemic violence is thus something like the notorious “dark matter” of physics,</w:t>
      </w:r>
      <w:r w:rsidRPr="002D29B7">
        <w:rPr>
          <w:sz w:val="14"/>
        </w:rPr>
        <w:t xml:space="preserve"> the counterpart to an all-too- visible subjective violence. </w:t>
      </w:r>
      <w:r w:rsidRPr="002D29B7">
        <w:rPr>
          <w:u w:val="single"/>
        </w:rPr>
        <w:t xml:space="preserve">It may be invisible, but </w:t>
      </w:r>
      <w:r w:rsidRPr="002D29B7">
        <w:rPr>
          <w:highlight w:val="yellow"/>
          <w:u w:val="single"/>
        </w:rPr>
        <w:t>it has to be taken into account if one is to make sense of what otherwise seem to be “irrational” explosions of subjective violence</w:t>
      </w:r>
      <w:r w:rsidRPr="002D29B7">
        <w:rPr>
          <w:u w:val="single"/>
        </w:rPr>
        <w:t>.</w:t>
      </w:r>
      <w:r w:rsidRPr="002D29B7">
        <w:rPr>
          <w:sz w:val="14"/>
        </w:rPr>
        <w:t xml:space="preserve"> When the media bombard us with those “humanitarian crises” which seem constantly to pop up all over the world, one should always bear in mind that a particular crisis only explodes into media visibility as the result of a complex struggle. Properly humanitarian considerations as a rule play a less important role here than cultural, ideologico-political, and economic considerations. The cover story of Time magazine on 5 June 2006, for example, was “The Deadliest War in the World.” This offered detailed documentation on how around 4 million people died in the Democratic Republic of Congo as the result of political violence over the last decade. None of the usual humanitarian uproar followed, just a couple of readers’ letters—as if some kind of filtering mechanism blocked this news from achieving its full impact in our symbolic space. To put it cynically, Time picked the wrong victim in the struggle for hegemony in suffering. It should have stuck to the list of usual suspects: Muslim women and their plight, or the families of 9/11 victims and how they have coped with their losses. The Congo today has effectively re-emerged as a Conradean “heart of darkness.” No one dares to confront it head on. The death of a West Bank Palestinian child, not to mention an Israeli or an American, is mediatically worth thousands of times more than the death of a nameless Congolese. Do we need further proof that </w:t>
      </w:r>
      <w:r w:rsidRPr="002D29B7">
        <w:rPr>
          <w:u w:val="single"/>
        </w:rPr>
        <w:t>the humanitarian sense of urgency is mediated, indeed overdetermined, by clear political considerations</w:t>
      </w:r>
      <w:r w:rsidRPr="002D29B7">
        <w:rPr>
          <w:sz w:val="14"/>
        </w:rPr>
        <w:t xml:space="preserve">? And </w:t>
      </w:r>
      <w:r w:rsidRPr="002D29B7">
        <w:rPr>
          <w:u w:val="single"/>
        </w:rPr>
        <w:t>what are these considerations? To answer this, we need to step back and take a look from a different position.</w:t>
      </w:r>
      <w:r w:rsidRPr="002D29B7">
        <w:rPr>
          <w:sz w:val="14"/>
        </w:rPr>
        <w:t xml:space="preserve"> When the U.S. media reproached the public in foreign countries for not displaying enough sympathy for the victims of the 9/11 attacks, one was tempted to answer them in the words Robespierre addressed to those who complained about the innocent victims of revolutionary terror: “Stop shaking the tyrant’s bloody robe in my face, or I will believe that you wish to put Rome in chains.”1 Instead of confronting violence directly, the present book casts six sideways glances. </w:t>
      </w:r>
      <w:r w:rsidRPr="002D29B7">
        <w:rPr>
          <w:highlight w:val="yellow"/>
          <w:u w:val="single"/>
        </w:rPr>
        <w:t>There are reasons for looking at the problem of violence awry</w:t>
      </w:r>
      <w:r w:rsidRPr="002D29B7">
        <w:rPr>
          <w:u w:val="single"/>
        </w:rPr>
        <w:t xml:space="preserve">. </w:t>
      </w:r>
      <w:r w:rsidRPr="002D29B7">
        <w:rPr>
          <w:sz w:val="14"/>
        </w:rPr>
        <w:t xml:space="preserve">My underlying premise is that </w:t>
      </w:r>
      <w:r w:rsidRPr="002D29B7">
        <w:rPr>
          <w:u w:val="single"/>
        </w:rPr>
        <w:t xml:space="preserve">there is something inherently mystifying in a direct confrontation with it: </w:t>
      </w:r>
      <w:r w:rsidRPr="002D29B7">
        <w:rPr>
          <w:highlight w:val="yellow"/>
          <w:u w:val="single"/>
        </w:rPr>
        <w:t>the overpowering horror of violent acts</w:t>
      </w:r>
      <w:r w:rsidRPr="002D29B7">
        <w:rPr>
          <w:u w:val="single"/>
        </w:rPr>
        <w:t xml:space="preserve"> and empathy with the victims inexorably </w:t>
      </w:r>
      <w:r w:rsidRPr="002D29B7">
        <w:rPr>
          <w:highlight w:val="yellow"/>
          <w:u w:val="single"/>
        </w:rPr>
        <w:t xml:space="preserve">function as a lure which </w:t>
      </w:r>
      <w:r w:rsidRPr="002D29B7">
        <w:rPr>
          <w:rStyle w:val="Emphasis"/>
          <w:rFonts w:ascii="Times New Roman" w:hAnsi="Times New Roman" w:cs="Times New Roman"/>
          <w:highlight w:val="yellow"/>
        </w:rPr>
        <w:t>prevents us from thinking.</w:t>
      </w:r>
      <w:r w:rsidRPr="002D29B7">
        <w:rPr>
          <w:sz w:val="14"/>
        </w:rPr>
        <w:t xml:space="preserve"> A dispassionate conceptual development of the typology of violence must by definition ignore its traumatic impact. Yet there is a sense in which a cold analysis of violence somehow reproduces and participates in its horror. A distinction needs to be made, as well, between (factual) truth and truthfulness: what renders a report of a raped woman (or any other narrative of a trauma) truthful is its very factual unreliability, its confusion, its inconsistency. If the victim were able to report on her painful and humiliating experience in a clear manner, with all the data arranged in a consistent order, this very quality would make us suspicious of its truth. The problem here is part of the solution: the very factual deficiencies of the traumatised subject’s report on her experience bear witness to the truthfulness of her report, since they signal that the reported content “contaminated” the manner of reporting it. The same holds, of course, for the so-called unreliability of the verbal reports of Holocaust survivors: the witness able to offer a clear narrative of his camp experience would disqualify himself by virtue of that clarity.2 The only appropriate approach to my subject thus seems to be one which permits variations on violence kept at a distance out of respect towards its victims. </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Ethical considerations come first </w:t>
      </w:r>
      <w:r w:rsidRPr="002D29B7">
        <w:rPr>
          <w:rFonts w:ascii="Times New Roman" w:hAnsi="Times New Roman" w:cs="Times New Roman"/>
          <w:i/>
        </w:rPr>
        <w:t xml:space="preserve">in this instance </w:t>
      </w:r>
      <w:r w:rsidRPr="002D29B7">
        <w:rPr>
          <w:rFonts w:ascii="Times New Roman" w:hAnsi="Times New Roman" w:cs="Times New Roman"/>
          <w:sz w:val="22"/>
        </w:rPr>
        <w:t>because the embargo is justified under the banner of human rights</w:t>
      </w:r>
    </w:p>
    <w:p w:rsidR="008D3778" w:rsidRPr="002D29B7" w:rsidRDefault="008D3778" w:rsidP="008D3778">
      <w:pPr>
        <w:rPr>
          <w:sz w:val="16"/>
        </w:rPr>
      </w:pPr>
      <w:r w:rsidRPr="002D29B7">
        <w:rPr>
          <w:b/>
        </w:rPr>
        <w:t>Mambi Watch 8</w:t>
      </w:r>
      <w:r w:rsidRPr="002D29B7">
        <w:t xml:space="preserve"> </w:t>
      </w:r>
      <w:r w:rsidRPr="002D29B7">
        <w:rPr>
          <w:sz w:val="16"/>
        </w:rPr>
        <w:t xml:space="preserve">(Mambi Watch is an online news source committed to a demonstration of civility, respectable debate and forming sound arguments on US/Cuba issues. Internally cites Michael Shermer, monthly columnist for Scientific American, “Sanctions and Morals,” </w:t>
      </w:r>
      <w:hyperlink r:id="rId10" w:history="1">
        <w:r w:rsidRPr="002D29B7">
          <w:rPr>
            <w:rStyle w:val="Hyperlink"/>
            <w:sz w:val="16"/>
          </w:rPr>
          <w:t>http://mambiwatch.blogspot.com/2008/02/sanctions-and-morals.html</w:t>
        </w:r>
      </w:hyperlink>
      <w:r w:rsidRPr="002D29B7">
        <w:rPr>
          <w:sz w:val="16"/>
        </w:rPr>
        <w:t>)</w:t>
      </w:r>
    </w:p>
    <w:p w:rsidR="008D3778" w:rsidRPr="002D29B7" w:rsidRDefault="008D3778" w:rsidP="008D3778">
      <w:pPr>
        <w:jc w:val="both"/>
        <w:rPr>
          <w:sz w:val="16"/>
        </w:rPr>
      </w:pPr>
      <w:r w:rsidRPr="002D29B7">
        <w:rPr>
          <w:sz w:val="16"/>
        </w:rPr>
        <w:t xml:space="preserve">From this critical view, </w:t>
      </w:r>
      <w:r w:rsidRPr="002D29B7">
        <w:rPr>
          <w:rStyle w:val="StyleBoldUnderline"/>
          <w:highlight w:val="yellow"/>
        </w:rPr>
        <w:t>one need</w:t>
      </w:r>
      <w:r w:rsidRPr="002D29B7">
        <w:rPr>
          <w:sz w:val="16"/>
          <w:highlight w:val="yellow"/>
        </w:rPr>
        <w:t xml:space="preserve"> </w:t>
      </w:r>
      <w:r w:rsidRPr="002D29B7">
        <w:rPr>
          <w:sz w:val="16"/>
        </w:rPr>
        <w:t xml:space="preserve">only go one step further and </w:t>
      </w:r>
      <w:r w:rsidRPr="002D29B7">
        <w:rPr>
          <w:rStyle w:val="StyleBoldUnderline"/>
          <w:highlight w:val="yellow"/>
        </w:rPr>
        <w:t xml:space="preserve">consider the </w:t>
      </w:r>
      <w:r w:rsidRPr="002D29B7">
        <w:rPr>
          <w:rStyle w:val="StyleBoldUnderline"/>
        </w:rPr>
        <w:t xml:space="preserve">moral or </w:t>
      </w:r>
      <w:r w:rsidRPr="002D29B7">
        <w:rPr>
          <w:rStyle w:val="StyleBoldUnderline"/>
          <w:highlight w:val="yellow"/>
        </w:rPr>
        <w:t>ethical implications of</w:t>
      </w:r>
      <w:r w:rsidRPr="002D29B7">
        <w:rPr>
          <w:sz w:val="16"/>
          <w:highlight w:val="yellow"/>
        </w:rPr>
        <w:t xml:space="preserve"> </w:t>
      </w:r>
      <w:r w:rsidRPr="002D29B7">
        <w:rPr>
          <w:sz w:val="16"/>
        </w:rPr>
        <w:t xml:space="preserve">a specific policy, namely </w:t>
      </w:r>
      <w:r w:rsidRPr="002D29B7">
        <w:rPr>
          <w:rStyle w:val="StyleBoldUnderline"/>
          <w:highlight w:val="yellow"/>
        </w:rPr>
        <w:t>economic sanctions</w:t>
      </w:r>
      <w:r w:rsidRPr="002D29B7">
        <w:rPr>
          <w:sz w:val="16"/>
        </w:rPr>
        <w:t>. Joy Gordon from the Carnegie Council, a research institute whose mission is to "encourage and give a voice to a variety of ethical approaches to the most challenging moral issues in world politics," in 1999 provided some strong arguments on the ethics and morals of economic sanctions, a subject she has written about extensively. Gordon argues: "</w:t>
      </w:r>
      <w:r w:rsidRPr="002D29B7">
        <w:rPr>
          <w:rStyle w:val="StyleBoldUnderline"/>
        </w:rPr>
        <w:t>Many of those who defend sanctions do not argue that damage to innocents is morally acceptable, but rather that this damage is not inherent in sanctions and could in principle be mitigated or avoided altogether</w:t>
      </w:r>
      <w:r w:rsidRPr="002D29B7">
        <w:rPr>
          <w:sz w:val="16"/>
        </w:rPr>
        <w:t xml:space="preserve">. Where measures are taken to minimize civilian harm, the argument goes, sanctions are ethically defensible. </w:t>
      </w:r>
      <w:r w:rsidRPr="002D29B7">
        <w:rPr>
          <w:rStyle w:val="StyleBoldUnderline"/>
        </w:rPr>
        <w:t xml:space="preserve">But this optimism is inconsistent with the nature of economic sanctions, as well as with the history of sanctions and the logic of the vested interests created by sanctions. </w:t>
      </w:r>
      <w:r w:rsidRPr="002D29B7">
        <w:rPr>
          <w:rStyle w:val="StyleBoldUnderline"/>
          <w:highlight w:val="yellow"/>
        </w:rPr>
        <w:t xml:space="preserve">If economic sanctions are motivated by an intent to do economic damage </w:t>
      </w:r>
      <w:r w:rsidRPr="002D29B7">
        <w:rPr>
          <w:rStyle w:val="StyleBoldUnderline"/>
        </w:rPr>
        <w:t>[</w:t>
      </w:r>
      <w:r w:rsidRPr="002D29B7">
        <w:rPr>
          <w:rStyle w:val="StyleBoldUnderline"/>
          <w:highlight w:val="yellow"/>
        </w:rPr>
        <w:t>such as</w:t>
      </w:r>
      <w:r w:rsidRPr="002D29B7">
        <w:rPr>
          <w:rStyle w:val="StyleBoldUnderline"/>
        </w:rPr>
        <w:t xml:space="preserve"> the Cuban Democracy Act of 1992 and </w:t>
      </w:r>
      <w:r w:rsidRPr="002D29B7">
        <w:rPr>
          <w:rStyle w:val="StyleBoldUnderline"/>
          <w:highlight w:val="yellow"/>
        </w:rPr>
        <w:t xml:space="preserve">Helms-Burton </w:t>
      </w:r>
      <w:r w:rsidRPr="002D29B7">
        <w:rPr>
          <w:rStyle w:val="StyleBoldUnderline"/>
        </w:rPr>
        <w:t xml:space="preserve">of 1996], </w:t>
      </w:r>
      <w:r w:rsidRPr="002D29B7">
        <w:rPr>
          <w:rStyle w:val="StyleBoldUnderline"/>
          <w:highlight w:val="yellow"/>
        </w:rPr>
        <w:t xml:space="preserve">then partial sanctions </w:t>
      </w:r>
      <w:r w:rsidRPr="002D29B7">
        <w:rPr>
          <w:rStyle w:val="StyleBoldUnderline"/>
        </w:rPr>
        <w:t>and humanitarian exemptions</w:t>
      </w:r>
      <w:r w:rsidRPr="002D29B7">
        <w:rPr>
          <w:sz w:val="16"/>
        </w:rPr>
        <w:t xml:space="preserve"> [such as the Trade Sanctions Reform and Export Enhancement Act of 2000] </w:t>
      </w:r>
      <w:r w:rsidRPr="002D29B7">
        <w:rPr>
          <w:rStyle w:val="StyleBoldUnderline"/>
        </w:rPr>
        <w:t xml:space="preserve">will </w:t>
      </w:r>
      <w:r w:rsidRPr="002D29B7">
        <w:rPr>
          <w:rStyle w:val="StyleBoldUnderline"/>
          <w:highlight w:val="yellow"/>
        </w:rPr>
        <w:t>allow</w:t>
      </w:r>
      <w:r w:rsidRPr="002D29B7">
        <w:rPr>
          <w:sz w:val="16"/>
          <w:highlight w:val="yellow"/>
        </w:rPr>
        <w:t xml:space="preserve"> </w:t>
      </w:r>
      <w:r w:rsidRPr="002D29B7">
        <w:rPr>
          <w:sz w:val="16"/>
        </w:rPr>
        <w:t xml:space="preserve">the target nation [e.g. </w:t>
      </w:r>
      <w:r w:rsidRPr="002D29B7">
        <w:rPr>
          <w:rStyle w:val="StyleBoldUnderline"/>
          <w:highlight w:val="yellow"/>
        </w:rPr>
        <w:t>Cuba</w:t>
      </w:r>
      <w:r w:rsidRPr="002D29B7">
        <w:rPr>
          <w:sz w:val="16"/>
        </w:rPr>
        <w:t xml:space="preserve">] </w:t>
      </w:r>
      <w:r w:rsidRPr="002D29B7">
        <w:rPr>
          <w:rStyle w:val="StyleBoldUnderline"/>
          <w:highlight w:val="yellow"/>
        </w:rPr>
        <w:t xml:space="preserve">to </w:t>
      </w:r>
      <w:r w:rsidRPr="002D29B7">
        <w:rPr>
          <w:rStyle w:val="StyleBoldUnderline"/>
        </w:rPr>
        <w:t xml:space="preserve">adjust its economy to </w:t>
      </w:r>
      <w:r w:rsidRPr="002D29B7">
        <w:rPr>
          <w:rStyle w:val="StyleBoldUnderline"/>
          <w:highlight w:val="yellow"/>
        </w:rPr>
        <w:t>minimize the overall damage</w:t>
      </w:r>
      <w:r w:rsidRPr="002D29B7">
        <w:rPr>
          <w:rStyle w:val="StyleBoldUnderline"/>
        </w:rPr>
        <w:t xml:space="preserve">, </w:t>
      </w:r>
      <w:r w:rsidRPr="002D29B7">
        <w:rPr>
          <w:rStyle w:val="StyleBoldUnderline"/>
          <w:highlight w:val="yellow"/>
        </w:rPr>
        <w:t xml:space="preserve">undermining the </w:t>
      </w:r>
      <w:r w:rsidRPr="002D29B7">
        <w:rPr>
          <w:rStyle w:val="StyleBoldUnderline"/>
        </w:rPr>
        <w:t xml:space="preserve">intentions of the political actors imposing the </w:t>
      </w:r>
      <w:r w:rsidRPr="002D29B7">
        <w:rPr>
          <w:rStyle w:val="StyleBoldUnderline"/>
          <w:highlight w:val="yellow"/>
        </w:rPr>
        <w:t>sanctions</w:t>
      </w:r>
      <w:r w:rsidRPr="002D29B7">
        <w:rPr>
          <w:rStyle w:val="StyleBoldUnderline"/>
        </w:rPr>
        <w:t>." "</w:t>
      </w:r>
      <w:r w:rsidRPr="002D29B7">
        <w:rPr>
          <w:rStyle w:val="StyleBoldUnderline"/>
          <w:highlight w:val="yellow"/>
        </w:rPr>
        <w:t>The more complete the sanctions, the more effective they will be</w:t>
      </w:r>
      <w:r w:rsidRPr="002D29B7">
        <w:rPr>
          <w:rStyle w:val="StyleBoldUnderline"/>
        </w:rPr>
        <w:t xml:space="preserve">, in terms of economic damage; </w:t>
      </w:r>
      <w:r w:rsidRPr="002D29B7">
        <w:rPr>
          <w:rStyle w:val="StyleBoldUnderline"/>
          <w:highlight w:val="yellow"/>
        </w:rPr>
        <w:t xml:space="preserve">but that </w:t>
      </w:r>
      <w:r w:rsidRPr="002D29B7">
        <w:rPr>
          <w:rStyle w:val="StyleBoldUnderline"/>
        </w:rPr>
        <w:t xml:space="preserve">in turn </w:t>
      </w:r>
      <w:r w:rsidRPr="002D29B7">
        <w:rPr>
          <w:rStyle w:val="StyleBoldUnderline"/>
          <w:highlight w:val="yellow"/>
        </w:rPr>
        <w:t xml:space="preserve">means </w:t>
      </w:r>
      <w:r w:rsidRPr="002D29B7">
        <w:rPr>
          <w:rStyle w:val="StyleBoldUnderline"/>
        </w:rPr>
        <w:t xml:space="preserve">that the economy as a whole will be undermined. The greater the degree to which the economy is generally undermined, the </w:t>
      </w:r>
      <w:r w:rsidRPr="002D29B7">
        <w:rPr>
          <w:rStyle w:val="StyleBoldUnderline"/>
          <w:highlight w:val="yellow"/>
        </w:rPr>
        <w:t xml:space="preserve">greater </w:t>
      </w:r>
      <w:r w:rsidRPr="002D29B7">
        <w:rPr>
          <w:rStyle w:val="StyleBoldUnderline"/>
        </w:rPr>
        <w:t xml:space="preserve">the </w:t>
      </w:r>
      <w:r w:rsidRPr="002D29B7">
        <w:rPr>
          <w:rStyle w:val="StyleBoldUnderline"/>
          <w:highlight w:val="yellow"/>
        </w:rPr>
        <w:t>damage to the civilian population, outside the military and political leadership</w:t>
      </w:r>
      <w:r w:rsidRPr="002D29B7">
        <w:rPr>
          <w:sz w:val="16"/>
        </w:rPr>
        <w:t xml:space="preserve">... </w:t>
      </w:r>
      <w:r w:rsidRPr="002D29B7">
        <w:rPr>
          <w:rStyle w:val="StyleBoldUnderline"/>
          <w:highlight w:val="yellow"/>
        </w:rPr>
        <w:t>Sanctions</w:t>
      </w:r>
      <w:r w:rsidRPr="002D29B7">
        <w:rPr>
          <w:sz w:val="16"/>
          <w:highlight w:val="yellow"/>
        </w:rPr>
        <w:t xml:space="preserve"> </w:t>
      </w:r>
      <w:r w:rsidRPr="002D29B7">
        <w:rPr>
          <w:sz w:val="16"/>
        </w:rPr>
        <w:t xml:space="preserve">that are economically effective </w:t>
      </w:r>
      <w:r w:rsidRPr="002D29B7">
        <w:rPr>
          <w:rStyle w:val="StyleBoldUnderline"/>
          <w:highlight w:val="yellow"/>
        </w:rPr>
        <w:t xml:space="preserve">necessarily entail the greatest harm to </w:t>
      </w:r>
      <w:r w:rsidRPr="002D29B7">
        <w:rPr>
          <w:rStyle w:val="StyleBoldUnderline"/>
        </w:rPr>
        <w:t xml:space="preserve">those who are </w:t>
      </w:r>
      <w:r w:rsidRPr="002D29B7">
        <w:rPr>
          <w:rStyle w:val="StyleBoldUnderline"/>
          <w:highlight w:val="yellow"/>
        </w:rPr>
        <w:t xml:space="preserve">the </w:t>
      </w:r>
      <w:r w:rsidRPr="002D29B7">
        <w:rPr>
          <w:rStyle w:val="StyleBoldUnderline"/>
        </w:rPr>
        <w:t xml:space="preserve">most </w:t>
      </w:r>
      <w:r w:rsidRPr="002D29B7">
        <w:rPr>
          <w:rStyle w:val="StyleBoldUnderline"/>
          <w:highlight w:val="yellow"/>
        </w:rPr>
        <w:t xml:space="preserve">vulnerable and </w:t>
      </w:r>
      <w:r w:rsidRPr="002D29B7">
        <w:rPr>
          <w:rStyle w:val="StyleBoldUnderline"/>
        </w:rPr>
        <w:t xml:space="preserve">the most </w:t>
      </w:r>
      <w:r w:rsidRPr="002D29B7">
        <w:rPr>
          <w:rStyle w:val="StyleBoldUnderline"/>
          <w:highlight w:val="yellow"/>
        </w:rPr>
        <w:t xml:space="preserve">disenfranchised </w:t>
      </w:r>
      <w:r w:rsidRPr="002D29B7">
        <w:rPr>
          <w:rStyle w:val="StyleBoldUnderline"/>
        </w:rPr>
        <w:t>from power."</w:t>
      </w:r>
      <w:r w:rsidRPr="002D29B7">
        <w:rPr>
          <w:sz w:val="16"/>
        </w:rPr>
        <w:t xml:space="preserve"> </w:t>
      </w:r>
      <w:r w:rsidRPr="002D29B7">
        <w:rPr>
          <w:rStyle w:val="Emphasis"/>
          <w:rFonts w:ascii="Times New Roman" w:hAnsi="Times New Roman" w:cs="Times New Roman"/>
        </w:rPr>
        <w:t>"</w:t>
      </w:r>
      <w:r w:rsidRPr="002D29B7">
        <w:rPr>
          <w:rStyle w:val="Emphasis"/>
          <w:rFonts w:ascii="Times New Roman" w:hAnsi="Times New Roman" w:cs="Times New Roman"/>
          <w:highlight w:val="yellow"/>
        </w:rPr>
        <w:t xml:space="preserve">To say that sanctions are ethical as long as we </w:t>
      </w:r>
      <w:r w:rsidRPr="002D29B7">
        <w:rPr>
          <w:rStyle w:val="Emphasis"/>
          <w:rFonts w:ascii="Times New Roman" w:hAnsi="Times New Roman" w:cs="Times New Roman"/>
        </w:rPr>
        <w:t xml:space="preserve">make sure to </w:t>
      </w:r>
      <w:r w:rsidRPr="002D29B7">
        <w:rPr>
          <w:rStyle w:val="Emphasis"/>
          <w:rFonts w:ascii="Times New Roman" w:hAnsi="Times New Roman" w:cs="Times New Roman"/>
          <w:highlight w:val="yellow"/>
        </w:rPr>
        <w:t>minimize civilian harm is to mask the fact that sanctions by their nature cause harm to civilians directly and primarily."</w:t>
      </w:r>
      <w:r w:rsidRPr="002D29B7">
        <w:rPr>
          <w:rStyle w:val="Emphasis"/>
          <w:rFonts w:ascii="Times New Roman" w:hAnsi="Times New Roman" w:cs="Times New Roman"/>
        </w:rPr>
        <w:t xml:space="preserve"> </w:t>
      </w:r>
      <w:r w:rsidRPr="002D29B7">
        <w:rPr>
          <w:sz w:val="16"/>
        </w:rPr>
        <w:t xml:space="preserve">Gordon, in another article, also addresses the morals of sanctions through Just War theory: "I do not deny that the contexts in which sanctions and sieges occur may be different, </w:t>
      </w:r>
      <w:r w:rsidRPr="002D29B7">
        <w:rPr>
          <w:rStyle w:val="StyleBoldUnderline"/>
        </w:rPr>
        <w:t>the intent of each may differ</w:t>
      </w:r>
      <w:r w:rsidRPr="002D29B7">
        <w:rPr>
          <w:sz w:val="16"/>
        </w:rPr>
        <w:t xml:space="preserve">, the nature of the demands may be different, and the options of the besieged or sanctioned states may be different. </w:t>
      </w:r>
      <w:r w:rsidRPr="002D29B7">
        <w:rPr>
          <w:rStyle w:val="StyleBoldUnderline"/>
        </w:rPr>
        <w:t xml:space="preserve">But the moral objection to sanctions does not rest on the analogy; sanctions do not have to be identical to siege warfare in order to be subject to condemnation under just war principles. Indeed, </w:t>
      </w:r>
      <w:r w:rsidRPr="002D29B7">
        <w:rPr>
          <w:rStyle w:val="Emphasis"/>
          <w:rFonts w:ascii="Times New Roman" w:hAnsi="Times New Roman" w:cs="Times New Roman"/>
          <w:highlight w:val="yellow"/>
        </w:rPr>
        <w:t>if the intent of sanctions is peaceful rather than belligerent, then the usual justifications in warfare are unavailable.</w:t>
      </w:r>
      <w:r w:rsidRPr="002D29B7">
        <w:rPr>
          <w:rStyle w:val="StyleBoldUnderline"/>
          <w:highlight w:val="yellow"/>
        </w:rPr>
        <w:t xml:space="preserve"> I am morally permitted to kill where my survival is at stake; and in war, I am morally permitted to kill even innocents, in some circumstances.</w:t>
      </w:r>
      <w:r w:rsidRPr="002D29B7">
        <w:rPr>
          <w:rStyle w:val="StyleBoldUnderline"/>
        </w:rPr>
        <w:t xml:space="preserve"> </w:t>
      </w:r>
      <w:r w:rsidRPr="002D29B7">
        <w:rPr>
          <w:sz w:val="16"/>
        </w:rPr>
        <w:t xml:space="preserve">But if one's goal is to see that international law is enforced or that human rights are respected, then the stakes and the justificatory context are quite different. </w:t>
      </w:r>
      <w:r w:rsidRPr="002D29B7">
        <w:rPr>
          <w:rStyle w:val="StyleBoldUnderline"/>
          <w:highlight w:val="yellow"/>
        </w:rPr>
        <w:t>It is hard to make sense of the claim that 'collateral damage' can be justified in the name of protecting human rights</w:t>
      </w:r>
      <w:r w:rsidRPr="002D29B7">
        <w:rPr>
          <w:rStyle w:val="StyleBoldUnderline"/>
        </w:rPr>
        <w:t>; or that international law might be enforced by means that stand in violation of international laws, including the just war principle of discrimination.</w:t>
      </w:r>
      <w:r w:rsidRPr="002D29B7">
        <w:rPr>
          <w:sz w:val="16"/>
        </w:rPr>
        <w:t>" These serious criticisms of economic sanctions have made their impact. Currently, sanctioning institutions, like the UN, prefer "targeted sanctions" or "smart sanctions" that have more focus on travel and financial restrictions against targeted political leaders. Yet, this change in practice should not discourage any more serious criticism.</w:t>
      </w:r>
    </w:p>
    <w:p w:rsidR="008D3778" w:rsidRPr="002D29B7" w:rsidRDefault="008D3778" w:rsidP="008D3778">
      <w:pPr>
        <w:jc w:val="both"/>
        <w:rPr>
          <w:sz w:val="16"/>
        </w:rPr>
      </w:pPr>
    </w:p>
    <w:p w:rsidR="008D3778" w:rsidRPr="002D29B7" w:rsidRDefault="008D3778" w:rsidP="008D3778">
      <w:pPr>
        <w:pStyle w:val="Heading3"/>
        <w:rPr>
          <w:rFonts w:ascii="Times New Roman" w:hAnsi="Times New Roman" w:cs="Times New Roman"/>
        </w:rPr>
      </w:pPr>
      <w:r w:rsidRPr="002D29B7">
        <w:rPr>
          <w:rFonts w:ascii="Times New Roman" w:hAnsi="Times New Roman" w:cs="Times New Roman"/>
        </w:rPr>
        <w:t>Neoliberalism</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Contention two – Latin American Neoliberalism</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The Cuban embargo represents the violence of neoliberal globalization – the US blockade is the most coercive trade policy in existence</w:t>
      </w:r>
    </w:p>
    <w:p w:rsidR="008D3778" w:rsidRPr="002D29B7" w:rsidRDefault="008D3778" w:rsidP="008D3778">
      <w:r w:rsidRPr="002D29B7">
        <w:rPr>
          <w:rStyle w:val="StyleStyleBold12pt"/>
        </w:rPr>
        <w:t xml:space="preserve">Harrison 2 </w:t>
      </w:r>
      <w:r w:rsidRPr="002D29B7">
        <w:rPr>
          <w:sz w:val="16"/>
        </w:rPr>
        <w:t xml:space="preserve">(Faye V, professor of anthropology at the University of Florida, Global Apartheid, “Foreign Policy, and Human Rights,” Summer 2002, Souls: Souls: A Critical Journal of Black Politics, Culture, and Society 4(3): 48-68, </w:t>
      </w:r>
      <w:hyperlink r:id="rId11" w:history="1">
        <w:r w:rsidRPr="002D29B7">
          <w:rPr>
            <w:sz w:val="16"/>
          </w:rPr>
          <w:t>http://web.clas.ufl.edu/users/fayeharr/images/Global.pdf</w:t>
        </w:r>
      </w:hyperlink>
      <w:r w:rsidRPr="002D29B7">
        <w:rPr>
          <w:sz w:val="16"/>
        </w:rPr>
        <w:t xml:space="preserve">) </w:t>
      </w:r>
    </w:p>
    <w:p w:rsidR="008D3778" w:rsidRPr="002D29B7" w:rsidRDefault="008D3778" w:rsidP="008D3778">
      <w:pPr>
        <w:jc w:val="both"/>
        <w:rPr>
          <w:sz w:val="16"/>
          <w:highlight w:val="yellow"/>
        </w:rPr>
      </w:pPr>
      <w:r w:rsidRPr="002D29B7">
        <w:rPr>
          <w:sz w:val="16"/>
        </w:rPr>
        <w:t xml:space="preserve">Although </w:t>
      </w:r>
      <w:r w:rsidRPr="002D29B7">
        <w:rPr>
          <w:rStyle w:val="StyleBoldUnderline"/>
        </w:rPr>
        <w:t>structural adjustment</w:t>
      </w:r>
      <w:r w:rsidRPr="002D29B7">
        <w:rPr>
          <w:sz w:val="16"/>
        </w:rPr>
        <w:t xml:space="preserve"> is a specific policy of the IMF working in conjunction with the World Bank, USAID, and other institutions, the term also </w:t>
      </w:r>
      <w:r w:rsidRPr="002D29B7">
        <w:rPr>
          <w:rStyle w:val="StyleBoldUnderline"/>
        </w:rPr>
        <w:t>refers to a general development orientation and policy climate driven by neoliberal assumptions about economic growth and change.</w:t>
      </w:r>
      <w:r w:rsidRPr="002D29B7">
        <w:rPr>
          <w:sz w:val="16"/>
        </w:rPr>
        <w:t xml:space="preserve"> In other words, </w:t>
      </w:r>
      <w:r w:rsidRPr="002D29B7">
        <w:rPr>
          <w:rStyle w:val="StyleBoldUnderline"/>
        </w:rPr>
        <w:t>structural adjustment can also serve as metonym for the restructuring and realignments that define present-day globalization</w:t>
      </w:r>
      <w:r w:rsidRPr="002D29B7">
        <w:rPr>
          <w:sz w:val="16"/>
        </w:rPr>
        <w:t xml:space="preserve">.43 Hence, </w:t>
      </w:r>
      <w:r w:rsidRPr="002D29B7">
        <w:rPr>
          <w:rStyle w:val="StyleBoldUnderline"/>
          <w:highlight w:val="yellow"/>
        </w:rPr>
        <w:t>in the case of Cuba</w:t>
      </w:r>
      <w:r w:rsidRPr="002D29B7">
        <w:rPr>
          <w:sz w:val="16"/>
        </w:rPr>
        <w:t xml:space="preserve">, although the IMF, World Bank, WTO, and USAID do not directly intervene in the Cuban economy, </w:t>
      </w:r>
      <w:r w:rsidRPr="002D29B7">
        <w:rPr>
          <w:rStyle w:val="Emphasis"/>
          <w:rFonts w:ascii="Times New Roman" w:hAnsi="Times New Roman" w:cs="Times New Roman"/>
          <w:highlight w:val="yellow"/>
        </w:rPr>
        <w:t>neoliberal policies—the most coercive and punitive being the U.S. embargo</w:t>
      </w:r>
      <w:r w:rsidRPr="002D29B7">
        <w:rPr>
          <w:rStyle w:val="StyleBoldUnderline"/>
          <w:highlight w:val="yellow"/>
        </w:rPr>
        <w:t xml:space="preserve">—have </w:t>
      </w:r>
      <w:r w:rsidRPr="002D29B7">
        <w:rPr>
          <w:rStyle w:val="StyleBoldUnderline"/>
        </w:rPr>
        <w:t xml:space="preserve">indeed </w:t>
      </w:r>
      <w:r w:rsidRPr="002D29B7">
        <w:rPr>
          <w:rStyle w:val="StyleBoldUnderline"/>
          <w:highlight w:val="yellow"/>
        </w:rPr>
        <w:t xml:space="preserve">reshaped the nation </w:t>
      </w:r>
      <w:r w:rsidRPr="002D29B7">
        <w:rPr>
          <w:rStyle w:val="StyleBoldUnderline"/>
        </w:rPr>
        <w:t>during its so-called Special Period</w:t>
      </w:r>
      <w:r w:rsidRPr="002D29B7">
        <w:rPr>
          <w:sz w:val="16"/>
        </w:rPr>
        <w:t xml:space="preserve"> </w:t>
      </w:r>
      <w:r w:rsidRPr="002D29B7">
        <w:rPr>
          <w:rStyle w:val="StyleBoldUnderline"/>
          <w:highlight w:val="yellow"/>
        </w:rPr>
        <w:t xml:space="preserve">since the end of USSR </w:t>
      </w:r>
      <w:r w:rsidRPr="002D29B7">
        <w:rPr>
          <w:rStyle w:val="StyleBoldUnderline"/>
        </w:rPr>
        <w:t xml:space="preserve">and Eastern bloc economic </w:t>
      </w:r>
      <w:r w:rsidRPr="002D29B7">
        <w:rPr>
          <w:rStyle w:val="StyleBoldUnderline"/>
          <w:highlight w:val="yellow"/>
        </w:rPr>
        <w:t>support</w:t>
      </w:r>
      <w:r w:rsidRPr="002D29B7">
        <w:rPr>
          <w:rStyle w:val="StyleBoldUnderline"/>
        </w:rPr>
        <w:t xml:space="preserve">, </w:t>
      </w:r>
      <w:r w:rsidRPr="002D29B7">
        <w:rPr>
          <w:rStyle w:val="StyleBoldUnderline"/>
          <w:highlight w:val="yellow"/>
        </w:rPr>
        <w:t xml:space="preserve">and </w:t>
      </w:r>
      <w:r w:rsidRPr="002D29B7">
        <w:rPr>
          <w:rStyle w:val="StyleBoldUnderline"/>
        </w:rPr>
        <w:t xml:space="preserve">they have </w:t>
      </w:r>
      <w:r w:rsidRPr="002D29B7">
        <w:rPr>
          <w:rStyle w:val="StyleBoldUnderline"/>
          <w:highlight w:val="yellow"/>
        </w:rPr>
        <w:t>undermined its revolutionary achievements in ensuring rights to employment, education, and health services</w:t>
      </w:r>
      <w:r w:rsidRPr="002D29B7">
        <w:rPr>
          <w:rStyle w:val="StyleBoldUnderline"/>
        </w:rPr>
        <w:t>.</w:t>
      </w:r>
      <w:r w:rsidRPr="002D29B7">
        <w:rPr>
          <w:sz w:val="16"/>
        </w:rPr>
        <w:t xml:space="preserve"> This has occurred even though, when the embargo began in the early 1960s, </w:t>
      </w:r>
      <w:r w:rsidRPr="002D29B7">
        <w:rPr>
          <w:rStyle w:val="StyleBoldUnderline"/>
        </w:rPr>
        <w:t>the politico-economic climate in the U.S. and the world was Keynesian rather than neoliberal</w:t>
      </w:r>
      <w:r w:rsidRPr="002D29B7">
        <w:rPr>
          <w:sz w:val="16"/>
        </w:rPr>
        <w:t xml:space="preserve">. Nonetheless, for the past two decades, </w:t>
      </w:r>
      <w:r w:rsidRPr="002D29B7">
        <w:rPr>
          <w:rStyle w:val="Emphasis"/>
          <w:rFonts w:ascii="Times New Roman" w:hAnsi="Times New Roman" w:cs="Times New Roman"/>
          <w:highlight w:val="yellow"/>
        </w:rPr>
        <w:t xml:space="preserve">this punitive policy has been enforced within a politico-economic matrix of neoliberal globalization. </w:t>
      </w:r>
    </w:p>
    <w:p w:rsidR="008D3778" w:rsidRPr="002D29B7" w:rsidRDefault="008D3778" w:rsidP="008D3778">
      <w:pPr>
        <w:pStyle w:val="Heading4"/>
        <w:rPr>
          <w:rStyle w:val="StyleBoldUnderline"/>
          <w:rFonts w:ascii="Times New Roman" w:eastAsiaTheme="minorHAnsi" w:hAnsi="Times New Roman" w:cs="Times New Roman"/>
          <w:b/>
          <w:bCs/>
          <w:iCs w:val="0"/>
          <w:u w:val="none"/>
        </w:rPr>
      </w:pPr>
      <w:r w:rsidRPr="002D29B7">
        <w:rPr>
          <w:rStyle w:val="StyleBoldUnderline"/>
          <w:rFonts w:ascii="Times New Roman" w:hAnsi="Times New Roman" w:cs="Times New Roman"/>
          <w:b/>
          <w:u w:val="none"/>
        </w:rPr>
        <w:t>The 1AC is a call to stop trying to save Cuba – the history of US intervention demonstrates that “reform” and “democracy” are a cover for economic imperialism</w:t>
      </w:r>
    </w:p>
    <w:p w:rsidR="008D3778" w:rsidRPr="002D29B7" w:rsidRDefault="008D3778" w:rsidP="008D3778">
      <w:r w:rsidRPr="002D29B7">
        <w:rPr>
          <w:b/>
        </w:rPr>
        <w:t>McGinley and Morley 8</w:t>
      </w:r>
      <w:r w:rsidRPr="002D29B7">
        <w:rPr>
          <w:sz w:val="16"/>
        </w:rPr>
        <w:t xml:space="preserve"> (Morris and Chris, writing for the Sydney Morning Herald, “Cuba Too Big a Prize for Meddling US to Resist,” 2/20, http://www.commondreams.org/archive/2008/02/20/7183)</w:t>
      </w:r>
    </w:p>
    <w:p w:rsidR="008D3778" w:rsidRPr="002D29B7" w:rsidRDefault="008D3778" w:rsidP="008D3778">
      <w:pPr>
        <w:jc w:val="both"/>
        <w:rPr>
          <w:sz w:val="16"/>
          <w:highlight w:val="yellow"/>
        </w:rPr>
      </w:pPr>
      <w:r w:rsidRPr="002D29B7">
        <w:rPr>
          <w:sz w:val="16"/>
        </w:rPr>
        <w:t xml:space="preserve">Since the end of the Cold War Castro and </w:t>
      </w:r>
      <w:r w:rsidRPr="002D29B7">
        <w:rPr>
          <w:rStyle w:val="StyleBoldUnderline"/>
          <w:highlight w:val="yellow"/>
        </w:rPr>
        <w:t>the Cuban leadership have maintained their historic socialist commitments</w:t>
      </w:r>
      <w:r w:rsidRPr="002D29B7">
        <w:rPr>
          <w:rStyle w:val="StyleBoldUnderline"/>
        </w:rPr>
        <w:t xml:space="preserve"> but </w:t>
      </w:r>
      <w:r w:rsidRPr="002D29B7">
        <w:rPr>
          <w:rStyle w:val="StyleBoldUnderline"/>
          <w:highlight w:val="yellow"/>
        </w:rPr>
        <w:t xml:space="preserve">with </w:t>
      </w:r>
      <w:r w:rsidRPr="002D29B7">
        <w:rPr>
          <w:rStyle w:val="StyleBoldUnderline"/>
        </w:rPr>
        <w:t xml:space="preserve">a </w:t>
      </w:r>
      <w:r w:rsidRPr="002D29B7">
        <w:rPr>
          <w:rStyle w:val="StyleBoldUnderline"/>
          <w:highlight w:val="yellow"/>
        </w:rPr>
        <w:t xml:space="preserve">pragmatic adaptation to </w:t>
      </w:r>
      <w:r w:rsidRPr="002D29B7">
        <w:rPr>
          <w:rStyle w:val="StyleBoldUnderline"/>
        </w:rPr>
        <w:t xml:space="preserve">the new global realities forced upon them by </w:t>
      </w:r>
      <w:r w:rsidRPr="002D29B7">
        <w:rPr>
          <w:rStyle w:val="StyleBoldUnderline"/>
          <w:highlight w:val="yellow"/>
        </w:rPr>
        <w:t>the collapse of the Soviet Union</w:t>
      </w:r>
      <w:r w:rsidRPr="002D29B7">
        <w:rPr>
          <w:rStyle w:val="StyleBoldUnderline"/>
        </w:rPr>
        <w:t xml:space="preserve">. This has meant </w:t>
      </w:r>
      <w:r w:rsidRPr="002D29B7">
        <w:rPr>
          <w:sz w:val="16"/>
        </w:rPr>
        <w:t xml:space="preserve">a selective opening of the Cuban economy to market forces and </w:t>
      </w:r>
      <w:r w:rsidRPr="002D29B7">
        <w:rPr>
          <w:rStyle w:val="StyleBoldUnderline"/>
        </w:rPr>
        <w:t>the rejection of revolutionary adventurism in favour of a foreign policy based on appropriate state-to-state relations</w:t>
      </w:r>
      <w:r w:rsidRPr="002D29B7">
        <w:rPr>
          <w:sz w:val="16"/>
        </w:rPr>
        <w:t xml:space="preserve">. While the authoritarian structures have not been dismantled - for which Castro bears a share of responsibility - </w:t>
      </w:r>
      <w:r w:rsidRPr="002D29B7">
        <w:rPr>
          <w:rStyle w:val="Emphasis"/>
          <w:rFonts w:ascii="Times New Roman" w:hAnsi="Times New Roman" w:cs="Times New Roman"/>
          <w:highlight w:val="yellow"/>
        </w:rPr>
        <w:t>the absence of political reform must be viewed in the context of a hostile and destabilising United States intent on reigning the island back into its sphere of influence</w:t>
      </w:r>
      <w:r w:rsidRPr="002D29B7">
        <w:rPr>
          <w:rStyle w:val="StyleBoldUnderline"/>
          <w:highlight w:val="yellow"/>
        </w:rPr>
        <w:t xml:space="preserve">. Left to its own devices, post-Castro Cuba would </w:t>
      </w:r>
      <w:r w:rsidRPr="002D29B7">
        <w:rPr>
          <w:sz w:val="16"/>
          <w:highlight w:val="yellow"/>
        </w:rPr>
        <w:t>p</w:t>
      </w:r>
      <w:r w:rsidRPr="002D29B7">
        <w:rPr>
          <w:sz w:val="16"/>
        </w:rPr>
        <w:t xml:space="preserve">robably </w:t>
      </w:r>
      <w:r w:rsidRPr="002D29B7">
        <w:rPr>
          <w:rStyle w:val="StyleBoldUnderline"/>
          <w:highlight w:val="yellow"/>
        </w:rPr>
        <w:t xml:space="preserve">evolve into </w:t>
      </w:r>
      <w:r w:rsidRPr="002D29B7">
        <w:rPr>
          <w:sz w:val="16"/>
        </w:rPr>
        <w:t xml:space="preserve">a social democracy - </w:t>
      </w:r>
      <w:r w:rsidRPr="002D29B7">
        <w:rPr>
          <w:rStyle w:val="StyleBoldUnderline"/>
          <w:highlight w:val="yellow"/>
        </w:rPr>
        <w:t>one of the few genuine social democracies in Latin America -</w:t>
      </w:r>
      <w:r w:rsidRPr="002D29B7">
        <w:rPr>
          <w:rStyle w:val="StyleBoldUnderline"/>
        </w:rPr>
        <w:t xml:space="preserve"> intent on </w:t>
      </w:r>
      <w:r w:rsidRPr="002D29B7">
        <w:rPr>
          <w:rStyle w:val="StyleBoldUnderline"/>
          <w:highlight w:val="yellow"/>
        </w:rPr>
        <w:t xml:space="preserve">preserving its </w:t>
      </w:r>
      <w:r w:rsidRPr="002D29B7">
        <w:rPr>
          <w:rStyle w:val="StyleBoldUnderline"/>
        </w:rPr>
        <w:t xml:space="preserve">national </w:t>
      </w:r>
      <w:r w:rsidRPr="002D29B7">
        <w:rPr>
          <w:rStyle w:val="StyleBoldUnderline"/>
          <w:highlight w:val="yellow"/>
        </w:rPr>
        <w:t>independence and little more</w:t>
      </w:r>
      <w:r w:rsidRPr="002D29B7">
        <w:rPr>
          <w:rStyle w:val="StyleBoldUnderline"/>
        </w:rPr>
        <w:t>. It would</w:t>
      </w:r>
      <w:r w:rsidRPr="002D29B7">
        <w:rPr>
          <w:sz w:val="16"/>
        </w:rPr>
        <w:t xml:space="preserve">, in other words, probably become </w:t>
      </w:r>
      <w:r w:rsidRPr="002D29B7">
        <w:rPr>
          <w:rStyle w:val="StyleBoldUnderline"/>
          <w:highlight w:val="yellow"/>
        </w:rPr>
        <w:t>for the first time in 50 years a non-issue in regional and global affairs</w:t>
      </w:r>
      <w:r w:rsidRPr="002D29B7">
        <w:rPr>
          <w:rStyle w:val="StyleBoldUnderline"/>
        </w:rPr>
        <w:t xml:space="preserve">. But </w:t>
      </w:r>
      <w:r w:rsidRPr="002D29B7">
        <w:rPr>
          <w:rStyle w:val="StyleBoldUnderline"/>
          <w:highlight w:val="yellow"/>
        </w:rPr>
        <w:t>the question is whether Cuba will be left to its own devices</w:t>
      </w:r>
      <w:r w:rsidRPr="002D29B7">
        <w:rPr>
          <w:sz w:val="16"/>
        </w:rPr>
        <w:t xml:space="preserve">. </w:t>
      </w:r>
      <w:r w:rsidRPr="002D29B7">
        <w:rPr>
          <w:rStyle w:val="StyleBoldUnderline"/>
          <w:highlight w:val="yellow"/>
        </w:rPr>
        <w:t xml:space="preserve">Every US president </w:t>
      </w:r>
      <w:r w:rsidRPr="002D29B7">
        <w:rPr>
          <w:rStyle w:val="StyleBoldUnderline"/>
        </w:rPr>
        <w:t xml:space="preserve">since Eisenhower has </w:t>
      </w:r>
      <w:r w:rsidRPr="002D29B7">
        <w:rPr>
          <w:rStyle w:val="StyleBoldUnderline"/>
          <w:highlight w:val="yellow"/>
        </w:rPr>
        <w:t>sought to "win back" Cuba.</w:t>
      </w:r>
      <w:r w:rsidRPr="002D29B7">
        <w:rPr>
          <w:sz w:val="16"/>
        </w:rPr>
        <w:t xml:space="preserve"> George Bush is no exception. In his first comprehensive policy statement on Cuba, in May 2001, </w:t>
      </w:r>
      <w:r w:rsidRPr="002D29B7">
        <w:rPr>
          <w:rStyle w:val="StyleBoldUnderline"/>
        </w:rPr>
        <w:t xml:space="preserve">Bush set down the general administration line, declaring: "The policy of our government is not merely to isolate Castro, but to actively support </w:t>
      </w:r>
      <w:r w:rsidRPr="002D29B7">
        <w:rPr>
          <w:sz w:val="16"/>
        </w:rPr>
        <w:t xml:space="preserve">those working to bring about </w:t>
      </w:r>
      <w:r w:rsidRPr="002D29B7">
        <w:rPr>
          <w:rStyle w:val="StyleBoldUnderline"/>
        </w:rPr>
        <w:t xml:space="preserve">democratic change </w:t>
      </w:r>
      <w:r w:rsidRPr="002D29B7">
        <w:rPr>
          <w:sz w:val="16"/>
        </w:rPr>
        <w:t xml:space="preserve">in Cuba." In statements and policy guidelines since, </w:t>
      </w:r>
      <w:r w:rsidRPr="002D29B7">
        <w:rPr>
          <w:rStyle w:val="StyleBoldUnderline"/>
          <w:highlight w:val="yellow"/>
        </w:rPr>
        <w:t xml:space="preserve">the US has made clear that </w:t>
      </w:r>
      <w:r w:rsidRPr="002D29B7">
        <w:rPr>
          <w:rStyle w:val="Emphasis"/>
          <w:rFonts w:ascii="Times New Roman" w:hAnsi="Times New Roman" w:cs="Times New Roman"/>
          <w:highlight w:val="yellow"/>
        </w:rPr>
        <w:t>"democratic change" means nothing less than the total dismantling of the revolutionary state</w:t>
      </w:r>
      <w:r w:rsidRPr="002D29B7">
        <w:rPr>
          <w:rStyle w:val="StyleBoldUnderline"/>
          <w:highlight w:val="yellow"/>
        </w:rPr>
        <w:t xml:space="preserve"> and what remains of its </w:t>
      </w:r>
      <w:r w:rsidRPr="002D29B7">
        <w:rPr>
          <w:sz w:val="16"/>
        </w:rPr>
        <w:t xml:space="preserve">command (or welfare) </w:t>
      </w:r>
      <w:r w:rsidRPr="002D29B7">
        <w:rPr>
          <w:rStyle w:val="StyleBoldUnderline"/>
          <w:highlight w:val="yellow"/>
        </w:rPr>
        <w:t>economy</w:t>
      </w:r>
      <w:r w:rsidRPr="002D29B7">
        <w:rPr>
          <w:rStyle w:val="StyleBoldUnderline"/>
        </w:rPr>
        <w:t xml:space="preserve">. </w:t>
      </w:r>
      <w:r w:rsidRPr="002D29B7">
        <w:rPr>
          <w:rStyle w:val="StyleBoldUnderline"/>
          <w:highlight w:val="yellow"/>
        </w:rPr>
        <w:t>It is this, despite the rhetoric about electoral democracy, that is the fundamental objective of US policy</w:t>
      </w:r>
      <w:r w:rsidRPr="002D29B7">
        <w:rPr>
          <w:sz w:val="16"/>
          <w:highlight w:val="yellow"/>
        </w:rPr>
        <w:t>.</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Latin American political transformations are ongoing and inevitable – Cuba is a unique site of resistance to imperialism that spills over</w:t>
      </w:r>
    </w:p>
    <w:p w:rsidR="008D3778" w:rsidRPr="002D29B7" w:rsidRDefault="008D3778" w:rsidP="008D3778">
      <w:pPr>
        <w:rPr>
          <w:sz w:val="16"/>
        </w:rPr>
      </w:pPr>
      <w:r w:rsidRPr="002D29B7">
        <w:rPr>
          <w:b/>
        </w:rPr>
        <w:t xml:space="preserve">D’Amato 7 </w:t>
      </w:r>
      <w:r w:rsidRPr="002D29B7">
        <w:rPr>
          <w:sz w:val="16"/>
        </w:rPr>
        <w:t xml:space="preserve">(Paul, managing editor of the International Socialist Review, “CUBA: Image and reality,” </w:t>
      </w:r>
      <w:hyperlink r:id="rId12" w:history="1">
        <w:r w:rsidRPr="002D29B7">
          <w:rPr>
            <w:rStyle w:val="Hyperlink"/>
            <w:sz w:val="16"/>
          </w:rPr>
          <w:t>http://isreview.org/issues/51/cuba_image-reality.shtml</w:t>
        </w:r>
      </w:hyperlink>
      <w:r w:rsidRPr="002D29B7">
        <w:rPr>
          <w:sz w:val="16"/>
        </w:rPr>
        <w:t>)</w:t>
      </w:r>
    </w:p>
    <w:p w:rsidR="008D3778" w:rsidRPr="002D29B7" w:rsidRDefault="008D3778" w:rsidP="008D3778">
      <w:pPr>
        <w:jc w:val="both"/>
        <w:rPr>
          <w:rStyle w:val="StyleBoldUnderline"/>
        </w:rPr>
      </w:pPr>
      <w:r w:rsidRPr="002D29B7">
        <w:rPr>
          <w:sz w:val="16"/>
        </w:rPr>
        <w:t xml:space="preserve">In this context, </w:t>
      </w:r>
      <w:r w:rsidRPr="002D29B7">
        <w:rPr>
          <w:rStyle w:val="StyleBoldUnderline"/>
          <w:highlight w:val="yellow"/>
        </w:rPr>
        <w:t xml:space="preserve">the tasks of the Left </w:t>
      </w:r>
      <w:r w:rsidRPr="002D29B7">
        <w:rPr>
          <w:rStyle w:val="StyleBoldUnderline"/>
        </w:rPr>
        <w:t xml:space="preserve">in the U.S. </w:t>
      </w:r>
      <w:r w:rsidRPr="002D29B7">
        <w:rPr>
          <w:rStyle w:val="StyleBoldUnderline"/>
          <w:highlight w:val="yellow"/>
        </w:rPr>
        <w:t>are to oppose the embargo</w:t>
      </w:r>
      <w:r w:rsidRPr="002D29B7">
        <w:rPr>
          <w:rStyle w:val="StyleBoldUnderline"/>
        </w:rPr>
        <w:t xml:space="preserve">, resist any attempt on the part of the U.S. to impose its will on the island, </w:t>
      </w:r>
      <w:r w:rsidRPr="002D29B7">
        <w:rPr>
          <w:rStyle w:val="StyleBoldUnderline"/>
          <w:highlight w:val="yellow"/>
        </w:rPr>
        <w:t xml:space="preserve">and </w:t>
      </w:r>
      <w:r w:rsidRPr="002D29B7">
        <w:rPr>
          <w:rStyle w:val="StyleBoldUnderline"/>
        </w:rPr>
        <w:t xml:space="preserve">to </w:t>
      </w:r>
      <w:r w:rsidRPr="002D29B7">
        <w:rPr>
          <w:rStyle w:val="StyleBoldUnderline"/>
          <w:highlight w:val="yellow"/>
        </w:rPr>
        <w:t>support Cuba’s legitimate resistance to U.S. domination</w:t>
      </w:r>
      <w:r w:rsidRPr="002D29B7">
        <w:rPr>
          <w:sz w:val="16"/>
        </w:rPr>
        <w:t xml:space="preserve">. But working-class discontent is likely to grow in Cuba as a result of the way in which </w:t>
      </w:r>
      <w:r w:rsidRPr="002D29B7">
        <w:rPr>
          <w:rStyle w:val="StyleBoldUnderline"/>
          <w:highlight w:val="yellow"/>
        </w:rPr>
        <w:t>workers in Cuba have borne the brunt of the country’s economic devastation</w:t>
      </w:r>
      <w:r w:rsidRPr="002D29B7">
        <w:rPr>
          <w:rStyle w:val="StyleBoldUnderline"/>
        </w:rPr>
        <w:t xml:space="preserve">. </w:t>
      </w:r>
      <w:r w:rsidRPr="002D29B7">
        <w:rPr>
          <w:rStyle w:val="StyleBoldUnderline"/>
          <w:highlight w:val="yellow"/>
        </w:rPr>
        <w:t xml:space="preserve">To the extent </w:t>
      </w:r>
      <w:r w:rsidRPr="002D29B7">
        <w:rPr>
          <w:rStyle w:val="StyleBoldUnderline"/>
        </w:rPr>
        <w:t xml:space="preserve">that </w:t>
      </w:r>
      <w:r w:rsidRPr="002D29B7">
        <w:rPr>
          <w:rStyle w:val="StyleBoldUnderline"/>
          <w:highlight w:val="yellow"/>
        </w:rPr>
        <w:t xml:space="preserve">all resistance is denounced as Miami-inspired, and </w:t>
      </w:r>
      <w:r w:rsidRPr="002D29B7">
        <w:rPr>
          <w:rStyle w:val="StyleBoldUnderline"/>
        </w:rPr>
        <w:t xml:space="preserve">to the extent to which </w:t>
      </w:r>
      <w:r w:rsidRPr="002D29B7">
        <w:rPr>
          <w:rStyle w:val="StyleBoldUnderline"/>
          <w:highlight w:val="yellow"/>
        </w:rPr>
        <w:t xml:space="preserve">the Left </w:t>
      </w:r>
      <w:r w:rsidRPr="002D29B7">
        <w:rPr>
          <w:rStyle w:val="StyleBoldUnderline"/>
        </w:rPr>
        <w:t xml:space="preserve">in the U.S. </w:t>
      </w:r>
      <w:r w:rsidRPr="002D29B7">
        <w:rPr>
          <w:rStyle w:val="StyleBoldUnderline"/>
          <w:highlight w:val="yellow"/>
        </w:rPr>
        <w:t>accepts that logic</w:t>
      </w:r>
      <w:r w:rsidRPr="002D29B7">
        <w:rPr>
          <w:rStyle w:val="StyleBoldUnderline"/>
        </w:rPr>
        <w:t xml:space="preserve">, </w:t>
      </w:r>
      <w:r w:rsidRPr="002D29B7">
        <w:rPr>
          <w:rStyle w:val="StyleBoldUnderline"/>
          <w:highlight w:val="yellow"/>
        </w:rPr>
        <w:t>there will be no space for that resistance to combine opposition to exploitation at home with opposition to U.S. imperialism abroad</w:t>
      </w:r>
      <w:r w:rsidRPr="002D29B7">
        <w:rPr>
          <w:rStyle w:val="StyleBoldUnderline"/>
        </w:rPr>
        <w:t>.</w:t>
      </w:r>
      <w:r w:rsidRPr="002D29B7">
        <w:rPr>
          <w:sz w:val="16"/>
        </w:rPr>
        <w:t xml:space="preserve"> </w:t>
      </w:r>
      <w:r w:rsidRPr="002D29B7">
        <w:rPr>
          <w:rStyle w:val="StyleBoldUnderline"/>
        </w:rPr>
        <w:t xml:space="preserve">The enduring importance of </w:t>
      </w:r>
      <w:r w:rsidRPr="002D29B7">
        <w:rPr>
          <w:rStyle w:val="StyleBoldUnderline"/>
          <w:highlight w:val="yellow"/>
        </w:rPr>
        <w:t>the Cuban Revolution</w:t>
      </w:r>
      <w:r w:rsidRPr="002D29B7">
        <w:rPr>
          <w:sz w:val="16"/>
        </w:rPr>
        <w:t>—and what infuriates the U.S. ruling class—</w:t>
      </w:r>
      <w:r w:rsidRPr="002D29B7">
        <w:rPr>
          <w:rStyle w:val="StyleBoldUnderline"/>
        </w:rPr>
        <w:t xml:space="preserve">is that it </w:t>
      </w:r>
      <w:r w:rsidRPr="002D29B7">
        <w:rPr>
          <w:rStyle w:val="StyleBoldUnderline"/>
          <w:highlight w:val="yellow"/>
        </w:rPr>
        <w:t>stands as an example of successful resistance</w:t>
      </w:r>
      <w:r w:rsidRPr="002D29B7">
        <w:rPr>
          <w:rStyle w:val="StyleBoldUnderline"/>
        </w:rPr>
        <w:t xml:space="preserve">, against fearful odds, </w:t>
      </w:r>
      <w:r w:rsidRPr="002D29B7">
        <w:rPr>
          <w:rStyle w:val="StyleBoldUnderline"/>
          <w:highlight w:val="yellow"/>
        </w:rPr>
        <w:t xml:space="preserve">to </w:t>
      </w:r>
      <w:r w:rsidRPr="002D29B7">
        <w:rPr>
          <w:rStyle w:val="StyleBoldUnderline"/>
        </w:rPr>
        <w:t xml:space="preserve">U.S. </w:t>
      </w:r>
      <w:r w:rsidRPr="002D29B7">
        <w:rPr>
          <w:rStyle w:val="StyleBoldUnderline"/>
          <w:highlight w:val="yellow"/>
        </w:rPr>
        <w:t>imperialism</w:t>
      </w:r>
      <w:r w:rsidRPr="002D29B7">
        <w:rPr>
          <w:rStyle w:val="StyleBoldUnderline"/>
        </w:rPr>
        <w:t xml:space="preserve">. The message of the Cuban Revolution is that </w:t>
      </w:r>
      <w:r w:rsidRPr="002D29B7">
        <w:rPr>
          <w:rStyle w:val="StyleBoldUnderline"/>
          <w:highlight w:val="yellow"/>
        </w:rPr>
        <w:t>it is possible to defy Washington and win.</w:t>
      </w:r>
      <w:r w:rsidRPr="002D29B7">
        <w:rPr>
          <w:rStyle w:val="StyleBoldUnderline"/>
        </w:rPr>
        <w:t xml:space="preserve"> </w:t>
      </w:r>
      <w:r w:rsidRPr="002D29B7">
        <w:rPr>
          <w:rStyle w:val="StyleBoldUnderline"/>
          <w:highlight w:val="yellow"/>
        </w:rPr>
        <w:t xml:space="preserve">The U.S. continues to embargo Cuba and paint it as a threat to U.S. interests </w:t>
      </w:r>
      <w:r w:rsidRPr="002D29B7">
        <w:rPr>
          <w:rStyle w:val="StyleBoldUnderline"/>
        </w:rPr>
        <w:t>not merely as “payback to Bush’s conservative Florida supporters,”</w:t>
      </w:r>
      <w:r w:rsidRPr="002D29B7">
        <w:rPr>
          <w:sz w:val="16"/>
        </w:rPr>
        <w:t xml:space="preserve"> as a recent North American Congress on Latin America analysis notes. </w:t>
      </w:r>
      <w:r w:rsidRPr="002D29B7">
        <w:rPr>
          <w:rStyle w:val="StyleBoldUnderline"/>
        </w:rPr>
        <w:t>Washington is clearly concerned with Cuba’s regional relationship with Venezuela and other Latin American states, and its growing economic partnership with China</w:t>
      </w:r>
      <w:r w:rsidRPr="002D29B7">
        <w:rPr>
          <w:sz w:val="16"/>
        </w:rPr>
        <w:t xml:space="preserve">. Daniel Fisk, National Security Adviser for the Western Hemisphere, “clearly articulated the nature of the perceived threat.” </w:t>
      </w:r>
      <w:r w:rsidRPr="002D29B7">
        <w:rPr>
          <w:rStyle w:val="StyleBoldUnderline"/>
          <w:highlight w:val="yellow"/>
        </w:rPr>
        <w:t>Ultimately, the threat is political</w:t>
      </w:r>
      <w:r w:rsidRPr="002D29B7">
        <w:rPr>
          <w:sz w:val="16"/>
        </w:rPr>
        <w:t>, Fisk explains, because of “</w:t>
      </w:r>
      <w:r w:rsidRPr="002D29B7">
        <w:rPr>
          <w:rStyle w:val="StyleBoldUnderline"/>
          <w:highlight w:val="yellow"/>
        </w:rPr>
        <w:t>Cuban</w:t>
      </w:r>
      <w:r w:rsidRPr="002D29B7">
        <w:rPr>
          <w:rStyle w:val="StyleBoldUnderline"/>
        </w:rPr>
        <w:t xml:space="preserve"> and Venezuelan </w:t>
      </w:r>
      <w:r w:rsidRPr="002D29B7">
        <w:rPr>
          <w:rStyle w:val="StyleBoldUnderline"/>
          <w:highlight w:val="yellow"/>
        </w:rPr>
        <w:t>attempts to drive a wedge between the U.S. and its Caribbean partners</w:t>
      </w:r>
      <w:r w:rsidRPr="002D29B7">
        <w:rPr>
          <w:rStyle w:val="StyleBoldUnderline"/>
        </w:rPr>
        <w:t xml:space="preserve">.” </w:t>
      </w:r>
      <w:r w:rsidRPr="002D29B7">
        <w:rPr>
          <w:sz w:val="16"/>
        </w:rPr>
        <w:t xml:space="preserve">In effect, he is saying both </w:t>
      </w:r>
      <w:r w:rsidRPr="002D29B7">
        <w:rPr>
          <w:rStyle w:val="StyleBoldUnderline"/>
          <w:highlight w:val="yellow"/>
        </w:rPr>
        <w:t>endanger traditional U.S. dominance in the Western Hemisphere</w:t>
      </w:r>
      <w:r w:rsidRPr="002D29B7">
        <w:rPr>
          <w:rStyle w:val="StyleBoldUnderline"/>
        </w:rPr>
        <w:t xml:space="preserve"> and are viewed as acting in tandem</w:t>
      </w:r>
      <w:r w:rsidRPr="002D29B7">
        <w:rPr>
          <w:sz w:val="16"/>
        </w:rPr>
        <w:t xml:space="preserve">.74 </w:t>
      </w:r>
      <w:r w:rsidRPr="002D29B7">
        <w:rPr>
          <w:rStyle w:val="StyleBoldUnderline"/>
        </w:rPr>
        <w:t xml:space="preserve">That is why </w:t>
      </w:r>
      <w:r w:rsidRPr="002D29B7">
        <w:rPr>
          <w:rStyle w:val="StyleBoldUnderline"/>
          <w:highlight w:val="yellow"/>
        </w:rPr>
        <w:t>the defense of Cuba from U.S. meddling remains so important.</w:t>
      </w:r>
      <w:r w:rsidRPr="002D29B7">
        <w:rPr>
          <w:rStyle w:val="StyleBoldUnderline"/>
        </w:rPr>
        <w:t xml:space="preserve"> </w:t>
      </w:r>
      <w:r w:rsidRPr="002D29B7">
        <w:rPr>
          <w:sz w:val="16"/>
        </w:rPr>
        <w:t xml:space="preserve">Moreover, if Cuba goes the way of Eastern Europe (or China), the </w:t>
      </w:r>
      <w:r w:rsidRPr="002D29B7">
        <w:rPr>
          <w:rStyle w:val="StyleBoldUnderline"/>
          <w:highlight w:val="yellow"/>
        </w:rPr>
        <w:t xml:space="preserve">privatization is going to benefit a small number </w:t>
      </w:r>
      <w:r w:rsidRPr="002D29B7">
        <w:rPr>
          <w:rStyle w:val="StyleBoldUnderline"/>
        </w:rPr>
        <w:t xml:space="preserve">of former state bureaucrats and administrators, </w:t>
      </w:r>
      <w:r w:rsidRPr="002D29B7">
        <w:rPr>
          <w:rStyle w:val="StyleBoldUnderline"/>
          <w:highlight w:val="yellow"/>
        </w:rPr>
        <w:t>while Cuba’s poor and working class will lose the most important social achievements of the revolution</w:t>
      </w:r>
      <w:r w:rsidRPr="002D29B7">
        <w:rPr>
          <w:rStyle w:val="StyleBoldUnderline"/>
        </w:rPr>
        <w:t>, such as universal health care. These gains must be defended.</w:t>
      </w:r>
      <w:r w:rsidRPr="002D29B7">
        <w:rPr>
          <w:sz w:val="16"/>
        </w:rPr>
        <w:t xml:space="preserve"> Over the past several years</w:t>
      </w:r>
      <w:r w:rsidRPr="002D29B7">
        <w:rPr>
          <w:rStyle w:val="StyleBoldUnderline"/>
        </w:rPr>
        <w:t xml:space="preserve">, </w:t>
      </w:r>
      <w:r w:rsidRPr="002D29B7">
        <w:rPr>
          <w:rStyle w:val="StyleBoldUnderline"/>
          <w:highlight w:val="yellow"/>
        </w:rPr>
        <w:t>a new political period has opened up in Latin America—a period of mass struggle as well as enormous political transformations in Venezuela, Bolivia, and elsewhere.</w:t>
      </w:r>
      <w:r w:rsidRPr="002D29B7">
        <w:rPr>
          <w:sz w:val="16"/>
        </w:rPr>
        <w:t xml:space="preserve"> In this developing context, </w:t>
      </w:r>
      <w:r w:rsidRPr="002D29B7">
        <w:rPr>
          <w:rStyle w:val="Emphasis"/>
          <w:rFonts w:ascii="Times New Roman" w:hAnsi="Times New Roman" w:cs="Times New Roman"/>
          <w:highlight w:val="yellow"/>
        </w:rPr>
        <w:t>the kind of politics that will emerge to guide these struggles is crucial to their success</w:t>
      </w:r>
      <w:r w:rsidRPr="002D29B7">
        <w:rPr>
          <w:rStyle w:val="Emphasis"/>
          <w:rFonts w:ascii="Times New Roman" w:hAnsi="Times New Roman" w:cs="Times New Roman"/>
        </w:rPr>
        <w:t xml:space="preserve"> </w:t>
      </w:r>
      <w:r w:rsidRPr="002D29B7">
        <w:rPr>
          <w:rStyle w:val="StyleBoldUnderline"/>
        </w:rPr>
        <w:t>or failure</w:t>
      </w:r>
      <w:r w:rsidRPr="002D29B7">
        <w:rPr>
          <w:sz w:val="16"/>
        </w:rPr>
        <w:t xml:space="preserve">. Stalinism (and neo-Stalinism) is a relic of the past—a distorted reflection of the failure of the Russian Revolution and of the substitution of ideas utterly alien to Marxism and the workers’ movement. </w:t>
      </w:r>
      <w:r w:rsidRPr="002D29B7">
        <w:rPr>
          <w:rStyle w:val="StyleBoldUnderline"/>
        </w:rPr>
        <w:t>The importance of this question is</w:t>
      </w:r>
      <w:r w:rsidRPr="002D29B7">
        <w:rPr>
          <w:sz w:val="16"/>
        </w:rPr>
        <w:t xml:space="preserve"> not only historical, i.e. about the ex-Stalinist states, but is </w:t>
      </w:r>
      <w:r w:rsidRPr="002D29B7">
        <w:rPr>
          <w:rStyle w:val="StyleBoldUnderline"/>
        </w:rPr>
        <w:t xml:space="preserve">about the kind of politics and movements that will emerge over the coming years. Those who look to minorities, or states, to bring social transformation are acknowledging that they don’t really believe in the possibility of a revolutionary transformation from below, guided by the masses themselves. </w:t>
      </w:r>
    </w:p>
    <w:p w:rsidR="008D3778" w:rsidRPr="002D29B7" w:rsidRDefault="008D3778" w:rsidP="008D3778">
      <w:pPr>
        <w:pStyle w:val="Heading4"/>
        <w:rPr>
          <w:rStyle w:val="StyleBoldUnderline"/>
          <w:rFonts w:ascii="Times New Roman" w:eastAsiaTheme="minorHAnsi" w:hAnsi="Times New Roman" w:cs="Times New Roman"/>
          <w:b/>
          <w:bCs/>
          <w:iCs w:val="0"/>
        </w:rPr>
      </w:pPr>
      <w:r w:rsidRPr="002D29B7">
        <w:rPr>
          <w:rFonts w:ascii="Times New Roman" w:hAnsi="Times New Roman" w:cs="Times New Roman"/>
          <w:sz w:val="22"/>
        </w:rPr>
        <w:t xml:space="preserve">Neoliberalism is reaching a structural crisis point – only Latin American political movements can </w:t>
      </w:r>
      <w:r w:rsidRPr="002D29B7">
        <w:rPr>
          <w:rStyle w:val="StyleBoldUnderline"/>
          <w:rFonts w:ascii="Times New Roman" w:hAnsi="Times New Roman" w:cs="Times New Roman"/>
          <w:b/>
          <w:u w:val="none"/>
        </w:rPr>
        <w:t>challenge the logic of global capitalism</w:t>
      </w:r>
    </w:p>
    <w:p w:rsidR="008D3778" w:rsidRPr="002D29B7" w:rsidRDefault="008D3778" w:rsidP="008D3778">
      <w:r w:rsidRPr="002D29B7">
        <w:rPr>
          <w:b/>
        </w:rPr>
        <w:t>Robinson 12</w:t>
      </w:r>
      <w:r w:rsidRPr="002D29B7">
        <w:t xml:space="preserve"> </w:t>
      </w:r>
      <w:r w:rsidRPr="002D29B7">
        <w:rPr>
          <w:sz w:val="16"/>
        </w:rPr>
        <w:t>(William I. Robinson, Professor of Sociology, Global Studies, and Latin American Studies at the University of California at Santa Barbara, “Latin America in the New Global Capitalism,” North American Congress on Latin America, https://nacla.org/article/latin-america-new-global-capitalism)</w:t>
      </w:r>
    </w:p>
    <w:p w:rsidR="008D3778" w:rsidRPr="002D29B7" w:rsidRDefault="008D3778" w:rsidP="008D3778">
      <w:pPr>
        <w:jc w:val="both"/>
        <w:rPr>
          <w:rStyle w:val="StyleBoldUnderline"/>
        </w:rPr>
      </w:pPr>
      <w:r w:rsidRPr="002D29B7">
        <w:rPr>
          <w:rStyle w:val="StyleBoldUnderline"/>
          <w:highlight w:val="yellow"/>
        </w:rPr>
        <w:t>By the early 21st century, neoliberalism appeared to be reaching its ideological and political limits</w:t>
      </w:r>
      <w:r w:rsidRPr="002D29B7">
        <w:rPr>
          <w:rStyle w:val="StyleBoldUnderline"/>
        </w:rPr>
        <w:t>.</w:t>
      </w:r>
      <w:r w:rsidRPr="002D29B7">
        <w:rPr>
          <w:sz w:val="16"/>
        </w:rPr>
        <w:t xml:space="preserve"> </w:t>
      </w:r>
      <w:r w:rsidRPr="002D29B7">
        <w:rPr>
          <w:rStyle w:val="StyleBoldUnderline"/>
        </w:rPr>
        <w:t xml:space="preserve">The political turning point came </w:t>
      </w:r>
      <w:r w:rsidRPr="002D29B7">
        <w:rPr>
          <w:rStyle w:val="StyleBoldUnderline"/>
          <w:highlight w:val="yellow"/>
        </w:rPr>
        <w:t>with</w:t>
      </w:r>
      <w:r w:rsidRPr="002D29B7">
        <w:rPr>
          <w:rStyle w:val="StyleBoldUnderline"/>
        </w:rPr>
        <w:t xml:space="preserve"> the collapse of the Argentine economy</w:t>
      </w:r>
      <w:r w:rsidRPr="002D29B7">
        <w:rPr>
          <w:sz w:val="16"/>
        </w:rPr>
        <w:t xml:space="preserve">—previously the poster child of neoliberalism—and the subsequent </w:t>
      </w:r>
      <w:r w:rsidRPr="002D29B7">
        <w:rPr>
          <w:rStyle w:val="StyleBoldUnderline"/>
        </w:rPr>
        <w:t>mass uprising in 2001,</w:t>
      </w:r>
      <w:r w:rsidRPr="002D29B7">
        <w:rPr>
          <w:sz w:val="16"/>
        </w:rPr>
        <w:t xml:space="preserve"> which was </w:t>
      </w:r>
      <w:r w:rsidRPr="002D29B7">
        <w:rPr>
          <w:rStyle w:val="StyleBoldUnderline"/>
        </w:rPr>
        <w:t>followed throughout the region by</w:t>
      </w:r>
      <w:r w:rsidRPr="002D29B7">
        <w:rPr>
          <w:sz w:val="16"/>
        </w:rPr>
        <w:t xml:space="preserve"> a string of revolts among popular classes, </w:t>
      </w:r>
      <w:r w:rsidRPr="002D29B7">
        <w:rPr>
          <w:rStyle w:val="StyleBoldUnderline"/>
          <w:highlight w:val="yellow"/>
        </w:rPr>
        <w:t>an electoral comeback of the left, a new “radical populism,” the revival of a socialist agenda in Venezuela and elsewhere, and attempted coups and renewed U.S. interventionism.</w:t>
      </w:r>
      <w:r w:rsidRPr="002D29B7">
        <w:rPr>
          <w:sz w:val="16"/>
        </w:rPr>
        <w:t xml:space="preserve"> The </w:t>
      </w:r>
      <w:r w:rsidRPr="002D29B7">
        <w:rPr>
          <w:rStyle w:val="StyleBoldUnderline"/>
        </w:rPr>
        <w:t>left-oriented</w:t>
      </w:r>
      <w:r w:rsidRPr="002D29B7">
        <w:rPr>
          <w:sz w:val="16"/>
        </w:rPr>
        <w:t xml:space="preserve"> or </w:t>
      </w:r>
      <w:r w:rsidRPr="002D29B7">
        <w:rPr>
          <w:rStyle w:val="StyleBoldUnderline"/>
        </w:rPr>
        <w:t>“</w:t>
      </w:r>
      <w:r w:rsidRPr="002D29B7">
        <w:rPr>
          <w:rStyle w:val="StyleBoldUnderline"/>
          <w:highlight w:val="yellow"/>
        </w:rPr>
        <w:t>pink tide” governments</w:t>
      </w:r>
      <w:r w:rsidRPr="002D29B7">
        <w:rPr>
          <w:rStyle w:val="StyleBoldUnderline"/>
        </w:rPr>
        <w:t xml:space="preserve"> challenged and even reversed major components of the neoliberal program. Many of them </w:t>
      </w:r>
      <w:r w:rsidRPr="002D29B7">
        <w:rPr>
          <w:rStyle w:val="StyleBoldUnderline"/>
          <w:highlight w:val="yellow"/>
        </w:rPr>
        <w:t>halted privatizations,</w:t>
      </w:r>
      <w:r w:rsidRPr="002D29B7">
        <w:rPr>
          <w:rStyle w:val="StyleBoldUnderline"/>
        </w:rPr>
        <w:t xml:space="preserve"> nationalized natural resources and other economic sectors, restored public health and education, expanded social spending, introduced social welfare programs, renegotiated foreign debts on discounted terms, broke with the IMF, </w:t>
      </w:r>
      <w:r w:rsidRPr="002D29B7">
        <w:rPr>
          <w:rStyle w:val="StyleBoldUnderline"/>
          <w:highlight w:val="yellow"/>
        </w:rPr>
        <w:t>and staked out foreign policies independent of Washington’s dictates</w:t>
      </w:r>
      <w:r w:rsidRPr="002D29B7">
        <w:rPr>
          <w:rStyle w:val="StyleBoldUnderline"/>
        </w:rPr>
        <w:t>.</w:t>
      </w:r>
      <w:r w:rsidRPr="002D29B7">
        <w:rPr>
          <w:sz w:val="16"/>
        </w:rPr>
        <w:t xml:space="preserve"> </w:t>
      </w:r>
      <w:r w:rsidRPr="002D29B7">
        <w:rPr>
          <w:rStyle w:val="StyleBoldUnderline"/>
        </w:rPr>
        <w:t xml:space="preserve">Those </w:t>
      </w:r>
      <w:r w:rsidRPr="002D29B7">
        <w:rPr>
          <w:rStyle w:val="StyleBoldUnderline"/>
          <w:highlight w:val="yellow"/>
        </w:rPr>
        <w:t>countries that stuck to the neoliberal path have been hardest hit by</w:t>
      </w:r>
      <w:r w:rsidRPr="002D29B7">
        <w:rPr>
          <w:rStyle w:val="StyleBoldUnderline"/>
        </w:rPr>
        <w:t xml:space="preserve"> the crisis unleashed by </w:t>
      </w:r>
      <w:r w:rsidRPr="002D29B7">
        <w:rPr>
          <w:rStyle w:val="StyleBoldUnderline"/>
          <w:highlight w:val="yellow"/>
        </w:rPr>
        <w:t>the</w:t>
      </w:r>
      <w:r w:rsidRPr="002D29B7">
        <w:rPr>
          <w:rStyle w:val="StyleBoldUnderline"/>
        </w:rPr>
        <w:t xml:space="preserve"> 2008 </w:t>
      </w:r>
      <w:r w:rsidRPr="002D29B7">
        <w:rPr>
          <w:rStyle w:val="StyleBoldUnderline"/>
          <w:highlight w:val="yellow"/>
        </w:rPr>
        <w:t>collapse of the global financial system</w:t>
      </w:r>
      <w:r w:rsidRPr="002D29B7">
        <w:rPr>
          <w:rStyle w:val="StyleBoldUnderline"/>
        </w:rPr>
        <w:t>.</w:t>
      </w:r>
      <w:r w:rsidRPr="002D29B7">
        <w:rPr>
          <w:sz w:val="16"/>
        </w:rPr>
        <w:t xml:space="preserve"> In their respective articles, Ugarteche and Kozameh and Ray highlight that </w:t>
      </w:r>
      <w:r w:rsidRPr="002D29B7">
        <w:rPr>
          <w:rStyle w:val="StyleBoldUnderline"/>
        </w:rPr>
        <w:t>those countries that have pursued post-neoliberal redistributive and regulatory policies, and limited re-nationalizations have fared much better</w:t>
      </w:r>
      <w:r w:rsidRPr="002D29B7">
        <w:rPr>
          <w:sz w:val="16"/>
        </w:rPr>
        <w:t xml:space="preserve">, both </w:t>
      </w:r>
      <w:r w:rsidRPr="002D29B7">
        <w:rPr>
          <w:rStyle w:val="StyleBoldUnderline"/>
        </w:rPr>
        <w:t xml:space="preserve">with faster rates of economic growth and reductions in poverty and inequality. </w:t>
      </w:r>
      <w:r w:rsidRPr="002D29B7">
        <w:rPr>
          <w:sz w:val="16"/>
        </w:rPr>
        <w:t xml:space="preserve">This process has been more advanced </w:t>
      </w:r>
      <w:r w:rsidRPr="002D29B7">
        <w:rPr>
          <w:rStyle w:val="StyleBoldUnderline"/>
          <w:highlight w:val="yellow"/>
        </w:rPr>
        <w:t>in South America</w:t>
      </w:r>
      <w:r w:rsidRPr="002D29B7">
        <w:rPr>
          <w:sz w:val="16"/>
        </w:rPr>
        <w:t xml:space="preserve"> than elsewhere in the region, where </w:t>
      </w:r>
      <w:r w:rsidRPr="002D29B7">
        <w:rPr>
          <w:rStyle w:val="Emphasis"/>
          <w:rFonts w:ascii="Times New Roman" w:hAnsi="Times New Roman" w:cs="Times New Roman"/>
          <w:highlight w:val="yellow"/>
        </w:rPr>
        <w:t>countries are</w:t>
      </w:r>
      <w:r w:rsidRPr="002D29B7">
        <w:rPr>
          <w:rStyle w:val="Emphasis"/>
          <w:rFonts w:ascii="Times New Roman" w:hAnsi="Times New Roman" w:cs="Times New Roman"/>
        </w:rPr>
        <w:t xml:space="preserve"> also </w:t>
      </w:r>
      <w:r w:rsidRPr="002D29B7">
        <w:rPr>
          <w:rStyle w:val="Emphasis"/>
          <w:rFonts w:ascii="Times New Roman" w:hAnsi="Times New Roman" w:cs="Times New Roman"/>
          <w:highlight w:val="yellow"/>
        </w:rPr>
        <w:t>leading the push to develop alternative</w:t>
      </w:r>
      <w:r w:rsidRPr="002D29B7">
        <w:rPr>
          <w:rStyle w:val="Emphasis"/>
          <w:rFonts w:ascii="Times New Roman" w:hAnsi="Times New Roman" w:cs="Times New Roman"/>
        </w:rPr>
        <w:t xml:space="preserve"> </w:t>
      </w:r>
      <w:r w:rsidRPr="002D29B7">
        <w:rPr>
          <w:rStyle w:val="Emphasis"/>
          <w:rFonts w:ascii="Times New Roman" w:hAnsi="Times New Roman" w:cs="Times New Roman"/>
          <w:highlight w:val="yellow"/>
        </w:rPr>
        <w:t>forms of</w:t>
      </w:r>
      <w:r w:rsidRPr="002D29B7">
        <w:rPr>
          <w:rStyle w:val="Emphasis"/>
          <w:rFonts w:ascii="Times New Roman" w:hAnsi="Times New Roman" w:cs="Times New Roman"/>
        </w:rPr>
        <w:t xml:space="preserve"> cooperation and </w:t>
      </w:r>
      <w:r w:rsidRPr="002D29B7">
        <w:rPr>
          <w:rStyle w:val="Emphasis"/>
          <w:rFonts w:ascii="Times New Roman" w:hAnsi="Times New Roman" w:cs="Times New Roman"/>
          <w:highlight w:val="yellow"/>
        </w:rPr>
        <w:t>integration that break with political subordination to Washington’s dictates</w:t>
      </w:r>
      <w:r w:rsidRPr="002D29B7">
        <w:rPr>
          <w:sz w:val="16"/>
        </w:rPr>
        <w:t xml:space="preserve">. In their article in this issue, sociologist R.A. Dello Buono and author Ximena de la Barra discuss these regional-integration efforts, most notably the recently founded Community of Latin American and Caribbean States (CELAC). Clearly, </w:t>
      </w:r>
      <w:r w:rsidRPr="002D29B7">
        <w:rPr>
          <w:rStyle w:val="StyleBoldUnderline"/>
        </w:rPr>
        <w:t xml:space="preserve">the prospects for </w:t>
      </w:r>
      <w:r w:rsidRPr="002D29B7">
        <w:rPr>
          <w:rStyle w:val="StyleBoldUnderline"/>
          <w:highlight w:val="yellow"/>
        </w:rPr>
        <w:t>confronting the crisis of global capitalism must involve a deepening of these efforts</w:t>
      </w:r>
      <w:r w:rsidRPr="002D29B7">
        <w:rPr>
          <w:sz w:val="16"/>
        </w:rPr>
        <w:t xml:space="preserve">. Far from over, </w:t>
      </w:r>
      <w:r w:rsidRPr="002D29B7">
        <w:rPr>
          <w:rStyle w:val="StyleBoldUnderline"/>
          <w:highlight w:val="yellow"/>
        </w:rPr>
        <w:t>the international financial crisis is likely to heat up</w:t>
      </w:r>
      <w:r w:rsidRPr="002D29B7">
        <w:rPr>
          <w:rStyle w:val="StyleBoldUnderline"/>
        </w:rPr>
        <w:t xml:space="preserve"> in the coming period. The IMF and other international economic agencies predicted sluggish performance</w:t>
      </w:r>
      <w:r w:rsidRPr="002D29B7">
        <w:rPr>
          <w:sz w:val="16"/>
        </w:rPr>
        <w:t xml:space="preserve"> in the global economy over the next year </w:t>
      </w:r>
      <w:r w:rsidRPr="002D29B7">
        <w:rPr>
          <w:rStyle w:val="StyleBoldUnderline"/>
        </w:rPr>
        <w:t>and</w:t>
      </w:r>
      <w:r w:rsidRPr="002D29B7">
        <w:rPr>
          <w:sz w:val="16"/>
        </w:rPr>
        <w:t xml:space="preserve"> likely </w:t>
      </w:r>
      <w:r w:rsidRPr="002D29B7">
        <w:rPr>
          <w:rStyle w:val="StyleBoldUnderline"/>
        </w:rPr>
        <w:t>recurrences of financial crises</w:t>
      </w:r>
      <w:r w:rsidRPr="002D29B7">
        <w:rPr>
          <w:sz w:val="16"/>
        </w:rPr>
        <w:t xml:space="preserve">. Most informed observers agree that </w:t>
      </w:r>
      <w:r w:rsidRPr="002D29B7">
        <w:rPr>
          <w:rStyle w:val="Emphasis"/>
          <w:rFonts w:ascii="Times New Roman" w:hAnsi="Times New Roman" w:cs="Times New Roman"/>
          <w:highlight w:val="yellow"/>
        </w:rPr>
        <w:t>we are in the midst of a deep structural crisis</w:t>
      </w:r>
      <w:r w:rsidRPr="002D29B7">
        <w:rPr>
          <w:rStyle w:val="Emphasis"/>
          <w:rFonts w:ascii="Times New Roman" w:hAnsi="Times New Roman" w:cs="Times New Roman"/>
        </w:rPr>
        <w:t xml:space="preserve">, that </w:t>
      </w:r>
      <w:r w:rsidRPr="002D29B7">
        <w:rPr>
          <w:rStyle w:val="Emphasis"/>
          <w:rFonts w:ascii="Times New Roman" w:hAnsi="Times New Roman" w:cs="Times New Roman"/>
          <w:highlight w:val="yellow"/>
        </w:rPr>
        <w:t>neoliberalism is reaching its material and ideological limits, and</w:t>
      </w:r>
      <w:r w:rsidRPr="002D29B7">
        <w:rPr>
          <w:rStyle w:val="Emphasis"/>
          <w:rFonts w:ascii="Times New Roman" w:hAnsi="Times New Roman" w:cs="Times New Roman"/>
        </w:rPr>
        <w:t xml:space="preserve"> that </w:t>
      </w:r>
      <w:r w:rsidRPr="002D29B7">
        <w:rPr>
          <w:rStyle w:val="Emphasis"/>
          <w:rFonts w:ascii="Times New Roman" w:hAnsi="Times New Roman" w:cs="Times New Roman"/>
          <w:highlight w:val="yellow"/>
        </w:rPr>
        <w:t>we are entering a time of great turbulence, conflict, and uncertainty in the global system</w:t>
      </w:r>
      <w:r w:rsidRPr="002D29B7">
        <w:rPr>
          <w:rStyle w:val="Emphasis"/>
          <w:rFonts w:ascii="Times New Roman" w:hAnsi="Times New Roman" w:cs="Times New Roman"/>
        </w:rPr>
        <w:t xml:space="preserve">. </w:t>
      </w:r>
      <w:r w:rsidRPr="002D29B7">
        <w:rPr>
          <w:rStyle w:val="StyleBoldUnderline"/>
        </w:rPr>
        <w:t>Structural crises of world capitalism are</w:t>
      </w:r>
      <w:r w:rsidRPr="002D29B7">
        <w:rPr>
          <w:sz w:val="16"/>
        </w:rPr>
        <w:t xml:space="preserve"> historically </w:t>
      </w:r>
      <w:r w:rsidRPr="002D29B7">
        <w:rPr>
          <w:rStyle w:val="StyleBoldUnderline"/>
        </w:rPr>
        <w:t xml:space="preserve">times of sustained social upheaval and transformation, as reflected in Latin America in the rise of pink tide governments and </w:t>
      </w:r>
      <w:r w:rsidRPr="002D29B7">
        <w:rPr>
          <w:rStyle w:val="StyleBoldUnderline"/>
          <w:highlight w:val="yellow"/>
        </w:rPr>
        <w:t>the resurgence of mass grassroots movements from below</w:t>
      </w:r>
      <w:r w:rsidRPr="002D29B7">
        <w:rPr>
          <w:rStyle w:val="StyleBoldUnderline"/>
        </w:rPr>
        <w:t xml:space="preserve">. </w:t>
      </w:r>
      <w:r w:rsidRPr="002D29B7">
        <w:rPr>
          <w:sz w:val="16"/>
        </w:rPr>
        <w:t xml:space="preserve">As veteran Uruguayan journalist Raúl Zibechi discusses in this issue, </w:t>
      </w:r>
      <w:r w:rsidRPr="002D29B7">
        <w:rPr>
          <w:rStyle w:val="StyleBoldUnderline"/>
        </w:rPr>
        <w:t xml:space="preserve">these </w:t>
      </w:r>
      <w:r w:rsidRPr="002D29B7">
        <w:rPr>
          <w:rStyle w:val="Emphasis"/>
          <w:rFonts w:ascii="Times New Roman" w:hAnsi="Times New Roman" w:cs="Times New Roman"/>
        </w:rPr>
        <w:t xml:space="preserve">struggles </w:t>
      </w:r>
      <w:r w:rsidRPr="002D29B7">
        <w:rPr>
          <w:rStyle w:val="Emphasis"/>
          <w:rFonts w:ascii="Times New Roman" w:hAnsi="Times New Roman" w:cs="Times New Roman"/>
          <w:highlight w:val="yellow"/>
        </w:rPr>
        <w:t>are challenging not just the neoliberal model but the region’s very relationship to—if not participation in—world capitalism</w:t>
      </w:r>
      <w:r w:rsidRPr="002D29B7">
        <w:rPr>
          <w:rStyle w:val="StyleBoldUnderline"/>
        </w:rPr>
        <w:t xml:space="preserve"> and the top-down models of elite domination, state authority, and decision making that remain in place, even in the pink tide countries</w:t>
      </w:r>
      <w:r w:rsidRPr="002D29B7">
        <w:rPr>
          <w:sz w:val="16"/>
        </w:rPr>
        <w:t xml:space="preserve">. </w:t>
      </w:r>
      <w:r w:rsidRPr="002D29B7">
        <w:rPr>
          <w:rStyle w:val="StyleBoldUnderline"/>
        </w:rPr>
        <w:t>As Latin America becomes drawn ever deeper into the vortex of global turbulence, these struggles among distinct social and class forces over the nature and direction of change are sure to escalate.</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The system of capital makes social exclusion on a global scale inevitable – the utmost ethico-political responsibility is to reject this system of economic evaluation </w:t>
      </w:r>
    </w:p>
    <w:p w:rsidR="008D3778" w:rsidRPr="002D29B7" w:rsidRDefault="008D3778" w:rsidP="008D3778">
      <w:pPr>
        <w:rPr>
          <w:u w:val="single"/>
        </w:rPr>
      </w:pPr>
      <w:r w:rsidRPr="002D29B7">
        <w:rPr>
          <w:b/>
          <w:sz w:val="24"/>
          <w:szCs w:val="28"/>
        </w:rPr>
        <w:t>Zizek and Daly 2k4</w:t>
      </w:r>
      <w:r w:rsidRPr="002D29B7">
        <w:t xml:space="preserve"> (Slavoj and Glyn, Conversations with Zizek page 14-16)</w:t>
      </w:r>
      <w:r w:rsidRPr="002D29B7">
        <w:br/>
      </w:r>
      <w:r w:rsidRPr="002D29B7">
        <w:rPr>
          <w:sz w:val="18"/>
          <w:szCs w:val="26"/>
        </w:rPr>
        <w:t>For Zizek it is imperative that we cut through this Gordian knot of postmodern protocol and recognize that</w:t>
      </w:r>
      <w:r w:rsidRPr="002D29B7">
        <w:t xml:space="preserve"> </w:t>
      </w:r>
      <w:r w:rsidRPr="002D29B7">
        <w:rPr>
          <w:highlight w:val="yellow"/>
          <w:u w:val="single"/>
        </w:rPr>
        <w:t>our ethico-political responsibility is to confront the constitutive violence of today’s global capitalism and its</w:t>
      </w:r>
      <w:r w:rsidRPr="002D29B7">
        <w:rPr>
          <w:u w:val="single"/>
        </w:rPr>
        <w:t xml:space="preserve"> obscene naturalization / </w:t>
      </w:r>
      <w:r w:rsidRPr="002D29B7">
        <w:rPr>
          <w:highlight w:val="yellow"/>
          <w:u w:val="single"/>
        </w:rPr>
        <w:t>anonymization of the millions who are subjugated by it throughout the world</w:t>
      </w:r>
      <w:r w:rsidRPr="002D29B7">
        <w:rPr>
          <w:u w:val="single"/>
        </w:rPr>
        <w:t>.</w:t>
      </w:r>
      <w:r w:rsidRPr="002D29B7">
        <w:t xml:space="preserve"> </w:t>
      </w:r>
      <w:r w:rsidRPr="002D29B7">
        <w:rPr>
          <w:sz w:val="18"/>
          <w:szCs w:val="26"/>
        </w:rPr>
        <w:t>Against the standardized positions of postmodern culture – with all its pieties concerning ‘multiculturalist’ etiquette –</w:t>
      </w:r>
      <w:r w:rsidRPr="002D29B7">
        <w:t xml:space="preserve"> </w:t>
      </w:r>
      <w:r w:rsidRPr="002D29B7">
        <w:rPr>
          <w:u w:val="single"/>
        </w:rPr>
        <w:t>Zizek is arguing for a politics that</w:t>
      </w:r>
      <w:r w:rsidRPr="002D29B7">
        <w:t xml:space="preserve"> </w:t>
      </w:r>
      <w:r w:rsidRPr="002D29B7">
        <w:rPr>
          <w:sz w:val="18"/>
          <w:szCs w:val="26"/>
        </w:rPr>
        <w:t>might be called ‘radically incorrect’ in the sense that it break with these types of positions 7 and</w:t>
      </w:r>
      <w:r w:rsidRPr="002D29B7">
        <w:t xml:space="preserve"> </w:t>
      </w:r>
      <w:r w:rsidRPr="002D29B7">
        <w:rPr>
          <w:u w:val="single"/>
        </w:rPr>
        <w:t>focuses</w:t>
      </w:r>
      <w:r w:rsidRPr="002D29B7">
        <w:t xml:space="preserve"> </w:t>
      </w:r>
      <w:r w:rsidRPr="002D29B7">
        <w:rPr>
          <w:sz w:val="18"/>
          <w:szCs w:val="26"/>
        </w:rPr>
        <w:t>instead</w:t>
      </w:r>
      <w:r w:rsidRPr="002D29B7">
        <w:t xml:space="preserve"> </w:t>
      </w:r>
      <w:r w:rsidRPr="002D29B7">
        <w:rPr>
          <w:u w:val="single"/>
        </w:rPr>
        <w:t>on the very organizing principles of today’s social reality:</w:t>
      </w:r>
      <w:r w:rsidRPr="002D29B7">
        <w:t xml:space="preserve"> </w:t>
      </w:r>
      <w:r w:rsidRPr="002D29B7">
        <w:rPr>
          <w:sz w:val="18"/>
          <w:szCs w:val="26"/>
        </w:rPr>
        <w:t xml:space="preserve">the principles of global liberal capitalism. This requires some care and subtlety. </w:t>
      </w:r>
      <w:r w:rsidRPr="002D29B7">
        <w:rPr>
          <w:sz w:val="18"/>
          <w:szCs w:val="26"/>
        </w:rPr>
        <w:br/>
      </w:r>
      <w:r w:rsidRPr="002D29B7">
        <w:rPr>
          <w:sz w:val="16"/>
          <w:szCs w:val="26"/>
        </w:rPr>
        <w:t>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w:t>
      </w:r>
      <w:r w:rsidRPr="002D29B7">
        <w:t xml:space="preserve">. </w:t>
      </w:r>
      <w:r w:rsidRPr="002D29B7">
        <w:rPr>
          <w:sz w:val="18"/>
          <w:szCs w:val="26"/>
        </w:rPr>
        <w:t>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w:t>
      </w:r>
      <w:r w:rsidRPr="002D29B7">
        <w:t xml:space="preserve"> </w:t>
      </w:r>
      <w:r w:rsidRPr="002D29B7">
        <w:rPr>
          <w:u w:val="single"/>
        </w:rPr>
        <w:t>in order to create a universal global system the forces of capitalism seek to conceal the politico-discursive violence of its construction through a kind of gentrification of that system.</w:t>
      </w:r>
      <w:r w:rsidRPr="002D29B7">
        <w:t xml:space="preserve"> </w:t>
      </w:r>
      <w:r w:rsidRPr="002D29B7">
        <w:rPr>
          <w:sz w:val="18"/>
          <w:szCs w:val="26"/>
        </w:rPr>
        <w:t xml:space="preserve">What is persistently denied by neo-liberals such as Rorty (1989) and Fukuyama (1992) is that </w:t>
      </w:r>
      <w:r w:rsidRPr="002D29B7">
        <w:rPr>
          <w:highlight w:val="yellow"/>
          <w:u w:val="single"/>
        </w:rPr>
        <w:t>the gentrification of global</w:t>
      </w:r>
      <w:r w:rsidRPr="002D29B7">
        <w:rPr>
          <w:u w:val="single"/>
        </w:rPr>
        <w:t xml:space="preserve"> liberal </w:t>
      </w:r>
      <w:r w:rsidRPr="002D29B7">
        <w:rPr>
          <w:highlight w:val="yellow"/>
          <w:u w:val="single"/>
        </w:rPr>
        <w:t>capitalism</w:t>
      </w:r>
      <w:r w:rsidRPr="002D29B7">
        <w:rPr>
          <w:sz w:val="18"/>
          <w:szCs w:val="26"/>
        </w:rPr>
        <w:t xml:space="preserve"> is one whose ‘universalism’ fundamentally </w:t>
      </w:r>
      <w:r w:rsidRPr="002D29B7">
        <w:rPr>
          <w:highlight w:val="yellow"/>
          <w:u w:val="single"/>
        </w:rPr>
        <w:t>reproduces</w:t>
      </w:r>
      <w:r w:rsidRPr="002D29B7">
        <w:rPr>
          <w:u w:val="single"/>
        </w:rPr>
        <w:t xml:space="preserve"> and depends upon a disavowed </w:t>
      </w:r>
      <w:r w:rsidRPr="002D29B7">
        <w:rPr>
          <w:highlight w:val="yellow"/>
          <w:u w:val="single"/>
        </w:rPr>
        <w:t>violence that excludes vast sectors of the world’s population</w:t>
      </w:r>
      <w:r w:rsidRPr="002D29B7">
        <w:rPr>
          <w:u w:val="single"/>
        </w:rPr>
        <w:t>s.</w:t>
      </w:r>
      <w:r w:rsidRPr="002D29B7">
        <w:rPr>
          <w:sz w:val="18"/>
          <w:szCs w:val="26"/>
        </w:rPr>
        <w:t xml:space="preserve"> In this way,</w:t>
      </w:r>
      <w:r w:rsidRPr="002D29B7">
        <w:t xml:space="preserve"> </w:t>
      </w:r>
      <w:r w:rsidRPr="002D29B7">
        <w:rPr>
          <w:rStyle w:val="Emphasis"/>
          <w:rFonts w:ascii="Times New Roman" w:hAnsi="Times New Roman" w:cs="Times New Roman"/>
          <w:highlight w:val="yellow"/>
        </w:rPr>
        <w:t>neo-liberal ideology attempts to naturalize capitalism by presenting its outcomes of winning and losing as if they were simply a matter of chance and sound judgment in a neutral market place.</w:t>
      </w:r>
      <w:r w:rsidRPr="002D29B7">
        <w:rPr>
          <w:u w:val="single"/>
        </w:rPr>
        <w:t xml:space="preserve"> </w:t>
      </w:r>
      <w:r w:rsidRPr="002D29B7">
        <w:rPr>
          <w:sz w:val="18"/>
          <w:szCs w:val="26"/>
        </w:rPr>
        <w:t>Capitalism does indeed create a space for a certain diversity, at least for the central capitalist regions, but it is neither neutral nor ideal and its price in terms of social exclusion is exorbitant. That is to say,</w:t>
      </w:r>
      <w:r w:rsidRPr="002D29B7">
        <w:t xml:space="preserve"> </w:t>
      </w:r>
      <w:r w:rsidRPr="002D29B7">
        <w:rPr>
          <w:highlight w:val="yellow"/>
          <w:u w:val="single"/>
        </w:rPr>
        <w:t>the human cost in terms of inherent global poverty and degraded ‘life-chances’ cannot be calculated within the existing economic rationale and</w:t>
      </w:r>
      <w:r w:rsidRPr="002D29B7">
        <w:rPr>
          <w:u w:val="single"/>
        </w:rPr>
        <w:t>,</w:t>
      </w:r>
      <w:r w:rsidRPr="002D29B7">
        <w:t xml:space="preserve"> </w:t>
      </w:r>
      <w:r w:rsidRPr="002D29B7">
        <w:rPr>
          <w:sz w:val="18"/>
          <w:szCs w:val="26"/>
        </w:rPr>
        <w:t>in consequence,</w:t>
      </w:r>
      <w:r w:rsidRPr="002D29B7">
        <w:t xml:space="preserve"> </w:t>
      </w:r>
      <w:r w:rsidRPr="002D29B7">
        <w:rPr>
          <w:highlight w:val="yellow"/>
          <w:u w:val="single"/>
        </w:rPr>
        <w:t>social exclusion remains mystified and nameless</w:t>
      </w:r>
      <w:r w:rsidRPr="002D29B7">
        <w:t xml:space="preserve"> </w:t>
      </w:r>
      <w:r w:rsidRPr="002D29B7">
        <w:rPr>
          <w:sz w:val="18"/>
          <w:szCs w:val="26"/>
        </w:rPr>
        <w:t>(viz. the patronizing reference to the ‘developing world’). And Zizek’s point is that</w:t>
      </w:r>
      <w:r w:rsidRPr="002D29B7">
        <w:t xml:space="preserve"> </w:t>
      </w:r>
      <w:r w:rsidRPr="002D29B7">
        <w:rPr>
          <w:u w:val="single"/>
        </w:rPr>
        <w:t>this mystification is magnified through capitalism’s profound capacity to ingest its own excesses and negativity: to redirect</w:t>
      </w:r>
      <w:r w:rsidRPr="002D29B7">
        <w:t xml:space="preserve"> </w:t>
      </w:r>
      <w:r w:rsidRPr="002D29B7">
        <w:rPr>
          <w:sz w:val="18"/>
          <w:szCs w:val="26"/>
        </w:rPr>
        <w:t>(or misdirect)</w:t>
      </w:r>
      <w:r w:rsidRPr="002D29B7">
        <w:t xml:space="preserve"> </w:t>
      </w:r>
      <w:r w:rsidRPr="002D29B7">
        <w:rPr>
          <w:u w:val="single"/>
        </w:rPr>
        <w:t>social antagonisms and to absorb them within a culture of differential affirmation.</w:t>
      </w:r>
      <w:r w:rsidRPr="002D29B7">
        <w:t xml:space="preserve"> </w:t>
      </w:r>
      <w:r w:rsidRPr="002D29B7">
        <w:rPr>
          <w:sz w:val="18"/>
          <w:szCs w:val="26"/>
        </w:rPr>
        <w:t>Instead of Bolshevism, the tendency today is towards a kind of political boutiquism that is readily sustained by postmodern forms of consumerism and lifestyle.</w:t>
      </w:r>
      <w:r w:rsidRPr="002D29B7">
        <w:t xml:space="preserve"> </w:t>
      </w:r>
      <w:r w:rsidRPr="002D29B7">
        <w:rPr>
          <w:sz w:val="18"/>
          <w:szCs w:val="26"/>
        </w:rPr>
        <w:t>Against this</w:t>
      </w:r>
      <w:r w:rsidRPr="002D29B7">
        <w:t xml:space="preserve"> </w:t>
      </w:r>
      <w:r w:rsidRPr="002D29B7">
        <w:rPr>
          <w:highlight w:val="yellow"/>
          <w:u w:val="single"/>
        </w:rPr>
        <w:t>Zizek argues for a new universalism whose primary ethical directive is to confront the fact that our forms of social existence are founded on exclusion on a global scale</w:t>
      </w:r>
      <w:r w:rsidRPr="002D29B7">
        <w:rPr>
          <w:u w:val="single"/>
        </w:rPr>
        <w:t>.</w:t>
      </w:r>
      <w:r w:rsidRPr="002D29B7">
        <w:t xml:space="preserve"> </w:t>
      </w:r>
      <w:r w:rsidRPr="002D29B7">
        <w:rPr>
          <w:sz w:val="18"/>
          <w:szCs w:val="26"/>
        </w:rPr>
        <w:t>While it is perfectly true that universalism can never become Universal (it will always require a hegemonic-particular embodiment in order to have any meaning),</w:t>
      </w:r>
      <w:r w:rsidRPr="002D29B7">
        <w:t xml:space="preserve"> </w:t>
      </w:r>
      <w:r w:rsidRPr="002D29B7">
        <w:rPr>
          <w:u w:val="single"/>
        </w:rPr>
        <w:t xml:space="preserve">what is novel about Zizek’s universalism is that it would not attempt to conceal this fact or reduce the status of the abject Other to that of a ‘glitch’ in an otherwise sound matrix. </w:t>
      </w:r>
    </w:p>
    <w:p w:rsidR="008D3778" w:rsidRPr="002D29B7" w:rsidRDefault="008D3778" w:rsidP="008D3778"/>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Latin America is a crucial site to contest global capitalism</w:t>
      </w:r>
    </w:p>
    <w:p w:rsidR="008D3778" w:rsidRPr="002D29B7" w:rsidRDefault="008D3778" w:rsidP="008D3778">
      <w:r w:rsidRPr="002D29B7">
        <w:rPr>
          <w:b/>
        </w:rPr>
        <w:t>Robinson 12</w:t>
      </w:r>
      <w:r w:rsidRPr="002D29B7">
        <w:t xml:space="preserve"> </w:t>
      </w:r>
      <w:r w:rsidRPr="002D29B7">
        <w:rPr>
          <w:sz w:val="16"/>
        </w:rPr>
        <w:t>(William I. Robinson, Professor of Sociology, Global Studies, and Latin American Studies at the University of California at Santa Barbara, “Latin America in the New Global Capitalism,” North American Congress on Latin America, https://nacla.org/article/latin-america-new-global-capitalism)</w:t>
      </w:r>
    </w:p>
    <w:p w:rsidR="008D3778" w:rsidRPr="002D29B7" w:rsidRDefault="008D3778" w:rsidP="008D3778">
      <w:pPr>
        <w:jc w:val="both"/>
        <w:rPr>
          <w:rStyle w:val="Emphasis"/>
          <w:rFonts w:ascii="Times New Roman" w:hAnsi="Times New Roman" w:cs="Times New Roman"/>
        </w:rPr>
      </w:pPr>
      <w:r w:rsidRPr="002D29B7">
        <w:rPr>
          <w:rStyle w:val="StyleBoldUnderline"/>
          <w:b w:val="0"/>
          <w:sz w:val="16"/>
          <w:u w:val="none"/>
        </w:rPr>
        <w:t>During the mid-1980s, I would travel from my home in Nicaragua to San Salvador, El Salvador, where I frequented the campus of the Central American University. At lunchtime we would exit the main campus gates to one of the city’s principal thoroughfares, the Autopista Sur, dotted by rustic locally owned restaurants serving El Salvador’s signature plate, pupusas. Today, there is not one pupusería outside the university gates. The skyline is instead blighted by an endless array of signs beckoning diners to all the well-known transnational fast food chains, from Burger King to Pizza Hut, Kentucky Fried Chicken to Panda Express and Pollo Campero. This “</w:t>
      </w:r>
      <w:r w:rsidRPr="002D29B7">
        <w:rPr>
          <w:rStyle w:val="StyleBoldUnderline"/>
        </w:rPr>
        <w:t>McDonaldization” or “Warlmartization”—the globalization of what were once local and national retail sectors—has taken Latin America by storm. In the 10 years from 1990 to 2000, transnational supermarket and retail outlets increased their percentage of the Latin American retail market from 10% to 60%. By the 21st century, Walmart became Mexico’s largest private employer,</w:t>
      </w:r>
      <w:r w:rsidRPr="002D29B7">
        <w:rPr>
          <w:rStyle w:val="StyleBoldUnderline"/>
          <w:b w:val="0"/>
          <w:sz w:val="16"/>
          <w:u w:val="none"/>
        </w:rPr>
        <w:t xml:space="preserve"> controlling over half of all supermarket sales. </w:t>
      </w:r>
      <w:r w:rsidRPr="002D29B7">
        <w:rPr>
          <w:rStyle w:val="StyleBoldUnderline"/>
          <w:highlight w:val="yellow"/>
        </w:rPr>
        <w:t xml:space="preserve">The new face of global capitalism is </w:t>
      </w:r>
      <w:r w:rsidRPr="002D29B7">
        <w:rPr>
          <w:rStyle w:val="StyleBoldUnderline"/>
        </w:rPr>
        <w:t xml:space="preserve">everywhere in </w:t>
      </w:r>
      <w:r w:rsidRPr="002D29B7">
        <w:rPr>
          <w:rStyle w:val="StyleBoldUnderline"/>
          <w:highlight w:val="yellow"/>
        </w:rPr>
        <w:t>Latin America</w:t>
      </w:r>
      <w:r w:rsidRPr="002D29B7">
        <w:rPr>
          <w:rStyle w:val="StyleBoldUnderline"/>
          <w:b w:val="0"/>
          <w:sz w:val="16"/>
          <w:u w:val="none"/>
        </w:rPr>
        <w:t xml:space="preserve">, from the ubiquitous fast-food chains, malls, and </w:t>
      </w:r>
      <w:r w:rsidRPr="002D29B7">
        <w:rPr>
          <w:rStyle w:val="StyleBoldUnderline"/>
          <w:highlight w:val="yellow"/>
        </w:rPr>
        <w:t xml:space="preserve">superstores </w:t>
      </w:r>
      <w:r w:rsidRPr="002D29B7">
        <w:rPr>
          <w:rStyle w:val="StyleBoldUnderline"/>
        </w:rPr>
        <w:t xml:space="preserve">that </w:t>
      </w:r>
      <w:r w:rsidRPr="002D29B7">
        <w:rPr>
          <w:rStyle w:val="StyleBoldUnderline"/>
          <w:highlight w:val="yellow"/>
        </w:rPr>
        <w:t xml:space="preserve">dominate local markets </w:t>
      </w:r>
      <w:r w:rsidRPr="002D29B7">
        <w:rPr>
          <w:rStyle w:val="StyleBoldUnderline"/>
        </w:rPr>
        <w:t xml:space="preserve">in emerging megacities to vast new fields of soy run by transnational agribusiness, which has invaded the Southern Cone countryside; from sprawling </w:t>
      </w:r>
      <w:r w:rsidRPr="002D29B7">
        <w:rPr>
          <w:rStyle w:val="StyleBoldUnderline"/>
          <w:highlight w:val="yellow"/>
        </w:rPr>
        <w:t xml:space="preserve">tourist complexes </w:t>
      </w:r>
      <w:r w:rsidRPr="002D29B7">
        <w:rPr>
          <w:rStyle w:val="StyleBoldUnderline"/>
        </w:rPr>
        <w:t xml:space="preserve">that have </w:t>
      </w:r>
      <w:r w:rsidRPr="002D29B7">
        <w:rPr>
          <w:rStyle w:val="StyleBoldUnderline"/>
          <w:highlight w:val="yellow"/>
        </w:rPr>
        <w:t>displace</w:t>
      </w:r>
      <w:r w:rsidRPr="002D29B7">
        <w:rPr>
          <w:rStyle w:val="StyleBoldUnderline"/>
        </w:rPr>
        <w:t xml:space="preserve">d </w:t>
      </w:r>
      <w:r w:rsidRPr="002D29B7">
        <w:rPr>
          <w:rStyle w:val="StyleBoldUnderline"/>
          <w:highlight w:val="yellow"/>
        </w:rPr>
        <w:t>thousands of communities</w:t>
      </w:r>
      <w:r w:rsidRPr="002D29B7">
        <w:rPr>
          <w:rStyle w:val="StyleBoldUnderline"/>
        </w:rPr>
        <w:t xml:space="preserve"> to the export processing zones (</w:t>
      </w:r>
      <w:r w:rsidRPr="002D29B7">
        <w:rPr>
          <w:rStyle w:val="StyleBoldUnderline"/>
          <w:highlight w:val="yellow"/>
        </w:rPr>
        <w:t>EPZs</w:t>
      </w:r>
      <w:r w:rsidRPr="002D29B7">
        <w:rPr>
          <w:rStyle w:val="StyleBoldUnderline"/>
        </w:rPr>
        <w:t xml:space="preserve">) that </w:t>
      </w:r>
      <w:r w:rsidRPr="002D29B7">
        <w:rPr>
          <w:rStyle w:val="StyleBoldUnderline"/>
          <w:highlight w:val="yellow"/>
        </w:rPr>
        <w:t>employ hundreds of thousands as low-wage workers for the global assembly line</w:t>
      </w:r>
      <w:r w:rsidRPr="002D29B7">
        <w:rPr>
          <w:rStyle w:val="StyleBoldUnderline"/>
          <w:b w:val="0"/>
          <w:sz w:val="16"/>
          <w:highlight w:val="yellow"/>
          <w:u w:val="none"/>
        </w:rPr>
        <w:t>.</w:t>
      </w:r>
      <w:r w:rsidRPr="002D29B7">
        <w:rPr>
          <w:rStyle w:val="StyleBoldUnderline"/>
          <w:b w:val="0"/>
          <w:sz w:val="16"/>
          <w:u w:val="none"/>
        </w:rPr>
        <w:t xml:space="preserve"> Whole neighborhoods have been built with remittance wages sent by the tens of millions of </w:t>
      </w:r>
      <w:r w:rsidRPr="002D29B7">
        <w:rPr>
          <w:rStyle w:val="StyleBoldUnderline"/>
        </w:rPr>
        <w:t>Latin American emigrants</w:t>
      </w:r>
      <w:r w:rsidRPr="002D29B7">
        <w:rPr>
          <w:rStyle w:val="StyleBoldUnderline"/>
          <w:b w:val="0"/>
          <w:sz w:val="16"/>
          <w:u w:val="none"/>
        </w:rPr>
        <w:t xml:space="preserve"> who </w:t>
      </w:r>
      <w:r w:rsidRPr="002D29B7">
        <w:rPr>
          <w:rStyle w:val="StyleBoldUnderline"/>
        </w:rPr>
        <w:t>provide cheap itinerant labor for other regions in the global economy</w:t>
      </w:r>
      <w:r w:rsidRPr="002D29B7">
        <w:rPr>
          <w:rStyle w:val="StyleBoldUnderline"/>
          <w:b w:val="0"/>
          <w:sz w:val="16"/>
          <w:u w:val="none"/>
        </w:rPr>
        <w:t xml:space="preserve">. New trading patterns now link Latin America commercially to every continent. </w:t>
      </w:r>
      <w:r w:rsidRPr="002D29B7">
        <w:rPr>
          <w:rStyle w:val="StyleBoldUnderline"/>
          <w:highlight w:val="yellow"/>
        </w:rPr>
        <w:t xml:space="preserve">An academic </w:t>
      </w:r>
      <w:r w:rsidRPr="002D29B7">
        <w:rPr>
          <w:rStyle w:val="StyleBoldUnderline"/>
        </w:rPr>
        <w:t xml:space="preserve">or journalist returning to research Latin America’s economy after several decades away </w:t>
      </w:r>
      <w:r w:rsidRPr="002D29B7">
        <w:rPr>
          <w:rStyle w:val="StyleBoldUnderline"/>
          <w:highlight w:val="yellow"/>
        </w:rPr>
        <w:t xml:space="preserve">would barely recognize the subcontinent, so vast has been the transformation of its political economy and social structure, </w:t>
      </w:r>
      <w:r w:rsidRPr="002D29B7">
        <w:rPr>
          <w:rStyle w:val="Emphasis"/>
          <w:rFonts w:ascii="Times New Roman" w:hAnsi="Times New Roman" w:cs="Times New Roman"/>
          <w:highlight w:val="yellow"/>
        </w:rPr>
        <w:t>as the region has been swept into capitalist globalization</w:t>
      </w:r>
      <w:r w:rsidRPr="002D29B7">
        <w:rPr>
          <w:rStyle w:val="StyleBoldUnderline"/>
          <w:b w:val="0"/>
          <w:sz w:val="16"/>
          <w:u w:val="none"/>
        </w:rPr>
        <w:t xml:space="preserve">. Earlier research on the global economy focused on the phenomenon of “runaway factories.” </w:t>
      </w:r>
      <w:r w:rsidRPr="002D29B7">
        <w:rPr>
          <w:rStyle w:val="StyleBoldUnderline"/>
        </w:rPr>
        <w:t>The EPZs or maquiladoras, with their telltale exploitation of young women, became a premier symbol of capitalist globalization</w:t>
      </w:r>
      <w:r w:rsidRPr="002D29B7">
        <w:rPr>
          <w:rStyle w:val="StyleBoldUnderline"/>
          <w:b w:val="0"/>
          <w:sz w:val="16"/>
          <w:u w:val="none"/>
        </w:rPr>
        <w:t xml:space="preserve">. Maquiladoras are now major components of the Mexican, Central American, and Caribbean economies, and EPZs have spread as well to the Andean region and even into the Southern Cone. But </w:t>
      </w:r>
      <w:r w:rsidRPr="002D29B7">
        <w:rPr>
          <w:rStyle w:val="StyleBoldUnderline"/>
        </w:rPr>
        <w:t>the Global Factory has since been joined by the Global Farm, as Latin America’s agriculture has become an extension of the new transnational agribusiness</w:t>
      </w:r>
      <w:r w:rsidRPr="002D29B7">
        <w:rPr>
          <w:rStyle w:val="StyleBoldUnderline"/>
          <w:b w:val="0"/>
          <w:sz w:val="16"/>
          <w:u w:val="none"/>
        </w:rPr>
        <w:t xml:space="preserve">, and by the Global Supermarket, as retail sectors have become globalized. As Brazilian economist Paulo Kliass discusses in this issue, Brazil has overtaken the United Kingdom to become the world’s sixth-largest economy—a powerful testament to the economic rise of Latin America in the Global South and the changing nature of the international order.1 </w:t>
      </w:r>
      <w:r w:rsidRPr="002D29B7">
        <w:rPr>
          <w:rStyle w:val="StyleBoldUnderline"/>
        </w:rPr>
        <w:t xml:space="preserve">Yet as </w:t>
      </w:r>
      <w:r w:rsidRPr="002D29B7">
        <w:rPr>
          <w:rStyle w:val="StyleBoldUnderline"/>
          <w:highlight w:val="yellow"/>
        </w:rPr>
        <w:t>capitalist globalization has unleashed a new cycle of modernization and accumulation in the region</w:t>
      </w:r>
      <w:r w:rsidRPr="002D29B7">
        <w:rPr>
          <w:rStyle w:val="StyleBoldUnderline"/>
        </w:rPr>
        <w:t>, it has had contradictory effects.</w:t>
      </w:r>
      <w:r w:rsidRPr="002D29B7">
        <w:rPr>
          <w:rStyle w:val="StyleBoldUnderline"/>
          <w:b w:val="0"/>
          <w:sz w:val="16"/>
          <w:u w:val="none"/>
        </w:rPr>
        <w:t xml:space="preserve"> It has transformed the old oligarchic class structures, generating new transnationally oriented </w:t>
      </w:r>
      <w:r w:rsidRPr="002D29B7">
        <w:rPr>
          <w:rStyle w:val="StyleBoldUnderline"/>
          <w:highlight w:val="yellow"/>
        </w:rPr>
        <w:t>elites and high-consumption middle classes</w:t>
      </w:r>
      <w:r w:rsidRPr="002D29B7">
        <w:rPr>
          <w:rStyle w:val="StyleBoldUnderline"/>
        </w:rPr>
        <w:t xml:space="preserve"> that </w:t>
      </w:r>
      <w:r w:rsidRPr="002D29B7">
        <w:rPr>
          <w:rStyle w:val="StyleBoldUnderline"/>
          <w:highlight w:val="yellow"/>
        </w:rPr>
        <w:t>enjoy the fruits of the global economic cornucopia even as it has displaced tens of millions, aggravated poverty and inequality in many countries, and wreaked havoc on the environment</w:t>
      </w:r>
      <w:r w:rsidRPr="002D29B7">
        <w:rPr>
          <w:rStyle w:val="StyleBoldUnderline"/>
          <w:b w:val="0"/>
          <w:sz w:val="16"/>
          <w:u w:val="none"/>
        </w:rPr>
        <w:t xml:space="preserve">. </w:t>
      </w:r>
      <w:r w:rsidRPr="002D29B7">
        <w:rPr>
          <w:rStyle w:val="Emphasis"/>
          <w:rFonts w:ascii="Times New Roman" w:hAnsi="Times New Roman" w:cs="Times New Roman"/>
        </w:rPr>
        <w:t>Those newly marginalized and dispossessed have been anything but passive</w:t>
      </w:r>
      <w:r w:rsidRPr="002D29B7">
        <w:rPr>
          <w:rStyle w:val="StyleBoldUnderline"/>
          <w:b w:val="0"/>
          <w:sz w:val="16"/>
          <w:u w:val="none"/>
        </w:rPr>
        <w:t xml:space="preserve">, as several articles in this issue make clear. </w:t>
      </w:r>
      <w:r w:rsidRPr="002D29B7">
        <w:rPr>
          <w:rStyle w:val="Emphasis"/>
          <w:rFonts w:ascii="Times New Roman" w:hAnsi="Times New Roman" w:cs="Times New Roman"/>
          <w:highlight w:val="yellow"/>
        </w:rPr>
        <w:t>Social movements</w:t>
      </w:r>
      <w:r w:rsidRPr="002D29B7">
        <w:rPr>
          <w:rStyle w:val="Emphasis"/>
          <w:rFonts w:ascii="Times New Roman" w:hAnsi="Times New Roman" w:cs="Times New Roman"/>
        </w:rPr>
        <w:t xml:space="preserve"> of all kinds </w:t>
      </w:r>
      <w:r w:rsidRPr="002D29B7">
        <w:rPr>
          <w:rStyle w:val="Emphasis"/>
          <w:rFonts w:ascii="Times New Roman" w:hAnsi="Times New Roman" w:cs="Times New Roman"/>
          <w:highlight w:val="yellow"/>
        </w:rPr>
        <w:t>have joined in mass grassroots struggles that have helped to push a number of governments to the left in recent years and are now challenging the whole paradigm of global capitalism</w:t>
      </w:r>
      <w:r w:rsidRPr="002D29B7">
        <w:rPr>
          <w:rStyle w:val="Emphasis"/>
          <w:rFonts w:ascii="Times New Roman" w:hAnsi="Times New Roman" w:cs="Times New Roman"/>
        </w:rPr>
        <w:t>.</w:t>
      </w:r>
    </w:p>
    <w:p w:rsidR="00D5642F" w:rsidRPr="002D29B7" w:rsidRDefault="00D5642F" w:rsidP="00D5642F">
      <w:pPr>
        <w:pStyle w:val="Heading3"/>
        <w:rPr>
          <w:rFonts w:ascii="Times New Roman" w:hAnsi="Times New Roman" w:cs="Times New Roman"/>
        </w:rPr>
      </w:pPr>
      <w:r w:rsidRPr="002D29B7">
        <w:rPr>
          <w:rFonts w:ascii="Times New Roman" w:hAnsi="Times New Roman" w:cs="Times New Roman"/>
        </w:rPr>
        <w:t>1AC Disposability</w:t>
      </w:r>
      <w:r>
        <w:rPr>
          <w:rFonts w:ascii="Times New Roman" w:hAnsi="Times New Roman" w:cs="Times New Roman"/>
        </w:rPr>
        <w:t xml:space="preserve"> (optional impact)</w:t>
      </w:r>
    </w:p>
    <w:p w:rsidR="00D5642F" w:rsidRPr="002D29B7" w:rsidRDefault="00D5642F" w:rsidP="00D5642F">
      <w:pPr>
        <w:pStyle w:val="Heading4"/>
        <w:rPr>
          <w:rFonts w:ascii="Times New Roman" w:hAnsi="Times New Roman" w:cs="Times New Roman"/>
        </w:rPr>
      </w:pPr>
      <w:r w:rsidRPr="002D29B7">
        <w:rPr>
          <w:rFonts w:ascii="Times New Roman" w:hAnsi="Times New Roman" w:cs="Times New Roman"/>
        </w:rPr>
        <w:t>The neoliberal logic of disposability underlies all security impacts and makes extinction inevitable</w:t>
      </w:r>
    </w:p>
    <w:p w:rsidR="00D5642F" w:rsidRPr="002D29B7" w:rsidRDefault="00D5642F" w:rsidP="00D5642F">
      <w:pPr>
        <w:jc w:val="both"/>
        <w:rPr>
          <w:rStyle w:val="Style1Char"/>
          <w:sz w:val="12"/>
        </w:rPr>
      </w:pPr>
      <w:r w:rsidRPr="002D29B7">
        <w:rPr>
          <w:b/>
        </w:rPr>
        <w:t>Santos, sociology prof, 3</w:t>
      </w:r>
      <w:r w:rsidRPr="002D29B7">
        <w:rPr>
          <w:sz w:val="12"/>
        </w:rPr>
        <w:t xml:space="preserve"> </w:t>
      </w:r>
      <w:r w:rsidRPr="002D29B7">
        <w:rPr>
          <w:sz w:val="12"/>
          <w:szCs w:val="20"/>
        </w:rPr>
        <w:t>(Boaventura de Sousa, Professor of Sociology at the School of Economics, University of Coimbra (Portugal) and Distinguished Scholar at the University of Wisconsin-Madison Law School. "Collective Suicide?" March 28, 2003 online http://www.ces.fe.uc.pt/opiniao/bss/072en.php</w:t>
      </w:r>
      <w:r w:rsidRPr="002D29B7">
        <w:rPr>
          <w:sz w:val="12"/>
        </w:rPr>
        <w:t>)</w:t>
      </w:r>
    </w:p>
    <w:p w:rsidR="00D5642F" w:rsidRPr="002D29B7" w:rsidRDefault="00D5642F" w:rsidP="00D5642F">
      <w:pPr>
        <w:jc w:val="both"/>
        <w:rPr>
          <w:sz w:val="12"/>
        </w:rPr>
      </w:pPr>
      <w:r w:rsidRPr="002D29B7">
        <w:rPr>
          <w:rStyle w:val="Style1Char"/>
          <w:sz w:val="12"/>
        </w:rPr>
        <w:t>According to Franz Hinkelammert</w:t>
      </w:r>
      <w:r w:rsidRPr="002D29B7">
        <w:rPr>
          <w:sz w:val="12"/>
        </w:rPr>
        <w:t xml:space="preserve">, </w:t>
      </w:r>
      <w:r w:rsidRPr="002D29B7">
        <w:rPr>
          <w:rStyle w:val="UNDERLINEChar"/>
          <w:highlight w:val="cyan"/>
        </w:rPr>
        <w:t>the West has</w:t>
      </w:r>
      <w:r w:rsidRPr="002D29B7">
        <w:rPr>
          <w:rStyle w:val="UNDERLINEChar"/>
        </w:rPr>
        <w:t xml:space="preserve"> repeatedly </w:t>
      </w:r>
      <w:r w:rsidRPr="002D29B7">
        <w:rPr>
          <w:rStyle w:val="UNDERLINEChar"/>
          <w:highlight w:val="cyan"/>
        </w:rPr>
        <w:t>been under the illusion that it should</w:t>
      </w:r>
      <w:r w:rsidRPr="002D29B7">
        <w:rPr>
          <w:rStyle w:val="UNDERLINEChar"/>
        </w:rPr>
        <w:t xml:space="preserve"> try to </w:t>
      </w:r>
      <w:r w:rsidRPr="002D29B7">
        <w:rPr>
          <w:rStyle w:val="UNDERLINEChar"/>
          <w:highlight w:val="cyan"/>
        </w:rPr>
        <w:t>save humanity by destroying part of it</w:t>
      </w:r>
      <w:r w:rsidRPr="002D29B7">
        <w:rPr>
          <w:rStyle w:val="UNDERLINEChar"/>
        </w:rPr>
        <w:t>. This is</w:t>
      </w:r>
      <w:r w:rsidRPr="002D29B7">
        <w:rPr>
          <w:sz w:val="12"/>
        </w:rPr>
        <w:t xml:space="preserve"> </w:t>
      </w:r>
      <w:r w:rsidRPr="002D29B7">
        <w:rPr>
          <w:rStyle w:val="Style1Char"/>
          <w:sz w:val="12"/>
        </w:rPr>
        <w:t>a salvific and</w:t>
      </w:r>
      <w:r w:rsidRPr="002D29B7">
        <w:rPr>
          <w:sz w:val="12"/>
        </w:rPr>
        <w:t xml:space="preserve"> </w:t>
      </w:r>
      <w:r w:rsidRPr="002D29B7">
        <w:rPr>
          <w:rStyle w:val="UNDERLINEChar"/>
        </w:rPr>
        <w:t>sacrificial destruction</w:t>
      </w:r>
      <w:r w:rsidRPr="002D29B7">
        <w:rPr>
          <w:rStyle w:val="UnderlineChar0"/>
        </w:rPr>
        <w:t>,</w:t>
      </w:r>
      <w:r w:rsidRPr="002D29B7">
        <w:rPr>
          <w:sz w:val="12"/>
        </w:rPr>
        <w:t xml:space="preserve"> </w:t>
      </w:r>
      <w:r w:rsidRPr="002D29B7">
        <w:rPr>
          <w:rStyle w:val="Style1Char"/>
          <w:sz w:val="12"/>
        </w:rPr>
        <w:t>committed in the name of the need to radically materialize all the possibilities opened up by a given social and political reality over which it is supposed to have total power.</w:t>
      </w:r>
      <w:r w:rsidRPr="002D29B7">
        <w:rPr>
          <w:sz w:val="12"/>
        </w:rPr>
        <w:t xml:space="preserve"> </w:t>
      </w:r>
      <w:r w:rsidRPr="002D29B7">
        <w:rPr>
          <w:rStyle w:val="UNDERLINEChar"/>
          <w:highlight w:val="cyan"/>
        </w:rPr>
        <w:t>This is how it was in colonialism</w:t>
      </w:r>
      <w:r w:rsidRPr="002D29B7">
        <w:rPr>
          <w:rStyle w:val="UNDERLINEChar"/>
        </w:rPr>
        <w:t xml:space="preserve">, with the genocide of indigenous peoples, and the African slaves. This is how it was in the period of imperialist struggles, which caused millions of deaths in two </w:t>
      </w:r>
      <w:r w:rsidRPr="002D29B7">
        <w:rPr>
          <w:rStyle w:val="UNDERLINEChar"/>
          <w:highlight w:val="cyan"/>
        </w:rPr>
        <w:t>world wars</w:t>
      </w:r>
      <w:r w:rsidRPr="002D29B7">
        <w:rPr>
          <w:rStyle w:val="UNDERLINEChar"/>
        </w:rPr>
        <w:t xml:space="preserve"> and many other colonial wars. This is how it was in </w:t>
      </w:r>
      <w:r w:rsidRPr="002D29B7">
        <w:rPr>
          <w:rStyle w:val="UNDERLINEChar"/>
          <w:highlight w:val="cyan"/>
        </w:rPr>
        <w:t>Stalinism</w:t>
      </w:r>
      <w:r w:rsidRPr="002D29B7">
        <w:rPr>
          <w:rStyle w:val="UNDERLINEChar"/>
        </w:rPr>
        <w:t xml:space="preserve">, with the Gulag and in </w:t>
      </w:r>
      <w:r w:rsidRPr="002D29B7">
        <w:rPr>
          <w:rStyle w:val="UNDERLINEChar"/>
          <w:highlight w:val="cyan"/>
        </w:rPr>
        <w:t>Nazism</w:t>
      </w:r>
      <w:r w:rsidRPr="002D29B7">
        <w:rPr>
          <w:rStyle w:val="UNDERLINEChar"/>
        </w:rPr>
        <w:t xml:space="preserve">, with the holocaust. And now today, </w:t>
      </w:r>
      <w:r w:rsidRPr="002D29B7">
        <w:rPr>
          <w:rStyle w:val="UNDERLINEChar"/>
          <w:highlight w:val="cyan"/>
        </w:rPr>
        <w:t>this is how it is in neoliberalism, with the</w:t>
      </w:r>
      <w:r w:rsidRPr="002D29B7">
        <w:rPr>
          <w:rStyle w:val="UNDERLINEChar"/>
        </w:rPr>
        <w:t xml:space="preserve"> collective </w:t>
      </w:r>
      <w:r w:rsidRPr="002D29B7">
        <w:rPr>
          <w:rStyle w:val="UNDERLINEChar"/>
          <w:highlight w:val="cyan"/>
        </w:rPr>
        <w:t>sacrifice of the periphery</w:t>
      </w:r>
      <w:r w:rsidRPr="002D29B7">
        <w:rPr>
          <w:rStyle w:val="UNDERLINEChar"/>
        </w:rPr>
        <w:t xml:space="preserve"> and even the semiperiphery of the world system. With the war against Iraq</w:t>
      </w:r>
      <w:r w:rsidRPr="002D29B7">
        <w:rPr>
          <w:sz w:val="12"/>
        </w:rPr>
        <w:t xml:space="preserve">, </w:t>
      </w:r>
      <w:r w:rsidRPr="002D29B7">
        <w:rPr>
          <w:rStyle w:val="Style1Char"/>
          <w:sz w:val="12"/>
        </w:rPr>
        <w:t>it is fitting to ask whether what is in progress is a new genocidal and sacrificial illusion, and what its scope might be</w:t>
      </w:r>
      <w:r w:rsidRPr="002D29B7">
        <w:rPr>
          <w:sz w:val="12"/>
        </w:rPr>
        <w:t xml:space="preserve">. </w:t>
      </w:r>
      <w:r w:rsidRPr="002D29B7">
        <w:rPr>
          <w:rStyle w:val="UNDERLINEChar"/>
        </w:rPr>
        <w:t xml:space="preserve">It is above all appropriate to ask if </w:t>
      </w:r>
      <w:r w:rsidRPr="002D29B7">
        <w:rPr>
          <w:rStyle w:val="UNDERLINEChar"/>
          <w:highlight w:val="cyan"/>
        </w:rPr>
        <w:t>the</w:t>
      </w:r>
      <w:r w:rsidRPr="002D29B7">
        <w:rPr>
          <w:rStyle w:val="UNDERLINEChar"/>
        </w:rPr>
        <w:t xml:space="preserve"> new </w:t>
      </w:r>
      <w:r w:rsidRPr="002D29B7">
        <w:rPr>
          <w:rStyle w:val="UNDERLINEChar"/>
          <w:highlight w:val="cyan"/>
        </w:rPr>
        <w:t>illusion will</w:t>
      </w:r>
      <w:r w:rsidRPr="002D29B7">
        <w:rPr>
          <w:rStyle w:val="UNDERLINEChar"/>
        </w:rPr>
        <w:t xml:space="preserve"> not herald the radicalization and the ultimate perversion of the western illusion: </w:t>
      </w:r>
      <w:r w:rsidRPr="002D29B7">
        <w:rPr>
          <w:rStyle w:val="UNDERLINEChar"/>
          <w:highlight w:val="cyan"/>
        </w:rPr>
        <w:t>destroy</w:t>
      </w:r>
      <w:r w:rsidRPr="002D29B7">
        <w:rPr>
          <w:rStyle w:val="UNDERLINEChar"/>
        </w:rPr>
        <w:t xml:space="preserve">ing </w:t>
      </w:r>
      <w:r w:rsidRPr="002D29B7">
        <w:rPr>
          <w:rStyle w:val="UNDERLINEChar"/>
          <w:highlight w:val="cyan"/>
        </w:rPr>
        <w:t>all</w:t>
      </w:r>
      <w:r w:rsidRPr="002D29B7">
        <w:rPr>
          <w:rStyle w:val="UNDERLINEChar"/>
        </w:rPr>
        <w:t xml:space="preserve"> of </w:t>
      </w:r>
      <w:r w:rsidRPr="002D29B7">
        <w:rPr>
          <w:rStyle w:val="UNDERLINEChar"/>
          <w:highlight w:val="cyan"/>
        </w:rPr>
        <w:t>humanity in the illusion of saving it</w:t>
      </w:r>
      <w:r w:rsidRPr="002D29B7">
        <w:rPr>
          <w:rStyle w:val="UnderlineChar0"/>
          <w:highlight w:val="cyan"/>
        </w:rPr>
        <w:t>.</w:t>
      </w:r>
      <w:r w:rsidRPr="002D29B7">
        <w:rPr>
          <w:sz w:val="12"/>
        </w:rPr>
        <w:t xml:space="preserve"> </w:t>
      </w:r>
      <w:r w:rsidRPr="002D29B7">
        <w:rPr>
          <w:rStyle w:val="Style1Char"/>
          <w:sz w:val="12"/>
        </w:rPr>
        <w:t xml:space="preserve">Sacrificial </w:t>
      </w:r>
      <w:r w:rsidRPr="002D29B7">
        <w:rPr>
          <w:rStyle w:val="Style1Char"/>
          <w:sz w:val="24"/>
          <w:highlight w:val="cyan"/>
          <w:u w:val="single"/>
        </w:rPr>
        <w:t>genocide arises from a totalitarian illusion</w:t>
      </w:r>
      <w:r w:rsidRPr="002D29B7">
        <w:rPr>
          <w:rStyle w:val="Style1Char"/>
          <w:sz w:val="24"/>
          <w:u w:val="single"/>
        </w:rPr>
        <w:t xml:space="preserve"> that is </w:t>
      </w:r>
      <w:r w:rsidRPr="002D29B7">
        <w:rPr>
          <w:rStyle w:val="Style1Char"/>
          <w:sz w:val="24"/>
          <w:highlight w:val="cyan"/>
          <w:u w:val="single"/>
        </w:rPr>
        <w:t>manifested in the belief that there are no alternatives</w:t>
      </w:r>
      <w:r w:rsidRPr="002D29B7">
        <w:rPr>
          <w:rStyle w:val="Style1Char"/>
          <w:sz w:val="24"/>
          <w:u w:val="single"/>
        </w:rPr>
        <w:t xml:space="preserve"> to the present-day reality </w:t>
      </w:r>
      <w:r w:rsidRPr="002D29B7">
        <w:rPr>
          <w:rStyle w:val="Style1Char"/>
          <w:sz w:val="24"/>
          <w:highlight w:val="cyan"/>
          <w:u w:val="single"/>
        </w:rPr>
        <w:t>and that the problems</w:t>
      </w:r>
      <w:r w:rsidRPr="002D29B7">
        <w:rPr>
          <w:rStyle w:val="Style1Char"/>
          <w:sz w:val="24"/>
          <w:u w:val="single"/>
        </w:rPr>
        <w:t xml:space="preserve"> and difficulties </w:t>
      </w:r>
      <w:r w:rsidRPr="002D29B7">
        <w:rPr>
          <w:rStyle w:val="Style1Char"/>
          <w:sz w:val="24"/>
          <w:highlight w:val="cyan"/>
          <w:u w:val="single"/>
        </w:rPr>
        <w:t>confronting it arise from failing to take its logic</w:t>
      </w:r>
      <w:r w:rsidRPr="002D29B7">
        <w:rPr>
          <w:rStyle w:val="Style1Char"/>
          <w:sz w:val="24"/>
          <w:u w:val="single"/>
        </w:rPr>
        <w:t xml:space="preserve"> of development </w:t>
      </w:r>
      <w:r w:rsidRPr="002D29B7">
        <w:rPr>
          <w:rStyle w:val="Style1Char"/>
          <w:sz w:val="24"/>
          <w:highlight w:val="cyan"/>
          <w:u w:val="single"/>
        </w:rPr>
        <w:t>to its ultimate consequences</w:t>
      </w:r>
      <w:r w:rsidRPr="002D29B7">
        <w:rPr>
          <w:rStyle w:val="Style1Char"/>
          <w:sz w:val="24"/>
          <w:u w:val="single"/>
        </w:rPr>
        <w:t xml:space="preserve">. If there is unemployment, hunger and death in the Third World, 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w:t>
      </w:r>
      <w:r w:rsidRPr="002D29B7">
        <w:rPr>
          <w:rStyle w:val="Style1Char"/>
          <w:sz w:val="24"/>
          <w:highlight w:val="cyan"/>
          <w:u w:val="single"/>
        </w:rPr>
        <w:t>This</w:t>
      </w:r>
      <w:r w:rsidRPr="002D29B7">
        <w:rPr>
          <w:rStyle w:val="Style1Char"/>
          <w:sz w:val="24"/>
          <w:u w:val="single"/>
        </w:rPr>
        <w:t xml:space="preserve"> political </w:t>
      </w:r>
      <w:r w:rsidRPr="002D29B7">
        <w:rPr>
          <w:rStyle w:val="Style1Char"/>
          <w:sz w:val="24"/>
          <w:highlight w:val="cyan"/>
          <w:u w:val="single"/>
        </w:rPr>
        <w:t>logic is based on the supposition of total</w:t>
      </w:r>
      <w:r w:rsidRPr="002D29B7">
        <w:rPr>
          <w:rStyle w:val="Style1Char"/>
          <w:sz w:val="24"/>
          <w:u w:val="single"/>
        </w:rPr>
        <w:t xml:space="preserve"> power and </w:t>
      </w:r>
      <w:r w:rsidRPr="002D29B7">
        <w:rPr>
          <w:rStyle w:val="Style1Char"/>
          <w:sz w:val="24"/>
          <w:highlight w:val="cyan"/>
          <w:u w:val="single"/>
        </w:rPr>
        <w:t>knowledge, and on</w:t>
      </w:r>
      <w:r w:rsidRPr="002D29B7">
        <w:rPr>
          <w:rStyle w:val="Style1Char"/>
          <w:sz w:val="24"/>
          <w:u w:val="single"/>
        </w:rPr>
        <w:t xml:space="preserve"> the radical </w:t>
      </w:r>
      <w:r w:rsidRPr="002D29B7">
        <w:rPr>
          <w:rStyle w:val="Style1Char"/>
          <w:sz w:val="24"/>
          <w:highlight w:val="cyan"/>
          <w:u w:val="single"/>
        </w:rPr>
        <w:t>rejection of alternatives</w:t>
      </w:r>
      <w:r w:rsidRPr="002D29B7">
        <w:rPr>
          <w:rStyle w:val="Style1Char"/>
          <w:sz w:val="24"/>
          <w:u w:val="single"/>
        </w:rPr>
        <w:t>; it is ultra</w:t>
      </w:r>
      <w:r w:rsidRPr="002D29B7">
        <w:rPr>
          <w:rStyle w:val="Style1Char"/>
          <w:sz w:val="24"/>
          <w:u w:val="single"/>
        </w:rPr>
        <w:noBreakHyphen/>
        <w:t xml:space="preserve">conservative in that </w:t>
      </w:r>
      <w:r w:rsidRPr="002D29B7">
        <w:rPr>
          <w:rStyle w:val="Style1Char"/>
          <w:sz w:val="24"/>
          <w:highlight w:val="cyan"/>
          <w:u w:val="single"/>
        </w:rPr>
        <w:t>it aims to infinitely reproduce the status quo</w:t>
      </w:r>
      <w:r w:rsidRPr="002D29B7">
        <w:rPr>
          <w:rStyle w:val="Style1Char"/>
          <w:sz w:val="12"/>
        </w:rPr>
        <w:t xml:space="preserve">. Inherent to it is the notion of the end of history. </w:t>
      </w:r>
      <w:r w:rsidRPr="002D29B7">
        <w:rPr>
          <w:rStyle w:val="UNDERLINEChar"/>
        </w:rPr>
        <w:t>During the last hundred years, the West has experienced three versions of this logic</w:t>
      </w:r>
      <w:r w:rsidRPr="002D29B7">
        <w:rPr>
          <w:sz w:val="12"/>
        </w:rPr>
        <w:t xml:space="preserve">, </w:t>
      </w:r>
      <w:r w:rsidRPr="002D29B7">
        <w:rPr>
          <w:rStyle w:val="Style1Char"/>
          <w:sz w:val="12"/>
        </w:rPr>
        <w:t>and, therefore, seen three versions of the end of history:</w:t>
      </w:r>
      <w:r w:rsidRPr="002D29B7">
        <w:rPr>
          <w:sz w:val="12"/>
        </w:rPr>
        <w:t xml:space="preserve"> </w:t>
      </w:r>
      <w:r w:rsidRPr="002D29B7">
        <w:rPr>
          <w:rStyle w:val="UNDERLINEChar"/>
        </w:rPr>
        <w:t>Stalinism</w:t>
      </w:r>
      <w:r w:rsidRPr="002D29B7">
        <w:rPr>
          <w:rStyle w:val="UnderlineChar0"/>
        </w:rPr>
        <w:t>,</w:t>
      </w:r>
      <w:r w:rsidRPr="002D29B7">
        <w:rPr>
          <w:sz w:val="12"/>
        </w:rPr>
        <w:t xml:space="preserve"> </w:t>
      </w:r>
      <w:r w:rsidRPr="002D29B7">
        <w:rPr>
          <w:rStyle w:val="Style1Char"/>
          <w:sz w:val="12"/>
        </w:rPr>
        <w:t>with its logic of insuperable efficiency of the plan;</w:t>
      </w:r>
      <w:r w:rsidRPr="002D29B7">
        <w:rPr>
          <w:sz w:val="12"/>
        </w:rPr>
        <w:t xml:space="preserve"> </w:t>
      </w:r>
      <w:r w:rsidRPr="002D29B7">
        <w:rPr>
          <w:rStyle w:val="UNDERLINEChar"/>
        </w:rPr>
        <w:t>Nazism</w:t>
      </w:r>
      <w:r w:rsidRPr="002D29B7">
        <w:rPr>
          <w:sz w:val="12"/>
        </w:rPr>
        <w:t xml:space="preserve">, </w:t>
      </w:r>
      <w:r w:rsidRPr="002D29B7">
        <w:rPr>
          <w:rStyle w:val="Style1Char"/>
          <w:sz w:val="12"/>
        </w:rPr>
        <w:t>with its logic of racial superiority</w:t>
      </w:r>
      <w:r w:rsidRPr="002D29B7">
        <w:rPr>
          <w:sz w:val="12"/>
        </w:rPr>
        <w:t xml:space="preserve">; </w:t>
      </w:r>
      <w:r w:rsidRPr="002D29B7">
        <w:rPr>
          <w:rStyle w:val="UNDERLINEChar"/>
        </w:rPr>
        <w:t>and neoliberalism</w:t>
      </w:r>
      <w:r w:rsidRPr="002D29B7">
        <w:rPr>
          <w:sz w:val="12"/>
        </w:rPr>
        <w:t xml:space="preserve">, </w:t>
      </w:r>
      <w:r w:rsidRPr="002D29B7">
        <w:rPr>
          <w:rStyle w:val="Style1Char"/>
          <w:sz w:val="12"/>
        </w:rPr>
        <w:t>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he incapable of halting the war machine set in motion by supposedly democratic rulers.</w:t>
      </w:r>
      <w:r w:rsidRPr="002D29B7">
        <w:rPr>
          <w:sz w:val="12"/>
        </w:rPr>
        <w:t xml:space="preserve"> </w:t>
      </w:r>
      <w:r w:rsidRPr="002D29B7">
        <w:rPr>
          <w:rStyle w:val="UNDERLINEChar"/>
        </w:rPr>
        <w:t>At all these moments, a death drive, a catastrophic heroism, predominates, the idea of a looming collective suicide, only preventable by the massive destruction of the other. Paradoxically, the broader the definition of the other and the efficacy of its destruction, the more likely collective suicide becomes.</w:t>
      </w:r>
      <w:r w:rsidRPr="002D29B7">
        <w:rPr>
          <w:sz w:val="12"/>
        </w:rPr>
        <w:t xml:space="preserve"> </w:t>
      </w:r>
      <w:r w:rsidRPr="002D29B7">
        <w:rPr>
          <w:rStyle w:val="Style1Char"/>
          <w:sz w:val="12"/>
        </w:rPr>
        <w:t xml:space="preserve">In its sacrificial genocide version, </w:t>
      </w:r>
      <w:r w:rsidRPr="002D29B7">
        <w:rPr>
          <w:rStyle w:val="Style1Char"/>
          <w:sz w:val="24"/>
          <w:highlight w:val="cyan"/>
          <w:u w:val="single"/>
        </w:rPr>
        <w:t>neolib</w:t>
      </w:r>
      <w:r w:rsidRPr="002D29B7">
        <w:rPr>
          <w:rStyle w:val="Style1Char"/>
          <w:sz w:val="24"/>
          <w:u w:val="single"/>
        </w:rPr>
        <w:t>eralism</w:t>
      </w:r>
      <w:r w:rsidRPr="002D29B7">
        <w:rPr>
          <w:rStyle w:val="Style1Char"/>
          <w:sz w:val="12"/>
        </w:rPr>
        <w:t xml:space="preserve"> is a mixture of market radicalization, neoconservatism and Christian fundamentalism. Its death drive </w:t>
      </w:r>
      <w:r w:rsidRPr="002D29B7">
        <w:rPr>
          <w:rStyle w:val="Style1Char"/>
          <w:sz w:val="24"/>
          <w:highlight w:val="cyan"/>
          <w:u w:val="single"/>
        </w:rPr>
        <w:t>takes</w:t>
      </w:r>
      <w:r w:rsidRPr="002D29B7">
        <w:rPr>
          <w:rStyle w:val="Style1Char"/>
          <w:sz w:val="24"/>
          <w:u w:val="single"/>
        </w:rPr>
        <w:t xml:space="preserve"> a number of forms, from </w:t>
      </w:r>
      <w:r w:rsidRPr="002D29B7">
        <w:rPr>
          <w:rStyle w:val="Style1Char"/>
          <w:sz w:val="24"/>
          <w:highlight w:val="cyan"/>
          <w:u w:val="single"/>
        </w:rPr>
        <w:t>the idea of "discardable populations"</w:t>
      </w:r>
      <w:r w:rsidRPr="002D29B7">
        <w:rPr>
          <w:rStyle w:val="Style1Char"/>
          <w:sz w:val="24"/>
          <w:u w:val="single"/>
        </w:rPr>
        <w:t xml:space="preserve">, referring to citizens of the Third World not capable of being exploited as workers and consumers, </w:t>
      </w:r>
      <w:r w:rsidRPr="002D29B7">
        <w:rPr>
          <w:rStyle w:val="Style1Char"/>
          <w:sz w:val="24"/>
          <w:highlight w:val="cyan"/>
          <w:u w:val="single"/>
        </w:rPr>
        <w:t>to the concept of "collateral damage"</w:t>
      </w:r>
      <w:r w:rsidRPr="002D29B7">
        <w:rPr>
          <w:rStyle w:val="Style1Char"/>
          <w:sz w:val="24"/>
          <w:u w:val="single"/>
        </w:rPr>
        <w:t>, to refer to the deaths, as a result of war, of thousands of innocent civilians</w:t>
      </w:r>
      <w:r w:rsidRPr="002D29B7">
        <w:rPr>
          <w:rStyle w:val="Style1Char"/>
          <w:sz w:val="12"/>
        </w:rPr>
        <w:t>.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r w:rsidRPr="002D29B7">
        <w:rPr>
          <w:sz w:val="12"/>
        </w:rPr>
        <w:t xml:space="preserve"> 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2D29B7">
        <w:rPr>
          <w:u w:val="single"/>
        </w:rPr>
        <w:t xml:space="preserve">It is as though </w:t>
      </w:r>
      <w:r w:rsidRPr="002D29B7">
        <w:rPr>
          <w:highlight w:val="cyan"/>
          <w:u w:val="single"/>
        </w:rPr>
        <w:t>hegemonic powers</w:t>
      </w:r>
      <w:r w:rsidRPr="002D29B7">
        <w:rPr>
          <w:u w:val="single"/>
        </w:rPr>
        <w:t xml:space="preserve">, both when they are on the rise and when they are in decline, repeatedly go through times of primitive accumulation, </w:t>
      </w:r>
      <w:r w:rsidRPr="002D29B7">
        <w:rPr>
          <w:highlight w:val="cyan"/>
          <w:u w:val="single"/>
        </w:rPr>
        <w:t>legitimiz</w:t>
      </w:r>
      <w:r w:rsidRPr="002D29B7">
        <w:rPr>
          <w:u w:val="single"/>
        </w:rPr>
        <w:t xml:space="preserve">ing the most shameful </w:t>
      </w:r>
      <w:r w:rsidRPr="002D29B7">
        <w:rPr>
          <w:rStyle w:val="Emphasis"/>
          <w:rFonts w:ascii="Times New Roman" w:hAnsi="Times New Roman" w:cs="Times New Roman"/>
          <w:highlight w:val="cyan"/>
        </w:rPr>
        <w:t>violence in the name of futures where</w:t>
      </w:r>
      <w:r w:rsidRPr="002D29B7">
        <w:rPr>
          <w:rStyle w:val="Emphasis"/>
          <w:rFonts w:ascii="Times New Roman" w:hAnsi="Times New Roman" w:cs="Times New Roman"/>
        </w:rPr>
        <w:t xml:space="preserve">, by definition, </w:t>
      </w:r>
      <w:r w:rsidRPr="002D29B7">
        <w:rPr>
          <w:rStyle w:val="Emphasis"/>
          <w:rFonts w:ascii="Times New Roman" w:hAnsi="Times New Roman" w:cs="Times New Roman"/>
          <w:highlight w:val="cyan"/>
        </w:rPr>
        <w:t>there is no room for what must be destroyed</w:t>
      </w:r>
      <w:r w:rsidRPr="002D29B7">
        <w:rPr>
          <w:highlight w:val="cyan"/>
          <w:u w:val="single"/>
        </w:rPr>
        <w:t>.</w:t>
      </w:r>
      <w:r w:rsidRPr="002D29B7">
        <w:rPr>
          <w:u w:val="single"/>
        </w:rPr>
        <w:t xml:space="preserve"> In today's version, the period of primitive accumulation consists of combining neoliberal economic globalization with the globalization of war. </w:t>
      </w:r>
      <w:r w:rsidRPr="002D29B7">
        <w:rPr>
          <w:highlight w:val="cyan"/>
          <w:u w:val="single"/>
        </w:rPr>
        <w:t>The machine of democracy</w:t>
      </w:r>
      <w:r w:rsidRPr="002D29B7">
        <w:rPr>
          <w:u w:val="single"/>
        </w:rPr>
        <w:t xml:space="preserve"> and liberty </w:t>
      </w:r>
      <w:r w:rsidRPr="002D29B7">
        <w:rPr>
          <w:highlight w:val="cyan"/>
          <w:u w:val="single"/>
        </w:rPr>
        <w:t>turns into a machine of</w:t>
      </w:r>
      <w:r w:rsidRPr="002D29B7">
        <w:rPr>
          <w:u w:val="single"/>
        </w:rPr>
        <w:t xml:space="preserve"> horror and </w:t>
      </w:r>
      <w:r w:rsidRPr="002D29B7">
        <w:rPr>
          <w:highlight w:val="cyan"/>
          <w:u w:val="single"/>
        </w:rPr>
        <w:t>destruction</w:t>
      </w:r>
      <w:r w:rsidRPr="002D29B7">
        <w:rPr>
          <w:u w:val="single"/>
        </w:rPr>
        <w:t>.</w:t>
      </w:r>
    </w:p>
    <w:p w:rsidR="00D5642F" w:rsidRPr="002D29B7" w:rsidRDefault="00D5642F" w:rsidP="00D5642F">
      <w:pPr>
        <w:jc w:val="both"/>
        <w:rPr>
          <w:sz w:val="12"/>
        </w:rPr>
      </w:pPr>
    </w:p>
    <w:p w:rsidR="00D5642F" w:rsidRPr="002D29B7" w:rsidRDefault="00D5642F" w:rsidP="00D5642F">
      <w:pPr>
        <w:pStyle w:val="Heading4"/>
        <w:rPr>
          <w:rFonts w:ascii="Times New Roman" w:hAnsi="Times New Roman" w:cs="Times New Roman"/>
          <w:sz w:val="24"/>
        </w:rPr>
      </w:pPr>
      <w:r w:rsidRPr="002D29B7">
        <w:rPr>
          <w:rFonts w:ascii="Times New Roman" w:hAnsi="Times New Roman" w:cs="Times New Roman"/>
          <w:sz w:val="24"/>
        </w:rPr>
        <w:t>Your role as an educator is to reject this violence – placing disposable populations at the center of the decision creates a pedagogical strategy of resistance to neoliberalism</w:t>
      </w:r>
    </w:p>
    <w:p w:rsidR="00D5642F" w:rsidRPr="002D29B7" w:rsidRDefault="00D5642F" w:rsidP="00D5642F">
      <w:pPr>
        <w:rPr>
          <w:rStyle w:val="StyleBoldUnderline"/>
          <w:b w:val="0"/>
          <w:sz w:val="18"/>
          <w:u w:val="none"/>
        </w:rPr>
      </w:pPr>
      <w:r w:rsidRPr="002D29B7">
        <w:rPr>
          <w:rStyle w:val="StyleBoldUnderline"/>
          <w:u w:val="none"/>
        </w:rPr>
        <w:t>Giroux 8</w:t>
      </w:r>
      <w:r w:rsidRPr="002D29B7">
        <w:rPr>
          <w:rStyle w:val="StyleBoldUnderline"/>
          <w:b w:val="0"/>
          <w:u w:val="none"/>
        </w:rPr>
        <w:t xml:space="preserve"> </w:t>
      </w:r>
      <w:r w:rsidRPr="002D29B7">
        <w:rPr>
          <w:rStyle w:val="StyleBoldUnderline"/>
          <w:b w:val="0"/>
          <w:sz w:val="16"/>
          <w:u w:val="none"/>
        </w:rPr>
        <w:t>[Henry, PROF. OF CULTURAL STUDIES AND COMMUNICATION AT MCMASTER UNIVERSITY, “Beyond the biopolitics of disposability: rethinking neoliberalism in the New Gilded Age” Social Identities, September, 2008, CMR]</w:t>
      </w:r>
    </w:p>
    <w:p w:rsidR="00D5642F" w:rsidRPr="002D29B7" w:rsidRDefault="00D5642F" w:rsidP="00D5642F">
      <w:pPr>
        <w:jc w:val="both"/>
        <w:rPr>
          <w:rStyle w:val="StyleBoldUnderline"/>
          <w:b w:val="0"/>
        </w:rPr>
      </w:pPr>
      <w:r w:rsidRPr="002D29B7">
        <w:rPr>
          <w:rStyle w:val="StyleBoldUnderline"/>
          <w:b w:val="0"/>
          <w:sz w:val="16"/>
          <w:u w:val="none"/>
        </w:rPr>
        <w:t xml:space="preserve">Needless to say, </w:t>
      </w:r>
      <w:r w:rsidRPr="002D29B7">
        <w:rPr>
          <w:rStyle w:val="StyleBoldUnderline"/>
          <w:b w:val="0"/>
        </w:rPr>
        <w:t xml:space="preserve">invoking </w:t>
      </w:r>
      <w:r w:rsidRPr="002D29B7">
        <w:rPr>
          <w:rStyle w:val="StyleBoldUnderline"/>
          <w:b w:val="0"/>
          <w:highlight w:val="yellow"/>
        </w:rPr>
        <w:t>hope must be connected to a</w:t>
      </w:r>
      <w:r w:rsidRPr="002D29B7">
        <w:rPr>
          <w:rStyle w:val="StyleBoldUnderline"/>
          <w:b w:val="0"/>
        </w:rPr>
        <w:t xml:space="preserve"> version of </w:t>
      </w:r>
      <w:r w:rsidRPr="002D29B7">
        <w:rPr>
          <w:rStyle w:val="StyleBoldUnderline"/>
          <w:b w:val="0"/>
          <w:highlight w:val="yellow"/>
        </w:rPr>
        <w:t>biopolitics in which</w:t>
      </w:r>
      <w:r w:rsidRPr="002D29B7">
        <w:rPr>
          <w:rStyle w:val="StyleBoldUnderline"/>
          <w:b w:val="0"/>
        </w:rPr>
        <w:t xml:space="preserve"> </w:t>
      </w:r>
      <w:r w:rsidRPr="002D29B7">
        <w:rPr>
          <w:rStyle w:val="StyleBoldUnderline"/>
          <w:b w:val="0"/>
          <w:sz w:val="16"/>
          <w:u w:val="none"/>
        </w:rPr>
        <w:t xml:space="preserve">life  meaningful, purposeful and </w:t>
      </w:r>
      <w:r w:rsidRPr="002D29B7">
        <w:rPr>
          <w:rStyle w:val="StyleBoldUnderline"/>
          <w:b w:val="0"/>
          <w:highlight w:val="yellow"/>
        </w:rPr>
        <w:t>dignified life, not simply bare life is</w:t>
      </w:r>
      <w:r w:rsidRPr="002D29B7">
        <w:rPr>
          <w:rStyle w:val="StyleBoldUnderline"/>
          <w:b w:val="0"/>
        </w:rPr>
        <w:t xml:space="preserve"> both </w:t>
      </w:r>
      <w:r w:rsidRPr="002D29B7">
        <w:rPr>
          <w:rStyle w:val="StyleBoldUnderline"/>
          <w:b w:val="0"/>
          <w:highlight w:val="yellow"/>
        </w:rPr>
        <w:t>affirmed and made central to</w:t>
      </w:r>
      <w:r w:rsidRPr="002D29B7">
        <w:rPr>
          <w:rStyle w:val="StyleBoldUnderline"/>
          <w:b w:val="0"/>
        </w:rPr>
        <w:t xml:space="preserve"> the challenge of </w:t>
      </w:r>
      <w:r w:rsidRPr="002D29B7">
        <w:rPr>
          <w:rStyle w:val="StyleBoldUnderline"/>
          <w:b w:val="0"/>
          <w:highlight w:val="yellow"/>
        </w:rPr>
        <w:t>addressing the problem of disposability</w:t>
      </w:r>
      <w:r w:rsidRPr="002D29B7">
        <w:rPr>
          <w:rStyle w:val="StyleBoldUnderline"/>
          <w:b w:val="0"/>
        </w:rPr>
        <w:t xml:space="preserve"> </w:t>
      </w:r>
      <w:r w:rsidRPr="002D29B7">
        <w:rPr>
          <w:rStyle w:val="StyleBoldUnderline"/>
          <w:b w:val="0"/>
          <w:sz w:val="16"/>
          <w:u w:val="none"/>
        </w:rPr>
        <w:t xml:space="preserve">as global in its roots and transformation. </w:t>
      </w:r>
      <w:r w:rsidRPr="002D29B7">
        <w:rPr>
          <w:rStyle w:val="StyleBoldUnderline"/>
          <w:b w:val="0"/>
          <w:highlight w:val="yellow"/>
        </w:rPr>
        <w:t xml:space="preserve">This suggests a political pedagogy in which injustices on a local level are linked to broader global forces, and a notion of public responsibility </w:t>
      </w:r>
      <w:r w:rsidRPr="002D29B7">
        <w:rPr>
          <w:rStyle w:val="StyleBoldUnderline"/>
          <w:b w:val="0"/>
        </w:rPr>
        <w:t xml:space="preserve">in which matters of human waste and disposability are ‘condemned not because a law is broken, but </w:t>
      </w:r>
      <w:r w:rsidRPr="002D29B7">
        <w:rPr>
          <w:rStyle w:val="StyleBoldUnderline"/>
          <w:b w:val="0"/>
          <w:highlight w:val="yellow"/>
        </w:rPr>
        <w:t>because people have been hurt’</w:t>
      </w:r>
      <w:r w:rsidRPr="002D29B7">
        <w:rPr>
          <w:rStyle w:val="StyleBoldUnderline"/>
          <w:b w:val="0"/>
        </w:rPr>
        <w:t xml:space="preserve"> </w:t>
      </w:r>
      <w:r w:rsidRPr="002D29B7">
        <w:rPr>
          <w:rStyle w:val="StyleBoldUnderline"/>
          <w:b w:val="0"/>
          <w:sz w:val="16"/>
          <w:u w:val="none"/>
        </w:rPr>
        <w:t>(Simon, 2005, p. 117).</w:t>
      </w:r>
      <w:r w:rsidRPr="002D29B7">
        <w:rPr>
          <w:rStyle w:val="StyleBoldUnderline"/>
          <w:b w:val="0"/>
        </w:rPr>
        <w:t xml:space="preserve"> In a market-driven society in which </w:t>
      </w:r>
      <w:r w:rsidRPr="002D29B7">
        <w:rPr>
          <w:rStyle w:val="Emphasis"/>
          <w:rFonts w:ascii="Times New Roman" w:hAnsi="Times New Roman" w:cs="Times New Roman"/>
          <w:highlight w:val="yellow"/>
        </w:rPr>
        <w:t>disposability</w:t>
      </w:r>
      <w:r w:rsidRPr="002D29B7">
        <w:rPr>
          <w:rStyle w:val="Emphasis"/>
          <w:rFonts w:ascii="Times New Roman" w:hAnsi="Times New Roman" w:cs="Times New Roman"/>
        </w:rPr>
        <w:t xml:space="preserve"> </w:t>
      </w:r>
      <w:r w:rsidRPr="002D29B7">
        <w:rPr>
          <w:rStyle w:val="Emphasis"/>
          <w:rFonts w:ascii="Times New Roman" w:hAnsi="Times New Roman" w:cs="Times New Roman"/>
          <w:highlight w:val="yellow"/>
        </w:rPr>
        <w:t>is now central to modes of regulation, growth, and power, the price that is being paid in human costs is so high as to potentially spell the eventual destruction of the planet itself</w:t>
      </w:r>
      <w:r w:rsidRPr="002D29B7">
        <w:rPr>
          <w:rStyle w:val="Emphasis"/>
          <w:rFonts w:ascii="Times New Roman" w:hAnsi="Times New Roman" w:cs="Times New Roman"/>
        </w:rPr>
        <w:t>.</w:t>
      </w:r>
      <w:r w:rsidRPr="002D29B7">
        <w:rPr>
          <w:rStyle w:val="StyleBoldUnderline"/>
          <w:b w:val="0"/>
          <w:sz w:val="16"/>
          <w:u w:val="none"/>
        </w:rPr>
        <w:t xml:space="preserve"> At the same time,</w:t>
      </w:r>
      <w:r w:rsidRPr="002D29B7">
        <w:rPr>
          <w:rStyle w:val="StyleBoldUnderline"/>
          <w:b w:val="0"/>
        </w:rPr>
        <w:t xml:space="preserve"> the return of Gilded Age excess with its </w:t>
      </w:r>
      <w:r w:rsidRPr="002D29B7">
        <w:rPr>
          <w:rStyle w:val="StyleBoldUnderline"/>
          <w:b w:val="0"/>
          <w:highlight w:val="yellow"/>
        </w:rPr>
        <w:t xml:space="preserve">biopolitics of wealth, greed, and gross inequality </w:t>
      </w:r>
      <w:r w:rsidRPr="002D29B7">
        <w:rPr>
          <w:rStyle w:val="StyleBoldUnderline"/>
          <w:b w:val="0"/>
        </w:rPr>
        <w:t xml:space="preserve">reveals its link to a historical past </w:t>
      </w:r>
      <w:r w:rsidRPr="002D29B7">
        <w:rPr>
          <w:rStyle w:val="StyleBoldUnderline"/>
          <w:b w:val="0"/>
          <w:highlight w:val="yellow"/>
        </w:rPr>
        <w:t>in which the rich squander valuable resources and remove themselves from the violence, loss, pain and death visited daily on billions of people on the planet.</w:t>
      </w:r>
      <w:r w:rsidRPr="002D29B7">
        <w:rPr>
          <w:rStyle w:val="StyleBoldUnderline"/>
          <w:b w:val="0"/>
        </w:rPr>
        <w:t xml:space="preserve"> The return of the Gilded Age must be viewed not as historical reinvention, but as a referent for critique and collective struggles for democracy. Just as </w:t>
      </w:r>
      <w:r w:rsidRPr="002D29B7">
        <w:rPr>
          <w:rStyle w:val="Emphasis"/>
          <w:rFonts w:ascii="Times New Roman" w:hAnsi="Times New Roman" w:cs="Times New Roman"/>
        </w:rPr>
        <w:t xml:space="preserve">suffering </w:t>
      </w:r>
      <w:r w:rsidRPr="002D29B7">
        <w:rPr>
          <w:rStyle w:val="Emphasis"/>
          <w:rFonts w:ascii="Times New Roman" w:hAnsi="Times New Roman" w:cs="Times New Roman"/>
          <w:highlight w:val="yellow"/>
        </w:rPr>
        <w:t xml:space="preserve">can no longer be treated as </w:t>
      </w:r>
      <w:r w:rsidRPr="002D29B7">
        <w:rPr>
          <w:rStyle w:val="Emphasis"/>
          <w:rFonts w:ascii="Times New Roman" w:hAnsi="Times New Roman" w:cs="Times New Roman"/>
        </w:rPr>
        <w:t xml:space="preserve">either </w:t>
      </w:r>
      <w:r w:rsidRPr="002D29B7">
        <w:rPr>
          <w:rStyle w:val="Emphasis"/>
          <w:rFonts w:ascii="Times New Roman" w:hAnsi="Times New Roman" w:cs="Times New Roman"/>
          <w:highlight w:val="yellow"/>
        </w:rPr>
        <w:t>routine</w:t>
      </w:r>
      <w:r w:rsidRPr="002D29B7">
        <w:rPr>
          <w:rStyle w:val="StyleBoldUnderline"/>
          <w:b w:val="0"/>
          <w:highlight w:val="yellow"/>
        </w:rPr>
        <w:t xml:space="preserve"> </w:t>
      </w:r>
      <w:r w:rsidRPr="002D29B7">
        <w:rPr>
          <w:rStyle w:val="StyleBoldUnderline"/>
          <w:b w:val="0"/>
        </w:rPr>
        <w:t xml:space="preserve">or commonsensical, the New Gilded Age and its institutional formations, values, corruptions, and greed must be rewritten in the discourse of moral outrage, economic justice, and organized resistance. Against </w:t>
      </w:r>
      <w:r w:rsidRPr="002D29B7">
        <w:rPr>
          <w:rStyle w:val="StyleBoldUnderline"/>
          <w:b w:val="0"/>
          <w:highlight w:val="yellow"/>
        </w:rPr>
        <w:t>the apocalyptic ‘dream-worlds’ of neoliberalism, educators and others need to find new ways to rebuild</w:t>
      </w:r>
      <w:r w:rsidRPr="002D29B7">
        <w:rPr>
          <w:rStyle w:val="StyleBoldUnderline"/>
          <w:b w:val="0"/>
        </w:rPr>
        <w:t xml:space="preserve"> those </w:t>
      </w:r>
      <w:r w:rsidRPr="002D29B7">
        <w:rPr>
          <w:rStyle w:val="StyleBoldUnderline"/>
          <w:b w:val="0"/>
          <w:highlight w:val="yellow"/>
        </w:rPr>
        <w:t>deserted public spheres</w:t>
      </w:r>
      <w:r w:rsidRPr="002D29B7">
        <w:rPr>
          <w:rStyle w:val="StyleBoldUnderline"/>
          <w:b w:val="0"/>
        </w:rPr>
        <w:t xml:space="preserve">  from the schools to the media to cyberspace  </w:t>
      </w:r>
      <w:r w:rsidRPr="002D29B7">
        <w:rPr>
          <w:rStyle w:val="StyleBoldUnderline"/>
          <w:b w:val="0"/>
          <w:highlight w:val="yellow"/>
        </w:rPr>
        <w:t>where it becomes possible to produce the conditions in which individual empowerment is connected</w:t>
      </w:r>
      <w:r w:rsidRPr="002D29B7">
        <w:rPr>
          <w:rStyle w:val="StyleBoldUnderline"/>
          <w:b w:val="0"/>
        </w:rPr>
        <w:t xml:space="preserve"> not only to the acquisition of knowledge and skills, but also </w:t>
      </w:r>
      <w:r w:rsidRPr="002D29B7">
        <w:rPr>
          <w:rStyle w:val="StyleBoldUnderline"/>
          <w:b w:val="0"/>
          <w:highlight w:val="yellow"/>
        </w:rPr>
        <w:t>to social power</w:t>
      </w:r>
      <w:r w:rsidRPr="002D29B7">
        <w:rPr>
          <w:rStyle w:val="StyleBoldUnderline"/>
          <w:b w:val="0"/>
        </w:rPr>
        <w:t xml:space="preserve"> </w:t>
      </w:r>
      <w:r w:rsidRPr="002D29B7">
        <w:rPr>
          <w:rStyle w:val="StyleBoldUnderline"/>
          <w:b w:val="0"/>
          <w:sz w:val="16"/>
          <w:u w:val="none"/>
        </w:rPr>
        <w:t>(Bauman, 2005, p. 124). In an age marked by outsourcing, uncertainty, deregulation, privatization, and downsizing</w:t>
      </w:r>
      <w:r w:rsidRPr="002D29B7">
        <w:rPr>
          <w:rStyle w:val="StyleBoldUnderline"/>
          <w:b w:val="0"/>
        </w:rPr>
        <w:t xml:space="preserve">, hope is in short supply because many people have little sense of a different future, or of what it means </w:t>
      </w:r>
      <w:r w:rsidRPr="002D29B7">
        <w:rPr>
          <w:rStyle w:val="StyleBoldUnderline"/>
          <w:b w:val="0"/>
          <w:highlight w:val="yellow"/>
        </w:rPr>
        <w:t>to seek justice collectively rather than individually,</w:t>
      </w:r>
      <w:r w:rsidRPr="002D29B7">
        <w:rPr>
          <w:rStyle w:val="StyleBoldUnderline"/>
          <w:b w:val="0"/>
        </w:rPr>
        <w:t xml:space="preserve"> relying on their own meagre resources to combat problems that far exceed individual solutions. As shared fears, insecurities, and uncertainties replace shared responsibilities, </w:t>
      </w:r>
      <w:r w:rsidRPr="002D29B7">
        <w:rPr>
          <w:rStyle w:val="StyleBoldUnderline"/>
          <w:b w:val="0"/>
          <w:highlight w:val="yellow"/>
        </w:rPr>
        <w:t>those who bear the effects of</w:t>
      </w:r>
      <w:r w:rsidRPr="002D29B7">
        <w:rPr>
          <w:rStyle w:val="StyleBoldUnderline"/>
          <w:b w:val="0"/>
        </w:rPr>
        <w:t xml:space="preserve"> negative globalization and </w:t>
      </w:r>
      <w:r w:rsidRPr="002D29B7">
        <w:rPr>
          <w:rStyle w:val="StyleBoldUnderline"/>
          <w:b w:val="0"/>
          <w:highlight w:val="yellow"/>
        </w:rPr>
        <w:t>neoliberalism</w:t>
      </w:r>
      <w:r w:rsidRPr="002D29B7">
        <w:rPr>
          <w:rStyle w:val="StyleBoldUnderline"/>
          <w:b w:val="0"/>
        </w:rPr>
        <w:t xml:space="preserve"> increasingly </w:t>
      </w:r>
      <w:r w:rsidRPr="002D29B7">
        <w:rPr>
          <w:rStyle w:val="StyleBoldUnderline"/>
          <w:b w:val="0"/>
          <w:highlight w:val="yellow"/>
        </w:rPr>
        <w:t xml:space="preserve">retreat into the narrowly circumscribed worlds of </w:t>
      </w:r>
      <w:r w:rsidRPr="002D29B7">
        <w:rPr>
          <w:sz w:val="16"/>
        </w:rPr>
        <w:t>either</w:t>
      </w:r>
      <w:r w:rsidRPr="002D29B7">
        <w:rPr>
          <w:rStyle w:val="StyleBoldUnderline"/>
          <w:b w:val="0"/>
        </w:rPr>
        <w:t xml:space="preserve"> </w:t>
      </w:r>
      <w:r w:rsidRPr="002D29B7">
        <w:rPr>
          <w:rStyle w:val="StyleBoldUnderline"/>
          <w:b w:val="0"/>
          <w:highlight w:val="yellow"/>
        </w:rPr>
        <w:t xml:space="preserve">consumerism </w:t>
      </w:r>
      <w:r w:rsidRPr="002D29B7">
        <w:rPr>
          <w:sz w:val="16"/>
        </w:rPr>
        <w:t>or the daily routines of</w:t>
      </w:r>
      <w:r w:rsidRPr="002D29B7">
        <w:rPr>
          <w:rStyle w:val="StyleBoldUnderline"/>
          <w:b w:val="0"/>
        </w:rPr>
        <w:t xml:space="preserve"> </w:t>
      </w:r>
      <w:r w:rsidRPr="002D29B7">
        <w:rPr>
          <w:rStyle w:val="StyleBoldUnderline"/>
          <w:b w:val="0"/>
          <w:highlight w:val="yellow"/>
        </w:rPr>
        <w:t xml:space="preserve">struggling to survive. </w:t>
      </w:r>
      <w:r w:rsidRPr="002D29B7">
        <w:rPr>
          <w:rStyle w:val="Emphasis"/>
          <w:rFonts w:ascii="Times New Roman" w:hAnsi="Times New Roman" w:cs="Times New Roman"/>
          <w:highlight w:val="yellow"/>
        </w:rPr>
        <w:t>Ignorance, indifference, and apathy provide the conditions for political inaction and the atrophy of democratic politics.</w:t>
      </w:r>
      <w:r w:rsidRPr="002D29B7">
        <w:rPr>
          <w:rStyle w:val="StyleBoldUnderline"/>
          <w:b w:val="0"/>
        </w:rPr>
        <w:t xml:space="preserve">  </w:t>
      </w:r>
    </w:p>
    <w:p w:rsidR="00D5642F" w:rsidRPr="002D29B7" w:rsidRDefault="00D5642F" w:rsidP="00D5642F">
      <w:pPr>
        <w:jc w:val="both"/>
        <w:rPr>
          <w:sz w:val="12"/>
        </w:rPr>
      </w:pPr>
    </w:p>
    <w:p w:rsidR="00D5642F" w:rsidRPr="002D29B7" w:rsidRDefault="00D5642F" w:rsidP="00D5642F">
      <w:pPr>
        <w:jc w:val="both"/>
        <w:rPr>
          <w:sz w:val="12"/>
        </w:rPr>
      </w:pPr>
    </w:p>
    <w:p w:rsidR="008D3778" w:rsidRPr="002D29B7" w:rsidRDefault="008D3778" w:rsidP="00FC3376">
      <w:pPr>
        <w:pStyle w:val="Heading2"/>
        <w:rPr>
          <w:rStyle w:val="Emphasis"/>
          <w:rFonts w:ascii="Times New Roman" w:hAnsi="Times New Roman" w:cs="Times New Roman"/>
          <w:b/>
          <w:iCs w:val="0"/>
          <w:sz w:val="44"/>
          <w:u w:val="double"/>
        </w:rPr>
      </w:pPr>
      <w:r w:rsidRPr="002D29B7">
        <w:rPr>
          <w:rStyle w:val="Emphasis"/>
          <w:rFonts w:ascii="Times New Roman" w:hAnsi="Times New Roman" w:cs="Times New Roman"/>
          <w:b/>
          <w:iCs w:val="0"/>
          <w:sz w:val="44"/>
          <w:u w:val="double"/>
        </w:rPr>
        <w:t>*** Blocks***</w:t>
      </w:r>
    </w:p>
    <w:p w:rsidR="008D3778" w:rsidRPr="002D29B7" w:rsidRDefault="008D3778" w:rsidP="008D3778">
      <w:pPr>
        <w:pStyle w:val="Heading3"/>
        <w:rPr>
          <w:rFonts w:ascii="Times New Roman" w:hAnsi="Times New Roman" w:cs="Times New Roman"/>
        </w:rPr>
      </w:pPr>
      <w:r w:rsidRPr="002D29B7">
        <w:rPr>
          <w:rFonts w:ascii="Times New Roman" w:hAnsi="Times New Roman" w:cs="Times New Roman"/>
        </w:rPr>
        <w:t>Ext: Embargo = Paternalist</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The U.S. uses the embargo under the ideology that Cubans are children that need to be led </w:t>
      </w:r>
    </w:p>
    <w:p w:rsidR="008D3778" w:rsidRPr="002D29B7" w:rsidRDefault="008D3778" w:rsidP="008D3778">
      <w:pPr>
        <w:rPr>
          <w:rStyle w:val="StyleStyleBold12pt"/>
          <w:rFonts w:eastAsiaTheme="majorEastAsia"/>
          <w:b w:val="0"/>
          <w:bCs w:val="0"/>
          <w:iCs/>
        </w:rPr>
      </w:pPr>
      <w:r w:rsidRPr="002D29B7">
        <w:rPr>
          <w:rStyle w:val="StyleStyleBold12pt"/>
        </w:rPr>
        <w:t xml:space="preserve">Schoultz, 10 </w:t>
      </w:r>
      <w:r w:rsidRPr="002D29B7">
        <w:rPr>
          <w:sz w:val="16"/>
        </w:rPr>
        <w:t xml:space="preserve">(Lars, professor of Political Science at UNC and Cuban specialist, “Benevolent Domination: The Ideology of U.S. Policy toward Cuba,” Cuban Studies, Volume 41, 2010, </w:t>
      </w:r>
      <w:hyperlink r:id="rId13" w:history="1">
        <w:r w:rsidRPr="002D29B7">
          <w:rPr>
            <w:rStyle w:val="Hyperlink"/>
            <w:sz w:val="16"/>
          </w:rPr>
          <w:t>http://muse.jhu.edu.proxy1.cl.msu.edu/journals/cuban_studies/v041/41.schoultz.pdf</w:t>
        </w:r>
      </w:hyperlink>
      <w:r w:rsidRPr="002D29B7">
        <w:rPr>
          <w:sz w:val="16"/>
        </w:rPr>
        <w:t xml:space="preserve">) </w:t>
      </w:r>
    </w:p>
    <w:p w:rsidR="008D3778" w:rsidRPr="002D29B7" w:rsidRDefault="008D3778" w:rsidP="008D3778">
      <w:pPr>
        <w:jc w:val="both"/>
        <w:rPr>
          <w:b/>
          <w:bCs/>
          <w:u w:val="single"/>
        </w:rPr>
      </w:pPr>
      <w:r w:rsidRPr="002D29B7">
        <w:rPr>
          <w:sz w:val="16"/>
        </w:rPr>
        <w:t xml:space="preserve">The United States and Cuba have not had normal diplomatic relations since January 3, 1961, eleven U.S. presidents ago. In contrast, the U.S. refusal to recognize both the Soviet Union and the People’s Republic of China lasted for only five presidents, sixteen and twenty-two years, respectively. And the United States has not simply declined to have normal diplomatic relations with Havana: Washington has also spent most of the past half century in an open attempt to overthrow the island’s government. There is nothing like Cuba in the history of United States foreign policy. </w:t>
      </w:r>
      <w:r w:rsidRPr="002D29B7">
        <w:rPr>
          <w:rStyle w:val="StyleBoldUnderline"/>
        </w:rPr>
        <w:t xml:space="preserve">This </w:t>
      </w:r>
      <w:r w:rsidRPr="002D29B7">
        <w:rPr>
          <w:rStyle w:val="StyleBoldUnderline"/>
          <w:highlight w:val="yellow"/>
        </w:rPr>
        <w:t xml:space="preserve">long-standing estrangement is the product of </w:t>
      </w:r>
      <w:r w:rsidRPr="002D29B7">
        <w:rPr>
          <w:rStyle w:val="StyleBoldUnderline"/>
        </w:rPr>
        <w:t xml:space="preserve">several concrete concerns related to </w:t>
      </w:r>
      <w:r w:rsidRPr="002D29B7">
        <w:rPr>
          <w:rStyle w:val="StyleBoldUnderline"/>
          <w:highlight w:val="yellow"/>
        </w:rPr>
        <w:t>U.S. security,</w:t>
      </w:r>
      <w:r w:rsidRPr="002D29B7">
        <w:rPr>
          <w:rStyle w:val="StyleBoldUnderline"/>
        </w:rPr>
        <w:t xml:space="preserve"> to U.S. </w:t>
      </w:r>
      <w:r w:rsidRPr="002D29B7">
        <w:rPr>
          <w:rStyle w:val="StyleBoldUnderline"/>
          <w:highlight w:val="yellow"/>
        </w:rPr>
        <w:t xml:space="preserve">economic interests, and </w:t>
      </w:r>
      <w:r w:rsidRPr="002D29B7">
        <w:rPr>
          <w:rStyle w:val="StyleBoldUnderline"/>
        </w:rPr>
        <w:t xml:space="preserve">to U.S. </w:t>
      </w:r>
      <w:r w:rsidRPr="002D29B7">
        <w:rPr>
          <w:rStyle w:val="StyleBoldUnderline"/>
          <w:highlight w:val="yellow"/>
        </w:rPr>
        <w:t>domestic politics</w:t>
      </w:r>
      <w:r w:rsidRPr="002D29B7">
        <w:rPr>
          <w:rStyle w:val="StyleBoldUnderline"/>
        </w:rPr>
        <w:t xml:space="preserve">. </w:t>
      </w:r>
      <w:r w:rsidRPr="002D29B7">
        <w:rPr>
          <w:rStyle w:val="StyleBoldUnderline"/>
          <w:highlight w:val="yellow"/>
        </w:rPr>
        <w:t xml:space="preserve">But underlying these concerns and governing the policies of the past eleven administrations is an ideology based </w:t>
      </w:r>
      <w:r w:rsidRPr="002D29B7">
        <w:rPr>
          <w:rStyle w:val="StyleBoldUnderline"/>
        </w:rPr>
        <w:t xml:space="preserve">above all else </w:t>
      </w:r>
      <w:r w:rsidRPr="002D29B7">
        <w:rPr>
          <w:rStyle w:val="StyleBoldUnderline"/>
          <w:highlight w:val="yellow"/>
        </w:rPr>
        <w:t>on a belief</w:t>
      </w:r>
      <w:r w:rsidRPr="002D29B7">
        <w:rPr>
          <w:rStyle w:val="StyleBoldUnderline"/>
        </w:rPr>
        <w:t>, widespread in the United States</w:t>
      </w:r>
      <w:r w:rsidRPr="002D29B7">
        <w:rPr>
          <w:rStyle w:val="Emphasis"/>
          <w:rFonts w:ascii="Times New Roman" w:hAnsi="Times New Roman" w:cs="Times New Roman"/>
        </w:rPr>
        <w:t xml:space="preserve">, </w:t>
      </w:r>
      <w:r w:rsidRPr="002D29B7">
        <w:rPr>
          <w:rStyle w:val="Emphasis"/>
          <w:rFonts w:ascii="Times New Roman" w:hAnsi="Times New Roman" w:cs="Times New Roman"/>
          <w:highlight w:val="yellow"/>
        </w:rPr>
        <w:t>that Cubans, like most Latin Americans, are a stunted branch of the human species</w:t>
      </w:r>
      <w:r w:rsidRPr="002D29B7">
        <w:rPr>
          <w:sz w:val="16"/>
        </w:rPr>
        <w:t xml:space="preserve">. </w:t>
      </w:r>
      <w:r w:rsidRPr="002D29B7">
        <w:rPr>
          <w:rStyle w:val="StyleBoldUnderline"/>
          <w:highlight w:val="yellow"/>
        </w:rPr>
        <w:t xml:space="preserve">Our euphemism for these people </w:t>
      </w:r>
      <w:r w:rsidRPr="002D29B7">
        <w:rPr>
          <w:rStyle w:val="StyleBoldUnderline"/>
        </w:rPr>
        <w:t xml:space="preserve">and their societies </w:t>
      </w:r>
      <w:r w:rsidRPr="002D29B7">
        <w:rPr>
          <w:rStyle w:val="StyleBoldUnderline"/>
          <w:highlight w:val="yellow"/>
        </w:rPr>
        <w:t>is ‘‘underdeveloped</w:t>
      </w:r>
      <w:r w:rsidRPr="002D29B7">
        <w:rPr>
          <w:rStyle w:val="StyleBoldUnderline"/>
        </w:rPr>
        <w:t>.’</w:t>
      </w:r>
      <w:r w:rsidRPr="002D29B7">
        <w:rPr>
          <w:sz w:val="16"/>
        </w:rPr>
        <w:t xml:space="preserve"> This ideology is not a facade masking selfish interests and, in particular, a selfish interest in eliminating challenges to U.S. hegemony in the Caribbean. Rather, </w:t>
      </w:r>
      <w:r w:rsidRPr="002D29B7">
        <w:rPr>
          <w:rStyle w:val="StyleBoldUnderline"/>
        </w:rPr>
        <w:t xml:space="preserve">it is most useful to </w:t>
      </w:r>
      <w:r w:rsidRPr="002D29B7">
        <w:rPr>
          <w:rStyle w:val="StyleBoldUnderline"/>
          <w:highlight w:val="yellow"/>
        </w:rPr>
        <w:t xml:space="preserve">think of this ideology </w:t>
      </w:r>
      <w:r w:rsidRPr="002D29B7">
        <w:rPr>
          <w:rStyle w:val="StyleBoldUnderline"/>
        </w:rPr>
        <w:t xml:space="preserve">toward Latin America </w:t>
      </w:r>
      <w:r w:rsidRPr="002D29B7">
        <w:rPr>
          <w:rStyle w:val="StyleBoldUnderline"/>
          <w:highlight w:val="yellow"/>
        </w:rPr>
        <w:t xml:space="preserve">as the software Washington </w:t>
      </w:r>
      <w:r w:rsidRPr="002D29B7">
        <w:rPr>
          <w:rStyle w:val="StyleBoldUnderline"/>
        </w:rPr>
        <w:t xml:space="preserve">has </w:t>
      </w:r>
      <w:r w:rsidRPr="002D29B7">
        <w:rPr>
          <w:rStyle w:val="StyleBoldUnderline"/>
          <w:highlight w:val="yellow"/>
        </w:rPr>
        <w:t>created to take a keystroke from the environment—a revolution, for example—and process it</w:t>
      </w:r>
      <w:r w:rsidRPr="002D29B7">
        <w:rPr>
          <w:rStyle w:val="StyleBoldUnderline"/>
        </w:rPr>
        <w:t xml:space="preserve"> through the policymaking computer and </w:t>
      </w:r>
      <w:r w:rsidRPr="002D29B7">
        <w:rPr>
          <w:rStyle w:val="StyleBoldUnderline"/>
          <w:highlight w:val="yellow"/>
        </w:rPr>
        <w:t>onto the monitor as policy</w:t>
      </w:r>
      <w:r w:rsidRPr="002D29B7">
        <w:rPr>
          <w:rStyle w:val="StyleBoldUnderline"/>
        </w:rPr>
        <w:t xml:space="preserve">. Working quietly in the background, </w:t>
      </w:r>
      <w:r w:rsidRPr="002D29B7">
        <w:rPr>
          <w:rStyle w:val="StyleBoldUnderline"/>
          <w:highlight w:val="yellow"/>
        </w:rPr>
        <w:t>this software is difficult to examine because it is politically incorrect to hint at its intellectual core: a firm belief that, in any hierarchy of peoples, Latin Americans are beneath the United States.</w:t>
      </w:r>
      <w:r w:rsidRPr="002D29B7">
        <w:rPr>
          <w:sz w:val="16"/>
          <w:highlight w:val="yellow"/>
        </w:rPr>
        <w:t xml:space="preserve"> </w:t>
      </w:r>
      <w:r w:rsidRPr="002D29B7">
        <w:rPr>
          <w:sz w:val="16"/>
        </w:rPr>
        <w:t xml:space="preserve">Or as the minutes of a February 1959 </w:t>
      </w:r>
      <w:r w:rsidRPr="002D29B7">
        <w:rPr>
          <w:rStyle w:val="StyleBoldUnderline"/>
        </w:rPr>
        <w:t>National Security Council meeting have the CIA director warning</w:t>
      </w:r>
      <w:r w:rsidRPr="002D29B7">
        <w:rPr>
          <w:sz w:val="16"/>
        </w:rPr>
        <w:t xml:space="preserve">: ‘‘Mr. Allen Dulles pointed out that the </w:t>
      </w:r>
      <w:r w:rsidRPr="002D29B7">
        <w:rPr>
          <w:rStyle w:val="StyleBoldUnderline"/>
        </w:rPr>
        <w:t xml:space="preserve">new </w:t>
      </w:r>
      <w:r w:rsidRPr="002D29B7">
        <w:rPr>
          <w:rStyle w:val="StyleBoldUnderline"/>
          <w:highlight w:val="yellow"/>
        </w:rPr>
        <w:t>Cuban officials had to be treated more or less like children</w:t>
      </w:r>
      <w:r w:rsidRPr="002D29B7">
        <w:rPr>
          <w:sz w:val="16"/>
          <w:highlight w:val="yellow"/>
        </w:rPr>
        <w:t>.</w:t>
      </w:r>
      <w:r w:rsidRPr="002D29B7">
        <w:rPr>
          <w:sz w:val="16"/>
        </w:rPr>
        <w:t xml:space="preserve"> </w:t>
      </w:r>
      <w:r w:rsidRPr="002D29B7">
        <w:rPr>
          <w:rStyle w:val="StyleBoldUnderline"/>
        </w:rPr>
        <w:t>They had to be led rather than rebuffed. If they were rebuffed, like children, they were capable of doing almost anything.’’</w:t>
      </w:r>
      <w:r w:rsidRPr="002D29B7">
        <w:rPr>
          <w:sz w:val="16"/>
        </w:rPr>
        <w:t xml:space="preserve"> As one U.S. diplomat reported in the mid-nineteenth century, </w:t>
      </w:r>
      <w:r w:rsidRPr="002D29B7">
        <w:rPr>
          <w:rStyle w:val="StyleBoldUnderline"/>
        </w:rPr>
        <w:t>‘‘Were it not for the civilizing influence of the United States, this country would by degrees revert to the aboriginal state in which Alvarado the Spaniard found it.’’</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The U.S. embargo carries the ideology that only the U.S. knows what is right – the rest of the world only sees arrogance and an indifference towards the dignity of Cubans </w:t>
      </w:r>
    </w:p>
    <w:p w:rsidR="008D3778" w:rsidRPr="002D29B7" w:rsidRDefault="008D3778" w:rsidP="008D3778">
      <w:pPr>
        <w:rPr>
          <w:b/>
          <w:bCs/>
          <w:sz w:val="26"/>
        </w:rPr>
      </w:pPr>
      <w:r w:rsidRPr="002D29B7">
        <w:rPr>
          <w:rStyle w:val="StyleStyleBold12pt"/>
        </w:rPr>
        <w:t xml:space="preserve">Schoultz, 10 </w:t>
      </w:r>
      <w:r w:rsidRPr="002D29B7">
        <w:rPr>
          <w:sz w:val="16"/>
        </w:rPr>
        <w:t xml:space="preserve">(Lars, professor of Political Science at UNC and Cuban specialist, “Benevolent Domination: The Ideology of U.S. Policy toward Cuba,” Cuban Studies, Volume 41, 2010, </w:t>
      </w:r>
      <w:hyperlink r:id="rId14" w:history="1">
        <w:r w:rsidRPr="002D29B7">
          <w:rPr>
            <w:rStyle w:val="Hyperlink"/>
            <w:sz w:val="16"/>
          </w:rPr>
          <w:t>http://muse.jhu.edu.proxy1.cl.msu.edu/journals/cuban_studies/v041/41.schoultz.pdf</w:t>
        </w:r>
      </w:hyperlink>
      <w:r w:rsidRPr="002D29B7">
        <w:rPr>
          <w:sz w:val="16"/>
        </w:rPr>
        <w:t xml:space="preserve">) </w:t>
      </w:r>
    </w:p>
    <w:p w:rsidR="008D3778" w:rsidRPr="002D29B7" w:rsidRDefault="008D3778" w:rsidP="008D3778">
      <w:pPr>
        <w:jc w:val="both"/>
        <w:rPr>
          <w:rStyle w:val="Emphasis"/>
          <w:rFonts w:ascii="Times New Roman" w:hAnsi="Times New Roman" w:cs="Times New Roman"/>
          <w:highlight w:val="yellow"/>
        </w:rPr>
      </w:pPr>
      <w:r w:rsidRPr="002D29B7">
        <w:rPr>
          <w:sz w:val="16"/>
        </w:rPr>
        <w:t xml:space="preserve">And so what began as an attempt to improve Cuba during the U.S. occupation in 1898 continues to this day. </w:t>
      </w:r>
      <w:r w:rsidRPr="002D29B7">
        <w:rPr>
          <w:rStyle w:val="StyleBoldUnderline"/>
          <w:highlight w:val="yellow"/>
        </w:rPr>
        <w:t>The embargo has to be kept as leverage</w:t>
      </w:r>
      <w:r w:rsidRPr="002D29B7">
        <w:rPr>
          <w:rStyle w:val="StyleBoldUnderline"/>
        </w:rPr>
        <w:t xml:space="preserve">, argues Barack Obama, </w:t>
      </w:r>
      <w:r w:rsidRPr="002D29B7">
        <w:rPr>
          <w:rStyle w:val="StyleBoldUnderline"/>
          <w:highlight w:val="yellow"/>
        </w:rPr>
        <w:t>because ‘‘the United States must be a relentless advocate for democracy.</w:t>
      </w:r>
      <w:r w:rsidRPr="002D29B7">
        <w:rPr>
          <w:sz w:val="16"/>
          <w:highlight w:val="yellow"/>
        </w:rPr>
        <w:t>’’</w:t>
      </w:r>
      <w:r w:rsidRPr="002D29B7">
        <w:rPr>
          <w:sz w:val="16"/>
        </w:rPr>
        <w:t xml:space="preserve"> So far, </w:t>
      </w:r>
      <w:r w:rsidRPr="002D29B7">
        <w:rPr>
          <w:rStyle w:val="StyleBoldUnderline"/>
          <w:highlight w:val="yellow"/>
        </w:rPr>
        <w:t xml:space="preserve">this </w:t>
      </w:r>
      <w:r w:rsidRPr="002D29B7">
        <w:rPr>
          <w:rStyle w:val="StyleBoldUnderline"/>
        </w:rPr>
        <w:t xml:space="preserve">fifth U.S. </w:t>
      </w:r>
      <w:r w:rsidRPr="002D29B7">
        <w:rPr>
          <w:rStyle w:val="StyleBoldUnderline"/>
          <w:highlight w:val="yellow"/>
        </w:rPr>
        <w:t xml:space="preserve">attempt </w:t>
      </w:r>
      <w:r w:rsidRPr="002D29B7">
        <w:rPr>
          <w:rStyle w:val="StyleBoldUnderline"/>
        </w:rPr>
        <w:t xml:space="preserve">to promote democracy in Cuba </w:t>
      </w:r>
      <w:r w:rsidRPr="002D29B7">
        <w:rPr>
          <w:rStyle w:val="StyleBoldUnderline"/>
          <w:highlight w:val="yellow"/>
        </w:rPr>
        <w:t>has not been successful</w:t>
      </w:r>
      <w:r w:rsidRPr="002D29B7">
        <w:rPr>
          <w:rStyle w:val="StyleBoldUnderline"/>
        </w:rPr>
        <w:t xml:space="preserve">. </w:t>
      </w:r>
      <w:r w:rsidRPr="002D29B7">
        <w:rPr>
          <w:sz w:val="16"/>
        </w:rPr>
        <w:t>Yet from the perspective of U.S. foreign policy</w:t>
      </w:r>
      <w:r w:rsidRPr="002D29B7">
        <w:rPr>
          <w:rStyle w:val="StyleBoldUnderline"/>
        </w:rPr>
        <w:t>, the most interesting aspect of this current effort is not its success or its failure but how oblivious Washington seems to be to the way that Cubans have received its efforts</w:t>
      </w:r>
      <w:r w:rsidRPr="002D29B7">
        <w:rPr>
          <w:sz w:val="16"/>
        </w:rPr>
        <w:t xml:space="preserve">. </w:t>
      </w:r>
      <w:r w:rsidRPr="002D29B7">
        <w:rPr>
          <w:rStyle w:val="Emphasis"/>
          <w:rFonts w:ascii="Times New Roman" w:hAnsi="Times New Roman" w:cs="Times New Roman"/>
          <w:highlight w:val="yellow"/>
        </w:rPr>
        <w:t xml:space="preserve">In their wildest reveries, no one in Washington appears to have thought about how </w:t>
      </w:r>
      <w:r w:rsidRPr="002D29B7">
        <w:rPr>
          <w:rStyle w:val="Emphasis"/>
          <w:rFonts w:ascii="Times New Roman" w:hAnsi="Times New Roman" w:cs="Times New Roman"/>
        </w:rPr>
        <w:t>everyone in that city—</w:t>
      </w:r>
      <w:r w:rsidRPr="002D29B7">
        <w:rPr>
          <w:rStyle w:val="Emphasis"/>
          <w:rFonts w:ascii="Times New Roman" w:hAnsi="Times New Roman" w:cs="Times New Roman"/>
          <w:highlight w:val="yellow"/>
        </w:rPr>
        <w:t>absolutely everyone—would react if some foreign country were to create the Commission to Improve the United States,</w:t>
      </w:r>
      <w:r w:rsidRPr="002D29B7">
        <w:rPr>
          <w:rStyle w:val="StyleBoldUnderline"/>
        </w:rPr>
        <w:t xml:space="preserve"> especially </w:t>
      </w:r>
      <w:r w:rsidRPr="002D29B7">
        <w:rPr>
          <w:rStyle w:val="StyleBoldUnderline"/>
          <w:highlight w:val="yellow"/>
        </w:rPr>
        <w:t xml:space="preserve">if this </w:t>
      </w:r>
      <w:r w:rsidRPr="002D29B7">
        <w:rPr>
          <w:rStyle w:val="StyleBoldUnderline"/>
        </w:rPr>
        <w:t xml:space="preserve">imagined </w:t>
      </w:r>
      <w:r w:rsidRPr="002D29B7">
        <w:rPr>
          <w:rStyle w:val="StyleBoldUnderline"/>
          <w:highlight w:val="yellow"/>
        </w:rPr>
        <w:t xml:space="preserve">commission were to begin </w:t>
      </w:r>
      <w:r w:rsidRPr="002D29B7">
        <w:rPr>
          <w:rStyle w:val="StyleBoldUnderline"/>
        </w:rPr>
        <w:t xml:space="preserve">its report </w:t>
      </w:r>
      <w:r w:rsidRPr="002D29B7">
        <w:rPr>
          <w:rStyle w:val="StyleBoldUnderline"/>
          <w:highlight w:val="yellow"/>
        </w:rPr>
        <w:t>by listing sixty-two steps it intended to take to overthrow the current U.S. government</w:t>
      </w:r>
      <w:r w:rsidRPr="002D29B7">
        <w:rPr>
          <w:highlight w:val="yellow"/>
        </w:rPr>
        <w:t xml:space="preserve">. </w:t>
      </w:r>
      <w:r w:rsidRPr="002D29B7">
        <w:rPr>
          <w:rStyle w:val="Emphasis"/>
          <w:rFonts w:ascii="Times New Roman" w:hAnsi="Times New Roman" w:cs="Times New Roman"/>
        </w:rPr>
        <w:t xml:space="preserve">Citizens of the United States would be outraged, but </w:t>
      </w:r>
      <w:r w:rsidRPr="002D29B7">
        <w:rPr>
          <w:rStyle w:val="Emphasis"/>
          <w:rFonts w:ascii="Times New Roman" w:hAnsi="Times New Roman" w:cs="Times New Roman"/>
          <w:highlight w:val="yellow"/>
        </w:rPr>
        <w:t>Washington assumes no such outrage</w:t>
      </w:r>
      <w:r w:rsidRPr="002D29B7">
        <w:rPr>
          <w:rStyle w:val="StyleBoldUnderline"/>
          <w:highlight w:val="yellow"/>
        </w:rPr>
        <w:t xml:space="preserve"> </w:t>
      </w:r>
      <w:r w:rsidRPr="002D29B7">
        <w:rPr>
          <w:rStyle w:val="StyleBoldUnderline"/>
        </w:rPr>
        <w:t xml:space="preserve">on the part of Cuban nationalists </w:t>
      </w:r>
      <w:r w:rsidRPr="002D29B7">
        <w:rPr>
          <w:rStyle w:val="StyleBoldUnderline"/>
          <w:highlight w:val="yellow"/>
        </w:rPr>
        <w:t>because it is blinded by an ideology that assumes the need for U.S. assistance; without it, Cubans will remain underdeveloped.</w:t>
      </w:r>
      <w:r w:rsidRPr="002D29B7">
        <w:rPr>
          <w:sz w:val="16"/>
        </w:rPr>
        <w:t xml:space="preserve"> A century ago, Leonard Wood put his pro-consular finger on today’s problem: ‘‘No one wants more than I a good and stable government here, but </w:t>
      </w:r>
      <w:r w:rsidRPr="002D29B7">
        <w:rPr>
          <w:rStyle w:val="StyleBoldUnderline"/>
        </w:rPr>
        <w:t>we must see that the right class is in office.</w:t>
      </w:r>
      <w:r w:rsidRPr="002D29B7">
        <w:rPr>
          <w:sz w:val="16"/>
        </w:rPr>
        <w:t xml:space="preserve">’’40 </w:t>
      </w:r>
      <w:r w:rsidRPr="002D29B7">
        <w:rPr>
          <w:rStyle w:val="StyleBoldUnderline"/>
        </w:rPr>
        <w:t>Some might find this comparison unfair, but the Obama administration, like all three of its post–Cold War predecessors, has selected its class</w:t>
      </w:r>
      <w:r w:rsidRPr="002D29B7">
        <w:rPr>
          <w:sz w:val="16"/>
        </w:rPr>
        <w:t>—it wants the democratic class in office and has</w:t>
      </w:r>
      <w:r w:rsidRPr="002D29B7">
        <w:rPr>
          <w:rStyle w:val="StyleBoldUnderline"/>
        </w:rPr>
        <w:t xml:space="preserve"> promised to continue the embargo until Cubans concede</w:t>
      </w:r>
      <w:r w:rsidRPr="002D29B7">
        <w:rPr>
          <w:sz w:val="16"/>
        </w:rPr>
        <w:t>. In 1978</w:t>
      </w:r>
      <w:r w:rsidRPr="002D29B7">
        <w:rPr>
          <w:rStyle w:val="StyleBoldUnderline"/>
        </w:rPr>
        <w:t xml:space="preserve">, </w:t>
      </w:r>
      <w:r w:rsidRPr="002D29B7">
        <w:rPr>
          <w:rStyle w:val="StyleBoldUnderline"/>
          <w:highlight w:val="yellow"/>
        </w:rPr>
        <w:t>Fidel Castro put his finger on</w:t>
      </w:r>
      <w:r w:rsidRPr="002D29B7">
        <w:rPr>
          <w:rStyle w:val="StyleBoldUnderline"/>
        </w:rPr>
        <w:t xml:space="preserve"> what has always been </w:t>
      </w:r>
      <w:r w:rsidRPr="002D29B7">
        <w:rPr>
          <w:rStyle w:val="StyleBoldUnderline"/>
          <w:highlight w:val="yellow"/>
        </w:rPr>
        <w:t xml:space="preserve">the </w:t>
      </w:r>
      <w:r w:rsidRPr="002D29B7">
        <w:rPr>
          <w:rStyle w:val="StyleBoldUnderline"/>
        </w:rPr>
        <w:t xml:space="preserve">central </w:t>
      </w:r>
      <w:r w:rsidRPr="002D29B7">
        <w:rPr>
          <w:rStyle w:val="StyleBoldUnderline"/>
          <w:highlight w:val="yellow"/>
        </w:rPr>
        <w:t xml:space="preserve">problem </w:t>
      </w:r>
      <w:r w:rsidRPr="002D29B7">
        <w:rPr>
          <w:rStyle w:val="StyleBoldUnderline"/>
        </w:rPr>
        <w:t>for Cuban nationalists, telling two U.S. envoys,</w:t>
      </w:r>
      <w:r w:rsidRPr="002D29B7">
        <w:rPr>
          <w:sz w:val="16"/>
        </w:rPr>
        <w:t xml:space="preserve"> </w:t>
      </w:r>
      <w:r w:rsidRPr="002D29B7">
        <w:rPr>
          <w:rStyle w:val="Emphasis"/>
          <w:rFonts w:ascii="Times New Roman" w:hAnsi="Times New Roman" w:cs="Times New Roman"/>
          <w:highlight w:val="yellow"/>
        </w:rPr>
        <w:t>‘‘It is difficult to talk to you, a powerful, rich and highly developed country with a mentality of arrogance</w:t>
      </w:r>
      <w:r w:rsidRPr="002D29B7">
        <w:rPr>
          <w:rStyle w:val="Emphasis"/>
          <w:rFonts w:ascii="Times New Roman" w:hAnsi="Times New Roman" w:cs="Times New Roman"/>
        </w:rPr>
        <w:t>.</w:t>
      </w:r>
      <w:r w:rsidRPr="002D29B7">
        <w:rPr>
          <w:sz w:val="16"/>
        </w:rPr>
        <w:t xml:space="preserve">’’41 Eventually the United States might find the right combination of carrots and nut pinching to convince the next generation of Cubans to accept a little uplifting. Then a modest army of contractors and grantees from U.S. Agency for International Development and the National Endowment for Democracy will begin helping Cubans construct a new and improved country. Perhaps it will work this time, but history warns us not to be optimistic. </w:t>
      </w:r>
      <w:r w:rsidRPr="002D29B7">
        <w:rPr>
          <w:rStyle w:val="StyleBoldUnderline"/>
        </w:rPr>
        <w:t xml:space="preserve">Indeed, if history tells us anything, it is that </w:t>
      </w:r>
      <w:r w:rsidRPr="002D29B7">
        <w:rPr>
          <w:rStyle w:val="StyleBoldUnderline"/>
          <w:highlight w:val="yellow"/>
        </w:rPr>
        <w:t>Cubans do not want to be uplifted by the United States of America</w:t>
      </w:r>
      <w:r w:rsidRPr="002D29B7">
        <w:rPr>
          <w:sz w:val="16"/>
        </w:rPr>
        <w:t xml:space="preserve">. For better or for worse, as Leonard Wood told Theodore Roosevelt more than a century ago, </w:t>
      </w:r>
      <w:r w:rsidRPr="002D29B7">
        <w:rPr>
          <w:sz w:val="16"/>
          <w:highlight w:val="yellow"/>
        </w:rPr>
        <w:t>‘‘</w:t>
      </w:r>
      <w:r w:rsidRPr="002D29B7">
        <w:rPr>
          <w:rStyle w:val="Emphasis"/>
          <w:rFonts w:ascii="Times New Roman" w:hAnsi="Times New Roman" w:cs="Times New Roman"/>
          <w:highlight w:val="yellow"/>
        </w:rPr>
        <w:t>it is next to impossible to make them believe that we have only their own interests at heart.’’</w:t>
      </w:r>
    </w:p>
    <w:p w:rsidR="008D3778" w:rsidRPr="002D29B7" w:rsidRDefault="008D3778" w:rsidP="008D3778"/>
    <w:p w:rsidR="008D3778" w:rsidRPr="002D29B7" w:rsidRDefault="008D3778" w:rsidP="008D3778">
      <w:pPr>
        <w:pStyle w:val="Heading3"/>
        <w:rPr>
          <w:rFonts w:ascii="Times New Roman" w:hAnsi="Times New Roman" w:cs="Times New Roman"/>
        </w:rPr>
      </w:pPr>
      <w:r w:rsidRPr="002D29B7">
        <w:rPr>
          <w:rFonts w:ascii="Times New Roman" w:hAnsi="Times New Roman" w:cs="Times New Roman"/>
        </w:rPr>
        <w:t>A2: Cap inev / plan utopian</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Another world </w:t>
      </w:r>
      <w:r w:rsidRPr="002D29B7">
        <w:rPr>
          <w:rFonts w:ascii="Times New Roman" w:hAnsi="Times New Roman" w:cs="Times New Roman"/>
          <w:i/>
        </w:rPr>
        <w:t>is</w:t>
      </w:r>
      <w:r w:rsidRPr="002D29B7">
        <w:rPr>
          <w:rFonts w:ascii="Times New Roman" w:hAnsi="Times New Roman" w:cs="Times New Roman"/>
          <w:sz w:val="22"/>
        </w:rPr>
        <w:t xml:space="preserve"> possible – Latin American mobilization against neolib creates a model of organization that can create political change</w:t>
      </w:r>
    </w:p>
    <w:p w:rsidR="008D3778" w:rsidRPr="002D29B7" w:rsidRDefault="008D3778" w:rsidP="008D3778">
      <w:pPr>
        <w:rPr>
          <w:sz w:val="16"/>
        </w:rPr>
      </w:pPr>
      <w:r w:rsidRPr="002D29B7">
        <w:rPr>
          <w:b/>
        </w:rPr>
        <w:t>Buono 10</w:t>
      </w:r>
      <w:r w:rsidRPr="002D29B7">
        <w:t xml:space="preserve"> </w:t>
      </w:r>
      <w:r w:rsidRPr="002D29B7">
        <w:rPr>
          <w:sz w:val="16"/>
        </w:rPr>
        <w:t>(Richard A. Dello Buono, Dept of Sociology, Manhattan College, “Latin America and the Collapsing Ideological Supports of Neoliberalism,” Critical Sociology, January 2010, SagePub)</w:t>
      </w:r>
    </w:p>
    <w:p w:rsidR="008D3778" w:rsidRPr="002D29B7" w:rsidRDefault="008D3778" w:rsidP="008D3778">
      <w:pPr>
        <w:jc w:val="both"/>
        <w:rPr>
          <w:sz w:val="16"/>
        </w:rPr>
      </w:pPr>
      <w:r w:rsidRPr="002D29B7">
        <w:rPr>
          <w:sz w:val="16"/>
        </w:rPr>
        <w:t xml:space="preserve">Portuguese critical theorist Boaventura de Sousa Santos (2008) argues that </w:t>
      </w:r>
      <w:r w:rsidRPr="002D29B7">
        <w:rPr>
          <w:rStyle w:val="StyleBoldUnderline"/>
        </w:rPr>
        <w:t>the movement for an alternative to neoliberal globalization was born within the struggle against neoliberalism’s implementation.</w:t>
      </w:r>
      <w:r w:rsidRPr="002D29B7">
        <w:rPr>
          <w:sz w:val="16"/>
        </w:rPr>
        <w:t xml:space="preserve"> </w:t>
      </w:r>
      <w:r w:rsidRPr="002D29B7">
        <w:rPr>
          <w:rStyle w:val="StyleBoldUnderline"/>
        </w:rPr>
        <w:t>The new slogan of ‘another world is possible’ presided over</w:t>
      </w:r>
      <w:r w:rsidRPr="002D29B7">
        <w:rPr>
          <w:sz w:val="16"/>
        </w:rPr>
        <w:t xml:space="preserve"> the ongoing social movement </w:t>
      </w:r>
      <w:r w:rsidRPr="002D29B7">
        <w:rPr>
          <w:rStyle w:val="StyleBoldUnderline"/>
        </w:rPr>
        <w:t>efforts</w:t>
      </w:r>
      <w:r w:rsidRPr="002D29B7">
        <w:rPr>
          <w:sz w:val="16"/>
        </w:rPr>
        <w:t xml:space="preserve"> </w:t>
      </w:r>
      <w:r w:rsidRPr="002D29B7">
        <w:rPr>
          <w:rStyle w:val="StyleBoldUnderline"/>
        </w:rPr>
        <w:t>dedicated to visualizing alternatives to neoliberal globalization and its hegemonic ideology, thereby taking up the challenge of building a counter-hegemonic alternative from the base</w:t>
      </w:r>
      <w:r w:rsidRPr="002D29B7">
        <w:rPr>
          <w:sz w:val="16"/>
        </w:rPr>
        <w:t xml:space="preserve"> (De Sousa Santos, 2008). A concerted examination of the popular content embedded in existing, ‘official’ institutions of sub-regional/regional integration can help popular forces stake out their own independent positions and pave the way to the formulation of popular alternatives for more genuine institutions of regional integration. Where does all of this end up? </w:t>
      </w:r>
      <w:r w:rsidRPr="002D29B7">
        <w:rPr>
          <w:rStyle w:val="StyleBoldUnderline"/>
        </w:rPr>
        <w:t>The regional ideological trajectory has the potential to gain further traction and move further towards directly engaging the construction of new, post-capitalist imaginaries, analyses, propositions and practical structures.</w:t>
      </w:r>
      <w:r w:rsidRPr="002D29B7">
        <w:rPr>
          <w:sz w:val="16"/>
        </w:rPr>
        <w:t xml:space="preserve"> </w:t>
      </w:r>
      <w:r w:rsidRPr="002D29B7">
        <w:rPr>
          <w:rStyle w:val="Emphasis"/>
          <w:rFonts w:ascii="Times New Roman" w:hAnsi="Times New Roman" w:cs="Times New Roman"/>
        </w:rPr>
        <w:t>Ideological work in this vein is no longer utopian</w:t>
      </w:r>
      <w:r w:rsidRPr="002D29B7">
        <w:rPr>
          <w:sz w:val="16"/>
        </w:rPr>
        <w:t xml:space="preserve"> in nature </w:t>
      </w:r>
      <w:r w:rsidRPr="002D29B7">
        <w:rPr>
          <w:rStyle w:val="StyleBoldUnderline"/>
        </w:rPr>
        <w:t xml:space="preserve">since it has found vast territories where it now informs practice, including in countries </w:t>
      </w:r>
      <w:r w:rsidRPr="002D29B7">
        <w:rPr>
          <w:sz w:val="16"/>
        </w:rPr>
        <w:t xml:space="preserve">such as Venezuela and Bolivia </w:t>
      </w:r>
      <w:r w:rsidRPr="002D29B7">
        <w:rPr>
          <w:rStyle w:val="StyleBoldUnderline"/>
        </w:rPr>
        <w:t>where anti-neoliberal regimes are in power</w:t>
      </w:r>
      <w:r w:rsidRPr="002D29B7">
        <w:rPr>
          <w:sz w:val="16"/>
        </w:rPr>
        <w:t xml:space="preserve">. Ongoing work in identifying the role that </w:t>
      </w:r>
      <w:r w:rsidRPr="002D29B7">
        <w:rPr>
          <w:rStyle w:val="StyleBoldUnderline"/>
        </w:rPr>
        <w:t>regional integration</w:t>
      </w:r>
      <w:r w:rsidRPr="002D29B7">
        <w:rPr>
          <w:sz w:val="16"/>
        </w:rPr>
        <w:t xml:space="preserve"> schemes </w:t>
      </w:r>
      <w:r w:rsidRPr="002D29B7">
        <w:rPr>
          <w:rStyle w:val="StyleBoldUnderline"/>
        </w:rPr>
        <w:t>can</w:t>
      </w:r>
      <w:r w:rsidRPr="002D29B7">
        <w:rPr>
          <w:sz w:val="16"/>
        </w:rPr>
        <w:t xml:space="preserve"> play in social transformation </w:t>
      </w:r>
      <w:r w:rsidRPr="002D29B7">
        <w:rPr>
          <w:rStyle w:val="StyleBoldUnderline"/>
        </w:rPr>
        <w:t>point towards a new vision for the consolidation of anti-capitalist forms of regional cooperation</w:t>
      </w:r>
      <w:r w:rsidRPr="002D29B7">
        <w:rPr>
          <w:sz w:val="16"/>
        </w:rPr>
        <w:t xml:space="preserve">. There is no question that </w:t>
      </w:r>
      <w:r w:rsidRPr="002D29B7">
        <w:rPr>
          <w:rStyle w:val="StyleBoldUnderline"/>
        </w:rPr>
        <w:t>the initial beacon points for this ideological moment became decisively positioned in Latin America with the 1959 Cuban Revolution</w:t>
      </w:r>
      <w:r w:rsidRPr="002D29B7">
        <w:rPr>
          <w:sz w:val="16"/>
        </w:rPr>
        <w:t xml:space="preserve"> and have been reinforced by additional revolutionary upheavals since that time, such as in Chile during the early 1970s, Nicaragua in the 1980s, and by Venezuela, Bolivia and Ecuador in the early years of the 21st century. </w:t>
      </w:r>
      <w:r w:rsidRPr="002D29B7">
        <w:rPr>
          <w:rStyle w:val="StyleBoldUnderline"/>
        </w:rPr>
        <w:t>What remains to be seen is whether popular forces can make further breakthroughs</w:t>
      </w:r>
      <w:r w:rsidRPr="002D29B7">
        <w:rPr>
          <w:sz w:val="16"/>
        </w:rPr>
        <w:t xml:space="preserve"> in nations of intense counterinsurgency such as Colombia and Peru as well as </w:t>
      </w:r>
      <w:r w:rsidRPr="002D29B7">
        <w:rPr>
          <w:rStyle w:val="StyleBoldUnderline"/>
        </w:rPr>
        <w:t xml:space="preserve">in those countries where neoliberal institutions have been heavily reinforced through hegemonic ‘free-trade’ </w:t>
      </w:r>
      <w:r w:rsidRPr="002D29B7">
        <w:rPr>
          <w:sz w:val="16"/>
        </w:rPr>
        <w:t>regimes such as Chile and Mexico.</w:t>
      </w:r>
    </w:p>
    <w:p w:rsidR="008D3778" w:rsidRPr="002D29B7" w:rsidRDefault="008D3778" w:rsidP="008D3778">
      <w:r w:rsidRPr="002D29B7">
        <w:t>Conclusion</w:t>
      </w:r>
    </w:p>
    <w:p w:rsidR="008D3778" w:rsidRPr="002D29B7" w:rsidRDefault="008D3778" w:rsidP="008D3778">
      <w:pPr>
        <w:jc w:val="both"/>
        <w:rPr>
          <w:rStyle w:val="Emphasis"/>
          <w:rFonts w:ascii="Times New Roman" w:hAnsi="Times New Roman" w:cs="Times New Roman"/>
        </w:rPr>
      </w:pPr>
      <w:r w:rsidRPr="002D29B7">
        <w:rPr>
          <w:rStyle w:val="StyleBoldUnderline"/>
        </w:rPr>
        <w:t>Social movements have increasingly mobilized in Latin America to confront the development failures of neoliberal capitalism.</w:t>
      </w:r>
      <w:r w:rsidRPr="002D29B7">
        <w:rPr>
          <w:sz w:val="16"/>
        </w:rPr>
        <w:t xml:space="preserve"> While </w:t>
      </w:r>
      <w:r w:rsidRPr="002D29B7">
        <w:rPr>
          <w:rStyle w:val="StyleBoldUnderline"/>
        </w:rPr>
        <w:t>this</w:t>
      </w:r>
      <w:r w:rsidRPr="002D29B7">
        <w:rPr>
          <w:sz w:val="16"/>
        </w:rPr>
        <w:t xml:space="preserve"> social resistance has unfolded in a highly uneven manner, it has nevertheless </w:t>
      </w:r>
      <w:r w:rsidRPr="002D29B7">
        <w:rPr>
          <w:rStyle w:val="StyleBoldUnderline"/>
        </w:rPr>
        <w:t>managed to create broad opposition fronts against neoliberal regimes. New social actors have acted in concert with traditional leftist organizations and indigenous movements to constitute an important progressive political force in the region.</w:t>
      </w:r>
      <w:r w:rsidRPr="002D29B7">
        <w:rPr>
          <w:sz w:val="16"/>
        </w:rPr>
        <w:t xml:space="preserve"> </w:t>
      </w:r>
      <w:r w:rsidRPr="002D29B7">
        <w:rPr>
          <w:rStyle w:val="StyleBoldUnderline"/>
        </w:rPr>
        <w:t>They have managed to slam the brakes on privatization in many countries and assert new demands for greater social spending and scrutiny over existing policies</w:t>
      </w:r>
      <w:r w:rsidRPr="002D29B7">
        <w:rPr>
          <w:sz w:val="16"/>
        </w:rPr>
        <w:t xml:space="preserve">. In the most radicalized countries such as in Venezuela, Bolivia and Ecuador, re-nationalization of strategic economic sectors has returned to the national agenda. </w:t>
      </w:r>
      <w:r w:rsidRPr="002D29B7">
        <w:rPr>
          <w:rStyle w:val="StyleBoldUnderline"/>
        </w:rPr>
        <w:t xml:space="preserve">The combined effects of popular </w:t>
      </w:r>
      <w:r w:rsidRPr="002D29B7">
        <w:rPr>
          <w:rStyle w:val="Emphasis"/>
          <w:rFonts w:ascii="Times New Roman" w:hAnsi="Times New Roman" w:cs="Times New Roman"/>
        </w:rPr>
        <w:t>resistance in a context of global recession point toward an intensifying crisis of neoliberalism and a growing trend towards political changes that reject neoliberal rule.</w:t>
      </w:r>
    </w:p>
    <w:p w:rsidR="008D3778" w:rsidRPr="002D29B7" w:rsidRDefault="008D3778" w:rsidP="008D3778">
      <w:pPr>
        <w:jc w:val="both"/>
        <w:rPr>
          <w:rStyle w:val="Emphasis"/>
          <w:rFonts w:ascii="Times New Roman" w:hAnsi="Times New Roman" w:cs="Times New Roman"/>
        </w:rPr>
      </w:pP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Turn – the utopian imagination is key to successful politics and value to life – only the critical distance provided by utopian vision allows us to effectively criticize power</w:t>
      </w:r>
    </w:p>
    <w:p w:rsidR="008D3778" w:rsidRPr="002D29B7" w:rsidRDefault="008D3778" w:rsidP="008D3778">
      <w:pPr>
        <w:rPr>
          <w:szCs w:val="26"/>
        </w:rPr>
      </w:pPr>
      <w:r w:rsidRPr="002D29B7">
        <w:rPr>
          <w:b/>
          <w:sz w:val="24"/>
          <w:szCs w:val="28"/>
        </w:rPr>
        <w:t>Jameson</w:t>
      </w:r>
      <w:r w:rsidRPr="002D29B7">
        <w:rPr>
          <w:szCs w:val="26"/>
        </w:rPr>
        <w:t xml:space="preserve"> Professor of Comparative Literature at Duke </w:t>
      </w:r>
      <w:r w:rsidRPr="002D29B7">
        <w:rPr>
          <w:b/>
          <w:sz w:val="24"/>
          <w:szCs w:val="28"/>
        </w:rPr>
        <w:t>2004</w:t>
      </w:r>
      <w:r w:rsidRPr="002D29B7">
        <w:rPr>
          <w:szCs w:val="26"/>
        </w:rPr>
        <w:t xml:space="preserve"> Fredric New Left Review 25 p 43-46</w:t>
      </w:r>
    </w:p>
    <w:p w:rsidR="008D3778" w:rsidRPr="002D29B7" w:rsidRDefault="008D3778" w:rsidP="008D3778">
      <w:pPr>
        <w:jc w:val="both"/>
        <w:rPr>
          <w:szCs w:val="26"/>
        </w:rPr>
      </w:pPr>
      <w:r w:rsidRPr="002D29B7">
        <w:rPr>
          <w:sz w:val="16"/>
          <w:szCs w:val="26"/>
        </w:rPr>
        <w:t>How should we then formulate the position of utopia with respect to the political? I would like to suggest the following: that</w:t>
      </w:r>
      <w:r w:rsidRPr="002D29B7">
        <w:rPr>
          <w:szCs w:val="26"/>
        </w:rPr>
        <w:t xml:space="preserve"> </w:t>
      </w:r>
      <w:r w:rsidRPr="002D29B7">
        <w:rPr>
          <w:szCs w:val="26"/>
          <w:u w:val="single"/>
        </w:rPr>
        <w:t>utopia emerges at the moment of the suspension of the political;</w:t>
      </w:r>
      <w:r w:rsidRPr="002D29B7">
        <w:rPr>
          <w:szCs w:val="26"/>
        </w:rPr>
        <w:t xml:space="preserve"> </w:t>
      </w:r>
      <w:r w:rsidRPr="002D29B7">
        <w:rPr>
          <w:sz w:val="16"/>
          <w:szCs w:val="26"/>
        </w:rPr>
        <w:t>I am almost tempted to say of its excision, or better still, borrowing Lacanian jargon to convey its strange externality from the social field, its extimacy; or even, to borrow the figure that Derrida derives from the Abraham-Torok analysis of Freud’s Wolf-Man, its ‘encryptment’. [10] But are figures really the right way of conveying this peculiar autonomy of the political, sealed and forgotten like a cyst within the social as such? Perhaps it will be easier to start by saying:</w:t>
      </w:r>
      <w:r w:rsidRPr="002D29B7">
        <w:rPr>
          <w:szCs w:val="26"/>
        </w:rPr>
        <w:t xml:space="preserve"> </w:t>
      </w:r>
      <w:r w:rsidRPr="002D29B7">
        <w:rPr>
          <w:szCs w:val="26"/>
          <w:u w:val="single"/>
        </w:rPr>
        <w:t>politics is always with us, and it is always historical, always in the process of changing, of evolving, of disintegrating and deteriorating. I want to convey a situation in which political institutions seem both unchangeable and infinitely modifiable: no agency has appeared on the horizon that offers the slightest chance or hope of modifying the status quo, and yet in the mind—and perhaps for that very reason—all kinds of institutional variations and re-combinations seem thinkable.</w:t>
      </w:r>
      <w:r w:rsidRPr="002D29B7">
        <w:rPr>
          <w:szCs w:val="26"/>
        </w:rPr>
        <w:t xml:space="preserve"> </w:t>
      </w:r>
      <w:r w:rsidRPr="002D29B7">
        <w:rPr>
          <w:sz w:val="16"/>
          <w:szCs w:val="26"/>
        </w:rPr>
        <w:t>What I am calling</w:t>
      </w:r>
      <w:r w:rsidRPr="002D29B7">
        <w:rPr>
          <w:szCs w:val="26"/>
        </w:rPr>
        <w:t xml:space="preserve"> </w:t>
      </w:r>
      <w:r w:rsidRPr="002D29B7">
        <w:rPr>
          <w:szCs w:val="26"/>
          <w:u w:val="single"/>
        </w:rPr>
        <w:t>political institutions are thus the object and the raw material of a ceaseless mental play,</w:t>
      </w:r>
      <w:r w:rsidRPr="002D29B7">
        <w:rPr>
          <w:szCs w:val="26"/>
        </w:rPr>
        <w:t xml:space="preserve"> </w:t>
      </w:r>
      <w:r w:rsidRPr="002D29B7">
        <w:rPr>
          <w:sz w:val="16"/>
          <w:szCs w:val="26"/>
        </w:rPr>
        <w:t>like those home-mechanics construction sets I spoke of;</w:t>
      </w:r>
      <w:r w:rsidRPr="002D29B7">
        <w:rPr>
          <w:szCs w:val="26"/>
        </w:rPr>
        <w:t xml:space="preserve"> </w:t>
      </w:r>
      <w:r w:rsidRPr="002D29B7">
        <w:rPr>
          <w:szCs w:val="26"/>
          <w:u w:val="single"/>
        </w:rPr>
        <w:t>and yet there is not the slightest prospect of reform, let alone revolution, in real life.</w:t>
      </w:r>
      <w:r w:rsidRPr="002D29B7">
        <w:rPr>
          <w:szCs w:val="26"/>
        </w:rPr>
        <w:t xml:space="preserve"> </w:t>
      </w:r>
      <w:r w:rsidRPr="002D29B7">
        <w:rPr>
          <w:sz w:val="16"/>
          <w:szCs w:val="26"/>
        </w:rPr>
        <w:t>And when I suggested that</w:t>
      </w:r>
      <w:r w:rsidRPr="002D29B7">
        <w:rPr>
          <w:szCs w:val="26"/>
        </w:rPr>
        <w:t xml:space="preserve"> </w:t>
      </w:r>
      <w:r w:rsidRPr="002D29B7">
        <w:rPr>
          <w:szCs w:val="26"/>
          <w:u w:val="single"/>
        </w:rPr>
        <w:t>this reality paralysis might, in fact, be the precondition of the new, purely intellectual and constructivist freedom, the paradox might be explained this way: that as one approaches periods of genuine pre-revolutionary ferment, when the system really seems in the process of losing its legitimacy, when the ruling elite is palpably uncertain of itself and full of divisions and self-doubts, when popular demands grow louder and more confident, then what also happens is that those grievances and demands grow more precise in their insistence and urgency.</w:t>
      </w:r>
      <w:r w:rsidRPr="002D29B7">
        <w:rPr>
          <w:szCs w:val="26"/>
        </w:rPr>
        <w:t xml:space="preserve"> </w:t>
      </w:r>
      <w:r w:rsidRPr="002D29B7">
        <w:rPr>
          <w:sz w:val="16"/>
          <w:szCs w:val="26"/>
        </w:rPr>
        <w:t>We focus more sharply on very specific wrongs,</w:t>
      </w:r>
      <w:r w:rsidRPr="002D29B7">
        <w:rPr>
          <w:szCs w:val="26"/>
        </w:rPr>
        <w:t xml:space="preserve"> </w:t>
      </w:r>
      <w:r w:rsidRPr="002D29B7">
        <w:rPr>
          <w:szCs w:val="26"/>
          <w:u w:val="single"/>
        </w:rPr>
        <w:t>the dysfunctioning of the system becomes far more tangibly visible at crucial points.</w:t>
      </w:r>
      <w:r w:rsidRPr="002D29B7">
        <w:rPr>
          <w:szCs w:val="26"/>
        </w:rPr>
        <w:t xml:space="preserve"> </w:t>
      </w:r>
      <w:r w:rsidRPr="002D29B7">
        <w:rPr>
          <w:sz w:val="16"/>
          <w:szCs w:val="26"/>
        </w:rPr>
        <w:t>But at such a moment the utopian imagination no longer has free play: political thinking and intelligence are trained on very sharply focused issues, they have concrete content, the situation claims us in all its historical uniqueness as a configuration; and the wide-ranging drifts and digressions of political speculation give way to practical programmes (even if the latter are hopelessly unrealizable and ‘utopian’ in the other, dismissive sense). [11]</w:t>
      </w:r>
      <w:r w:rsidRPr="002D29B7">
        <w:rPr>
          <w:szCs w:val="26"/>
        </w:rPr>
        <w:t xml:space="preserve"> </w:t>
      </w:r>
      <w:r w:rsidRPr="002D29B7">
        <w:rPr>
          <w:sz w:val="16"/>
          <w:szCs w:val="26"/>
        </w:rPr>
        <w:t>Is this to say any more than that,</w:t>
      </w:r>
      <w:r w:rsidRPr="002D29B7">
        <w:rPr>
          <w:szCs w:val="26"/>
        </w:rPr>
        <w:t xml:space="preserve"> </w:t>
      </w:r>
      <w:r w:rsidRPr="002D29B7">
        <w:rPr>
          <w:szCs w:val="26"/>
          <w:u w:val="single"/>
        </w:rPr>
        <w:t>when it comes to politics, utopianism is utterly impractical in the first place? But we can</w:t>
      </w:r>
      <w:r w:rsidRPr="002D29B7">
        <w:rPr>
          <w:szCs w:val="26"/>
        </w:rPr>
        <w:t xml:space="preserve"> </w:t>
      </w:r>
      <w:r w:rsidRPr="002D29B7">
        <w:rPr>
          <w:sz w:val="16"/>
          <w:szCs w:val="26"/>
        </w:rPr>
        <w:t>also</w:t>
      </w:r>
      <w:r w:rsidRPr="002D29B7">
        <w:rPr>
          <w:szCs w:val="26"/>
        </w:rPr>
        <w:t xml:space="preserve"> </w:t>
      </w:r>
      <w:r w:rsidRPr="002D29B7">
        <w:rPr>
          <w:szCs w:val="26"/>
          <w:u w:val="single"/>
        </w:rPr>
        <w:t>frame the conditions of possibility for such impractical speculation in a positive way.</w:t>
      </w:r>
      <w:r w:rsidRPr="002D29B7">
        <w:rPr>
          <w:szCs w:val="26"/>
        </w:rPr>
        <w:t xml:space="preserve"> </w:t>
      </w:r>
      <w:r w:rsidRPr="002D29B7">
        <w:rPr>
          <w:sz w:val="16"/>
          <w:szCs w:val="26"/>
        </w:rPr>
        <w:t>After all,</w:t>
      </w:r>
      <w:r w:rsidRPr="002D29B7">
        <w:rPr>
          <w:szCs w:val="26"/>
        </w:rPr>
        <w:t xml:space="preserve"> </w:t>
      </w:r>
      <w:r w:rsidRPr="002D29B7">
        <w:rPr>
          <w:szCs w:val="26"/>
          <w:u w:val="single"/>
        </w:rPr>
        <w:t>most of human history has unfolded in situations of general impotence and powerlessness, when this or that system of state power is firmly in place, and no revolts seem even conceivable, let alone possible or imminent.</w:t>
      </w:r>
      <w:r w:rsidRPr="002D29B7">
        <w:rPr>
          <w:szCs w:val="26"/>
        </w:rPr>
        <w:t xml:space="preserve"> </w:t>
      </w:r>
      <w:r w:rsidRPr="002D29B7">
        <w:rPr>
          <w:sz w:val="16"/>
          <w:szCs w:val="26"/>
        </w:rPr>
        <w:t>Those stretches of human history are for the most part passed in utterly non-utopian conditions, in which none of the images of the future or of radical difference peculiar to utopias ever reach the surface.</w:t>
      </w:r>
      <w:r w:rsidRPr="002D29B7">
        <w:rPr>
          <w:szCs w:val="26"/>
        </w:rPr>
        <w:t xml:space="preserve"> </w:t>
      </w:r>
      <w:r w:rsidRPr="002D29B7">
        <w:t>Periodizing imagination</w:t>
      </w:r>
      <w:r w:rsidRPr="002D29B7">
        <w:rPr>
          <w:b/>
          <w:szCs w:val="28"/>
        </w:rPr>
        <w:t xml:space="preserve"> </w:t>
      </w:r>
      <w:r w:rsidRPr="002D29B7">
        <w:rPr>
          <w:szCs w:val="26"/>
          <w:u w:val="single"/>
        </w:rPr>
        <w:t>We need,</w:t>
      </w:r>
      <w:r w:rsidRPr="002D29B7">
        <w:rPr>
          <w:szCs w:val="26"/>
        </w:rPr>
        <w:t xml:space="preserve"> </w:t>
      </w:r>
      <w:r w:rsidRPr="002D29B7">
        <w:rPr>
          <w:sz w:val="16"/>
          <w:szCs w:val="26"/>
        </w:rPr>
        <w:t>then,</w:t>
      </w:r>
      <w:r w:rsidRPr="002D29B7">
        <w:rPr>
          <w:szCs w:val="26"/>
        </w:rPr>
        <w:t xml:space="preserve"> </w:t>
      </w:r>
      <w:r w:rsidRPr="002D29B7">
        <w:rPr>
          <w:szCs w:val="26"/>
          <w:u w:val="single"/>
        </w:rPr>
        <w:t>to posit a peculiar suspension of the political in order to describe the utopian moment: it is this suspension, this separation of the political—in all its unchangeable immobility—from daily life and even from the world of the lived and the existential, this externality that serves as the calm before the storm, the stillness at the centre of the hurricane; and that allows us to take hitherto unimaginable mental liberties with structures whose actual modification or abolition scarcely seem on the cards.</w:t>
      </w:r>
      <w:r w:rsidRPr="002D29B7">
        <w:rPr>
          <w:szCs w:val="26"/>
        </w:rPr>
        <w:t xml:space="preserve"> </w:t>
      </w:r>
      <w:r w:rsidRPr="002D29B7">
        <w:rPr>
          <w:sz w:val="16"/>
          <w:szCs w:val="26"/>
        </w:rPr>
        <w:t>I am trying to characterize the situation of Thomas More, on the eve of capitalism (in Louis Marin’s account), or on that of the absolute monarchies and the emergence of the new nation states (in Phillip Wegner’s); [12] to characterize the eighteenth century itself, and Rousseau’s endless fantasies about new constitutions—fantasies that seem to have absorbed him as completely as the romantic and libidinal ones we also associate with his name, but which emerge in a situation in which the great revolution, only a few years away, is still utterly unimaginable. I am thinking, too, of the great utopian production of the populist and progressive era in the United States at the end of the nineteenth century; and finally of the utopianism of the 1960s. These are all periods of great social ferment but seemingly rudderless, without any agency or direction:</w:t>
      </w:r>
      <w:r w:rsidRPr="002D29B7">
        <w:rPr>
          <w:szCs w:val="26"/>
        </w:rPr>
        <w:t xml:space="preserve"> </w:t>
      </w:r>
      <w:r w:rsidRPr="002D29B7">
        <w:rPr>
          <w:szCs w:val="26"/>
          <w:u w:val="single"/>
        </w:rPr>
        <w:t>reality seems malleable, but not the system; and it is that very distance of the unchangeable system from the turbulent restlessness of the real world that seems to open up a moment of ideational and utopian-creative free play in the mind itself or in the political imagination.</w:t>
      </w:r>
      <w:r w:rsidRPr="002D29B7">
        <w:rPr>
          <w:szCs w:val="26"/>
        </w:rPr>
        <w:t xml:space="preserve"> </w:t>
      </w:r>
      <w:r w:rsidRPr="002D29B7">
        <w:rPr>
          <w:sz w:val="16"/>
          <w:szCs w:val="26"/>
        </w:rPr>
        <w:t>If this conveys any kind of plausible picture of the historical situation in which utopias are possible, then it remains only to wonder whether it does not also correspond to that of our own time.</w:t>
      </w:r>
      <w:r w:rsidRPr="002D29B7">
        <w:rPr>
          <w:szCs w:val="26"/>
        </w:rPr>
        <w:t xml:space="preserve"> </w:t>
      </w:r>
      <w:r w:rsidRPr="002D29B7">
        <w:rPr>
          <w:sz w:val="16"/>
          <w:szCs w:val="26"/>
        </w:rPr>
        <w:t>So</w:t>
      </w:r>
      <w:r w:rsidRPr="002D29B7">
        <w:rPr>
          <w:szCs w:val="26"/>
        </w:rPr>
        <w:t xml:space="preserve"> </w:t>
      </w:r>
      <w:r w:rsidRPr="002D29B7">
        <w:rPr>
          <w:rStyle w:val="Emphasis"/>
          <w:rFonts w:ascii="Times New Roman" w:hAnsi="Times New Roman" w:cs="Times New Roman"/>
        </w:rPr>
        <w:t>utopianism involves a certain distance from the political institutions which encourages an endless play of fantasy around their possible reconstructions and restructurations.</w:t>
      </w:r>
      <w:r w:rsidRPr="002D29B7">
        <w:rPr>
          <w:szCs w:val="26"/>
        </w:rPr>
        <w:t xml:space="preserve"> </w:t>
      </w:r>
      <w:r w:rsidRPr="002D29B7">
        <w:rPr>
          <w:sz w:val="16"/>
          <w:szCs w:val="26"/>
        </w:rPr>
        <w:t>But what is the content of those fantasies? As in Freud’s analysis of dreams, there is the satisfaction of secondary elaboration or interminable overdetermination; but there is also the implacable pressure of the unconscious wish or desire. Can we neglect that wish, without missing everything that gives utopia its vitality and its libidinal and existential claims on us? Probably not; and I therefore hope to offer a very simple answer to this question, one that does not use the words ‘more perfect’ or ‘the general good’, happiness, satisfaction, fulfilment, or any of those other conventional slogans.</w:t>
      </w:r>
    </w:p>
    <w:p w:rsidR="008D3778" w:rsidRPr="002D29B7" w:rsidRDefault="008D3778" w:rsidP="008D3778"/>
    <w:p w:rsidR="00850307" w:rsidRPr="002D29B7" w:rsidRDefault="00850307" w:rsidP="00850307">
      <w:pPr>
        <w:pStyle w:val="Heading3"/>
        <w:rPr>
          <w:rFonts w:ascii="Times New Roman" w:hAnsi="Times New Roman" w:cs="Times New Roman"/>
        </w:rPr>
      </w:pPr>
      <w:r w:rsidRPr="002D29B7">
        <w:rPr>
          <w:rFonts w:ascii="Times New Roman" w:hAnsi="Times New Roman" w:cs="Times New Roman"/>
        </w:rPr>
        <w:t>Another Utopia card</w:t>
      </w:r>
    </w:p>
    <w:p w:rsidR="00850307" w:rsidRPr="002D29B7" w:rsidRDefault="00850307" w:rsidP="00850307">
      <w:pPr>
        <w:pStyle w:val="Heading4"/>
        <w:rPr>
          <w:rFonts w:ascii="Times New Roman" w:hAnsi="Times New Roman" w:cs="Times New Roman"/>
        </w:rPr>
      </w:pPr>
      <w:r w:rsidRPr="002D29B7">
        <w:rPr>
          <w:rFonts w:ascii="Times New Roman" w:hAnsi="Times New Roman" w:cs="Times New Roman"/>
        </w:rPr>
        <w:t xml:space="preserve">There </w:t>
      </w:r>
      <w:r w:rsidRPr="002D29B7">
        <w:rPr>
          <w:rFonts w:ascii="Times New Roman" w:hAnsi="Times New Roman" w:cs="Times New Roman"/>
          <w:i/>
        </w:rPr>
        <w:t xml:space="preserve">is </w:t>
      </w:r>
      <w:r w:rsidRPr="002D29B7">
        <w:rPr>
          <w:rFonts w:ascii="Times New Roman" w:hAnsi="Times New Roman" w:cs="Times New Roman"/>
        </w:rPr>
        <w:t>life beyond neoliberalism – their argument is a failure of imagination, not the affirmative</w:t>
      </w:r>
    </w:p>
    <w:p w:rsidR="00850307" w:rsidRPr="002D29B7" w:rsidRDefault="00850307" w:rsidP="00850307">
      <w:pPr>
        <w:jc w:val="both"/>
        <w:rPr>
          <w:sz w:val="12"/>
        </w:rPr>
      </w:pPr>
      <w:r w:rsidRPr="002D29B7">
        <w:rPr>
          <w:b/>
        </w:rPr>
        <w:t>Munck, professor of Globalization and Social Exclusion, 3</w:t>
      </w:r>
      <w:r w:rsidRPr="002D29B7">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15" w:history="1">
        <w:r w:rsidRPr="002D29B7">
          <w:rPr>
            <w:rStyle w:val="Hyperlink"/>
            <w:sz w:val="12"/>
          </w:rPr>
          <w:t>http://www-e.uni-magdeburg.de/evans/Journal%20Library/Trade%20and%20Countries/Neoliberalism,%20necessitarianism%20and%20alternatives%20in%20Latin%20America.pdf</w:t>
        </w:r>
      </w:hyperlink>
      <w:r w:rsidRPr="002D29B7">
        <w:rPr>
          <w:sz w:val="12"/>
        </w:rPr>
        <w:t>, ZBurdette)</w:t>
      </w:r>
    </w:p>
    <w:p w:rsidR="00850307" w:rsidRPr="002D29B7" w:rsidRDefault="00850307" w:rsidP="00850307">
      <w:pPr>
        <w:jc w:val="both"/>
        <w:rPr>
          <w:sz w:val="12"/>
        </w:rPr>
      </w:pPr>
    </w:p>
    <w:p w:rsidR="00850307" w:rsidRPr="002D29B7" w:rsidRDefault="00850307" w:rsidP="00850307">
      <w:pPr>
        <w:jc w:val="both"/>
        <w:rPr>
          <w:sz w:val="12"/>
        </w:rPr>
      </w:pPr>
      <w:r w:rsidRPr="002D29B7">
        <w:rPr>
          <w:u w:val="single"/>
        </w:rPr>
        <w:t xml:space="preserve">Taking as its point of departure the position that </w:t>
      </w:r>
      <w:r w:rsidRPr="002D29B7">
        <w:rPr>
          <w:rStyle w:val="Emphasis"/>
          <w:rFonts w:ascii="Times New Roman" w:hAnsi="Times New Roman" w:cs="Times New Roman"/>
          <w:highlight w:val="cyan"/>
        </w:rPr>
        <w:t>there are</w:t>
      </w:r>
      <w:r w:rsidRPr="002D29B7">
        <w:rPr>
          <w:rStyle w:val="Emphasis"/>
          <w:rFonts w:ascii="Times New Roman" w:hAnsi="Times New Roman" w:cs="Times New Roman"/>
        </w:rPr>
        <w:t xml:space="preserve"> or must be </w:t>
      </w:r>
      <w:r w:rsidRPr="002D29B7">
        <w:rPr>
          <w:rStyle w:val="Emphasis"/>
          <w:rFonts w:ascii="Times New Roman" w:hAnsi="Times New Roman" w:cs="Times New Roman"/>
          <w:highlight w:val="cyan"/>
        </w:rPr>
        <w:t>alternatives to neoliberalism</w:t>
      </w:r>
      <w:r w:rsidRPr="002D29B7">
        <w:rPr>
          <w:u w:val="single"/>
        </w:rPr>
        <w:t xml:space="preserve">, this article explores the issue </w:t>
      </w:r>
      <w:r w:rsidRPr="002D29B7">
        <w:rPr>
          <w:highlight w:val="cyan"/>
          <w:u w:val="single"/>
        </w:rPr>
        <w:t>in relation to</w:t>
      </w:r>
      <w:r w:rsidRPr="002D29B7">
        <w:rPr>
          <w:u w:val="single"/>
        </w:rPr>
        <w:t xml:space="preserve"> some examples from </w:t>
      </w:r>
      <w:r w:rsidRPr="002D29B7">
        <w:rPr>
          <w:highlight w:val="cyan"/>
          <w:u w:val="single"/>
        </w:rPr>
        <w:t>Latin America</w:t>
      </w:r>
      <w:r w:rsidRPr="002D29B7">
        <w:rPr>
          <w:sz w:val="12"/>
          <w:highlight w:val="cyan"/>
        </w:rPr>
        <w:t xml:space="preserve">. </w:t>
      </w:r>
      <w:r w:rsidRPr="002D29B7">
        <w:rPr>
          <w:highlight w:val="cyan"/>
          <w:u w:val="single"/>
        </w:rPr>
        <w:t>The</w:t>
      </w:r>
      <w:r w:rsidRPr="002D29B7">
        <w:rPr>
          <w:u w:val="single"/>
        </w:rPr>
        <w:t xml:space="preserve"> 2001–02 virtual </w:t>
      </w:r>
      <w:r w:rsidRPr="002D29B7">
        <w:rPr>
          <w:highlight w:val="cyan"/>
          <w:u w:val="single"/>
        </w:rPr>
        <w:t>collapse of</w:t>
      </w:r>
      <w:r w:rsidRPr="002D29B7">
        <w:rPr>
          <w:u w:val="single"/>
        </w:rPr>
        <w:t xml:space="preserve"> the economy of </w:t>
      </w:r>
      <w:r w:rsidRPr="002D29B7">
        <w:rPr>
          <w:highlight w:val="cyan"/>
          <w:u w:val="single"/>
        </w:rPr>
        <w:t>Argentina</w:t>
      </w:r>
      <w:r w:rsidRPr="002D29B7">
        <w:rPr>
          <w:sz w:val="12"/>
          <w:highlight w:val="cyan"/>
        </w:rPr>
        <w:t xml:space="preserve"> </w:t>
      </w:r>
      <w:r w:rsidRPr="002D29B7">
        <w:rPr>
          <w:highlight w:val="cyan"/>
          <w:u w:val="single"/>
        </w:rPr>
        <w:t>and</w:t>
      </w:r>
      <w:r w:rsidRPr="002D29B7">
        <w:rPr>
          <w:u w:val="single"/>
        </w:rPr>
        <w:t xml:space="preserve"> the recent </w:t>
      </w:r>
      <w:r w:rsidRPr="002D29B7">
        <w:rPr>
          <w:highlight w:val="cyan"/>
          <w:u w:val="single"/>
        </w:rPr>
        <w:t>victory of</w:t>
      </w:r>
      <w:r w:rsidRPr="002D29B7">
        <w:rPr>
          <w:u w:val="single"/>
        </w:rPr>
        <w:t xml:space="preserve"> Workers Party candidate, </w:t>
      </w:r>
      <w:r w:rsidRPr="002D29B7">
        <w:rPr>
          <w:highlight w:val="cyan"/>
          <w:u w:val="single"/>
        </w:rPr>
        <w:t>Lula,</w:t>
      </w:r>
      <w:r w:rsidRPr="002D29B7">
        <w:rPr>
          <w:sz w:val="12"/>
          <w:highlight w:val="cyan"/>
        </w:rPr>
        <w:t xml:space="preserve"> </w:t>
      </w:r>
      <w:r w:rsidRPr="002D29B7">
        <w:rPr>
          <w:u w:val="single"/>
        </w:rPr>
        <w:t xml:space="preserve">in Brazil </w:t>
      </w:r>
      <w:r w:rsidRPr="002D29B7">
        <w:rPr>
          <w:highlight w:val="cyan"/>
          <w:u w:val="single"/>
        </w:rPr>
        <w:t>highlight</w:t>
      </w:r>
      <w:r w:rsidRPr="002D29B7">
        <w:rPr>
          <w:sz w:val="12"/>
        </w:rPr>
        <w:t xml:space="preserve">, in very different ways, </w:t>
      </w:r>
      <w:r w:rsidRPr="002D29B7">
        <w:rPr>
          <w:highlight w:val="cyan"/>
          <w:u w:val="single"/>
        </w:rPr>
        <w:t xml:space="preserve">the </w:t>
      </w:r>
      <w:r w:rsidRPr="002D29B7">
        <w:rPr>
          <w:rStyle w:val="Emphasis"/>
          <w:rFonts w:ascii="Times New Roman" w:hAnsi="Times New Roman" w:cs="Times New Roman"/>
          <w:highlight w:val="cyan"/>
        </w:rPr>
        <w:t>need for a</w:t>
      </w:r>
      <w:r w:rsidRPr="002D29B7">
        <w:rPr>
          <w:rStyle w:val="Emphasis"/>
          <w:rFonts w:ascii="Times New Roman" w:hAnsi="Times New Roman" w:cs="Times New Roman"/>
        </w:rPr>
        <w:t xml:space="preserve"> viable </w:t>
      </w:r>
      <w:r w:rsidRPr="002D29B7">
        <w:rPr>
          <w:rStyle w:val="Emphasis"/>
          <w:rFonts w:ascii="Times New Roman" w:hAnsi="Times New Roman" w:cs="Times New Roman"/>
          <w:highlight w:val="cyan"/>
        </w:rPr>
        <w:t>alternative</w:t>
      </w:r>
      <w:r w:rsidRPr="002D29B7">
        <w:rPr>
          <w:rStyle w:val="Emphasis"/>
          <w:rFonts w:ascii="Times New Roman" w:hAnsi="Times New Roman" w:cs="Times New Roman"/>
        </w:rPr>
        <w:t xml:space="preserve"> democratic </w:t>
      </w:r>
      <w:r w:rsidRPr="002D29B7">
        <w:rPr>
          <w:rStyle w:val="Emphasis"/>
          <w:rFonts w:ascii="Times New Roman" w:hAnsi="Times New Roman" w:cs="Times New Roman"/>
          <w:highlight w:val="cyan"/>
        </w:rPr>
        <w:t>economic strategy for Latin America</w:t>
      </w:r>
      <w:r w:rsidRPr="002D29B7">
        <w:rPr>
          <w:u w:val="single"/>
        </w:rPr>
        <w:t>.</w:t>
      </w:r>
      <w:r w:rsidRPr="002D29B7">
        <w:rPr>
          <w:sz w:val="12"/>
        </w:rPr>
        <w:t xml:space="preserve"> Many progressive analysts seem to be paralysed by a </w:t>
      </w:r>
      <w:r w:rsidRPr="002D29B7">
        <w:rPr>
          <w:u w:val="single"/>
        </w:rPr>
        <w:t xml:space="preserve">false ‘necessitarianism’ </w:t>
      </w:r>
      <w:r w:rsidRPr="002D29B7">
        <w:rPr>
          <w:sz w:val="12"/>
        </w:rPr>
        <w:t xml:space="preserve">which </w:t>
      </w:r>
      <w:r w:rsidRPr="002D29B7">
        <w:rPr>
          <w:u w:val="single"/>
        </w:rPr>
        <w:t>grants more coherence and solidity to the neoliberal project than it merits.</w:t>
      </w:r>
      <w:r w:rsidRPr="002D29B7">
        <w:rPr>
          <w:sz w:val="12"/>
        </w:rPr>
        <w:t xml:space="preserve"> </w:t>
      </w:r>
      <w:r w:rsidRPr="002D29B7">
        <w:rPr>
          <w:u w:val="single"/>
        </w:rPr>
        <w:t>Argentina puts paid to that illusion.</w:t>
      </w:r>
      <w:r w:rsidRPr="002D29B7">
        <w:rPr>
          <w:sz w:val="12"/>
        </w:rPr>
        <w:t xml:space="preserve"> Will the exciting experience of Porto Alegre’s ‘participatory budget’ in Brazil now be scaled up to the national level or does ‘globalisation’ block this option? </w:t>
      </w:r>
      <w:r w:rsidRPr="002D29B7">
        <w:rPr>
          <w:u w:val="single"/>
        </w:rPr>
        <w:t>Do the old questions of imperialism and dependency now come to the fore again after being left dormant under the spell of globalisation?</w:t>
      </w:r>
      <w:r w:rsidRPr="002D29B7">
        <w:rPr>
          <w:sz w:val="12"/>
        </w:rPr>
        <w:t xml:space="preserve"> </w:t>
      </w:r>
      <w:r w:rsidRPr="002D29B7">
        <w:rPr>
          <w:u w:val="single"/>
        </w:rPr>
        <w:t>We may not have all the answers yet but Latin America is back in the foreground of thinking</w:t>
      </w:r>
      <w:r w:rsidRPr="002D29B7">
        <w:rPr>
          <w:sz w:val="12"/>
        </w:rPr>
        <w:t xml:space="preserve"> and practice around alternative economic theories.</w:t>
      </w:r>
    </w:p>
    <w:p w:rsidR="00850307" w:rsidRPr="002D29B7" w:rsidRDefault="00850307" w:rsidP="00850307">
      <w:pPr>
        <w:jc w:val="both"/>
        <w:rPr>
          <w:sz w:val="12"/>
        </w:rPr>
      </w:pPr>
      <w:r w:rsidRPr="002D29B7">
        <w:rPr>
          <w:rStyle w:val="Emphasis"/>
          <w:rFonts w:ascii="Times New Roman" w:hAnsi="Times New Roman" w:cs="Times New Roman"/>
          <w:highlight w:val="cyan"/>
        </w:rPr>
        <w:t>There is no alternative</w:t>
      </w:r>
      <w:r w:rsidRPr="002D29B7">
        <w:rPr>
          <w:sz w:val="12"/>
        </w:rPr>
        <w:t xml:space="preserve"> </w:t>
      </w:r>
      <w:r w:rsidRPr="002D29B7">
        <w:rPr>
          <w:u w:val="single"/>
        </w:rPr>
        <w:t xml:space="preserve">(TINA) </w:t>
      </w:r>
      <w:r w:rsidRPr="002D29B7">
        <w:rPr>
          <w:highlight w:val="cyan"/>
          <w:u w:val="single"/>
        </w:rPr>
        <w:t>was</w:t>
      </w:r>
      <w:r w:rsidRPr="002D29B7">
        <w:rPr>
          <w:u w:val="single"/>
        </w:rPr>
        <w:t xml:space="preserve"> an oft-repeated expression of </w:t>
      </w:r>
      <w:r w:rsidRPr="002D29B7">
        <w:rPr>
          <w:sz w:val="12"/>
        </w:rPr>
        <w:t xml:space="preserve">Margaret </w:t>
      </w:r>
      <w:r w:rsidRPr="002D29B7">
        <w:rPr>
          <w:u w:val="single"/>
        </w:rPr>
        <w:t xml:space="preserve">Thatcher’s, </w:t>
      </w:r>
      <w:r w:rsidRPr="002D29B7">
        <w:rPr>
          <w:rStyle w:val="Emphasis"/>
          <w:rFonts w:ascii="Times New Roman" w:hAnsi="Times New Roman" w:cs="Times New Roman"/>
          <w:highlight w:val="cyan"/>
        </w:rPr>
        <w:t xml:space="preserve">used to </w:t>
      </w:r>
      <w:r w:rsidRPr="002D29B7">
        <w:rPr>
          <w:rStyle w:val="Emphasis"/>
          <w:rFonts w:ascii="Times New Roman" w:hAnsi="Times New Roman" w:cs="Times New Roman"/>
        </w:rPr>
        <w:t xml:space="preserve">dismiss any </w:t>
      </w:r>
      <w:r w:rsidRPr="002D29B7">
        <w:rPr>
          <w:rStyle w:val="Emphasis"/>
          <w:rFonts w:ascii="Times New Roman" w:hAnsi="Times New Roman" w:cs="Times New Roman"/>
          <w:highlight w:val="cyan"/>
        </w:rPr>
        <w:t>plausible alternatives</w:t>
      </w:r>
      <w:r w:rsidRPr="002D29B7">
        <w:rPr>
          <w:u w:val="single"/>
        </w:rPr>
        <w:t xml:space="preserve"> to her brand of hard-nosed neoliberalism.</w:t>
      </w:r>
      <w:r w:rsidRPr="002D29B7">
        <w:rPr>
          <w:sz w:val="12"/>
        </w:rPr>
        <w:t xml:space="preserve"> One imagines that her friend General Pinochet, with whom she shared tea during his enforced stay in London, would agree with her. What is more surprising is the influence the TINA philosophy has had on social science analysis of neoliberalism in Latin America since Pinochet. </w:t>
      </w:r>
      <w:r w:rsidRPr="002D29B7">
        <w:rPr>
          <w:u w:val="single"/>
        </w:rPr>
        <w:t>What I propose is a radically anti-necessitarian approach to neoliberalism</w:t>
      </w:r>
      <w:r w:rsidRPr="002D29B7">
        <w:rPr>
          <w:sz w:val="12"/>
        </w:rPr>
        <w:t xml:space="preserve">, inspired by the work of Roberto Mangabeira Unger. Things are not always how they are because they have to be so. </w:t>
      </w:r>
      <w:r w:rsidRPr="002D29B7">
        <w:rPr>
          <w:rStyle w:val="Emphasis"/>
          <w:rFonts w:ascii="Times New Roman" w:hAnsi="Times New Roman" w:cs="Times New Roman"/>
          <w:highlight w:val="cyan"/>
        </w:rPr>
        <w:t>There is life beyond neoliberalism.</w:t>
      </w:r>
      <w:r w:rsidRPr="002D29B7">
        <w:rPr>
          <w:sz w:val="12"/>
          <w:highlight w:val="cyan"/>
        </w:rPr>
        <w:t xml:space="preserve"> </w:t>
      </w:r>
      <w:r w:rsidRPr="002D29B7">
        <w:rPr>
          <w:highlight w:val="cyan"/>
          <w:u w:val="single"/>
        </w:rPr>
        <w:t xml:space="preserve">There are alternatives taking shape </w:t>
      </w:r>
      <w:r w:rsidRPr="002D29B7">
        <w:rPr>
          <w:u w:val="single"/>
        </w:rPr>
        <w:t xml:space="preserve">all the time </w:t>
      </w:r>
      <w:r w:rsidRPr="002D29B7">
        <w:rPr>
          <w:highlight w:val="cyan"/>
          <w:u w:val="single"/>
        </w:rPr>
        <w:t xml:space="preserve">at all levels of society in Latin America. </w:t>
      </w:r>
      <w:r w:rsidRPr="002D29B7">
        <w:rPr>
          <w:u w:val="single"/>
        </w:rPr>
        <w:t xml:space="preserve">The so-called Washington Consensus is no longer so </w:t>
      </w:r>
      <w:r w:rsidRPr="002D29B7">
        <w:rPr>
          <w:rStyle w:val="StyleBoldUnderline"/>
        </w:rPr>
        <w:t>consensual even</w:t>
      </w:r>
      <w:r w:rsidRPr="002D29B7">
        <w:rPr>
          <w:u w:val="single"/>
        </w:rPr>
        <w:t xml:space="preserve"> in Washington and there is growing recognition that globalisation requires global governance</w:t>
      </w:r>
      <w:r w:rsidRPr="002D29B7">
        <w:rPr>
          <w:rStyle w:val="StyleBoldUnderline"/>
        </w:rPr>
        <w:t xml:space="preserve">. </w:t>
      </w:r>
      <w:r w:rsidRPr="002D29B7">
        <w:rPr>
          <w:rStyle w:val="StyleBoldUnderline"/>
          <w:highlight w:val="cyan"/>
        </w:rPr>
        <w:t>We</w:t>
      </w:r>
      <w:r w:rsidRPr="002D29B7">
        <w:rPr>
          <w:rStyle w:val="StyleBoldUnderline"/>
        </w:rPr>
        <w:t xml:space="preserve"> therefore </w:t>
      </w:r>
      <w:r w:rsidRPr="002D29B7">
        <w:rPr>
          <w:rStyle w:val="StyleBoldUnderline"/>
          <w:highlight w:val="cyan"/>
        </w:rPr>
        <w:t xml:space="preserve">need to </w:t>
      </w:r>
      <w:r w:rsidRPr="002D29B7">
        <w:rPr>
          <w:rStyle w:val="StyleBoldUnderline"/>
        </w:rPr>
        <w:t xml:space="preserve">return to the rise of neoliberalism and globalisation in a nonnecessitarian spirit and </w:t>
      </w:r>
      <w:r w:rsidRPr="002D29B7">
        <w:rPr>
          <w:rStyle w:val="StyleBoldUnderline"/>
          <w:highlight w:val="cyan"/>
        </w:rPr>
        <w:t xml:space="preserve">examine </w:t>
      </w:r>
      <w:r w:rsidRPr="002D29B7">
        <w:rPr>
          <w:rStyle w:val="StyleBoldUnderline"/>
        </w:rPr>
        <w:t xml:space="preserve">the whole horizon of </w:t>
      </w:r>
      <w:r w:rsidRPr="002D29B7">
        <w:rPr>
          <w:rStyle w:val="StyleBoldUnderline"/>
          <w:highlight w:val="cyan"/>
        </w:rPr>
        <w:t>possibilities</w:t>
      </w:r>
      <w:r w:rsidRPr="002D29B7">
        <w:rPr>
          <w:sz w:val="12"/>
        </w:rPr>
        <w:t xml:space="preserve"> that is now </w:t>
      </w:r>
      <w:r w:rsidRPr="002D29B7">
        <w:rPr>
          <w:rStyle w:val="StyleBoldUnderline"/>
          <w:highlight w:val="cyan"/>
        </w:rPr>
        <w:t>opening up in Latin America</w:t>
      </w:r>
      <w:r w:rsidRPr="002D29B7">
        <w:rPr>
          <w:sz w:val="12"/>
        </w:rPr>
        <w:t xml:space="preserve"> as elsewhere. If </w:t>
      </w:r>
      <w:r w:rsidRPr="002D29B7">
        <w:rPr>
          <w:u w:val="single"/>
        </w:rPr>
        <w:t xml:space="preserve">the virtual collapse of Argentina in 2001–02 shows that ‘actually existing’ </w:t>
      </w:r>
      <w:r w:rsidRPr="002D29B7">
        <w:rPr>
          <w:highlight w:val="cyan"/>
          <w:u w:val="single"/>
        </w:rPr>
        <w:t>neoliberalism</w:t>
      </w:r>
      <w:r w:rsidRPr="002D29B7">
        <w:rPr>
          <w:u w:val="single"/>
        </w:rPr>
        <w:t xml:space="preserve"> simply </w:t>
      </w:r>
      <w:r w:rsidRPr="002D29B7">
        <w:rPr>
          <w:rStyle w:val="Emphasis"/>
          <w:rFonts w:ascii="Times New Roman" w:hAnsi="Times New Roman" w:cs="Times New Roman"/>
          <w:highlight w:val="cyan"/>
        </w:rPr>
        <w:t>does not work even on its own terms</w:t>
      </w:r>
      <w:r w:rsidRPr="002D29B7">
        <w:rPr>
          <w:sz w:val="12"/>
        </w:rPr>
        <w:t>, the exciting but also challenging prospects now opening up in Brazil under Lula underline the urgency of developing a credible and viable alternative to its policies.</w:t>
      </w:r>
    </w:p>
    <w:p w:rsidR="00850307" w:rsidRPr="002D29B7" w:rsidRDefault="00850307" w:rsidP="00850307"/>
    <w:p w:rsidR="008D3778" w:rsidRPr="002D29B7" w:rsidRDefault="008D3778" w:rsidP="008D3778">
      <w:pPr>
        <w:pStyle w:val="Heading3"/>
        <w:rPr>
          <w:rStyle w:val="Emphasis"/>
          <w:rFonts w:ascii="Times New Roman" w:eastAsiaTheme="minorHAnsi" w:hAnsi="Times New Roman" w:cs="Times New Roman"/>
          <w:b/>
          <w:bCs w:val="0"/>
        </w:rPr>
      </w:pPr>
      <w:r w:rsidRPr="002D29B7">
        <w:rPr>
          <w:rStyle w:val="Emphasis"/>
          <w:rFonts w:ascii="Times New Roman" w:hAnsi="Times New Roman" w:cs="Times New Roman"/>
          <w:b/>
        </w:rPr>
        <w:t>2AC Politics Additions</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Cross apply Harrison – the neg’s choice to prioritize domestic political considerations over the needs of the Cuban people makes them complicit with the embargo – </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Their political capital link trivializes the violence against women we highlight in the 1AC, making their impact inevitable</w:t>
      </w:r>
    </w:p>
    <w:p w:rsidR="008D3778" w:rsidRPr="002D29B7" w:rsidRDefault="008D3778" w:rsidP="008D3778">
      <w:pPr>
        <w:pStyle w:val="Style2"/>
        <w:rPr>
          <w:sz w:val="20"/>
        </w:rPr>
      </w:pPr>
      <w:r w:rsidRPr="002D29B7">
        <w:rPr>
          <w:b/>
          <w:sz w:val="20"/>
        </w:rPr>
        <w:t>Enloe 4</w:t>
      </w:r>
      <w:r w:rsidRPr="002D29B7">
        <w:rPr>
          <w:sz w:val="20"/>
        </w:rPr>
        <w:t xml:space="preserve"> </w:t>
      </w:r>
      <w:r w:rsidRPr="002D29B7">
        <w:t xml:space="preserve">(Cynthia, Women’s Studies Professor @ Clark University, </w:t>
      </w:r>
      <w:r w:rsidRPr="002D29B7">
        <w:rPr>
          <w:i/>
          <w:szCs w:val="20"/>
        </w:rPr>
        <w:t>The Curious Feminist</w:t>
      </w:r>
      <w:r w:rsidRPr="002D29B7">
        <w:rPr>
          <w:szCs w:val="20"/>
        </w:rPr>
        <w:t>, pp. 73-74)</w:t>
      </w:r>
    </w:p>
    <w:p w:rsidR="008D3778" w:rsidRPr="002D29B7" w:rsidRDefault="008D3778" w:rsidP="008D3778">
      <w:pPr>
        <w:pStyle w:val="BodyText"/>
        <w:autoSpaceDE w:val="0"/>
        <w:jc w:val="both"/>
        <w:rPr>
          <w:rFonts w:eastAsia="Palatine-Roman"/>
          <w:sz w:val="16"/>
          <w:szCs w:val="16"/>
        </w:rPr>
      </w:pPr>
      <w:r w:rsidRPr="002D29B7">
        <w:rPr>
          <w:rStyle w:val="StyleBoldUnderline"/>
        </w:rPr>
        <w:t xml:space="preserve">Violence against women almost everywhere has been a topic kept out of the public arena </w:t>
      </w:r>
      <w:r w:rsidRPr="002D29B7">
        <w:rPr>
          <w:rFonts w:eastAsia="Palatine-Roman"/>
          <w:sz w:val="20"/>
          <w:szCs w:val="20"/>
        </w:rPr>
        <w:t>o</w:t>
      </w:r>
      <w:r w:rsidRPr="002D29B7">
        <w:rPr>
          <w:rFonts w:eastAsia="Palatine-Roman"/>
          <w:sz w:val="16"/>
          <w:szCs w:val="16"/>
        </w:rPr>
        <w:t xml:space="preserve">r only sporadically and very selectively allowed into it in the form of a "scandal." </w:t>
      </w:r>
      <w:r w:rsidRPr="002D29B7">
        <w:rPr>
          <w:rStyle w:val="StyleBoldUnderline"/>
        </w:rPr>
        <w:t>This</w:t>
      </w:r>
      <w:r w:rsidRPr="002D29B7">
        <w:rPr>
          <w:rFonts w:eastAsia="Palatine-Roman"/>
          <w:sz w:val="20"/>
          <w:szCs w:val="20"/>
          <w:u w:val="single"/>
        </w:rPr>
        <w:t>,</w:t>
      </w:r>
      <w:r w:rsidRPr="002D29B7">
        <w:rPr>
          <w:rFonts w:eastAsia="Palatine-Roman"/>
          <w:sz w:val="20"/>
          <w:szCs w:val="20"/>
        </w:rPr>
        <w:t xml:space="preserve"> in turn, </w:t>
      </w:r>
      <w:r w:rsidRPr="002D29B7">
        <w:rPr>
          <w:rStyle w:val="StyleBoldUnderline"/>
        </w:rPr>
        <w:t>has not only delayed for generations public officials tackling such abuse, but also entrenched the silencing of many of those women who have been the targets of that violence.</w:t>
      </w:r>
      <w:r w:rsidRPr="002D29B7">
        <w:rPr>
          <w:rFonts w:eastAsia="Palatine-Roman"/>
          <w:sz w:val="20"/>
          <w:szCs w:val="20"/>
        </w:rPr>
        <w:t xml:space="preserve"> </w:t>
      </w:r>
      <w:r w:rsidRPr="002D29B7">
        <w:rPr>
          <w:rFonts w:eastAsia="Palatine-Roman"/>
          <w:sz w:val="16"/>
          <w:szCs w:val="16"/>
        </w:rPr>
        <w:t xml:space="preserve">To ether these two silencings have set back genuine democratization as much as has any military coup or distortive electoral system. The fact that violence against women - in its myriad forms -has recently been challenged in public by so many women in Asia and the Pacific should be seen as a significant development in the progress of democratization throughout the region. Of course, this also means that insofar as rape or sexual harassment or forced prostitution or domestic violence is anywhere denied or trivialized, real democratization is likely to be subverted. Thus </w:t>
      </w:r>
      <w:r w:rsidRPr="002D29B7">
        <w:rPr>
          <w:rStyle w:val="StyleBoldUnderline"/>
        </w:rPr>
        <w:t>we need to become more curious about the processes of trivialization. How exactly do regimes,</w:t>
      </w:r>
      <w:r w:rsidRPr="002D29B7">
        <w:rPr>
          <w:rFonts w:eastAsia="Palatine-Roman"/>
          <w:sz w:val="20"/>
          <w:szCs w:val="20"/>
        </w:rPr>
        <w:t xml:space="preserve"> opposition parties, judges, popular movements, and the press </w:t>
      </w:r>
      <w:r w:rsidRPr="002D29B7">
        <w:rPr>
          <w:rStyle w:val="StyleBoldUnderline"/>
        </w:rPr>
        <w:t xml:space="preserve">go about making any incident of violence against women appear trivial? </w:t>
      </w:r>
      <w:r w:rsidRPr="002D29B7">
        <w:rPr>
          <w:rStyle w:val="Emphasis"/>
          <w:rFonts w:ascii="Times New Roman" w:hAnsi="Times New Roman" w:cs="Times New Roman"/>
        </w:rPr>
        <w:t>The gendered violence can be explained as inevitable-that is, not worth the expenditure of political capital.</w:t>
      </w:r>
      <w:r w:rsidRPr="002D29B7">
        <w:rPr>
          <w:rFonts w:eastAsia="Palatine-Roman"/>
          <w:sz w:val="20"/>
          <w:szCs w:val="20"/>
        </w:rPr>
        <w:t> </w:t>
      </w:r>
      <w:r w:rsidRPr="002D29B7">
        <w:rPr>
          <w:rFonts w:eastAsia="Palatine-Roman"/>
          <w:sz w:val="20"/>
          <w:szCs w:val="20"/>
          <w:u w:val="single"/>
        </w:rPr>
        <w:t xml:space="preserve"> </w:t>
      </w:r>
      <w:r w:rsidRPr="002D29B7">
        <w:rPr>
          <w:rStyle w:val="StyleBoldUnderline"/>
        </w:rPr>
        <w:t>Or it can be treated</w:t>
      </w:r>
      <w:r w:rsidRPr="002D29B7">
        <w:rPr>
          <w:rFonts w:eastAsia="Palatine-Roman"/>
          <w:sz w:val="20"/>
          <w:szCs w:val="20"/>
        </w:rPr>
        <w:t xml:space="preserve"> by the trivializers </w:t>
      </w:r>
      <w:r w:rsidRPr="002D29B7">
        <w:rPr>
          <w:rStyle w:val="StyleBoldUnderline"/>
        </w:rPr>
        <w:t>as numerically inconsequential, so rare that it would seem wasteful of scarce political will or state resources to try to prevent it</w:t>
      </w:r>
      <w:r w:rsidRPr="002D29B7">
        <w:rPr>
          <w:rFonts w:eastAsia="Palatine-Roman"/>
          <w:sz w:val="20"/>
          <w:szCs w:val="20"/>
        </w:rPr>
        <w:t xml:space="preserve">. Third, </w:t>
      </w:r>
      <w:r w:rsidRPr="002D29B7">
        <w:rPr>
          <w:rStyle w:val="StyleBoldUnderline"/>
        </w:rPr>
        <w:t>trivialization can be accomplished by engaging in comparisons: how can one spend limited political attention on, say, domestic violence or forced prostitution when there are market forces like global competition, structural adjustment, or nuclear testing to deal with -- as if</w:t>
      </w:r>
      <w:r w:rsidRPr="002D29B7">
        <w:rPr>
          <w:rFonts w:eastAsia="Palatine-Roman"/>
          <w:sz w:val="20"/>
          <w:szCs w:val="20"/>
          <w:u w:val="single"/>
        </w:rPr>
        <w:t>,</w:t>
      </w:r>
      <w:r w:rsidRPr="002D29B7">
        <w:rPr>
          <w:rFonts w:eastAsia="Palatine-Roman"/>
          <w:sz w:val="20"/>
          <w:szCs w:val="20"/>
        </w:rPr>
        <w:t xml:space="preserve"> that is, </w:t>
      </w:r>
      <w:r w:rsidRPr="002D29B7">
        <w:rPr>
          <w:rStyle w:val="StyleBoldUnderline"/>
        </w:rPr>
        <w:t>none of those had any relationship to the incidence of violence against women</w:t>
      </w:r>
      <w:r w:rsidRPr="002D29B7">
        <w:rPr>
          <w:rFonts w:eastAsia="Palatine-Roman"/>
          <w:sz w:val="20"/>
          <w:szCs w:val="20"/>
          <w:u w:val="single"/>
        </w:rPr>
        <w:t>?</w:t>
      </w:r>
      <w:r w:rsidRPr="002D29B7">
        <w:rPr>
          <w:rFonts w:eastAsia="Palatine-Roman"/>
          <w:sz w:val="16"/>
          <w:szCs w:val="16"/>
        </w:rPr>
        <w:t xml:space="preserve"> 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rsidR="008D3778" w:rsidRPr="002D29B7" w:rsidRDefault="008D3778" w:rsidP="008D3778">
      <w:pPr>
        <w:pStyle w:val="Heading4"/>
        <w:rPr>
          <w:rFonts w:ascii="Times New Roman" w:eastAsia="Palatine-Roman" w:hAnsi="Times New Roman" w:cs="Times New Roman"/>
          <w:sz w:val="22"/>
        </w:rPr>
      </w:pPr>
      <w:r w:rsidRPr="002D29B7">
        <w:rPr>
          <w:rFonts w:ascii="Times New Roman" w:eastAsia="Palatine-Roman" w:hAnsi="Times New Roman" w:cs="Times New Roman"/>
          <w:sz w:val="22"/>
        </w:rPr>
        <w:t xml:space="preserve">Trivialization of </w:t>
      </w:r>
      <w:r w:rsidR="00850307">
        <w:rPr>
          <w:rFonts w:ascii="Times New Roman" w:eastAsia="Palatine-Roman" w:hAnsi="Times New Roman" w:cs="Times New Roman"/>
          <w:sz w:val="22"/>
        </w:rPr>
        <w:t>this</w:t>
      </w:r>
      <w:r w:rsidRPr="002D29B7">
        <w:rPr>
          <w:rFonts w:ascii="Times New Roman" w:eastAsia="Palatine-Roman" w:hAnsi="Times New Roman" w:cs="Times New Roman"/>
          <w:sz w:val="22"/>
        </w:rPr>
        <w:t xml:space="preserve"> violence makes all war inevitable</w:t>
      </w:r>
    </w:p>
    <w:p w:rsidR="008D3778" w:rsidRPr="002D29B7" w:rsidRDefault="008D3778" w:rsidP="008D3778">
      <w:r w:rsidRPr="002D29B7">
        <w:rPr>
          <w:b/>
        </w:rPr>
        <w:t>Hudson 9</w:t>
      </w:r>
      <w:r w:rsidRPr="002D29B7">
        <w:t xml:space="preserve"> </w:t>
      </w:r>
      <w:r w:rsidRPr="002D29B7">
        <w:rPr>
          <w:sz w:val="16"/>
        </w:rPr>
        <w:t>(Valerie M. Hudson, Brigham Young Political Science Professor, “The Heart of the Matter: The Security of Women and the Security of States,” International Security - Vol. 33, No. 3, Winter 2008/09)</w:t>
      </w:r>
    </w:p>
    <w:p w:rsidR="008D3778" w:rsidRPr="002D29B7" w:rsidRDefault="008D3778" w:rsidP="008D3778">
      <w:pPr>
        <w:autoSpaceDE w:val="0"/>
        <w:ind w:right="-15"/>
        <w:jc w:val="both"/>
        <w:rPr>
          <w:rStyle w:val="StyleBoldUnderline"/>
        </w:rPr>
      </w:pPr>
      <w:r w:rsidRPr="002D29B7">
        <w:rPr>
          <w:rStyle w:val="StyleBoldUnderline"/>
        </w:rPr>
        <w:t>Just as a proclivity toward international peace in democratic societies is based, in part, “on tolerance and a respect for the rights of opponents,” so scholars might also contemplate that norms of gender-based violence have an infammatory impact on domestic and international behavior</w:t>
      </w:r>
      <w:r w:rsidRPr="002D29B7">
        <w:rPr>
          <w:rFonts w:eastAsia="Palatine-Roman"/>
          <w:bCs/>
          <w:sz w:val="16"/>
        </w:rPr>
        <w:t xml:space="preserve">. </w:t>
      </w:r>
      <w:r w:rsidRPr="002D29B7">
        <w:rPr>
          <w:rFonts w:eastAsia="Palatine-Roman"/>
          <w:sz w:val="16"/>
          <w:szCs w:val="18"/>
        </w:rPr>
        <w:t xml:space="preserve">For example, </w:t>
      </w:r>
      <w:r w:rsidRPr="002D29B7">
        <w:rPr>
          <w:rStyle w:val="StyleBoldUnderline"/>
        </w:rPr>
        <w:t>studies have shown that if domestic violence is normal in family conflict resolution in a society, then that society is more likely to rely on violent conflict resolution and to be involved in militarism and war</w:t>
      </w:r>
      <w:r w:rsidRPr="002D29B7">
        <w:rPr>
          <w:rFonts w:eastAsia="Palatine-Roman"/>
          <w:sz w:val="16"/>
          <w:szCs w:val="18"/>
        </w:rPr>
        <w:t xml:space="preserve"> than are societies with lower levels of family violence. A vicious circle may result, where such state violence may in turn lead to higher levels of gender violence. Indeed,</w:t>
      </w:r>
      <w:r w:rsidRPr="002D29B7">
        <w:rPr>
          <w:rFonts w:eastAsia="Palatine-Roman"/>
          <w:sz w:val="16"/>
        </w:rPr>
        <w:t xml:space="preserve"> </w:t>
      </w:r>
      <w:r w:rsidRPr="002D29B7">
        <w:rPr>
          <w:rStyle w:val="Emphasis"/>
          <w:rFonts w:ascii="Times New Roman" w:hAnsi="Times New Roman" w:cs="Times New Roman"/>
        </w:rPr>
        <w:t>lower levels of gender inequality hinder the ability of societies to mobilize for aggression</w:t>
      </w:r>
      <w:r w:rsidRPr="002D29B7">
        <w:rPr>
          <w:rStyle w:val="StyleBoldUnderline"/>
        </w:rPr>
        <w:t xml:space="preserve"> through demoralizing women.</w:t>
      </w:r>
    </w:p>
    <w:p w:rsidR="008D3778" w:rsidRPr="002D29B7" w:rsidRDefault="008D3778" w:rsidP="008D3778">
      <w:pPr>
        <w:autoSpaceDE w:val="0"/>
        <w:ind w:right="-15"/>
        <w:jc w:val="both"/>
        <w:rPr>
          <w:rFonts w:eastAsia="Palatine-Roman"/>
          <w:sz w:val="16"/>
          <w:szCs w:val="18"/>
        </w:rPr>
      </w:pPr>
      <w:r w:rsidRPr="002D29B7">
        <w:rPr>
          <w:rFonts w:eastAsia="Palatine-Roman"/>
          <w:sz w:val="16"/>
          <w:szCs w:val="18"/>
        </w:rPr>
        <w:t xml:space="preserve">Johan Galtung, a political scientist specializing in political sociology, offers two concepts that help explain how a generalized </w:t>
      </w:r>
      <w:r w:rsidRPr="002D29B7">
        <w:rPr>
          <w:rFonts w:eastAsia="Palatine-Roman"/>
          <w:bCs/>
          <w:sz w:val="16"/>
        </w:rPr>
        <w:t>ideological justification for violence is formed and diffuses throughout society: structural violence and cultural violence.</w:t>
      </w:r>
      <w:r w:rsidRPr="002D29B7">
        <w:rPr>
          <w:rFonts w:eastAsia="Palatine-Roman"/>
          <w:sz w:val="16"/>
        </w:rPr>
        <w:t xml:space="preserve"> </w:t>
      </w:r>
      <w:r w:rsidRPr="002D29B7">
        <w:rPr>
          <w:rFonts w:eastAsia="Palatine-Roman"/>
          <w:sz w:val="16"/>
          <w:szCs w:val="18"/>
        </w:rPr>
        <w:t xml:space="preserve">Galtung’s conceptualization of </w:t>
      </w:r>
      <w:r w:rsidRPr="002D29B7">
        <w:rPr>
          <w:rStyle w:val="StyleBoldUnderline"/>
        </w:rPr>
        <w:t>structural violence</w:t>
      </w:r>
      <w:r w:rsidRPr="002D29B7">
        <w:rPr>
          <w:rFonts w:eastAsia="Palatine-Roman"/>
          <w:sz w:val="16"/>
          <w:szCs w:val="18"/>
        </w:rPr>
        <w:t xml:space="preserve"> paints a picture of pervasive and </w:t>
      </w:r>
      <w:r w:rsidRPr="002D29B7">
        <w:rPr>
          <w:rFonts w:eastAsia="Palatine-Roman"/>
          <w:bCs/>
          <w:sz w:val="16"/>
        </w:rPr>
        <w:t>systematic exploitation</w:t>
      </w:r>
      <w:r w:rsidRPr="002D29B7">
        <w:rPr>
          <w:rFonts w:eastAsia="Palatine-Roman"/>
          <w:sz w:val="16"/>
        </w:rPr>
        <w:t xml:space="preserve"> </w:t>
      </w:r>
      <w:r w:rsidRPr="002D29B7">
        <w:rPr>
          <w:rFonts w:eastAsia="Palatine-Roman"/>
          <w:sz w:val="16"/>
          <w:szCs w:val="18"/>
        </w:rPr>
        <w:t xml:space="preserve">that </w:t>
      </w:r>
      <w:r w:rsidRPr="002D29B7">
        <w:rPr>
          <w:rStyle w:val="StyleBoldUnderline"/>
        </w:rPr>
        <w:t>makes open violence in the public sphere unnecessary—“The amateur who wants to dominate uses guns, the professional uses social structure.”</w:t>
      </w:r>
      <w:r w:rsidRPr="002D29B7">
        <w:rPr>
          <w:rFonts w:eastAsia="Palatine-Roman"/>
          <w:sz w:val="16"/>
        </w:rPr>
        <w:t xml:space="preserve"> </w:t>
      </w:r>
      <w:r w:rsidRPr="002D29B7">
        <w:rPr>
          <w:rFonts w:eastAsia="Palatine-Roman"/>
          <w:sz w:val="16"/>
          <w:szCs w:val="18"/>
        </w:rPr>
        <w:t xml:space="preserve">According to Galtung, structural violence has at least four manifestations: exploitation based on a division of labor wherein benefits are asymmetrically distributed; control by the exploiters over the consciousness of the exploited, resulting in the acquiescence of the oppressed; fragmentation, meaning that the exploited are separated from each other; and marginalization, with the exploiters as a privileged class with their own rules and form of interaction. The concordance between this list and the means by which gender inequality is typically maintained in human societies is clear. </w:t>
      </w:r>
      <w:r w:rsidRPr="002D29B7">
        <w:rPr>
          <w:rStyle w:val="StyleBoldUnderline"/>
        </w:rPr>
        <w:t>Gender roles lead to highly differential possibilities for personal security, development, and prosperity, even in today’s world</w:t>
      </w:r>
      <w:r w:rsidRPr="002D29B7">
        <w:rPr>
          <w:rFonts w:eastAsia="Palatine-Roman"/>
          <w:sz w:val="16"/>
          <w:szCs w:val="18"/>
        </w:rPr>
        <w:t xml:space="preserve">. An example of this kind of exploitation occurs when </w:t>
      </w:r>
      <w:r w:rsidRPr="002D29B7">
        <w:rPr>
          <w:rStyle w:val="StyleBoldUnderline"/>
        </w:rPr>
        <w:t>women “naturally” receive less pay than men for equal work, or</w:t>
      </w:r>
      <w:r w:rsidRPr="002D29B7">
        <w:rPr>
          <w:rFonts w:eastAsia="Palatine-Roman"/>
          <w:sz w:val="16"/>
          <w:szCs w:val="18"/>
        </w:rPr>
        <w:t xml:space="preserve"> when </w:t>
      </w:r>
      <w:r w:rsidRPr="002D29B7">
        <w:rPr>
          <w:rStyle w:val="StyleBoldUnderline"/>
        </w:rPr>
        <w:t>domestic violence is considered “normal</w:t>
      </w:r>
      <w:r w:rsidRPr="002D29B7">
        <w:rPr>
          <w:rFonts w:eastAsia="Palatine-Roman"/>
          <w:sz w:val="16"/>
          <w:szCs w:val="18"/>
        </w:rPr>
        <w:t xml:space="preserve">.” The second component, </w:t>
      </w:r>
      <w:r w:rsidRPr="002D29B7">
        <w:rPr>
          <w:rStyle w:val="StyleBoldUnderline"/>
        </w:rPr>
        <w:t>manipulation of consciousness to ensure acquiescence, is maintained through socialization, gender stereotyping, and a constant threat of domestic violence—all of which insidiously identify women as inferior.</w:t>
      </w:r>
      <w:r w:rsidRPr="002D29B7">
        <w:rPr>
          <w:rFonts w:eastAsia="Palatine-Roman"/>
          <w:sz w:val="16"/>
          <w:szCs w:val="18"/>
        </w:rPr>
        <w:t xml:space="preserve"> The perpetrators of female infanticide, for example, are virtually all female. The third component, fragmentation, is easily effected from women’s circumstances of patrilocality and greater family responsibilities (and in some cases, the practice of physical </w:t>
      </w:r>
      <w:r w:rsidRPr="002D29B7">
        <w:rPr>
          <w:rFonts w:eastAsia="Palatine-Italic"/>
          <w:sz w:val="16"/>
          <w:szCs w:val="18"/>
        </w:rPr>
        <w:t>purdah</w:t>
      </w:r>
      <w:r w:rsidRPr="002D29B7">
        <w:rPr>
          <w:rFonts w:eastAsia="Palatine-Roman"/>
          <w:sz w:val="16"/>
          <w:szCs w:val="18"/>
        </w:rPr>
        <w:t>), thus minimizing social access that could otherwise be used to build networks with other women. And finally, marginalization serves to clearly distinguish men and women, with no doubt as to the relative status of each sex.</w:t>
      </w:r>
    </w:p>
    <w:p w:rsidR="008D3778" w:rsidRPr="002D29B7" w:rsidRDefault="008D3778" w:rsidP="008D3778">
      <w:pPr>
        <w:pStyle w:val="tag"/>
        <w:autoSpaceDE w:val="0"/>
        <w:ind w:right="-15"/>
        <w:jc w:val="both"/>
        <w:rPr>
          <w:rStyle w:val="StyleBoldUnderline"/>
          <w:rFonts w:eastAsiaTheme="minorHAnsi"/>
          <w:kern w:val="0"/>
          <w:szCs w:val="22"/>
        </w:rPr>
      </w:pPr>
      <w:r w:rsidRPr="002D29B7">
        <w:rPr>
          <w:sz w:val="16"/>
          <w:szCs w:val="18"/>
        </w:rPr>
        <w:t>Galtung posits that</w:t>
      </w:r>
      <w:r w:rsidRPr="002D29B7">
        <w:rPr>
          <w:sz w:val="16"/>
          <w:szCs w:val="22"/>
        </w:rPr>
        <w:t xml:space="preserve"> </w:t>
      </w:r>
      <w:r w:rsidRPr="002D29B7">
        <w:rPr>
          <w:rStyle w:val="StyleBoldUnderline"/>
        </w:rPr>
        <w:t>structural violence arises from cultural violence, that is, the day-to-day use of overt or implicit force to obtain one’s ends in social relations</w:t>
      </w:r>
      <w:r w:rsidRPr="002D29B7">
        <w:rPr>
          <w:bCs/>
          <w:sz w:val="16"/>
          <w:szCs w:val="22"/>
        </w:rPr>
        <w:t xml:space="preserve">. Thus, </w:t>
      </w:r>
      <w:r w:rsidRPr="002D29B7">
        <w:rPr>
          <w:rStyle w:val="StyleBoldUnderline"/>
        </w:rPr>
        <w:t>while structural violence may obviate the need for open violence in the public sphere, it is based on open or implicit violence in the private sphere of the home. Norms of cultural violence diffuse within</w:t>
      </w:r>
      <w:r w:rsidRPr="002D29B7">
        <w:rPr>
          <w:sz w:val="16"/>
          <w:szCs w:val="18"/>
        </w:rPr>
        <w:t xml:space="preserve"> religion, ideology, language, and art, among other aspects of </w:t>
      </w:r>
      <w:r w:rsidRPr="002D29B7">
        <w:rPr>
          <w:rStyle w:val="StyleBoldUnderline"/>
        </w:rPr>
        <w:t>culture</w:t>
      </w:r>
      <w:r w:rsidRPr="002D29B7">
        <w:rPr>
          <w:sz w:val="16"/>
          <w:szCs w:val="18"/>
        </w:rPr>
        <w:t>. “</w:t>
      </w:r>
      <w:r w:rsidRPr="002D29B7">
        <w:rPr>
          <w:rStyle w:val="StyleBoldUnderline"/>
        </w:rPr>
        <w:t>Cultural violence makes direct and structural violence look, even feel, right—or at least not wrong,”</w:t>
      </w:r>
      <w:r w:rsidRPr="002D29B7">
        <w:rPr>
          <w:sz w:val="16"/>
          <w:szCs w:val="18"/>
        </w:rPr>
        <w:t xml:space="preserve"> writes Galtung. </w:t>
      </w:r>
      <w:r w:rsidRPr="002D29B7">
        <w:rPr>
          <w:rStyle w:val="StyleBoldUnderline"/>
        </w:rPr>
        <w:t xml:space="preserve">Violent patriarchy is the primary basis of cultural violence in human collectives: </w:t>
      </w:r>
      <w:r w:rsidRPr="002D29B7">
        <w:rPr>
          <w:sz w:val="16"/>
          <w:szCs w:val="18"/>
        </w:rPr>
        <w:t xml:space="preserve">although women have become active agents with notable success in the struggle for equality in many states, </w:t>
      </w:r>
      <w:r w:rsidRPr="002D29B7">
        <w:rPr>
          <w:rStyle w:val="StyleBoldUnderline"/>
        </w:rPr>
        <w:t>violence remains an enduring component of relations between men and women in the private sphere the world over, providing a natural wellspring for social diffusion.</w:t>
      </w:r>
    </w:p>
    <w:p w:rsidR="008D3778" w:rsidRPr="002D29B7" w:rsidRDefault="008D3778" w:rsidP="008D3778">
      <w:pPr>
        <w:rPr>
          <w:rStyle w:val="StyleBoldUnderline"/>
          <w:rFonts w:eastAsia="Lucida Sans Unicode"/>
          <w:kern w:val="1"/>
          <w:szCs w:val="24"/>
        </w:rPr>
      </w:pPr>
    </w:p>
    <w:p w:rsidR="008D3778" w:rsidRPr="002D29B7" w:rsidRDefault="008D3778" w:rsidP="008D3778">
      <w:pPr>
        <w:jc w:val="both"/>
        <w:rPr>
          <w:rStyle w:val="StyleBoldUnderline"/>
        </w:rPr>
      </w:pPr>
    </w:p>
    <w:p w:rsidR="008D3778" w:rsidRPr="002D29B7" w:rsidRDefault="008D3778" w:rsidP="008D3778">
      <w:pPr>
        <w:pStyle w:val="Heading3"/>
        <w:rPr>
          <w:rFonts w:ascii="Times New Roman" w:hAnsi="Times New Roman" w:cs="Times New Roman"/>
        </w:rPr>
      </w:pPr>
      <w:r w:rsidRPr="002D29B7">
        <w:rPr>
          <w:rFonts w:ascii="Times New Roman" w:hAnsi="Times New Roman" w:cs="Times New Roman"/>
        </w:rPr>
        <w:t xml:space="preserve">A2: you solve the </w:t>
      </w:r>
      <w:r w:rsidR="00667EF4">
        <w:rPr>
          <w:rFonts w:ascii="Times New Roman" w:hAnsi="Times New Roman" w:cs="Times New Roman"/>
        </w:rPr>
        <w:t xml:space="preserve">Cuban </w:t>
      </w:r>
      <w:r w:rsidRPr="002D29B7">
        <w:rPr>
          <w:rFonts w:ascii="Times New Roman" w:hAnsi="Times New Roman" w:cs="Times New Roman"/>
        </w:rPr>
        <w:t>economy</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We didn’t read a Dedev advantage – just because the aff might cause growth doesn’t mean it trades off with class consciousness </w:t>
      </w:r>
      <w:r w:rsidR="00667EF4">
        <w:rPr>
          <w:rFonts w:ascii="Times New Roman" w:hAnsi="Times New Roman" w:cs="Times New Roman"/>
          <w:sz w:val="22"/>
        </w:rPr>
        <w:t>in Latin America</w:t>
      </w:r>
    </w:p>
    <w:p w:rsidR="008D3778" w:rsidRPr="002D29B7" w:rsidRDefault="008D3778" w:rsidP="008D3778">
      <w:r w:rsidRPr="002D29B7">
        <w:rPr>
          <w:b/>
        </w:rPr>
        <w:t>Petras 11</w:t>
      </w:r>
      <w:r w:rsidRPr="002D29B7">
        <w:rPr>
          <w:b/>
          <w:sz w:val="16"/>
        </w:rPr>
        <w:t xml:space="preserve"> </w:t>
      </w:r>
      <w:r w:rsidRPr="002D29B7">
        <w:rPr>
          <w:sz w:val="16"/>
        </w:rPr>
        <w:t>(James, Bartle Professor Emeritus of Sociology at Binghamton University, New York, “Capitalism and Class Struggle,” http://www.globalresearch.ca/capitalism-and-class-struggle/24487)</w:t>
      </w:r>
    </w:p>
    <w:p w:rsidR="008D3778" w:rsidRPr="002D29B7" w:rsidRDefault="008D3778" w:rsidP="008D3778">
      <w:pPr>
        <w:jc w:val="both"/>
        <w:rPr>
          <w:sz w:val="16"/>
        </w:rPr>
      </w:pPr>
      <w:r w:rsidRPr="002D29B7">
        <w:rPr>
          <w:sz w:val="16"/>
        </w:rPr>
        <w:t>In summary</w:t>
      </w:r>
      <w:r w:rsidRPr="002D29B7">
        <w:rPr>
          <w:rStyle w:val="StyleBoldUnderline"/>
        </w:rPr>
        <w:t>, growth accompanied by a rapid increase in national income and resurgent inflation has been much more conducive to offensive class struggle from below than ‘crises’ or ‘stagnation’, which at best, has been accompanied by ‘defensive’ or rear guard struggles</w:t>
      </w:r>
      <w:r w:rsidRPr="002D29B7">
        <w:rPr>
          <w:sz w:val="16"/>
        </w:rPr>
        <w:t xml:space="preserve">. In part </w:t>
      </w:r>
      <w:r w:rsidRPr="002D29B7">
        <w:rPr>
          <w:rStyle w:val="StyleBoldUnderline"/>
        </w:rPr>
        <w:t>the theory of ‘relative deprivation’ seems to fit the idea of rising class struggle, except that the kind of struggle is mainly ‘economistic’</w:t>
      </w:r>
      <w:r w:rsidRPr="002D29B7">
        <w:rPr>
          <w:sz w:val="16"/>
        </w:rPr>
        <w:t xml:space="preserve"> and less aimed at the state per se. Moreover, </w:t>
      </w:r>
      <w:r w:rsidRPr="002D29B7">
        <w:rPr>
          <w:rStyle w:val="StyleBoldUnderline"/>
        </w:rPr>
        <w:t>the methods of struggle are normally strikes for higher wages</w:t>
      </w:r>
      <w:r w:rsidRPr="002D29B7">
        <w:rPr>
          <w:sz w:val="16"/>
        </w:rPr>
        <w:t xml:space="preserve">. This is most evident in Argentina, Brazil, Chile and Peru where intense struggles have taken place over narrow economistic demands. The excepton is the community based indian struggles in Peru and Ecuador against the state and foreign mining companies exploiting and contaminating their land, air and water. Nevertheless, several caveats are in order. The working class in Bolivia, experiencing a dynamic growing agro-mineral export, boom, launched a ten day general strike (April 6 -16, 2011) over wages[10]. The prolonged strike over time, turned ‘political’ raising questions about the legitimacy of the Morales regime among some sectors.. In part this is due to the fact that wage increases are fixed by the government. According to the principle workers organization (COB) the raises dictated by the regime were below the rise in the prices of the basic family food basket. Hence, what began as an economic struggle became politicized. Likewise, </w:t>
      </w:r>
      <w:r w:rsidRPr="002D29B7">
        <w:rPr>
          <w:rStyle w:val="StyleBoldUnderline"/>
        </w:rPr>
        <w:t>in the case of Peru, with a dynamic mineral export economy, the neo-liberal Garcia regime experienced sharp economic and ecological confrontations with mine workers and Indian communities</w:t>
      </w:r>
      <w:r w:rsidRPr="002D29B7">
        <w:rPr>
          <w:sz w:val="16"/>
        </w:rPr>
        <w:t xml:space="preserve">. In the run-up to the Presidential elections of 2011, </w:t>
      </w:r>
      <w:r w:rsidRPr="002D29B7">
        <w:rPr>
          <w:rStyle w:val="StyleBoldUnderline"/>
        </w:rPr>
        <w:t>the struggle became highly political, with a plurality of working and peasant class voters supporting Humala the center- leftist candidate</w:t>
      </w:r>
      <w:r w:rsidRPr="002D29B7">
        <w:rPr>
          <w:sz w:val="16"/>
        </w:rPr>
        <w:t>.[11].</w:t>
      </w:r>
      <w:r w:rsidRPr="002D29B7">
        <w:rPr>
          <w:rStyle w:val="StyleBoldUnderline"/>
        </w:rPr>
        <w:t xml:space="preserve">In high growth countries </w:t>
      </w:r>
      <w:r w:rsidRPr="002D29B7">
        <w:rPr>
          <w:sz w:val="16"/>
        </w:rPr>
        <w:t xml:space="preserve">depending on big foreign owned mining companies And substantial Indian communities, </w:t>
      </w:r>
      <w:r w:rsidRPr="002D29B7">
        <w:rPr>
          <w:rStyle w:val="StyleBoldUnderline"/>
        </w:rPr>
        <w:t>class conflict combines with ecological, class, national and ethnocommunity demand</w:t>
      </w:r>
      <w:r w:rsidRPr="002D29B7">
        <w:rPr>
          <w:sz w:val="16"/>
        </w:rPr>
        <w:t xml:space="preserve">s. In other words the distinctions drawn earlier between offensive/defensive and economic/political class struggles are fluid, subject to changes as the struggle and its context changes. </w:t>
      </w:r>
      <w:r w:rsidRPr="002D29B7">
        <w:rPr>
          <w:rStyle w:val="StyleBoldUnderline"/>
        </w:rPr>
        <w:t xml:space="preserve">The dramatic rise of the class struggle in high growth China reflects the growing labor shortages </w:t>
      </w:r>
      <w:r w:rsidRPr="002D29B7">
        <w:rPr>
          <w:sz w:val="16"/>
        </w:rPr>
        <w:t xml:space="preserve">in the coastal regions, the huge profits to a new class of billionaires ,the intense exploitation of labor </w:t>
      </w:r>
      <w:r w:rsidRPr="002D29B7">
        <w:rPr>
          <w:rStyle w:val="StyleBoldUnderline"/>
        </w:rPr>
        <w:t>and the entry of a ‘new generation’ of young workers with alternative options to working in a ‘single plant’</w:t>
      </w:r>
      <w:r w:rsidRPr="002D29B7">
        <w:rPr>
          <w:sz w:val="16"/>
        </w:rPr>
        <w:t xml:space="preserve">[12]. </w:t>
      </w:r>
      <w:r w:rsidRPr="002D29B7">
        <w:rPr>
          <w:rStyle w:val="StyleBoldUnderline"/>
        </w:rPr>
        <w:t>The ‘socialization’ of large concentrations of workers in big plants, in close proximity, facilitates collective action.</w:t>
      </w:r>
      <w:r w:rsidRPr="002D29B7">
        <w:rPr>
          <w:sz w:val="16"/>
        </w:rPr>
        <w:t xml:space="preserve"> Sharpening inequalities, especially in light of the rapid growth of super rich capitalists linked to corrupt political officials and unresponsive state controlled trade unionists has led to ‘spontaneous’ class direct action[13].The radicalizing impact of inflation is evidenced by the outbreak of a large scale strike of truckers in China’s biggest port Baoshan in Shanghai: the workers were protesting rising fuel costs and port fees. According to one report “Chinese officials have warned that soaring prices and rampant inflation official corruption pose the greatest threat to Communist Party rule. (Financial Times 4/23-24/11 p1) Politically oriented trade union struggles have recently come to the fore in Venezuela, where the Chavez government has emphasized the ‘worker content’ of the “Bolivarian socialist revolution”. This has encouraged workers striking in private firms to demand the expropriation of intransigent capitalists as well as change in the management of public firms replacing bureaucratic technocrats with workers[14]. </w:t>
      </w:r>
      <w:r w:rsidRPr="002D29B7">
        <w:rPr>
          <w:rStyle w:val="StyleBoldUnderline"/>
        </w:rPr>
        <w:t xml:space="preserve">The least developed class struggle is in the ‘stagnant’ United States. </w:t>
      </w:r>
      <w:r w:rsidRPr="002D29B7">
        <w:rPr>
          <w:sz w:val="16"/>
        </w:rPr>
        <w:t xml:space="preserve">A combination of low union density (93% of private sector workers are not unionized), highly repressive labor legislation, a self-perpetuating millionaire trade union leadership totally dependent on the capitalist Democratic Party inhibits the development of class consciousness except in ‘local pockets’ of resistance[15]. The rapid erosion of wages has been combined with heightened exploitation (fewer workers increasing production) and the shredding of the last vestiges of the social net (social security and medical plans for the over 65 aged population)[16]. One could argue that </w:t>
      </w:r>
      <w:r w:rsidRPr="002D29B7">
        <w:rPr>
          <w:rStyle w:val="StyleBoldUnderline"/>
        </w:rPr>
        <w:t>high per capita income per se is not a sufficient reason to assume a weakening of class struggle, as France and Italy have more general strikes than England even as per capita income is higher.</w:t>
      </w:r>
      <w:r w:rsidRPr="002D29B7">
        <w:rPr>
          <w:sz w:val="16"/>
        </w:rPr>
        <w:t xml:space="preserve"> What is crucial is the institutional links between trade unions and labor/social democratic parties on the one hand and the free association of factory based worker assemblies on the other. </w:t>
      </w:r>
      <w:r w:rsidRPr="002D29B7">
        <w:rPr>
          <w:rStyle w:val="StyleBoldUnderline"/>
        </w:rPr>
        <w:t>In the US and UK stagnation and reaction are linked to the subordination of labor to neo-liberal Social Democratic/Democratic parties</w:t>
      </w:r>
      <w:r w:rsidRPr="002D29B7">
        <w:rPr>
          <w:sz w:val="16"/>
        </w:rPr>
        <w:t>; while in France and Italy the trade unions have closer ties to the factory assemblies and retain a higher degree of class autonomy[17]. In other words there is no iron rule that ties particular forms of class struggle to the dynamism or stagnation of the economy – what needs to be included is the degree of independent class organization capable of raising the level of struggle amidst volatile economic and political changes.</w:t>
      </w:r>
    </w:p>
    <w:p w:rsidR="008D3778" w:rsidRPr="002D29B7" w:rsidRDefault="008D3778" w:rsidP="008D3778">
      <w:pPr>
        <w:pStyle w:val="Heading4"/>
        <w:rPr>
          <w:rFonts w:ascii="Times New Roman" w:hAnsi="Times New Roman" w:cs="Times New Roman"/>
          <w:sz w:val="22"/>
        </w:rPr>
      </w:pPr>
      <w:r w:rsidRPr="002D29B7">
        <w:rPr>
          <w:rFonts w:ascii="Times New Roman" w:hAnsi="Times New Roman" w:cs="Times New Roman"/>
          <w:sz w:val="22"/>
        </w:rPr>
        <w:t xml:space="preserve">The real threat to class consciousness is </w:t>
      </w:r>
      <w:r w:rsidRPr="002D29B7">
        <w:rPr>
          <w:rFonts w:ascii="Times New Roman" w:hAnsi="Times New Roman" w:cs="Times New Roman"/>
          <w:u w:val="single"/>
        </w:rPr>
        <w:t>austerity</w:t>
      </w:r>
      <w:r w:rsidRPr="002D29B7">
        <w:rPr>
          <w:rFonts w:ascii="Times New Roman" w:hAnsi="Times New Roman" w:cs="Times New Roman"/>
          <w:sz w:val="22"/>
        </w:rPr>
        <w:t>, not growth</w:t>
      </w:r>
    </w:p>
    <w:p w:rsidR="008D3778" w:rsidRPr="002D29B7" w:rsidRDefault="008D3778" w:rsidP="008D3778">
      <w:pPr>
        <w:rPr>
          <w:sz w:val="16"/>
        </w:rPr>
      </w:pPr>
      <w:r w:rsidRPr="002D29B7">
        <w:rPr>
          <w:b/>
        </w:rPr>
        <w:t xml:space="preserve">Petras 13 </w:t>
      </w:r>
      <w:r w:rsidRPr="002D29B7">
        <w:rPr>
          <w:sz w:val="16"/>
        </w:rPr>
        <w:t>(James, Bartle Professor Emeritus of Sociology at Binghamton University, New York, “The Economic and Social Crisis: Contemporary Capitalism and Class Struggle,” 4/10, http://www.globalresearch.ca/the-economic-and-social-crisis-contemporary-capitalism-and-class-struggle/5330758)</w:t>
      </w:r>
    </w:p>
    <w:p w:rsidR="008D3778" w:rsidRPr="002D29B7" w:rsidRDefault="008D3778" w:rsidP="008D3778">
      <w:pPr>
        <w:jc w:val="both"/>
        <w:rPr>
          <w:rStyle w:val="Emphasis"/>
          <w:rFonts w:ascii="Times New Roman" w:hAnsi="Times New Roman" w:cs="Times New Roman"/>
        </w:rPr>
      </w:pPr>
      <w:r w:rsidRPr="002D29B7">
        <w:rPr>
          <w:rStyle w:val="StyleBoldUnderline"/>
        </w:rPr>
        <w:t>In time of capitalist crisis with declining economic wealth</w:t>
      </w:r>
      <w:r w:rsidRPr="002D29B7">
        <w:rPr>
          <w:sz w:val="16"/>
        </w:rPr>
        <w:t xml:space="preserve">, growing threats of bankruptcy and intense demand for state subsidies, </w:t>
      </w:r>
      <w:r w:rsidRPr="002D29B7">
        <w:rPr>
          <w:rStyle w:val="StyleBoldUnderline"/>
        </w:rPr>
        <w:t>there is no basis for sharing wealth – even unequally – between capitalist, bankers, creditors and workers, debtors and rentiers</w:t>
      </w:r>
      <w:r w:rsidRPr="002D29B7">
        <w:rPr>
          <w:sz w:val="16"/>
        </w:rPr>
        <w:t xml:space="preserve">. Competition over shrinking resources intensifies conflict over shares of a shrinking pie. </w:t>
      </w:r>
      <w:r w:rsidRPr="002D29B7">
        <w:rPr>
          <w:rStyle w:val="StyleBoldUnderline"/>
        </w:rPr>
        <w:t>The ruling class</w:t>
      </w:r>
      <w:r w:rsidRPr="002D29B7">
        <w:rPr>
          <w:sz w:val="16"/>
        </w:rPr>
        <w:t xml:space="preserve">, facing a life and death struggle over survival, </w:t>
      </w:r>
      <w:r w:rsidRPr="002D29B7">
        <w:rPr>
          <w:rStyle w:val="StyleBoldUnderline"/>
        </w:rPr>
        <w:t>strikes back with all the forces – state and private – at its disposal to ensure that its financial needs are met .</w:t>
      </w:r>
      <w:r w:rsidRPr="002D29B7">
        <w:rPr>
          <w:sz w:val="16"/>
        </w:rPr>
        <w:t xml:space="preserve">The public treasury exclusively finances its debts and stimulates its recovery of profits. </w:t>
      </w:r>
      <w:r w:rsidRPr="002D29B7">
        <w:rPr>
          <w:rStyle w:val="StyleBoldUnderline"/>
        </w:rPr>
        <w:t>Ruling class warfare defines who pays for the crisis and who benefits from the ‘recovery … of profits’. The crisis is</w:t>
      </w:r>
      <w:r w:rsidRPr="002D29B7">
        <w:rPr>
          <w:sz w:val="16"/>
        </w:rPr>
        <w:t>, by turn</w:t>
      </w:r>
      <w:r w:rsidRPr="002D29B7">
        <w:rPr>
          <w:rStyle w:val="StyleBoldUnderline"/>
        </w:rPr>
        <w:t>, a temporary threat to the capitalist economic system and then, in the course of recovering from the crisis, a political economic and social pretext for a ruling class general offensive aimed at reversing labor and social advances over the past half century: Capitalist class warfare dismantles the social safety net and undermines the entire legal and ideological underpinnings of ‘welfare capitalism’. ‘Austerity’ is the chosen term to mark the ruling class’ seizure of the public treasury on its own behalf – without any regard for its social consequences. ‘Austerity’ is the highest form of class struggle from above because it establishes the arbitrary and unilateral power of capital to decide the present and future division between wages and profits</w:t>
      </w:r>
      <w:r w:rsidRPr="002D29B7">
        <w:rPr>
          <w:sz w:val="16"/>
        </w:rPr>
        <w:t xml:space="preserve">, employment and unemployment and the returns to creditor states and the interest </w:t>
      </w:r>
      <w:r w:rsidRPr="002D29B7">
        <w:rPr>
          <w:rStyle w:val="StyleBoldUnderline"/>
        </w:rPr>
        <w:t>and principal payments of neo-colonial debtor states</w:t>
      </w:r>
      <w:r w:rsidRPr="002D29B7">
        <w:rPr>
          <w:sz w:val="16"/>
        </w:rPr>
        <w:t xml:space="preserve">. </w:t>
      </w:r>
      <w:r w:rsidRPr="002D29B7">
        <w:rPr>
          <w:rStyle w:val="Emphasis"/>
          <w:rFonts w:ascii="Times New Roman" w:hAnsi="Times New Roman" w:cs="Times New Roman"/>
        </w:rPr>
        <w:t>As crisis deepens among debtor nations so does the ruling class intensify its class war</w:t>
      </w:r>
      <w:r w:rsidRPr="002D29B7">
        <w:rPr>
          <w:sz w:val="16"/>
        </w:rPr>
        <w:t xml:space="preserve"> on the workers, employees and small business classes. First, the creditor imperial states, (in Europe the Troika -the European Commission, International Monetary Fund and European Central Bank) overthrow the constitutional order by seizing control over state power. Then they proceed to decree macro and micro socio-economic policies. They decree employment, wage and fiscal policies. They decree the present and future allocation of state revenues between imperial creditors and local workers. Class warfare goes ‘global’: Regional organizations, like the European Union, which embody formally equal members, reveal themselves as imperial organizations for concentrating wealth among the dominant banks in the imperial centers. Class Struggle from Below in Time of Crisis </w:t>
      </w:r>
      <w:r w:rsidRPr="002D29B7">
        <w:rPr>
          <w:rStyle w:val="StyleBoldUnderline"/>
        </w:rPr>
        <w:t xml:space="preserve">The organizations of the workers </w:t>
      </w:r>
      <w:r w:rsidRPr="002D29B7">
        <w:rPr>
          <w:sz w:val="16"/>
        </w:rPr>
        <w:t xml:space="preserve">– trade unions, pensioners’ associations, etc. – </w:t>
      </w:r>
      <w:r w:rsidRPr="002D29B7">
        <w:rPr>
          <w:rStyle w:val="StyleBoldUnderline"/>
        </w:rPr>
        <w:t>are ill-prepared to confront the open and aggressive all-out war of the ruling class.</w:t>
      </w:r>
      <w:r w:rsidRPr="002D29B7">
        <w:rPr>
          <w:sz w:val="16"/>
        </w:rPr>
        <w:t xml:space="preserve"> For decades they were accustomed to ‘collective bargaining’ and occasional strikes of short duration to secure incremental improvements. </w:t>
      </w:r>
      <w:r w:rsidRPr="002D29B7">
        <w:rPr>
          <w:rStyle w:val="StyleBoldUnderline"/>
        </w:rPr>
        <w:t>Their parties</w:t>
      </w:r>
      <w:r w:rsidRPr="002D29B7">
        <w:rPr>
          <w:sz w:val="16"/>
        </w:rPr>
        <w:t xml:space="preserve">, labor or social democratic, </w:t>
      </w:r>
      <w:r w:rsidRPr="002D29B7">
        <w:rPr>
          <w:rStyle w:val="StyleBoldUnderline"/>
        </w:rPr>
        <w:t>with dual loyalties to capitalist profits and social welfare, are deeply embedded in the capitalist order</w:t>
      </w:r>
      <w:r w:rsidRPr="002D29B7">
        <w:rPr>
          <w:sz w:val="16"/>
        </w:rPr>
        <w:t xml:space="preserve"> .</w:t>
      </w:r>
      <w:r w:rsidRPr="002D29B7">
        <w:rPr>
          <w:rStyle w:val="StyleBoldUnderline"/>
        </w:rPr>
        <w:t>Under pressure of ‘the crisis’, they abandoned labor and embraced the formulae of the ruling class, imposing their own versions of ‘austerity’. Labor was abandoned; the working classes were on their own</w:t>
      </w:r>
      <w:r w:rsidRPr="002D29B7">
        <w:rPr>
          <w:sz w:val="16"/>
        </w:rPr>
        <w:t xml:space="preserve"> – without access to the state and without reliable political allies. The trade unions, narrowly focused on everyday issues and their immediate membership, ignored the mass of unemployed, especially the young unemployed, workers. The </w:t>
      </w:r>
      <w:r w:rsidRPr="002D29B7">
        <w:rPr>
          <w:rStyle w:val="StyleBoldUnderline"/>
        </w:rPr>
        <w:t>class struggle from below lacks the leadership, vision, organization and state resources, which the ruling class possesses, to launch a counter-offensive.</w:t>
      </w:r>
      <w:r w:rsidRPr="002D29B7">
        <w:rPr>
          <w:sz w:val="16"/>
        </w:rPr>
        <w:t xml:space="preserve"> Class struggle from below was, at first, entirely defensive; to salvage fragments of labor contracts, to save jobs or reduce firings. </w:t>
      </w:r>
      <w:r w:rsidRPr="002D29B7">
        <w:rPr>
          <w:rStyle w:val="StyleBoldUnderline"/>
        </w:rPr>
        <w:t>The fundamental problem in the ongoing class struggle is that the trade unions and many workers failed to recognize the changing nature of the class struggle: The ‘total war strategy’, adopted by the ruling class, went far beyond pay raises and profit reports and embraced a frontal attack on the living, working, housing, pension, health and educational conditions of labor.</w:t>
      </w:r>
      <w:r w:rsidRPr="002D29B7">
        <w:rPr>
          <w:sz w:val="16"/>
        </w:rPr>
        <w:t xml:space="preserve"> </w:t>
      </w:r>
      <w:r w:rsidRPr="002D29B7">
        <w:rPr>
          <w:rStyle w:val="StyleBoldUnderline"/>
        </w:rPr>
        <w:t>The politics of ‘social pacts’ between labor and capital was totally discarded by the ruling class .</w:t>
      </w:r>
      <w:r w:rsidRPr="002D29B7">
        <w:rPr>
          <w:rStyle w:val="Emphasis"/>
          <w:rFonts w:ascii="Times New Roman" w:hAnsi="Times New Roman" w:cs="Times New Roman"/>
        </w:rPr>
        <w:t>It demanded unconditional surrender of all social demands and seized the executive prerogatives of the state to enforce and implement the massive re-concentration of income and political power.</w:t>
      </w:r>
    </w:p>
    <w:p w:rsidR="008D3778" w:rsidRPr="002D29B7" w:rsidRDefault="008D3778" w:rsidP="008D3778">
      <w:pPr>
        <w:spacing w:after="200" w:line="276" w:lineRule="auto"/>
      </w:pPr>
    </w:p>
    <w:p w:rsidR="008D3778" w:rsidRPr="002D29B7" w:rsidRDefault="008D3778" w:rsidP="008D3778"/>
    <w:p w:rsidR="008D3778" w:rsidRPr="002D29B7" w:rsidRDefault="008D3778" w:rsidP="008D3778"/>
    <w:p w:rsidR="008D3778" w:rsidRPr="002D29B7" w:rsidRDefault="008D3778" w:rsidP="008D3778"/>
    <w:p w:rsidR="00D432DF" w:rsidRDefault="00D432DF" w:rsidP="00D432DF">
      <w:pPr>
        <w:pStyle w:val="Heading3"/>
      </w:pPr>
      <w:r>
        <w:t>Embargo is just awful bro</w:t>
      </w:r>
    </w:p>
    <w:p w:rsidR="00D432DF" w:rsidRPr="00D432DF" w:rsidRDefault="00D432DF" w:rsidP="00D432DF">
      <w:pPr>
        <w:pStyle w:val="Heading4"/>
        <w:rPr>
          <w:b w:val="0"/>
          <w:sz w:val="16"/>
        </w:rPr>
      </w:pPr>
      <w:r w:rsidRPr="00D432DF">
        <w:rPr>
          <w:b w:val="0"/>
          <w:sz w:val="16"/>
        </w:rPr>
        <w:t>…ATA titled this block</w:t>
      </w:r>
    </w:p>
    <w:p w:rsidR="00D432DF" w:rsidRDefault="00D432DF" w:rsidP="00D432DF">
      <w:pPr>
        <w:pStyle w:val="Heading4"/>
      </w:pPr>
      <w:r>
        <w:t>US policy toward Cuba is a “blockade” not just an embargo –involving agencies with the objective of bringing down Cuba – not worried about its affect on the Cuban people</w:t>
      </w:r>
    </w:p>
    <w:p w:rsidR="00D432DF" w:rsidRPr="00875DDA" w:rsidRDefault="00D432DF" w:rsidP="00D432DF">
      <w:pPr>
        <w:rPr>
          <w:rStyle w:val="StyleStyleBold12pt"/>
        </w:rPr>
      </w:pPr>
      <w:r>
        <w:rPr>
          <w:rStyle w:val="StyleStyleBold12pt"/>
        </w:rPr>
        <w:t xml:space="preserve">Hidalgo and Martinez, 00 </w:t>
      </w:r>
      <w:r w:rsidRPr="00875DDA">
        <w:t>(Vilma - Ph.D., professor of macroeconomics at the University of Havana and has published various articles on the Cuban economy. She has taught at several universities and is the head of a team that studies the Cuban</w:t>
      </w:r>
      <w:r>
        <w:rPr>
          <w:rFonts w:ascii="Times" w:hAnsi="Times" w:cs="Times"/>
          <w:sz w:val="32"/>
          <w:szCs w:val="32"/>
          <w:u w:color="0000F6"/>
        </w:rPr>
        <w:t xml:space="preserve"> </w:t>
      </w:r>
      <w:r>
        <w:t>economy -</w:t>
      </w:r>
      <w:r w:rsidRPr="00875DDA">
        <w:t>and Milagros</w:t>
      </w:r>
      <w:r>
        <w:t xml:space="preserve"> - </w:t>
      </w:r>
      <w:r w:rsidRPr="00875DDA">
        <w:t>Research Fellow at the University of Havana, working with the Centro de Estudios sobre Estados Unidos (CESEU). Economist and political scientist, studies the Un</w:t>
      </w:r>
      <w:r>
        <w:t>ited States policy toward Cuba,</w:t>
      </w:r>
      <w:r w:rsidRPr="00875DDA">
        <w:t xml:space="preserve"> member of the Executive Board of the Cuba Section of the Latin American Studies Association (LASA)</w:t>
      </w:r>
      <w:r>
        <w:t xml:space="preserve"> – “</w:t>
      </w:r>
      <w:r w:rsidRPr="00875DDA">
        <w:t>Is the U.S. Economic Embargo on Cuba Morally Defensible?</w:t>
      </w:r>
      <w:r>
        <w:t xml:space="preserve">” </w:t>
      </w:r>
      <w:r w:rsidRPr="00875DDA">
        <w:t>Logos: A Journal of Catholic Thought and Culture, Volume 3, Number 4, Fall 2000, pp. 100-120</w:t>
      </w:r>
      <w:r>
        <w:t>, Project Muse)</w:t>
      </w:r>
    </w:p>
    <w:p w:rsidR="00D432DF" w:rsidRDefault="00D432DF" w:rsidP="00D432DF">
      <w:pPr>
        <w:rPr>
          <w:rStyle w:val="Emphasis"/>
        </w:rPr>
      </w:pPr>
      <w:r w:rsidRPr="00E23C21">
        <w:t xml:space="preserve">The year </w:t>
      </w:r>
      <w:r w:rsidRPr="00E23C21">
        <w:rPr>
          <w:rStyle w:val="StyleBoldUnderline"/>
        </w:rPr>
        <w:t>1959</w:t>
      </w:r>
      <w:r w:rsidRPr="00E23C21">
        <w:t xml:space="preserve">, with the triumph of the Cuban Revolution, marked a dramatic turning point in relations between Cuba and the United States. From that year </w:t>
      </w:r>
      <w:r w:rsidRPr="00E23C21">
        <w:rPr>
          <w:rStyle w:val="StyleBoldUnderline"/>
        </w:rPr>
        <w:t>to the present, relations have been conducted within a framework of stark confrontation</w:t>
      </w:r>
      <w:r w:rsidRPr="00E23C21">
        <w:t xml:space="preserve">. </w:t>
      </w:r>
      <w:r w:rsidRPr="00E23C21">
        <w:rPr>
          <w:rStyle w:val="StyleBoldUnderline"/>
        </w:rPr>
        <w:t>Economic sanctions have been one of the mainstays of an openly hostile U.S. foreign pol- icy toward the Cuban political regime</w:t>
      </w:r>
      <w:r w:rsidRPr="00E23C21">
        <w:t xml:space="preserve">. </w:t>
      </w:r>
      <w:r w:rsidRPr="00875DDA">
        <w:rPr>
          <w:rStyle w:val="StyleBoldUnderline"/>
        </w:rPr>
        <w:t>For a small nation like Cuba, dependent in large measure on a meager array of principal exports with increasingly depressed prices in the international market, having to face an economic blockade throughout the course of four decades has unquestionably been one of the greatest challenges in its history.</w:t>
      </w:r>
      <w:r>
        <w:rPr>
          <w:rStyle w:val="StyleBoldUnderline"/>
        </w:rPr>
        <w:t xml:space="preserve"> </w:t>
      </w:r>
      <w:r w:rsidRPr="00875DDA">
        <w:rPr>
          <w:rStyle w:val="Emphasis"/>
        </w:rPr>
        <w:t xml:space="preserve">The </w:t>
      </w:r>
      <w:r w:rsidRPr="00875DDA">
        <w:t>set of</w:t>
      </w:r>
      <w:r w:rsidRPr="00875DDA">
        <w:rPr>
          <w:rStyle w:val="StyleBoldUnderline"/>
        </w:rPr>
        <w:t xml:space="preserve"> </w:t>
      </w:r>
      <w:r w:rsidRPr="00875DDA">
        <w:rPr>
          <w:rStyle w:val="Emphasis"/>
        </w:rPr>
        <w:t>economic sanctions imposed against Cuba cannot be aptly characterized using the term “embargo”; rather</w:t>
      </w:r>
      <w:r w:rsidRPr="00875DDA">
        <w:rPr>
          <w:rStyle w:val="StyleBoldUnderline"/>
        </w:rPr>
        <w:t xml:space="preserve">, </w:t>
      </w:r>
      <w:r w:rsidRPr="00875DDA">
        <w:t>as we shall argue in this essay,</w:t>
      </w:r>
      <w:r w:rsidRPr="00875DDA">
        <w:rPr>
          <w:rStyle w:val="StyleBoldUnderline"/>
        </w:rPr>
        <w:t xml:space="preserve"> </w:t>
      </w:r>
      <w:r w:rsidRPr="00875DDA">
        <w:rPr>
          <w:rStyle w:val="Emphasis"/>
        </w:rPr>
        <w:t>given their scope, nature and strategic implementation,</w:t>
      </w:r>
      <w:r w:rsidRPr="00875DDA">
        <w:rPr>
          <w:rStyle w:val="StyleBoldUnderline"/>
        </w:rPr>
        <w:t xml:space="preserve"> </w:t>
      </w:r>
      <w:r w:rsidRPr="00875DDA">
        <w:t>we are justified in using the term</w:t>
      </w:r>
      <w:r w:rsidRPr="00875DDA">
        <w:rPr>
          <w:rStyle w:val="StyleBoldUnderline"/>
        </w:rPr>
        <w:t xml:space="preserve"> </w:t>
      </w:r>
      <w:r w:rsidRPr="00875DDA">
        <w:rPr>
          <w:rStyle w:val="Emphasis"/>
        </w:rPr>
        <w:t>“blockade.”</w:t>
      </w:r>
      <w:r w:rsidRPr="00E23C21">
        <w:t xml:space="preserve"> There are two additional reasons that validate the distinction between these terms in the case of Cuba. </w:t>
      </w:r>
      <w:r w:rsidRPr="00875DDA">
        <w:rPr>
          <w:rStyle w:val="StyleBoldUnderline"/>
        </w:rPr>
        <w:t>First, the economic sanctions are not applicable exclusively to bilateral economic relations</w:t>
      </w:r>
      <w:r w:rsidRPr="00E23C21">
        <w:t xml:space="preserve"> between Cuba and the United States </w:t>
      </w:r>
      <w:r w:rsidRPr="00875DDA">
        <w:rPr>
          <w:rStyle w:val="StyleBoldUnderline"/>
        </w:rPr>
        <w:t>but rather have been e</w:t>
      </w:r>
      <w:r>
        <w:rPr>
          <w:rStyle w:val="StyleBoldUnderline"/>
        </w:rPr>
        <w:t>xtended to apply to third coun</w:t>
      </w:r>
      <w:r w:rsidRPr="00875DDA">
        <w:rPr>
          <w:rStyle w:val="StyleBoldUnderline"/>
        </w:rPr>
        <w:t>tries</w:t>
      </w:r>
      <w:r w:rsidRPr="00E23C21">
        <w:t xml:space="preserve">, and </w:t>
      </w:r>
      <w:r w:rsidRPr="00875DDA">
        <w:rPr>
          <w:rStyle w:val="StyleBoldUnderline"/>
        </w:rPr>
        <w:t>second, they constitute economic aggression involving agencies of the highest level in the U.S. government, with the strategic objective of bringing down the pol</w:t>
      </w:r>
      <w:r>
        <w:rPr>
          <w:rStyle w:val="StyleBoldUnderline"/>
        </w:rPr>
        <w:t xml:space="preserve">itical system in Cuba and </w:t>
      </w:r>
      <w:r w:rsidRPr="00875DDA">
        <w:rPr>
          <w:rStyle w:val="Emphasis"/>
        </w:rPr>
        <w:t>without flinching at the prospect of subjecting the Cuban people to penury, hunger, and shortages of staple goods as a means to this end.</w:t>
      </w:r>
    </w:p>
    <w:p w:rsidR="00D432DF" w:rsidRDefault="00D432DF" w:rsidP="00D432DF">
      <w:pPr>
        <w:pStyle w:val="Heading4"/>
      </w:pPr>
      <w:r>
        <w:t>The embargo is a crime against humanity – a stubborn and arrogant defiance of the UN consensus – denying Cubans their basic human rights</w:t>
      </w:r>
    </w:p>
    <w:p w:rsidR="00D432DF" w:rsidRPr="00D0408E" w:rsidRDefault="00D432DF" w:rsidP="00D432DF">
      <w:r>
        <w:rPr>
          <w:rStyle w:val="StyleStyleBold12pt"/>
        </w:rPr>
        <w:t xml:space="preserve">Herrera, 03 </w:t>
      </w:r>
      <w:r w:rsidRPr="00D0408E">
        <w:t>(Remy, economist at the National Center for Scientific Research at the University of Paris and Cuban economy expert, “US Embargo against Cuba,” Economic and Political Weekly, 10/11/03, JSTOR)</w:t>
      </w:r>
    </w:p>
    <w:p w:rsidR="00D432DF" w:rsidRDefault="00D432DF" w:rsidP="00D432DF">
      <w:pPr>
        <w:rPr>
          <w:rStyle w:val="Emphasis"/>
        </w:rPr>
      </w:pPr>
      <w:r w:rsidRPr="000D66EF">
        <w:rPr>
          <w:rStyle w:val="StyleBoldUnderline"/>
        </w:rPr>
        <w:t>The US embargo against Cuba is condemned by an ever larger and by now overwhelming majority of members of the UN General Assembly</w:t>
      </w:r>
      <w:r w:rsidRPr="00641F55">
        <w:t>.</w:t>
      </w:r>
      <w:r>
        <w:t xml:space="preserve"> </w:t>
      </w:r>
      <w:r w:rsidRPr="000D66EF">
        <w:rPr>
          <w:rStyle w:val="StyleBoldUnderline"/>
        </w:rPr>
        <w:t xml:space="preserve">However, it continues to be imposed by the </w:t>
      </w:r>
      <w:r w:rsidRPr="000D66EF">
        <w:rPr>
          <w:rStyle w:val="Emphasis"/>
        </w:rPr>
        <w:t xml:space="preserve">US </w:t>
      </w:r>
      <w:r>
        <w:rPr>
          <w:rStyle w:val="Emphasis"/>
        </w:rPr>
        <w:t>government's isolated but stub</w:t>
      </w:r>
      <w:r w:rsidRPr="000D66EF">
        <w:rPr>
          <w:rStyle w:val="Emphasis"/>
        </w:rPr>
        <w:t>born will</w:t>
      </w:r>
      <w:r w:rsidRPr="00641F55">
        <w:t>, in spite of the UN's repeated injunctions, notably its resolution 56/9 of Nove</w:t>
      </w:r>
      <w:r>
        <w:t xml:space="preserve">mber 27, 2001. </w:t>
      </w:r>
      <w:r w:rsidRPr="000D66EF">
        <w:rPr>
          <w:rStyle w:val="StyleBoldUnderline"/>
        </w:rPr>
        <w:t>This embargo deserves to be condemned in the strongest terms for the violation of law it represents and for its total lack of legitimacy.</w:t>
      </w:r>
      <w:r w:rsidRPr="00641F55">
        <w:t xml:space="preserve"> </w:t>
      </w:r>
      <w:r w:rsidRPr="000D66EF">
        <w:rPr>
          <w:rStyle w:val="StyleBoldUnderline"/>
        </w:rPr>
        <w:t xml:space="preserve">These measures of arbitrary constraint are tantamount to a </w:t>
      </w:r>
      <w:r w:rsidRPr="000D66EF">
        <w:rPr>
          <w:rStyle w:val="Emphasis"/>
        </w:rPr>
        <w:t>US undeclared act of war against Cuba</w:t>
      </w:r>
      <w:r w:rsidRPr="000D66EF">
        <w:rPr>
          <w:rStyle w:val="StyleBoldUnderline"/>
        </w:rPr>
        <w:t>;</w:t>
      </w:r>
      <w:r w:rsidRPr="00641F55">
        <w:t xml:space="preserve"> their </w:t>
      </w:r>
      <w:r w:rsidRPr="000D66EF">
        <w:rPr>
          <w:rStyle w:val="StyleBoldUnderline"/>
        </w:rPr>
        <w:t>devastating economic and social effects deny the people to exercise their basic human rights, and are unbearable for them</w:t>
      </w:r>
      <w:r w:rsidRPr="00641F55">
        <w:t xml:space="preserve">. </w:t>
      </w:r>
      <w:r w:rsidRPr="000D66EF">
        <w:rPr>
          <w:rStyle w:val="StyleBoldUnderline"/>
        </w:rPr>
        <w:t xml:space="preserve">They directly subject the people to the maximum of suffering and infringe upon the physical and moral integrity of the whole population, and in the first place of the children, of the elderly and of women. In this respect, they can be seen </w:t>
      </w:r>
      <w:r w:rsidRPr="000D66EF">
        <w:rPr>
          <w:rStyle w:val="Emphasis"/>
        </w:rPr>
        <w:t>as a crime against humanity.</w:t>
      </w:r>
    </w:p>
    <w:p w:rsidR="00667EF4" w:rsidRDefault="00667EF4" w:rsidP="00D432DF">
      <w:pPr>
        <w:rPr>
          <w:rStyle w:val="Emphasis"/>
        </w:rPr>
      </w:pPr>
    </w:p>
    <w:p w:rsidR="00667EF4" w:rsidRDefault="00667EF4" w:rsidP="00667EF4">
      <w:pPr>
        <w:pStyle w:val="Heading3"/>
      </w:pPr>
      <w:r>
        <w:t>A2:</w:t>
      </w:r>
      <w:r>
        <w:t xml:space="preserve"> Going neolib = inev</w:t>
      </w:r>
    </w:p>
    <w:p w:rsidR="00667EF4" w:rsidRDefault="00667EF4" w:rsidP="00667EF4">
      <w:pPr>
        <w:pStyle w:val="Heading4"/>
      </w:pPr>
      <w:r>
        <w:t xml:space="preserve">Doesn’t take out the aff – 1AC says that perception of lifting the embargo alone is enough to spill over throughout Latin America </w:t>
      </w:r>
    </w:p>
    <w:p w:rsidR="00667EF4" w:rsidRDefault="00667EF4" w:rsidP="00667EF4">
      <w:pPr>
        <w:pStyle w:val="Heading4"/>
      </w:pPr>
      <w:r>
        <w:t>Cuba will not pursue same track to capitalism as Russia – will pursue more tailored form of development.</w:t>
      </w:r>
    </w:p>
    <w:p w:rsidR="00667EF4" w:rsidRPr="0038171F" w:rsidRDefault="00667EF4" w:rsidP="00667EF4">
      <w:pPr>
        <w:rPr>
          <w:rStyle w:val="StyleStyleBold12pt"/>
        </w:rPr>
      </w:pPr>
      <w:r w:rsidRPr="0038171F">
        <w:rPr>
          <w:rStyle w:val="StyleStyleBold12pt"/>
        </w:rPr>
        <w:t xml:space="preserve">Carmona </w:t>
      </w:r>
      <w:r>
        <w:rPr>
          <w:rStyle w:val="StyleStyleBold12pt"/>
        </w:rPr>
        <w:t>2K</w:t>
      </w:r>
    </w:p>
    <w:p w:rsidR="00667EF4" w:rsidRPr="0038171F" w:rsidRDefault="00667EF4" w:rsidP="00667EF4">
      <w:r w:rsidRPr="0038171F">
        <w:t xml:space="preserve">(Antonio Carmona, </w:t>
      </w:r>
      <w:r>
        <w:t xml:space="preserve">Political economist, Cuba: Reforms and Adjustments versus Transition, International Journal of Political Economy, Vol. 30, No. 1, Oligarchical Neoliberalism and Democratic Transition in Central America and the Caribbean (Spring, 2000), pp. 72-98, </w:t>
      </w:r>
      <w:r w:rsidRPr="0038171F">
        <w:t>http:/</w:t>
      </w:r>
      <w:r>
        <w:t>/www.jstor.org/stable/40470767)</w:t>
      </w:r>
      <w:r w:rsidRPr="00F511EC">
        <w:rPr>
          <w:sz w:val="16"/>
          <w:szCs w:val="16"/>
        </w:rPr>
        <w:t>/samusaran</w:t>
      </w:r>
    </w:p>
    <w:p w:rsidR="00667EF4" w:rsidRDefault="00667EF4" w:rsidP="00667EF4">
      <w:pPr>
        <w:rPr>
          <w:rStyle w:val="StyleBoldUnderline"/>
        </w:rPr>
      </w:pPr>
      <w:r w:rsidRPr="00803A3D">
        <w:rPr>
          <w:sz w:val="16"/>
        </w:rPr>
        <w:t xml:space="preserve">The study of economic transition on a national scale (case studies) often concludes that economic reforms are the outcome of sociopolitical and ideological change when, in fact, </w:t>
      </w:r>
      <w:r w:rsidRPr="00DC6EE4">
        <w:rPr>
          <w:rStyle w:val="StyleBoldUnderline"/>
        </w:rPr>
        <w:t>economic development historically preceded political trans- formation.</w:t>
      </w:r>
      <w:r w:rsidRPr="00803A3D">
        <w:rPr>
          <w:sz w:val="16"/>
        </w:rPr>
        <w:t xml:space="preserve"> This is the case, at least in Latin America and Southern Europe, the last area of the Western world to democratize and industrialize. Though there is a lot written on transition, its terminology, theoretical implications, and processes are still not well understood. The discrepancies between liberal ideology and the creation of free markets produce not only theoretical confusion but practical disarray as well. Here I will demonstrate </w:t>
      </w:r>
      <w:r w:rsidRPr="00DC6EE4">
        <w:rPr>
          <w:rStyle w:val="StyleBoldUnderline"/>
        </w:rPr>
        <w:t>how Cuban political economists have developed their own model for social, economic, and political change.</w:t>
      </w:r>
      <w:r w:rsidRPr="00803A3D">
        <w:rPr>
          <w:sz w:val="16"/>
        </w:rPr>
        <w:t xml:space="preserve"> While many countries are experiencing transition into chaos, or experts in academia speak of transition economies</w:t>
      </w:r>
      <w:r w:rsidRPr="00DC6EE4">
        <w:rPr>
          <w:rStyle w:val="StyleBoldUnderline"/>
        </w:rPr>
        <w:t>, Cuban analysts think of</w:t>
      </w:r>
      <w:r w:rsidRPr="00803A3D">
        <w:rPr>
          <w:sz w:val="16"/>
        </w:rPr>
        <w:t xml:space="preserve"> their </w:t>
      </w:r>
      <w:r w:rsidRPr="00DC6EE4">
        <w:rPr>
          <w:rStyle w:val="StyleBoldUnderline"/>
        </w:rPr>
        <w:t>adjustment to globalization</w:t>
      </w:r>
      <w:r w:rsidRPr="00803A3D">
        <w:rPr>
          <w:sz w:val="16"/>
        </w:rPr>
        <w:t xml:space="preserve"> </w:t>
      </w:r>
      <w:r w:rsidRPr="00DC6EE4">
        <w:rPr>
          <w:rStyle w:val="StyleBoldUnderline"/>
        </w:rPr>
        <w:t xml:space="preserve">using a term authentic to Cuba, </w:t>
      </w:r>
      <w:r w:rsidRPr="00803A3D">
        <w:rPr>
          <w:sz w:val="16"/>
        </w:rPr>
        <w:t xml:space="preserve">namely, </w:t>
      </w:r>
      <w:r w:rsidRPr="00DC6EE4">
        <w:rPr>
          <w:rStyle w:val="StyleBoldUnderline"/>
        </w:rPr>
        <w:t>state transformation</w:t>
      </w:r>
      <w:r w:rsidRPr="00803A3D">
        <w:rPr>
          <w:sz w:val="16"/>
        </w:rPr>
        <w:t>. Eastern Europe after 1989 is where we first see economic reform leading to transition; the demise of the socialist bloc ended in a radical social-political break- down. "</w:t>
      </w:r>
      <w:r w:rsidRPr="00DC6EE4">
        <w:rPr>
          <w:rStyle w:val="Emphasis"/>
        </w:rPr>
        <w:t>Shock therapy</w:t>
      </w:r>
      <w:r w:rsidRPr="00803A3D">
        <w:rPr>
          <w:sz w:val="16"/>
        </w:rPr>
        <w:t xml:space="preserve">" </w:t>
      </w:r>
      <w:r w:rsidRPr="00DC6EE4">
        <w:rPr>
          <w:rStyle w:val="StyleBoldUnderline"/>
        </w:rPr>
        <w:t>was</w:t>
      </w:r>
      <w:r w:rsidRPr="00803A3D">
        <w:rPr>
          <w:sz w:val="16"/>
        </w:rPr>
        <w:t xml:space="preserve"> instituted as </w:t>
      </w:r>
      <w:r w:rsidRPr="00DC6EE4">
        <w:rPr>
          <w:rStyle w:val="StyleBoldUnderline"/>
        </w:rPr>
        <w:t>a prescription</w:t>
      </w:r>
      <w:r w:rsidRPr="00803A3D">
        <w:rPr>
          <w:sz w:val="16"/>
        </w:rPr>
        <w:t xml:space="preserve"> from capitalist doctors </w:t>
      </w:r>
      <w:r w:rsidRPr="00DC6EE4">
        <w:rPr>
          <w:rStyle w:val="StyleBoldUnderline"/>
        </w:rPr>
        <w:t xml:space="preserve">to Eastern Europe and </w:t>
      </w:r>
      <w:r w:rsidRPr="00DC6EE4">
        <w:rPr>
          <w:rStyle w:val="Emphasis"/>
        </w:rPr>
        <w:t>especially to Russia.</w:t>
      </w:r>
      <w:r w:rsidRPr="00803A3D">
        <w:rPr>
          <w:sz w:val="16"/>
        </w:rPr>
        <w:t xml:space="preserve"> These theories were </w:t>
      </w:r>
      <w:r w:rsidRPr="00DC6EE4">
        <w:rPr>
          <w:rStyle w:val="StyleBoldUnderline"/>
        </w:rPr>
        <w:t>in fact action</w:t>
      </w:r>
      <w:r w:rsidRPr="00803A3D">
        <w:rPr>
          <w:sz w:val="16"/>
        </w:rPr>
        <w:t xml:space="preserve">s </w:t>
      </w:r>
      <w:r w:rsidRPr="00DC6EE4">
        <w:rPr>
          <w:rStyle w:val="StyleBoldUnderline"/>
        </w:rPr>
        <w:t>formed by opinion</w:t>
      </w:r>
      <w:r w:rsidRPr="00803A3D">
        <w:rPr>
          <w:sz w:val="16"/>
        </w:rPr>
        <w:t xml:space="preserve"> and were political tactics </w:t>
      </w:r>
      <w:r w:rsidRPr="00DC6EE4">
        <w:rPr>
          <w:rStyle w:val="StyleBoldUnderline"/>
        </w:rPr>
        <w:t>to</w:t>
      </w:r>
      <w:r w:rsidRPr="00803A3D">
        <w:rPr>
          <w:sz w:val="16"/>
        </w:rPr>
        <w:t xml:space="preserve"> </w:t>
      </w:r>
      <w:r w:rsidRPr="00DC6EE4">
        <w:rPr>
          <w:rStyle w:val="StyleBoldUnderline"/>
        </w:rPr>
        <w:t>implement radical and rapid change before</w:t>
      </w:r>
      <w:r w:rsidRPr="00803A3D">
        <w:rPr>
          <w:sz w:val="16"/>
        </w:rPr>
        <w:t xml:space="preserve"> the various </w:t>
      </w:r>
      <w:r w:rsidRPr="00DC6EE4">
        <w:rPr>
          <w:rStyle w:val="StyleBoldUnderline"/>
        </w:rPr>
        <w:t>antagonistic sectors of society had time to organize a counterattack</w:t>
      </w:r>
      <w:r w:rsidRPr="00803A3D">
        <w:rPr>
          <w:sz w:val="16"/>
        </w:rPr>
        <w:t xml:space="preserve"> to the changes. Political economist Pedro Monreal distinguishes between the two independent - indeed different - phenomena of economic transition and institutional trans-formation. Both concepts can be perceived as a means to economic reform and the restructuring of state functions and institutions. Transition economies have moved almost instantaneously from a supposed socialist project to the arms of free-market capitalism. But, according to Monreal, </w:t>
      </w:r>
      <w:r w:rsidRPr="00DC6EE4">
        <w:rPr>
          <w:rStyle w:val="StyleBoldUnderline"/>
        </w:rPr>
        <w:t xml:space="preserve">there exists a </w:t>
      </w:r>
      <w:r w:rsidRPr="00DC6EE4">
        <w:rPr>
          <w:rStyle w:val="Emphasis"/>
        </w:rPr>
        <w:t>distinct perception of change in Cuba</w:t>
      </w:r>
      <w:r w:rsidRPr="00803A3D">
        <w:rPr>
          <w:sz w:val="16"/>
        </w:rPr>
        <w:t xml:space="preserve"> </w:t>
      </w:r>
      <w:r w:rsidRPr="00DC6EE4">
        <w:rPr>
          <w:rStyle w:val="StyleBoldUnderline"/>
        </w:rPr>
        <w:t>that recognizes</w:t>
      </w:r>
      <w:r w:rsidRPr="00803A3D">
        <w:rPr>
          <w:sz w:val="16"/>
        </w:rPr>
        <w:t xml:space="preserve"> both </w:t>
      </w:r>
      <w:r w:rsidRPr="00DC6EE4">
        <w:rPr>
          <w:rStyle w:val="StyleBoldUnderline"/>
        </w:rPr>
        <w:t xml:space="preserve">the </w:t>
      </w:r>
      <w:r w:rsidRPr="00DC6EE4">
        <w:rPr>
          <w:rStyle w:val="Emphasis"/>
        </w:rPr>
        <w:t>need for reforms</w:t>
      </w:r>
      <w:r w:rsidRPr="00803A3D">
        <w:rPr>
          <w:sz w:val="16"/>
        </w:rPr>
        <w:t xml:space="preserve"> </w:t>
      </w:r>
      <w:r w:rsidRPr="00DC6EE4">
        <w:rPr>
          <w:rStyle w:val="StyleBoldUnderline"/>
        </w:rPr>
        <w:t xml:space="preserve">and the </w:t>
      </w:r>
      <w:r w:rsidRPr="00DC6EE4">
        <w:rPr>
          <w:rStyle w:val="Emphasis"/>
        </w:rPr>
        <w:t>need to understand the difficulties</w:t>
      </w:r>
      <w:r w:rsidRPr="00DC6EE4">
        <w:rPr>
          <w:rStyle w:val="StyleBoldUnderline"/>
        </w:rPr>
        <w:t xml:space="preserve"> of the dynamic.</w:t>
      </w:r>
      <w:r w:rsidRPr="00803A3D">
        <w:rPr>
          <w:sz w:val="16"/>
        </w:rPr>
        <w:t xml:space="preserve"> </w:t>
      </w:r>
      <w:r w:rsidRPr="00DC6EE4">
        <w:rPr>
          <w:rStyle w:val="StyleBoldUnderline"/>
        </w:rPr>
        <w:t>This format negates the idea of immediately replacing the old structure for the final one</w:t>
      </w:r>
      <w:r w:rsidRPr="00803A3D">
        <w:rPr>
          <w:sz w:val="16"/>
        </w:rPr>
        <w:t>. What is popularly used in describing this perspective is an old Sino-Cuban phrase: "</w:t>
      </w:r>
      <w:r w:rsidRPr="00DC6EE4">
        <w:rPr>
          <w:rStyle w:val="StyleBoldUnderline"/>
        </w:rPr>
        <w:t>crossing the river by feeling the rocks under your feet.</w:t>
      </w:r>
      <w:r w:rsidRPr="00803A3D">
        <w:rPr>
          <w:sz w:val="16"/>
        </w:rPr>
        <w:t xml:space="preserve">" This management of crisis is consistent with the history of the Cuban Revolution since 1959. </w:t>
      </w:r>
      <w:r w:rsidRPr="00DC6EE4">
        <w:rPr>
          <w:rStyle w:val="StyleBoldUnderline"/>
        </w:rPr>
        <w:t>All economic reforms</w:t>
      </w:r>
      <w:r w:rsidRPr="00803A3D">
        <w:rPr>
          <w:sz w:val="16"/>
        </w:rPr>
        <w:t xml:space="preserve"> in principle </w:t>
      </w:r>
      <w:r w:rsidRPr="00DC6EE4">
        <w:rPr>
          <w:rStyle w:val="StyleBoldUnderline"/>
        </w:rPr>
        <w:t xml:space="preserve">are consolidations or replacements of political power. </w:t>
      </w:r>
      <w:r w:rsidRPr="00803A3D">
        <w:rPr>
          <w:sz w:val="16"/>
        </w:rPr>
        <w:t xml:space="preserve">The fact that, on occasion, economic reforms in transition economies end up diminishing the political power base of the sectors that promote the re- forms (as was the case with Gorbachev's Soviet Union) appears not so much to explain the errors in technical design of the reform. That is, </w:t>
      </w:r>
      <w:r w:rsidRPr="00DC6EE4">
        <w:rPr>
          <w:rStyle w:val="StyleBoldUnderline"/>
        </w:rPr>
        <w:t>the idea is not what could have been done to improve this plan of opening up</w:t>
      </w:r>
      <w:r w:rsidRPr="00803A3D">
        <w:rPr>
          <w:sz w:val="16"/>
        </w:rPr>
        <w:t xml:space="preserve"> to </w:t>
      </w:r>
      <w:r w:rsidRPr="00DC6EE4">
        <w:rPr>
          <w:rStyle w:val="StyleBoldUnderline"/>
        </w:rPr>
        <w:t>a free-market economy</w:t>
      </w:r>
      <w:r w:rsidRPr="00803A3D">
        <w:rPr>
          <w:sz w:val="16"/>
        </w:rPr>
        <w:t xml:space="preserve">. Rather, </w:t>
      </w:r>
      <w:r w:rsidRPr="00DC6EE4">
        <w:rPr>
          <w:rStyle w:val="StyleBoldUnderline"/>
        </w:rPr>
        <w:t>these occasions seem to provide reasoning for the complexity and impracticality of the implementation of</w:t>
      </w:r>
      <w:r w:rsidRPr="00803A3D">
        <w:rPr>
          <w:sz w:val="16"/>
        </w:rPr>
        <w:t xml:space="preserve"> the </w:t>
      </w:r>
      <w:r w:rsidRPr="00DC6EE4">
        <w:rPr>
          <w:rStyle w:val="StyleBoldUnderline"/>
        </w:rPr>
        <w:t>economic reforms that depend on the high- grade evolution within the political context</w:t>
      </w:r>
      <w:r w:rsidRPr="00803A3D">
        <w:rPr>
          <w:sz w:val="16"/>
        </w:rPr>
        <w:t xml:space="preserve">, and more generally its development. In this sense, </w:t>
      </w:r>
      <w:r w:rsidRPr="00DC6EE4">
        <w:rPr>
          <w:rStyle w:val="StyleBoldUnderline"/>
        </w:rPr>
        <w:t>the purpose of implementing neoliberal reforms is to</w:t>
      </w:r>
      <w:r w:rsidRPr="00803A3D">
        <w:rPr>
          <w:sz w:val="16"/>
        </w:rPr>
        <w:t xml:space="preserve"> deliberately </w:t>
      </w:r>
      <w:r w:rsidRPr="00DC6EE4">
        <w:rPr>
          <w:rStyle w:val="StyleBoldUnderline"/>
        </w:rPr>
        <w:t>reduce state power in order to promote the goals of the multinational corporations</w:t>
      </w:r>
      <w:r w:rsidRPr="00803A3D">
        <w:rPr>
          <w:sz w:val="16"/>
        </w:rPr>
        <w:t xml:space="preserve"> </w:t>
      </w:r>
      <w:r w:rsidRPr="00DC6EE4">
        <w:rPr>
          <w:rStyle w:val="StyleBoldUnderline"/>
        </w:rPr>
        <w:t>and their home-country economies.</w:t>
      </w:r>
      <w:r w:rsidRPr="00803A3D">
        <w:rPr>
          <w:sz w:val="16"/>
        </w:rPr>
        <w:t xml:space="preserve"> Such is not the case </w:t>
      </w:r>
      <w:r w:rsidRPr="00DC6EE4">
        <w:rPr>
          <w:rStyle w:val="StyleBoldUnderline"/>
        </w:rPr>
        <w:t>in Cuba</w:t>
      </w:r>
      <w:r w:rsidRPr="00803A3D">
        <w:rPr>
          <w:sz w:val="16"/>
        </w:rPr>
        <w:t xml:space="preserve">. Under institutional transformation, economic reforms do not represent transitions of one mode of production to the other (e.g., state-run to private enterprise). Instead, </w:t>
      </w:r>
      <w:r w:rsidRPr="00DC6EE4">
        <w:rPr>
          <w:rStyle w:val="StyleBoldUnderline"/>
        </w:rPr>
        <w:t>economic reforms are essentially processes of institutional construction and reconstruction</w:t>
      </w:r>
      <w:r w:rsidRPr="00803A3D">
        <w:rPr>
          <w:sz w:val="16"/>
        </w:rPr>
        <w:t xml:space="preserve"> that embark upon two large spheres of action: </w:t>
      </w:r>
      <w:r w:rsidRPr="00DC6EE4">
        <w:rPr>
          <w:rStyle w:val="StyleBoldUnderline"/>
        </w:rPr>
        <w:t>organizational and normative.</w:t>
      </w:r>
      <w:r w:rsidRPr="00803A3D">
        <w:rPr>
          <w:sz w:val="16"/>
        </w:rPr>
        <w:t xml:space="preserve"> Whereas the organizational transformation refers to the restructuring of financial institutions and modes of production, </w:t>
      </w:r>
      <w:r w:rsidRPr="00DC6EE4">
        <w:rPr>
          <w:rStyle w:val="StyleBoldUnderline"/>
        </w:rPr>
        <w:t xml:space="preserve">normative transformation refers to legitimizing the changes through reforms in the law that can </w:t>
      </w:r>
      <w:r w:rsidRPr="00DC6EE4">
        <w:rPr>
          <w:rStyle w:val="Emphasis"/>
        </w:rPr>
        <w:t>accommodate the country to global norms</w:t>
      </w:r>
      <w:r w:rsidRPr="00DC6EE4">
        <w:rPr>
          <w:rStyle w:val="StyleBoldUnderline"/>
        </w:rPr>
        <w:t>.</w:t>
      </w:r>
      <w:r w:rsidRPr="00803A3D">
        <w:rPr>
          <w:sz w:val="16"/>
        </w:rPr>
        <w:t xml:space="preserve"> </w:t>
      </w:r>
      <w:r w:rsidRPr="00DC6EE4">
        <w:rPr>
          <w:rStyle w:val="StyleBoldUnderline"/>
        </w:rPr>
        <w:t>The two aspects of state transformation are implemented simultaneously.</w:t>
      </w:r>
    </w:p>
    <w:p w:rsidR="00D5642F" w:rsidRDefault="00D5642F" w:rsidP="00D5642F">
      <w:pPr>
        <w:pStyle w:val="Heading3"/>
      </w:pPr>
      <w:r>
        <w:t>A2: Neolib Solves Poverty</w:t>
      </w:r>
    </w:p>
    <w:p w:rsidR="00D5642F" w:rsidRDefault="00D5642F" w:rsidP="00D5642F">
      <w:pPr>
        <w:pStyle w:val="Heading4"/>
      </w:pPr>
      <w:r>
        <w:t>Neoliberalism fails – especially in Latin America</w:t>
      </w:r>
    </w:p>
    <w:p w:rsidR="00D5642F" w:rsidRDefault="00D5642F" w:rsidP="00D5642F">
      <w:pPr>
        <w:rPr>
          <w:rStyle w:val="StyleStyleBold12pt"/>
        </w:rPr>
      </w:pPr>
      <w:r>
        <w:rPr>
          <w:rStyle w:val="StyleStyleBold12pt"/>
        </w:rPr>
        <w:t>Aponte-Garcia 09</w:t>
      </w:r>
    </w:p>
    <w:p w:rsidR="00D5642F" w:rsidRDefault="00D5642F" w:rsidP="00D5642F">
      <w:pPr>
        <w:rPr>
          <w:rStyle w:val="Emphasis"/>
        </w:rPr>
      </w:pPr>
      <w:r w:rsidRPr="0038171F">
        <w:t>(</w:t>
      </w:r>
      <w:r>
        <w:t>Maribel Aponte-Garcia, Professor at University of Puerto Rico, Rio Piedras, Puerto Rico, Foreign Investment and Trade in Cuban Development: A 50-Year Reassessment with Emphasis on the Post-1990 Period, Bulletin of Latin American Research, Vol. 28, No. 4, p. 480-496)</w:t>
      </w:r>
      <w:r w:rsidRPr="00F511EC">
        <w:rPr>
          <w:sz w:val="16"/>
          <w:szCs w:val="16"/>
        </w:rPr>
        <w:t xml:space="preserve"> /samusaran</w:t>
      </w:r>
    </w:p>
    <w:p w:rsidR="00D5642F" w:rsidRPr="00FA2B4F" w:rsidRDefault="00D5642F" w:rsidP="00D5642F">
      <w:pPr>
        <w:rPr>
          <w:sz w:val="16"/>
        </w:rPr>
      </w:pPr>
      <w:r w:rsidRPr="003266F2">
        <w:rPr>
          <w:rStyle w:val="StyleBoldUnderline"/>
        </w:rPr>
        <w:t>Neoliberal policies have</w:t>
      </w:r>
      <w:r w:rsidRPr="00FA2B4F">
        <w:rPr>
          <w:sz w:val="16"/>
        </w:rPr>
        <w:t xml:space="preserve"> clearly </w:t>
      </w:r>
      <w:r w:rsidRPr="003266F2">
        <w:rPr>
          <w:rStyle w:val="StyleBoldUnderline"/>
        </w:rPr>
        <w:t>adversely affected</w:t>
      </w:r>
      <w:r w:rsidRPr="00FA2B4F">
        <w:rPr>
          <w:sz w:val="16"/>
        </w:rPr>
        <w:t xml:space="preserve"> developing </w:t>
      </w:r>
      <w:r w:rsidRPr="003266F2">
        <w:rPr>
          <w:rStyle w:val="StyleBoldUnderline"/>
        </w:rPr>
        <w:t>countries</w:t>
      </w:r>
      <w:r w:rsidRPr="00FA2B4F">
        <w:rPr>
          <w:sz w:val="16"/>
        </w:rPr>
        <w:t xml:space="preserve"> </w:t>
      </w:r>
      <w:r w:rsidRPr="003266F2">
        <w:rPr>
          <w:rStyle w:val="StyleBoldUnderline"/>
        </w:rPr>
        <w:t>and</w:t>
      </w:r>
      <w:r w:rsidRPr="00FA2B4F">
        <w:rPr>
          <w:sz w:val="16"/>
        </w:rPr>
        <w:t xml:space="preserve"> transition </w:t>
      </w:r>
      <w:r w:rsidRPr="003266F2">
        <w:rPr>
          <w:rStyle w:val="StyleBoldUnderline"/>
        </w:rPr>
        <w:t>economies;</w:t>
      </w:r>
      <w:r w:rsidRPr="00FA2B4F">
        <w:rPr>
          <w:sz w:val="16"/>
        </w:rPr>
        <w:t xml:space="preserve"> </w:t>
      </w:r>
      <w:r w:rsidRPr="003266F2">
        <w:rPr>
          <w:rStyle w:val="Emphasis"/>
        </w:rPr>
        <w:t>in Latin America</w:t>
      </w:r>
      <w:r w:rsidRPr="00FA2B4F">
        <w:rPr>
          <w:sz w:val="16"/>
        </w:rPr>
        <w:t xml:space="preserve"> and the Caribbean, </w:t>
      </w:r>
      <w:r w:rsidRPr="003266F2">
        <w:rPr>
          <w:rStyle w:val="Emphasis"/>
        </w:rPr>
        <w:t>the 1980s are known as the ‘lost decade’, because of the inefficacy of neoliberal policies in triggering development.</w:t>
      </w:r>
      <w:r w:rsidRPr="00FA2B4F">
        <w:rPr>
          <w:sz w:val="16"/>
        </w:rPr>
        <w:t xml:space="preserve"> During the 1990s, </w:t>
      </w:r>
      <w:r w:rsidRPr="003266F2">
        <w:rPr>
          <w:rStyle w:val="StyleBoldUnderline"/>
        </w:rPr>
        <w:t>policies of open regionalism</w:t>
      </w:r>
      <w:r w:rsidRPr="00FA2B4F">
        <w:rPr>
          <w:sz w:val="16"/>
        </w:rPr>
        <w:t xml:space="preserve">’, </w:t>
      </w:r>
      <w:r w:rsidRPr="003266F2">
        <w:rPr>
          <w:rStyle w:val="StyleBoldUnderline"/>
        </w:rPr>
        <w:t>framed in</w:t>
      </w:r>
      <w:r w:rsidRPr="00FA2B4F">
        <w:rPr>
          <w:sz w:val="16"/>
        </w:rPr>
        <w:t xml:space="preserve"> a </w:t>
      </w:r>
      <w:r w:rsidRPr="003266F2">
        <w:rPr>
          <w:rStyle w:val="StyleBoldUnderline"/>
        </w:rPr>
        <w:t>neoliberal discourse</w:t>
      </w:r>
      <w:r w:rsidRPr="00FA2B4F">
        <w:rPr>
          <w:sz w:val="16"/>
        </w:rPr>
        <w:t xml:space="preserve">, </w:t>
      </w:r>
      <w:r w:rsidRPr="003266F2">
        <w:rPr>
          <w:rStyle w:val="StyleBoldUnderline"/>
        </w:rPr>
        <w:t>promulgated free-trade</w:t>
      </w:r>
      <w:r w:rsidRPr="00FA2B4F">
        <w:rPr>
          <w:sz w:val="16"/>
        </w:rPr>
        <w:t xml:space="preserve"> agreements based on foreign corporations and export-led </w:t>
      </w:r>
      <w:r w:rsidRPr="003266F2">
        <w:rPr>
          <w:rStyle w:val="StyleBoldUnderline"/>
        </w:rPr>
        <w:t>growth;</w:t>
      </w:r>
      <w:r w:rsidRPr="00FA2B4F">
        <w:rPr>
          <w:sz w:val="16"/>
        </w:rPr>
        <w:t xml:space="preserve"> </w:t>
      </w:r>
      <w:r w:rsidRPr="003266F2">
        <w:rPr>
          <w:rStyle w:val="StyleBoldUnderline"/>
        </w:rPr>
        <w:t>these policies generated capital flight, increased inequality and trade deficits</w:t>
      </w:r>
      <w:r w:rsidRPr="00FA2B4F">
        <w:rPr>
          <w:sz w:val="16"/>
        </w:rPr>
        <w:t xml:space="preserve"> (Aponte and Alvarez, 2002). </w:t>
      </w:r>
      <w:r w:rsidRPr="003266F2">
        <w:rPr>
          <w:rStyle w:val="StyleBoldUnderline"/>
        </w:rPr>
        <w:t>The effects of neoliberal policies on Russia</w:t>
      </w:r>
      <w:r w:rsidRPr="00FA2B4F">
        <w:rPr>
          <w:sz w:val="16"/>
        </w:rPr>
        <w:t xml:space="preserve">’s post-1980s transition </w:t>
      </w:r>
      <w:r w:rsidRPr="003266F2">
        <w:rPr>
          <w:rStyle w:val="StyleBoldUnderline"/>
        </w:rPr>
        <w:t>were</w:t>
      </w:r>
      <w:r w:rsidRPr="00FA2B4F">
        <w:rPr>
          <w:sz w:val="16"/>
        </w:rPr>
        <w:t xml:space="preserve"> also </w:t>
      </w:r>
      <w:r w:rsidRPr="003266F2">
        <w:rPr>
          <w:rStyle w:val="Emphasis"/>
        </w:rPr>
        <w:t>disastrous</w:t>
      </w:r>
      <w:r w:rsidRPr="00FA2B4F">
        <w:rPr>
          <w:sz w:val="16"/>
        </w:rPr>
        <w:t xml:space="preserve">, </w:t>
      </w:r>
      <w:r w:rsidRPr="003266F2">
        <w:rPr>
          <w:rStyle w:val="StyleBoldUnderline"/>
        </w:rPr>
        <w:t>generating</w:t>
      </w:r>
      <w:r w:rsidRPr="00FA2B4F">
        <w:rPr>
          <w:sz w:val="16"/>
        </w:rPr>
        <w:t xml:space="preserve"> ‘a chaotic situation in which only short-run gain matters’ and a ‘host of unproductive activities, including </w:t>
      </w:r>
      <w:r w:rsidRPr="003266F2">
        <w:rPr>
          <w:rStyle w:val="StyleBoldUnderline"/>
        </w:rPr>
        <w:t>speculation in land and securities, skimming enterprise revenues</w:t>
      </w:r>
      <w:r w:rsidRPr="00FA2B4F">
        <w:rPr>
          <w:sz w:val="16"/>
        </w:rPr>
        <w:t xml:space="preserve">, various forms of </w:t>
      </w:r>
      <w:r w:rsidRPr="003266F2">
        <w:rPr>
          <w:rStyle w:val="StyleBoldUnderline"/>
        </w:rPr>
        <w:t>fraud, misappropriation of public funds, and protection rackets</w:t>
      </w:r>
      <w:r w:rsidRPr="00FA2B4F">
        <w:rPr>
          <w:sz w:val="16"/>
        </w:rPr>
        <w:t>’, as described by Kotz (2005:6)</w:t>
      </w:r>
    </w:p>
    <w:p w:rsidR="00D5642F" w:rsidRPr="003266F2" w:rsidRDefault="00D5642F" w:rsidP="00D5642F"/>
    <w:p w:rsidR="00D5642F" w:rsidRDefault="00D5642F" w:rsidP="00D5642F">
      <w:pPr>
        <w:pStyle w:val="Heading4"/>
      </w:pPr>
      <w:r>
        <w:t>Inequality increasing due to lack of capital – lifting the embargo will decrease social inequality</w:t>
      </w:r>
    </w:p>
    <w:p w:rsidR="00D5642F" w:rsidRPr="00AC5C58" w:rsidRDefault="00D5642F" w:rsidP="00D5642F">
      <w:pPr>
        <w:rPr>
          <w:rStyle w:val="StyleStyleBold12pt"/>
        </w:rPr>
      </w:pPr>
      <w:r w:rsidRPr="00AC5C58">
        <w:rPr>
          <w:rStyle w:val="StyleStyleBold12pt"/>
        </w:rPr>
        <w:t>Economist 12</w:t>
      </w:r>
    </w:p>
    <w:p w:rsidR="00D5642F" w:rsidRDefault="00D5642F" w:rsidP="00D5642F">
      <w:r>
        <w:t xml:space="preserve">(The Economist, libertarian-leaning economic and political news magazine, The deal’s off: Inequalities are growing as the paternalistic state is becoming ever less affordable, Mar 24 2012, </w:t>
      </w:r>
      <w:r w:rsidRPr="00AC5C58">
        <w:t>http://www.economist.com/node/21550421</w:t>
      </w:r>
      <w:r>
        <w:t>)</w:t>
      </w:r>
      <w:r w:rsidRPr="00AC5C58">
        <w:rPr>
          <w:sz w:val="16"/>
          <w:szCs w:val="16"/>
        </w:rPr>
        <w:t>/samusaran</w:t>
      </w:r>
    </w:p>
    <w:p w:rsidR="00D5642F" w:rsidRDefault="00D5642F" w:rsidP="00D5642F">
      <w:pPr>
        <w:rPr>
          <w:sz w:val="16"/>
        </w:rPr>
      </w:pPr>
      <w:r w:rsidRPr="00AC5C58">
        <w:rPr>
          <w:rStyle w:val="StyleBoldUnderline"/>
        </w:rPr>
        <w:t>Social services have suffered, too.</w:t>
      </w:r>
      <w:r w:rsidRPr="00AC5C58">
        <w:rPr>
          <w:sz w:val="16"/>
        </w:rPr>
        <w:t xml:space="preserve"> According to a paper by Carmelo Mesa Lago, a Cuban economist at the University of Pittsburgh, and Pavel Vidal, an economist at Havana University's Centre for the Study of the Cuban Economy (CEEC), </w:t>
      </w:r>
      <w:r w:rsidRPr="00AC5C58">
        <w:rPr>
          <w:rStyle w:val="StyleBoldUnderline"/>
        </w:rPr>
        <w:t>in 1989 Cuba outranked every other Latin American country in all social indicators</w:t>
      </w:r>
      <w:r w:rsidRPr="00AC5C58">
        <w:rPr>
          <w:sz w:val="16"/>
        </w:rPr>
        <w:t xml:space="preserve"> except housing. </w:t>
      </w:r>
      <w:r w:rsidRPr="00AC5C58">
        <w:rPr>
          <w:rStyle w:val="StyleBoldUnderline"/>
        </w:rPr>
        <w:t>But between 1989 and 1993 social spending per head was slashed by 78%</w:t>
      </w:r>
      <w:r w:rsidRPr="00AC5C58">
        <w:rPr>
          <w:sz w:val="16"/>
        </w:rPr>
        <w:t xml:space="preserve"> in real terms. It has since recovered somewhat, but the paternalistic state is fraying. Hurricane damage in 2008 added to an already acute housing shortage. Contrary to the myth, </w:t>
      </w:r>
      <w:r w:rsidRPr="00AC5C58">
        <w:rPr>
          <w:rStyle w:val="StyleBoldUnderline"/>
        </w:rPr>
        <w:t>Cuba now has some shanty towns.</w:t>
      </w:r>
      <w:r w:rsidRPr="00AC5C58">
        <w:rPr>
          <w:sz w:val="16"/>
        </w:rPr>
        <w:t xml:space="preserve"> Just off the main avenue in Miramar, a plush part of Havana studded with foreign embassies and homes of senior party officials, stands El Romerio, an enclave of tightly packed huts of corrugated iron and wood. </w:t>
      </w:r>
      <w:r w:rsidRPr="00AC5C58">
        <w:rPr>
          <w:rStyle w:val="StyleBoldUnderline"/>
        </w:rPr>
        <w:t>On a Saturday afternoon its mainly black residents play</w:t>
      </w:r>
      <w:r w:rsidRPr="00AC5C58">
        <w:rPr>
          <w:sz w:val="16"/>
        </w:rPr>
        <w:t xml:space="preserve"> dominos </w:t>
      </w:r>
      <w:r w:rsidRPr="00AC5C58">
        <w:rPr>
          <w:rStyle w:val="StyleBoldUnderline"/>
        </w:rPr>
        <w:t>in the narrow, rutted streets.</w:t>
      </w:r>
      <w:r w:rsidRPr="00AC5C58">
        <w:rPr>
          <w:sz w:val="16"/>
        </w:rPr>
        <w:t xml:space="preserve"> Decades of migration to the capital from the poorer east have turned the century-old houses of central Havana into overcrowded slums. </w:t>
      </w:r>
      <w:r w:rsidRPr="00AC5C58">
        <w:rPr>
          <w:rStyle w:val="StyleBoldUnderline"/>
        </w:rPr>
        <w:t>In January four young people died after a house collapsed.</w:t>
      </w:r>
      <w:r w:rsidRPr="00AC5C58">
        <w:rPr>
          <w:sz w:val="16"/>
        </w:rPr>
        <w:t xml:space="preserve"> People still live in the crumbling house next door. Transport has long been scarce. </w:t>
      </w:r>
      <w:r w:rsidRPr="00AC5C58">
        <w:rPr>
          <w:rStyle w:val="StyleBoldUnderline"/>
        </w:rPr>
        <w:t>There are only 600,000 cars on the island</w:t>
      </w:r>
      <w:r w:rsidRPr="00AC5C58">
        <w:rPr>
          <w:sz w:val="16"/>
        </w:rPr>
        <w:t xml:space="preserve">, with an average age of 15 years, and half of them belong to the state. A new fleet of Chinese buses helped, but Cuba failed to include their maintenance in the contract and some are already off the road, according to a foreign diplomat. The government also paid over the odds for the diesel generators that have temporarily eased the chronic power cuts. Cuba still stands out from its neighbours in two respects. First, its extraordinarily effective civil-defence system has ensured that the frequent hurricanes rarely cause as much loss of life as they do elsewhere in the Caribbean (or the United States). Secondly, violent crime is rare: a visitor can walk through the roughest parts of Havana with little fear. But both these achievements are those of authoritarian rule. And now </w:t>
      </w:r>
      <w:r w:rsidRPr="00AC5C58">
        <w:rPr>
          <w:rStyle w:val="StyleBoldUnderline"/>
        </w:rPr>
        <w:t>health services and education are becoming harder to access and getting worse.</w:t>
      </w:r>
      <w:r w:rsidRPr="00AC5C58">
        <w:rPr>
          <w:sz w:val="16"/>
        </w:rPr>
        <w:t xml:space="preserve"> Secondary-school enrolment is below its 1989 peak. There is a surfeit of humanities graduates and a shortage of agronomists and engineers. Although infant mortality has continued to fall, maternal mortality has risen. Many drugs are in short supply. Hospital patients sometimes have to bring their own sheets. There are reports of doctors starting to demand payment. On a weekday morning in a village in the inappropriately named municipality of La Salud (“health”), south of the capital, this correspondent came across </w:t>
      </w:r>
      <w:r w:rsidRPr="00AC5C58">
        <w:rPr>
          <w:rStyle w:val="StyleBoldUnderline"/>
        </w:rPr>
        <w:t>an elderly woman who had hurt her arm and was whimpering with pain, having found no doctors in attendance at two health clinics.</w:t>
      </w:r>
      <w:r w:rsidRPr="00AC5C58">
        <w:rPr>
          <w:sz w:val="16"/>
        </w:rPr>
        <w:t xml:space="preserve"> In 2010, 37,000 Cuban doctors and other health workers were working in 77 countries around the world, mostly in Venezuela but also in Africa, the Caribbean and Central America. The Cuban government also offers scholarships to 20,000 Latin Americans to study medicine—all part of its obsessive search for international prestige. But the main reason for the shortage of medical staff is low salaries. A woman who gave her name as Grisel says she worked as a family doctor for just $23 a month, but now earns $40 a month in an improvised craft shop in Havana. She has two small children. A pair of children's shoes costs $13. As a doctor “I faced a choice of buying shoes or eating.” Raúl Castro has taken steps to rationalise health and education services and has raised teachers' salaries. But the crucial reform required to make the welfare state sustainable is to switch from subsidising products and services indiscriminately to subsidising those people who need it, and Raúl has shrunk from that. His proposal to phase out the libreta was removed from the guidelines at the party congress. Inequality revisited </w:t>
      </w:r>
      <w:r w:rsidRPr="00AC5C58">
        <w:rPr>
          <w:rStyle w:val="StyleBoldUnderline"/>
        </w:rPr>
        <w:t>Cuba's growing social inequalities are symbolised by the dual currency system</w:t>
      </w:r>
      <w:r w:rsidRPr="00AC5C58">
        <w:rPr>
          <w:sz w:val="16"/>
        </w:rPr>
        <w:t xml:space="preserve"> introduced in the Special Period. </w:t>
      </w:r>
      <w:r w:rsidRPr="00AC5C58">
        <w:rPr>
          <w:rStyle w:val="StyleBoldUnderline"/>
        </w:rPr>
        <w:t>The “convertible peso”, or CUC, is now fixed at par to the dollar.</w:t>
      </w:r>
      <w:r w:rsidRPr="00AC5C58">
        <w:rPr>
          <w:sz w:val="16"/>
        </w:rPr>
        <w:t xml:space="preserve"> </w:t>
      </w:r>
      <w:r w:rsidRPr="00AC5C58">
        <w:rPr>
          <w:rStyle w:val="StyleBoldUnderline"/>
        </w:rPr>
        <w:t>The ordinary Cuban peso</w:t>
      </w:r>
      <w:r w:rsidRPr="00AC5C58">
        <w:rPr>
          <w:sz w:val="16"/>
        </w:rPr>
        <w:t xml:space="preserve"> is theoretically worth the same as the CUC, but that is an accounting fiction. In fact the peso </w:t>
      </w:r>
      <w:r w:rsidRPr="00AC5C58">
        <w:rPr>
          <w:rStyle w:val="StyleBoldUnderline"/>
        </w:rPr>
        <w:t>is pegged at 24 to the CUC.</w:t>
      </w:r>
      <w:r w:rsidRPr="00AC5C58">
        <w:rPr>
          <w:sz w:val="16"/>
        </w:rPr>
        <w:t xml:space="preserve"> The CUC is used for foreign trade and tourism. Wages and the prices of basic goods in the domestic economy are set in pesos. The average monthly wage is 454 pesos, or $19. </w:t>
      </w:r>
      <w:r w:rsidRPr="00AC5C58">
        <w:rPr>
          <w:rStyle w:val="StyleBoldUnderline"/>
        </w:rPr>
        <w:t>The shelves of state-owned shops selling merchandise in pesos are sparsely stocked. Many things, from white goods to processed foods, can be bought only with CUCs,</w:t>
      </w:r>
      <w:r w:rsidRPr="00AC5C58">
        <w:rPr>
          <w:sz w:val="16"/>
        </w:rPr>
        <w:t xml:space="preserve"> so many professionals are working in the tourist industry or in foreign-owned companies. </w:t>
      </w:r>
      <w:r w:rsidRPr="00AC5C58">
        <w:rPr>
          <w:rStyle w:val="StyleBoldUnderline"/>
        </w:rPr>
        <w:t>Remittances from family members abroad have added another source of inequality.</w:t>
      </w:r>
      <w:r w:rsidRPr="00AC5C58">
        <w:rPr>
          <w:sz w:val="16"/>
        </w:rPr>
        <w:t xml:space="preserve"> So has a large informal economy. And now private business is doing its bit. In all this Cuba is starting to resemble the rest of Latin America, but without political liberties. </w:t>
      </w:r>
      <w:r w:rsidRPr="00AC5C58">
        <w:rPr>
          <w:rStyle w:val="Emphasis"/>
        </w:rPr>
        <w:t>The Gini coefficient of income inequality</w:t>
      </w:r>
      <w:r w:rsidRPr="00AC5C58">
        <w:rPr>
          <w:sz w:val="16"/>
        </w:rPr>
        <w:t xml:space="preserve"> (where 0 represents complete equality and 1 complete inequality) </w:t>
      </w:r>
      <w:r w:rsidRPr="00AC5C58">
        <w:rPr>
          <w:rStyle w:val="Emphasis"/>
        </w:rPr>
        <w:t>rose</w:t>
      </w:r>
      <w:r w:rsidRPr="00AC5C58">
        <w:rPr>
          <w:sz w:val="16"/>
        </w:rPr>
        <w:t xml:space="preserve"> from 0.24 in the late 1980s to 0.41 a decade later, according to research quoted in Espacio Laical, a magazine published by Cuba's Catholic church. A confidential later study is said to have put the figure at 0.5, similar to the Latin American average of 0.53 in the mid-2000s.</w:t>
      </w:r>
    </w:p>
    <w:p w:rsidR="00D5642F" w:rsidRDefault="00D5642F" w:rsidP="00D5642F">
      <w:pPr>
        <w:pStyle w:val="Heading4"/>
      </w:pPr>
      <w:r>
        <w:t>Their socialism bad examples don’t apply – Cuban socialism is unique and adaptable</w:t>
      </w:r>
    </w:p>
    <w:p w:rsidR="00D5642F" w:rsidRPr="004E6EE5" w:rsidRDefault="00D5642F" w:rsidP="00D5642F">
      <w:pPr>
        <w:rPr>
          <w:rStyle w:val="StyleStyleBold12pt"/>
        </w:rPr>
      </w:pPr>
      <w:r>
        <w:rPr>
          <w:rStyle w:val="StyleStyleBold12pt"/>
        </w:rPr>
        <w:t xml:space="preserve">Xianglin </w:t>
      </w:r>
      <w:r w:rsidRPr="004E6EE5">
        <w:rPr>
          <w:rStyle w:val="StyleStyleBold12pt"/>
        </w:rPr>
        <w:t>09</w:t>
      </w:r>
    </w:p>
    <w:p w:rsidR="00D5642F" w:rsidRDefault="00D5642F" w:rsidP="00D5642F">
      <w:r>
        <w:t>(</w:t>
      </w:r>
      <w:r w:rsidRPr="0022312D">
        <w:t>Mao Xianglin and Mariana Ortega Breña</w:t>
      </w:r>
      <w:r>
        <w:t xml:space="preserve">, Professor at </w:t>
      </w:r>
      <w:r w:rsidRPr="0022312D">
        <w:t>Institute of Latin American Studies of the Ch</w:t>
      </w:r>
      <w:r>
        <w:t xml:space="preserve">inese Academy of Social Sciences, Cuba: </w:t>
      </w:r>
      <w:r w:rsidRPr="0022312D">
        <w:t>Cuban Reform and Economic Opening: Retrospective and Assessment</w:t>
      </w:r>
      <w:r>
        <w:t xml:space="preserve">, Latin American Perspectives, Vol. 34, No. 6, Aggressive Capital and Democratic Resistance (Nov., 2007), pp. 93-105, </w:t>
      </w:r>
      <w:r w:rsidRPr="0022312D">
        <w:t>http:/</w:t>
      </w:r>
      <w:r>
        <w:t>/www.jstor.org/stable/27648061)</w:t>
      </w:r>
      <w:r w:rsidRPr="00F511EC">
        <w:rPr>
          <w:sz w:val="16"/>
          <w:szCs w:val="16"/>
        </w:rPr>
        <w:t xml:space="preserve"> /samusaran</w:t>
      </w:r>
    </w:p>
    <w:p w:rsidR="00D5642F" w:rsidRPr="00FA2B4F" w:rsidRDefault="00D5642F" w:rsidP="00D5642F">
      <w:pPr>
        <w:rPr>
          <w:sz w:val="16"/>
        </w:rPr>
      </w:pPr>
      <w:r w:rsidRPr="00533543">
        <w:rPr>
          <w:rStyle w:val="StyleBoldUnderline"/>
        </w:rPr>
        <w:t>Cuba's economic reform process has maintained a socialist perspective</w:t>
      </w:r>
      <w:r w:rsidRPr="00FA2B4F">
        <w:rPr>
          <w:sz w:val="16"/>
        </w:rPr>
        <w:t xml:space="preserve">, </w:t>
      </w:r>
      <w:r w:rsidRPr="00533543">
        <w:rPr>
          <w:rStyle w:val="StyleBoldUnderline"/>
        </w:rPr>
        <w:t>adapting other nations' experiences to</w:t>
      </w:r>
      <w:r w:rsidRPr="00FA2B4F">
        <w:rPr>
          <w:sz w:val="16"/>
        </w:rPr>
        <w:t xml:space="preserve"> the </w:t>
      </w:r>
      <w:r w:rsidRPr="00533543">
        <w:rPr>
          <w:rStyle w:val="StyleBoldUnderline"/>
        </w:rPr>
        <w:t>Cuban context</w:t>
      </w:r>
      <w:r w:rsidRPr="00FA2B4F">
        <w:rPr>
          <w:sz w:val="16"/>
        </w:rPr>
        <w:t xml:space="preserve"> rather than mindlessly copying them. </w:t>
      </w:r>
      <w:r w:rsidRPr="00533543">
        <w:rPr>
          <w:rStyle w:val="StyleBoldUnderline"/>
        </w:rPr>
        <w:t>Castro once told</w:t>
      </w:r>
      <w:r w:rsidRPr="00FA2B4F">
        <w:rPr>
          <w:sz w:val="16"/>
        </w:rPr>
        <w:t xml:space="preserve"> China Central Television that he was a realist rather than an enthusiast about capitalism and </w:t>
      </w:r>
      <w:r w:rsidRPr="00533543">
        <w:rPr>
          <w:rStyle w:val="StyleBoldUnderline"/>
        </w:rPr>
        <w:t>that economic reform in Cuba had to conform to socialist principles</w:t>
      </w:r>
      <w:r w:rsidRPr="00FA2B4F">
        <w:rPr>
          <w:sz w:val="16"/>
        </w:rPr>
        <w:t xml:space="preserve"> (International Economic Review, 1996). </w:t>
      </w:r>
      <w:r w:rsidRPr="00533543">
        <w:rPr>
          <w:rStyle w:val="StyleBoldUnderline"/>
        </w:rPr>
        <w:t>Cuba has studied the economic processes of other nations</w:t>
      </w:r>
      <w:r w:rsidRPr="00FA2B4F">
        <w:rPr>
          <w:sz w:val="16"/>
        </w:rPr>
        <w:t xml:space="preserve">, </w:t>
      </w:r>
      <w:r w:rsidRPr="00533543">
        <w:rPr>
          <w:rStyle w:val="StyleBoldUnderline"/>
        </w:rPr>
        <w:t>including</w:t>
      </w:r>
      <w:r w:rsidRPr="00FA2B4F">
        <w:rPr>
          <w:sz w:val="16"/>
        </w:rPr>
        <w:t xml:space="preserve"> the positive experiences of countries like </w:t>
      </w:r>
      <w:r w:rsidRPr="00533543">
        <w:rPr>
          <w:rStyle w:val="StyleBoldUnderline"/>
        </w:rPr>
        <w:t>China and Vietnam</w:t>
      </w:r>
      <w:r w:rsidRPr="00FA2B4F">
        <w:rPr>
          <w:sz w:val="16"/>
        </w:rPr>
        <w:t xml:space="preserve">, the </w:t>
      </w:r>
      <w:r w:rsidRPr="00533543">
        <w:rPr>
          <w:rStyle w:val="StyleBoldUnderline"/>
        </w:rPr>
        <w:t>negative developments in the</w:t>
      </w:r>
      <w:r w:rsidRPr="00FA2B4F">
        <w:rPr>
          <w:sz w:val="16"/>
        </w:rPr>
        <w:t xml:space="preserve"> former </w:t>
      </w:r>
      <w:r w:rsidRPr="00533543">
        <w:rPr>
          <w:rStyle w:val="StyleBoldUnderline"/>
        </w:rPr>
        <w:t>Soviet Union</w:t>
      </w:r>
      <w:r w:rsidRPr="00FA2B4F">
        <w:rPr>
          <w:sz w:val="16"/>
        </w:rPr>
        <w:t xml:space="preserve"> and other Eastern European countries, </w:t>
      </w:r>
      <w:r w:rsidRPr="00533543">
        <w:rPr>
          <w:rStyle w:val="StyleBoldUnderline"/>
        </w:rPr>
        <w:t xml:space="preserve">and the </w:t>
      </w:r>
      <w:r w:rsidRPr="0022312D">
        <w:rPr>
          <w:rStyle w:val="StyleBoldUnderline"/>
        </w:rPr>
        <w:t>problems created by</w:t>
      </w:r>
      <w:r w:rsidRPr="00FA2B4F">
        <w:rPr>
          <w:sz w:val="16"/>
        </w:rPr>
        <w:t xml:space="preserve"> the implementation of </w:t>
      </w:r>
      <w:r w:rsidRPr="0022312D">
        <w:rPr>
          <w:rStyle w:val="StyleBoldUnderline"/>
        </w:rPr>
        <w:t>neoliberalism</w:t>
      </w:r>
      <w:r w:rsidRPr="00FA2B4F">
        <w:rPr>
          <w:sz w:val="16"/>
        </w:rPr>
        <w:t xml:space="preserve"> in certain Third World nations. </w:t>
      </w:r>
      <w:r w:rsidRPr="0022312D">
        <w:rPr>
          <w:rStyle w:val="StyleBoldUnderline"/>
        </w:rPr>
        <w:t>It has</w:t>
      </w:r>
      <w:r w:rsidRPr="00FA2B4F">
        <w:rPr>
          <w:sz w:val="16"/>
        </w:rPr>
        <w:t xml:space="preserve"> also </w:t>
      </w:r>
      <w:r w:rsidRPr="0022312D">
        <w:rPr>
          <w:rStyle w:val="StyleBoldUnderline"/>
        </w:rPr>
        <w:t>learned a historical lesson</w:t>
      </w:r>
      <w:r w:rsidRPr="00FA2B4F">
        <w:rPr>
          <w:sz w:val="16"/>
        </w:rPr>
        <w:t xml:space="preserve"> from its previous nearly indiscriminate implementation of the Soviet model </w:t>
      </w:r>
      <w:r w:rsidRPr="0022312D">
        <w:rPr>
          <w:rStyle w:val="StyleBoldUnderline"/>
        </w:rPr>
        <w:t>and</w:t>
      </w:r>
      <w:r w:rsidRPr="00FA2B4F">
        <w:rPr>
          <w:sz w:val="16"/>
        </w:rPr>
        <w:t xml:space="preserve"> now </w:t>
      </w:r>
      <w:r w:rsidRPr="0022312D">
        <w:rPr>
          <w:rStyle w:val="Emphasis"/>
        </w:rPr>
        <w:t>emphasizes the need for a uniquely Cuban</w:t>
      </w:r>
      <w:r w:rsidRPr="00FA2B4F">
        <w:rPr>
          <w:sz w:val="16"/>
        </w:rPr>
        <w:t xml:space="preserve"> type of </w:t>
      </w:r>
      <w:r w:rsidRPr="0022312D">
        <w:rPr>
          <w:rStyle w:val="Emphasis"/>
        </w:rPr>
        <w:t>socialism</w:t>
      </w:r>
      <w:r w:rsidRPr="00FA2B4F">
        <w:rPr>
          <w:sz w:val="16"/>
        </w:rPr>
        <w:t xml:space="preserve">. This is evidenced by its approach to the market economy; as Castro pointed out to the PCC's Fifth National Congress, "Cuba can use some of the market's tools but cannot comply with its blind rules." Other Cuban leaders have reiterated that the nation is not interested in adopting a market economy (EFE, 2000). </w:t>
      </w:r>
    </w:p>
    <w:p w:rsidR="00D5642F" w:rsidRDefault="00D5642F" w:rsidP="00D5642F"/>
    <w:p w:rsidR="00D5642F" w:rsidRDefault="00D5642F" w:rsidP="00D5642F">
      <w:pPr>
        <w:pStyle w:val="Heading4"/>
      </w:pPr>
      <w:r>
        <w:t>Cuban socialist government is awesome to all its people</w:t>
      </w:r>
    </w:p>
    <w:p w:rsidR="00D5642F" w:rsidRPr="004E6EE5" w:rsidRDefault="00D5642F" w:rsidP="00D5642F">
      <w:pPr>
        <w:rPr>
          <w:rStyle w:val="StyleStyleBold12pt"/>
        </w:rPr>
      </w:pPr>
      <w:r>
        <w:rPr>
          <w:rStyle w:val="StyleStyleBold12pt"/>
        </w:rPr>
        <w:t xml:space="preserve">Xianglin </w:t>
      </w:r>
      <w:r w:rsidRPr="004E6EE5">
        <w:rPr>
          <w:rStyle w:val="StyleStyleBold12pt"/>
        </w:rPr>
        <w:t>09</w:t>
      </w:r>
    </w:p>
    <w:p w:rsidR="00D5642F" w:rsidRDefault="00D5642F" w:rsidP="00D5642F">
      <w:r>
        <w:t>(</w:t>
      </w:r>
      <w:r w:rsidRPr="0022312D">
        <w:t>Mao Xianglin and Mariana Ortega Breña</w:t>
      </w:r>
      <w:r>
        <w:t xml:space="preserve">, Professor at </w:t>
      </w:r>
      <w:r w:rsidRPr="0022312D">
        <w:t>Institute of Latin American Studies of the Chinese Academy of Social Sciences</w:t>
      </w:r>
      <w:r>
        <w:t xml:space="preserve">, Cuba: </w:t>
      </w:r>
      <w:r w:rsidRPr="0022312D">
        <w:t>Cuban Reform and Economic Opening: Retrospective and Assessment</w:t>
      </w:r>
      <w:r>
        <w:t xml:space="preserve">, Latin American Perspectives, Vol. 34, No. 6, Aggressive Capital and Democratic Resistance (Nov., 2007), pp. 93-105, </w:t>
      </w:r>
      <w:r w:rsidRPr="0022312D">
        <w:t>http:/</w:t>
      </w:r>
      <w:r>
        <w:t>/www.jstor.org/stable/27648061)</w:t>
      </w:r>
      <w:r w:rsidRPr="00F511EC">
        <w:rPr>
          <w:sz w:val="16"/>
          <w:szCs w:val="16"/>
        </w:rPr>
        <w:t>/samusaran</w:t>
      </w:r>
    </w:p>
    <w:p w:rsidR="00D5642F" w:rsidRDefault="00D5642F" w:rsidP="00D5642F">
      <w:pPr>
        <w:rPr>
          <w:sz w:val="16"/>
        </w:rPr>
      </w:pPr>
      <w:r w:rsidRPr="0024221B">
        <w:rPr>
          <w:rStyle w:val="StyleBoldUnderline"/>
        </w:rPr>
        <w:t>Cuba's socialist government has always been quite concerned with the issue of social equality</w:t>
      </w:r>
      <w:r w:rsidRPr="00FA2B4F">
        <w:rPr>
          <w:sz w:val="16"/>
        </w:rPr>
        <w:t xml:space="preserve"> </w:t>
      </w:r>
      <w:r w:rsidRPr="0024221B">
        <w:rPr>
          <w:rStyle w:val="StyleBoldUnderline"/>
        </w:rPr>
        <w:t>and</w:t>
      </w:r>
      <w:r w:rsidRPr="00FA2B4F">
        <w:rPr>
          <w:sz w:val="16"/>
        </w:rPr>
        <w:t xml:space="preserve">, during the island's most difficult economic period, </w:t>
      </w:r>
      <w:r w:rsidRPr="0024221B">
        <w:rPr>
          <w:rStyle w:val="StyleBoldUnderline"/>
        </w:rPr>
        <w:t>guaranteed its citizens that they would not be abandoned to live in poverty.</w:t>
      </w:r>
      <w:r w:rsidRPr="00FA2B4F">
        <w:rPr>
          <w:sz w:val="16"/>
        </w:rPr>
        <w:t xml:space="preserve"> </w:t>
      </w:r>
      <w:r w:rsidRPr="0024221B">
        <w:rPr>
          <w:rStyle w:val="Emphasis"/>
        </w:rPr>
        <w:t>It rejected the "shock therapy"</w:t>
      </w:r>
      <w:r w:rsidRPr="0024221B">
        <w:rPr>
          <w:rStyle w:val="StyleBoldUnderline"/>
        </w:rPr>
        <w:t xml:space="preserve"> employed in the</w:t>
      </w:r>
      <w:r w:rsidRPr="00FA2B4F">
        <w:rPr>
          <w:sz w:val="16"/>
        </w:rPr>
        <w:t xml:space="preserve"> former </w:t>
      </w:r>
      <w:r w:rsidRPr="0024221B">
        <w:rPr>
          <w:rStyle w:val="StyleBoldUnderline"/>
        </w:rPr>
        <w:t>Soviet Union</w:t>
      </w:r>
      <w:r w:rsidRPr="00FA2B4F">
        <w:rPr>
          <w:sz w:val="16"/>
        </w:rPr>
        <w:t xml:space="preserve"> and some Eastern European nations, judging it too hard on the common worker. </w:t>
      </w:r>
      <w:r w:rsidRPr="0024221B">
        <w:rPr>
          <w:rStyle w:val="StyleBoldUnderline"/>
        </w:rPr>
        <w:t>Every time</w:t>
      </w:r>
      <w:r w:rsidRPr="00FA2B4F">
        <w:rPr>
          <w:sz w:val="16"/>
        </w:rPr>
        <w:t xml:space="preserve"> an important </w:t>
      </w:r>
      <w:r w:rsidRPr="0024221B">
        <w:rPr>
          <w:rStyle w:val="StyleBoldUnderline"/>
        </w:rPr>
        <w:t>structural reform has been conceived</w:t>
      </w:r>
      <w:r w:rsidRPr="00FA2B4F">
        <w:rPr>
          <w:sz w:val="16"/>
        </w:rPr>
        <w:t xml:space="preserve">, massive </w:t>
      </w:r>
      <w:r w:rsidRPr="0024221B">
        <w:rPr>
          <w:rStyle w:val="StyleBoldUnderline"/>
        </w:rPr>
        <w:t>popular discussions have been conducted to ensure</w:t>
      </w:r>
      <w:r w:rsidRPr="00FA2B4F">
        <w:rPr>
          <w:sz w:val="16"/>
        </w:rPr>
        <w:t xml:space="preserve"> its </w:t>
      </w:r>
      <w:r w:rsidRPr="0024221B">
        <w:rPr>
          <w:rStyle w:val="StyleBoldUnderline"/>
        </w:rPr>
        <w:t>viability</w:t>
      </w:r>
      <w:r w:rsidRPr="00FA2B4F">
        <w:rPr>
          <w:sz w:val="16"/>
        </w:rPr>
        <w:t xml:space="preserve">. Throughout the reform process, </w:t>
      </w:r>
      <w:r w:rsidRPr="0024221B">
        <w:rPr>
          <w:rStyle w:val="StyleBoldUnderline"/>
        </w:rPr>
        <w:t>the state has continued to offer free educational, health, and welfare services</w:t>
      </w:r>
      <w:r w:rsidRPr="00FA2B4F">
        <w:rPr>
          <w:sz w:val="16"/>
        </w:rPr>
        <w:t xml:space="preserve">, a measure that has greatly contributed to social stability. Workers who were displaced by industrial and institutional changes in recent years will receive 60 percent of their original salary for the next four years; once they rejoin the job market, they will be paid at least 80 percent of their original pay. </w:t>
      </w:r>
      <w:r w:rsidRPr="0024221B">
        <w:rPr>
          <w:rStyle w:val="StyleBoldUnderline"/>
        </w:rPr>
        <w:t>As the economy has improved, the government has begun to increase its social spending.</w:t>
      </w:r>
      <w:r w:rsidRPr="00FA2B4F">
        <w:rPr>
          <w:sz w:val="16"/>
        </w:rPr>
        <w:t xml:space="preserve"> In 2003 Cuba's welfare expenditures came to 2,101 million pesos (excluding money spent on education and health), 11.5 percent of the government's total expenditures. </w:t>
      </w:r>
      <w:r w:rsidRPr="0024221B">
        <w:rPr>
          <w:rStyle w:val="StyleBoldUnderline"/>
        </w:rPr>
        <w:t>Finally, Cuba's reform has been accompanied by a program of political and ideological education.</w:t>
      </w:r>
      <w:r w:rsidRPr="00FA2B4F">
        <w:rPr>
          <w:sz w:val="16"/>
        </w:rPr>
        <w:t xml:space="preserve"> </w:t>
      </w:r>
      <w:r w:rsidRPr="0024221B">
        <w:rPr>
          <w:rStyle w:val="Emphasis"/>
        </w:rPr>
        <w:t>The PCC has tightly interwoven patriotic discourse with economic reform</w:t>
      </w:r>
      <w:r w:rsidRPr="00FA2B4F">
        <w:rPr>
          <w:sz w:val="16"/>
        </w:rPr>
        <w:t>, linking reform and economic opening to national sovereignty and the development of socialism. Thanks to its committed political and ideological work through the years, the Cuban people are part of a powerful cohesive force.</w:t>
      </w:r>
    </w:p>
    <w:p w:rsidR="00D5642F" w:rsidRDefault="00D5642F" w:rsidP="00D5642F">
      <w:pPr>
        <w:rPr>
          <w:sz w:val="16"/>
        </w:rPr>
      </w:pPr>
    </w:p>
    <w:p w:rsidR="00D5642F" w:rsidRDefault="00D5642F" w:rsidP="00D5642F">
      <w:pPr>
        <w:pStyle w:val="Heading3"/>
      </w:pPr>
      <w:r>
        <w:t>Ext: Afro-Cuban I/L</w:t>
      </w:r>
    </w:p>
    <w:p w:rsidR="00D5642F" w:rsidRDefault="00D5642F" w:rsidP="00D5642F">
      <w:pPr>
        <w:pStyle w:val="Heading4"/>
      </w:pPr>
      <w:r>
        <w:t>The embargo, as well as neoliberalist policies, exacerbate racism against Afro-Cubans in Cuba</w:t>
      </w:r>
    </w:p>
    <w:p w:rsidR="00D5642F" w:rsidRPr="00AC5C58" w:rsidRDefault="00D5642F" w:rsidP="00D5642F">
      <w:pPr>
        <w:rPr>
          <w:rStyle w:val="StyleStyleBold12pt"/>
        </w:rPr>
      </w:pPr>
      <w:r>
        <w:rPr>
          <w:rStyle w:val="StyleStyleBold12pt"/>
        </w:rPr>
        <w:t>Borges</w:t>
      </w:r>
      <w:r w:rsidRPr="00AC5C58">
        <w:rPr>
          <w:rStyle w:val="StyleStyleBold12pt"/>
        </w:rPr>
        <w:t xml:space="preserve"> 12</w:t>
      </w:r>
    </w:p>
    <w:p w:rsidR="00D5642F" w:rsidRDefault="00D5642F" w:rsidP="00D5642F">
      <w:r>
        <w:t xml:space="preserve">(Fabian Borges, Member of the Inter-American Dialogue Conference, Racial Inequality and Racism in Cuba, May 23 2007, </w:t>
      </w:r>
      <w:r w:rsidRPr="00426FF7">
        <w:t>http://www.thedialogue.org/page.cfm?pageID=32&amp;pubID=198</w:t>
      </w:r>
      <w:r>
        <w:t>)</w:t>
      </w:r>
      <w:r w:rsidRPr="00AC5C58">
        <w:rPr>
          <w:sz w:val="16"/>
          <w:szCs w:val="16"/>
        </w:rPr>
        <w:t>/samusaran</w:t>
      </w:r>
    </w:p>
    <w:p w:rsidR="00667EF4" w:rsidRPr="000D66EF" w:rsidRDefault="00D5642F" w:rsidP="00D5642F">
      <w:pPr>
        <w:rPr>
          <w:rStyle w:val="Emphasis"/>
        </w:rPr>
      </w:pPr>
      <w:r w:rsidRPr="00331E1F">
        <w:rPr>
          <w:sz w:val="16"/>
        </w:rPr>
        <w:t xml:space="preserve">Racial inequality is a problem in Cuba that has been glossed over by Cuban political figures and exaggerated by dissidents. While never a "racial paradise," </w:t>
      </w:r>
      <w:r w:rsidRPr="00331E1F">
        <w:rPr>
          <w:rStyle w:val="StyleBoldUnderline"/>
        </w:rPr>
        <w:t>Cuba under Fidel Castro did dramatically increase opportunities for Afro-descendants</w:t>
      </w:r>
      <w:r w:rsidRPr="00331E1F">
        <w:rPr>
          <w:sz w:val="16"/>
        </w:rPr>
        <w:t xml:space="preserve">. </w:t>
      </w:r>
      <w:r w:rsidRPr="00331E1F">
        <w:rPr>
          <w:rStyle w:val="StyleBoldUnderline"/>
        </w:rPr>
        <w:t>By the</w:t>
      </w:r>
      <w:r w:rsidRPr="00331E1F">
        <w:rPr>
          <w:sz w:val="16"/>
        </w:rPr>
        <w:t xml:space="preserve"> early </w:t>
      </w:r>
      <w:r w:rsidRPr="00331E1F">
        <w:rPr>
          <w:rStyle w:val="StyleBoldUnderline"/>
        </w:rPr>
        <w:t xml:space="preserve">1980s, Afro-Cubans had a nearly identical life expectancy and level of schooling to that of lighter-skinned Cubans. </w:t>
      </w:r>
      <w:r w:rsidRPr="00331E1F">
        <w:rPr>
          <w:sz w:val="16"/>
        </w:rPr>
        <w:t xml:space="preserve">Greater job opportunities led to the emergence of a class of Afro-Cuban professionals. However, </w:t>
      </w:r>
      <w:r w:rsidRPr="00331E1F">
        <w:rPr>
          <w:rStyle w:val="StyleBoldUnderline"/>
        </w:rPr>
        <w:t>inequality has been increasing since</w:t>
      </w:r>
      <w:r w:rsidRPr="00331E1F">
        <w:rPr>
          <w:sz w:val="16"/>
        </w:rPr>
        <w:t xml:space="preserve"> Cuba entered into economic crisis in </w:t>
      </w:r>
      <w:r w:rsidRPr="00331E1F">
        <w:rPr>
          <w:rStyle w:val="StyleBoldUnderline"/>
        </w:rPr>
        <w:t>1991.</w:t>
      </w:r>
      <w:r w:rsidRPr="00331E1F">
        <w:rPr>
          <w:sz w:val="16"/>
        </w:rPr>
        <w:t xml:space="preserve"> Alejandro </w:t>
      </w:r>
      <w:r w:rsidRPr="00331E1F">
        <w:rPr>
          <w:rStyle w:val="StyleBoldUnderline"/>
        </w:rPr>
        <w:t>de la Fuente</w:t>
      </w:r>
      <w:r w:rsidRPr="00331E1F">
        <w:rPr>
          <w:sz w:val="16"/>
        </w:rPr>
        <w:t xml:space="preserve"> of the University of Pittsburgh </w:t>
      </w:r>
      <w:r w:rsidRPr="00331E1F">
        <w:rPr>
          <w:rStyle w:val="StyleBoldUnderline"/>
        </w:rPr>
        <w:t>questioned the U.S. government's belief that racial inequality</w:t>
      </w:r>
      <w:r w:rsidRPr="00331E1F">
        <w:rPr>
          <w:sz w:val="16"/>
        </w:rPr>
        <w:t xml:space="preserve"> in Cuba </w:t>
      </w:r>
      <w:r w:rsidRPr="00331E1F">
        <w:rPr>
          <w:rStyle w:val="StyleBoldUnderline"/>
        </w:rPr>
        <w:t>can be resolved through market-oriented reforms.</w:t>
      </w:r>
      <w:r w:rsidRPr="00331E1F">
        <w:rPr>
          <w:sz w:val="16"/>
        </w:rPr>
        <w:t xml:space="preserve"> In fact, he argues that the </w:t>
      </w:r>
      <w:r w:rsidRPr="00331E1F">
        <w:rPr>
          <w:rStyle w:val="Emphasis"/>
        </w:rPr>
        <w:t>market-oriented reforms</w:t>
      </w:r>
      <w:r w:rsidRPr="00331E1F">
        <w:rPr>
          <w:sz w:val="16"/>
        </w:rPr>
        <w:t xml:space="preserve"> implemented since 1991 </w:t>
      </w:r>
      <w:r w:rsidRPr="00331E1F">
        <w:rPr>
          <w:rStyle w:val="Emphasis"/>
        </w:rPr>
        <w:t>have had the opposite effect.</w:t>
      </w:r>
      <w:r w:rsidRPr="00331E1F">
        <w:rPr>
          <w:sz w:val="16"/>
        </w:rPr>
        <w:t xml:space="preserve"> New economic activities such as </w:t>
      </w:r>
      <w:r w:rsidRPr="00331E1F">
        <w:rPr>
          <w:rStyle w:val="StyleBoldUnderline"/>
        </w:rPr>
        <w:t xml:space="preserve">tourism and joint ventures </w:t>
      </w:r>
      <w:r w:rsidRPr="00331E1F">
        <w:rPr>
          <w:rStyle w:val="Emphasis"/>
        </w:rPr>
        <w:t>largely exclude Afro-Cubans.</w:t>
      </w:r>
      <w:r w:rsidRPr="00331E1F">
        <w:rPr>
          <w:sz w:val="16"/>
        </w:rPr>
        <w:t xml:space="preserve"> Since Afro-Cubans possess the same skills as their lighter-skinned counterparts, </w:t>
      </w:r>
      <w:r w:rsidRPr="00331E1F">
        <w:rPr>
          <w:rStyle w:val="StyleBoldUnderline"/>
        </w:rPr>
        <w:t>racism</w:t>
      </w:r>
      <w:r w:rsidRPr="00331E1F">
        <w:rPr>
          <w:sz w:val="16"/>
        </w:rPr>
        <w:t xml:space="preserve">, he argues, </w:t>
      </w:r>
      <w:r w:rsidRPr="00331E1F">
        <w:rPr>
          <w:rStyle w:val="StyleBoldUnderline"/>
        </w:rPr>
        <w:t>has to be a reason for their inability to find employment</w:t>
      </w:r>
      <w:r w:rsidRPr="00331E1F">
        <w:rPr>
          <w:sz w:val="16"/>
        </w:rPr>
        <w:t xml:space="preserve"> in these sectors. Furthermore, </w:t>
      </w:r>
      <w:r w:rsidRPr="00331E1F">
        <w:rPr>
          <w:rStyle w:val="StyleBoldUnderline"/>
        </w:rPr>
        <w:t>Afro-Cubans are far less likely to benefit from remittances</w:t>
      </w:r>
      <w:r w:rsidRPr="00331E1F">
        <w:rPr>
          <w:sz w:val="16"/>
        </w:rPr>
        <w:t xml:space="preserve"> than "white" Cubans. Lack of employment in the new economy forces Afro-Cubans to try to make ends meet by working in the outlawed informal sector. This further cements stereotypes linking Afro-Cubans to criminal activities, de la Fuente explained. In his opinion, </w:t>
      </w:r>
      <w:r w:rsidRPr="00331E1F">
        <w:rPr>
          <w:rStyle w:val="Emphasis"/>
        </w:rPr>
        <w:t>racial inequality declined while the Cuban government had the power to redistribute wealth.</w:t>
      </w:r>
      <w:r w:rsidRPr="00331E1F">
        <w:rPr>
          <w:sz w:val="16"/>
        </w:rPr>
        <w:t xml:space="preserve"> </w:t>
      </w:r>
      <w:r w:rsidRPr="00331E1F">
        <w:rPr>
          <w:rStyle w:val="StyleBoldUnderline"/>
        </w:rPr>
        <w:t>Once it lost this</w:t>
      </w:r>
      <w:r w:rsidRPr="00331E1F">
        <w:rPr>
          <w:sz w:val="16"/>
        </w:rPr>
        <w:t xml:space="preserve"> ability, </w:t>
      </w:r>
      <w:r w:rsidRPr="00331E1F">
        <w:rPr>
          <w:rStyle w:val="StyleBoldUnderline"/>
        </w:rPr>
        <w:t>Cubans began competing for scarce resources</w:t>
      </w:r>
      <w:r w:rsidRPr="00331E1F">
        <w:rPr>
          <w:sz w:val="16"/>
        </w:rPr>
        <w:t xml:space="preserve">-including employment. </w:t>
      </w:r>
      <w:r w:rsidRPr="00331E1F">
        <w:rPr>
          <w:rStyle w:val="Emphasis"/>
        </w:rPr>
        <w:t>Racial stereotypes</w:t>
      </w:r>
      <w:r w:rsidRPr="00331E1F">
        <w:rPr>
          <w:sz w:val="16"/>
        </w:rPr>
        <w:t xml:space="preserve">, such as the requirement that people have "buena presencia," </w:t>
      </w:r>
      <w:r w:rsidRPr="00331E1F">
        <w:rPr>
          <w:rStyle w:val="Emphasis"/>
        </w:rPr>
        <w:t>began to be used to justify excluding Afro-Cubans</w:t>
      </w:r>
      <w:r w:rsidRPr="00331E1F">
        <w:rPr>
          <w:sz w:val="16"/>
        </w:rPr>
        <w:t xml:space="preserve">, argued de la Fuente. Sujatha Fernandes of Queens College noted that Afro-Cuban racial identity was for a long time submerged beneath Cuba's communist ideology but has since reemerged, largely through the work of artists including rappers. The government initially opposed these groups, denying that racism persists in Cuba. Official perceptions began changing in 2001 with the government admitting the existence of racism and creating new spaces for artists loyal to the regime to express themselves. Mark Sawyer of University of California, Los Angeles, noted that </w:t>
      </w:r>
      <w:r w:rsidRPr="00331E1F">
        <w:rPr>
          <w:rStyle w:val="StyleBoldUnderline"/>
        </w:rPr>
        <w:t>inequality fueled a growing awareness of racial distinctness among Afro-Cubans.</w:t>
      </w:r>
      <w:r w:rsidRPr="00331E1F">
        <w:rPr>
          <w:sz w:val="16"/>
        </w:rPr>
        <w:t xml:space="preserve"> Despite their situation, Cubans of African descent continue to be among the regime's most loyal supporters</w:t>
      </w:r>
    </w:p>
    <w:p w:rsidR="00D432DF" w:rsidRDefault="00D432DF" w:rsidP="00D432DF">
      <w:pPr>
        <w:pStyle w:val="Heading2"/>
      </w:pPr>
      <w:r>
        <w:t xml:space="preserve">AT CP’s </w:t>
      </w:r>
    </w:p>
    <w:p w:rsidR="00D432DF" w:rsidRPr="00D0408E" w:rsidRDefault="00667EF4" w:rsidP="00D432DF">
      <w:pPr>
        <w:pStyle w:val="Heading3"/>
      </w:pPr>
      <w:r>
        <w:t>Ethics addition</w:t>
      </w:r>
    </w:p>
    <w:p w:rsidR="00D432DF" w:rsidRDefault="00D432DF" w:rsidP="00D432DF">
      <w:pPr>
        <w:pStyle w:val="Heading4"/>
      </w:pPr>
      <w:r>
        <w:t xml:space="preserve">Keeping the Embargo in place for any reason </w:t>
      </w:r>
      <w:r w:rsidR="00667EF4">
        <w:t>links to our ethics arguments</w:t>
      </w:r>
    </w:p>
    <w:p w:rsidR="00D432DF" w:rsidRPr="00C8700B" w:rsidRDefault="00D432DF" w:rsidP="00D432DF">
      <w:r>
        <w:rPr>
          <w:rStyle w:val="StyleStyleBold12pt"/>
        </w:rPr>
        <w:t xml:space="preserve">Herrera, 03 </w:t>
      </w:r>
      <w:r w:rsidRPr="00D0408E">
        <w:t>(Remy, economist at the National Center for Scientific Research at the University of Paris and Cuban economy expert, “US Embargo against Cuba,” Economic and Political Weekly, 10/11/03, JSTOR)</w:t>
      </w:r>
    </w:p>
    <w:p w:rsidR="00D432DF" w:rsidRPr="00B87618" w:rsidRDefault="00D432DF" w:rsidP="00D432DF">
      <w:pPr>
        <w:rPr>
          <w:b/>
          <w:iCs/>
          <w:sz w:val="40"/>
          <w:szCs w:val="40"/>
          <w:u w:val="single"/>
          <w:bdr w:val="single" w:sz="18" w:space="0" w:color="auto"/>
        </w:rPr>
      </w:pPr>
      <w:r>
        <w:t xml:space="preserve">The </w:t>
      </w:r>
      <w:r w:rsidRPr="00C8700B">
        <w:rPr>
          <w:rStyle w:val="StyleBoldUnderline"/>
        </w:rPr>
        <w:t>US government's announcements intimating that it would be favorable to the relaxation of the</w:t>
      </w:r>
      <w:r>
        <w:t xml:space="preserve"> </w:t>
      </w:r>
      <w:r w:rsidRPr="00C8700B">
        <w:rPr>
          <w:rStyle w:val="StyleBoldUnderline"/>
        </w:rPr>
        <w:t>restrictions concerning</w:t>
      </w:r>
      <w:r>
        <w:t xml:space="preserve"> </w:t>
      </w:r>
      <w:r w:rsidRPr="00C8700B">
        <w:rPr>
          <w:rStyle w:val="StyleBoldUnderline"/>
        </w:rPr>
        <w:t>foodstuffs and medicines</w:t>
      </w:r>
      <w:r>
        <w:t xml:space="preserve"> </w:t>
      </w:r>
      <w:r w:rsidRPr="00C8700B">
        <w:t>went unheeded and</w:t>
      </w:r>
      <w:r>
        <w:t xml:space="preserve"> </w:t>
      </w:r>
      <w:r w:rsidRPr="00C8700B">
        <w:rPr>
          <w:rStyle w:val="StyleBoldUnderline"/>
        </w:rPr>
        <w:t>cannot hide that</w:t>
      </w:r>
      <w:r>
        <w:t xml:space="preserve"> </w:t>
      </w:r>
      <w:r w:rsidRPr="00C8700B">
        <w:rPr>
          <w:rStyle w:val="StyleBoldUnderline"/>
        </w:rPr>
        <w:t>Cuba has been the victim of a de facto embargo in these domains. The reduction of the availability of these</w:t>
      </w:r>
      <w:r>
        <w:t xml:space="preserve"> types of goods </w:t>
      </w:r>
      <w:r w:rsidRPr="00C8700B">
        <w:rPr>
          <w:rStyle w:val="StyleBoldUnderline"/>
        </w:rPr>
        <w:t>exacerbates the privation of the population and constantly threatens its dietary security, its nutritional stability and its health.</w:t>
      </w:r>
      <w:r w:rsidRPr="00C8700B">
        <w:rPr>
          <w:rStyle w:val="Emphasis"/>
        </w:rPr>
        <w:t xml:space="preserve"> A humanitarian tragedy - </w:t>
      </w:r>
      <w:r>
        <w:t xml:space="preserve">which seems to be </w:t>
      </w:r>
      <w:r w:rsidRPr="00C8700B">
        <w:t xml:space="preserve">the implicit objective of the embargo- </w:t>
      </w:r>
      <w:r w:rsidRPr="00C8700B">
        <w:rPr>
          <w:rStyle w:val="StyleBoldUnderline"/>
        </w:rPr>
        <w:t>has been avoided only thanks to the will of the Cuban state to maintain</w:t>
      </w:r>
      <w:r>
        <w:t xml:space="preserve"> at all costs the pillars of </w:t>
      </w:r>
      <w:r w:rsidRPr="00C8700B">
        <w:rPr>
          <w:rStyle w:val="StyleBoldUnderline"/>
        </w:rPr>
        <w:t xml:space="preserve">its social model, </w:t>
      </w:r>
      <w:r w:rsidRPr="00C8700B">
        <w:t>which guarantees to everyone,</w:t>
      </w:r>
      <w:r>
        <w:t xml:space="preserve"> among others, a staple food for a modest price and free consumption in the creches, schools, hospitals, and homes for the elderly. That is </w:t>
      </w:r>
      <w:r w:rsidRPr="00C8700B">
        <w:rPr>
          <w:rStyle w:val="StyleBoldUnderline"/>
        </w:rPr>
        <w:t>the reaffirmation of the priority given by the authorities to the human development,</w:t>
      </w:r>
      <w:r>
        <w:t xml:space="preserve"> which explains the established excellence of the statistical indicators of Cuba concerning health, education, research and culture and this despite the extremely limited budgetary resources and the numerous problems resulting from the disappearance of the Soviet bloc. However, </w:t>
      </w:r>
      <w:r w:rsidRPr="00C8700B">
        <w:rPr>
          <w:rStyle w:val="StyleBoldUnderline"/>
        </w:rPr>
        <w:t>the continuation of the social progress in Cuba is impaired by the effective extension of the embargo.</w:t>
      </w:r>
      <w:r>
        <w:t xml:space="preserve"> The pressures exerted by the US Departments of State and Trade on the suppliers of Cuba have concerned a wide range of goods necessary for the health sector (medicines destined for pregnant women, laboratory products, radiology equipment, operating tables and surgery equipment, anesthetics, defibrillators, artificial breathing apparatuses, dialysis apparatuses and </w:t>
      </w:r>
      <w:r w:rsidRPr="00C8700B">
        <w:t>pharmaceutical</w:t>
      </w:r>
      <w:r>
        <w:t xml:space="preserve"> </w:t>
      </w:r>
      <w:r w:rsidRPr="00C8700B">
        <w:t xml:space="preserve">stocks) and </w:t>
      </w:r>
      <w:r w:rsidRPr="00C8700B">
        <w:rPr>
          <w:rStyle w:val="StyleBoldUnderline"/>
        </w:rPr>
        <w:t>went as far as to prevent the free supply of food for newborn babies and of equipment for unities of pediatric intensive care</w:t>
      </w:r>
      <w:r>
        <w:t xml:space="preserve">4. The production capacities of vaccines conceived by Cuba are hampered by the frequent lack of spare parts and of essential components that have to be imported, as well as water treatment centers. </w:t>
      </w:r>
      <w:r w:rsidRPr="00C8700B">
        <w:rPr>
          <w:rStyle w:val="Emphasis"/>
        </w:rPr>
        <w:t>This embargo provokes today an unjustified suffering of the Cuban</w:t>
      </w:r>
      <w:r>
        <w:rPr>
          <w:rStyle w:val="Emphasis"/>
        </w:rPr>
        <w:t xml:space="preserve"> </w:t>
      </w:r>
      <w:r w:rsidRPr="00C8700B">
        <w:rPr>
          <w:rStyle w:val="Emphasis"/>
        </w:rPr>
        <w:t>people.</w:t>
      </w:r>
      <w:r>
        <w:t xml:space="preserve"> </w:t>
      </w:r>
      <w:r w:rsidRPr="00C8700B">
        <w:rPr>
          <w:rStyle w:val="StyleBoldUnderline"/>
        </w:rPr>
        <w:t>The shortages</w:t>
      </w:r>
      <w:r>
        <w:t xml:space="preserve"> affecting many medicines, which aren’t produced in Cuba, </w:t>
      </w:r>
      <w:r w:rsidRPr="00C8700B">
        <w:rPr>
          <w:rStyle w:val="StyleBoldUnderline"/>
        </w:rPr>
        <w:t>complicate the immediate and complete implementation of the procedures of treatment of breast cancer, leukaemia, cardiovascular or kidney diseases, and HIV for example.</w:t>
      </w:r>
      <w:r>
        <w:t xml:space="preserve"> Moreover, </w:t>
      </w:r>
      <w:r w:rsidRPr="00C8700B">
        <w:rPr>
          <w:rStyle w:val="StyleBoldUnderline"/>
        </w:rPr>
        <w:t>the US authority's infringements on individual freedom of movement and scientific knowledge</w:t>
      </w:r>
      <w:r>
        <w:t xml:space="preserve"> (restrictions on travel of US researchers, the disrespect of bilateral agreements on Cuban researcher's visas, refusal to grant software licenses or to satisfy the orders from Cuban libraries of books, magazines, diskettes or CD-ROM of specialized scientific literature) have in fact </w:t>
      </w:r>
      <w:r w:rsidRPr="00C8700B">
        <w:rPr>
          <w:rStyle w:val="StyleBoldUnderline"/>
        </w:rPr>
        <w:t>led to the extension of the embargo to areas formally excluded from it by the law</w:t>
      </w:r>
      <w:r>
        <w:t xml:space="preserve">. </w:t>
      </w:r>
      <w:r w:rsidRPr="00C8700B">
        <w:rPr>
          <w:rStyle w:val="StyleBoldUnderline"/>
        </w:rPr>
        <w:t>One of the most fruitful opportunities to develop cooperation be- tween nations on a solidarity and humanist basis is therefore blocked.</w:t>
      </w:r>
      <w:r>
        <w:t xml:space="preserve"> </w:t>
      </w:r>
      <w:r w:rsidRPr="00C8700B">
        <w:rPr>
          <w:rStyle w:val="Emphasis"/>
        </w:rPr>
        <w:t>The embargo is also in contradiction with the principles of the promotion and protection of human rights</w:t>
      </w:r>
      <w:r>
        <w:t xml:space="preserve">, </w:t>
      </w:r>
      <w:r w:rsidRPr="0014730E">
        <w:rPr>
          <w:rStyle w:val="Emphasis"/>
        </w:rPr>
        <w:t>which are desired by the US people for themselves and for the rest of the world</w:t>
      </w:r>
      <w:r>
        <w:t xml:space="preserve">. For all these reasons, </w:t>
      </w:r>
      <w:r w:rsidRPr="0014730E">
        <w:rPr>
          <w:rStyle w:val="Emphasis"/>
          <w:sz w:val="40"/>
          <w:szCs w:val="40"/>
        </w:rPr>
        <w:t>this unacceptable embargo has to cease immediately.</w:t>
      </w:r>
    </w:p>
    <w:p w:rsidR="00D432DF" w:rsidRDefault="00667EF4" w:rsidP="00D432DF">
      <w:pPr>
        <w:pStyle w:val="Heading2"/>
      </w:pPr>
      <w:r>
        <w:t>***</w:t>
      </w:r>
      <w:r w:rsidR="00D432DF">
        <w:t>AT China SOI</w:t>
      </w:r>
      <w:r>
        <w:t>***</w:t>
      </w:r>
    </w:p>
    <w:p w:rsidR="00D432DF" w:rsidRDefault="00D432DF" w:rsidP="00D432DF">
      <w:pPr>
        <w:pStyle w:val="Heading3"/>
      </w:pPr>
      <w:r>
        <w:t xml:space="preserve">No China influence in Cuba </w:t>
      </w:r>
    </w:p>
    <w:p w:rsidR="00D432DF" w:rsidRDefault="00D432DF" w:rsidP="00D432DF">
      <w:pPr>
        <w:pStyle w:val="Heading4"/>
      </w:pPr>
      <w:r>
        <w:t>China does not have significant influence in Cuba – distinct cultural styles</w:t>
      </w:r>
    </w:p>
    <w:p w:rsidR="00D432DF" w:rsidRPr="00E85D0D" w:rsidRDefault="00D432DF" w:rsidP="00D432DF">
      <w:pPr>
        <w:widowControl w:val="0"/>
        <w:autoSpaceDE w:val="0"/>
        <w:autoSpaceDN w:val="0"/>
        <w:adjustRightInd w:val="0"/>
        <w:rPr>
          <w:rFonts w:ascii="Times" w:hAnsi="Times" w:cs="Times"/>
          <w:sz w:val="24"/>
        </w:rPr>
      </w:pPr>
      <w:r>
        <w:rPr>
          <w:rStyle w:val="StyleStyleBold12pt"/>
        </w:rPr>
        <w:t xml:space="preserve">Feinberg, 11 </w:t>
      </w:r>
      <w:r w:rsidRPr="000A3DD8">
        <w:t>(Richard, professor of international political economy at the Graduate School of International Relations and Pacific Studies, University of California, San Diego, “China, Latin America, and the United States: Congruent Interests or Tectonic Turbulence?” Latin American Research Review, Volume 46, Number 2, 2011, pp. 215-224, Project Muse)</w:t>
      </w:r>
    </w:p>
    <w:p w:rsidR="00D432DF" w:rsidRPr="00E85D0D" w:rsidRDefault="00D432DF" w:rsidP="00D432DF">
      <w:pPr>
        <w:rPr>
          <w:rStyle w:val="StyleBoldUnderline"/>
        </w:rPr>
      </w:pPr>
      <w:r w:rsidRPr="00E85D0D">
        <w:t>Cuba is that special case in Latin America where the Beijing Consensus might prove more relevant, for its leadership faces the same dilemma as their Chinese counterpart: how to liberal</w:t>
      </w:r>
      <w:r>
        <w:t>ize the economy without surren</w:t>
      </w:r>
      <w:r w:rsidRPr="00E85D0D">
        <w:t xml:space="preserve">dering to liberal politics. </w:t>
      </w:r>
      <w:r w:rsidRPr="00E85D0D">
        <w:rPr>
          <w:rStyle w:val="StyleBoldUnderline"/>
        </w:rPr>
        <w:t xml:space="preserve">Yet even though China has shown keen interest in Cuban sugar, nickel, and petroleum, there </w:t>
      </w:r>
      <w:r w:rsidRPr="00E85D0D">
        <w:rPr>
          <w:rStyle w:val="Emphasis"/>
        </w:rPr>
        <w:t>is little political counseling visible between the two nations’</w:t>
      </w:r>
      <w:r w:rsidRPr="00E85D0D">
        <w:rPr>
          <w:rStyle w:val="StyleBoldUnderline"/>
        </w:rPr>
        <w:t xml:space="preserve"> Communist Parties.</w:t>
      </w:r>
      <w:r w:rsidRPr="00E85D0D">
        <w:t xml:space="preserve"> </w:t>
      </w:r>
      <w:r w:rsidRPr="00E85D0D">
        <w:rPr>
          <w:rStyle w:val="StyleBoldUnderline"/>
        </w:rPr>
        <w:t>The cultural styles of China and Cuba could not be more distinct. China may not want to irritate the United States. And it may consider that securing an authoritarian state in the Caribbean is quite a different proposition from prevailing in the western Pacific.</w:t>
      </w:r>
    </w:p>
    <w:p w:rsidR="00D432DF" w:rsidRDefault="00D432DF" w:rsidP="00D432DF">
      <w:pPr>
        <w:pStyle w:val="Heading3"/>
      </w:pPr>
      <w:r>
        <w:t>AT China SOI</w:t>
      </w:r>
    </w:p>
    <w:p w:rsidR="00D432DF" w:rsidRDefault="00D432DF" w:rsidP="00D432DF">
      <w:pPr>
        <w:pStyle w:val="Heading4"/>
      </w:pPr>
      <w:r>
        <w:t>No risk of hostile China Rise – US order is uniquely different from the past</w:t>
      </w:r>
    </w:p>
    <w:p w:rsidR="00D432DF" w:rsidRDefault="00D432DF" w:rsidP="00D432DF">
      <w:pPr>
        <w:widowControl w:val="0"/>
        <w:autoSpaceDE w:val="0"/>
        <w:autoSpaceDN w:val="0"/>
        <w:adjustRightInd w:val="0"/>
        <w:rPr>
          <w:rStyle w:val="StyleStyleBold12pt"/>
          <w:rFonts w:ascii="Times" w:hAnsi="Times" w:cs="Times"/>
          <w:b w:val="0"/>
          <w:sz w:val="24"/>
        </w:rPr>
      </w:pPr>
      <w:r>
        <w:rPr>
          <w:rStyle w:val="StyleStyleBold12pt"/>
        </w:rPr>
        <w:t xml:space="preserve">Feinberg, 11 </w:t>
      </w:r>
      <w:r w:rsidRPr="000A3DD8">
        <w:t>(Richard, professor of international political economy at the Graduate School of International Relations and Pacific Studies, University of California, San Diego, “China, Latin America, and the United States: Congruent Interests or Tectonic Turbulence?” Latin American Research Review, Volume 46, Number 2, 2011, pp. 215-224, Project Muse)</w:t>
      </w:r>
    </w:p>
    <w:p w:rsidR="00D432DF" w:rsidRPr="00016C74" w:rsidRDefault="00D432DF" w:rsidP="00D432DF">
      <w:pPr>
        <w:widowControl w:val="0"/>
        <w:autoSpaceDE w:val="0"/>
        <w:autoSpaceDN w:val="0"/>
        <w:adjustRightInd w:val="0"/>
        <w:spacing w:after="240"/>
        <w:rPr>
          <w:rFonts w:ascii="Times" w:hAnsi="Times" w:cs="Times"/>
          <w:sz w:val="24"/>
        </w:rPr>
      </w:pPr>
      <w:r w:rsidRPr="00016C74">
        <w:rPr>
          <w:rFonts w:cs="Times"/>
          <w:sz w:val="20"/>
          <w:szCs w:val="20"/>
        </w:rPr>
        <w:t>Further, as the liberal institutionalist G. John Ikenberry suggests: “</w:t>
      </w:r>
      <w:r w:rsidRPr="00016C74">
        <w:rPr>
          <w:rStyle w:val="Emphasis"/>
        </w:rPr>
        <w:t>The United States is a different type of hegemonic power than past leading states</w:t>
      </w:r>
      <w:r w:rsidRPr="00016C74">
        <w:rPr>
          <w:rFonts w:cs="Times"/>
          <w:sz w:val="20"/>
          <w:szCs w:val="20"/>
        </w:rPr>
        <w:t xml:space="preserve">—and </w:t>
      </w:r>
      <w:r w:rsidRPr="00016C74">
        <w:rPr>
          <w:rStyle w:val="StyleBoldUnderline"/>
        </w:rPr>
        <w:t>the order it has built is different than the orders of the past.</w:t>
      </w:r>
      <w:r w:rsidRPr="00016C74">
        <w:rPr>
          <w:rFonts w:cs="Times"/>
          <w:sz w:val="20"/>
          <w:szCs w:val="20"/>
        </w:rPr>
        <w:t xml:space="preserve"> </w:t>
      </w:r>
      <w:r w:rsidRPr="00016C74">
        <w:rPr>
          <w:rStyle w:val="StyleBoldUnderline"/>
        </w:rPr>
        <w:t>It is a wider and deeper political order than the orders of the past.” In this more optimistic view, China will surely seek a greater voice in global institutions</w:t>
      </w:r>
      <w:r w:rsidRPr="00016C74">
        <w:rPr>
          <w:rFonts w:cs="Times"/>
          <w:sz w:val="20"/>
          <w:szCs w:val="20"/>
        </w:rPr>
        <w:t xml:space="preserve"> </w:t>
      </w:r>
      <w:r w:rsidRPr="00016C74">
        <w:rPr>
          <w:rStyle w:val="StyleBoldUnderline"/>
        </w:rPr>
        <w:t>such as the I</w:t>
      </w:r>
      <w:r w:rsidRPr="00016C74">
        <w:rPr>
          <w:rFonts w:cs="Times"/>
          <w:sz w:val="20"/>
          <w:szCs w:val="20"/>
        </w:rPr>
        <w:t xml:space="preserve">nternational </w:t>
      </w:r>
      <w:r w:rsidRPr="00016C74">
        <w:rPr>
          <w:rStyle w:val="StyleBoldUnderline"/>
        </w:rPr>
        <w:t>M</w:t>
      </w:r>
      <w:r w:rsidRPr="00016C74">
        <w:rPr>
          <w:rFonts w:cs="Times"/>
          <w:sz w:val="20"/>
          <w:szCs w:val="20"/>
        </w:rPr>
        <w:t xml:space="preserve">onetary </w:t>
      </w:r>
      <w:r w:rsidRPr="00016C74">
        <w:rPr>
          <w:rStyle w:val="StyleBoldUnderline"/>
        </w:rPr>
        <w:t>F</w:t>
      </w:r>
      <w:r w:rsidRPr="00016C74">
        <w:rPr>
          <w:rFonts w:cs="Times"/>
          <w:sz w:val="20"/>
          <w:szCs w:val="20"/>
        </w:rPr>
        <w:t xml:space="preserve">und </w:t>
      </w:r>
      <w:r w:rsidRPr="00016C74">
        <w:rPr>
          <w:rStyle w:val="StyleBoldUnderline"/>
        </w:rPr>
        <w:t>and</w:t>
      </w:r>
      <w:r w:rsidRPr="00016C74">
        <w:rPr>
          <w:rFonts w:cs="Times"/>
          <w:sz w:val="20"/>
          <w:szCs w:val="20"/>
        </w:rPr>
        <w:t xml:space="preserve"> the </w:t>
      </w:r>
      <w:r w:rsidRPr="00016C74">
        <w:rPr>
          <w:rStyle w:val="StyleBoldUnderline"/>
        </w:rPr>
        <w:t>W</w:t>
      </w:r>
      <w:r w:rsidRPr="00016C74">
        <w:rPr>
          <w:rFonts w:cs="Times"/>
          <w:sz w:val="20"/>
          <w:szCs w:val="20"/>
        </w:rPr>
        <w:t xml:space="preserve">orld </w:t>
      </w:r>
      <w:r w:rsidRPr="00016C74">
        <w:rPr>
          <w:rStyle w:val="StyleBoldUnderline"/>
        </w:rPr>
        <w:t>T</w:t>
      </w:r>
      <w:r w:rsidRPr="00016C74">
        <w:rPr>
          <w:rFonts w:cs="Times"/>
          <w:sz w:val="20"/>
          <w:szCs w:val="20"/>
        </w:rPr>
        <w:t xml:space="preserve">rade </w:t>
      </w:r>
      <w:r w:rsidRPr="00016C74">
        <w:rPr>
          <w:rStyle w:val="StyleBoldUnderline"/>
        </w:rPr>
        <w:t>O</w:t>
      </w:r>
      <w:r w:rsidRPr="00016C74">
        <w:rPr>
          <w:rFonts w:cs="Times"/>
          <w:sz w:val="20"/>
          <w:szCs w:val="20"/>
        </w:rPr>
        <w:t xml:space="preserve">rganization; but </w:t>
      </w:r>
      <w:r w:rsidRPr="00016C74">
        <w:rPr>
          <w:rStyle w:val="StyleBoldUnderline"/>
        </w:rPr>
        <w:t xml:space="preserve">so long as the reigning powers are flexible and accommodate legitimate Chinese interests, </w:t>
      </w:r>
      <w:r w:rsidRPr="00016C74">
        <w:rPr>
          <w:rStyle w:val="Emphasis"/>
        </w:rPr>
        <w:t>tensions stemming from China’s rise can be managed</w:t>
      </w:r>
      <w:r w:rsidRPr="00016C74">
        <w:rPr>
          <w:rFonts w:cs="Times"/>
          <w:sz w:val="20"/>
          <w:szCs w:val="20"/>
        </w:rPr>
        <w:t xml:space="preserve">, and </w:t>
      </w:r>
      <w:r w:rsidRPr="000A3DD8">
        <w:rPr>
          <w:rStyle w:val="StyleBoldUnderline"/>
        </w:rPr>
        <w:t>China can be integrated into the existing world system as a “responsible stakeholder</w:t>
      </w:r>
      <w:r w:rsidRPr="00016C74">
        <w:rPr>
          <w:rFonts w:cs="Times"/>
          <w:sz w:val="20"/>
          <w:szCs w:val="20"/>
        </w:rPr>
        <w:t xml:space="preserve">,” in the words of former U.S. Deputy Secretary of State Robert Zoellick. Ultimately, </w:t>
      </w:r>
      <w:r w:rsidRPr="000A3DD8">
        <w:rPr>
          <w:rStyle w:val="StyleBoldUnderline"/>
        </w:rPr>
        <w:t>human agency matters</w:t>
      </w:r>
      <w:r w:rsidRPr="00016C74">
        <w:rPr>
          <w:rFonts w:cs="Times"/>
          <w:sz w:val="20"/>
          <w:szCs w:val="20"/>
        </w:rPr>
        <w:t xml:space="preserve">: </w:t>
      </w:r>
      <w:r w:rsidRPr="000A3DD8">
        <w:rPr>
          <w:rStyle w:val="StyleBoldUnderline"/>
        </w:rPr>
        <w:t>How will individual leaders in Beijing, Washington, Brasília, and other Latin American and world capitals interpret their own long-term interests, and how will they reconcile them with the interests of others? Will they imagine zero-sum games and thereby deepen the challenges to security inherent in an anarchic international system, or will they seek to avoid mutually destructive conflicts by adjusting to new power relations and by strengthening consensual international norms</w:t>
      </w:r>
    </w:p>
    <w:p w:rsidR="00D432DF" w:rsidRDefault="00D432DF" w:rsidP="00D432DF">
      <w:pPr>
        <w:pStyle w:val="Heading3"/>
      </w:pPr>
      <w:r>
        <w:t>AT: China SOI Bad – General</w:t>
      </w:r>
    </w:p>
    <w:p w:rsidR="00D432DF" w:rsidRDefault="00D432DF" w:rsidP="00D432DF">
      <w:pPr>
        <w:pStyle w:val="Heading4"/>
      </w:pPr>
      <w:r>
        <w:t>China’s agenda with Latin America is solely economic – cautious towards US tensions</w:t>
      </w:r>
    </w:p>
    <w:p w:rsidR="00D432DF" w:rsidRPr="00E84706" w:rsidRDefault="00D432DF" w:rsidP="00D432DF">
      <w:r w:rsidRPr="00BD25FB">
        <w:rPr>
          <w:rStyle w:val="StyleStyleBold12pt"/>
        </w:rPr>
        <w:t>Ratliff, 08</w:t>
      </w:r>
      <w:r>
        <w:rPr>
          <w:rStyle w:val="StyleStyleBold12pt"/>
        </w:rPr>
        <w:t xml:space="preserve"> </w:t>
      </w:r>
      <w:r w:rsidRPr="00E84706">
        <w:t xml:space="preserve">(William, Fellow at Stanford University’s Hoover Institution and has written on Sino-Latin American relations for 40 years, </w:t>
      </w:r>
      <w:r>
        <w:t>“</w:t>
      </w:r>
      <w:r w:rsidRPr="00E84706">
        <w:t>China on a Roll in Latin America, so Who Cares?</w:t>
      </w:r>
      <w:r>
        <w:t>” Asia Policy, Project Muse)</w:t>
      </w:r>
    </w:p>
    <w:p w:rsidR="00D432DF" w:rsidRDefault="00D432DF" w:rsidP="00D432DF">
      <w:r w:rsidRPr="00BD25FB">
        <w:t>Most of the contributors agree that “</w:t>
      </w:r>
      <w:r w:rsidRPr="00BD25FB">
        <w:rPr>
          <w:rStyle w:val="StyleBoldUnderline"/>
        </w:rPr>
        <w:t>China’s strategic agenda with Latin America is driven primarily by economic interests</w:t>
      </w:r>
      <w:r w:rsidRPr="00BD25FB">
        <w:t xml:space="preserve">” (p. 16) </w:t>
      </w:r>
      <w:r w:rsidRPr="00BD25FB">
        <w:rPr>
          <w:rStyle w:val="StyleBoldUnderline"/>
        </w:rPr>
        <w:t xml:space="preserve">and is “characterized by </w:t>
      </w:r>
      <w:r w:rsidRPr="00BD25FB">
        <w:rPr>
          <w:rStyle w:val="Emphasis"/>
        </w:rPr>
        <w:t>pragmatism and caution</w:t>
      </w:r>
      <w:r w:rsidRPr="00BD25FB">
        <w:rPr>
          <w:rStyle w:val="StyleBoldUnderline"/>
        </w:rPr>
        <w:t xml:space="preserve"> and led by necessity and opportunity</w:t>
      </w:r>
      <w:r w:rsidRPr="00BD25FB">
        <w:t xml:space="preserve">” (p. 3). Even Xiang, who focuses more on geopolitical issues, agrees that </w:t>
      </w:r>
      <w:r w:rsidRPr="00BD25FB">
        <w:rPr>
          <w:rStyle w:val="StyleBoldUnderline"/>
        </w:rPr>
        <w:t>China’s drive into Latin America was “largely motivated by the pressing issue of energy security</w:t>
      </w:r>
      <w:r w:rsidRPr="00BD25FB">
        <w:t xml:space="preserve">” (p. 49). Over the years, Latin America has been tucked into China’s general “lie-low” foreign policy, analyzed by Jiang (pp. 31–32), which Deng Xiaoping laid down in a cryptic 24-character formula as the Cold War ended. </w:t>
      </w:r>
      <w:r w:rsidRPr="00BD25FB">
        <w:rPr>
          <w:rStyle w:val="StyleBoldUnderline"/>
        </w:rPr>
        <w:t>China prefers to deal with stable countries and predictable governments,</w:t>
      </w:r>
      <w:r w:rsidRPr="00BD25FB">
        <w:t xml:space="preserve"> such as Chile, Peru, and Brazil, because </w:t>
      </w:r>
      <w:r w:rsidRPr="00BD25FB">
        <w:rPr>
          <w:rStyle w:val="StyleBoldUnderline"/>
        </w:rPr>
        <w:t>these states are both more likely to honor contracts and less likely to worry the United States.</w:t>
      </w:r>
      <w:r w:rsidRPr="00BD25FB">
        <w:t xml:space="preserve"> Yet in pursuit of long-term interests, </w:t>
      </w:r>
      <w:r w:rsidRPr="00BD25FB">
        <w:rPr>
          <w:rStyle w:val="StyleBoldUnderline"/>
        </w:rPr>
        <w:t>Beijing also has developed trade and investment links with resource-rich populist regimes, such as</w:t>
      </w:r>
      <w:r w:rsidRPr="00BD25FB">
        <w:t xml:space="preserve"> the Hugo Chavez government in </w:t>
      </w:r>
      <w:r w:rsidRPr="00BD25FB">
        <w:rPr>
          <w:rStyle w:val="StyleBoldUnderline"/>
        </w:rPr>
        <w:t>Venezuela</w:t>
      </w:r>
      <w:r w:rsidRPr="00BD25FB">
        <w:t>—</w:t>
      </w:r>
      <w:r w:rsidRPr="00BD25FB">
        <w:rPr>
          <w:rStyle w:val="Emphasis"/>
        </w:rPr>
        <w:t>without, however, endorsing their anti-Americanism.</w:t>
      </w:r>
      <w:r w:rsidRPr="00BD25FB">
        <w:t xml:space="preserve"> China does so </w:t>
      </w:r>
      <w:r w:rsidRPr="00BD25FB">
        <w:rPr>
          <w:rStyle w:val="StyleBoldUnderline"/>
        </w:rPr>
        <w:t>even though these regimes cause some instability</w:t>
      </w:r>
      <w:r w:rsidRPr="00BD25FB">
        <w:t>, including periodic disruptions in resource production and trade, as well as apprehension in Washington.</w:t>
      </w:r>
    </w:p>
    <w:p w:rsidR="00D432DF" w:rsidRDefault="00D432DF" w:rsidP="00D432DF">
      <w:pPr>
        <w:pStyle w:val="Heading4"/>
      </w:pPr>
      <w:r>
        <w:t xml:space="preserve">No Chinese influence threat – China just utilizes doors the U.S. leaves open   </w:t>
      </w:r>
    </w:p>
    <w:p w:rsidR="00D432DF" w:rsidRPr="00012C02" w:rsidRDefault="00D432DF" w:rsidP="00D432DF">
      <w:r w:rsidRPr="00BD25FB">
        <w:rPr>
          <w:rStyle w:val="StyleStyleBold12pt"/>
        </w:rPr>
        <w:t>Ratliff, 08</w:t>
      </w:r>
      <w:r>
        <w:rPr>
          <w:rStyle w:val="StyleStyleBold12pt"/>
        </w:rPr>
        <w:t xml:space="preserve"> </w:t>
      </w:r>
      <w:r w:rsidRPr="00E84706">
        <w:t xml:space="preserve">(William, Fellow at Stanford University’s Hoover Institution and has written on Sino-Latin American relations for 40 years, </w:t>
      </w:r>
      <w:r>
        <w:t>“</w:t>
      </w:r>
      <w:r w:rsidRPr="00E84706">
        <w:t>China on a Roll in Latin America, so Who Cares?</w:t>
      </w:r>
      <w:r>
        <w:t>” Asia Policy, Project Muse)</w:t>
      </w:r>
    </w:p>
    <w:p w:rsidR="00D432DF" w:rsidRPr="00016C74" w:rsidRDefault="00D432DF" w:rsidP="00D432DF">
      <w:pPr>
        <w:rPr>
          <w:b/>
          <w:iCs/>
          <w:u w:val="single"/>
          <w:bdr w:val="single" w:sz="18" w:space="0" w:color="auto"/>
        </w:rPr>
      </w:pPr>
      <w:r w:rsidRPr="00E84706">
        <w:t xml:space="preserve">Finally, there is very little consideration in China’s Expansion into the Western Hemisphere of </w:t>
      </w:r>
      <w:r w:rsidRPr="00012C02">
        <w:rPr>
          <w:rStyle w:val="StyleBoldUnderline"/>
        </w:rPr>
        <w:t>the chief argument usually made by those who consider China a strategic threat to the United States and the Western Hemisphere: that China has an imperialist past and either has or will develop a global imperialist agenda for the future.</w:t>
      </w:r>
      <w:r w:rsidRPr="00E84706">
        <w:t xml:space="preserve"> But any objective analysis of centuries of history and recent international actions demonstrates clearly that </w:t>
      </w:r>
      <w:r w:rsidRPr="00012C02">
        <w:rPr>
          <w:rStyle w:val="StyleBoldUnderline"/>
        </w:rPr>
        <w:t>Europe and later the United States have intervened far more aggressively around the world over the centuries than has China.</w:t>
      </w:r>
      <w:r w:rsidRPr="00E84706">
        <w:t xml:space="preserve"> This gives more credence to Chinese concerns about the United States than to U.S. concerns about China, though history does not preordain the future. Second, </w:t>
      </w:r>
      <w:r w:rsidRPr="00012C02">
        <w:rPr>
          <w:rStyle w:val="StyleBoldUnderline"/>
        </w:rPr>
        <w:t>China’s greatest progress in Latin America—in political, economic, and military fields—</w:t>
      </w:r>
      <w:r w:rsidRPr="00012C02">
        <w:rPr>
          <w:rStyle w:val="Emphasis"/>
        </w:rPr>
        <w:t>has not been from confronting or subverting the United States.</w:t>
      </w:r>
      <w:r w:rsidRPr="00E84706">
        <w:t xml:space="preserve"> </w:t>
      </w:r>
      <w:r w:rsidRPr="00016C74">
        <w:rPr>
          <w:rStyle w:val="StyleBoldUnderline"/>
        </w:rPr>
        <w:t>China has almost always walked through Latin doors that the United States opened,</w:t>
      </w:r>
      <w:r w:rsidRPr="00E84706">
        <w:t xml:space="preserve"> </w:t>
      </w:r>
      <w:r w:rsidRPr="00016C74">
        <w:rPr>
          <w:rStyle w:val="StyleBoldUnderline"/>
        </w:rPr>
        <w:t>either by the globalization that the United States promoted or because U.S. indifference or arrogance drove Latins to seek alternatives</w:t>
      </w:r>
      <w:r w:rsidRPr="00E84706">
        <w:t>. Several contributors here suggest that the United States should consider the Chinese drive into Latin America a “wake-up call” to stop ignoring the region while Latin American governments should take the opportunities and competition China presents as a “wake-up call” to get their own houses in order. For example, if Chinese trade and investments decline significantly in 2009–10, the fact will be exposed that Latin America’s impressive GDP growth (by regional standards) in recent years has usually masked inadequate basic reforms.</w:t>
      </w:r>
    </w:p>
    <w:p w:rsidR="00D432DF" w:rsidRDefault="00D432DF" w:rsidP="00D432DF">
      <w:pPr>
        <w:pStyle w:val="Heading3"/>
      </w:pPr>
      <w:r>
        <w:t>AT: China SOI Bad – Democracy</w:t>
      </w:r>
    </w:p>
    <w:p w:rsidR="00D432DF" w:rsidRDefault="00D432DF" w:rsidP="00D432DF">
      <w:pPr>
        <w:pStyle w:val="Heading4"/>
      </w:pPr>
      <w:r>
        <w:t xml:space="preserve">China influence not key to Latin American Democracy – Latin American elitist institutions check </w:t>
      </w:r>
    </w:p>
    <w:p w:rsidR="00D432DF" w:rsidRPr="00012C02" w:rsidRDefault="00D432DF" w:rsidP="00D432DF">
      <w:pPr>
        <w:rPr>
          <w:rStyle w:val="StyleStyleBold12pt"/>
          <w:b w:val="0"/>
          <w:sz w:val="22"/>
        </w:rPr>
      </w:pPr>
      <w:r w:rsidRPr="00BD25FB">
        <w:rPr>
          <w:rStyle w:val="StyleStyleBold12pt"/>
        </w:rPr>
        <w:t>Ratliff, 08</w:t>
      </w:r>
      <w:r>
        <w:rPr>
          <w:rStyle w:val="StyleStyleBold12pt"/>
        </w:rPr>
        <w:t xml:space="preserve"> </w:t>
      </w:r>
      <w:r w:rsidRPr="00E84706">
        <w:t xml:space="preserve">(William, Fellow at Stanford University’s Hoover Institution and has written on Sino-Latin American relations for 40 years, </w:t>
      </w:r>
      <w:r>
        <w:t>“</w:t>
      </w:r>
      <w:r w:rsidRPr="00E84706">
        <w:t>China on a Roll in Latin America, so Who Cares?</w:t>
      </w:r>
      <w:r>
        <w:t>” Asia Policy, Project Muse)</w:t>
      </w:r>
    </w:p>
    <w:p w:rsidR="00D432DF" w:rsidRDefault="00D432DF" w:rsidP="00D432DF">
      <w:r w:rsidRPr="00012C02">
        <w:rPr>
          <w:rStyle w:val="StyleBoldUnderline"/>
        </w:rPr>
        <w:t>One of the main concerns of some in the United States and Latin America</w:t>
      </w:r>
      <w:r>
        <w:t xml:space="preserve">, voiced most eloquently in China’s Expansion into the Western Hemisphere by Tokatlian, </w:t>
      </w:r>
      <w:r w:rsidRPr="00012C02">
        <w:rPr>
          <w:rStyle w:val="StyleBoldUnderline"/>
        </w:rPr>
        <w:t>is that a greater Chinese presence may slow down the movement in recent decades of Latin governments toward more effective democratic governance and greater respect for human and civil rights and the rule of law.</w:t>
      </w:r>
      <w:r>
        <w:t xml:space="preserve"> But though this concern is genuine in some quarters, </w:t>
      </w:r>
      <w:r w:rsidRPr="00012C02">
        <w:rPr>
          <w:rStyle w:val="Emphasis"/>
        </w:rPr>
        <w:t>it overlooks reality in the context of Latin history.</w:t>
      </w:r>
      <w:r>
        <w:rPr>
          <w:rStyle w:val="Emphasis"/>
        </w:rPr>
        <w:t xml:space="preserve"> </w:t>
      </w:r>
      <w:r>
        <w:t xml:space="preserve">What is now </w:t>
      </w:r>
      <w:r w:rsidRPr="00012C02">
        <w:rPr>
          <w:rStyle w:val="StyleBoldUnderline"/>
        </w:rPr>
        <w:t>Latin America was colonized</w:t>
      </w:r>
      <w:r>
        <w:t xml:space="preserve"> five centuries ago by Spain and Portugal </w:t>
      </w:r>
      <w:r w:rsidRPr="00012C02">
        <w:rPr>
          <w:rStyle w:val="StyleBoldUnderline"/>
        </w:rPr>
        <w:t>and exploited for Iberian interests on the backs of the indigenous population.</w:t>
      </w:r>
      <w:r>
        <w:t xml:space="preserve"> Most of the region, however, </w:t>
      </w:r>
      <w:r w:rsidRPr="00012C02">
        <w:rPr>
          <w:rStyle w:val="StyleBoldUnderline"/>
        </w:rPr>
        <w:t>gained independence some two hundred years ago, providing quite enough time for Latin American countries to have developed more stable and broadly productive economic systems and representative political institutions if they had been inclined in that direction</w:t>
      </w:r>
      <w:r>
        <w:t xml:space="preserve">. </w:t>
      </w:r>
      <w:r w:rsidRPr="00012C02">
        <w:rPr>
          <w:rStyle w:val="StyleBoldUnderline"/>
        </w:rPr>
        <w:t>Mostly these countries were not so inclined, and so today Latin America still has paternalistic institutions and values that serve largely the elites</w:t>
      </w:r>
      <w:r>
        <w:t>. A high CCP official told me in 2007 that China is generally quite satisfied with Latin America’s elites and institutions, for they increase the probability that governments will honor trade agreements</w:t>
      </w:r>
      <w:r w:rsidRPr="00012C02">
        <w:rPr>
          <w:rStyle w:val="StyleBoldUnderline"/>
        </w:rPr>
        <w:t>. It is simple scapegoating to charge that Latin America’s failure to develop more popularly responsive economic and political institutions during these past two hundred years was the fault of Great Britain or the United States, as many in Latin America and abroad still do, and blaming China for shortfalls in the future will be no more convincing.</w:t>
      </w:r>
      <w:r>
        <w:t xml:space="preserve"> On that</w:t>
      </w:r>
      <w:r w:rsidRPr="00012C02">
        <w:rPr>
          <w:rStyle w:val="Emphasis"/>
        </w:rPr>
        <w:t>, the buck stops in Latin America</w:t>
      </w:r>
      <w:r>
        <w:t xml:space="preserve">.7 The absence of constructive economic attitudes and policies in the region is noted by several contributors—including Devlin, who observes </w:t>
      </w:r>
      <w:r w:rsidRPr="00012C02">
        <w:rPr>
          <w:rStyle w:val="StyleBoldUnderline"/>
        </w:rPr>
        <w:t>that most Latin American governments lack the long-term strategic vision that guides China</w:t>
      </w:r>
      <w:r>
        <w:t xml:space="preserve"> (p. 128), and Barbara Stallings, who writes that </w:t>
      </w:r>
      <w:r w:rsidRPr="00012C02">
        <w:rPr>
          <w:rStyle w:val="StyleBoldUnderline"/>
        </w:rPr>
        <w:t>few Latin governments “seem to want to significantly change the status quo</w:t>
      </w:r>
      <w:r>
        <w:t>” (p. 256)</w:t>
      </w:r>
    </w:p>
    <w:p w:rsidR="00D432DF" w:rsidRDefault="00D432DF" w:rsidP="00D432DF">
      <w:pPr>
        <w:pStyle w:val="Heading3"/>
      </w:pPr>
      <w:r>
        <w:t xml:space="preserve">2AC AT: Generic China SOI Good (all of the ev is from above or from the SOI core so you don’t need to post this) </w:t>
      </w:r>
    </w:p>
    <w:p w:rsidR="00D432DF" w:rsidRDefault="00D432DF" w:rsidP="00D432DF">
      <w:pPr>
        <w:pStyle w:val="Heading4"/>
      </w:pPr>
      <w:r>
        <w:t xml:space="preserve">1. Case outweighs – cross apply from framework the judge should evaluate the DA through the lens of ethics </w:t>
      </w:r>
    </w:p>
    <w:p w:rsidR="00D432DF" w:rsidRDefault="00D432DF" w:rsidP="00D432DF">
      <w:pPr>
        <w:pStyle w:val="Heading4"/>
      </w:pPr>
      <w:r>
        <w:t xml:space="preserve">2. No link and turn – the 1AC is our attempt to combat the economic paternalism would justify actions like kicking out China </w:t>
      </w:r>
    </w:p>
    <w:p w:rsidR="00D432DF" w:rsidRPr="00431297" w:rsidRDefault="00D432DF" w:rsidP="00D432DF">
      <w:pPr>
        <w:pStyle w:val="Heading4"/>
        <w:rPr>
          <w:rFonts w:asciiTheme="minorHAnsi" w:hAnsiTheme="minorHAnsi" w:cstheme="minorHAnsi"/>
        </w:rPr>
      </w:pPr>
      <w:r>
        <w:t>3.</w:t>
      </w:r>
      <w:r>
        <w:rPr>
          <w:rFonts w:asciiTheme="minorHAnsi" w:hAnsiTheme="minorHAnsi" w:cstheme="minorHAnsi"/>
        </w:rPr>
        <w:t xml:space="preserve"> N</w:t>
      </w:r>
      <w:r w:rsidRPr="00431297">
        <w:rPr>
          <w:rFonts w:asciiTheme="minorHAnsi" w:hAnsiTheme="minorHAnsi" w:cstheme="minorHAnsi"/>
        </w:rPr>
        <w:t>o link – ending the embargo doesn’t mean increased trade with the U.S.</w:t>
      </w:r>
    </w:p>
    <w:p w:rsidR="00D432DF" w:rsidRPr="00431297" w:rsidRDefault="00D432DF" w:rsidP="00D432DF">
      <w:pPr>
        <w:rPr>
          <w:rFonts w:asciiTheme="minorHAnsi" w:hAnsiTheme="minorHAnsi" w:cstheme="minorHAnsi"/>
        </w:rPr>
      </w:pPr>
      <w:r w:rsidRPr="00431297">
        <w:rPr>
          <w:rStyle w:val="StyleStyleBold12pt"/>
          <w:rFonts w:asciiTheme="minorHAnsi" w:hAnsiTheme="minorHAnsi" w:cstheme="minorHAnsi"/>
        </w:rPr>
        <w:t xml:space="preserve">Suchlicki, 13 </w:t>
      </w:r>
      <w:r w:rsidRPr="00431297">
        <w:rPr>
          <w:rFonts w:asciiTheme="minorHAnsi" w:hAnsiTheme="minorHAnsi" w:cstheme="minorHAnsi"/>
        </w:rPr>
        <w:t xml:space="preserve">(Jaime, Distinguished Professor and Director, Institute for Cuban and Cuban-American Studies, University of Miami, author of multiple books on Cuba and Mexico, “What If...the U.S. Ended the Cuba Travel Ban and the Embargo?,” An Information Service of the Cuba Transition Project, Issue 185, February 26, 2013, Online, </w:t>
      </w:r>
      <w:hyperlink r:id="rId16" w:history="1">
        <w:r w:rsidRPr="00431297">
          <w:rPr>
            <w:rStyle w:val="Hyperlink"/>
            <w:rFonts w:asciiTheme="minorHAnsi" w:hAnsiTheme="minorHAnsi" w:cstheme="minorHAnsi"/>
          </w:rPr>
          <w:t>http://ctp.iccas.miami.edu/FOCUS_Web/Issue185.htm</w:t>
        </w:r>
      </w:hyperlink>
      <w:r w:rsidRPr="00431297">
        <w:rPr>
          <w:rFonts w:asciiTheme="minorHAnsi" w:hAnsiTheme="minorHAnsi" w:cstheme="minorHAnsi"/>
        </w:rPr>
        <w:t>, accessed 7/18/13) PE</w:t>
      </w:r>
    </w:p>
    <w:p w:rsidR="00D432DF" w:rsidRPr="00431297" w:rsidRDefault="00D432DF" w:rsidP="00D432DF">
      <w:pPr>
        <w:rPr>
          <w:rFonts w:asciiTheme="minorHAnsi" w:hAnsiTheme="minorHAnsi" w:cstheme="minorHAnsi"/>
          <w:sz w:val="12"/>
        </w:rPr>
      </w:pPr>
      <w:r w:rsidRPr="00431297">
        <w:rPr>
          <w:rStyle w:val="StyleBoldUnderline"/>
          <w:rFonts w:asciiTheme="minorHAnsi" w:hAnsiTheme="minorHAnsi" w:cstheme="minorHAnsi"/>
        </w:rPr>
        <w:t>If the embargo is lifted, limited trade with</w:t>
      </w:r>
      <w:r w:rsidRPr="00431297">
        <w:rPr>
          <w:rFonts w:asciiTheme="minorHAnsi" w:hAnsiTheme="minorHAnsi" w:cstheme="minorHAnsi"/>
        </w:rPr>
        <w:t xml:space="preserve">, and investments in </w:t>
      </w:r>
      <w:r w:rsidRPr="00431297">
        <w:rPr>
          <w:rStyle w:val="StyleBoldUnderline"/>
          <w:rFonts w:asciiTheme="minorHAnsi" w:hAnsiTheme="minorHAnsi" w:cstheme="minorHAnsi"/>
        </w:rPr>
        <w:t>Cuba would</w:t>
      </w:r>
      <w:r w:rsidRPr="00431297">
        <w:rPr>
          <w:rFonts w:asciiTheme="minorHAnsi" w:hAnsiTheme="minorHAnsi" w:cstheme="minorHAnsi"/>
        </w:rPr>
        <w:t xml:space="preserve"> develop. Yet there are significant implications.</w:t>
      </w:r>
      <w:r w:rsidRPr="00431297">
        <w:rPr>
          <w:rFonts w:asciiTheme="minorHAnsi" w:hAnsiTheme="minorHAnsi" w:cstheme="minorHAnsi"/>
          <w:sz w:val="12"/>
        </w:rPr>
        <w:t xml:space="preserve">  </w:t>
      </w:r>
      <w:r w:rsidRPr="00431297">
        <w:rPr>
          <w:rFonts w:asciiTheme="minorHAnsi" w:hAnsiTheme="minorHAnsi" w:cstheme="minorHAnsi"/>
        </w:rPr>
        <w:t>Trade</w:t>
      </w:r>
      <w:r w:rsidRPr="00431297">
        <w:rPr>
          <w:rFonts w:asciiTheme="minorHAnsi" w:hAnsiTheme="minorHAnsi" w:cstheme="minorHAnsi"/>
          <w:sz w:val="12"/>
        </w:rPr>
        <w:t xml:space="preserve">  </w:t>
      </w:r>
      <w:r w:rsidRPr="00431297">
        <w:rPr>
          <w:rFonts w:asciiTheme="minorHAnsi" w:hAnsiTheme="minorHAnsi" w:cstheme="minorHAnsi"/>
        </w:rPr>
        <w:t>- All trade with Cuba is done with state owned businesses. Since Cuba has very little credit and is a major debtor nation, the U.S. and its businesses would have to provide credits to Cuban enterprises. There is a long history of Cuba defaulting on loans.</w:t>
      </w:r>
      <w:r w:rsidRPr="00431297">
        <w:rPr>
          <w:rFonts w:asciiTheme="minorHAnsi" w:hAnsiTheme="minorHAnsi" w:cstheme="minorHAnsi"/>
          <w:sz w:val="12"/>
        </w:rPr>
        <w:t xml:space="preserve">  </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Cuba is not likely to buy a substantial amount of products in the U.S. </w:t>
      </w:r>
      <w:r w:rsidRPr="00431297">
        <w:rPr>
          <w:rFonts w:asciiTheme="minorHAnsi" w:hAnsiTheme="minorHAnsi" w:cstheme="minorHAnsi"/>
        </w:rPr>
        <w:t xml:space="preserve">In the past few years, Cuba purchased several hundred million dollars of food in the U.S. That amount is now down to $170 million per year. </w:t>
      </w:r>
      <w:r w:rsidRPr="00431297">
        <w:rPr>
          <w:rStyle w:val="StyleBoldUnderline"/>
          <w:rFonts w:asciiTheme="minorHAnsi" w:hAnsiTheme="minorHAnsi" w:cstheme="minorHAnsi"/>
        </w:rPr>
        <w:t>Cuba can buy in any other country and it is not likely to abandon its relationship with China</w:t>
      </w:r>
      <w:r w:rsidRPr="00431297">
        <w:rPr>
          <w:rFonts w:asciiTheme="minorHAnsi" w:hAnsiTheme="minorHAnsi" w:cstheme="minorHAnsi"/>
        </w:rPr>
        <w:t xml:space="preserve">, Russia, Venezuela, and Iran </w:t>
      </w:r>
      <w:r w:rsidRPr="00431297">
        <w:rPr>
          <w:rStyle w:val="StyleBoldUnderline"/>
          <w:rFonts w:asciiTheme="minorHAnsi" w:hAnsiTheme="minorHAnsi" w:cstheme="minorHAnsi"/>
        </w:rPr>
        <w:t>to become a</w:t>
      </w:r>
      <w:r w:rsidRPr="00431297">
        <w:rPr>
          <w:rFonts w:asciiTheme="minorHAnsi" w:hAnsiTheme="minorHAnsi" w:cstheme="minorHAnsi"/>
        </w:rPr>
        <w:t xml:space="preserve"> major </w:t>
      </w:r>
      <w:r w:rsidRPr="00431297">
        <w:rPr>
          <w:rStyle w:val="StyleBoldUnderline"/>
          <w:rFonts w:asciiTheme="minorHAnsi" w:hAnsiTheme="minorHAnsi" w:cstheme="minorHAnsi"/>
        </w:rPr>
        <w:t>trading partner of the U.S.</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 Cuba has very little to sell in the U.S. Nickel, </w:t>
      </w:r>
      <w:r w:rsidRPr="00431297">
        <w:rPr>
          <w:rFonts w:asciiTheme="minorHAnsi" w:hAnsiTheme="minorHAnsi" w:cstheme="minorHAnsi"/>
        </w:rPr>
        <w:t>one of Cuba's major exports,</w:t>
      </w:r>
      <w:r w:rsidRPr="00431297">
        <w:rPr>
          <w:rStyle w:val="StyleBoldUnderline"/>
          <w:rFonts w:asciiTheme="minorHAnsi" w:hAnsiTheme="minorHAnsi" w:cstheme="minorHAnsi"/>
        </w:rPr>
        <w:t xml:space="preserve"> is controlled by the Canadians </w:t>
      </w:r>
      <w:r w:rsidRPr="00431297">
        <w:rPr>
          <w:rFonts w:asciiTheme="minorHAnsi" w:hAnsiTheme="minorHAnsi" w:cstheme="minorHAnsi"/>
        </w:rPr>
        <w:t xml:space="preserve">and exported primarily to Canada. Cuba has decimated its sugar industry and there is no appetite in the U.S. for more sugar. Cigars and rum are important Cuban exports. Yet, </w:t>
      </w:r>
      <w:r w:rsidRPr="00431297">
        <w:rPr>
          <w:rStyle w:val="StyleBoldUnderline"/>
          <w:rFonts w:asciiTheme="minorHAnsi" w:hAnsiTheme="minorHAnsi" w:cstheme="minorHAnsi"/>
        </w:rPr>
        <w:t>cigar production is mostly committed to the European market</w:t>
      </w:r>
      <w:r w:rsidRPr="00431297">
        <w:rPr>
          <w:rFonts w:asciiTheme="minorHAnsi" w:hAnsiTheme="minorHAnsi" w:cstheme="minorHAnsi"/>
        </w:rPr>
        <w:t>. Cuban rum could become an important export, competing with Puerto Rican and other Caribbean rums.</w:t>
      </w:r>
      <w:r w:rsidRPr="00431297">
        <w:rPr>
          <w:rFonts w:asciiTheme="minorHAnsi" w:hAnsiTheme="minorHAnsi" w:cstheme="minorHAnsi"/>
          <w:sz w:val="12"/>
        </w:rPr>
        <w:t xml:space="preserve">  </w:t>
      </w:r>
    </w:p>
    <w:p w:rsidR="00D432DF" w:rsidRDefault="00D432DF" w:rsidP="00D432DF">
      <w:pPr>
        <w:pStyle w:val="Heading4"/>
        <w:rPr>
          <w:rFonts w:asciiTheme="minorHAnsi" w:hAnsiTheme="minorHAnsi" w:cstheme="minorHAnsi"/>
        </w:rPr>
      </w:pPr>
      <w:r>
        <w:rPr>
          <w:rFonts w:asciiTheme="minorHAnsi" w:hAnsiTheme="minorHAnsi" w:cstheme="minorHAnsi"/>
        </w:rPr>
        <w:t xml:space="preserve">4. No internal link and impact – there’s a difference between being able to trade with a country and having controlling influence – all of their reverse causal impacts just assume trade loss </w:t>
      </w:r>
    </w:p>
    <w:p w:rsidR="00D432DF" w:rsidRDefault="00D432DF" w:rsidP="00D432DF">
      <w:pPr>
        <w:pStyle w:val="Heading4"/>
      </w:pPr>
      <w:r>
        <w:t>5. China does not have significant influence in Cuba – distinct cultural styles</w:t>
      </w:r>
    </w:p>
    <w:p w:rsidR="00D432DF" w:rsidRPr="00E85D0D" w:rsidRDefault="00D432DF" w:rsidP="00D432DF">
      <w:pPr>
        <w:widowControl w:val="0"/>
        <w:autoSpaceDE w:val="0"/>
        <w:autoSpaceDN w:val="0"/>
        <w:adjustRightInd w:val="0"/>
        <w:rPr>
          <w:rFonts w:ascii="Times" w:hAnsi="Times" w:cs="Times"/>
          <w:sz w:val="24"/>
        </w:rPr>
      </w:pPr>
      <w:r>
        <w:rPr>
          <w:rStyle w:val="StyleStyleBold12pt"/>
        </w:rPr>
        <w:t xml:space="preserve">Feinberg, 11 </w:t>
      </w:r>
      <w:r w:rsidRPr="000A3DD8">
        <w:t>(Richard, professor of international political economy at the Graduate School of International Relations and Pacific Studies, University of California, San Diego, “China, Latin America, and the United States: Congruent Interests or Tectonic Turbulence?” Latin American Research Review, Volume 46, Number 2, 2011, pp. 215-224, Project Muse)</w:t>
      </w:r>
    </w:p>
    <w:p w:rsidR="00D432DF" w:rsidRPr="00E85D0D" w:rsidRDefault="00D432DF" w:rsidP="00D432DF">
      <w:pPr>
        <w:rPr>
          <w:rStyle w:val="StyleBoldUnderline"/>
        </w:rPr>
      </w:pPr>
      <w:r w:rsidRPr="00E85D0D">
        <w:t>Cuba is that special case in Latin America where the Beijing Consensus might prove more relevant, for its leadership faces the same dilemma as their Chinese counterpart: how to liberal</w:t>
      </w:r>
      <w:r>
        <w:t>ize the economy without surren</w:t>
      </w:r>
      <w:r w:rsidRPr="00E85D0D">
        <w:t xml:space="preserve">dering to liberal politics. </w:t>
      </w:r>
      <w:r w:rsidRPr="00E85D0D">
        <w:rPr>
          <w:rStyle w:val="StyleBoldUnderline"/>
        </w:rPr>
        <w:t xml:space="preserve">Yet even though China has shown keen interest in Cuban sugar, nickel, and petroleum, there </w:t>
      </w:r>
      <w:r w:rsidRPr="00E85D0D">
        <w:rPr>
          <w:rStyle w:val="Emphasis"/>
        </w:rPr>
        <w:t>is little political counseling visible between the two nations’</w:t>
      </w:r>
      <w:r w:rsidRPr="00E85D0D">
        <w:rPr>
          <w:rStyle w:val="StyleBoldUnderline"/>
        </w:rPr>
        <w:t xml:space="preserve"> Communist Parties.</w:t>
      </w:r>
      <w:r w:rsidRPr="00E85D0D">
        <w:t xml:space="preserve"> </w:t>
      </w:r>
      <w:r w:rsidRPr="00E85D0D">
        <w:rPr>
          <w:rStyle w:val="StyleBoldUnderline"/>
        </w:rPr>
        <w:t>The cultural styles of China and Cuba could not be more distinct. China may not want to irritate the United States. And it may consider that securing an authoritarian state in the Caribbean is quite a different proposition from prevailing in the western Pacific.</w:t>
      </w:r>
    </w:p>
    <w:p w:rsidR="00D432DF" w:rsidRDefault="00D432DF" w:rsidP="00D432DF">
      <w:pPr>
        <w:pStyle w:val="Heading4"/>
      </w:pPr>
      <w:r>
        <w:t>6. No impact and turn– only the negative’s rhetorical framing can lead to war with China</w:t>
      </w:r>
    </w:p>
    <w:p w:rsidR="00D432DF" w:rsidRDefault="00D432DF" w:rsidP="00D432DF">
      <w:pPr>
        <w:widowControl w:val="0"/>
        <w:autoSpaceDE w:val="0"/>
        <w:autoSpaceDN w:val="0"/>
        <w:adjustRightInd w:val="0"/>
        <w:rPr>
          <w:rStyle w:val="StyleStyleBold12pt"/>
          <w:rFonts w:ascii="Times" w:hAnsi="Times" w:cs="Times"/>
          <w:b w:val="0"/>
          <w:sz w:val="24"/>
        </w:rPr>
      </w:pPr>
      <w:r>
        <w:rPr>
          <w:rStyle w:val="StyleStyleBold12pt"/>
        </w:rPr>
        <w:t xml:space="preserve">Feinberg, 11 </w:t>
      </w:r>
      <w:r w:rsidRPr="000A3DD8">
        <w:t>(Richard, professor of international political economy at the Graduate School of International Relations and Pacific Studies, University of California, San Diego, “China, Latin America, and the United States: Congruent Interests or Tectonic Turbulence?” Latin American Research Review, Volume 46, Number 2, 2011, pp. 215-224, Project Muse)</w:t>
      </w:r>
    </w:p>
    <w:p w:rsidR="00D432DF" w:rsidRPr="00016C74" w:rsidRDefault="00D432DF" w:rsidP="00D432DF">
      <w:pPr>
        <w:widowControl w:val="0"/>
        <w:autoSpaceDE w:val="0"/>
        <w:autoSpaceDN w:val="0"/>
        <w:adjustRightInd w:val="0"/>
        <w:spacing w:after="240"/>
        <w:rPr>
          <w:rFonts w:ascii="Times" w:hAnsi="Times" w:cs="Times"/>
          <w:sz w:val="24"/>
        </w:rPr>
      </w:pPr>
      <w:r w:rsidRPr="00016C74">
        <w:rPr>
          <w:rFonts w:cs="Times"/>
          <w:sz w:val="20"/>
          <w:szCs w:val="20"/>
        </w:rPr>
        <w:t>Further, as the liberal institutionalist G. John Ikenberry suggests: “</w:t>
      </w:r>
      <w:r w:rsidRPr="00CF59C0">
        <w:rPr>
          <w:rStyle w:val="StyleBoldUnderline"/>
        </w:rPr>
        <w:t>The United States is a different type of hegemonic power than past leading states</w:t>
      </w:r>
      <w:r w:rsidRPr="00016C74">
        <w:rPr>
          <w:rFonts w:cs="Times"/>
          <w:sz w:val="20"/>
          <w:szCs w:val="20"/>
        </w:rPr>
        <w:t xml:space="preserve">—and </w:t>
      </w:r>
      <w:r w:rsidRPr="00016C74">
        <w:rPr>
          <w:rStyle w:val="StyleBoldUnderline"/>
        </w:rPr>
        <w:t>the order it has built is different than the orders of the past.</w:t>
      </w:r>
      <w:r w:rsidRPr="00016C74">
        <w:rPr>
          <w:rFonts w:cs="Times"/>
          <w:sz w:val="20"/>
          <w:szCs w:val="20"/>
        </w:rPr>
        <w:t xml:space="preserve"> </w:t>
      </w:r>
      <w:r w:rsidRPr="00016C74">
        <w:rPr>
          <w:rStyle w:val="StyleBoldUnderline"/>
        </w:rPr>
        <w:t>It is a wider and deeper political order than the orders of the past.” In this more optimistic view, China will surely seek a greater voice in global institutions</w:t>
      </w:r>
      <w:r w:rsidRPr="00016C74">
        <w:rPr>
          <w:rFonts w:cs="Times"/>
          <w:sz w:val="20"/>
          <w:szCs w:val="20"/>
        </w:rPr>
        <w:t xml:space="preserve"> </w:t>
      </w:r>
      <w:r w:rsidRPr="00016C74">
        <w:rPr>
          <w:rStyle w:val="StyleBoldUnderline"/>
        </w:rPr>
        <w:t>such as the I</w:t>
      </w:r>
      <w:r w:rsidRPr="00016C74">
        <w:rPr>
          <w:rFonts w:cs="Times"/>
          <w:sz w:val="20"/>
          <w:szCs w:val="20"/>
        </w:rPr>
        <w:t xml:space="preserve">nternational </w:t>
      </w:r>
      <w:r w:rsidRPr="00016C74">
        <w:rPr>
          <w:rStyle w:val="StyleBoldUnderline"/>
        </w:rPr>
        <w:t>M</w:t>
      </w:r>
      <w:r w:rsidRPr="00016C74">
        <w:rPr>
          <w:rFonts w:cs="Times"/>
          <w:sz w:val="20"/>
          <w:szCs w:val="20"/>
        </w:rPr>
        <w:t xml:space="preserve">onetary </w:t>
      </w:r>
      <w:r w:rsidRPr="00016C74">
        <w:rPr>
          <w:rStyle w:val="StyleBoldUnderline"/>
        </w:rPr>
        <w:t>F</w:t>
      </w:r>
      <w:r w:rsidRPr="00016C74">
        <w:rPr>
          <w:rFonts w:cs="Times"/>
          <w:sz w:val="20"/>
          <w:szCs w:val="20"/>
        </w:rPr>
        <w:t xml:space="preserve">und </w:t>
      </w:r>
      <w:r w:rsidRPr="00016C74">
        <w:rPr>
          <w:rStyle w:val="StyleBoldUnderline"/>
        </w:rPr>
        <w:t>and</w:t>
      </w:r>
      <w:r w:rsidRPr="00016C74">
        <w:rPr>
          <w:rFonts w:cs="Times"/>
          <w:sz w:val="20"/>
          <w:szCs w:val="20"/>
        </w:rPr>
        <w:t xml:space="preserve"> the </w:t>
      </w:r>
      <w:r w:rsidRPr="00016C74">
        <w:rPr>
          <w:rStyle w:val="StyleBoldUnderline"/>
        </w:rPr>
        <w:t>W</w:t>
      </w:r>
      <w:r w:rsidRPr="00016C74">
        <w:rPr>
          <w:rFonts w:cs="Times"/>
          <w:sz w:val="20"/>
          <w:szCs w:val="20"/>
        </w:rPr>
        <w:t xml:space="preserve">orld </w:t>
      </w:r>
      <w:r w:rsidRPr="00016C74">
        <w:rPr>
          <w:rStyle w:val="StyleBoldUnderline"/>
        </w:rPr>
        <w:t>T</w:t>
      </w:r>
      <w:r w:rsidRPr="00016C74">
        <w:rPr>
          <w:rFonts w:cs="Times"/>
          <w:sz w:val="20"/>
          <w:szCs w:val="20"/>
        </w:rPr>
        <w:t xml:space="preserve">rade </w:t>
      </w:r>
      <w:r w:rsidRPr="00016C74">
        <w:rPr>
          <w:rStyle w:val="StyleBoldUnderline"/>
        </w:rPr>
        <w:t>O</w:t>
      </w:r>
      <w:r w:rsidRPr="00016C74">
        <w:rPr>
          <w:rFonts w:cs="Times"/>
          <w:sz w:val="20"/>
          <w:szCs w:val="20"/>
        </w:rPr>
        <w:t xml:space="preserve">rganization; but </w:t>
      </w:r>
      <w:r w:rsidRPr="00016C74">
        <w:rPr>
          <w:rStyle w:val="StyleBoldUnderline"/>
        </w:rPr>
        <w:t xml:space="preserve">so long as the reigning powers are flexible and accommodate legitimate Chinese interests, </w:t>
      </w:r>
      <w:r w:rsidRPr="00016C74">
        <w:rPr>
          <w:rStyle w:val="Emphasis"/>
        </w:rPr>
        <w:t>tensions stemming from China’s rise can be managed</w:t>
      </w:r>
      <w:r w:rsidRPr="00016C74">
        <w:rPr>
          <w:rFonts w:cs="Times"/>
          <w:sz w:val="20"/>
          <w:szCs w:val="20"/>
        </w:rPr>
        <w:t xml:space="preserve">, and </w:t>
      </w:r>
      <w:r w:rsidRPr="000A3DD8">
        <w:rPr>
          <w:rStyle w:val="StyleBoldUnderline"/>
        </w:rPr>
        <w:t>China can be integrated into the existing world system as a “responsible stakeholder</w:t>
      </w:r>
      <w:r w:rsidRPr="00016C74">
        <w:rPr>
          <w:rFonts w:cs="Times"/>
          <w:sz w:val="20"/>
          <w:szCs w:val="20"/>
        </w:rPr>
        <w:t xml:space="preserve">,” in the words of former U.S. Deputy Secretary of State Robert Zoellick. Ultimately, </w:t>
      </w:r>
      <w:r w:rsidRPr="000A3DD8">
        <w:rPr>
          <w:rStyle w:val="StyleBoldUnderline"/>
        </w:rPr>
        <w:t>human agency matters</w:t>
      </w:r>
      <w:r w:rsidRPr="00016C74">
        <w:rPr>
          <w:rFonts w:cs="Times"/>
          <w:sz w:val="20"/>
          <w:szCs w:val="20"/>
        </w:rPr>
        <w:t xml:space="preserve">: </w:t>
      </w:r>
      <w:r w:rsidRPr="000A3DD8">
        <w:rPr>
          <w:rStyle w:val="StyleBoldUnderline"/>
        </w:rPr>
        <w:t>How will individual leaders in Beijing, Washington, Brasília, and other Latin American and world capitals interpret their own long-term interests, and how will they reconcile them with the interests of others? Will they imagine zero-sum games and thereby deepen the challenges to security inherent in an anarchic international system, or will they seek to avoid mutually destructive conflicts by adjusting to new power relations and by strengthening consensual international norms</w:t>
      </w:r>
    </w:p>
    <w:p w:rsidR="00D432DF" w:rsidRPr="00431297" w:rsidRDefault="00D432DF" w:rsidP="00D432DF">
      <w:pPr>
        <w:pStyle w:val="Heading4"/>
        <w:rPr>
          <w:rFonts w:asciiTheme="minorHAnsi" w:hAnsiTheme="minorHAnsi" w:cstheme="minorHAnsi"/>
        </w:rPr>
      </w:pPr>
      <w:r>
        <w:rPr>
          <w:rFonts w:asciiTheme="minorHAnsi" w:hAnsiTheme="minorHAnsi" w:cstheme="minorHAnsi"/>
        </w:rPr>
        <w:t xml:space="preserve">7. </w:t>
      </w:r>
      <w:r w:rsidRPr="00431297">
        <w:rPr>
          <w:rFonts w:asciiTheme="minorHAnsi" w:hAnsiTheme="minorHAnsi" w:cstheme="minorHAnsi"/>
        </w:rPr>
        <w:t>U.S. and Chinese influence aren’t zero sum – recent visits prove</w:t>
      </w:r>
    </w:p>
    <w:p w:rsidR="00D432DF" w:rsidRPr="00431297" w:rsidRDefault="00D432DF" w:rsidP="00D432DF">
      <w:pPr>
        <w:rPr>
          <w:rFonts w:asciiTheme="minorHAnsi" w:hAnsiTheme="minorHAnsi" w:cstheme="minorHAnsi"/>
        </w:rPr>
      </w:pPr>
      <w:r w:rsidRPr="00431297">
        <w:rPr>
          <w:rStyle w:val="StyleStyleBold12pt"/>
          <w:rFonts w:asciiTheme="minorHAnsi" w:hAnsiTheme="minorHAnsi" w:cstheme="minorHAnsi"/>
        </w:rPr>
        <w:t>GT, 13</w:t>
      </w:r>
      <w:r w:rsidRPr="00431297">
        <w:rPr>
          <w:rFonts w:asciiTheme="minorHAnsi" w:hAnsiTheme="minorHAnsi" w:cstheme="minorHAnsi"/>
        </w:rPr>
        <w:t xml:space="preserve"> (Global Times-Agencies, “China, US not competing over Latin America: expert,”  2013-5-31 1:13:01 , Online, </w:t>
      </w:r>
      <w:hyperlink r:id="rId17" w:anchor=".UebisNJtN2w" w:history="1">
        <w:r w:rsidRPr="00431297">
          <w:rPr>
            <w:rStyle w:val="Hyperlink"/>
            <w:rFonts w:asciiTheme="minorHAnsi" w:hAnsiTheme="minorHAnsi" w:cstheme="minorHAnsi"/>
          </w:rPr>
          <w:t>http://www.globaltimes.cn/content/785721.shtml#.UebisNJtN2w</w:t>
        </w:r>
      </w:hyperlink>
      <w:r w:rsidRPr="00431297">
        <w:rPr>
          <w:rFonts w:asciiTheme="minorHAnsi" w:hAnsiTheme="minorHAnsi" w:cstheme="minorHAnsi"/>
        </w:rPr>
        <w:t>, accessed 7/17/13) PE</w:t>
      </w:r>
    </w:p>
    <w:p w:rsidR="00D432DF" w:rsidRPr="00431297" w:rsidRDefault="00D432DF" w:rsidP="00D432DF">
      <w:pPr>
        <w:rPr>
          <w:rFonts w:asciiTheme="minorHAnsi" w:hAnsiTheme="minorHAnsi" w:cstheme="minorHAnsi"/>
        </w:rPr>
      </w:pPr>
      <w:r w:rsidRPr="00431297">
        <w:rPr>
          <w:rFonts w:asciiTheme="minorHAnsi" w:hAnsiTheme="minorHAnsi" w:cstheme="minorHAnsi"/>
        </w:rPr>
        <w:t>Chinese President Xi Jinping heads to Latin America and the Caribbean on Friday, in a state visit aiming at promoting China's cooperation with the region.</w:t>
      </w:r>
      <w:r w:rsidRPr="00431297">
        <w:rPr>
          <w:rFonts w:asciiTheme="minorHAnsi" w:hAnsiTheme="minorHAnsi" w:cstheme="minorHAnsi"/>
          <w:sz w:val="12"/>
        </w:rPr>
        <w:t xml:space="preserve"> </w:t>
      </w:r>
      <w:r w:rsidRPr="00431297">
        <w:rPr>
          <w:rFonts w:asciiTheme="minorHAnsi" w:hAnsiTheme="minorHAnsi" w:cstheme="minorHAnsi"/>
        </w:rPr>
        <w:t>Xi's visit to Trinidad and Tobago, Costa Rica and Mexico follows his first foreign trip to Russia and three countries in Africa, Tanzania, South Africa and Republic of Congo, shortly after taking office in March.</w:t>
      </w:r>
      <w:r w:rsidRPr="00431297">
        <w:rPr>
          <w:rFonts w:asciiTheme="minorHAnsi" w:hAnsiTheme="minorHAnsi" w:cstheme="minorHAnsi"/>
          <w:sz w:val="12"/>
        </w:rPr>
        <w:t xml:space="preserve"> </w:t>
      </w:r>
      <w:r w:rsidRPr="00431297">
        <w:rPr>
          <w:rFonts w:asciiTheme="minorHAnsi" w:hAnsiTheme="minorHAnsi" w:cstheme="minorHAnsi"/>
        </w:rPr>
        <w:t xml:space="preserve">While Xi kicks off his visit, US Vice President Joe Biden is concluding his Latin America visit on the same day, as he leaves Brazil Friday. Some </w:t>
      </w:r>
      <w:r w:rsidRPr="00431297">
        <w:rPr>
          <w:rStyle w:val="StyleBoldUnderline"/>
          <w:rFonts w:asciiTheme="minorHAnsi" w:hAnsiTheme="minorHAnsi" w:cstheme="minorHAnsi"/>
        </w:rPr>
        <w:t>media reports described "dueling visits" by Chinese and US leaders</w:t>
      </w:r>
      <w:r w:rsidRPr="00431297">
        <w:rPr>
          <w:rFonts w:asciiTheme="minorHAnsi" w:hAnsiTheme="minorHAnsi" w:cstheme="minorHAnsi"/>
        </w:rPr>
        <w:t>, and said that the "competition between the world's two biggest economies for influence in Latin America is on display."</w:t>
      </w:r>
      <w:r w:rsidRPr="00431297">
        <w:rPr>
          <w:rFonts w:asciiTheme="minorHAnsi" w:hAnsiTheme="minorHAnsi" w:cstheme="minorHAnsi"/>
          <w:sz w:val="12"/>
        </w:rPr>
        <w:t xml:space="preserve"> </w:t>
      </w:r>
      <w:r w:rsidRPr="00431297">
        <w:rPr>
          <w:rStyle w:val="StyleBoldUnderline"/>
          <w:rFonts w:asciiTheme="minorHAnsi" w:hAnsiTheme="minorHAnsi" w:cstheme="minorHAnsi"/>
        </w:rPr>
        <w:t>Both the US and China deny they are competing</w:t>
      </w:r>
      <w:r w:rsidRPr="00431297">
        <w:rPr>
          <w:rFonts w:asciiTheme="minorHAnsi" w:hAnsiTheme="minorHAnsi" w:cstheme="minorHAnsi"/>
        </w:rPr>
        <w:t xml:space="preserve"> with each other. Chinese foreign ministry spokesperson Hong Lei said last week that </w:t>
      </w:r>
      <w:r w:rsidRPr="00431297">
        <w:rPr>
          <w:rStyle w:val="StyleBoldUnderline"/>
          <w:rFonts w:asciiTheme="minorHAnsi" w:hAnsiTheme="minorHAnsi" w:cstheme="minorHAnsi"/>
        </w:rPr>
        <w:t>the two countries can "carry out cooperation in Latin America by giving play to their respective advantages."</w:t>
      </w:r>
      <w:r w:rsidRPr="00431297">
        <w:rPr>
          <w:rFonts w:asciiTheme="minorHAnsi" w:hAnsiTheme="minorHAnsi" w:cstheme="minorHAnsi"/>
        </w:rPr>
        <w:t xml:space="preserve"> Tao Wenzhao, a fellow of the Institute of American Studies at the Chinese Academy of Social Sciences, told the Global Times that it is a coincidence that the two leaders chose to visit Latin America at a similar time, and that </w:t>
      </w:r>
      <w:r w:rsidRPr="00431297">
        <w:rPr>
          <w:rStyle w:val="StyleBoldUnderline"/>
          <w:rFonts w:asciiTheme="minorHAnsi" w:hAnsiTheme="minorHAnsi" w:cstheme="minorHAnsi"/>
        </w:rPr>
        <w:t>China has no intention to challenge US influence in the area.</w:t>
      </w:r>
      <w:r w:rsidRPr="00431297">
        <w:rPr>
          <w:rStyle w:val="StyleBoldUnderline"/>
          <w:rFonts w:asciiTheme="minorHAnsi" w:hAnsiTheme="minorHAnsi" w:cstheme="minorHAnsi"/>
          <w:sz w:val="12"/>
        </w:rPr>
        <w:t xml:space="preserve"> </w:t>
      </w:r>
      <w:r w:rsidRPr="00431297">
        <w:rPr>
          <w:rFonts w:asciiTheme="minorHAnsi" w:hAnsiTheme="minorHAnsi" w:cstheme="minorHAnsi"/>
        </w:rPr>
        <w:t>"</w:t>
      </w:r>
      <w:r w:rsidRPr="00431297">
        <w:rPr>
          <w:rStyle w:val="StyleBoldUnderline"/>
          <w:rFonts w:asciiTheme="minorHAnsi" w:hAnsiTheme="minorHAnsi" w:cstheme="minorHAnsi"/>
        </w:rPr>
        <w:t>It's not like in the 19th century when countries divided their sphere of influence</w:t>
      </w:r>
      <w:r w:rsidRPr="00431297">
        <w:rPr>
          <w:rFonts w:asciiTheme="minorHAnsi" w:hAnsiTheme="minorHAnsi" w:cstheme="minorHAnsi"/>
        </w:rPr>
        <w:t xml:space="preserve"> in a certain area. </w:t>
      </w:r>
      <w:r w:rsidRPr="00431297">
        <w:rPr>
          <w:rStyle w:val="StyleBoldUnderline"/>
          <w:rFonts w:asciiTheme="minorHAnsi" w:hAnsiTheme="minorHAnsi" w:cstheme="minorHAnsi"/>
        </w:rPr>
        <w:t>China and the US' involvement in Latin America is not a zero-sum game</w:t>
      </w:r>
      <w:r w:rsidRPr="00431297">
        <w:rPr>
          <w:rFonts w:asciiTheme="minorHAnsi" w:hAnsiTheme="minorHAnsi" w:cstheme="minorHAnsi"/>
        </w:rPr>
        <w:t>," Tao said, explaining that it is a good thing for Latin America.</w:t>
      </w:r>
      <w:r w:rsidRPr="00431297">
        <w:rPr>
          <w:rFonts w:asciiTheme="minorHAnsi" w:hAnsiTheme="minorHAnsi" w:cstheme="minorHAnsi"/>
          <w:sz w:val="12"/>
        </w:rPr>
        <w:t xml:space="preserve"> </w:t>
      </w:r>
      <w:r w:rsidRPr="00431297">
        <w:rPr>
          <w:rFonts w:asciiTheme="minorHAnsi" w:hAnsiTheme="minorHAnsi" w:cstheme="minorHAnsi"/>
        </w:rPr>
        <w:t xml:space="preserve">Chinese and US leaders visit Latin America out of their respective strategic needs, Tao said. All </w:t>
      </w:r>
      <w:r w:rsidRPr="00431297">
        <w:rPr>
          <w:rStyle w:val="StyleBoldUnderline"/>
          <w:rFonts w:asciiTheme="minorHAnsi" w:hAnsiTheme="minorHAnsi" w:cstheme="minorHAnsi"/>
        </w:rPr>
        <w:t>countries</w:t>
      </w:r>
      <w:r w:rsidRPr="00431297">
        <w:rPr>
          <w:rFonts w:asciiTheme="minorHAnsi" w:hAnsiTheme="minorHAnsi" w:cstheme="minorHAnsi"/>
        </w:rPr>
        <w:t xml:space="preserve"> need to </w:t>
      </w:r>
      <w:r w:rsidRPr="00431297">
        <w:rPr>
          <w:rStyle w:val="StyleBoldUnderline"/>
          <w:rFonts w:asciiTheme="minorHAnsi" w:hAnsiTheme="minorHAnsi" w:cstheme="minorHAnsi"/>
        </w:rPr>
        <w:t>interact and cooperate with other countries</w:t>
      </w:r>
      <w:r w:rsidRPr="00431297">
        <w:rPr>
          <w:rFonts w:asciiTheme="minorHAnsi" w:hAnsiTheme="minorHAnsi" w:cstheme="minorHAnsi"/>
        </w:rPr>
        <w:t>,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rsidR="00D432DF" w:rsidRPr="00431297" w:rsidRDefault="00D432DF" w:rsidP="00D432DF">
      <w:pPr>
        <w:pStyle w:val="Heading4"/>
        <w:rPr>
          <w:rFonts w:asciiTheme="minorHAnsi" w:hAnsiTheme="minorHAnsi" w:cstheme="minorHAnsi"/>
        </w:rPr>
      </w:pPr>
      <w:r>
        <w:rPr>
          <w:rFonts w:asciiTheme="minorHAnsi" w:hAnsiTheme="minorHAnsi" w:cstheme="minorHAnsi"/>
        </w:rPr>
        <w:t xml:space="preserve">8. </w:t>
      </w:r>
      <w:r w:rsidRPr="00431297">
        <w:rPr>
          <w:rFonts w:asciiTheme="minorHAnsi" w:hAnsiTheme="minorHAnsi" w:cstheme="minorHAnsi"/>
        </w:rPr>
        <w:t>The U.S. doesn’t crowd out China – countries became dependent on China without having to push the U.S. out</w:t>
      </w:r>
    </w:p>
    <w:p w:rsidR="00D432DF" w:rsidRPr="00431297" w:rsidRDefault="00D432DF" w:rsidP="00D432DF">
      <w:pPr>
        <w:rPr>
          <w:rFonts w:asciiTheme="minorHAnsi" w:hAnsiTheme="minorHAnsi" w:cstheme="minorHAnsi"/>
        </w:rPr>
      </w:pPr>
      <w:r w:rsidRPr="00431297">
        <w:rPr>
          <w:rStyle w:val="StyleStyleBold12pt"/>
          <w:rFonts w:asciiTheme="minorHAnsi" w:hAnsiTheme="minorHAnsi" w:cstheme="minorHAnsi"/>
        </w:rPr>
        <w:t xml:space="preserve">Castaneda, 11 </w:t>
      </w:r>
      <w:r w:rsidRPr="00431297">
        <w:rPr>
          <w:rFonts w:asciiTheme="minorHAnsi" w:hAnsiTheme="minorHAnsi" w:cstheme="minorHAnsi"/>
        </w:rPr>
        <w:t xml:space="preserve">(Sebastian, graduate student at the University of Hong Kong and a contributor to Foreign Policy in Focus, “South America awake to risks of China ties,” Asia Times, Apr 21, 2011, Online, </w:t>
      </w:r>
      <w:hyperlink r:id="rId18" w:history="1">
        <w:r w:rsidRPr="00431297">
          <w:rPr>
            <w:rStyle w:val="Hyperlink"/>
            <w:rFonts w:asciiTheme="minorHAnsi" w:hAnsiTheme="minorHAnsi" w:cstheme="minorHAnsi"/>
          </w:rPr>
          <w:t>http://www.atimes.com/atimes/China/MD21Ad01.html</w:t>
        </w:r>
      </w:hyperlink>
      <w:r w:rsidRPr="00431297">
        <w:rPr>
          <w:rFonts w:asciiTheme="minorHAnsi" w:hAnsiTheme="minorHAnsi" w:cstheme="minorHAnsi"/>
        </w:rPr>
        <w:t>, accessed 7/19/13) PE</w:t>
      </w:r>
    </w:p>
    <w:p w:rsidR="00D432DF" w:rsidRPr="00F52D6F" w:rsidRDefault="00D432DF" w:rsidP="00D432DF">
      <w:pPr>
        <w:rPr>
          <w:rFonts w:asciiTheme="minorHAnsi" w:hAnsiTheme="minorHAnsi" w:cstheme="minorHAnsi"/>
        </w:rPr>
      </w:pPr>
      <w:r w:rsidRPr="00431297">
        <w:rPr>
          <w:rFonts w:asciiTheme="minorHAnsi" w:hAnsiTheme="minorHAnsi" w:cstheme="minorHAnsi"/>
        </w:rPr>
        <w:t xml:space="preserve">In the wake of US President Barack Obama's recent tour of Latin America, media reports and </w:t>
      </w:r>
      <w:r w:rsidRPr="00431297">
        <w:rPr>
          <w:rStyle w:val="StyleBoldUnderline"/>
          <w:rFonts w:asciiTheme="minorHAnsi" w:hAnsiTheme="minorHAnsi" w:cstheme="minorHAnsi"/>
        </w:rPr>
        <w:t>commentators claimed that China has been</w:t>
      </w:r>
      <w:r w:rsidRPr="00431297">
        <w:rPr>
          <w:rFonts w:asciiTheme="minorHAnsi" w:hAnsiTheme="minorHAnsi" w:cstheme="minorHAnsi"/>
        </w:rPr>
        <w:t xml:space="preserve"> economically </w:t>
      </w:r>
      <w:r w:rsidRPr="00431297">
        <w:rPr>
          <w:rStyle w:val="StyleBoldUnderline"/>
          <w:rFonts w:asciiTheme="minorHAnsi" w:hAnsiTheme="minorHAnsi" w:cstheme="minorHAnsi"/>
        </w:rPr>
        <w:t>outmuscling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in the region. </w:t>
      </w:r>
      <w:r w:rsidRPr="00431297">
        <w:rPr>
          <w:rStyle w:val="StyleBoldUnderline"/>
          <w:rFonts w:asciiTheme="minorHAnsi" w:hAnsiTheme="minorHAnsi" w:cstheme="minorHAnsi"/>
        </w:rPr>
        <w:t>The reality</w:t>
      </w:r>
      <w:r w:rsidRPr="00431297">
        <w:rPr>
          <w:rFonts w:asciiTheme="minorHAnsi" w:hAnsiTheme="minorHAnsi" w:cstheme="minorHAnsi"/>
        </w:rPr>
        <w:t xml:space="preserve">, however, </w:t>
      </w:r>
      <w:r w:rsidRPr="00431297">
        <w:rPr>
          <w:rStyle w:val="StyleBoldUnderline"/>
          <w:rFonts w:asciiTheme="minorHAnsi" w:hAnsiTheme="minorHAnsi" w:cstheme="minorHAnsi"/>
        </w:rPr>
        <w:t>is that Beijing's economic presence has not come at the expense of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Although Washington still maintains an overwhelming edge, its influence is decreasing. This decline will be exacerbated by Obama's focus on boosting US exports to the region rather than importing more of Latin America's manufactured goods. True, China has become a key trading partner in Latin America during the last decade. Sino-Latin American trade has risen from</w:t>
      </w:r>
      <w:r w:rsidRPr="00431297">
        <w:rPr>
          <w:rFonts w:asciiTheme="minorHAnsi" w:hAnsiTheme="minorHAnsi" w:cstheme="minorHAnsi"/>
          <w:sz w:val="12"/>
        </w:rPr>
        <w:t xml:space="preserve"> </w:t>
      </w:r>
      <w:r w:rsidRPr="00431297">
        <w:rPr>
          <w:rFonts w:asciiTheme="minorHAnsi" w:hAnsiTheme="minorHAnsi" w:cstheme="minorHAnsi"/>
        </w:rPr>
        <w:t xml:space="preserve">US$12 billion in 2000 to more than $140 billion today (though the region's trade deficit also rose from $950 million to $32 billion in 2009). Nevertheless, </w:t>
      </w:r>
      <w:r w:rsidRPr="00431297">
        <w:rPr>
          <w:rStyle w:val="StyleBoldUnderline"/>
          <w:rFonts w:asciiTheme="minorHAnsi" w:hAnsiTheme="minorHAnsi" w:cstheme="minorHAnsi"/>
        </w:rPr>
        <w:t>China's relations with Latin America need qualifying</w:t>
      </w:r>
      <w:r w:rsidRPr="00431297">
        <w:rPr>
          <w:rFonts w:asciiTheme="minorHAnsi" w:hAnsiTheme="minorHAnsi" w:cstheme="minorHAnsi"/>
        </w:rPr>
        <w:t xml:space="preserve">. In 2008, 90% of the region's exports to China originated in four South American countries (Argentina, Brazil, Chile, and Peru). The disparity of trade with China explains to some extent the different growth patterns within subregions in Latin America. In 2010, Central America's economy grew by 4.9% while South America's expanded by 6.6%. </w:t>
      </w:r>
      <w:r w:rsidRPr="00431297">
        <w:rPr>
          <w:rStyle w:val="StyleBoldUnderline"/>
          <w:rFonts w:asciiTheme="minorHAnsi" w:hAnsiTheme="minorHAnsi" w:cstheme="minorHAnsi"/>
        </w:rPr>
        <w:t>The current</w:t>
      </w:r>
      <w:r w:rsidRPr="00431297">
        <w:rPr>
          <w:rFonts w:asciiTheme="minorHAnsi" w:hAnsiTheme="minorHAnsi" w:cstheme="minorHAnsi"/>
        </w:rPr>
        <w:t xml:space="preserve"> trade </w:t>
      </w:r>
      <w:r w:rsidRPr="00431297">
        <w:rPr>
          <w:rStyle w:val="StyleBoldUnderline"/>
          <w:rFonts w:asciiTheme="minorHAnsi" w:hAnsiTheme="minorHAnsi" w:cstheme="minorHAnsi"/>
        </w:rPr>
        <w:t>dynamic</w:t>
      </w:r>
      <w:r w:rsidRPr="00431297">
        <w:rPr>
          <w:rFonts w:asciiTheme="minorHAnsi" w:hAnsiTheme="minorHAnsi" w:cstheme="minorHAnsi"/>
        </w:rPr>
        <w:t xml:space="preserve"> between China and South America </w:t>
      </w:r>
      <w:r w:rsidRPr="00431297">
        <w:rPr>
          <w:rStyle w:val="StyleBoldUnderline"/>
          <w:rFonts w:asciiTheme="minorHAnsi" w:hAnsiTheme="minorHAnsi" w:cstheme="minorHAnsi"/>
        </w:rPr>
        <w:t>is becoming a relationship of economic dependence that benefits Beijing</w:t>
      </w:r>
      <w:r w:rsidRPr="00431297">
        <w:rPr>
          <w:rFonts w:asciiTheme="minorHAnsi" w:hAnsiTheme="minorHAnsi" w:cstheme="minorHAnsi"/>
        </w:rPr>
        <w:t xml:space="preserve">. China is the largest export market for Brazil and Chile, and comes in second with Argentina, Colombia, Peru, and Venezuela. Most exports consist of commodities such as iron ore, copper, copper ores and concentrates, and soya derivatives. In turn, up to 92% of Latin America's manufactured exports compete directly or indirectly with China's products, which ultimately results in deindustrialization for Latin America. In 2010, </w:t>
      </w:r>
      <w:r w:rsidRPr="00431297">
        <w:rPr>
          <w:rStyle w:val="StyleBoldUnderline"/>
          <w:rFonts w:asciiTheme="minorHAnsi" w:hAnsiTheme="minorHAnsi" w:cstheme="minorHAnsi"/>
        </w:rPr>
        <w:t>Brazil lost</w:t>
      </w:r>
      <w:r w:rsidRPr="00431297">
        <w:rPr>
          <w:rFonts w:asciiTheme="minorHAnsi" w:hAnsiTheme="minorHAnsi" w:cstheme="minorHAnsi"/>
        </w:rPr>
        <w:t xml:space="preserve"> approximately </w:t>
      </w:r>
      <w:r w:rsidRPr="00431297">
        <w:rPr>
          <w:rStyle w:val="StyleBoldUnderline"/>
          <w:rFonts w:asciiTheme="minorHAnsi" w:hAnsiTheme="minorHAnsi" w:cstheme="minorHAnsi"/>
        </w:rPr>
        <w:t>70,000 jobs in the manufacturing sector and</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10 billion in income. </w:t>
      </w:r>
    </w:p>
    <w:p w:rsidR="002D29B7" w:rsidRPr="002D29B7" w:rsidRDefault="002D29B7" w:rsidP="00907070">
      <w:pPr>
        <w:pStyle w:val="Heading2"/>
        <w:rPr>
          <w:rFonts w:ascii="Times New Roman" w:hAnsi="Times New Roman" w:cs="Times New Roman"/>
        </w:rPr>
      </w:pPr>
      <w:r w:rsidRPr="002D29B7">
        <w:rPr>
          <w:rFonts w:ascii="Times New Roman" w:hAnsi="Times New Roman" w:cs="Times New Roman"/>
        </w:rPr>
        <w:t>***Framework***</w:t>
      </w:r>
    </w:p>
    <w:p w:rsidR="002D29B7" w:rsidRPr="002D29B7" w:rsidRDefault="002D29B7" w:rsidP="002D29B7">
      <w:pPr>
        <w:pStyle w:val="Heading3"/>
        <w:rPr>
          <w:rFonts w:ascii="Times New Roman" w:hAnsi="Times New Roman" w:cs="Times New Roman"/>
        </w:rPr>
      </w:pPr>
      <w:r w:rsidRPr="002D29B7">
        <w:rPr>
          <w:rStyle w:val="StyleStyleBold12pt"/>
          <w:rFonts w:ascii="Times New Roman" w:hAnsi="Times New Roman" w:cs="Times New Roman"/>
          <w:b/>
          <w:bCs/>
          <w:sz w:val="32"/>
          <w:u w:val="single"/>
        </w:rPr>
        <w:t>Framework</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 xml:space="preserve">Interpretation: The judge is an ethical policy maker </w:t>
      </w:r>
    </w:p>
    <w:p w:rsidR="002D29B7" w:rsidRPr="002D29B7" w:rsidRDefault="002D29B7" w:rsidP="002D29B7">
      <w:pPr>
        <w:pStyle w:val="Heading4"/>
        <w:rPr>
          <w:rStyle w:val="StyleStyleBold12pt"/>
          <w:rFonts w:ascii="Times New Roman" w:hAnsi="Times New Roman" w:cs="Times New Roman"/>
          <w:b/>
        </w:rPr>
      </w:pPr>
      <w:r w:rsidRPr="002D29B7">
        <w:rPr>
          <w:rStyle w:val="StyleStyleBold12pt"/>
          <w:rFonts w:ascii="Times New Roman" w:hAnsi="Times New Roman" w:cs="Times New Roman"/>
          <w:b/>
        </w:rPr>
        <w:t>Reasons to prefer</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 xml:space="preserve">1) </w:t>
      </w:r>
      <w:r w:rsidRPr="002D29B7">
        <w:rPr>
          <w:rFonts w:ascii="Times New Roman" w:hAnsi="Times New Roman" w:cs="Times New Roman"/>
          <w:u w:val="thick"/>
        </w:rPr>
        <w:t>Subjective Violence DA</w:t>
      </w:r>
      <w:r w:rsidRPr="002D29B7">
        <w:rPr>
          <w:rFonts w:ascii="Times New Roman" w:hAnsi="Times New Roman" w:cs="Times New Roman"/>
        </w:rPr>
        <w:t>: A singular focus on utilitarianism can only focus on subjective violence, overlooking objective violence, the violence inherent to the state of normal – That’s Zizek</w:t>
      </w:r>
    </w:p>
    <w:p w:rsidR="002D29B7" w:rsidRPr="002D29B7" w:rsidRDefault="002D29B7" w:rsidP="002D29B7">
      <w:pPr>
        <w:pStyle w:val="Heading4"/>
        <w:rPr>
          <w:rStyle w:val="StyleStyleBold12pt"/>
          <w:rFonts w:ascii="Times New Roman" w:hAnsi="Times New Roman" w:cs="Times New Roman"/>
          <w:b/>
        </w:rPr>
      </w:pPr>
      <w:r w:rsidRPr="002D29B7">
        <w:rPr>
          <w:rStyle w:val="StyleStyleBold12pt"/>
          <w:rFonts w:ascii="Times New Roman" w:hAnsi="Times New Roman" w:cs="Times New Roman"/>
          <w:b/>
        </w:rPr>
        <w:t xml:space="preserve">2) </w:t>
      </w:r>
      <w:r w:rsidRPr="002D29B7">
        <w:rPr>
          <w:rStyle w:val="StyleStyleBold12pt"/>
          <w:rFonts w:ascii="Times New Roman" w:hAnsi="Times New Roman" w:cs="Times New Roman"/>
          <w:b/>
          <w:u w:val="thick"/>
        </w:rPr>
        <w:t>Ethics DA</w:t>
      </w:r>
      <w:r w:rsidRPr="002D29B7">
        <w:rPr>
          <w:rStyle w:val="StyleStyleBold12pt"/>
          <w:rFonts w:ascii="Times New Roman" w:hAnsi="Times New Roman" w:cs="Times New Roman"/>
          <w:b/>
        </w:rPr>
        <w:t>: Decisions can have serious ethical implications – debate should be a place that teaches us ethical decision-making processes, as it is more relevant to our lives post-debate.</w:t>
      </w:r>
    </w:p>
    <w:p w:rsidR="002D29B7" w:rsidRPr="002D29B7" w:rsidRDefault="002D29B7" w:rsidP="002D29B7">
      <w:pPr>
        <w:rPr>
          <w:rStyle w:val="StyleStyleBold12pt"/>
        </w:rPr>
      </w:pPr>
      <w:r w:rsidRPr="002D29B7">
        <w:rPr>
          <w:rStyle w:val="StyleStyleBold12pt"/>
        </w:rPr>
        <w:t>Steinberg &amp; Freely 8</w:t>
      </w:r>
    </w:p>
    <w:p w:rsidR="002D29B7" w:rsidRPr="002D29B7" w:rsidRDefault="002D29B7" w:rsidP="002D29B7">
      <w:r w:rsidRPr="002D29B7">
        <w:t>(Austin j. Freeley, Late, John Carroll University and David L Steinberg, University of Miami, Argumentation and Debate: Critical Thinking for Reasoned Decision Making, p.45)</w:t>
      </w:r>
    </w:p>
    <w:p w:rsidR="002D29B7" w:rsidRPr="002D29B7" w:rsidRDefault="002D29B7" w:rsidP="002D29B7">
      <w:pPr>
        <w:pStyle w:val="Nothing"/>
        <w:rPr>
          <w:rStyle w:val="StyleBoldUnderline"/>
          <w:rFonts w:ascii="Times New Roman" w:hAnsi="Times New Roman"/>
        </w:rPr>
      </w:pPr>
      <w:r w:rsidRPr="002D29B7">
        <w:rPr>
          <w:rFonts w:ascii="Times New Roman" w:hAnsi="Times New Roman"/>
          <w:sz w:val="16"/>
        </w:rPr>
        <w:t>In addition to making well-reasoned decisions,</w:t>
      </w:r>
      <w:r w:rsidRPr="002D29B7">
        <w:rPr>
          <w:rStyle w:val="StyleBoldUnderline"/>
          <w:rFonts w:ascii="Times New Roman" w:hAnsi="Times New Roman"/>
        </w:rPr>
        <w:t xml:space="preserve"> </w:t>
      </w:r>
      <w:r w:rsidRPr="002D29B7">
        <w:rPr>
          <w:rStyle w:val="StyleBoldUnderline"/>
          <w:rFonts w:ascii="Times New Roman" w:hAnsi="Times New Roman"/>
          <w:highlight w:val="cyan"/>
        </w:rPr>
        <w:t>it is important to make decisions that are ethical. The consequences</w:t>
      </w:r>
      <w:r w:rsidRPr="002D29B7">
        <w:rPr>
          <w:rFonts w:ascii="Times New Roman" w:hAnsi="Times New Roman"/>
          <w:sz w:val="16"/>
        </w:rPr>
        <w:t xml:space="preserve"> of a failure to consider ethical </w:t>
      </w:r>
      <w:r w:rsidRPr="002D29B7">
        <w:rPr>
          <w:rStyle w:val="StyleBoldUnderline"/>
          <w:rFonts w:ascii="Times New Roman" w:hAnsi="Times New Roman"/>
          <w:highlight w:val="cyan"/>
        </w:rPr>
        <w:t>constructs when making decisions range from business failures</w:t>
      </w:r>
      <w:r w:rsidRPr="002D29B7">
        <w:rPr>
          <w:rFonts w:ascii="Times New Roman" w:hAnsi="Times New Roman"/>
          <w:sz w:val="16"/>
        </w:rPr>
        <w:t xml:space="preserve"> (ENRON) </w:t>
      </w:r>
      <w:r w:rsidRPr="002D29B7">
        <w:rPr>
          <w:rStyle w:val="StyleBoldUnderline"/>
          <w:rFonts w:ascii="Times New Roman" w:hAnsi="Times New Roman"/>
          <w:highlight w:val="cyan"/>
        </w:rPr>
        <w:t>to incarceration</w:t>
      </w:r>
      <w:r w:rsidRPr="002D29B7">
        <w:rPr>
          <w:rFonts w:ascii="Times New Roman" w:hAnsi="Times New Roman"/>
          <w:sz w:val="16"/>
        </w:rPr>
        <w:t xml:space="preserve"> (Scooter Libbey), </w:t>
      </w:r>
      <w:r w:rsidRPr="002D29B7">
        <w:rPr>
          <w:rStyle w:val="StyleBoldUnderline"/>
          <w:rFonts w:ascii="Times New Roman" w:hAnsi="Times New Roman"/>
          <w:highlight w:val="cyan"/>
        </w:rPr>
        <w:t>to the destruction of personal relationships. Ethics</w:t>
      </w:r>
      <w:r w:rsidRPr="002D29B7">
        <w:rPr>
          <w:rFonts w:ascii="Times New Roman" w:hAnsi="Times New Roman"/>
          <w:sz w:val="16"/>
        </w:rPr>
        <w:t xml:space="preserve"> are a set of constructs that </w:t>
      </w:r>
      <w:r w:rsidRPr="002D29B7">
        <w:rPr>
          <w:rStyle w:val="StyleBoldUnderline"/>
          <w:rFonts w:ascii="Times New Roman" w:hAnsi="Times New Roman"/>
          <w:highlight w:val="cyan"/>
        </w:rPr>
        <w:t>guide our decision making by providing standards of behavior</w:t>
      </w:r>
      <w:r w:rsidRPr="002D29B7">
        <w:rPr>
          <w:rFonts w:ascii="Times New Roman" w:hAnsi="Times New Roman"/>
          <w:sz w:val="16"/>
        </w:rPr>
        <w:t xml:space="preserve"> telling us how we ought to act. While ethics may be based on or reflected in laws, </w:t>
      </w:r>
      <w:r w:rsidRPr="002D29B7">
        <w:rPr>
          <w:rStyle w:val="StyleBoldUnderline"/>
          <w:rFonts w:ascii="Times New Roman" w:hAnsi="Times New Roman"/>
          <w:highlight w:val="cyan"/>
        </w:rPr>
        <w:t>they are not the same as laws.</w:t>
      </w:r>
      <w:r w:rsidRPr="002D29B7">
        <w:rPr>
          <w:rFonts w:ascii="Times New Roman" w:hAnsi="Times New Roman"/>
          <w:sz w:val="16"/>
        </w:rPr>
        <w:t xml:space="preserve"> Similarly, we learn value systems and thus standards for ethical behavior from our communities and cultures, but </w:t>
      </w:r>
      <w:r w:rsidRPr="002D29B7">
        <w:rPr>
          <w:rStyle w:val="StyleBoldUnderline"/>
          <w:rFonts w:ascii="Times New Roman" w:hAnsi="Times New Roman"/>
          <w:highlight w:val="cyan"/>
        </w:rPr>
        <w:t>that a behavior is a cultural standard or norm does not make it ethical.</w:t>
      </w:r>
      <w:r w:rsidRPr="002D29B7">
        <w:rPr>
          <w:rStyle w:val="StyleBoldUnderline"/>
          <w:rFonts w:ascii="Times New Roman" w:hAnsi="Times New Roman"/>
        </w:rPr>
        <w:t xml:space="preserve"> </w:t>
      </w:r>
      <w:r w:rsidRPr="002D29B7">
        <w:rPr>
          <w:rFonts w:ascii="Times New Roman" w:hAnsi="Times New Roman"/>
          <w:sz w:val="16"/>
        </w:rPr>
        <w:t xml:space="preserve">According to Thomas White, there are two broad philosophical approaches to understanding ethical choices: teleological and deontological. </w:t>
      </w:r>
      <w:r w:rsidRPr="002D29B7">
        <w:rPr>
          <w:rStyle w:val="StyleBoldUnderline"/>
          <w:rFonts w:ascii="Times New Roman" w:hAnsi="Times New Roman"/>
          <w:highlight w:val="cyan"/>
        </w:rPr>
        <w:t>The teleological approach</w:t>
      </w:r>
      <w:r w:rsidRPr="002D29B7">
        <w:rPr>
          <w:rStyle w:val="StyleBoldUnderline"/>
          <w:rFonts w:ascii="Times New Roman" w:hAnsi="Times New Roman"/>
        </w:rPr>
        <w:t xml:space="preserve"> </w:t>
      </w:r>
      <w:r w:rsidRPr="002D29B7">
        <w:rPr>
          <w:rFonts w:ascii="Times New Roman" w:hAnsi="Times New Roman"/>
          <w:sz w:val="16"/>
        </w:rPr>
        <w:t xml:space="preserve">is results oriented, and </w:t>
      </w:r>
      <w:r w:rsidRPr="002D29B7">
        <w:rPr>
          <w:rStyle w:val="StyleBoldUnderline"/>
          <w:rFonts w:ascii="Times New Roman" w:hAnsi="Times New Roman"/>
          <w:highlight w:val="cyan"/>
        </w:rPr>
        <w:t>would focus on the good or bad consequences</w:t>
      </w:r>
      <w:r w:rsidRPr="002D29B7">
        <w:rPr>
          <w:rFonts w:ascii="Times New Roman" w:hAnsi="Times New Roman"/>
          <w:sz w:val="16"/>
        </w:rPr>
        <w:t xml:space="preserve"> of an action or a decision. </w:t>
      </w:r>
      <w:r w:rsidRPr="002D29B7">
        <w:rPr>
          <w:rStyle w:val="StyleBoldUnderline"/>
          <w:rFonts w:ascii="Times New Roman" w:hAnsi="Times New Roman"/>
          <w:highlight w:val="cyan"/>
        </w:rPr>
        <w:t>The deontological ethic</w:t>
      </w:r>
      <w:r w:rsidRPr="002D29B7">
        <w:rPr>
          <w:rFonts w:ascii="Times New Roman" w:hAnsi="Times New Roman"/>
          <w:sz w:val="16"/>
        </w:rPr>
        <w:t xml:space="preserve"> is process or act oriented, and </w:t>
      </w:r>
      <w:r w:rsidRPr="002D29B7">
        <w:rPr>
          <w:rStyle w:val="StyleBoldUnderline"/>
          <w:rFonts w:ascii="Times New Roman" w:hAnsi="Times New Roman"/>
          <w:highlight w:val="cyan"/>
        </w:rPr>
        <w:t>is based on the notion that actions have moral value</w:t>
      </w:r>
      <w:r w:rsidRPr="002D29B7">
        <w:rPr>
          <w:rStyle w:val="DebateHighlighted"/>
          <w:rFonts w:ascii="Times New Roman" w:hAnsi="Times New Roman"/>
          <w:sz w:val="22"/>
        </w:rPr>
        <w:t>.</w:t>
      </w:r>
      <w:r w:rsidRPr="002D29B7">
        <w:rPr>
          <w:rFonts w:ascii="Times New Roman" w:hAnsi="Times New Roman"/>
          <w:sz w:val="16"/>
        </w:rPr>
        <w:t xml:space="preserve">"" </w:t>
      </w:r>
      <w:r w:rsidRPr="002D29B7">
        <w:rPr>
          <w:rStyle w:val="StyleBoldUnderline"/>
          <w:rFonts w:ascii="Times New Roman" w:hAnsi="Times New Roman"/>
        </w:rPr>
        <w:t>Scholars</w:t>
      </w:r>
      <w:r w:rsidRPr="002D29B7">
        <w:rPr>
          <w:rFonts w:ascii="Times New Roman" w:hAnsi="Times New Roman"/>
          <w:sz w:val="16"/>
        </w:rPr>
        <w:t xml:space="preserve"> at the Markkula Center for Applied Ethics at Santa Clara University have suggested that in making ethical decisions </w:t>
      </w:r>
      <w:r w:rsidRPr="002D29B7">
        <w:rPr>
          <w:rStyle w:val="StyleBoldUnderline"/>
          <w:rFonts w:ascii="Times New Roman" w:hAnsi="Times New Roman"/>
          <w:highlight w:val="cyan"/>
        </w:rPr>
        <w:t>one ought to</w:t>
      </w:r>
      <w:r w:rsidRPr="002D29B7">
        <w:rPr>
          <w:rStyle w:val="StyleBoldUnderline"/>
          <w:rFonts w:ascii="Times New Roman" w:hAnsi="Times New Roman"/>
        </w:rPr>
        <w:t xml:space="preserve"> </w:t>
      </w:r>
      <w:r w:rsidRPr="002D29B7">
        <w:rPr>
          <w:rFonts w:ascii="Times New Roman" w:hAnsi="Times New Roman"/>
          <w:sz w:val="16"/>
        </w:rPr>
        <w:t xml:space="preserve">follow a framework through the following steps: ■ </w:t>
      </w:r>
      <w:r w:rsidRPr="002D29B7">
        <w:rPr>
          <w:rStyle w:val="StyleBoldUnderline"/>
          <w:rFonts w:ascii="Times New Roman" w:hAnsi="Times New Roman"/>
          <w:highlight w:val="cyan"/>
        </w:rPr>
        <w:t>Recognize an ethical issue ■ Get the facts ■ Evaluate alternative actions from various ethical perspectives ■ Make a decision and test it ■ Act, then reflect on the decision later</w:t>
      </w:r>
      <w:r w:rsidRPr="002D29B7">
        <w:rPr>
          <w:rFonts w:ascii="Times New Roman" w:hAnsi="Times New Roman"/>
          <w:sz w:val="16"/>
        </w:rPr>
        <w:t xml:space="preserve">23 </w:t>
      </w:r>
      <w:r w:rsidRPr="002D29B7">
        <w:rPr>
          <w:rStyle w:val="StyleBoldUnderline"/>
          <w:rFonts w:ascii="Times New Roman" w:hAnsi="Times New Roman"/>
          <w:highlight w:val="cyan"/>
        </w:rPr>
        <w:t>Debate offers the ideal tool for examining the ethical implications of any decision, and critical thinking should also be ethical thinking.</w:t>
      </w:r>
      <w:r w:rsidRPr="002D29B7">
        <w:rPr>
          <w:rStyle w:val="StyleBoldUnderline"/>
          <w:rFonts w:ascii="Times New Roman" w:hAnsi="Times New Roman"/>
        </w:rPr>
        <w:t xml:space="preserve"> </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 xml:space="preserve">3) </w:t>
      </w:r>
      <w:r w:rsidRPr="002D29B7">
        <w:rPr>
          <w:rFonts w:ascii="Times New Roman" w:hAnsi="Times New Roman" w:cs="Times New Roman"/>
          <w:u w:val="thick"/>
        </w:rPr>
        <w:t>Decisionmaking</w:t>
      </w:r>
      <w:r w:rsidRPr="002D29B7">
        <w:rPr>
          <w:rFonts w:ascii="Times New Roman" w:hAnsi="Times New Roman" w:cs="Times New Roman"/>
        </w:rPr>
        <w:t>: The aff’s framework is a prerequisite for decision-making that can teach us to advocate for ethical policy options. A neg ballot teaches us decision-making processes bankrupt from ethics which are most translatable to our lives out of the round.</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 xml:space="preserve">4) </w:t>
      </w:r>
      <w:r w:rsidRPr="002D29B7">
        <w:rPr>
          <w:rFonts w:ascii="Times New Roman" w:hAnsi="Times New Roman" w:cs="Times New Roman"/>
          <w:u w:val="thick"/>
        </w:rPr>
        <w:t>Advocacy DA</w:t>
      </w:r>
      <w:r w:rsidRPr="002D29B7">
        <w:rPr>
          <w:rFonts w:ascii="Times New Roman" w:hAnsi="Times New Roman" w:cs="Times New Roman"/>
        </w:rPr>
        <w:t>: Focus on nuclear war, environmental destruction, and extinction creates a morbid detachment which ignores morality and its consequences in our spheres of influence</w:t>
      </w:r>
    </w:p>
    <w:p w:rsidR="002D29B7" w:rsidRPr="002D29B7" w:rsidRDefault="002D29B7" w:rsidP="002D29B7">
      <w:r w:rsidRPr="002D29B7">
        <w:rPr>
          <w:rStyle w:val="StyleStyleBold12pt"/>
        </w:rPr>
        <w:t>Bjork</w:t>
      </w:r>
      <w:r w:rsidRPr="002D29B7">
        <w:t xml:space="preserve"> </w:t>
      </w:r>
      <w:r w:rsidRPr="002D29B7">
        <w:rPr>
          <w:rStyle w:val="StyleStyleBold12pt"/>
        </w:rPr>
        <w:t>93</w:t>
      </w:r>
      <w:r w:rsidRPr="002D29B7">
        <w:t xml:space="preserve"> - (former college debater and former associate professor at the University of Utah, where she taught graduate and undergraduate courses in Communication and Women in Debate, Reflections on the Ongoing Struggle, Debater's Research Guide 1992-1993: Wake Forest University Symposium, web.archive.org/web/20011012220529/members.aol.com/womynindebate/article3.htm)</w:t>
      </w:r>
    </w:p>
    <w:p w:rsidR="002D29B7" w:rsidRPr="002D29B7" w:rsidRDefault="002D29B7" w:rsidP="002D29B7">
      <w:pPr>
        <w:rPr>
          <w:rFonts w:eastAsiaTheme="majorEastAsia"/>
          <w:b/>
          <w:bCs/>
          <w:color w:val="000000" w:themeColor="text1"/>
          <w:sz w:val="24"/>
          <w:szCs w:val="26"/>
        </w:rPr>
      </w:pPr>
    </w:p>
    <w:p w:rsidR="002D29B7" w:rsidRPr="002D29B7" w:rsidRDefault="002D29B7" w:rsidP="002D29B7">
      <w:pPr>
        <w:rPr>
          <w:sz w:val="18"/>
        </w:rPr>
      </w:pPr>
      <w:r w:rsidRPr="002D29B7">
        <w:rPr>
          <w:sz w:val="18"/>
        </w:rPr>
        <w:t xml:space="preserve">While reflecting on my experiences as a woman in  academic debate in preparation for this essay, I realized that I have been involved in debate  for more than half of my life. I debated for four years in high school, for four years in  college, and I have been coaching intercollegiate debate for nine years. Not surprisingly,  much of my identity as an individual has been shaped by these experiences in debate. </w:t>
      </w:r>
      <w:r w:rsidRPr="002D29B7">
        <w:rPr>
          <w:rStyle w:val="StyleBoldUnderline"/>
        </w:rPr>
        <w:t xml:space="preserve">I am a person who strongly believes that </w:t>
      </w:r>
      <w:r w:rsidRPr="002D29B7">
        <w:rPr>
          <w:rStyle w:val="StyleBoldUnderline"/>
          <w:highlight w:val="cyan"/>
        </w:rPr>
        <w:t>debate empowers people to be committed and involved individuals in the communities in which they live</w:t>
      </w:r>
      <w:r w:rsidRPr="002D29B7">
        <w:rPr>
          <w:sz w:val="18"/>
        </w:rPr>
        <w:t xml:space="preserve">. I am a person who thrives on the  intellectual stimulation involved in teaching and traveling with the brightest students on my  campus. I am a person who looks forward to the opportunities for active engagement of  ideas with debaters and coaches from around the country. </w:t>
      </w:r>
      <w:r w:rsidRPr="002D29B7">
        <w:rPr>
          <w:rStyle w:val="StyleBoldUnderline"/>
          <w:highlight w:val="cyan"/>
        </w:rPr>
        <w:t>I am also, however</w:t>
      </w:r>
      <w:r w:rsidRPr="002D29B7">
        <w:rPr>
          <w:rStyle w:val="StyleBoldUnderline"/>
        </w:rPr>
        <w:t xml:space="preserve">, a college professor, a "feminist," and a peace activist who is </w:t>
      </w:r>
      <w:r w:rsidRPr="002D29B7">
        <w:rPr>
          <w:rStyle w:val="StyleBoldUnderline"/>
          <w:highlight w:val="cyan"/>
        </w:rPr>
        <w:t>increasingly frustrated and disturbed by some of the practices</w:t>
      </w:r>
      <w:r w:rsidRPr="002D29B7">
        <w:rPr>
          <w:rStyle w:val="StyleBoldUnderline"/>
        </w:rPr>
        <w:t xml:space="preserve"> I see being </w:t>
      </w:r>
      <w:r w:rsidRPr="002D29B7">
        <w:rPr>
          <w:rStyle w:val="StyleBoldUnderline"/>
          <w:highlight w:val="cyan"/>
        </w:rPr>
        <w:t>perpetuated and rewarded in academic debate</w:t>
      </w:r>
      <w:r w:rsidRPr="002D29B7">
        <w:rPr>
          <w:rStyle w:val="StyleBoldUnderline"/>
        </w:rPr>
        <w:t>.</w:t>
      </w:r>
      <w:r w:rsidRPr="002D29B7">
        <w:rPr>
          <w:sz w:val="18"/>
        </w:rPr>
        <w:t xml:space="preserve"> I find that  I can no longer separate my involvement in debate from the rest of who I am as an  individual. Northwestern I remember listening to a lecture a few years ago given by Tom  Goodnight at the University summer debate camp. </w:t>
      </w:r>
      <w:r w:rsidRPr="002D29B7">
        <w:rPr>
          <w:rStyle w:val="StyleBoldUnderline"/>
        </w:rPr>
        <w:t xml:space="preserve">Goodnight lamented what he saw as </w:t>
      </w:r>
      <w:r w:rsidRPr="002D29B7">
        <w:rPr>
          <w:rStyle w:val="StyleBoldUnderline"/>
          <w:highlight w:val="cyan"/>
        </w:rPr>
        <w:t>the debate community's participation</w:t>
      </w:r>
      <w:r w:rsidRPr="002D29B7">
        <w:rPr>
          <w:rStyle w:val="StyleBoldUnderline"/>
        </w:rPr>
        <w:t xml:space="preserve"> in, </w:t>
      </w:r>
      <w:r w:rsidRPr="002D29B7">
        <w:rPr>
          <w:rStyle w:val="StyleBoldUnderline"/>
          <w:highlight w:val="cyan"/>
        </w:rPr>
        <w:t>and</w:t>
      </w:r>
      <w:r w:rsidRPr="002D29B7">
        <w:rPr>
          <w:rStyle w:val="StyleBoldUnderline"/>
        </w:rPr>
        <w:t xml:space="preserve"> unthinking </w:t>
      </w:r>
      <w:r w:rsidRPr="002D29B7">
        <w:rPr>
          <w:rStyle w:val="StyleBoldUnderline"/>
          <w:highlight w:val="cyan"/>
        </w:rPr>
        <w:t>perpetuation of</w:t>
      </w:r>
      <w:r w:rsidRPr="002D29B7">
        <w:rPr>
          <w:rStyle w:val="StyleBoldUnderline"/>
        </w:rPr>
        <w:t xml:space="preserve"> what he termed the "</w:t>
      </w:r>
      <w:r w:rsidRPr="002D29B7">
        <w:rPr>
          <w:rStyle w:val="StyleBoldUnderline"/>
          <w:highlight w:val="cyan"/>
        </w:rPr>
        <w:t>death culture</w:t>
      </w:r>
      <w:r w:rsidRPr="002D29B7">
        <w:rPr>
          <w:rStyle w:val="StyleBoldUnderline"/>
        </w:rPr>
        <w:t xml:space="preserve">." He argued that the </w:t>
      </w:r>
      <w:r w:rsidRPr="002D29B7">
        <w:rPr>
          <w:rStyle w:val="StyleBoldUnderline"/>
          <w:highlight w:val="cyan"/>
        </w:rPr>
        <w:t>embracing of "big impact" arguments--nuclear war, environmental destruction, genocide, famine, and the like</w:t>
      </w:r>
      <w:r w:rsidRPr="002D29B7">
        <w:rPr>
          <w:rStyle w:val="StyleBoldUnderline"/>
        </w:rPr>
        <w:t xml:space="preserve">-by debaters and coaches </w:t>
      </w:r>
      <w:r w:rsidRPr="002D29B7">
        <w:rPr>
          <w:rStyle w:val="StyleBoldUnderline"/>
          <w:highlight w:val="cyan"/>
        </w:rPr>
        <w:t>signals a morbid and detached fascination with such events,</w:t>
      </w:r>
      <w:r w:rsidRPr="002D29B7">
        <w:rPr>
          <w:rStyle w:val="StyleBoldUnderline"/>
        </w:rPr>
        <w:t xml:space="preserve"> one </w:t>
      </w:r>
      <w:r w:rsidRPr="002D29B7">
        <w:rPr>
          <w:rStyle w:val="StyleBoldUnderline"/>
          <w:highlight w:val="cyan"/>
        </w:rPr>
        <w:t>that views these real human tragedies as part of a "game"</w:t>
      </w:r>
      <w:r w:rsidRPr="002D29B7">
        <w:rPr>
          <w:rStyle w:val="StyleBoldUnderline"/>
        </w:rPr>
        <w:t xml:space="preserve"> </w:t>
      </w:r>
      <w:r w:rsidRPr="002D29B7">
        <w:rPr>
          <w:rStyle w:val="StyleBoldUnderline"/>
          <w:highlight w:val="cyan"/>
        </w:rPr>
        <w:t>in which</w:t>
      </w:r>
      <w:r w:rsidRPr="002D29B7">
        <w:rPr>
          <w:rStyle w:val="StyleBoldUnderline"/>
        </w:rPr>
        <w:t xml:space="preserve"> so-called "objective and neutral" </w:t>
      </w:r>
      <w:r w:rsidRPr="002D29B7">
        <w:rPr>
          <w:rStyle w:val="StyleBoldUnderline"/>
          <w:highlight w:val="cyan"/>
        </w:rPr>
        <w:t>advocates</w:t>
      </w:r>
      <w:r w:rsidRPr="002D29B7">
        <w:rPr>
          <w:rStyle w:val="StyleBoldUnderline"/>
        </w:rPr>
        <w:t xml:space="preserve"> actively </w:t>
      </w:r>
      <w:r w:rsidRPr="002D29B7">
        <w:rPr>
          <w:rStyle w:val="StyleBoldUnderline"/>
          <w:highlight w:val="cyan"/>
        </w:rPr>
        <w:t>seek to find</w:t>
      </w:r>
      <w:r w:rsidRPr="002D29B7">
        <w:rPr>
          <w:rStyle w:val="StyleBoldUnderline"/>
        </w:rPr>
        <w:t xml:space="preserve"> in their research </w:t>
      </w:r>
      <w:r w:rsidRPr="002D29B7">
        <w:rPr>
          <w:rStyle w:val="StyleBoldUnderline"/>
          <w:highlight w:val="cyan"/>
        </w:rPr>
        <w:t>the "impact to outweigh all other impacts"</w:t>
      </w:r>
      <w:r w:rsidRPr="002D29B7">
        <w:rPr>
          <w:rStyle w:val="StyleBoldUnderline"/>
        </w:rPr>
        <w:t>--</w:t>
      </w:r>
      <w:r w:rsidRPr="002D29B7">
        <w:rPr>
          <w:sz w:val="18"/>
        </w:rPr>
        <w:t xml:space="preserve">the round-winning  argument that will carry them to their goal of winning tournament X, Y, or Z. </w:t>
      </w:r>
      <w:r w:rsidRPr="002D29B7">
        <w:rPr>
          <w:rStyle w:val="StyleBoldUnderline"/>
        </w:rPr>
        <w:t xml:space="preserve">He concluded that our </w:t>
      </w:r>
      <w:r w:rsidRPr="002D29B7">
        <w:rPr>
          <w:rStyle w:val="StyleBoldUnderline"/>
          <w:highlight w:val="cyan"/>
        </w:rPr>
        <w:t xml:space="preserve">"use" of such events in </w:t>
      </w:r>
      <w:r w:rsidRPr="002D29B7">
        <w:rPr>
          <w:rStyle w:val="StyleBoldUnderline"/>
        </w:rPr>
        <w:t xml:space="preserve">this way is tantamount to a celebration of them; our detached, </w:t>
      </w:r>
      <w:r w:rsidRPr="002D29B7">
        <w:rPr>
          <w:rStyle w:val="StyleBoldUnderline"/>
          <w:highlight w:val="cyan"/>
        </w:rPr>
        <w:t>rational discussions reinforce a detached, rational viewpoint, when emotional and moral outrage may be a more appropriate response</w:t>
      </w:r>
      <w:r w:rsidRPr="002D29B7">
        <w:rPr>
          <w:sz w:val="18"/>
        </w:rPr>
        <w:t>.</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5) The focus on military conflict hides the violence of economic warfare, causing serial policy failure and causing systemic violence that outweighs their impact – that’s Peters and Gowans</w:t>
      </w:r>
    </w:p>
    <w:p w:rsidR="002D29B7" w:rsidRPr="002D29B7" w:rsidRDefault="002D29B7" w:rsidP="002D29B7">
      <w:pPr>
        <w:pStyle w:val="Heading4"/>
        <w:rPr>
          <w:rFonts w:ascii="Times New Roman" w:hAnsi="Times New Roman" w:cs="Times New Roman"/>
        </w:rPr>
      </w:pPr>
      <w:r>
        <w:rPr>
          <w:rFonts w:ascii="Times New Roman" w:hAnsi="Times New Roman" w:cs="Times New Roman"/>
        </w:rPr>
        <w:t>6</w:t>
      </w:r>
      <w:r w:rsidRPr="002D29B7">
        <w:rPr>
          <w:rFonts w:ascii="Times New Roman" w:hAnsi="Times New Roman" w:cs="Times New Roman"/>
        </w:rPr>
        <w:t xml:space="preserve">) Their vision of politics is grounded in nonrealistic impacts that prioritize discussions of things like nuclear war masking over the plight of structural violence in a way that fails to realize the thermonuclear war being pitted against the poor every single day. </w:t>
      </w:r>
    </w:p>
    <w:p w:rsidR="002D29B7" w:rsidRPr="002D29B7" w:rsidRDefault="002D29B7" w:rsidP="002D29B7">
      <w:pPr>
        <w:jc w:val="both"/>
        <w:rPr>
          <w:rStyle w:val="apple-converted-space"/>
          <w:sz w:val="16"/>
          <w:shd w:val="clear" w:color="auto" w:fill="FFFFFF"/>
        </w:rPr>
      </w:pPr>
      <w:r w:rsidRPr="002D29B7">
        <w:rPr>
          <w:sz w:val="16"/>
          <w:shd w:val="clear" w:color="auto" w:fill="FFFFFF"/>
        </w:rPr>
        <w:t xml:space="preserve">Mumia </w:t>
      </w:r>
      <w:r w:rsidRPr="002D29B7">
        <w:rPr>
          <w:rStyle w:val="StyleStyleBold12pt"/>
          <w:sz w:val="16"/>
        </w:rPr>
        <w:t>Abu-Jamal</w:t>
      </w:r>
      <w:r w:rsidRPr="002D29B7">
        <w:rPr>
          <w:sz w:val="16"/>
          <w:shd w:val="clear" w:color="auto" w:fill="FFFFFF"/>
        </w:rPr>
        <w:t xml:space="preserve"> 19</w:t>
      </w:r>
      <w:r w:rsidRPr="002D29B7">
        <w:rPr>
          <w:rStyle w:val="StyleStyleBold12pt"/>
          <w:sz w:val="16"/>
        </w:rPr>
        <w:t>98</w:t>
      </w:r>
      <w:r w:rsidRPr="002D29B7">
        <w:rPr>
          <w:sz w:val="16"/>
          <w:shd w:val="clear" w:color="auto" w:fill="FFFFFF"/>
        </w:rPr>
        <w:t>[“A QUIET AND DEADLY VIOLENCE,” 9/19/98,</w:t>
      </w:r>
      <w:r w:rsidRPr="002D29B7">
        <w:rPr>
          <w:rStyle w:val="apple-converted-space"/>
          <w:sz w:val="16"/>
          <w:shd w:val="clear" w:color="auto" w:fill="FFFFFF"/>
        </w:rPr>
        <w:t> </w:t>
      </w:r>
      <w:r w:rsidRPr="002D29B7">
        <w:rPr>
          <w:sz w:val="16"/>
          <w:shd w:val="clear" w:color="auto" w:fill="FFFFFF"/>
        </w:rPr>
        <w:t>http://www.mumia.nl/TCCDMAJ/quietdv.htm</w:t>
      </w:r>
      <w:r w:rsidRPr="002D29B7">
        <w:rPr>
          <w:sz w:val="16"/>
        </w:rPr>
        <w:t>]</w:t>
      </w:r>
      <w:r w:rsidRPr="002D29B7">
        <w:rPr>
          <w:sz w:val="16"/>
        </w:rPr>
        <w:br/>
      </w:r>
      <w:r w:rsidRPr="002D29B7">
        <w:rPr>
          <w:highlight w:val="cyan"/>
          <w:u w:val="single"/>
          <w:shd w:val="clear" w:color="auto" w:fill="FFFFFF"/>
        </w:rPr>
        <w:t>It has often been observed that</w:t>
      </w:r>
      <w:r w:rsidRPr="002D29B7">
        <w:rPr>
          <w:rStyle w:val="apple-converted-space"/>
          <w:sz w:val="16"/>
          <w:highlight w:val="cyan"/>
          <w:shd w:val="clear" w:color="auto" w:fill="FFFFFF"/>
        </w:rPr>
        <w:t> </w:t>
      </w:r>
      <w:r w:rsidRPr="002D29B7">
        <w:rPr>
          <w:rStyle w:val="Strong"/>
          <w:highlight w:val="cyan"/>
          <w:u w:val="single"/>
          <w:shd w:val="clear" w:color="auto" w:fill="FFFFFF"/>
        </w:rPr>
        <w:t>America is a truly violent nation</w:t>
      </w:r>
      <w:r w:rsidRPr="002D29B7">
        <w:rPr>
          <w:highlight w:val="cyan"/>
          <w:u w:val="single"/>
          <w:shd w:val="clear" w:color="auto" w:fill="FFFFFF"/>
        </w:rPr>
        <w:t xml:space="preserve">, </w:t>
      </w:r>
      <w:r w:rsidRPr="002D29B7">
        <w:rPr>
          <w:u w:val="single"/>
          <w:shd w:val="clear" w:color="auto" w:fill="FFFFFF"/>
        </w:rPr>
        <w:t>as shown by the thousands of cases of social and communal violence that occurs daily in the nation.</w:t>
      </w:r>
      <w:r w:rsidRPr="002D29B7">
        <w:rPr>
          <w:rStyle w:val="apple-converted-space"/>
          <w:sz w:val="16"/>
          <w:shd w:val="clear" w:color="auto" w:fill="FFFFFF"/>
        </w:rPr>
        <w:t> </w:t>
      </w:r>
      <w:r w:rsidRPr="002D29B7">
        <w:rPr>
          <w:rStyle w:val="Strong"/>
          <w:highlight w:val="cyan"/>
          <w:u w:val="single"/>
          <w:shd w:val="clear" w:color="auto" w:fill="FFFFFF"/>
        </w:rPr>
        <w:t>Every year</w:t>
      </w:r>
      <w:r w:rsidRPr="002D29B7">
        <w:rPr>
          <w:highlight w:val="cyan"/>
          <w:u w:val="single"/>
          <w:shd w:val="clear" w:color="auto" w:fill="FFFFFF"/>
        </w:rPr>
        <w:t>, some</w:t>
      </w:r>
      <w:r w:rsidRPr="002D29B7">
        <w:rPr>
          <w:rStyle w:val="apple-converted-space"/>
          <w:sz w:val="16"/>
          <w:highlight w:val="cyan"/>
          <w:shd w:val="clear" w:color="auto" w:fill="FFFFFF"/>
        </w:rPr>
        <w:t> </w:t>
      </w:r>
      <w:r w:rsidRPr="002D29B7">
        <w:rPr>
          <w:rStyle w:val="Strong"/>
          <w:highlight w:val="cyan"/>
          <w:u w:val="single"/>
          <w:shd w:val="clear" w:color="auto" w:fill="FFFFFF"/>
        </w:rPr>
        <w:t xml:space="preserve">20,000 people are killed by others, and </w:t>
      </w:r>
      <w:r w:rsidRPr="002D29B7">
        <w:rPr>
          <w:highlight w:val="cyan"/>
          <w:u w:val="single"/>
          <w:shd w:val="clear" w:color="auto" w:fill="FFFFFF"/>
        </w:rPr>
        <w:t>additional</w:t>
      </w:r>
      <w:r w:rsidRPr="002D29B7">
        <w:rPr>
          <w:rStyle w:val="apple-converted-space"/>
          <w:sz w:val="16"/>
          <w:highlight w:val="cyan"/>
          <w:shd w:val="clear" w:color="auto" w:fill="FFFFFF"/>
        </w:rPr>
        <w:t> </w:t>
      </w:r>
      <w:r w:rsidRPr="002D29B7">
        <w:rPr>
          <w:rStyle w:val="Strong"/>
          <w:highlight w:val="cyan"/>
          <w:u w:val="single"/>
          <w:shd w:val="clear" w:color="auto" w:fill="FFFFFF"/>
        </w:rPr>
        <w:t>20,000</w:t>
      </w:r>
      <w:r w:rsidRPr="002D29B7">
        <w:rPr>
          <w:rStyle w:val="apple-converted-space"/>
          <w:sz w:val="16"/>
          <w:highlight w:val="cyan"/>
          <w:shd w:val="clear" w:color="auto" w:fill="FFFFFF"/>
        </w:rPr>
        <w:t> </w:t>
      </w:r>
      <w:r w:rsidRPr="002D29B7">
        <w:rPr>
          <w:highlight w:val="cyan"/>
          <w:u w:val="single"/>
          <w:shd w:val="clear" w:color="auto" w:fill="FFFFFF"/>
        </w:rPr>
        <w:t>folks</w:t>
      </w:r>
      <w:r w:rsidRPr="002D29B7">
        <w:rPr>
          <w:rStyle w:val="apple-converted-space"/>
          <w:sz w:val="16"/>
          <w:highlight w:val="cyan"/>
          <w:shd w:val="clear" w:color="auto" w:fill="FFFFFF"/>
        </w:rPr>
        <w:t> </w:t>
      </w:r>
      <w:r w:rsidRPr="002D29B7">
        <w:rPr>
          <w:rStyle w:val="Strong"/>
          <w:highlight w:val="cyan"/>
          <w:u w:val="single"/>
          <w:shd w:val="clear" w:color="auto" w:fill="FFFFFF"/>
        </w:rPr>
        <w:t>kill themselves</w:t>
      </w:r>
      <w:r w:rsidRPr="002D29B7">
        <w:rPr>
          <w:highlight w:val="cyan"/>
          <w:u w:val="single"/>
          <w:shd w:val="clear" w:color="auto" w:fill="FFFFFF"/>
        </w:rPr>
        <w:t>. Add to this the non lethal violence that Americans daily inflict on each other</w:t>
      </w:r>
      <w:r w:rsidRPr="002D29B7">
        <w:rPr>
          <w:u w:val="single"/>
          <w:shd w:val="clear" w:color="auto" w:fill="FFFFFF"/>
        </w:rPr>
        <w:t>,</w:t>
      </w:r>
      <w:r w:rsidRPr="002D29B7">
        <w:rPr>
          <w:rStyle w:val="apple-converted-space"/>
          <w:sz w:val="16"/>
          <w:shd w:val="clear" w:color="auto" w:fill="FFFFFF"/>
        </w:rPr>
        <w:t> </w:t>
      </w:r>
      <w:r w:rsidRPr="002D29B7">
        <w:rPr>
          <w:sz w:val="16"/>
          <w:shd w:val="clear" w:color="auto" w:fill="FFFFFF"/>
        </w:rPr>
        <w:t>and we begin to see the tracings of a nation immersed in a fever of violence. But, as remarkable, and harrowing as this level and degree of violence is, it is, by far, not the most violent feature of living in the midst of the American empire.</w:t>
      </w:r>
      <w:r w:rsidRPr="002D29B7">
        <w:rPr>
          <w:rStyle w:val="apple-converted-space"/>
          <w:sz w:val="16"/>
          <w:shd w:val="clear" w:color="auto" w:fill="FFFFFF"/>
        </w:rPr>
        <w:t> </w:t>
      </w:r>
      <w:r w:rsidRPr="002D29B7">
        <w:rPr>
          <w:rStyle w:val="Strong"/>
          <w:highlight w:val="cyan"/>
          <w:u w:val="single"/>
          <w:shd w:val="clear" w:color="auto" w:fill="FFFFFF"/>
        </w:rPr>
        <w:t>We live</w:t>
      </w:r>
      <w:r w:rsidRPr="002D29B7">
        <w:rPr>
          <w:highlight w:val="cyan"/>
          <w:u w:val="single"/>
          <w:shd w:val="clear" w:color="auto" w:fill="FFFFFF"/>
        </w:rPr>
        <w:t>, equally immersed</w:t>
      </w:r>
      <w:r w:rsidRPr="002D29B7">
        <w:rPr>
          <w:u w:val="single"/>
          <w:shd w:val="clear" w:color="auto" w:fill="FFFFFF"/>
        </w:rPr>
        <w:t>, and to a deeper degree,</w:t>
      </w:r>
      <w:r w:rsidRPr="002D29B7">
        <w:rPr>
          <w:rStyle w:val="apple-converted-space"/>
          <w:sz w:val="16"/>
          <w:shd w:val="clear" w:color="auto" w:fill="FFFFFF"/>
        </w:rPr>
        <w:t> </w:t>
      </w:r>
      <w:r w:rsidRPr="002D29B7">
        <w:rPr>
          <w:rStyle w:val="Strong"/>
          <w:highlight w:val="cyan"/>
          <w:u w:val="single"/>
          <w:shd w:val="clear" w:color="auto" w:fill="FFFFFF"/>
        </w:rPr>
        <w:t>in a nation that condones and ignores wide-ranging "structural" violence</w:t>
      </w:r>
      <w:r w:rsidRPr="002D29B7">
        <w:rPr>
          <w:highlight w:val="cyan"/>
          <w:u w:val="single"/>
          <w:shd w:val="clear" w:color="auto" w:fill="FFFFFF"/>
        </w:rPr>
        <w:t>, of a kind</w:t>
      </w:r>
      <w:r w:rsidRPr="002D29B7">
        <w:rPr>
          <w:rStyle w:val="apple-converted-space"/>
          <w:sz w:val="16"/>
          <w:highlight w:val="cyan"/>
          <w:shd w:val="clear" w:color="auto" w:fill="FFFFFF"/>
        </w:rPr>
        <w:t> </w:t>
      </w:r>
      <w:r w:rsidRPr="002D29B7">
        <w:rPr>
          <w:rStyle w:val="Strong"/>
          <w:highlight w:val="cyan"/>
          <w:u w:val="single"/>
          <w:shd w:val="clear" w:color="auto" w:fill="FFFFFF"/>
        </w:rPr>
        <w:t>that destroys human life with a breathtaking ruthlessness</w:t>
      </w:r>
      <w:r w:rsidRPr="002D29B7">
        <w:rPr>
          <w:u w:val="single"/>
          <w:shd w:val="clear" w:color="auto" w:fill="FFFFFF"/>
        </w:rPr>
        <w:t>.</w:t>
      </w:r>
      <w:r w:rsidRPr="002D29B7">
        <w:rPr>
          <w:rStyle w:val="apple-converted-space"/>
          <w:sz w:val="16"/>
          <w:shd w:val="clear" w:color="auto" w:fill="FFFFFF"/>
        </w:rPr>
        <w:t> </w:t>
      </w:r>
      <w:r w:rsidRPr="002D29B7">
        <w:rPr>
          <w:sz w:val="16"/>
          <w:shd w:val="clear" w:color="auto" w:fill="FFFFFF"/>
        </w:rPr>
        <w:t>Former Massachusetts prison official and writer, Dr. James</w:t>
      </w:r>
      <w:r w:rsidRPr="002D29B7">
        <w:rPr>
          <w:rStyle w:val="apple-converted-space"/>
          <w:sz w:val="16"/>
          <w:shd w:val="clear" w:color="auto" w:fill="FFFFFF"/>
        </w:rPr>
        <w:t> </w:t>
      </w:r>
      <w:r w:rsidRPr="002D29B7">
        <w:rPr>
          <w:u w:val="single"/>
          <w:shd w:val="clear" w:color="auto" w:fill="FFFFFF"/>
        </w:rPr>
        <w:t>Gilligan observes;</w:t>
      </w:r>
      <w:r w:rsidRPr="002D29B7">
        <w:rPr>
          <w:rStyle w:val="apple-converted-space"/>
          <w:sz w:val="16"/>
          <w:shd w:val="clear" w:color="auto" w:fill="FFFFFF"/>
        </w:rPr>
        <w:t> </w:t>
      </w:r>
      <w:r w:rsidRPr="002D29B7">
        <w:rPr>
          <w:rStyle w:val="Strong"/>
          <w:u w:val="single"/>
          <w:shd w:val="clear" w:color="auto" w:fill="FFFFFF"/>
        </w:rPr>
        <w:t>“</w:t>
      </w:r>
      <w:r w:rsidRPr="002D29B7">
        <w:rPr>
          <w:rStyle w:val="Strong"/>
          <w:highlight w:val="cyan"/>
          <w:u w:val="single"/>
          <w:shd w:val="clear" w:color="auto" w:fill="FFFFFF"/>
        </w:rPr>
        <w:t>By structural violence' I mean the increased rates of death and disability suffered by those who occupy the bottom rungs of society</w:t>
      </w:r>
      <w:r w:rsidRPr="002D29B7">
        <w:rPr>
          <w:highlight w:val="cyan"/>
          <w:u w:val="single"/>
          <w:shd w:val="clear" w:color="auto" w:fill="FFFFFF"/>
        </w:rPr>
        <w:t>, as contrasted by those who are above them</w:t>
      </w:r>
      <w:r w:rsidRPr="002D29B7">
        <w:rPr>
          <w:u w:val="single"/>
          <w:shd w:val="clear" w:color="auto" w:fill="FFFFFF"/>
        </w:rPr>
        <w:t>.</w:t>
      </w:r>
      <w:r w:rsidRPr="002D29B7">
        <w:rPr>
          <w:rStyle w:val="apple-converted-space"/>
          <w:sz w:val="16"/>
          <w:shd w:val="clear" w:color="auto" w:fill="FFFFFF"/>
        </w:rPr>
        <w:t> </w:t>
      </w:r>
      <w:r w:rsidRPr="002D29B7">
        <w:rPr>
          <w:sz w:val="16"/>
          <w:shd w:val="clear" w:color="auto" w:fill="FFFFFF"/>
        </w:rPr>
        <w:t>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w:t>
      </w:r>
      <w:r w:rsidRPr="002D29B7">
        <w:rPr>
          <w:rStyle w:val="apple-converted-space"/>
          <w:sz w:val="16"/>
          <w:shd w:val="clear" w:color="auto" w:fill="FFFFFF"/>
        </w:rPr>
        <w:t> </w:t>
      </w:r>
      <w:r w:rsidRPr="002D29B7">
        <w:rPr>
          <w:rStyle w:val="Strong"/>
          <w:highlight w:val="cyan"/>
          <w:u w:val="single"/>
          <w:shd w:val="clear" w:color="auto" w:fill="FFFFFF"/>
        </w:rPr>
        <w:t>This form of violence</w:t>
      </w:r>
      <w:r w:rsidRPr="002D29B7">
        <w:rPr>
          <w:u w:val="single"/>
          <w:shd w:val="clear" w:color="auto" w:fill="FFFFFF"/>
        </w:rPr>
        <w:t>,</w:t>
      </w:r>
      <w:r w:rsidRPr="002D29B7">
        <w:rPr>
          <w:rStyle w:val="apple-converted-space"/>
          <w:sz w:val="16"/>
          <w:shd w:val="clear" w:color="auto" w:fill="FFFFFF"/>
        </w:rPr>
        <w:t> </w:t>
      </w:r>
      <w:r w:rsidRPr="002D29B7">
        <w:rPr>
          <w:sz w:val="16"/>
          <w:shd w:val="clear" w:color="auto" w:fill="FFFFFF"/>
        </w:rPr>
        <w:t>not covered by any of the majoritarian, corporate, ruling-class protected media,</w:t>
      </w:r>
      <w:r w:rsidRPr="002D29B7">
        <w:rPr>
          <w:rStyle w:val="apple-converted-space"/>
          <w:sz w:val="16"/>
          <w:shd w:val="clear" w:color="auto" w:fill="FFFFFF"/>
        </w:rPr>
        <w:t> </w:t>
      </w:r>
      <w:r w:rsidRPr="002D29B7">
        <w:rPr>
          <w:rStyle w:val="Strong"/>
          <w:highlight w:val="cyan"/>
          <w:u w:val="single"/>
          <w:shd w:val="clear" w:color="auto" w:fill="FFFFFF"/>
        </w:rPr>
        <w:t>is invisible</w:t>
      </w:r>
      <w:r w:rsidRPr="002D29B7">
        <w:rPr>
          <w:rStyle w:val="apple-converted-space"/>
          <w:sz w:val="16"/>
          <w:highlight w:val="cyan"/>
          <w:shd w:val="clear" w:color="auto" w:fill="FFFFFF"/>
        </w:rPr>
        <w:t> </w:t>
      </w:r>
      <w:r w:rsidRPr="002D29B7">
        <w:rPr>
          <w:u w:val="single"/>
          <w:shd w:val="clear" w:color="auto" w:fill="FFFFFF"/>
        </w:rPr>
        <w:t>to us</w:t>
      </w:r>
      <w:r w:rsidRPr="002D29B7">
        <w:rPr>
          <w:rStyle w:val="apple-converted-space"/>
          <w:sz w:val="16"/>
          <w:shd w:val="clear" w:color="auto" w:fill="FFFFFF"/>
        </w:rPr>
        <w:t> </w:t>
      </w:r>
      <w:r w:rsidRPr="002D29B7">
        <w:rPr>
          <w:rStyle w:val="Strong"/>
          <w:u w:val="single"/>
          <w:shd w:val="clear" w:color="auto" w:fill="FFFFFF"/>
        </w:rPr>
        <w:t>and because of its invisibility, all the more insidious.</w:t>
      </w:r>
      <w:r w:rsidRPr="002D29B7">
        <w:rPr>
          <w:rStyle w:val="apple-converted-space"/>
          <w:sz w:val="16"/>
          <w:shd w:val="clear" w:color="auto" w:fill="FFFFFF"/>
        </w:rPr>
        <w:t> </w:t>
      </w:r>
      <w:r w:rsidRPr="002D29B7">
        <w:rPr>
          <w:sz w:val="16"/>
          <w:shd w:val="clear" w:color="auto" w:fill="FFFFFF"/>
        </w:rPr>
        <w:t>How dangerous is it -- really? Gilligan notes:</w:t>
      </w:r>
      <w:r w:rsidRPr="002D29B7">
        <w:rPr>
          <w:rStyle w:val="apple-converted-space"/>
          <w:sz w:val="16"/>
          <w:shd w:val="clear" w:color="auto" w:fill="FFFFFF"/>
        </w:rPr>
        <w:t> </w:t>
      </w:r>
      <w:r w:rsidRPr="002D29B7">
        <w:rPr>
          <w:rStyle w:val="Strong"/>
          <w:highlight w:val="cyan"/>
          <w:u w:val="single"/>
          <w:shd w:val="clear" w:color="auto" w:fill="FFFFFF"/>
        </w:rPr>
        <w:t>"[E]very fifteen years</w:t>
      </w:r>
      <w:r w:rsidRPr="002D29B7">
        <w:rPr>
          <w:u w:val="single"/>
          <w:shd w:val="clear" w:color="auto" w:fill="FFFFFF"/>
        </w:rPr>
        <w:t>,</w:t>
      </w:r>
      <w:r w:rsidRPr="002D29B7">
        <w:rPr>
          <w:rStyle w:val="apple-converted-space"/>
          <w:sz w:val="16"/>
          <w:shd w:val="clear" w:color="auto" w:fill="FFFFFF"/>
        </w:rPr>
        <w:t> </w:t>
      </w:r>
      <w:r w:rsidRPr="002D29B7">
        <w:rPr>
          <w:sz w:val="16"/>
          <w:shd w:val="clear" w:color="auto" w:fill="FFFFFF"/>
        </w:rPr>
        <w:t>on the average,</w:t>
      </w:r>
      <w:r w:rsidRPr="002D29B7">
        <w:rPr>
          <w:rStyle w:val="apple-converted-space"/>
          <w:sz w:val="16"/>
          <w:shd w:val="clear" w:color="auto" w:fill="FFFFFF"/>
        </w:rPr>
        <w:t> </w:t>
      </w:r>
      <w:r w:rsidRPr="002D29B7">
        <w:rPr>
          <w:rStyle w:val="Strong"/>
          <w:highlight w:val="cyan"/>
          <w:u w:val="single"/>
          <w:shd w:val="clear" w:color="auto" w:fill="FFFFFF"/>
        </w:rPr>
        <w:t>as many people die because of</w:t>
      </w:r>
      <w:r w:rsidRPr="002D29B7">
        <w:rPr>
          <w:rStyle w:val="apple-converted-space"/>
          <w:sz w:val="16"/>
          <w:shd w:val="clear" w:color="auto" w:fill="FFFFFF"/>
        </w:rPr>
        <w:t> </w:t>
      </w:r>
      <w:r w:rsidRPr="002D29B7">
        <w:rPr>
          <w:sz w:val="16"/>
          <w:shd w:val="clear" w:color="auto" w:fill="FFFFFF"/>
        </w:rPr>
        <w:t>relative</w:t>
      </w:r>
      <w:r w:rsidRPr="002D29B7">
        <w:rPr>
          <w:rStyle w:val="apple-converted-space"/>
          <w:sz w:val="16"/>
          <w:shd w:val="clear" w:color="auto" w:fill="FFFFFF"/>
        </w:rPr>
        <w:t> </w:t>
      </w:r>
      <w:r w:rsidRPr="002D29B7">
        <w:rPr>
          <w:rStyle w:val="Strong"/>
          <w:highlight w:val="cyan"/>
          <w:u w:val="single"/>
          <w:shd w:val="clear" w:color="auto" w:fill="FFFFFF"/>
        </w:rPr>
        <w:t>poverty as would be killed in a nuclear war</w:t>
      </w:r>
      <w:r w:rsidRPr="002D29B7">
        <w:rPr>
          <w:rStyle w:val="apple-converted-space"/>
          <w:sz w:val="16"/>
          <w:shd w:val="clear" w:color="auto" w:fill="FFFFFF"/>
        </w:rPr>
        <w:t> </w:t>
      </w:r>
      <w:r w:rsidRPr="002D29B7">
        <w:rPr>
          <w:sz w:val="16"/>
          <w:shd w:val="clear" w:color="auto" w:fill="FFFFFF"/>
        </w:rPr>
        <w:t>that caused 232 million deaths;</w:t>
      </w:r>
      <w:r w:rsidRPr="002D29B7">
        <w:rPr>
          <w:rStyle w:val="apple-converted-space"/>
          <w:sz w:val="16"/>
          <w:shd w:val="clear" w:color="auto" w:fill="FFFFFF"/>
        </w:rPr>
        <w:t> </w:t>
      </w:r>
      <w:r w:rsidRPr="002D29B7">
        <w:rPr>
          <w:rStyle w:val="Strong"/>
          <w:highlight w:val="cyan"/>
          <w:u w:val="single"/>
          <w:shd w:val="clear" w:color="auto" w:fill="FFFFFF"/>
        </w:rPr>
        <w:t>and every</w:t>
      </w:r>
      <w:r w:rsidRPr="002D29B7">
        <w:rPr>
          <w:rStyle w:val="apple-converted-space"/>
          <w:sz w:val="16"/>
          <w:highlight w:val="cyan"/>
          <w:shd w:val="clear" w:color="auto" w:fill="FFFFFF"/>
        </w:rPr>
        <w:t> </w:t>
      </w:r>
      <w:r w:rsidRPr="002D29B7">
        <w:rPr>
          <w:sz w:val="16"/>
          <w:shd w:val="clear" w:color="auto" w:fill="FFFFFF"/>
        </w:rPr>
        <w:t xml:space="preserve">single </w:t>
      </w:r>
      <w:r w:rsidRPr="002D29B7">
        <w:rPr>
          <w:rStyle w:val="Strong"/>
          <w:highlight w:val="cyan"/>
          <w:u w:val="single"/>
          <w:shd w:val="clear" w:color="auto" w:fill="FFFFFF"/>
        </w:rPr>
        <w:t xml:space="preserve">year, two to three times as many </w:t>
      </w:r>
      <w:r w:rsidRPr="002D29B7">
        <w:rPr>
          <w:rStyle w:val="Strong"/>
          <w:u w:val="single"/>
          <w:shd w:val="clear" w:color="auto" w:fill="FFFFFF"/>
        </w:rPr>
        <w:t xml:space="preserve">people </w:t>
      </w:r>
      <w:r w:rsidRPr="002D29B7">
        <w:rPr>
          <w:rStyle w:val="Strong"/>
          <w:highlight w:val="cyan"/>
          <w:u w:val="single"/>
          <w:shd w:val="clear" w:color="auto" w:fill="FFFFFF"/>
        </w:rPr>
        <w:t xml:space="preserve">die </w:t>
      </w:r>
      <w:r w:rsidRPr="002D29B7">
        <w:rPr>
          <w:rStyle w:val="Strong"/>
          <w:u w:val="single"/>
          <w:shd w:val="clear" w:color="auto" w:fill="FFFFFF"/>
        </w:rPr>
        <w:t xml:space="preserve">from poverty throughout the world </w:t>
      </w:r>
      <w:r w:rsidRPr="002D29B7">
        <w:rPr>
          <w:rStyle w:val="Strong"/>
          <w:highlight w:val="cyan"/>
          <w:u w:val="single"/>
          <w:shd w:val="clear" w:color="auto" w:fill="FFFFFF"/>
        </w:rPr>
        <w:t>as were killed by</w:t>
      </w:r>
      <w:r w:rsidRPr="002D29B7">
        <w:rPr>
          <w:rStyle w:val="Strong"/>
          <w:u w:val="single"/>
          <w:shd w:val="clear" w:color="auto" w:fill="FFFFFF"/>
        </w:rPr>
        <w:t xml:space="preserve"> the </w:t>
      </w:r>
      <w:r w:rsidRPr="002D29B7">
        <w:rPr>
          <w:rStyle w:val="Strong"/>
          <w:highlight w:val="cyan"/>
          <w:u w:val="single"/>
          <w:shd w:val="clear" w:color="auto" w:fill="FFFFFF"/>
        </w:rPr>
        <w:t>Nazi genocide</w:t>
      </w:r>
      <w:r w:rsidRPr="002D29B7">
        <w:rPr>
          <w:rStyle w:val="apple-converted-space"/>
          <w:sz w:val="16"/>
          <w:shd w:val="clear" w:color="auto" w:fill="FFFFFF"/>
        </w:rPr>
        <w:t> </w:t>
      </w:r>
      <w:r w:rsidRPr="002D29B7">
        <w:rPr>
          <w:sz w:val="16"/>
          <w:shd w:val="clear" w:color="auto" w:fill="FFFFFF"/>
        </w:rPr>
        <w:t>of the Jews over a six-year period</w:t>
      </w:r>
      <w:r w:rsidRPr="002D29B7">
        <w:rPr>
          <w:sz w:val="16"/>
          <w:highlight w:val="cyan"/>
          <w:shd w:val="clear" w:color="auto" w:fill="FFFFFF"/>
        </w:rPr>
        <w:t>.</w:t>
      </w:r>
      <w:r w:rsidRPr="002D29B7">
        <w:rPr>
          <w:rStyle w:val="apple-converted-space"/>
          <w:sz w:val="16"/>
          <w:highlight w:val="cyan"/>
          <w:shd w:val="clear" w:color="auto" w:fill="FFFFFF"/>
        </w:rPr>
        <w:t> </w:t>
      </w:r>
      <w:r w:rsidRPr="002D29B7">
        <w:rPr>
          <w:rStyle w:val="Strong"/>
          <w:highlight w:val="cyan"/>
          <w:u w:val="single"/>
          <w:shd w:val="clear" w:color="auto" w:fill="FFFFFF"/>
        </w:rPr>
        <w:t>This is</w:t>
      </w:r>
      <w:r w:rsidRPr="002D29B7">
        <w:rPr>
          <w:sz w:val="16"/>
          <w:highlight w:val="cyan"/>
          <w:shd w:val="clear" w:color="auto" w:fill="FFFFFF"/>
        </w:rPr>
        <w:t xml:space="preserve">, </w:t>
      </w:r>
      <w:r w:rsidRPr="002D29B7">
        <w:rPr>
          <w:sz w:val="16"/>
          <w:shd w:val="clear" w:color="auto" w:fill="FFFFFF"/>
        </w:rPr>
        <w:t>in effect,</w:t>
      </w:r>
      <w:r w:rsidRPr="002D29B7">
        <w:rPr>
          <w:rStyle w:val="apple-converted-space"/>
          <w:sz w:val="16"/>
          <w:shd w:val="clear" w:color="auto" w:fill="FFFFFF"/>
        </w:rPr>
        <w:t> </w:t>
      </w:r>
      <w:r w:rsidRPr="002D29B7">
        <w:rPr>
          <w:rStyle w:val="Strong"/>
          <w:u w:val="single"/>
          <w:shd w:val="clear" w:color="auto" w:fill="FFFFFF"/>
        </w:rPr>
        <w:t>the equivalent of</w:t>
      </w:r>
      <w:r w:rsidRPr="002D29B7">
        <w:rPr>
          <w:rStyle w:val="Strong"/>
          <w:highlight w:val="cyan"/>
          <w:u w:val="single"/>
          <w:shd w:val="clear" w:color="auto" w:fill="FFFFFF"/>
        </w:rPr>
        <w:t xml:space="preserve"> an ongoing,</w:t>
      </w:r>
      <w:r w:rsidRPr="002D29B7">
        <w:rPr>
          <w:rStyle w:val="Strong"/>
          <w:u w:val="single"/>
          <w:shd w:val="clear" w:color="auto" w:fill="FFFFFF"/>
        </w:rPr>
        <w:t xml:space="preserve"> </w:t>
      </w:r>
      <w:r w:rsidRPr="002D29B7">
        <w:rPr>
          <w:u w:val="single"/>
          <w:shd w:val="clear" w:color="auto" w:fill="FFFFFF"/>
        </w:rPr>
        <w:t>unending, in fact</w:t>
      </w:r>
      <w:r w:rsidRPr="002D29B7">
        <w:rPr>
          <w:rStyle w:val="apple-converted-space"/>
          <w:sz w:val="16"/>
          <w:shd w:val="clear" w:color="auto" w:fill="FFFFFF"/>
        </w:rPr>
        <w:t> </w:t>
      </w:r>
      <w:r w:rsidRPr="002D29B7">
        <w:rPr>
          <w:rStyle w:val="Strong"/>
          <w:u w:val="single"/>
          <w:shd w:val="clear" w:color="auto" w:fill="FFFFFF"/>
        </w:rPr>
        <w:t>accelerating</w:t>
      </w:r>
      <w:r w:rsidRPr="002D29B7">
        <w:rPr>
          <w:rStyle w:val="Strong"/>
          <w:highlight w:val="yellow"/>
          <w:u w:val="single"/>
          <w:shd w:val="clear" w:color="auto" w:fill="FFFFFF"/>
        </w:rPr>
        <w:t xml:space="preserve">, </w:t>
      </w:r>
      <w:r w:rsidRPr="002D29B7">
        <w:rPr>
          <w:rStyle w:val="Strong"/>
          <w:highlight w:val="cyan"/>
          <w:u w:val="single"/>
          <w:shd w:val="clear" w:color="auto" w:fill="FFFFFF"/>
        </w:rPr>
        <w:t>thermonuclear war</w:t>
      </w:r>
      <w:r w:rsidRPr="002D29B7">
        <w:rPr>
          <w:rStyle w:val="Strong"/>
          <w:u w:val="single"/>
          <w:shd w:val="clear" w:color="auto" w:fill="FFFFFF"/>
        </w:rPr>
        <w:t xml:space="preserve">, or genocide </w:t>
      </w:r>
      <w:r w:rsidRPr="002D29B7">
        <w:rPr>
          <w:rStyle w:val="Strong"/>
          <w:highlight w:val="cyan"/>
          <w:u w:val="single"/>
          <w:shd w:val="clear" w:color="auto" w:fill="FFFFFF"/>
        </w:rPr>
        <w:t xml:space="preserve">on the </w:t>
      </w:r>
      <w:r w:rsidRPr="002D29B7">
        <w:rPr>
          <w:rStyle w:val="Strong"/>
          <w:u w:val="single"/>
          <w:shd w:val="clear" w:color="auto" w:fill="FFFFFF"/>
        </w:rPr>
        <w:t xml:space="preserve">weak and </w:t>
      </w:r>
      <w:r w:rsidRPr="002D29B7">
        <w:rPr>
          <w:rStyle w:val="Strong"/>
          <w:highlight w:val="cyan"/>
          <w:u w:val="single"/>
          <w:shd w:val="clear" w:color="auto" w:fill="FFFFFF"/>
        </w:rPr>
        <w:t xml:space="preserve">poor every year </w:t>
      </w:r>
      <w:r w:rsidRPr="002D29B7">
        <w:rPr>
          <w:rStyle w:val="Strong"/>
          <w:u w:val="single"/>
          <w:shd w:val="clear" w:color="auto" w:fill="FFFFFF"/>
        </w:rPr>
        <w:t>of every decade,</w:t>
      </w:r>
      <w:r w:rsidRPr="002D29B7">
        <w:rPr>
          <w:rStyle w:val="apple-converted-space"/>
          <w:sz w:val="16"/>
          <w:shd w:val="clear" w:color="auto" w:fill="FFFFFF"/>
        </w:rPr>
        <w:t> </w:t>
      </w:r>
      <w:r w:rsidRPr="002D29B7">
        <w:rPr>
          <w:u w:val="single"/>
          <w:shd w:val="clear" w:color="auto" w:fill="FFFFFF"/>
        </w:rPr>
        <w:t>throughout the</w:t>
      </w:r>
      <w:r w:rsidRPr="002D29B7">
        <w:rPr>
          <w:rStyle w:val="apple-converted-space"/>
          <w:sz w:val="16"/>
          <w:shd w:val="clear" w:color="auto" w:fill="FFFFFF"/>
        </w:rPr>
        <w:t> </w:t>
      </w:r>
      <w:r w:rsidRPr="002D29B7">
        <w:rPr>
          <w:u w:val="single"/>
          <w:shd w:val="clear" w:color="auto" w:fill="FFFFFF"/>
        </w:rPr>
        <w:t>world."</w:t>
      </w:r>
      <w:r w:rsidRPr="002D29B7">
        <w:rPr>
          <w:rStyle w:val="apple-converted-space"/>
          <w:sz w:val="16"/>
          <w:shd w:val="clear" w:color="auto" w:fill="FFFFFF"/>
        </w:rPr>
        <w:t> </w:t>
      </w:r>
      <w:r w:rsidRPr="002D29B7">
        <w:rPr>
          <w:sz w:val="16"/>
          <w:shd w:val="clear" w:color="auto" w:fill="FFFFFF"/>
        </w:rPr>
        <w:t>[Gillitgan, p. 196]</w:t>
      </w:r>
      <w:r w:rsidRPr="002D29B7">
        <w:rPr>
          <w:rStyle w:val="apple-converted-space"/>
          <w:sz w:val="16"/>
          <w:shd w:val="clear" w:color="auto" w:fill="FFFFFF"/>
        </w:rPr>
        <w:t> </w:t>
      </w:r>
      <w:r w:rsidRPr="002D29B7">
        <w:rPr>
          <w:u w:val="single"/>
          <w:shd w:val="clear" w:color="auto" w:fill="FFFFFF"/>
        </w:rPr>
        <w:t>Worse still, in a thoroughly capitalist society,</w:t>
      </w:r>
      <w:r w:rsidRPr="002D29B7">
        <w:rPr>
          <w:rStyle w:val="apple-converted-space"/>
          <w:sz w:val="16"/>
          <w:shd w:val="clear" w:color="auto" w:fill="FFFFFF"/>
        </w:rPr>
        <w:t> </w:t>
      </w:r>
      <w:r w:rsidRPr="002D29B7">
        <w:rPr>
          <w:u w:val="single"/>
          <w:shd w:val="clear" w:color="auto" w:fill="FFFFFF"/>
        </w:rPr>
        <w:t>much of</w:t>
      </w:r>
      <w:r w:rsidRPr="002D29B7">
        <w:rPr>
          <w:rStyle w:val="apple-converted-space"/>
          <w:sz w:val="16"/>
          <w:shd w:val="clear" w:color="auto" w:fill="FFFFFF"/>
        </w:rPr>
        <w:t> </w:t>
      </w:r>
      <w:r w:rsidRPr="002D29B7">
        <w:rPr>
          <w:rStyle w:val="Strong"/>
          <w:u w:val="single"/>
          <w:shd w:val="clear" w:color="auto" w:fill="FFFFFF"/>
        </w:rPr>
        <w:t>that violence became internalized</w:t>
      </w:r>
      <w:r w:rsidRPr="002D29B7">
        <w:rPr>
          <w:sz w:val="16"/>
          <w:shd w:val="clear" w:color="auto" w:fill="FFFFFF"/>
        </w:rPr>
        <w:t>, turned back on the Self,</w:t>
      </w:r>
      <w:r w:rsidRPr="002D29B7">
        <w:rPr>
          <w:rStyle w:val="apple-converted-space"/>
          <w:sz w:val="16"/>
          <w:shd w:val="clear" w:color="auto" w:fill="FFFFFF"/>
        </w:rPr>
        <w:t> </w:t>
      </w:r>
      <w:r w:rsidRPr="002D29B7">
        <w:rPr>
          <w:rStyle w:val="Strong"/>
          <w:u w:val="single"/>
          <w:shd w:val="clear" w:color="auto" w:fill="FFFFFF"/>
        </w:rPr>
        <w:t xml:space="preserve">because, in a society based on the priority of wealth, </w:t>
      </w:r>
      <w:r w:rsidRPr="002D29B7">
        <w:rPr>
          <w:rStyle w:val="Strong"/>
          <w:highlight w:val="cyan"/>
          <w:u w:val="single"/>
          <w:shd w:val="clear" w:color="auto" w:fill="FFFFFF"/>
        </w:rPr>
        <w:t>those who own nothing are taught to loathe themselves</w:t>
      </w:r>
      <w:r w:rsidRPr="002D29B7">
        <w:rPr>
          <w:rStyle w:val="Strong"/>
          <w:u w:val="single"/>
          <w:shd w:val="clear" w:color="auto" w:fill="FFFFFF"/>
        </w:rPr>
        <w:t>, as if something is</w:t>
      </w:r>
      <w:r w:rsidRPr="002D29B7">
        <w:rPr>
          <w:u w:val="single"/>
          <w:shd w:val="clear" w:color="auto" w:fill="FFFFFF"/>
        </w:rPr>
        <w:t xml:space="preserve"> inherently</w:t>
      </w:r>
      <w:r w:rsidRPr="002D29B7">
        <w:rPr>
          <w:rStyle w:val="apple-converted-space"/>
          <w:sz w:val="16"/>
          <w:shd w:val="clear" w:color="auto" w:fill="FFFFFF"/>
        </w:rPr>
        <w:t> </w:t>
      </w:r>
      <w:r w:rsidRPr="002D29B7">
        <w:rPr>
          <w:rStyle w:val="Strong"/>
          <w:u w:val="single"/>
          <w:shd w:val="clear" w:color="auto" w:fill="FFFFFF"/>
        </w:rPr>
        <w:t xml:space="preserve">wrong with themselves, instead of the social order </w:t>
      </w:r>
      <w:r w:rsidRPr="002D29B7">
        <w:rPr>
          <w:u w:val="single"/>
          <w:shd w:val="clear" w:color="auto" w:fill="FFFFFF"/>
        </w:rPr>
        <w:t>that promotes this self-loathing.</w:t>
      </w:r>
      <w:r w:rsidRPr="002D29B7">
        <w:rPr>
          <w:rStyle w:val="apple-converted-space"/>
          <w:sz w:val="16"/>
          <w:shd w:val="clear" w:color="auto" w:fill="FFFFFF"/>
        </w:rPr>
        <w:t> </w:t>
      </w:r>
      <w:r w:rsidRPr="002D29B7">
        <w:rPr>
          <w:rStyle w:val="StyleBoldUnderline"/>
          <w:highlight w:val="cyan"/>
        </w:rPr>
        <w:t>This</w:t>
      </w:r>
      <w:r w:rsidRPr="002D29B7">
        <w:rPr>
          <w:rStyle w:val="apple-converted-space"/>
          <w:sz w:val="16"/>
          <w:highlight w:val="yellow"/>
          <w:shd w:val="clear" w:color="auto" w:fill="FFFFFF"/>
        </w:rPr>
        <w:t> </w:t>
      </w:r>
      <w:r w:rsidRPr="002D29B7">
        <w:rPr>
          <w:u w:val="single"/>
          <w:shd w:val="clear" w:color="auto" w:fill="FFFFFF"/>
        </w:rPr>
        <w:t xml:space="preserve">intense </w:t>
      </w:r>
      <w:r w:rsidRPr="002D29B7">
        <w:rPr>
          <w:highlight w:val="cyan"/>
          <w:u w:val="single"/>
          <w:shd w:val="clear" w:color="auto" w:fill="FFFFFF"/>
        </w:rPr>
        <w:t xml:space="preserve">self-hatred was </w:t>
      </w:r>
      <w:r w:rsidRPr="002D29B7">
        <w:rPr>
          <w:u w:val="single"/>
          <w:shd w:val="clear" w:color="auto" w:fill="FFFFFF"/>
        </w:rPr>
        <w:t>often</w:t>
      </w:r>
      <w:r w:rsidRPr="002D29B7">
        <w:rPr>
          <w:rStyle w:val="apple-converted-space"/>
          <w:sz w:val="16"/>
          <w:shd w:val="clear" w:color="auto" w:fill="FFFFFF"/>
        </w:rPr>
        <w:t> </w:t>
      </w:r>
      <w:r w:rsidRPr="002D29B7">
        <w:rPr>
          <w:rStyle w:val="Strong"/>
          <w:highlight w:val="cyan"/>
          <w:u w:val="single"/>
          <w:shd w:val="clear" w:color="auto" w:fill="FFFFFF"/>
        </w:rPr>
        <w:t xml:space="preserve">manifested in familial violence </w:t>
      </w:r>
      <w:r w:rsidRPr="002D29B7">
        <w:rPr>
          <w:u w:val="single"/>
          <w:shd w:val="clear" w:color="auto" w:fill="FFFFFF"/>
        </w:rPr>
        <w:t>as</w:t>
      </w:r>
      <w:r w:rsidRPr="002D29B7">
        <w:rPr>
          <w:rStyle w:val="apple-converted-space"/>
          <w:sz w:val="16"/>
          <w:shd w:val="clear" w:color="auto" w:fill="FFFFFF"/>
        </w:rPr>
        <w:t> </w:t>
      </w:r>
      <w:r w:rsidRPr="002D29B7">
        <w:rPr>
          <w:rStyle w:val="Strong"/>
          <w:u w:val="single"/>
          <w:shd w:val="clear" w:color="auto" w:fill="FFFFFF"/>
        </w:rPr>
        <w:t>when the husband beats the wife, the wife smacks the son,</w:t>
      </w:r>
      <w:r w:rsidRPr="002D29B7">
        <w:rPr>
          <w:rStyle w:val="apple-converted-space"/>
          <w:sz w:val="16"/>
          <w:shd w:val="clear" w:color="auto" w:fill="FFFFFF"/>
        </w:rPr>
        <w:t> </w:t>
      </w:r>
      <w:r w:rsidRPr="002D29B7">
        <w:rPr>
          <w:u w:val="single"/>
          <w:shd w:val="clear" w:color="auto" w:fill="FFFFFF"/>
        </w:rPr>
        <w:t>and</w:t>
      </w:r>
      <w:r w:rsidRPr="002D29B7">
        <w:rPr>
          <w:rStyle w:val="apple-converted-space"/>
          <w:sz w:val="16"/>
          <w:shd w:val="clear" w:color="auto" w:fill="FFFFFF"/>
        </w:rPr>
        <w:t> </w:t>
      </w:r>
      <w:r w:rsidRPr="002D29B7">
        <w:rPr>
          <w:rStyle w:val="Strong"/>
          <w:u w:val="single"/>
          <w:shd w:val="clear" w:color="auto" w:fill="FFFFFF"/>
        </w:rPr>
        <w:t xml:space="preserve">the kids fight each other. </w:t>
      </w:r>
      <w:r w:rsidRPr="002D29B7">
        <w:rPr>
          <w:rStyle w:val="StyleBoldUnderline"/>
          <w:highlight w:val="cyan"/>
        </w:rPr>
        <w:t>This</w:t>
      </w:r>
      <w:r w:rsidRPr="002D29B7">
        <w:rPr>
          <w:rStyle w:val="Strong"/>
          <w:highlight w:val="cyan"/>
          <w:u w:val="single"/>
          <w:shd w:val="clear" w:color="auto" w:fill="FFFFFF"/>
        </w:rPr>
        <w:t xml:space="preserve"> </w:t>
      </w:r>
      <w:r w:rsidRPr="002D29B7">
        <w:rPr>
          <w:u w:val="single"/>
          <w:shd w:val="clear" w:color="auto" w:fill="FFFFFF"/>
        </w:rPr>
        <w:t>vicious,</w:t>
      </w:r>
      <w:r w:rsidRPr="002D29B7">
        <w:rPr>
          <w:rStyle w:val="apple-converted-space"/>
          <w:sz w:val="16"/>
          <w:shd w:val="clear" w:color="auto" w:fill="FFFFFF"/>
        </w:rPr>
        <w:t> </w:t>
      </w:r>
      <w:r w:rsidRPr="002D29B7">
        <w:rPr>
          <w:rStyle w:val="Strong"/>
          <w:u w:val="single"/>
          <w:shd w:val="clear" w:color="auto" w:fill="FFFFFF"/>
        </w:rPr>
        <w:t xml:space="preserve">circular, and </w:t>
      </w:r>
      <w:r w:rsidRPr="002D29B7">
        <w:rPr>
          <w:rStyle w:val="Strong"/>
          <w:highlight w:val="cyan"/>
          <w:u w:val="single"/>
          <w:shd w:val="clear" w:color="auto" w:fill="FFFFFF"/>
        </w:rPr>
        <w:t>invisible violence</w:t>
      </w:r>
      <w:r w:rsidRPr="002D29B7">
        <w:rPr>
          <w:u w:val="single"/>
          <w:shd w:val="clear" w:color="auto" w:fill="FFFFFF"/>
        </w:rPr>
        <w:t>, unacknowledged by the corporate media,</w:t>
      </w:r>
      <w:r w:rsidRPr="002D29B7">
        <w:rPr>
          <w:rStyle w:val="apple-converted-space"/>
          <w:sz w:val="16"/>
          <w:shd w:val="clear" w:color="auto" w:fill="FFFFFF"/>
        </w:rPr>
        <w:t> </w:t>
      </w:r>
      <w:r w:rsidRPr="002D29B7">
        <w:rPr>
          <w:rStyle w:val="Strong"/>
          <w:highlight w:val="cyan"/>
          <w:u w:val="single"/>
          <w:shd w:val="clear" w:color="auto" w:fill="FFFFFF"/>
        </w:rPr>
        <w:t>uncriticized in</w:t>
      </w:r>
      <w:r w:rsidRPr="002D29B7">
        <w:rPr>
          <w:rStyle w:val="apple-converted-space"/>
          <w:sz w:val="16"/>
          <w:highlight w:val="cyan"/>
          <w:shd w:val="clear" w:color="auto" w:fill="FFFFFF"/>
        </w:rPr>
        <w:t> </w:t>
      </w:r>
      <w:r w:rsidRPr="002D29B7">
        <w:rPr>
          <w:u w:val="single"/>
          <w:shd w:val="clear" w:color="auto" w:fill="FFFFFF"/>
        </w:rPr>
        <w:t>substandard</w:t>
      </w:r>
      <w:r w:rsidRPr="002D29B7">
        <w:rPr>
          <w:rStyle w:val="apple-converted-space"/>
          <w:sz w:val="16"/>
          <w:shd w:val="clear" w:color="auto" w:fill="FFFFFF"/>
        </w:rPr>
        <w:t> </w:t>
      </w:r>
      <w:r w:rsidRPr="002D29B7">
        <w:rPr>
          <w:rStyle w:val="Strong"/>
          <w:highlight w:val="cyan"/>
          <w:u w:val="single"/>
          <w:shd w:val="clear" w:color="auto" w:fill="FFFFFF"/>
        </w:rPr>
        <w:t>educational systems</w:t>
      </w:r>
      <w:r w:rsidRPr="002D29B7">
        <w:rPr>
          <w:rStyle w:val="Strong"/>
          <w:u w:val="single"/>
          <w:shd w:val="clear" w:color="auto" w:fill="FFFFFF"/>
        </w:rPr>
        <w:t xml:space="preserve">, and un- understood by the </w:t>
      </w:r>
      <w:r w:rsidRPr="002D29B7">
        <w:rPr>
          <w:u w:val="single"/>
          <w:shd w:val="clear" w:color="auto" w:fill="FFFFFF"/>
        </w:rPr>
        <w:t>very</w:t>
      </w:r>
      <w:r w:rsidRPr="002D29B7">
        <w:rPr>
          <w:rStyle w:val="apple-converted-space"/>
          <w:sz w:val="16"/>
          <w:shd w:val="clear" w:color="auto" w:fill="FFFFFF"/>
        </w:rPr>
        <w:t> </w:t>
      </w:r>
      <w:r w:rsidRPr="002D29B7">
        <w:rPr>
          <w:rStyle w:val="Strong"/>
          <w:u w:val="single"/>
          <w:shd w:val="clear" w:color="auto" w:fill="FFFFFF"/>
        </w:rPr>
        <w:t xml:space="preserve">folks who suffer in its grips, </w:t>
      </w:r>
      <w:r w:rsidRPr="002D29B7">
        <w:rPr>
          <w:rStyle w:val="Strong"/>
          <w:highlight w:val="cyan"/>
          <w:u w:val="single"/>
          <w:shd w:val="clear" w:color="auto" w:fill="FFFFFF"/>
        </w:rPr>
        <w:t xml:space="preserve">feeds on the </w:t>
      </w:r>
      <w:r w:rsidRPr="002D29B7">
        <w:rPr>
          <w:highlight w:val="cyan"/>
          <w:u w:val="single"/>
          <w:shd w:val="clear" w:color="auto" w:fill="FFFFFF"/>
        </w:rPr>
        <w:t>spectacular and</w:t>
      </w:r>
      <w:r w:rsidRPr="002D29B7">
        <w:rPr>
          <w:rStyle w:val="apple-converted-space"/>
          <w:sz w:val="16"/>
          <w:highlight w:val="cyan"/>
          <w:shd w:val="clear" w:color="auto" w:fill="FFFFFF"/>
        </w:rPr>
        <w:t> </w:t>
      </w:r>
      <w:r w:rsidRPr="002D29B7">
        <w:rPr>
          <w:rStyle w:val="Strong"/>
          <w:highlight w:val="cyan"/>
          <w:u w:val="single"/>
          <w:shd w:val="clear" w:color="auto" w:fill="FFFFFF"/>
        </w:rPr>
        <w:t xml:space="preserve">more common forms of violence </w:t>
      </w:r>
      <w:r w:rsidRPr="002D29B7">
        <w:rPr>
          <w:highlight w:val="cyan"/>
          <w:u w:val="single"/>
          <w:shd w:val="clear" w:color="auto" w:fill="FFFFFF"/>
        </w:rPr>
        <w:t xml:space="preserve">that </w:t>
      </w:r>
      <w:r w:rsidRPr="002D29B7">
        <w:rPr>
          <w:rStyle w:val="Strong"/>
          <w:highlight w:val="cyan"/>
          <w:u w:val="single"/>
          <w:shd w:val="clear" w:color="auto" w:fill="FFFFFF"/>
        </w:rPr>
        <w:t>the system makes</w:t>
      </w:r>
      <w:r w:rsidRPr="002D29B7">
        <w:rPr>
          <w:rStyle w:val="apple-converted-space"/>
          <w:sz w:val="16"/>
          <w:shd w:val="clear" w:color="auto" w:fill="FFFFFF"/>
        </w:rPr>
        <w:t> </w:t>
      </w:r>
      <w:r w:rsidRPr="002D29B7">
        <w:rPr>
          <w:sz w:val="16"/>
          <w:shd w:val="clear" w:color="auto" w:fill="FFFFFF"/>
        </w:rPr>
        <w:t>damn sure -that we can recognize and must react to it. This fatal and systematic violence may be called The War on the Poor.It is found in every country, submerged beneath the sands of history, buried, yet ever present, as omnipotent as death.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(52) The "Law", then, was a tool of the powerful to protect their interests, then, as now. It was a weapon against the poor and impoverished, then, as now. It punished retail violence, while turning a blind eye to the wholesale violence daily done by their class masters.</w:t>
      </w:r>
      <w:r w:rsidRPr="002D29B7">
        <w:rPr>
          <w:rStyle w:val="apple-converted-space"/>
          <w:sz w:val="16"/>
          <w:shd w:val="clear" w:color="auto" w:fill="FFFFFF"/>
        </w:rPr>
        <w:t> </w:t>
      </w:r>
      <w:r w:rsidRPr="002D29B7">
        <w:rPr>
          <w:rStyle w:val="Strong"/>
          <w:u w:val="single"/>
          <w:shd w:val="clear" w:color="auto" w:fill="FFFFFF"/>
        </w:rPr>
        <w:t>The law</w:t>
      </w:r>
      <w:r w:rsidRPr="002D29B7">
        <w:rPr>
          <w:rStyle w:val="apple-converted-space"/>
          <w:sz w:val="16"/>
          <w:shd w:val="clear" w:color="auto" w:fill="FFFFFF"/>
        </w:rPr>
        <w:t> </w:t>
      </w:r>
      <w:r w:rsidRPr="002D29B7">
        <w:rPr>
          <w:u w:val="single"/>
          <w:shd w:val="clear" w:color="auto" w:fill="FFFFFF"/>
        </w:rPr>
        <w:t>was, and</w:t>
      </w:r>
      <w:r w:rsidRPr="002D29B7">
        <w:rPr>
          <w:rStyle w:val="apple-converted-space"/>
          <w:sz w:val="16"/>
          <w:shd w:val="clear" w:color="auto" w:fill="FFFFFF"/>
        </w:rPr>
        <w:t> </w:t>
      </w:r>
      <w:r w:rsidRPr="002D29B7">
        <w:rPr>
          <w:rStyle w:val="Strong"/>
          <w:u w:val="single"/>
          <w:shd w:val="clear" w:color="auto" w:fill="FFFFFF"/>
        </w:rPr>
        <w:t>is,</w:t>
      </w:r>
      <w:r w:rsidRPr="002D29B7">
        <w:rPr>
          <w:rStyle w:val="apple-converted-space"/>
          <w:sz w:val="16"/>
          <w:shd w:val="clear" w:color="auto" w:fill="FFFFFF"/>
        </w:rPr>
        <w:t> </w:t>
      </w:r>
      <w:r w:rsidRPr="002D29B7">
        <w:rPr>
          <w:u w:val="single"/>
          <w:shd w:val="clear" w:color="auto" w:fill="FFFFFF"/>
        </w:rPr>
        <w:t>a tool of state power,</w:t>
      </w:r>
      <w:r w:rsidRPr="002D29B7">
        <w:rPr>
          <w:rStyle w:val="apple-converted-space"/>
          <w:sz w:val="16"/>
          <w:shd w:val="clear" w:color="auto" w:fill="FFFFFF"/>
        </w:rPr>
        <w:t> </w:t>
      </w:r>
      <w:r w:rsidRPr="002D29B7">
        <w:rPr>
          <w:rStyle w:val="Strong"/>
          <w:u w:val="single"/>
          <w:shd w:val="clear" w:color="auto" w:fill="FFFFFF"/>
        </w:rPr>
        <w:t>utilized to protect the status quo, no matter how oppressive</w:t>
      </w:r>
      <w:r w:rsidRPr="002D29B7">
        <w:rPr>
          <w:rStyle w:val="apple-converted-space"/>
          <w:sz w:val="16"/>
          <w:shd w:val="clear" w:color="auto" w:fill="FFFFFF"/>
        </w:rPr>
        <w:t> </w:t>
      </w:r>
      <w:r w:rsidRPr="002D29B7">
        <w:rPr>
          <w:u w:val="single"/>
          <w:shd w:val="clear" w:color="auto" w:fill="FFFFFF"/>
        </w:rPr>
        <w:t>that status was, or is.</w:t>
      </w:r>
      <w:r w:rsidRPr="002D29B7">
        <w:rPr>
          <w:rStyle w:val="apple-converted-space"/>
          <w:sz w:val="16"/>
          <w:shd w:val="clear" w:color="auto" w:fill="FFFFFF"/>
        </w:rPr>
        <w:t> </w:t>
      </w:r>
      <w:r w:rsidRPr="002D29B7">
        <w:rPr>
          <w:rStyle w:val="Strong"/>
          <w:u w:val="single"/>
          <w:shd w:val="clear" w:color="auto" w:fill="FFFFFF"/>
        </w:rPr>
        <w:t>Systems are</w:t>
      </w:r>
      <w:r w:rsidRPr="002D29B7">
        <w:rPr>
          <w:rStyle w:val="apple-converted-space"/>
          <w:sz w:val="16"/>
          <w:shd w:val="clear" w:color="auto" w:fill="FFFFFF"/>
        </w:rPr>
        <w:t> </w:t>
      </w:r>
      <w:r w:rsidRPr="002D29B7">
        <w:rPr>
          <w:u w:val="single"/>
          <w:shd w:val="clear" w:color="auto" w:fill="FFFFFF"/>
        </w:rPr>
        <w:t>essentially</w:t>
      </w:r>
      <w:r w:rsidRPr="002D29B7">
        <w:rPr>
          <w:rStyle w:val="apple-converted-space"/>
          <w:sz w:val="16"/>
          <w:shd w:val="clear" w:color="auto" w:fill="FFFFFF"/>
        </w:rPr>
        <w:t> </w:t>
      </w:r>
      <w:r w:rsidRPr="002D29B7">
        <w:rPr>
          <w:rStyle w:val="Strong"/>
          <w:u w:val="single"/>
          <w:shd w:val="clear" w:color="auto" w:fill="FFFFFF"/>
        </w:rPr>
        <w:t xml:space="preserve">ways of doing things that have concretized into tradition, </w:t>
      </w:r>
      <w:r w:rsidRPr="002D29B7">
        <w:rPr>
          <w:u w:val="single"/>
          <w:shd w:val="clear" w:color="auto" w:fill="FFFFFF"/>
        </w:rPr>
        <w:t>and custom,</w:t>
      </w:r>
      <w:r w:rsidRPr="002D29B7">
        <w:rPr>
          <w:rStyle w:val="apple-converted-space"/>
          <w:sz w:val="16"/>
          <w:shd w:val="clear" w:color="auto" w:fill="FFFFFF"/>
        </w:rPr>
        <w:t> </w:t>
      </w:r>
      <w:r w:rsidRPr="002D29B7">
        <w:rPr>
          <w:rStyle w:val="Strong"/>
          <w:u w:val="single"/>
          <w:shd w:val="clear" w:color="auto" w:fill="FFFFFF"/>
        </w:rPr>
        <w:t>without regard to the rightness of those ways</w:t>
      </w:r>
      <w:r w:rsidRPr="002D29B7">
        <w:rPr>
          <w:rStyle w:val="Strong"/>
          <w:highlight w:val="cyan"/>
          <w:u w:val="single"/>
          <w:shd w:val="clear" w:color="auto" w:fill="FFFFFF"/>
        </w:rPr>
        <w:t>. No system that causes this kind of harm to people should be allowed to remain</w:t>
      </w:r>
      <w:r w:rsidRPr="002D29B7">
        <w:rPr>
          <w:rStyle w:val="Strong"/>
          <w:u w:val="single"/>
          <w:shd w:val="clear" w:color="auto" w:fill="FFFFFF"/>
        </w:rPr>
        <w:t xml:space="preserve">, </w:t>
      </w:r>
      <w:r w:rsidRPr="002D29B7">
        <w:rPr>
          <w:u w:val="single"/>
          <w:shd w:val="clear" w:color="auto" w:fill="FFFFFF"/>
        </w:rPr>
        <w:t>based solely upon its time in existence. Systems must serve life, or be discarded as a threat and a danger to life.</w:t>
      </w:r>
      <w:r w:rsidRPr="002D29B7">
        <w:rPr>
          <w:rStyle w:val="apple-converted-space"/>
          <w:sz w:val="16"/>
          <w:shd w:val="clear" w:color="auto" w:fill="FFFFFF"/>
        </w:rPr>
        <w:t> </w:t>
      </w:r>
      <w:r w:rsidRPr="002D29B7">
        <w:rPr>
          <w:rStyle w:val="Strong"/>
          <w:u w:val="single"/>
          <w:shd w:val="clear" w:color="auto" w:fill="FFFFFF"/>
        </w:rPr>
        <w:t xml:space="preserve">Such </w:t>
      </w:r>
      <w:r w:rsidRPr="002D29B7">
        <w:rPr>
          <w:rStyle w:val="Strong"/>
          <w:highlight w:val="cyan"/>
          <w:u w:val="single"/>
          <w:shd w:val="clear" w:color="auto" w:fill="FFFFFF"/>
        </w:rPr>
        <w:t>systems must pass away, so</w:t>
      </w:r>
      <w:r w:rsidRPr="002D29B7">
        <w:rPr>
          <w:rStyle w:val="apple-converted-space"/>
          <w:sz w:val="16"/>
          <w:highlight w:val="cyan"/>
          <w:shd w:val="clear" w:color="auto" w:fill="FFFFFF"/>
        </w:rPr>
        <w:t> </w:t>
      </w:r>
      <w:r w:rsidRPr="002D29B7">
        <w:rPr>
          <w:u w:val="single"/>
          <w:shd w:val="clear" w:color="auto" w:fill="FFFFFF"/>
        </w:rPr>
        <w:t>that</w:t>
      </w:r>
      <w:r w:rsidRPr="002D29B7">
        <w:rPr>
          <w:rStyle w:val="apple-converted-space"/>
          <w:sz w:val="16"/>
          <w:shd w:val="clear" w:color="auto" w:fill="FFFFFF"/>
        </w:rPr>
        <w:t> </w:t>
      </w:r>
      <w:r w:rsidRPr="002D29B7">
        <w:rPr>
          <w:rStyle w:val="Strong"/>
          <w:highlight w:val="cyan"/>
          <w:u w:val="single"/>
          <w:shd w:val="clear" w:color="auto" w:fill="FFFFFF"/>
        </w:rPr>
        <w:t xml:space="preserve">their </w:t>
      </w:r>
      <w:r w:rsidRPr="002D29B7">
        <w:rPr>
          <w:u w:val="single"/>
          <w:shd w:val="clear" w:color="auto" w:fill="FFFFFF"/>
        </w:rPr>
        <w:t>great and terrible</w:t>
      </w:r>
      <w:r w:rsidRPr="002D29B7">
        <w:rPr>
          <w:rStyle w:val="apple-converted-space"/>
          <w:sz w:val="16"/>
          <w:shd w:val="clear" w:color="auto" w:fill="FFFFFF"/>
        </w:rPr>
        <w:t> </w:t>
      </w:r>
      <w:r w:rsidRPr="002D29B7">
        <w:rPr>
          <w:rStyle w:val="Strong"/>
          <w:highlight w:val="cyan"/>
          <w:u w:val="single"/>
          <w:shd w:val="clear" w:color="auto" w:fill="FFFFFF"/>
        </w:rPr>
        <w:t>violence passes away with them.</w:t>
      </w:r>
      <w:r w:rsidRPr="002D29B7">
        <w:rPr>
          <w:rStyle w:val="apple-converted-space"/>
          <w:sz w:val="16"/>
          <w:shd w:val="clear" w:color="auto" w:fill="FFFFFF"/>
        </w:rPr>
        <w:t> </w:t>
      </w:r>
    </w:p>
    <w:p w:rsidR="002D29B7" w:rsidRPr="002D29B7" w:rsidRDefault="002D29B7" w:rsidP="002D29B7">
      <w:pPr>
        <w:pStyle w:val="Heading3"/>
        <w:rPr>
          <w:rFonts w:ascii="Times New Roman" w:hAnsi="Times New Roman" w:cs="Times New Roman"/>
        </w:rPr>
      </w:pPr>
      <w:r>
        <w:rPr>
          <w:rFonts w:ascii="Times New Roman" w:hAnsi="Times New Roman" w:cs="Times New Roman"/>
        </w:rPr>
        <w:t>Ext: Embargo = unethical</w:t>
      </w:r>
    </w:p>
    <w:p w:rsidR="002D29B7" w:rsidRPr="002D29B7" w:rsidRDefault="002D29B7" w:rsidP="002D29B7">
      <w:pPr>
        <w:pStyle w:val="Heading4"/>
        <w:rPr>
          <w:rFonts w:ascii="Times New Roman" w:hAnsi="Times New Roman" w:cs="Times New Roman"/>
          <w:sz w:val="22"/>
        </w:rPr>
      </w:pPr>
      <w:r w:rsidRPr="002D29B7">
        <w:rPr>
          <w:rFonts w:ascii="Times New Roman" w:hAnsi="Times New Roman" w:cs="Times New Roman"/>
          <w:sz w:val="22"/>
        </w:rPr>
        <w:t xml:space="preserve">View trade through a moral prism – the exclusion of Cuba from international trade undermines any argument about the morality of capitalism </w:t>
      </w:r>
    </w:p>
    <w:p w:rsidR="002D29B7" w:rsidRPr="002D29B7" w:rsidRDefault="002D29B7" w:rsidP="002D29B7">
      <w:pPr>
        <w:rPr>
          <w:sz w:val="16"/>
        </w:rPr>
      </w:pPr>
      <w:r w:rsidRPr="002D29B7">
        <w:rPr>
          <w:b/>
        </w:rPr>
        <w:t>Mambi Watch 8</w:t>
      </w:r>
      <w:r w:rsidRPr="002D29B7">
        <w:t xml:space="preserve"> </w:t>
      </w:r>
      <w:r w:rsidRPr="002D29B7">
        <w:rPr>
          <w:sz w:val="16"/>
        </w:rPr>
        <w:t xml:space="preserve">(Mambi Watch is an online news source committed to a demonstration of civility, respectable debate and forming sound arguments on US/Cuba issues. Internally cites Michael Shermer, monthly columnist for Scientific American, “Sanctions and Morals,” </w:t>
      </w:r>
      <w:hyperlink r:id="rId19" w:history="1">
        <w:r w:rsidRPr="002D29B7">
          <w:rPr>
            <w:rStyle w:val="Hyperlink"/>
            <w:sz w:val="16"/>
          </w:rPr>
          <w:t>http://mambiwatch.blogspot.com/2008/02/sanctions-and-morals.html</w:t>
        </w:r>
      </w:hyperlink>
      <w:r w:rsidRPr="002D29B7">
        <w:rPr>
          <w:sz w:val="16"/>
        </w:rPr>
        <w:t>)</w:t>
      </w:r>
    </w:p>
    <w:p w:rsidR="002D29B7" w:rsidRPr="002D29B7" w:rsidRDefault="002D29B7" w:rsidP="002D29B7">
      <w:pPr>
        <w:jc w:val="both"/>
        <w:rPr>
          <w:rStyle w:val="StyleBoldUnderline"/>
        </w:rPr>
      </w:pPr>
      <w:r w:rsidRPr="002D29B7">
        <w:rPr>
          <w:sz w:val="16"/>
        </w:rPr>
        <w:t xml:space="preserve">But, some </w:t>
      </w:r>
      <w:r w:rsidRPr="002D29B7">
        <w:rPr>
          <w:rStyle w:val="StyleBoldUnderline"/>
        </w:rPr>
        <w:t>scientific evidence has</w:t>
      </w:r>
      <w:r w:rsidRPr="002D29B7">
        <w:rPr>
          <w:sz w:val="16"/>
        </w:rPr>
        <w:t xml:space="preserve"> recently </w:t>
      </w:r>
      <w:r w:rsidRPr="002D29B7">
        <w:rPr>
          <w:rStyle w:val="StyleBoldUnderline"/>
        </w:rPr>
        <w:t xml:space="preserve">convinced me </w:t>
      </w:r>
      <w:r w:rsidRPr="002D29B7">
        <w:rPr>
          <w:sz w:val="16"/>
        </w:rPr>
        <w:t xml:space="preserve">that perhaps </w:t>
      </w:r>
      <w:r w:rsidRPr="002D29B7">
        <w:rPr>
          <w:rStyle w:val="Emphasis"/>
          <w:rFonts w:ascii="Times New Roman" w:hAnsi="Times New Roman" w:cs="Times New Roman"/>
        </w:rPr>
        <w:t>there is a need to view global trade through a moral prism.</w:t>
      </w:r>
      <w:r w:rsidRPr="002D29B7">
        <w:rPr>
          <w:sz w:val="16"/>
        </w:rPr>
        <w:t xml:space="preserve"> Just last month, Michael Shermer, monthly columnist for Scientific American, made a compelling argument about why </w:t>
      </w:r>
      <w:r w:rsidRPr="002D29B7">
        <w:rPr>
          <w:rStyle w:val="StyleBoldUnderline"/>
        </w:rPr>
        <w:t xml:space="preserve">the US should trade with Cuba, based on recent scientific studies. </w:t>
      </w:r>
      <w:r w:rsidRPr="002D29B7">
        <w:rPr>
          <w:sz w:val="16"/>
        </w:rPr>
        <w:t xml:space="preserve">Shermer, a libertarian, who recently argued that </w:t>
      </w:r>
      <w:r w:rsidRPr="002D29B7">
        <w:rPr>
          <w:rStyle w:val="StyleBoldUnderline"/>
        </w:rPr>
        <w:t>"[m]arkets are moral" because they are based on an innate human "moral emotion of 'reciprocal altruism',</w:t>
      </w:r>
      <w:r w:rsidRPr="002D29B7">
        <w:rPr>
          <w:sz w:val="16"/>
        </w:rPr>
        <w:t xml:space="preserve">" has taken one step forward in examining international economic sanctions by considering economic evolution, or Evonomics. According to Shermer, our relative wealth and diversity in retail products is due to market capitalism that evolved as a "complex adaptive system." </w:t>
      </w:r>
      <w:r w:rsidRPr="002D29B7">
        <w:rPr>
          <w:rStyle w:val="StyleBoldUnderline"/>
        </w:rPr>
        <w:t xml:space="preserve">Just like in biological evolution, "[i]n economic evolution, our material economy proceeds through the production and selection of numerous permutations of countless products." </w:t>
      </w:r>
      <w:r w:rsidRPr="002D29B7">
        <w:rPr>
          <w:sz w:val="16"/>
        </w:rPr>
        <w:t xml:space="preserve">Shermer highlights this phenomenon through the obvious wealth differences between an indigenous hunter-gatherer tribe from South America (the Yanomamö people) and residents of Manhattan. But, there is also cultural evolution involved here. Shermer notes that "[i]n addition to being fierce warriors, the Yanomamö are also sophisticated traders, and the more they trade the less they fight." In the end, trade becomes an important social adhesive that deters conflict and eventually leads to wealth and prosperity. Following this logic, Shermer deduces that </w:t>
      </w:r>
      <w:r w:rsidRPr="002D29B7">
        <w:rPr>
          <w:rStyle w:val="StyleBoldUnderline"/>
        </w:rPr>
        <w:t xml:space="preserve">trade </w:t>
      </w:r>
      <w:r w:rsidRPr="002D29B7">
        <w:rPr>
          <w:sz w:val="16"/>
        </w:rPr>
        <w:t xml:space="preserve">(when viewed through Evonomics) </w:t>
      </w:r>
      <w:r w:rsidRPr="002D29B7">
        <w:rPr>
          <w:rStyle w:val="StyleBoldUnderline"/>
        </w:rPr>
        <w:t>evolved as a way to create stability and security within competing tribes (or between any identified social groups), and that "cooperation that goes into making trade successful accentuates amity and attenuates enmity."</w:t>
      </w:r>
      <w:r w:rsidRPr="002D29B7">
        <w:rPr>
          <w:sz w:val="16"/>
        </w:rPr>
        <w:t xml:space="preserve"> Shermer cites some very interesting scientific studies that show how </w:t>
      </w:r>
      <w:r w:rsidRPr="002D29B7">
        <w:rPr>
          <w:rStyle w:val="StyleBoldUnderline"/>
        </w:rPr>
        <w:t xml:space="preserve">trade can be viewed as a form of exchange that increases trust and cooperation between partners. </w:t>
      </w:r>
      <w:r w:rsidRPr="002D29B7">
        <w:rPr>
          <w:sz w:val="16"/>
        </w:rPr>
        <w:t xml:space="preserve">According to the studies, </w:t>
      </w:r>
      <w:r w:rsidRPr="002D29B7">
        <w:rPr>
          <w:rStyle w:val="StyleBoldUnderline"/>
        </w:rPr>
        <w:t xml:space="preserve">the human brain reacts positively </w:t>
      </w:r>
      <w:r w:rsidRPr="002D29B7">
        <w:rPr>
          <w:sz w:val="16"/>
        </w:rPr>
        <w:t xml:space="preserve">to these exchange exercises and becomes active in </w:t>
      </w:r>
      <w:r w:rsidRPr="002D29B7">
        <w:rPr>
          <w:rStyle w:val="StyleBoldUnderline"/>
        </w:rPr>
        <w:t xml:space="preserve">producing </w:t>
      </w:r>
      <w:r w:rsidRPr="002D29B7">
        <w:rPr>
          <w:sz w:val="16"/>
        </w:rPr>
        <w:t xml:space="preserve">several </w:t>
      </w:r>
      <w:r w:rsidRPr="002D29B7">
        <w:rPr>
          <w:rStyle w:val="StyleBoldUnderline"/>
        </w:rPr>
        <w:t>gratifying feelings</w:t>
      </w:r>
      <w:r w:rsidRPr="002D29B7">
        <w:rPr>
          <w:sz w:val="16"/>
        </w:rPr>
        <w:t xml:space="preserve">, one being </w:t>
      </w:r>
      <w:r w:rsidRPr="002D29B7">
        <w:rPr>
          <w:rStyle w:val="StyleBoldUnderline"/>
        </w:rPr>
        <w:t xml:space="preserve">cooperation and trust </w:t>
      </w:r>
      <w:r w:rsidRPr="002D29B7">
        <w:rPr>
          <w:sz w:val="16"/>
        </w:rPr>
        <w:t xml:space="preserve">due to the neuro-chemical oxytocin. Shermer concludes that "free trade makes people more trusting and trustworthy, which makes them more inclined to trade, which increases trust … creating a self-enforcing cycle of trust, trade, freedom, and prosperity." While I personally do not support all libertarian doctrines, I do support means that encourage cooperation and peace. And it should be obvious too that most Libertarians in the US oppose the US embargo towards Cuba, since most oppose the use of economic sanctions (or any barriers to free trade) altogether. </w:t>
      </w:r>
      <w:r w:rsidRPr="002D29B7">
        <w:rPr>
          <w:rStyle w:val="Emphasis"/>
          <w:rFonts w:ascii="Times New Roman" w:hAnsi="Times New Roman" w:cs="Times New Roman"/>
        </w:rPr>
        <w:t>This fact also reveals a glaring contradiction in those who continue to defend the US embargo, but somehow also defend free market principles.</w:t>
      </w:r>
      <w:r w:rsidRPr="002D29B7">
        <w:rPr>
          <w:rStyle w:val="StyleBoldUnderline"/>
        </w:rPr>
        <w:t xml:space="preserve"> </w:t>
      </w:r>
      <w:r w:rsidRPr="002D29B7">
        <w:rPr>
          <w:sz w:val="16"/>
        </w:rPr>
        <w:t xml:space="preserve">Anyway, </w:t>
      </w:r>
      <w:r w:rsidRPr="002D29B7">
        <w:rPr>
          <w:rStyle w:val="StyleBoldUnderline"/>
        </w:rPr>
        <w:t xml:space="preserve">if we accept </w:t>
      </w:r>
      <w:r w:rsidRPr="002D29B7">
        <w:rPr>
          <w:sz w:val="16"/>
        </w:rPr>
        <w:t xml:space="preserve">Shermer's argument </w:t>
      </w:r>
      <w:r w:rsidRPr="002D29B7">
        <w:rPr>
          <w:rStyle w:val="StyleBoldUnderline"/>
        </w:rPr>
        <w:t>that trade will increase feelings of trust and cooperation, and hopefully friendly relations between nations, then one might feel morally compelled to advance such an argument</w:t>
      </w:r>
      <w:r w:rsidRPr="002D29B7">
        <w:rPr>
          <w:sz w:val="16"/>
        </w:rPr>
        <w:t xml:space="preserve">, especially if one considers that the preamble of the Universal Declaration of Human Rights tells us that "it is essential to promote the development of friendly relations between nations." </w:t>
      </w:r>
      <w:r w:rsidRPr="002D29B7">
        <w:rPr>
          <w:rStyle w:val="StyleBoldUnderline"/>
        </w:rPr>
        <w:t>When viewed as an American, one should also consider that the United States wields great power and influence, and thus has an even greater responsibility than other smaller nations to adhere to the moral norms of international law and human rights</w:t>
      </w:r>
      <w:r w:rsidRPr="002D29B7">
        <w:rPr>
          <w:sz w:val="16"/>
        </w:rPr>
        <w:t xml:space="preserve">. Thus, trade can become one way to promote global cooperation, and then further the cause of human rights. But, with this perspective in mind, it should also become apparent that there are many more problems in the world that require remedies far beyond increased global trade. The latest World Report by Human Rights Watch highlights these various problems, and also considers how US power and influence has found it "convenient to appear credulous" to violators of human rights. The World Report does not criticize the US for trading with dictators of the world, but with having "fallen victim to the tendencies to bank on the 'democrat' [in reality the dictator] rather than democratic principles." "If [established democracies] accept any dictator who puts on the charade of an election, if they allow their commitment to democracy to be watered down by their pursuit of resources, commercial opportunities, and short-sighted visions of security, they will devalue the currency of democracy. And if dictators can get away with calling themselves 'democrats,' they will have acquired a powerful tool for deflecting pressure to uphold human rights." </w:t>
      </w:r>
      <w:r w:rsidRPr="002D29B7">
        <w:rPr>
          <w:rStyle w:val="StyleBoldUnderline"/>
        </w:rPr>
        <w:t>The US, and its citizens, have a great responsibility to evaluate their policies seriously and apply strict principles that defend the cherished values of democracy and human rights. These are ethical and moral decisions to make, but must nevertheless be argued. But, in the case of economic sanctions, its supporters have a much heavier burden to bear, especially in the face of facts that no longer justify its cruel application.</w:t>
      </w:r>
    </w:p>
    <w:p w:rsidR="002D29B7" w:rsidRPr="002D29B7" w:rsidRDefault="002D29B7" w:rsidP="002D29B7">
      <w:pPr>
        <w:pStyle w:val="Heading3"/>
        <w:rPr>
          <w:rStyle w:val="StyleBoldUnderline"/>
          <w:b/>
          <w:bCs/>
          <w:sz w:val="32"/>
        </w:rPr>
      </w:pPr>
      <w:r w:rsidRPr="002D29B7">
        <w:rPr>
          <w:rStyle w:val="StyleBoldUnderline"/>
          <w:b/>
          <w:bCs/>
          <w:sz w:val="32"/>
        </w:rPr>
        <w:t>Ethics “perm” card</w:t>
      </w:r>
    </w:p>
    <w:p w:rsidR="002D29B7" w:rsidRPr="002D29B7" w:rsidRDefault="002D29B7" w:rsidP="002D29B7">
      <w:pPr>
        <w:pStyle w:val="Heading4"/>
        <w:rPr>
          <w:rFonts w:ascii="Times New Roman" w:hAnsi="Times New Roman" w:cs="Times New Roman"/>
        </w:rPr>
      </w:pPr>
      <w:r w:rsidRPr="002D29B7">
        <w:rPr>
          <w:rFonts w:ascii="Times New Roman" w:hAnsi="Times New Roman" w:cs="Times New Roman"/>
        </w:rPr>
        <w:t xml:space="preserve">We aren’t saying that we should only decided based on ethics, but consider ethics in our decision making processes </w:t>
      </w:r>
    </w:p>
    <w:p w:rsidR="002D29B7" w:rsidRPr="002D29B7" w:rsidRDefault="002D29B7" w:rsidP="002D29B7">
      <w:r w:rsidRPr="002D29B7">
        <w:rPr>
          <w:rStyle w:val="StyleStyleBold12pt"/>
        </w:rPr>
        <w:t>Velasquez</w:t>
      </w:r>
      <w:r w:rsidRPr="002D29B7">
        <w:t xml:space="preserve"> </w:t>
      </w:r>
      <w:r w:rsidRPr="002D29B7">
        <w:rPr>
          <w:rStyle w:val="StyleStyleBold12pt"/>
        </w:rPr>
        <w:t>et</w:t>
      </w:r>
      <w:r w:rsidRPr="002D29B7">
        <w:t xml:space="preserve"> </w:t>
      </w:r>
      <w:r w:rsidRPr="002D29B7">
        <w:rPr>
          <w:rStyle w:val="StyleStyleBold12pt"/>
        </w:rPr>
        <w:t>al</w:t>
      </w:r>
      <w:r w:rsidRPr="002D29B7">
        <w:t xml:space="preserve"> </w:t>
      </w:r>
      <w:r w:rsidRPr="002D29B7">
        <w:rPr>
          <w:rStyle w:val="StyleStyleBold12pt"/>
        </w:rPr>
        <w:t>96</w:t>
      </w:r>
      <w:r w:rsidRPr="002D29B7">
        <w:t xml:space="preserve"> – (Manuel Velasquez, Claire Andre, Thomas Shanks, S.J., and Michael J. Meyer, Issues in Ethics V7 N1 (Winter 1996)</w:t>
      </w:r>
    </w:p>
    <w:p w:rsidR="002D29B7" w:rsidRPr="002D29B7" w:rsidRDefault="002D29B7" w:rsidP="002D29B7">
      <w:pPr>
        <w:jc w:val="both"/>
      </w:pPr>
      <w:r w:rsidRPr="002D29B7">
        <w:rPr>
          <w:rStyle w:val="StyleBoldUnderline"/>
        </w:rPr>
        <w:t>Moral issues greet us each morning</w:t>
      </w:r>
      <w:r w:rsidRPr="002D29B7">
        <w:t xml:space="preserve"> </w:t>
      </w:r>
      <w:r w:rsidRPr="002D29B7">
        <w:rPr>
          <w:sz w:val="16"/>
        </w:rPr>
        <w:t>in the newspaper, confront us in the memos on our desks, nag us from our children's soccer fields</w:t>
      </w:r>
      <w:r w:rsidRPr="002D29B7">
        <w:t xml:space="preserve">, </w:t>
      </w:r>
      <w:r w:rsidRPr="002D29B7">
        <w:rPr>
          <w:rStyle w:val="StyleBoldUnderline"/>
        </w:rPr>
        <w:t>and bid us good night</w:t>
      </w:r>
      <w:r w:rsidRPr="002D29B7">
        <w:t xml:space="preserve"> </w:t>
      </w:r>
      <w:r w:rsidRPr="002D29B7">
        <w:rPr>
          <w:sz w:val="16"/>
        </w:rPr>
        <w:t>on the evening news.</w:t>
      </w:r>
      <w:r w:rsidRPr="002D29B7">
        <w:t xml:space="preserve"> </w:t>
      </w:r>
      <w:r w:rsidRPr="002D29B7">
        <w:rPr>
          <w:rStyle w:val="StyleBoldUnderline"/>
        </w:rPr>
        <w:t xml:space="preserve">We are bombarded daily with questions about the </w:t>
      </w:r>
      <w:r w:rsidRPr="002D29B7">
        <w:rPr>
          <w:rStyle w:val="Emphasis"/>
          <w:rFonts w:ascii="Times New Roman" w:hAnsi="Times New Roman" w:cs="Times New Roman"/>
        </w:rPr>
        <w:t>justice of our foreign policy</w:t>
      </w:r>
      <w:r w:rsidRPr="002D29B7">
        <w:t xml:space="preserve">, </w:t>
      </w:r>
      <w:r w:rsidRPr="002D29B7">
        <w:rPr>
          <w:sz w:val="16"/>
        </w:rPr>
        <w:t>the morality of medical technologies that can prolong our lives, the rights of the homeless, the fairness of our children's teachers to the diverse students in their classrooms</w:t>
      </w:r>
      <w:r w:rsidRPr="002D29B7">
        <w:t>.</w:t>
      </w:r>
      <w:r w:rsidRPr="002D29B7">
        <w:rPr>
          <w:sz w:val="12"/>
        </w:rPr>
        <w:t xml:space="preserve">¶ </w:t>
      </w:r>
      <w:r w:rsidRPr="002D29B7">
        <w:rPr>
          <w:rStyle w:val="StyleBoldUnderline"/>
        </w:rPr>
        <w:t>Dealing with these moral issues is often perplexing</w:t>
      </w:r>
      <w:r w:rsidRPr="002D29B7">
        <w:t xml:space="preserve">. </w:t>
      </w:r>
      <w:r w:rsidRPr="002D29B7">
        <w:rPr>
          <w:sz w:val="16"/>
        </w:rPr>
        <w:t>How, exactly, should we think through an ethical issue? What questions should we ask? What factors should we consider?</w:t>
      </w:r>
      <w:r w:rsidRPr="002D29B7">
        <w:rPr>
          <w:sz w:val="12"/>
        </w:rPr>
        <w:t xml:space="preserve">¶ </w:t>
      </w:r>
      <w:r w:rsidRPr="002D29B7">
        <w:rPr>
          <w:rStyle w:val="StyleBoldUnderline"/>
        </w:rPr>
        <w:t>The first step</w:t>
      </w:r>
      <w:r w:rsidRPr="002D29B7">
        <w:t xml:space="preserve"> </w:t>
      </w:r>
      <w:r w:rsidRPr="002D29B7">
        <w:rPr>
          <w:sz w:val="16"/>
        </w:rPr>
        <w:t xml:space="preserve">in analyzing moral issues </w:t>
      </w:r>
      <w:r w:rsidRPr="002D29B7">
        <w:rPr>
          <w:rStyle w:val="StyleBoldUnderline"/>
          <w:sz w:val="16"/>
        </w:rPr>
        <w:t>is</w:t>
      </w:r>
      <w:r w:rsidRPr="002D29B7">
        <w:rPr>
          <w:sz w:val="16"/>
        </w:rPr>
        <w:t xml:space="preserve"> obvious but not always easy</w:t>
      </w:r>
      <w:r w:rsidRPr="002D29B7">
        <w:t xml:space="preserve">: </w:t>
      </w:r>
      <w:r w:rsidRPr="002D29B7">
        <w:rPr>
          <w:rStyle w:val="StyleBoldUnderline"/>
        </w:rPr>
        <w:t>Get the facts</w:t>
      </w:r>
      <w:r w:rsidRPr="002D29B7">
        <w:t xml:space="preserve">. </w:t>
      </w:r>
      <w:r w:rsidRPr="002D29B7">
        <w:rPr>
          <w:sz w:val="16"/>
        </w:rPr>
        <w:t xml:space="preserve">Some </w:t>
      </w:r>
      <w:r w:rsidRPr="002D29B7">
        <w:rPr>
          <w:rStyle w:val="StyleBoldUnderline"/>
        </w:rPr>
        <w:t>moral issues create controversies simply because</w:t>
      </w:r>
      <w:r w:rsidRPr="002D29B7">
        <w:t xml:space="preserve"> we </w:t>
      </w:r>
      <w:r w:rsidRPr="002D29B7">
        <w:rPr>
          <w:sz w:val="16"/>
        </w:rPr>
        <w:t>do not bother to check the facts</w:t>
      </w:r>
      <w:r w:rsidRPr="002D29B7">
        <w:t xml:space="preserve">. </w:t>
      </w:r>
      <w:r w:rsidRPr="002D29B7">
        <w:rPr>
          <w:rStyle w:val="StyleBoldUnderline"/>
        </w:rPr>
        <w:t>This first step</w:t>
      </w:r>
      <w:r w:rsidRPr="002D29B7">
        <w:t xml:space="preserve">, </w:t>
      </w:r>
      <w:r w:rsidRPr="002D29B7">
        <w:rPr>
          <w:sz w:val="16"/>
        </w:rPr>
        <w:t xml:space="preserve">although obvious, </w:t>
      </w:r>
      <w:r w:rsidRPr="002D29B7">
        <w:rPr>
          <w:rStyle w:val="StyleBoldUnderline"/>
          <w:sz w:val="16"/>
        </w:rPr>
        <w:t>is</w:t>
      </w:r>
      <w:r w:rsidRPr="002D29B7">
        <w:rPr>
          <w:sz w:val="16"/>
        </w:rPr>
        <w:t xml:space="preserve"> also among the most important and the most frequently </w:t>
      </w:r>
      <w:r w:rsidRPr="002D29B7">
        <w:rPr>
          <w:rStyle w:val="StyleBoldUnderline"/>
        </w:rPr>
        <w:t>overlooked</w:t>
      </w:r>
      <w:r w:rsidRPr="002D29B7">
        <w:t>.</w:t>
      </w:r>
      <w:r w:rsidRPr="002D29B7">
        <w:rPr>
          <w:sz w:val="12"/>
        </w:rPr>
        <w:t xml:space="preserve">¶ </w:t>
      </w:r>
      <w:r w:rsidRPr="002D29B7">
        <w:rPr>
          <w:sz w:val="16"/>
        </w:rPr>
        <w:t>But having the facts is not enough. Facts by themselves only tell us what is; they do not tell us what ought to be. In addition to getting the facts, resolving an ethical issue also requires an appeal to values. Philosophers have developed five different approaches to values to deal with moral issues</w:t>
      </w:r>
      <w:r w:rsidRPr="002D29B7">
        <w:t>.</w:t>
      </w:r>
      <w:r w:rsidRPr="002D29B7">
        <w:rPr>
          <w:sz w:val="12"/>
        </w:rPr>
        <w:t xml:space="preserve">¶ </w:t>
      </w:r>
      <w:r w:rsidRPr="002D29B7">
        <w:rPr>
          <w:rStyle w:val="StyleBoldUnderline"/>
        </w:rPr>
        <w:t>The Utilitarian Approach</w:t>
      </w:r>
      <w:r w:rsidRPr="002D29B7">
        <w:rPr>
          <w:rStyle w:val="StyleBoldUnderline"/>
          <w:sz w:val="12"/>
        </w:rPr>
        <w:t xml:space="preserve">¶ </w:t>
      </w:r>
      <w:r w:rsidRPr="002D29B7">
        <w:rPr>
          <w:sz w:val="14"/>
        </w:rPr>
        <w:t>Utilitarianism was conceived in the 19th century by Jeremy Bentham and John Stuart Mill to help legislators determine which laws were morally best. Both Bentham and Mill suggested that ethical actions are those that provide the greatest balance of good over evil.</w:t>
      </w:r>
      <w:r w:rsidRPr="002D29B7">
        <w:rPr>
          <w:sz w:val="12"/>
        </w:rPr>
        <w:t xml:space="preserve">¶ </w:t>
      </w:r>
      <w:r w:rsidRPr="002D29B7">
        <w:rPr>
          <w:sz w:val="14"/>
        </w:rPr>
        <w:t>To analyze an issue using the utilitarian approach, we first identify the various courses of action available to us. Second, we ask who will be affected by each action and what benefits or harms will be derived from each. And third, we choose the action that will produce the greatest benefits and the least harm. The ethical action is the one that provides the greatest good for the greatest number.</w:t>
      </w:r>
      <w:r w:rsidRPr="002D29B7">
        <w:rPr>
          <w:sz w:val="12"/>
        </w:rPr>
        <w:t xml:space="preserve">¶ </w:t>
      </w:r>
      <w:r w:rsidRPr="002D29B7">
        <w:rPr>
          <w:rStyle w:val="StyleBoldUnderline"/>
        </w:rPr>
        <w:t>The Rights Approach</w:t>
      </w:r>
      <w:r w:rsidRPr="002D29B7">
        <w:rPr>
          <w:rStyle w:val="StyleBoldUnderline"/>
          <w:sz w:val="12"/>
        </w:rPr>
        <w:t xml:space="preserve">¶ </w:t>
      </w:r>
      <w:r w:rsidRPr="002D29B7">
        <w:rPr>
          <w:sz w:val="14"/>
        </w:rPr>
        <w:t>The second important approach to ethics has its roots in the philosophy of the 18th-century thinker Immanuel Kant and others like him, who focused on the individual's right to choose for herself or himself. According to these philosophers, what makes human beings different from mere things is that people have dignity based on their ability to choose freely what they will do with their lives, and they have a fundamental moral right to have these choices respected. People are not objects to be manipulated; it is a violation of human dignity to use people in ways they do not freely choose.</w:t>
      </w:r>
      <w:r w:rsidRPr="002D29B7">
        <w:rPr>
          <w:sz w:val="12"/>
        </w:rPr>
        <w:t xml:space="preserve">¶ </w:t>
      </w:r>
      <w:r w:rsidRPr="002D29B7">
        <w:rPr>
          <w:sz w:val="14"/>
        </w:rPr>
        <w:t>Of course, many different, but related, rights exist besides this basic one. These other rights (an incomplete list below) can be thought of as different aspects of the basic right to be treated as we choose.</w:t>
      </w:r>
      <w:r w:rsidRPr="002D29B7">
        <w:rPr>
          <w:sz w:val="12"/>
        </w:rPr>
        <w:t xml:space="preserve">¶ </w:t>
      </w:r>
      <w:r w:rsidRPr="002D29B7">
        <w:rPr>
          <w:sz w:val="14"/>
        </w:rPr>
        <w:t>The right to the truth: We have a right to be told the truth and to be informed about matters that significantly affect our choices.</w:t>
      </w:r>
      <w:r w:rsidRPr="002D29B7">
        <w:rPr>
          <w:sz w:val="12"/>
        </w:rPr>
        <w:t xml:space="preserve">¶ </w:t>
      </w:r>
      <w:r w:rsidRPr="002D29B7">
        <w:rPr>
          <w:sz w:val="14"/>
        </w:rPr>
        <w:t>The right of privacy: We have the right to do, believe, and say whatever we choose in our personal lives so long as we do not violate the rights of others.</w:t>
      </w:r>
      <w:r w:rsidRPr="002D29B7">
        <w:rPr>
          <w:sz w:val="12"/>
        </w:rPr>
        <w:t xml:space="preserve">¶ </w:t>
      </w:r>
      <w:r w:rsidRPr="002D29B7">
        <w:rPr>
          <w:sz w:val="14"/>
        </w:rPr>
        <w:t>The right not to be injured: We have the right not to be harmed or injured unless we freely and knowingly do something to deserve punishment or we freely and knowingly choose to risk such injuries.</w:t>
      </w:r>
      <w:r w:rsidRPr="002D29B7">
        <w:rPr>
          <w:sz w:val="12"/>
        </w:rPr>
        <w:t xml:space="preserve">¶ </w:t>
      </w:r>
      <w:r w:rsidRPr="002D29B7">
        <w:rPr>
          <w:sz w:val="14"/>
        </w:rPr>
        <w:t>The right to what is agreed: We have a right to what has been promised by those with whom we have freely entered into a contract or agreement.</w:t>
      </w:r>
      <w:r w:rsidRPr="002D29B7">
        <w:rPr>
          <w:sz w:val="12"/>
        </w:rPr>
        <w:t xml:space="preserve">¶ </w:t>
      </w:r>
      <w:r w:rsidRPr="002D29B7">
        <w:rPr>
          <w:sz w:val="14"/>
        </w:rPr>
        <w:t>In deciding whether an action is moral or immoral using this second approach, then, we must ask, Does the action respect the moral rights of everyone? Actions are wrong to the extent that they violate the rights of individuals; the more serious the violation, the more wrongful the action.</w:t>
      </w:r>
      <w:r w:rsidRPr="002D29B7">
        <w:rPr>
          <w:sz w:val="12"/>
        </w:rPr>
        <w:t xml:space="preserve">¶ </w:t>
      </w:r>
      <w:r w:rsidRPr="002D29B7">
        <w:rPr>
          <w:rStyle w:val="StyleBoldUnderline"/>
        </w:rPr>
        <w:t>The Fairness or Justice Approach</w:t>
      </w:r>
      <w:r w:rsidRPr="002D29B7">
        <w:rPr>
          <w:rStyle w:val="StyleBoldUnderline"/>
          <w:sz w:val="12"/>
        </w:rPr>
        <w:t xml:space="preserve">¶ </w:t>
      </w:r>
      <w:r w:rsidRPr="002D29B7">
        <w:rPr>
          <w:sz w:val="14"/>
        </w:rPr>
        <w:t>The fairness or justice approach to ethics has its roots in the teachings of the ancient Greek philosopher Aristotle, who said that "equals should be treated equally and unequals unequally." The basic moral question in this approach is: How fair is an action? Does it treat everyone in the same way, or does it show favoritism and discrimination?</w:t>
      </w:r>
      <w:r w:rsidRPr="002D29B7">
        <w:rPr>
          <w:sz w:val="12"/>
        </w:rPr>
        <w:t xml:space="preserve">¶ </w:t>
      </w:r>
      <w:r w:rsidRPr="002D29B7">
        <w:rPr>
          <w:sz w:val="14"/>
        </w:rPr>
        <w:t>Favoritism gives benefits to some people without a justifiable reason for singling them out; discrimination imposes burdens on people who are no different from those on whom burdens are not imposed. Both favoritism and discrimination are unjust and wrong.</w:t>
      </w:r>
      <w:r w:rsidRPr="002D29B7">
        <w:rPr>
          <w:sz w:val="12"/>
        </w:rPr>
        <w:t xml:space="preserve">¶ </w:t>
      </w:r>
      <w:r w:rsidRPr="002D29B7">
        <w:rPr>
          <w:rStyle w:val="StyleBoldUnderline"/>
        </w:rPr>
        <w:t>The Common-Good Approach</w:t>
      </w:r>
      <w:r w:rsidRPr="002D29B7">
        <w:rPr>
          <w:rStyle w:val="StyleBoldUnderline"/>
          <w:sz w:val="12"/>
        </w:rPr>
        <w:t xml:space="preserve">¶ </w:t>
      </w:r>
      <w:r w:rsidRPr="002D29B7">
        <w:rPr>
          <w:sz w:val="14"/>
        </w:rPr>
        <w:t>This approach to ethics assumes a society comprising individuals whose own good is inextricably linked to the good of the community. Community members are bound by the pursuit of common values and goals.</w:t>
      </w:r>
      <w:r w:rsidRPr="002D29B7">
        <w:rPr>
          <w:sz w:val="12"/>
        </w:rPr>
        <w:t xml:space="preserve">¶ </w:t>
      </w:r>
      <w:r w:rsidRPr="002D29B7">
        <w:rPr>
          <w:sz w:val="14"/>
        </w:rPr>
        <w:t>The common good is a notion that originated more than 2,000 years ago in the writings of Plato, Aristotle, and Cicero. More recently, contemporary ethicist John Rawls defined the common good as "certain general conditions that are...equally to everyone's advantage."</w:t>
      </w:r>
      <w:r w:rsidRPr="002D29B7">
        <w:rPr>
          <w:sz w:val="12"/>
        </w:rPr>
        <w:t xml:space="preserve">¶ </w:t>
      </w:r>
      <w:r w:rsidRPr="002D29B7">
        <w:rPr>
          <w:sz w:val="14"/>
        </w:rPr>
        <w:t>In this approach, we focus on ensuring that the social policies, social systems, institutions, and environments on which we depend are beneficial to all. Examples of goods common to all include affordable health care, effective public safety, peace among nations, a just legal system, and an unpolluted environment.</w:t>
      </w:r>
      <w:r w:rsidRPr="002D29B7">
        <w:rPr>
          <w:sz w:val="12"/>
        </w:rPr>
        <w:t xml:space="preserve">¶ </w:t>
      </w:r>
      <w:r w:rsidRPr="002D29B7">
        <w:rPr>
          <w:sz w:val="14"/>
        </w:rPr>
        <w:t>Appeals to the common good urge us to view ourselves as members of the same community, reflecting on broad questions concerning the kind of society we want to become and how we are to achieve that society. While respecting and valuing the freedom of individuals to pursue their own goals, the common-good approach challenges us also to recognize and further those goals we share in common.</w:t>
      </w:r>
      <w:r w:rsidRPr="002D29B7">
        <w:rPr>
          <w:sz w:val="12"/>
        </w:rPr>
        <w:t xml:space="preserve">¶ </w:t>
      </w:r>
      <w:r w:rsidRPr="002D29B7">
        <w:rPr>
          <w:rStyle w:val="StyleBoldUnderline"/>
        </w:rPr>
        <w:t>The Virtue Approach</w:t>
      </w:r>
      <w:r w:rsidRPr="002D29B7">
        <w:rPr>
          <w:rStyle w:val="StyleBoldUnderline"/>
          <w:sz w:val="12"/>
        </w:rPr>
        <w:t xml:space="preserve">¶ </w:t>
      </w:r>
      <w:r w:rsidRPr="002D29B7">
        <w:rPr>
          <w:sz w:val="14"/>
        </w:rPr>
        <w:t>The virtue approach to ethics assumes that there are certain ideals toward which we should strive, which provide for the full development of our humanity. These ideals are discovered through thoughtful reflection on what kind of people we have the potential to become.</w:t>
      </w:r>
      <w:r w:rsidRPr="002D29B7">
        <w:rPr>
          <w:sz w:val="12"/>
        </w:rPr>
        <w:t xml:space="preserve">¶ </w:t>
      </w:r>
      <w:r w:rsidRPr="002D29B7">
        <w:rPr>
          <w:sz w:val="14"/>
        </w:rPr>
        <w:t>Virtues are attitudes or character traits that enable us to be and to act in ways that develop our highest potential. They enable us to pursue the ideals we have adopted. Honesty, courage, compassion, generosity, fidelity, integrity, fairness, self-control, and prudence are all examples of virtues.</w:t>
      </w:r>
      <w:r w:rsidRPr="002D29B7">
        <w:rPr>
          <w:sz w:val="12"/>
        </w:rPr>
        <w:t xml:space="preserve">¶ </w:t>
      </w:r>
      <w:r w:rsidRPr="002D29B7">
        <w:rPr>
          <w:sz w:val="14"/>
        </w:rPr>
        <w:t>Virtues are like habits; that is, once acquired, they become characteristic of a person. Moreover, a person who has developed virtues will be naturally disposed to act in ways consistent with moral principles. The virtuous person is the ethical person.</w:t>
      </w:r>
      <w:r w:rsidRPr="002D29B7">
        <w:rPr>
          <w:sz w:val="12"/>
        </w:rPr>
        <w:t xml:space="preserve">¶ </w:t>
      </w:r>
      <w:r w:rsidRPr="002D29B7">
        <w:rPr>
          <w:sz w:val="14"/>
        </w:rPr>
        <w:t>In dealing with an ethical problem using the virtue approach, we might ask, What kind of person should I be? What will promote the development of character within myself and my community?</w:t>
      </w:r>
      <w:r w:rsidRPr="002D29B7">
        <w:t>Ethical Problem Solving</w:t>
      </w:r>
      <w:r w:rsidRPr="002D29B7">
        <w:rPr>
          <w:sz w:val="12"/>
        </w:rPr>
        <w:t xml:space="preserve">¶ </w:t>
      </w:r>
      <w:r w:rsidRPr="002D29B7">
        <w:rPr>
          <w:rStyle w:val="StyleBoldUnderline"/>
        </w:rPr>
        <w:t>These five approaches</w:t>
      </w:r>
      <w:r w:rsidRPr="002D29B7">
        <w:t xml:space="preserve"> </w:t>
      </w:r>
      <w:r w:rsidRPr="002D29B7">
        <w:rPr>
          <w:rStyle w:val="StyleBoldUnderline"/>
        </w:rPr>
        <w:t>suggest that once we have ascertained the facts, we should ask ourselves five questions</w:t>
      </w:r>
      <w:r w:rsidRPr="002D29B7">
        <w:t xml:space="preserve"> when trying to resolve a moral issue:</w:t>
      </w:r>
      <w:r w:rsidRPr="002D29B7">
        <w:rPr>
          <w:sz w:val="12"/>
        </w:rPr>
        <w:t xml:space="preserve">¶ </w:t>
      </w:r>
      <w:r w:rsidRPr="002D29B7">
        <w:rPr>
          <w:rStyle w:val="StyleBoldUnderline"/>
        </w:rPr>
        <w:t>What</w:t>
      </w:r>
      <w:r w:rsidRPr="002D29B7">
        <w:t xml:space="preserve"> benefits and what harms will each </w:t>
      </w:r>
      <w:r w:rsidRPr="002D29B7">
        <w:rPr>
          <w:rStyle w:val="StyleBoldUnderline"/>
        </w:rPr>
        <w:t>course of action</w:t>
      </w:r>
      <w:r w:rsidRPr="002D29B7">
        <w:t xml:space="preserve"> produce, and which alternative </w:t>
      </w:r>
      <w:r w:rsidRPr="002D29B7">
        <w:rPr>
          <w:rStyle w:val="StyleBoldUnderline"/>
        </w:rPr>
        <w:t>will lead to the best overall consequences</w:t>
      </w:r>
      <w:r w:rsidRPr="002D29B7">
        <w:t>?</w:t>
      </w:r>
      <w:r w:rsidRPr="002D29B7">
        <w:rPr>
          <w:sz w:val="12"/>
        </w:rPr>
        <w:t xml:space="preserve">¶ </w:t>
      </w:r>
      <w:r w:rsidRPr="002D29B7">
        <w:rPr>
          <w:rStyle w:val="StyleBoldUnderline"/>
        </w:rPr>
        <w:t>What moral rights do the affected parties have</w:t>
      </w:r>
      <w:r w:rsidRPr="002D29B7">
        <w:t xml:space="preserve">, and </w:t>
      </w:r>
      <w:r w:rsidRPr="002D29B7">
        <w:rPr>
          <w:rStyle w:val="StyleBoldUnderline"/>
        </w:rPr>
        <w:t>which course of action best respects those rights</w:t>
      </w:r>
      <w:r w:rsidRPr="002D29B7">
        <w:t>?</w:t>
      </w:r>
      <w:r w:rsidRPr="002D29B7">
        <w:rPr>
          <w:sz w:val="12"/>
        </w:rPr>
        <w:t xml:space="preserve">¶ </w:t>
      </w:r>
      <w:r w:rsidRPr="002D29B7">
        <w:rPr>
          <w:rStyle w:val="StyleBoldUnderline"/>
        </w:rPr>
        <w:t>Which course of action treats everyone the same</w:t>
      </w:r>
      <w:r w:rsidRPr="002D29B7">
        <w:t xml:space="preserve">, except </w:t>
      </w:r>
      <w:r w:rsidRPr="002D29B7">
        <w:rPr>
          <w:rStyle w:val="StyleBoldUnderline"/>
        </w:rPr>
        <w:t>where</w:t>
      </w:r>
      <w:r w:rsidRPr="002D29B7">
        <w:t xml:space="preserve"> there is </w:t>
      </w:r>
      <w:r w:rsidRPr="002D29B7">
        <w:rPr>
          <w:rStyle w:val="StyleBoldUnderline"/>
        </w:rPr>
        <w:t>a</w:t>
      </w:r>
      <w:r w:rsidRPr="002D29B7">
        <w:t xml:space="preserve"> morally justifiable </w:t>
      </w:r>
      <w:r w:rsidRPr="002D29B7">
        <w:rPr>
          <w:rStyle w:val="StyleBoldUnderline"/>
        </w:rPr>
        <w:t xml:space="preserve">reason </w:t>
      </w:r>
      <w:r w:rsidRPr="002D29B7">
        <w:t xml:space="preserve">not to, and </w:t>
      </w:r>
      <w:r w:rsidRPr="002D29B7">
        <w:rPr>
          <w:rStyle w:val="StyleBoldUnderline"/>
        </w:rPr>
        <w:t>does not show favoritism or discrimination</w:t>
      </w:r>
      <w:r w:rsidRPr="002D29B7">
        <w:t>?</w:t>
      </w:r>
      <w:r w:rsidRPr="002D29B7">
        <w:rPr>
          <w:sz w:val="12"/>
        </w:rPr>
        <w:t xml:space="preserve">¶ </w:t>
      </w:r>
      <w:r w:rsidRPr="002D29B7">
        <w:rPr>
          <w:rStyle w:val="StyleBoldUnderline"/>
        </w:rPr>
        <w:t>Which course of action advances the common good</w:t>
      </w:r>
      <w:r w:rsidRPr="002D29B7">
        <w:t>?</w:t>
      </w:r>
      <w:r w:rsidRPr="002D29B7">
        <w:rPr>
          <w:sz w:val="12"/>
        </w:rPr>
        <w:t xml:space="preserve">¶ </w:t>
      </w:r>
      <w:r w:rsidRPr="002D29B7">
        <w:rPr>
          <w:rStyle w:val="StyleBoldUnderline"/>
        </w:rPr>
        <w:t>Which course of action develops moral virtues?</w:t>
      </w:r>
      <w:r w:rsidRPr="002D29B7">
        <w:rPr>
          <w:sz w:val="12"/>
        </w:rPr>
        <w:t xml:space="preserve">¶ </w:t>
      </w:r>
      <w:r w:rsidRPr="002D29B7">
        <w:rPr>
          <w:rStyle w:val="StyleBoldUnderline"/>
        </w:rPr>
        <w:t>This method</w:t>
      </w:r>
      <w:r w:rsidRPr="002D29B7">
        <w:t xml:space="preserve">, of course, </w:t>
      </w:r>
      <w:r w:rsidRPr="002D29B7">
        <w:rPr>
          <w:rStyle w:val="StyleBoldUnderline"/>
        </w:rPr>
        <w:t>does not provide an automatic solution to moral problems</w:t>
      </w:r>
      <w:r w:rsidRPr="002D29B7">
        <w:t xml:space="preserve">. It is not meant to. </w:t>
      </w:r>
      <w:r w:rsidRPr="002D29B7">
        <w:rPr>
          <w:rStyle w:val="StyleBoldUnderline"/>
        </w:rPr>
        <w:t>The method is merely meant to help identify most of the important ethical considerations.</w:t>
      </w:r>
      <w:r w:rsidRPr="002D29B7">
        <w:t xml:space="preserve"> In the end, </w:t>
      </w:r>
      <w:r w:rsidRPr="002D29B7">
        <w:rPr>
          <w:rStyle w:val="StyleBoldUnderline"/>
        </w:rPr>
        <w:t>we must deliberate on moral issues for ourselves, keeping a careful eye on both the facts and on the ethical considerations involved</w:t>
      </w:r>
      <w:r w:rsidRPr="002D29B7">
        <w:t>.</w:t>
      </w:r>
    </w:p>
    <w:p w:rsidR="002D29B7" w:rsidRPr="002D29B7" w:rsidRDefault="002D29B7" w:rsidP="002D29B7"/>
    <w:p w:rsidR="002D29B7" w:rsidRPr="002D29B7" w:rsidRDefault="002D29B7" w:rsidP="002D29B7"/>
    <w:p w:rsidR="00907070" w:rsidRPr="002D29B7" w:rsidRDefault="00FC3376" w:rsidP="00907070">
      <w:pPr>
        <w:pStyle w:val="Heading2"/>
        <w:rPr>
          <w:rFonts w:ascii="Times New Roman" w:hAnsi="Times New Roman" w:cs="Times New Roman"/>
        </w:rPr>
      </w:pPr>
      <w:r w:rsidRPr="002D29B7">
        <w:rPr>
          <w:rFonts w:ascii="Times New Roman" w:hAnsi="Times New Roman" w:cs="Times New Roman"/>
        </w:rPr>
        <w:t>***</w:t>
      </w:r>
      <w:r w:rsidR="002D29B7" w:rsidRPr="002D29B7">
        <w:rPr>
          <w:rFonts w:ascii="Times New Roman" w:hAnsi="Times New Roman" w:cs="Times New Roman"/>
        </w:rPr>
        <w:t xml:space="preserve">Neolib </w:t>
      </w:r>
      <w:r w:rsidR="00907070" w:rsidRPr="002D29B7">
        <w:rPr>
          <w:rFonts w:ascii="Times New Roman" w:hAnsi="Times New Roman" w:cs="Times New Roman"/>
        </w:rPr>
        <w:t>Impacts</w:t>
      </w:r>
      <w:r w:rsidRPr="002D29B7">
        <w:rPr>
          <w:rFonts w:ascii="Times New Roman" w:hAnsi="Times New Roman" w:cs="Times New Roman"/>
        </w:rPr>
        <w:t>***</w:t>
      </w:r>
    </w:p>
    <w:p w:rsidR="00907070" w:rsidRPr="002D29B7" w:rsidRDefault="00907070" w:rsidP="00907070">
      <w:r w:rsidRPr="002D29B7">
        <w:t>Note: this is just a “best of” version compiling neolib impacts from other files. You should look in the Neoliberalism neg as well as the HSS core for more impacts</w:t>
      </w:r>
    </w:p>
    <w:p w:rsidR="00907070" w:rsidRPr="002D29B7" w:rsidRDefault="00907070" w:rsidP="00907070"/>
    <w:p w:rsidR="00907070" w:rsidRPr="002D29B7" w:rsidRDefault="00FC3376" w:rsidP="00907070">
      <w:pPr>
        <w:pStyle w:val="Heading3"/>
        <w:rPr>
          <w:rFonts w:ascii="Times New Roman" w:hAnsi="Times New Roman" w:cs="Times New Roman"/>
        </w:rPr>
      </w:pPr>
      <w:r w:rsidRPr="002D29B7">
        <w:rPr>
          <w:rFonts w:ascii="Times New Roman" w:hAnsi="Times New Roman" w:cs="Times New Roman"/>
        </w:rPr>
        <w:t>Ext:</w:t>
      </w:r>
      <w:r w:rsidR="00907070" w:rsidRPr="002D29B7">
        <w:rPr>
          <w:rFonts w:ascii="Times New Roman" w:hAnsi="Times New Roman" w:cs="Times New Roman"/>
        </w:rPr>
        <w:t xml:space="preserve"> Econ Rationality</w:t>
      </w: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 xml:space="preserve">Economic rationality prioritizes short term profit over the well-being of environment and human life-makes extinction inevitable </w:t>
      </w:r>
    </w:p>
    <w:p w:rsidR="00907070" w:rsidRPr="002D29B7" w:rsidRDefault="00907070" w:rsidP="00907070">
      <w:pPr>
        <w:tabs>
          <w:tab w:val="left" w:pos="6375"/>
        </w:tabs>
        <w:rPr>
          <w:b/>
        </w:rPr>
      </w:pPr>
      <w:r w:rsidRPr="002D29B7">
        <w:rPr>
          <w:b/>
        </w:rPr>
        <w:t>Nhanenge, South Africa development studies masters, 2007</w:t>
      </w:r>
    </w:p>
    <w:p w:rsidR="00907070" w:rsidRPr="002D29B7" w:rsidRDefault="00907070" w:rsidP="00FC3376">
      <w:pPr>
        <w:tabs>
          <w:tab w:val="left" w:pos="6375"/>
        </w:tabs>
        <w:jc w:val="both"/>
        <w:rPr>
          <w:sz w:val="12"/>
        </w:rPr>
      </w:pPr>
      <w:r w:rsidRPr="002D29B7">
        <w:rPr>
          <w:sz w:val="12"/>
        </w:rPr>
        <w:t xml:space="preserve">(Jytte, “Ecofeminsm: Towards Integrating The Concerns Of Women, Poor People And Nature Into Development”, February, </w:t>
      </w:r>
      <w:hyperlink r:id="rId20" w:history="1">
        <w:r w:rsidRPr="002D29B7">
          <w:rPr>
            <w:rStyle w:val="Hyperlink"/>
            <w:sz w:val="12"/>
          </w:rPr>
          <w:t>http://uir.unisa.ac.za/bitstream/handle/10500/570/dissertation.pdf?sequence=1</w:t>
        </w:r>
      </w:hyperlink>
      <w:r w:rsidRPr="002D29B7">
        <w:rPr>
          <w:sz w:val="12"/>
        </w:rPr>
        <w:t>, DOA: 7-4-12)</w:t>
      </w:r>
    </w:p>
    <w:p w:rsidR="00907070" w:rsidRPr="002D29B7" w:rsidRDefault="00907070" w:rsidP="00FC3376">
      <w:pPr>
        <w:tabs>
          <w:tab w:val="left" w:pos="6375"/>
        </w:tabs>
        <w:jc w:val="both"/>
        <w:rPr>
          <w:sz w:val="12"/>
        </w:rPr>
      </w:pPr>
    </w:p>
    <w:p w:rsidR="00907070" w:rsidRPr="002D29B7" w:rsidRDefault="00907070" w:rsidP="00FC3376">
      <w:pPr>
        <w:tabs>
          <w:tab w:val="left" w:pos="6375"/>
        </w:tabs>
        <w:jc w:val="both"/>
        <w:rPr>
          <w:sz w:val="12"/>
        </w:rPr>
      </w:pPr>
      <w:r w:rsidRPr="002D29B7">
        <w:rPr>
          <w:sz w:val="12"/>
        </w:rPr>
        <w:t xml:space="preserve">Generation of wealth was an important part of the Scientific Revolution and its modern society. The scientific discipline of economics therefore became a significant means for wealth creation. However, since it is founded on similar dualised premises as science, also </w:t>
      </w:r>
      <w:r w:rsidRPr="002D29B7">
        <w:rPr>
          <w:rStyle w:val="StyleBoldUnderline"/>
          <w:b w:val="0"/>
          <w:highlight w:val="cyan"/>
        </w:rPr>
        <w:t>economics became a system of domination and exploitation</w:t>
      </w:r>
      <w:r w:rsidRPr="002D29B7">
        <w:rPr>
          <w:rStyle w:val="StyleBoldUnderline"/>
          <w:b w:val="0"/>
        </w:rPr>
        <w:t xml:space="preserve"> of women, Others and nature.</w:t>
      </w:r>
      <w:r w:rsidRPr="002D29B7">
        <w:rPr>
          <w:sz w:val="12"/>
        </w:rPr>
        <w:t xml:space="preserve"> The following discussion is intended to show that. The way in which economics, with its priority on masculine forces, becomes dominant relates to web-like, inter-connected and complex processes, which are not always clearly perceived. </w:t>
      </w:r>
      <w:r w:rsidRPr="002D29B7">
        <w:rPr>
          <w:rStyle w:val="StyleBoldUnderline"/>
          <w:b w:val="0"/>
        </w:rPr>
        <w:t>The below discussions try to show how the dua</w:t>
      </w:r>
      <w:r w:rsidRPr="002D29B7">
        <w:rPr>
          <w:rStyle w:val="StyleBoldUnderline"/>
          <w:b w:val="0"/>
          <w:highlight w:val="cyan"/>
        </w:rPr>
        <w:t>lised priority of the individual over society, reason over emotion, self-interest over community-interest, competition over cooperation, and more pairs</w:t>
      </w:r>
      <w:r w:rsidRPr="002D29B7">
        <w:rPr>
          <w:sz w:val="12"/>
          <w:highlight w:val="cyan"/>
        </w:rPr>
        <w:t xml:space="preserve">, </w:t>
      </w:r>
      <w:r w:rsidRPr="002D29B7">
        <w:rPr>
          <w:rStyle w:val="BoldUnderlineChar"/>
          <w:rFonts w:eastAsia="Calibri"/>
          <w:highlight w:val="cyan"/>
        </w:rPr>
        <w:t>generate</w:t>
      </w:r>
      <w:r w:rsidRPr="002D29B7">
        <w:rPr>
          <w:sz w:val="12"/>
          <w:highlight w:val="cyan"/>
        </w:rPr>
        <w:t xml:space="preserve"> </w:t>
      </w:r>
      <w:r w:rsidRPr="002D29B7">
        <w:rPr>
          <w:rStyle w:val="BoldUnderlineChar"/>
          <w:rFonts w:eastAsia="Calibri"/>
          <w:highlight w:val="cyan"/>
        </w:rPr>
        <w:t>domination that leads to the four crises of violence and war, poverty, human oppression and environmental degradation</w:t>
      </w:r>
      <w:r w:rsidRPr="002D29B7">
        <w:rPr>
          <w:sz w:val="12"/>
        </w:rPr>
        <w:t xml:space="preserve">. The aim in sum is to show how the current perspective of economics is destroying society (women and Others) and nature. </w:t>
      </w:r>
      <w:r w:rsidRPr="002D29B7">
        <w:rPr>
          <w:rStyle w:val="StyleBoldUnderline"/>
          <w:b w:val="0"/>
        </w:rPr>
        <w:t>The following discussion is</w:t>
      </w:r>
      <w:r w:rsidRPr="002D29B7">
        <w:rPr>
          <w:sz w:val="12"/>
        </w:rPr>
        <w:t xml:space="preserve"> consequently a critique of economics. It is </w:t>
      </w:r>
      <w:r w:rsidRPr="002D29B7">
        <w:rPr>
          <w:rStyle w:val="StyleBoldUnderline"/>
          <w:b w:val="0"/>
        </w:rPr>
        <w:t>meant to highlight some elements that make economics a dominant ideology, rather than a system of knowledge</w:t>
      </w:r>
      <w:r w:rsidRPr="002D29B7">
        <w:rPr>
          <w:sz w:val="12"/>
        </w:rPr>
        <w:t xml:space="preserv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w:t>
      </w:r>
      <w:r w:rsidRPr="002D29B7">
        <w:rPr>
          <w:rStyle w:val="StyleBoldUnderline"/>
          <w:b w:val="0"/>
        </w:rPr>
        <w:t>The first three sections intend to show that economics sees itself as a neutral, objective, quantitative and universal science</w:t>
      </w:r>
      <w:r w:rsidRPr="002D29B7">
        <w:rPr>
          <w:sz w:val="12"/>
        </w:rPr>
        <w:t xml:space="preserve">, which does not need to be integrated in social and natural reality. </w:t>
      </w:r>
      <w:r w:rsidRPr="002D29B7">
        <w:rPr>
          <w:rStyle w:val="BoldUnderlineChar"/>
          <w:rFonts w:eastAsia="Calibri"/>
        </w:rPr>
        <w:t xml:space="preserve">The outcome of this is, however, that </w:t>
      </w:r>
      <w:r w:rsidRPr="002D29B7">
        <w:rPr>
          <w:rStyle w:val="BoldUnderlineChar"/>
          <w:rFonts w:eastAsia="Calibri"/>
          <w:highlight w:val="cyan"/>
        </w:rPr>
        <w:t>economics cannot value social and environmental needs</w:t>
      </w:r>
      <w:r w:rsidRPr="002D29B7">
        <w:rPr>
          <w:sz w:val="12"/>
        </w:rPr>
        <w:t xml:space="preserve">. </w:t>
      </w:r>
      <w:r w:rsidRPr="002D29B7">
        <w:rPr>
          <w:rStyle w:val="StyleBoldUnderline"/>
          <w:b w:val="0"/>
        </w:rPr>
        <w:t>Hence, a few individuals become very rich</w:t>
      </w:r>
      <w:r w:rsidRPr="002D29B7">
        <w:rPr>
          <w:sz w:val="12"/>
        </w:rPr>
        <w:t xml:space="preserve"> from capitalising on free social and natural resources</w:t>
      </w:r>
      <w:r w:rsidRPr="002D29B7">
        <w:rPr>
          <w:rStyle w:val="StyleBoldUnderline"/>
          <w:b w:val="0"/>
        </w:rPr>
        <w:t>, while the health of the public and the environment is degraded</w:t>
      </w:r>
      <w:r w:rsidRPr="002D29B7">
        <w:rPr>
          <w:sz w:val="12"/>
        </w:rPr>
        <w:t xml:space="preserve">. </w:t>
      </w:r>
      <w:r w:rsidRPr="002D29B7">
        <w:rPr>
          <w:rStyle w:val="StyleBoldUnderline"/>
          <w:b w:val="0"/>
        </w:rPr>
        <w:t>It also is shown that the exaggerated focus on monetary wealth does not increase human happiness. It rather leads to a deteriorating quality of life</w:t>
      </w:r>
      <w:r w:rsidRPr="002D29B7">
        <w:rPr>
          <w:sz w:val="12"/>
        </w:rPr>
        <w:t xml:space="preserve">. </w:t>
      </w:r>
      <w:r w:rsidRPr="002D29B7">
        <w:rPr>
          <w:rStyle w:val="BoldUnderlineChar"/>
          <w:rFonts w:eastAsia="Calibri"/>
        </w:rPr>
        <w:t xml:space="preserve">Thus, </w:t>
      </w:r>
      <w:r w:rsidRPr="002D29B7">
        <w:rPr>
          <w:rStyle w:val="BoldUnderlineChar"/>
          <w:rFonts w:eastAsia="Calibri"/>
          <w:highlight w:val="cyan"/>
        </w:rPr>
        <w:t>the false belief in eternal economic growth may eventually destroy life on planet Earth</w:t>
      </w:r>
      <w:r w:rsidRPr="002D29B7">
        <w:rPr>
          <w:sz w:val="12"/>
        </w:rPr>
        <w:t xml:space="preserve">. The next section shows that economics is based on dualism, with a focus solely on yang forces. This has serious consequences for all yin issues: For example, </w:t>
      </w:r>
      <w:r w:rsidRPr="002D29B7">
        <w:rPr>
          <w:rStyle w:val="StyleBoldUnderline"/>
          <w:b w:val="0"/>
        </w:rPr>
        <w:t>the priority on individualism over community may in its extreme form lead to self-destruction</w:t>
      </w:r>
      <w:r w:rsidRPr="002D29B7">
        <w:rPr>
          <w:sz w:val="12"/>
        </w:rPr>
        <w:t xml:space="preserve">. </w:t>
      </w:r>
      <w:r w:rsidRPr="002D29B7">
        <w:rPr>
          <w:rStyle w:val="BoldUnderlineChar"/>
          <w:rFonts w:eastAsia="Calibri"/>
        </w:rPr>
        <w:t xml:space="preserve">Similarly, </w:t>
      </w:r>
      <w:r w:rsidRPr="002D29B7">
        <w:rPr>
          <w:rStyle w:val="BoldUnderlineChar"/>
          <w:rFonts w:eastAsia="Calibri"/>
          <w:highlight w:val="cyan"/>
        </w:rPr>
        <w:t>the priority on rationality while excluding human emotions may end in greed, domination, poverty, violence and war</w:t>
      </w:r>
      <w:r w:rsidRPr="002D29B7">
        <w:rPr>
          <w:sz w:val="12"/>
        </w:rPr>
        <w:t xml:space="preserve">. The next section is important as a means to understanding "rational" economics. Its aim is to clarify the psychological meaning of money. In reality, reason and emotion are interrelated parts of the human mind; they cannot be separated. </w:t>
      </w:r>
      <w:r w:rsidRPr="002D29B7">
        <w:rPr>
          <w:rStyle w:val="StyleBoldUnderline"/>
          <w:b w:val="0"/>
        </w:rPr>
        <w:t xml:space="preserve">Thus, </w:t>
      </w:r>
      <w:r w:rsidRPr="002D29B7">
        <w:rPr>
          <w:rStyle w:val="StyleBoldUnderline"/>
          <w:b w:val="0"/>
          <w:highlight w:val="cyan"/>
        </w:rPr>
        <w:t>economic "rationality</w:t>
      </w:r>
      <w:r w:rsidRPr="002D29B7">
        <w:rPr>
          <w:rStyle w:val="StyleBoldUnderline"/>
          <w:b w:val="0"/>
        </w:rPr>
        <w:t>" and its focus on eternal wealth generation are based on personal emotions like fears and inadequacies, rather than reason.</w:t>
      </w:r>
      <w:r w:rsidRPr="002D29B7">
        <w:rPr>
          <w:sz w:val="12"/>
        </w:rPr>
        <w:t xml:space="preserve"> The false belief in dualism means that human beings are lying to themselves, which results in disturbed minds, stupid actions with disastrous consequences. </w:t>
      </w:r>
      <w:r w:rsidRPr="002D29B7">
        <w:rPr>
          <w:rStyle w:val="BoldUnderlineChar"/>
          <w:rFonts w:eastAsia="Calibri"/>
        </w:rPr>
        <w:t xml:space="preserve">The focus on masculine forces </w:t>
      </w:r>
      <w:r w:rsidRPr="002D29B7">
        <w:rPr>
          <w:rStyle w:val="BoldUnderlineChar"/>
          <w:rFonts w:eastAsia="Calibri"/>
          <w:highlight w:val="cyan"/>
        </w:rPr>
        <w:t>is consequently psychologically unhealthy; it leads to domination of society and nature, and will eventually destroy the world</w:t>
      </w:r>
      <w:r w:rsidRPr="002D29B7">
        <w:rPr>
          <w:sz w:val="12"/>
        </w:rPr>
        <w:t xml:space="preserve">. The following three sections are intending to show that the new global capitalism is doing just that. First, the neo-liberal economical scheme is presented. Secondly, its application in the Third World as Structural Adjustment Programmes and as the New Economic Partnership for African Development is critiqued. Thirdly, the extreme application of the disturbed "rational" human mind, manifested in the form of an institutional psychopath "the corporation", is discussed. After concluding that economics is a patriarchal system of domination, alternative economic models, which can support women, Others and nature, are presented. </w:t>
      </w:r>
    </w:p>
    <w:p w:rsidR="00907070" w:rsidRPr="002D29B7" w:rsidRDefault="00907070" w:rsidP="00FC3376">
      <w:pPr>
        <w:tabs>
          <w:tab w:val="left" w:pos="6375"/>
        </w:tabs>
        <w:jc w:val="both"/>
        <w:rPr>
          <w:sz w:val="12"/>
        </w:rPr>
      </w:pPr>
    </w:p>
    <w:p w:rsidR="00907070" w:rsidRPr="002D29B7" w:rsidRDefault="00907070" w:rsidP="00FC3376">
      <w:pPr>
        <w:tabs>
          <w:tab w:val="left" w:pos="6375"/>
        </w:tabs>
        <w:jc w:val="both"/>
        <w:rPr>
          <w:sz w:val="12"/>
        </w:rPr>
      </w:pPr>
    </w:p>
    <w:p w:rsidR="00907070" w:rsidRPr="002D29B7" w:rsidRDefault="00FC3376" w:rsidP="00907070">
      <w:pPr>
        <w:pStyle w:val="Heading3"/>
        <w:rPr>
          <w:rFonts w:ascii="Times New Roman" w:hAnsi="Times New Roman" w:cs="Times New Roman"/>
        </w:rPr>
      </w:pPr>
      <w:r w:rsidRPr="002D29B7">
        <w:rPr>
          <w:rFonts w:ascii="Times New Roman" w:hAnsi="Times New Roman" w:cs="Times New Roman"/>
        </w:rPr>
        <w:t>Turns Environment</w:t>
      </w:r>
    </w:p>
    <w:p w:rsidR="00907070" w:rsidRPr="002D29B7" w:rsidRDefault="00907070" w:rsidP="00907070">
      <w:pPr>
        <w:pStyle w:val="Heading4"/>
        <w:rPr>
          <w:rFonts w:ascii="Times New Roman" w:hAnsi="Times New Roman" w:cs="Times New Roman"/>
          <w:sz w:val="20"/>
        </w:rPr>
      </w:pPr>
      <w:r w:rsidRPr="002D29B7">
        <w:rPr>
          <w:rFonts w:ascii="Times New Roman" w:hAnsi="Times New Roman" w:cs="Times New Roman"/>
        </w:rPr>
        <w:t>Globalization makes extinction inevitable- social and environmental factors build positive feedbacks create a cascade of destruction - only massive social reorganization of society can produce sustainable change and save the planet</w:t>
      </w:r>
    </w:p>
    <w:p w:rsidR="00907070" w:rsidRPr="002D29B7" w:rsidRDefault="00907070" w:rsidP="00907070">
      <w:pPr>
        <w:rPr>
          <w:b/>
        </w:rPr>
      </w:pPr>
      <w:r w:rsidRPr="002D29B7">
        <w:rPr>
          <w:b/>
        </w:rPr>
        <w:t>Ehrenfeld, Rutgers biology professor, 2005</w:t>
      </w:r>
    </w:p>
    <w:p w:rsidR="00907070" w:rsidRPr="002D29B7" w:rsidRDefault="00907070" w:rsidP="00FC3376">
      <w:pPr>
        <w:jc w:val="both"/>
        <w:rPr>
          <w:sz w:val="12"/>
        </w:rPr>
      </w:pPr>
      <w:r w:rsidRPr="002D29B7">
        <w:rPr>
          <w:sz w:val="12"/>
        </w:rPr>
        <w:t>(David, “The Environmental Limits to Globalization”, Conservation Biology Vol. 19 No. 2, ebsco)</w:t>
      </w:r>
    </w:p>
    <w:p w:rsidR="00907070" w:rsidRPr="002D29B7" w:rsidRDefault="00907070" w:rsidP="00FC3376">
      <w:pPr>
        <w:tabs>
          <w:tab w:val="left" w:pos="6375"/>
        </w:tabs>
        <w:jc w:val="both"/>
        <w:rPr>
          <w:sz w:val="12"/>
        </w:rPr>
      </w:pPr>
      <w:r w:rsidRPr="002D29B7">
        <w:rPr>
          <w:sz w:val="12"/>
        </w:rPr>
        <w:t xml:space="preserve">Ehrenfeld ‘5, </w:t>
      </w:r>
    </w:p>
    <w:p w:rsidR="00907070" w:rsidRPr="002D29B7" w:rsidRDefault="00907070" w:rsidP="00FC3376">
      <w:pPr>
        <w:tabs>
          <w:tab w:val="left" w:pos="6375"/>
        </w:tabs>
        <w:jc w:val="both"/>
        <w:rPr>
          <w:sz w:val="12"/>
        </w:rPr>
      </w:pPr>
    </w:p>
    <w:p w:rsidR="00907070" w:rsidRPr="002D29B7" w:rsidRDefault="00907070" w:rsidP="00FC3376">
      <w:pPr>
        <w:tabs>
          <w:tab w:val="left" w:pos="6375"/>
        </w:tabs>
        <w:jc w:val="both"/>
        <w:rPr>
          <w:sz w:val="12"/>
        </w:rPr>
      </w:pPr>
      <w:r w:rsidRPr="002D29B7">
        <w:rPr>
          <w:rStyle w:val="StyleBoldUnderline"/>
          <w:b w:val="0"/>
        </w:rPr>
        <w:t>The</w:t>
      </w:r>
      <w:r w:rsidRPr="002D29B7">
        <w:rPr>
          <w:sz w:val="12"/>
        </w:rPr>
        <w:t xml:space="preserve"> overall </w:t>
      </w:r>
      <w:r w:rsidRPr="002D29B7">
        <w:rPr>
          <w:rStyle w:val="StyleBoldUnderline"/>
          <w:b w:val="0"/>
          <w:highlight w:val="cyan"/>
        </w:rPr>
        <w:t>environmental changes</w:t>
      </w:r>
      <w:r w:rsidRPr="002D29B7">
        <w:rPr>
          <w:sz w:val="12"/>
        </w:rPr>
        <w:t xml:space="preserve"> brought about or </w:t>
      </w:r>
      <w:r w:rsidRPr="002D29B7">
        <w:rPr>
          <w:rStyle w:val="StyleBoldUnderline"/>
          <w:b w:val="0"/>
          <w:highlight w:val="cyan"/>
        </w:rPr>
        <w:t>accelerated by globalization</w:t>
      </w:r>
      <w:r w:rsidRPr="002D29B7">
        <w:rPr>
          <w:sz w:val="12"/>
          <w:highlight w:val="cyan"/>
        </w:rPr>
        <w:t xml:space="preserve"> </w:t>
      </w:r>
      <w:r w:rsidRPr="002D29B7">
        <w:rPr>
          <w:rStyle w:val="StyleBoldUnderline"/>
          <w:b w:val="0"/>
        </w:rPr>
        <w:t>are</w:t>
      </w:r>
      <w:r w:rsidRPr="002D29B7">
        <w:rPr>
          <w:sz w:val="12"/>
        </w:rPr>
        <w:t xml:space="preserve">, however, </w:t>
      </w:r>
      <w:r w:rsidRPr="002D29B7">
        <w:rPr>
          <w:rStyle w:val="StyleBoldUnderline"/>
          <w:b w:val="0"/>
        </w:rPr>
        <w:t>much easier to describe</w:t>
      </w:r>
      <w:r w:rsidRPr="002D29B7">
        <w:rPr>
          <w:sz w:val="12"/>
        </w:rPr>
        <w:t xml:space="preserve"> for the near future, even if the long-term outcomes are still obscure. </w:t>
      </w:r>
      <w:r w:rsidRPr="002D29B7">
        <w:rPr>
          <w:rStyle w:val="StyleBoldUnderline"/>
          <w:b w:val="0"/>
          <w:highlight w:val="cyan"/>
        </w:rPr>
        <w:t>Climate will</w:t>
      </w:r>
      <w:r w:rsidRPr="002D29B7">
        <w:rPr>
          <w:rStyle w:val="StyleBoldUnderline"/>
          <w:b w:val="0"/>
        </w:rPr>
        <w:t xml:space="preserve"> continue to </w:t>
      </w:r>
      <w:r w:rsidRPr="002D29B7">
        <w:rPr>
          <w:rStyle w:val="StyleBoldUnderline"/>
          <w:b w:val="0"/>
          <w:highlight w:val="cyan"/>
        </w:rPr>
        <w:t>change</w:t>
      </w:r>
      <w:r w:rsidRPr="002D29B7">
        <w:rPr>
          <w:rStyle w:val="StyleBoldUnderline"/>
          <w:b w:val="0"/>
        </w:rPr>
        <w:t xml:space="preserve"> rapidly</w:t>
      </w:r>
      <w:r w:rsidRPr="002D29B7">
        <w:rPr>
          <w:sz w:val="12"/>
        </w:rPr>
        <w:t xml:space="preserve"> (Watson 2002); cheap energy and other </w:t>
      </w:r>
      <w:r w:rsidRPr="002D29B7">
        <w:rPr>
          <w:rStyle w:val="StyleBoldUnderline"/>
          <w:b w:val="0"/>
          <w:highlight w:val="cyan"/>
        </w:rPr>
        <w:t>resources</w:t>
      </w:r>
      <w:r w:rsidRPr="002D29B7">
        <w:rPr>
          <w:sz w:val="12"/>
        </w:rPr>
        <w:t xml:space="preserve"> (Youngquist 1997; Hall et al. 2003; Smil 2003), </w:t>
      </w:r>
      <w:r w:rsidRPr="002D29B7">
        <w:rPr>
          <w:rStyle w:val="StyleBoldUnderline"/>
          <w:b w:val="0"/>
        </w:rPr>
        <w:t>including</w:t>
      </w:r>
      <w:r w:rsidRPr="002D29B7">
        <w:rPr>
          <w:sz w:val="12"/>
        </w:rPr>
        <w:t xml:space="preserve"> fresh </w:t>
      </w:r>
      <w:r w:rsidRPr="002D29B7">
        <w:rPr>
          <w:rStyle w:val="StyleBoldUnderline"/>
          <w:b w:val="0"/>
        </w:rPr>
        <w:t>water</w:t>
      </w:r>
      <w:r w:rsidRPr="002D29B7">
        <w:rPr>
          <w:sz w:val="12"/>
        </w:rPr>
        <w:t xml:space="preserve"> (Aldhous 2003; Gleick 2004), </w:t>
      </w:r>
      <w:r w:rsidRPr="002D29B7">
        <w:rPr>
          <w:rStyle w:val="StyleBoldUnderline"/>
          <w:b w:val="0"/>
          <w:highlight w:val="cyan"/>
        </w:rPr>
        <w:t>will</w:t>
      </w:r>
      <w:r w:rsidRPr="002D29B7">
        <w:rPr>
          <w:rStyle w:val="StyleBoldUnderline"/>
          <w:b w:val="0"/>
        </w:rPr>
        <w:t xml:space="preserve"> </w:t>
      </w:r>
      <w:r w:rsidRPr="002D29B7">
        <w:rPr>
          <w:sz w:val="12"/>
        </w:rPr>
        <w:t xml:space="preserve">diminish and </w:t>
      </w:r>
      <w:r w:rsidRPr="002D29B7">
        <w:rPr>
          <w:rStyle w:val="StyleBoldUnderline"/>
          <w:b w:val="0"/>
          <w:highlight w:val="cyan"/>
        </w:rPr>
        <w:t>disappear</w:t>
      </w:r>
      <w:r w:rsidRPr="002D29B7">
        <w:rPr>
          <w:rStyle w:val="StyleBoldUnderline"/>
          <w:b w:val="0"/>
        </w:rPr>
        <w:t xml:space="preserve"> at an accelerating rate;</w:t>
      </w:r>
      <w:r w:rsidRPr="002D29B7">
        <w:rPr>
          <w:sz w:val="12"/>
        </w:rPr>
        <w:t xml:space="preserve"> </w:t>
      </w:r>
      <w:r w:rsidRPr="002D29B7">
        <w:rPr>
          <w:rStyle w:val="StyleBoldUnderline"/>
          <w:b w:val="0"/>
          <w:highlight w:val="cyan"/>
        </w:rPr>
        <w:t>agricultural</w:t>
      </w:r>
      <w:r w:rsidRPr="002D29B7">
        <w:rPr>
          <w:sz w:val="12"/>
        </w:rPr>
        <w:t xml:space="preserve"> and farm communities </w:t>
      </w:r>
      <w:r w:rsidRPr="002D29B7">
        <w:rPr>
          <w:rStyle w:val="StyleBoldUnderline"/>
          <w:b w:val="0"/>
          <w:highlight w:val="cyan"/>
        </w:rPr>
        <w:t>will deteriorate</w:t>
      </w:r>
      <w:r w:rsidRPr="002D29B7">
        <w:rPr>
          <w:sz w:val="12"/>
        </w:rPr>
        <w:t xml:space="preserve"> </w:t>
      </w:r>
      <w:r w:rsidRPr="002D29B7">
        <w:rPr>
          <w:rStyle w:val="StyleBoldUnderline"/>
          <w:b w:val="0"/>
        </w:rPr>
        <w:t xml:space="preserve">further while </w:t>
      </w:r>
      <w:r w:rsidRPr="002D29B7">
        <w:rPr>
          <w:rStyle w:val="StyleBoldUnderline"/>
          <w:b w:val="0"/>
          <w:highlight w:val="cyan"/>
        </w:rPr>
        <w:t>we lose more genetic diversity</w:t>
      </w:r>
      <w:r w:rsidRPr="002D29B7">
        <w:rPr>
          <w:sz w:val="12"/>
        </w:rPr>
        <w:t xml:space="preserve"> among crops and farm animals (Fowler &amp; Mooney 1990; Bailey &amp; Lappé 2002; Wirzba 2003); </w:t>
      </w:r>
      <w:r w:rsidRPr="002D29B7">
        <w:rPr>
          <w:rStyle w:val="StyleBoldUnderline"/>
          <w:b w:val="0"/>
          <w:highlight w:val="cyan"/>
        </w:rPr>
        <w:t>biodiversity will decline</w:t>
      </w:r>
      <w:r w:rsidRPr="002D29B7">
        <w:rPr>
          <w:rStyle w:val="StyleBoldUnderline"/>
          <w:b w:val="0"/>
        </w:rPr>
        <w:t xml:space="preserve"> faster as</w:t>
      </w:r>
      <w:r w:rsidRPr="002D29B7">
        <w:rPr>
          <w:sz w:val="12"/>
        </w:rPr>
        <w:t xml:space="preserve"> terrestrial and aquatic </w:t>
      </w:r>
      <w:r w:rsidRPr="002D29B7">
        <w:rPr>
          <w:rStyle w:val="StyleBoldUnderline"/>
          <w:b w:val="0"/>
          <w:highlight w:val="cyan"/>
        </w:rPr>
        <w:t>ecosystems are damaged</w:t>
      </w:r>
      <w:r w:rsidRPr="002D29B7">
        <w:rPr>
          <w:sz w:val="12"/>
        </w:rPr>
        <w:t xml:space="preserve"> (Heywood 1995); </w:t>
      </w:r>
      <w:r w:rsidRPr="002D29B7">
        <w:rPr>
          <w:rStyle w:val="StyleBoldUnderline"/>
          <w:b w:val="0"/>
          <w:highlight w:val="cyan"/>
        </w:rPr>
        <w:t>harmful</w:t>
      </w:r>
      <w:r w:rsidRPr="002D29B7">
        <w:rPr>
          <w:rStyle w:val="StyleBoldUnderline"/>
          <w:b w:val="0"/>
        </w:rPr>
        <w:t xml:space="preserve"> </w:t>
      </w:r>
      <w:r w:rsidRPr="002D29B7">
        <w:rPr>
          <w:rStyle w:val="StyleBoldUnderline"/>
          <w:b w:val="0"/>
          <w:highlight w:val="cyan"/>
        </w:rPr>
        <w:t>exotic species will become</w:t>
      </w:r>
      <w:r w:rsidRPr="002D29B7">
        <w:rPr>
          <w:sz w:val="12"/>
        </w:rPr>
        <w:t xml:space="preserve"> ever </w:t>
      </w:r>
      <w:r w:rsidRPr="002D29B7">
        <w:rPr>
          <w:rStyle w:val="StyleBoldUnderline"/>
          <w:b w:val="0"/>
        </w:rPr>
        <w:t xml:space="preserve">more </w:t>
      </w:r>
      <w:r w:rsidRPr="002D29B7">
        <w:rPr>
          <w:rStyle w:val="StyleBoldUnderline"/>
          <w:b w:val="0"/>
          <w:highlight w:val="cyan"/>
        </w:rPr>
        <w:t>numerous</w:t>
      </w:r>
      <w:r w:rsidRPr="002D29B7">
        <w:rPr>
          <w:sz w:val="12"/>
        </w:rPr>
        <w:t xml:space="preserve"> (Mooney &amp; Hobbs 2000); </w:t>
      </w:r>
      <w:r w:rsidRPr="002D29B7">
        <w:rPr>
          <w:rStyle w:val="StyleBoldUnderline"/>
          <w:b w:val="0"/>
        </w:rPr>
        <w:t xml:space="preserve">old and new </w:t>
      </w:r>
      <w:r w:rsidRPr="002D29B7">
        <w:rPr>
          <w:rStyle w:val="StyleBoldUnderline"/>
          <w:b w:val="0"/>
          <w:highlight w:val="cyan"/>
        </w:rPr>
        <w:t>diseases</w:t>
      </w:r>
      <w:r w:rsidRPr="002D29B7">
        <w:rPr>
          <w:sz w:val="12"/>
        </w:rPr>
        <w:t xml:space="preserve"> of plants, animals, and humans </w:t>
      </w:r>
      <w:r w:rsidRPr="002D29B7">
        <w:rPr>
          <w:rStyle w:val="StyleBoldUnderline"/>
          <w:b w:val="0"/>
          <w:highlight w:val="cyan"/>
        </w:rPr>
        <w:t>will</w:t>
      </w:r>
      <w:r w:rsidRPr="002D29B7">
        <w:rPr>
          <w:rStyle w:val="StyleBoldUnderline"/>
          <w:b w:val="0"/>
        </w:rPr>
        <w:t xml:space="preserve"> continue to </w:t>
      </w:r>
      <w:r w:rsidRPr="002D29B7">
        <w:rPr>
          <w:rStyle w:val="StyleBoldUnderline"/>
          <w:b w:val="0"/>
          <w:highlight w:val="cyan"/>
        </w:rPr>
        <w:t>proliferate</w:t>
      </w:r>
      <w:r w:rsidRPr="002D29B7">
        <w:rPr>
          <w:sz w:val="12"/>
        </w:rPr>
        <w:t xml:space="preserve"> (Centers for Disease Control and Prevention 1995-present; Lashley &amp; Durham 2002); </w:t>
      </w:r>
      <w:r w:rsidRPr="002D29B7">
        <w:rPr>
          <w:rStyle w:val="StyleBoldUnderline"/>
          <w:b w:val="0"/>
        </w:rPr>
        <w:t>and more of the</w:t>
      </w:r>
      <w:r w:rsidRPr="002D29B7">
        <w:rPr>
          <w:sz w:val="12"/>
        </w:rPr>
        <w:t xml:space="preserve"> great </w:t>
      </w:r>
      <w:r w:rsidRPr="002D29B7">
        <w:rPr>
          <w:rStyle w:val="StyleBoldUnderline"/>
          <w:b w:val="0"/>
        </w:rPr>
        <w:t xml:space="preserve">ocean </w:t>
      </w:r>
      <w:r w:rsidRPr="002D29B7">
        <w:rPr>
          <w:rStyle w:val="StyleBoldUnderline"/>
          <w:b w:val="0"/>
          <w:highlight w:val="cyan"/>
        </w:rPr>
        <w:t>fish</w:t>
      </w:r>
      <w:r w:rsidRPr="002D29B7">
        <w:rPr>
          <w:rStyle w:val="StyleBoldUnderline"/>
          <w:b w:val="0"/>
        </w:rPr>
        <w:t>eries</w:t>
      </w:r>
      <w:r w:rsidRPr="002D29B7">
        <w:rPr>
          <w:sz w:val="12"/>
        </w:rPr>
        <w:t xml:space="preserve"> </w:t>
      </w:r>
      <w:r w:rsidRPr="002D29B7">
        <w:rPr>
          <w:rStyle w:val="StyleBoldUnderline"/>
          <w:b w:val="0"/>
          <w:highlight w:val="cyan"/>
        </w:rPr>
        <w:t>will</w:t>
      </w:r>
      <w:r w:rsidRPr="002D29B7">
        <w:rPr>
          <w:sz w:val="12"/>
          <w:highlight w:val="cyan"/>
        </w:rPr>
        <w:t xml:space="preserve"> </w:t>
      </w:r>
      <w:r w:rsidRPr="002D29B7">
        <w:rPr>
          <w:rStyle w:val="StyleBoldUnderline"/>
          <w:b w:val="0"/>
          <w:highlight w:val="cyan"/>
        </w:rPr>
        <w:t>become</w:t>
      </w:r>
      <w:r w:rsidRPr="002D29B7">
        <w:rPr>
          <w:sz w:val="12"/>
        </w:rPr>
        <w:t xml:space="preserve"> economically—and occasionally biologically—</w:t>
      </w:r>
      <w:r w:rsidRPr="002D29B7">
        <w:rPr>
          <w:rStyle w:val="StyleBoldUnderline"/>
          <w:b w:val="0"/>
          <w:highlight w:val="cyan"/>
        </w:rPr>
        <w:t>extinct</w:t>
      </w:r>
      <w:r w:rsidRPr="002D29B7">
        <w:rPr>
          <w:sz w:val="12"/>
        </w:rPr>
        <w:t xml:space="preserve"> (Myers &amp; Worm 2003). Although critics have taken issue with many of these forecasts (Lomborg 2001; Hollander 2003), the </w:t>
      </w:r>
      <w:r w:rsidRPr="002D29B7">
        <w:rPr>
          <w:rStyle w:val="StyleBoldUnderline"/>
          <w:b w:val="0"/>
        </w:rPr>
        <w:t>critics' arguments seem more political than scientific; the data they muster in support of their claims are riddled with errors, significant omissions, and misunderstandings of environmental processes</w:t>
      </w:r>
      <w:r w:rsidRPr="002D29B7">
        <w:rPr>
          <w:sz w:val="12"/>
        </w:rPr>
        <w:t xml:space="preserve"> (Orr 2002). Indeed, these environmental changes are demonstrably and frighteningly real. And because of these and related changes, one social prediction can be made with assurance: </w:t>
      </w:r>
      <w:r w:rsidRPr="002D29B7">
        <w:rPr>
          <w:rStyle w:val="StyleBoldUnderline"/>
          <w:b w:val="0"/>
          <w:highlight w:val="cyan"/>
        </w:rPr>
        <w:t>globalization is creating an environment that will prove hostile to its own survival</w:t>
      </w:r>
      <w:r w:rsidRPr="002D29B7">
        <w:rPr>
          <w:sz w:val="12"/>
        </w:rPr>
        <w:t xml:space="preserve">. </w:t>
      </w:r>
      <w:r w:rsidRPr="002D29B7">
        <w:rPr>
          <w:sz w:val="12"/>
          <w:szCs w:val="6"/>
        </w:rPr>
        <w:t>This is not a political statement or a moral judgment. It is not the same as saying that globalization ought to be stopped. The enlightened advocates of globalization claim that globalization could give the poorest residents of the poorest countries a chance to enjoy a decent income. And the enlightened opponents of globalization assert that the damage done by globalization to local communities everywhere, and the increasing gap it causes between the rich and the poor, far outweigh the small amount of good globalization may do. The debate is vitally important, but the fate of globalization is unlikely to be determined by who wins it. Al Gore remarked about the political impasse over global warming and the current rapid melting of the world's glaciers: “Glaciers don't give a damn about politics. They just reflect reality” (Herbert 2004). The same inexorable environmental reality is even now drawing the curtains on globalization. Often minimized in the United States, this reality is already painfully obvious in China, which is experiencing the most rapid expansion related to globalization. Nearly every issue of China Daily, the national English-language newspaper, features articles on the environmental effects of globalization. Will efforts in China to rein in industrial expansion, energy consumption, and environmental pollution succeed (Fu 2004; Qin 2004; Xu 2004)? Will the desperate attempts of Chinese authorities to mitigate the impact of rapid industrialization on the disastrously scarce supplies of fresh water be effective (Li 2004; Liang 2004)? The environmental anxiety is palpable and pervasive. The environmental effects of globalization cannot be measured by simple numbers like the gross domestic product or unemployment rate. But even without such summary statistics, there are so many examples of globalization's impact, some obvious, some less so, that a convincing argument about its effects and trends can be made</w:t>
      </w:r>
      <w:r w:rsidRPr="002D29B7">
        <w:rPr>
          <w:sz w:val="12"/>
        </w:rPr>
        <w:t xml:space="preserve">. </w:t>
      </w:r>
      <w:r w:rsidRPr="002D29B7">
        <w:rPr>
          <w:rStyle w:val="StyleBoldUnderline"/>
          <w:b w:val="0"/>
        </w:rPr>
        <w:t>Among</w:t>
      </w:r>
      <w:r w:rsidRPr="002D29B7">
        <w:rPr>
          <w:sz w:val="12"/>
        </w:rPr>
        <w:t xml:space="preserve"> </w:t>
      </w:r>
      <w:r w:rsidRPr="002D29B7">
        <w:rPr>
          <w:rStyle w:val="StyleBoldUnderline"/>
          <w:b w:val="0"/>
        </w:rPr>
        <w:t xml:space="preserve">the environmental impacts of globalization, perhaps the most significant is its fostering of </w:t>
      </w:r>
      <w:r w:rsidRPr="002D29B7">
        <w:rPr>
          <w:rStyle w:val="StyleBoldUnderline"/>
          <w:b w:val="0"/>
          <w:highlight w:val="cyan"/>
        </w:rPr>
        <w:t>the excessive use of energy</w:t>
      </w:r>
      <w:r w:rsidRPr="002D29B7">
        <w:rPr>
          <w:sz w:val="12"/>
          <w:highlight w:val="cyan"/>
        </w:rPr>
        <w:t>,</w:t>
      </w:r>
      <w:r w:rsidRPr="002D29B7">
        <w:rPr>
          <w:sz w:val="12"/>
        </w:rPr>
        <w:t xml:space="preserve"> with the attendant consequences. </w:t>
      </w:r>
      <w:r w:rsidRPr="002D29B7">
        <w:rPr>
          <w:rStyle w:val="StyleBoldUnderline"/>
          <w:b w:val="0"/>
        </w:rPr>
        <w:t xml:space="preserve">This surge in energy use </w:t>
      </w:r>
      <w:r w:rsidRPr="002D29B7">
        <w:rPr>
          <w:rStyle w:val="StyleBoldUnderline"/>
          <w:b w:val="0"/>
          <w:highlight w:val="cyan"/>
        </w:rPr>
        <w:t>was inevitable,</w:t>
      </w:r>
      <w:r w:rsidRPr="002D29B7">
        <w:rPr>
          <w:rStyle w:val="StyleBoldUnderline"/>
          <w:b w:val="0"/>
        </w:rPr>
        <w:t xml:space="preserve"> once the undeveloped four-fifths of the world adopted the energy-wasting industrialization model of the developed fifth</w:t>
      </w:r>
      <w:r w:rsidRPr="002D29B7">
        <w:rPr>
          <w:sz w:val="12"/>
        </w:rPr>
        <w:t xml:space="preserve">,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The many environmental effects of the coal burning include, most importantly, global warming. </w:t>
      </w:r>
      <w:r w:rsidRPr="002D29B7">
        <w:rPr>
          <w:rStyle w:val="StyleBoldUnderline"/>
          <w:b w:val="0"/>
          <w:highlight w:val="cyan"/>
        </w:rPr>
        <w:t>Fossil-fuel-driven climate change seems likely to result in a rise in sea level, massive extinction of species, agricultural losses from regional shifts in temperature and rainfall, and, possibly, alteration of major ocean currents, with secondary climatic chang</w:t>
      </w:r>
      <w:r w:rsidRPr="002D29B7">
        <w:rPr>
          <w:sz w:val="12"/>
          <w:highlight w:val="cyan"/>
        </w:rPr>
        <w:t>e.</w:t>
      </w:r>
      <w:r w:rsidRPr="002D29B7">
        <w:rPr>
          <w:sz w:val="12"/>
        </w:rPr>
        <w:t xml:space="preserve"> </w:t>
      </w:r>
      <w:r w:rsidRPr="002D29B7">
        <w:rPr>
          <w:sz w:val="12"/>
          <w:szCs w:val="6"/>
        </w:rPr>
        <w:t xml:space="preserve">Other side effects of coal burning are forest decline, especially from increased nitrogen deposition; acidification of freshwater and terrestrial ecosystems from nitrogen and sulfur compounds; and a major impact on human health from polluted air. Dams, China's alternative method of producing electricity without burning fossil fuels, themselves cause massive environmental changes. These changes include fragmentation of river channels; loss of floodplains, riparian zones, and adjacent wetlands; deterioration of irrigated terrestrial environments and their surface waters; deterioration and loss of river deltas and estuaries; aging and reduction of continental freshwater runoff to oceans; changes in nutrient cycling; impacts on biodiversity; methylmercury contamination of food webs; and greenhouse gas emissions from reservoirs. The impoundment of water in reservoirs at high latitudes in the northern hemisphere has even caused a small but measurable increase in the speed of the earth's rotation and a change in the planet's axis (Rosenberg et al. 2000; Vörösmarty &amp; Sahagian 2000). Moreover, the millions of people displaced by reservoirs such as the one behind China's Three Gorges Dam have their own environmental impacts as they struggle to survive in unfamiliar and often unsuitable places. Despite the importance of coal and hydropower in China's booming economy, the major factor that enables globalization to flourish around the world—even in China—is still cheap oil. Cheap oil runs the ships, planes, trucks, cars, tractors, harvesters, earth-moving equipment, and chain saws that globalization needs; cheap oil lifts the giant containers with their global cargos off the container ships onto the waiting flatbeds; cheap oil even mines and processes the coal, grows and distills the biofuels, drills the gas wells, and builds the nuclear power plants while digging and refining the uranium ore that keeps them operating. Paradoxically, the global warming caused by this excessive burning of oil is exerting negative feedback on the search for more oil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 The recent Arctic warming trend has reduced the number of days that vehicles can safely explore: from 187 in 1969 to 103 in 2002 (Revkin 2004). </w:t>
      </w:r>
      <w:r w:rsidRPr="002D29B7">
        <w:rPr>
          <w:rStyle w:val="StyleBoldUnderline"/>
          <w:b w:val="0"/>
          <w:highlight w:val="cyan"/>
        </w:rPr>
        <w:t>Globalization affects so many environmental systems in so many ways that negative interactions of this sort are frequent and usually unpredictable</w:t>
      </w:r>
      <w:r w:rsidRPr="002D29B7">
        <w:rPr>
          <w:rStyle w:val="StyleBoldUnderline"/>
          <w:b w:val="0"/>
        </w:rPr>
        <w:t>.</w:t>
      </w:r>
      <w:r w:rsidRPr="002D29B7">
        <w:rPr>
          <w:sz w:val="12"/>
        </w:rPr>
        <w:t xml:space="preserve"> </w:t>
      </w:r>
      <w:r w:rsidRPr="002D29B7">
        <w:rPr>
          <w:sz w:val="12"/>
          <w:szCs w:val="6"/>
        </w:rPr>
        <w:t>Looming over the global economy is the imminent disappearance of cheap oil.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it is abundantly clear that the remaining untapped reserves and alternatives such as oil shale, tar sands, heavy oil, and biofuels are economically and energetically no substitute for the cheap oil that comes pouring out of the ground in the Arabian Peninsula and a comparatively few other places on Earth (Youngquist 1997). Moreover, the hydrogen economy and other high-tech solutions to the loss of cheap oil are clouded by serious, emerging technological doubts about feasibility and safety, and a realistic fear that, if they can work, they will not arrive in time to rescue our globalized industrial civilization (Grant 2003; Tromp et al. 2003; Romm 2004).</w:t>
      </w:r>
      <w:r w:rsidRPr="002D29B7">
        <w:rPr>
          <w:sz w:val="12"/>
        </w:rPr>
        <w:t xml:space="preserve"> </w:t>
      </w:r>
      <w:r w:rsidRPr="002D29B7">
        <w:rPr>
          <w:rStyle w:val="StyleBoldUnderline"/>
          <w:b w:val="0"/>
        </w:rPr>
        <w:t>Even energy conservation, which we already know how to implement both technologically and as part of an abstemious lifestyle, is likely to be no friend to globalization, because it reduces consumption of all kinds, and consumption is what globalization is all about</w:t>
      </w:r>
      <w:r w:rsidRPr="002D29B7">
        <w:rPr>
          <w:rStyle w:val="StyleBoldUnderline"/>
          <w:b w:val="0"/>
          <w:szCs w:val="6"/>
        </w:rPr>
        <w:t xml:space="preserve">. </w:t>
      </w:r>
      <w:r w:rsidRPr="002D29B7">
        <w:rPr>
          <w:sz w:val="12"/>
          <w:szCs w:val="6"/>
        </w:rPr>
        <w:t>In a keynote address to the American Geological Society, a noted expert on electric power networks, Richard Duncan (2001), predicted widespread, permanent electric blackouts by 2012, and the end of industrial, globalized civilization by 2030. The energy crunch is occurring now.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Nuclear power still has “important…technological, economic, environmental and public safety problems,” they continue, and at the moment “renewable energies present a mixed bag of opportunities.” Their solution?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w:t>
      </w:r>
      <w:r w:rsidRPr="002D29B7">
        <w:rPr>
          <w:rStyle w:val="StyleBoldUnderline"/>
          <w:b w:val="0"/>
        </w:rPr>
        <w:t>. But I</w:t>
      </w:r>
      <w:r w:rsidRPr="002D29B7">
        <w:rPr>
          <w:sz w:val="12"/>
        </w:rPr>
        <w:t xml:space="preserve"> </w:t>
      </w:r>
      <w:r w:rsidRPr="002D29B7">
        <w:rPr>
          <w:rStyle w:val="StyleBoldUnderline"/>
          <w:b w:val="0"/>
          <w:highlight w:val="cyan"/>
        </w:rPr>
        <w:t>do not see renewable energy coming in time or in sufficient magnitude to save globalization</w:t>
      </w:r>
      <w:r w:rsidRPr="002D29B7">
        <w:rPr>
          <w:sz w:val="12"/>
          <w:highlight w:val="cyan"/>
        </w:rPr>
        <w:t>.</w:t>
      </w:r>
      <w:r w:rsidRPr="002D29B7">
        <w:rPr>
          <w:sz w:val="12"/>
        </w:rPr>
        <w:t xml:space="preserve"> Sunlight, wind, geothermal energy, and biofuels, necessary as they are to develop, cannot replace cheap oil at the current rate of use without disastrous environmental side effects. </w:t>
      </w:r>
      <w:r w:rsidRPr="002D29B7">
        <w:rPr>
          <w:rStyle w:val="StyleBoldUnderline"/>
          <w:b w:val="0"/>
        </w:rPr>
        <w:t xml:space="preserve">These renewable </w:t>
      </w:r>
      <w:r w:rsidRPr="002D29B7">
        <w:rPr>
          <w:rStyle w:val="StyleBoldUnderline"/>
          <w:b w:val="0"/>
          <w:highlight w:val="cyan"/>
        </w:rPr>
        <w:t>alternatives can only power a nonglobalized civilization that consumes less energy</w:t>
      </w:r>
      <w:r w:rsidRPr="002D29B7">
        <w:rPr>
          <w:sz w:val="12"/>
        </w:rPr>
        <w:t xml:space="preserve"> </w:t>
      </w:r>
      <w:r w:rsidRPr="002D29B7">
        <w:rPr>
          <w:sz w:val="12"/>
          <w:szCs w:val="6"/>
        </w:rPr>
        <w:t xml:space="preserve">(Ehrenfeld 2003b). Already, as the output of the giant Saudi oil reserves has started to fall (Gerth 2004) and extraction of the remaining oil is becoming increasingly costly, oil prices are climbing and the strain is being felt by other energy sources. For example, the production of natural gas, which fuels more than half of U.S. homes, is declining in the United States, Canada, and Mexico as wells are exhausted. In both the United States and Canada, intensive new drilling is being offset by high depletion rates,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(LNG). Here are some facts to consider. Imports of LNG in the United States increased from 39 billion cubic feet in 1990 to 169 billion cubic feet in 2002, which was still &lt;1% of U.S. natural gas consumption. The largest natural gas field in the world is in the tiny Persian Gulf state of Qatar. Gas is liquefied near the site of production by cooling it to −260°F (−162°C),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2D29B7">
        <w:rPr>
          <w:rStyle w:val="StyleBoldUnderline"/>
          <w:b w:val="0"/>
        </w:rPr>
        <w:t>From LNG to coal gasification to oil shale to nuclear fission to breeder reactors to fusion to renewable energy, even to improvements in efficiency of energy use (Browne 2004), our society looks from panacea to panacea to feed the ever-increasing demands of globalization</w:t>
      </w:r>
      <w:r w:rsidRPr="002D29B7">
        <w:rPr>
          <w:sz w:val="12"/>
        </w:rPr>
        <w:t xml:space="preserve">. But </w:t>
      </w:r>
      <w:r w:rsidRPr="002D29B7">
        <w:rPr>
          <w:rStyle w:val="BoldUnderlineChar"/>
          <w:rFonts w:eastAsia="Calibri"/>
          <w:highlight w:val="cyan"/>
        </w:rPr>
        <w:t>no one solution or combination of solutions will suffice to meet this kind of consumption</w:t>
      </w:r>
      <w:r w:rsidRPr="002D29B7">
        <w:rPr>
          <w:rStyle w:val="BoldUnderlineChar"/>
          <w:rFonts w:eastAsia="Calibri"/>
        </w:rPr>
        <w:t xml:space="preserve">. </w:t>
      </w:r>
      <w:r w:rsidRPr="002D29B7">
        <w:rPr>
          <w:sz w:val="12"/>
        </w:rPr>
        <w:t xml:space="preserve">In the words of Vaclav Smil (2003): </w:t>
      </w:r>
      <w:r w:rsidRPr="002D29B7">
        <w:rPr>
          <w:rStyle w:val="StyleBoldUnderline"/>
          <w:b w:val="0"/>
        </w:rPr>
        <w:t>Perhaps the evolutionary imperative of our species is to ascend a ladder of ever-increasing energy throughputs, never to consider seriously any voluntary consumption limits and stay on this irrational course until it will be too late to salvage the irreplaceable underpinnings of biospheric services that will be degraded and destroyed by our progressing use of energy and materials. Among the many other environmental effects of globalization, one that is both obvious and critically important is reduced genetic and cultural diversity in agriculture</w:t>
      </w:r>
      <w:r w:rsidRPr="002D29B7">
        <w:rPr>
          <w:sz w:val="12"/>
        </w:rPr>
        <w:t xml:space="preserve">. As the representatives of the petrochemical and pharmaceutical industries' many subsidiary seed corporations sell their patented seeds in more areas previously isolated from global trade, </w:t>
      </w:r>
      <w:r w:rsidRPr="002D29B7">
        <w:rPr>
          <w:rStyle w:val="StyleBoldUnderline"/>
          <w:b w:val="0"/>
        </w:rPr>
        <w:t>farmers are dropping their traditional crop varieties, the reservoir of our accumulated genetic agricultural wealth, in favor of a few, supposedly high-yielding, often chemical-dependent</w:t>
      </w:r>
      <w:r w:rsidRPr="002D29B7">
        <w:rPr>
          <w:sz w:val="12"/>
        </w:rPr>
        <w:t xml:space="preserve"> seeds. The Indian agricultural scientist H. Sudarshan (2002) has provided a typical example. He noted that Over the last half century, India has probably grown over 30,000 different, indigenous varieties or landraces of rice. This situation has, in the last 20 years, changed drastically and it is predicted that in another 20 years, rice diversity will be reduced to 50 varieties, with the top 10 accounting for over three-quarters of the sub-continent's rice acreage. </w:t>
      </w:r>
      <w:r w:rsidRPr="002D29B7">
        <w:rPr>
          <w:rStyle w:val="StyleBoldUnderline"/>
          <w:b w:val="0"/>
        </w:rPr>
        <w:t xml:space="preserve">With so few varieties left, where will conventional plant breeders and genetic engineers find the genes for disease and pest resistance, environmental adaptations, and plant quality and vigor that we will surely need? </w:t>
      </w:r>
      <w:r w:rsidRPr="002D29B7">
        <w:rPr>
          <w:sz w:val="12"/>
        </w:rPr>
        <w:t xml:space="preserve">A similar loss has been seen in varieties of domestic animals. Of the 3831 breeds of ass, water buffalo, cattle, goat, horse, pig, and sheep recorded in the twentieth century, at least 618 had become extinct by the century's end, and 475 of the remainder were rare. Significantly, the countries with the highest ratios of surviving breeds per million people are those that are most peripheral and remote from global commerce (Hall &amp; Ruane 1993). </w:t>
      </w:r>
      <w:r w:rsidRPr="002D29B7">
        <w:rPr>
          <w:rStyle w:val="StyleBoldUnderline"/>
          <w:b w:val="0"/>
        </w:rPr>
        <w:t>Unfortunately, with globalization, remoteness is no longer tenable</w:t>
      </w:r>
      <w:r w:rsidRPr="002D29B7">
        <w:rPr>
          <w:sz w:val="12"/>
        </w:rPr>
        <w:t xml:space="preserve">. </w:t>
      </w:r>
      <w:r w:rsidRPr="002D29B7">
        <w:rPr>
          <w:sz w:val="12"/>
          <w:szCs w:val="6"/>
        </w:rPr>
        <w:t>Here is a poignant illustration. Rural Haitians have traditionally raised a morphotype of long-snouted, small black pig known as the Creole pig. Adapted to the Haitian climate, Creole pigs had very low maintenance requirements, and were mainstays of soil fertility and the rural economy. In 1982 and 1983, most of these pigs were deliberately killed as part of swine disease control efforts required to integrate Haiti into the hemispheric economy. They were replaced by pigs from Iowa that needed clean drinking water, roofed pigpens, and expensive, imported feed. The substitution was a disaster. Haitian peasants, the hemisphere's poorest, lost an estimated $600 million. Haiti's ousted President Jean-Bertrand Aristide (2000), who, whatever his faults, understood the environmental and social effects of globalization, wrote There was a 30% drop in enrollment in rural schools… a dramatic decline in the protein consumption in rural Haiti, a devastating decapitalization of the peasant economy and an incalculable negative impact on Haiti's soil and agricultural productivity. The Haitian peasantry has not recovered to this day…. For many peasants the extermination of the Creole pigs was their first experience of globalization. The sale of Mexican string beans and South African apples in Michigan and Minnesota in January is not without consequences</w:t>
      </w:r>
      <w:r w:rsidRPr="002D29B7">
        <w:rPr>
          <w:sz w:val="12"/>
        </w:rPr>
        <w:t xml:space="preserve">. </w:t>
      </w:r>
      <w:r w:rsidRPr="002D29B7">
        <w:rPr>
          <w:rStyle w:val="StyleBoldUnderline"/>
          <w:b w:val="0"/>
        </w:rPr>
        <w:t xml:space="preserve">The </w:t>
      </w:r>
      <w:r w:rsidRPr="002D29B7">
        <w:rPr>
          <w:rStyle w:val="StyleBoldUnderline"/>
          <w:b w:val="0"/>
          <w:highlight w:val="cyan"/>
        </w:rPr>
        <w:t>globalization of food has led to the introduction of “high-input” agricultural methods</w:t>
      </w:r>
      <w:r w:rsidRPr="002D29B7">
        <w:rPr>
          <w:rStyle w:val="StyleBoldUnderline"/>
          <w:b w:val="0"/>
        </w:rPr>
        <w:t xml:space="preserve"> in many less-developed countries, with sharply increasing use of fertilizers, insecticides, herbicides, fungicides, irrigation pumps, mechanical equipment, and energy.</w:t>
      </w:r>
      <w:r w:rsidRPr="002D29B7">
        <w:rPr>
          <w:sz w:val="12"/>
        </w:rPr>
        <w:t xml:space="preserve"> </w:t>
      </w:r>
      <w:r w:rsidRPr="002D29B7">
        <w:rPr>
          <w:rStyle w:val="StyleBoldUnderline"/>
          <w:b w:val="0"/>
          <w:highlight w:val="cyan"/>
        </w:rPr>
        <w:t>There has been a correspondingly sharp decline in farmland biodiversity</w:t>
      </w:r>
      <w:r w:rsidRPr="002D29B7">
        <w:rPr>
          <w:sz w:val="12"/>
        </w:rPr>
        <w:t xml:space="preserve">—including birds, invertebrates, and wild crop relatives—much of which is critically important to agriculture through ecosystem services or as reservoirs of useful genes (Benton et al. 2003). The combination of heavy fertilizer use along with excessive irrigation has resulted in toxic accumulations of salt, nitrates, and pesticides ruining soils all over the world, along with the dangerous drawdown and contamination of underground reserves of fresh water (Hillel 1991; Kaiser 2004; Sugden et al. 2004). </w:t>
      </w:r>
      <w:r w:rsidRPr="002D29B7">
        <w:rPr>
          <w:rStyle w:val="StyleBoldUnderline"/>
          <w:b w:val="0"/>
        </w:rPr>
        <w:t>Although population growth has been responsible for some of this agricultural intensification, much has been catalyzed by globalization (</w:t>
      </w:r>
      <w:r w:rsidRPr="002D29B7">
        <w:rPr>
          <w:sz w:val="12"/>
          <w:szCs w:val="6"/>
        </w:rPr>
        <w:t>Wright 1990). Aquaculture is another agriculture-related activity. Fish and shellfish farming—much of it for export—has more than doubled in the past 15 years. This industry's tremendous requirements for fish meal and fish oil to use as food and its degradation of coastal areas are placing a great strain on marine ecosystems (Naylor et al. 2000). Other unanticipated problems are occurring. For instance, the Scottish fisheries biologist Alexander Murray and his colleagues (2002) report that infectious salmon anemia … is caused by novel virulent strains of a virus that has adapted to intensive aquacultural practices and has exploited the associated [ship] traffic to spread both locally and internationally…. Extensive ship traffic and lack of regulation increase the risk of spreading disease to animals raised for aquaculture and to other animals in marine environments…. [and underscore] the potential role of shipping in the global transport of zoonotic pathogens</w:t>
      </w:r>
      <w:r w:rsidRPr="002D29B7">
        <w:rPr>
          <w:sz w:val="12"/>
        </w:rPr>
        <w:t xml:space="preserve">. </w:t>
      </w:r>
      <w:r w:rsidRPr="002D29B7">
        <w:rPr>
          <w:rStyle w:val="StyleBoldUnderline"/>
          <w:b w:val="0"/>
        </w:rPr>
        <w:t xml:space="preserve">The </w:t>
      </w:r>
      <w:r w:rsidRPr="002D29B7">
        <w:rPr>
          <w:rStyle w:val="StyleBoldUnderline"/>
          <w:b w:val="0"/>
          <w:highlight w:val="cyan"/>
        </w:rPr>
        <w:t>reduction of diversity in agriculture is paralleled by a loss and reshuffling of wild species</w:t>
      </w:r>
      <w:r w:rsidRPr="002D29B7">
        <w:rPr>
          <w:rStyle w:val="StyleBoldUnderline"/>
          <w:b w:val="0"/>
        </w:rPr>
        <w:t>. The global die-off of species now occurring, unprecedented in its rapidity, is of course only partly the result of globalization, but globalization is a major factor in many extinctions</w:t>
      </w:r>
      <w:r w:rsidRPr="002D29B7">
        <w:rPr>
          <w:sz w:val="12"/>
        </w:rPr>
        <w:t xml:space="preserve">. It accelerates species loss in several ways. </w:t>
      </w:r>
      <w:r w:rsidRPr="002D29B7">
        <w:rPr>
          <w:rStyle w:val="StyleBoldUnderline"/>
          <w:b w:val="0"/>
        </w:rPr>
        <w:t>First, it increases the numbers of exotic species</w:t>
      </w:r>
      <w:r w:rsidRPr="002D29B7">
        <w:rPr>
          <w:sz w:val="12"/>
        </w:rPr>
        <w:t xml:space="preserve"> carried by the soaring plane, ship, rail, and truck traffic of global trade. </w:t>
      </w:r>
      <w:r w:rsidRPr="002D29B7">
        <w:rPr>
          <w:rStyle w:val="StyleBoldUnderline"/>
          <w:b w:val="0"/>
        </w:rPr>
        <w:t>Second, it is responsible for the adverse effects of ecotourism</w:t>
      </w:r>
      <w:r w:rsidRPr="002D29B7">
        <w:rPr>
          <w:sz w:val="12"/>
        </w:rPr>
        <w:t xml:space="preserve"> on wild flora and fauna (Ananthaswamy 2004). </w:t>
      </w:r>
      <w:r w:rsidRPr="002D29B7">
        <w:rPr>
          <w:rStyle w:val="StyleBoldUnderline"/>
          <w:b w:val="0"/>
        </w:rPr>
        <w:t>And third, it promotes the development and exploitation of populations and natural areas</w:t>
      </w:r>
      <w:r w:rsidRPr="002D29B7">
        <w:rPr>
          <w:sz w:val="12"/>
        </w:rPr>
        <w:t xml:space="preserve"> to satisfy the demands of global trade, including, in addition to the agricultural and energy-related disruptions already mentioned, logging, over-fishing of marine fisheries, road building, and mining. To give just one example, from 1985 to 2001, 56% of Indonesian Borneo's (Kalimantan) “protected” lowland forest areas—many of them remote and sparsely populated—were intensively logged, primarily to supply international timber markets (Curran et al. 2004). </w:t>
      </w:r>
      <w:r w:rsidRPr="002D29B7">
        <w:rPr>
          <w:rStyle w:val="StyleBoldUnderline"/>
          <w:b w:val="0"/>
          <w:highlight w:val="cyan"/>
        </w:rPr>
        <w:t>Surely one of the most significant impacts of globalization on wild species and the ecosystems in which they live has been the increase in introductions of invasive species</w:t>
      </w:r>
      <w:r w:rsidRPr="002D29B7">
        <w:rPr>
          <w:sz w:val="12"/>
        </w:rPr>
        <w:t xml:space="preserve"> (</w:t>
      </w:r>
      <w:r w:rsidRPr="002D29B7">
        <w:rPr>
          <w:sz w:val="12"/>
          <w:szCs w:val="6"/>
        </w:rPr>
        <w:t>Vitousek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Zebra mussels, which are eliminating native mussels and altering lake ecosystems, clog the intake pipes of waterworks and power plants. The Asian longhorn beetle now seems poised to cause heavy tree loss (especially maples [Acer 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w:t>
      </w:r>
      <w:r w:rsidRPr="002D29B7">
        <w:rPr>
          <w:sz w:val="12"/>
        </w:rPr>
        <w:t xml:space="preserve"> </w:t>
      </w:r>
      <w:r w:rsidRPr="002D29B7">
        <w:rPr>
          <w:rStyle w:val="StyleBoldUnderline"/>
          <w:b w:val="0"/>
        </w:rPr>
        <w:t xml:space="preserve">Estimates of the annual cost of the damage caused by invasive species in the United States range from $5.5 billion to $115 billion. </w:t>
      </w:r>
      <w:r w:rsidRPr="002D29B7">
        <w:rPr>
          <w:sz w:val="12"/>
        </w:rPr>
        <w:t xml:space="preserve">The zebra mussel alone, just one of a great many terrestrial, freshwater, and marine exotic animals, plants, and pathogens, has been credited with more than $5 billion of damage since its introduction (Mooney &amp; Drake 1986; Cox 1999). </w:t>
      </w:r>
      <w:r w:rsidRPr="002D29B7">
        <w:rPr>
          <w:rStyle w:val="StyleBoldUnderline"/>
          <w:b w:val="0"/>
        </w:rPr>
        <w:t xml:space="preserve">Invasive species surely rank among the principal economic and ecological limiting factors for globalization. </w:t>
      </w:r>
      <w:r w:rsidRPr="002D29B7">
        <w:rPr>
          <w:rStyle w:val="BoldUnderlineChar"/>
          <w:rFonts w:eastAsia="Calibri"/>
        </w:rPr>
        <w:t xml:space="preserve">Some </w:t>
      </w:r>
      <w:r w:rsidRPr="002D29B7">
        <w:rPr>
          <w:rStyle w:val="BoldUnderlineChar"/>
          <w:rFonts w:eastAsia="Calibri"/>
          <w:highlight w:val="cyan"/>
        </w:rPr>
        <w:t>introduced species directly affect human health, either as vectors of disease or as the disease organisms themselves</w:t>
      </w:r>
      <w:r w:rsidRPr="002D29B7">
        <w:rPr>
          <w:sz w:val="12"/>
          <w:highlight w:val="cyan"/>
        </w:rPr>
        <w:t xml:space="preserve">. </w:t>
      </w:r>
      <w:r w:rsidRPr="002D29B7">
        <w:rPr>
          <w:sz w:val="12"/>
          <w:szCs w:val="6"/>
        </w:rPr>
        <w:t>For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 Even the partial control of accidental and deliberate species introductions requires stringent, well-funded governmental regulation in cooperation with the public and with business. Many introductions of alien species cannot be prevented, but some can, and successful interventions to prevent the spread of introduced species can have significant environmental and economic benefits. To give just one example, western Australia has shown that government and industry can cooperate to keep travelers and importers from bringing harmful invasive species across their borders. The western Australian HortGuard and GrainGuard programs integrate public education; rapid and effective access to information; targeted surveillance, which includes preborder, border, and postborder activities; and farm and regional biosecurity systems (Sharma 2004). Similar programs exist in New Zealand. But there is only so much that governments can do in the face of massive global trade. Some of the significant effects of globalization on wildlife are quite subtle. Mazzoni et al. (2003) reported that the newly appearing fungal disease chytridiomycosis (caused by Batrachochytrium dendrobatidis), which appears to be the causative agent for a number of mass die-offs and extinctions of amphibians on several continents, is probably being spread by the international restaurant trade in farmed North American bullfrogs (Rana catesbeiana). These authors state: “Our findings suggest that international trade may play a key role in the global dissemination of this and other emerging infectious diseases of wildlife.”</w:t>
      </w:r>
      <w:r w:rsidRPr="002D29B7">
        <w:rPr>
          <w:sz w:val="12"/>
        </w:rPr>
        <w:t xml:space="preserve"> </w:t>
      </w:r>
      <w:r w:rsidRPr="002D29B7">
        <w:rPr>
          <w:rStyle w:val="StyleBoldUnderline"/>
          <w:b w:val="0"/>
        </w:rPr>
        <w:t>Even more unexpected findings were described in 2002 by Alexander et al., who noted that expansion of ecotourism and other consequences of globalization are increasing contact between free-ranging wildlife and humans, resulting in the first recorded introduction of a primary human pathogen</w:t>
      </w:r>
      <w:r w:rsidRPr="002D29B7">
        <w:rPr>
          <w:sz w:val="12"/>
        </w:rPr>
        <w:t xml:space="preserve">, Mycobacterium tuberculosis, into wild populations of banded mongooses (Mungos mungo) in Botswana and suricates (Suricata suricatta) in South Africa. The known effects of globalization on the environment are numerous and highly significant. Many others are undoubtedly unknown. Given these circumstances, the first question that suggests itself is: Will globalization, as we see it now, remain a permanent state of affairs (Rees 2002; Ehrenfeld 2003a)? </w:t>
      </w:r>
      <w:r w:rsidRPr="002D29B7">
        <w:rPr>
          <w:rStyle w:val="StyleBoldUnderline"/>
          <w:b w:val="0"/>
        </w:rPr>
        <w:t>The principal environmental side effects of globalization—climate change, resource exhaustion (particularly cheap energy), damage to agroecosystems, and the spread of exotic species, including pathogens (plant, animal, and human)—are sufficient to make this economic system unstable and short-live</w:t>
      </w:r>
      <w:r w:rsidRPr="002D29B7">
        <w:rPr>
          <w:sz w:val="12"/>
        </w:rPr>
        <w:t xml:space="preserve">d. The socioeconomic consequences of globalization are likely to do the same. In my book The Arrogance of Humanism (1981), </w:t>
      </w:r>
      <w:r w:rsidRPr="002D29B7">
        <w:rPr>
          <w:rStyle w:val="BoldUnderlineChar"/>
          <w:rFonts w:eastAsia="Calibri"/>
        </w:rPr>
        <w:t xml:space="preserve">I claimed that our </w:t>
      </w:r>
      <w:r w:rsidRPr="002D29B7">
        <w:rPr>
          <w:rStyle w:val="BoldUnderlineChar"/>
          <w:rFonts w:eastAsia="Calibri"/>
          <w:highlight w:val="cyan"/>
        </w:rPr>
        <w:t>ability to manage global systems</w:t>
      </w:r>
      <w:r w:rsidRPr="002D29B7">
        <w:rPr>
          <w:rStyle w:val="StyleBoldUnderline"/>
          <w:b w:val="0"/>
        </w:rPr>
        <w:t xml:space="preserve">, which depends on our being able to predict the results of the things we do, or even to understand the systems we have created, </w:t>
      </w:r>
      <w:r w:rsidRPr="002D29B7">
        <w:rPr>
          <w:rStyle w:val="BoldUnderlineChar"/>
          <w:rFonts w:eastAsia="Calibri"/>
          <w:highlight w:val="cyan"/>
        </w:rPr>
        <w:t>has been greatly exaggerated</w:t>
      </w:r>
      <w:r w:rsidRPr="002D29B7">
        <w:rPr>
          <w:rStyle w:val="BoldUnderlineChar"/>
          <w:rFonts w:eastAsia="Calibri"/>
        </w:rPr>
        <w:t xml:space="preserve">. </w:t>
      </w:r>
      <w:r w:rsidRPr="002D29B7">
        <w:rPr>
          <w:sz w:val="12"/>
        </w:rPr>
        <w:t xml:space="preserve">Much of our alleged control is science fiction; it doesn't work because of theoretical limits that we ignore at our peril. </w:t>
      </w:r>
      <w:r w:rsidRPr="002D29B7">
        <w:rPr>
          <w:rStyle w:val="StyleBoldUnderline"/>
          <w:b w:val="0"/>
        </w:rPr>
        <w:t>We</w:t>
      </w:r>
      <w:r w:rsidRPr="002D29B7">
        <w:rPr>
          <w:sz w:val="12"/>
        </w:rPr>
        <w:t xml:space="preserve"> </w:t>
      </w:r>
      <w:r w:rsidRPr="002D29B7">
        <w:rPr>
          <w:rStyle w:val="StyleBoldUnderline"/>
          <w:b w:val="0"/>
          <w:highlight w:val="cyan"/>
        </w:rPr>
        <w:t>live in a dream world in which reality testing is something we must never, never do, lest we awake</w:t>
      </w:r>
      <w:r w:rsidRPr="002D29B7">
        <w:rPr>
          <w:sz w:val="12"/>
        </w:rPr>
        <w:t xml:space="preserve">. In 1984 Charles Perrow explored the reasons why we have trouble predicting what so many of our own created systems will do, and why they surprise us so unpleasantly while we think we are managing them. In his book Normal Accidents, which does not concern globalization, he listed the critical characteristics of some of today's complex systems. </w:t>
      </w:r>
      <w:r w:rsidRPr="002D29B7">
        <w:rPr>
          <w:rStyle w:val="StyleBoldUnderline"/>
          <w:b w:val="0"/>
        </w:rPr>
        <w:t>They are highly interlinked, so a change in one part can affect many others, even those that seem quite distant. Results of some processes feed back on themselves in unexpected ways</w:t>
      </w:r>
      <w:r w:rsidRPr="002D29B7">
        <w:rPr>
          <w:sz w:val="12"/>
        </w:rPr>
        <w:t xml:space="preserve">. The controls of the system often interact with each other unpredictably. We have only indirect ways of finding out what is happening inside the system. And we have an incomplete understanding of some of the system's processes. His example of such a system is a nuclear power plant, and this, he explained, is why system-wide accidents in nuclear plants cannot be predicted or eliminated by system design. </w:t>
      </w:r>
      <w:r w:rsidRPr="002D29B7">
        <w:rPr>
          <w:rStyle w:val="StyleBoldUnderline"/>
          <w:b w:val="0"/>
        </w:rPr>
        <w:t xml:space="preserve">I would argue that globalization is a similar system, also subject to catastrophic accidents, many of them environmental—events that we cannot define until after they have occurred, and perhaps not even then. </w:t>
      </w:r>
      <w:r w:rsidRPr="002D29B7">
        <w:rPr>
          <w:sz w:val="12"/>
        </w:rPr>
        <w:t xml:space="preserve">The comparatively few commentators who have predicted the collapse of globalization have generally given social reasons to support their arguments. These deserve some consideration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“There is nothing in today's global market that buffers it against the social strains arising from highly uneven economic development within and between the world's diverse societies.” </w:t>
      </w:r>
      <w:r w:rsidRPr="002D29B7">
        <w:rPr>
          <w:rStyle w:val="StyleBoldUnderline"/>
          <w:b w:val="0"/>
        </w:rPr>
        <w:t>The result, Gray states, is that “The combination of [an] unceasing stream of new technologies, unfettered market competition and weak or fractured social institutions” has weakened both sovereign states and multinational corporations in their ability to control important events</w:t>
      </w:r>
      <w:r w:rsidRPr="002D29B7">
        <w:rPr>
          <w:sz w:val="12"/>
        </w:rPr>
        <w:t xml:space="preserve">.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2D29B7">
        <w:rPr>
          <w:rStyle w:val="StyleBoldUnderline"/>
          <w:b w:val="0"/>
        </w:rPr>
        <w:t>Neither governments nor giant corporations are even remotely capable of controlling the environmental or social forces released by globalization</w:t>
      </w:r>
      <w:r w:rsidRPr="002D29B7">
        <w:rPr>
          <w:sz w:val="12"/>
        </w:rPr>
        <w:t xml:space="preserve">, </w:t>
      </w:r>
      <w:r w:rsidRPr="002D29B7">
        <w:rPr>
          <w:sz w:val="12"/>
          <w:szCs w:val="6"/>
        </w:rPr>
        <w:t>without first controlling globalization itself.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It is the poor in the rich countries who will subsidize the rich in the poor countries. This will have a serious impact on the social cohesion of nations. Another free-trade billionaire, George Soros, said much the same thing in 1995: “The collapse of the global marketplace would be a traumatic event with unimaginable consequences. Yet I find it easier to imagine than the continuation of the present regime.”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recoveries are unusual—rare bright spots in a darker landscape. Finally, a few ecological systems may survive in a comparatively undamaged state; most will be stressed to the breaking point, directly or indirectly, by many environmental and social factors interacting unpredictably. Lady Luck, as always, will have much to say. In his book The Collapse of Complex Societies,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I do not think, however, that we can make such specific predictions about the ultimate state of the environment after globalization, because we have never experienced anything like this exceptionally rapid, global environmental damage before. History and science have little to tell us in this situation. The end of the current economic system and the transition to a postglobalized state is and will be accompanied by a desperate last raid on resources and a chaotic flurry of environmental destruction whose results cannot possibly be told in advance.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Environment is a true bottom line—concern for its condition must trump all purely economic growth strategies if both the developed and developing nations are to survive and prosper. Awareness of the environmental limits that globalized industrial society denies or ignores should not, however, bring us to an extreme position of environmental determinism. Those whose preoccupations with modern civilization's very real social problems cause them to reject or minimize the environmental constraints discussed here (Hollander 2003) are guilty of seeing only half the picture. Environmental scientists sometimes fall into the same error. It is tempting to see the salvation of civilization and environment solely in terms of technological improvements in efficiency of energy extraction and use, control of pollution, conservation of water, and regulation of environmentally harmful activities. But such needed developments will not be sufficient—or may not even occur—without corresponding social change, including an end to human population growth and the glorification of consumption, along with the elimination of economic mechanisms that increase the gap between rich and poor. The environmental and social problems inherent in globalization are completely interrelated—any attempt to treat them as separate entities is unlikely to succeed in easing the transition to a postglobalized world.</w:t>
      </w:r>
      <w:r w:rsidRPr="002D29B7">
        <w:rPr>
          <w:sz w:val="12"/>
        </w:rPr>
        <w:t xml:space="preserve"> </w:t>
      </w:r>
      <w:r w:rsidRPr="002D29B7">
        <w:rPr>
          <w:rStyle w:val="BoldUnderlineChar"/>
          <w:rFonts w:eastAsia="Calibri"/>
          <w:highlight w:val="cyan"/>
        </w:rPr>
        <w:t>Integrated change that combines environmental awareness, technological innovation, and an altered world view is the only answer to the life-threatening problems exacerbated by globalization</w:t>
      </w:r>
      <w:r w:rsidRPr="002D29B7">
        <w:rPr>
          <w:sz w:val="12"/>
        </w:rPr>
        <w:t xml:space="preserve"> (Ehrenfeld 2003b). </w:t>
      </w:r>
    </w:p>
    <w:p w:rsidR="00907070" w:rsidRPr="002D29B7" w:rsidRDefault="00907070" w:rsidP="00907070"/>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Turns Sustainable Ag / Food Scarcity</w:t>
      </w: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Neoliberalism makes extinction inevitable—we control terminal impact uniqueness.</w:t>
      </w:r>
    </w:p>
    <w:p w:rsidR="00907070" w:rsidRPr="002D29B7" w:rsidRDefault="00907070" w:rsidP="00FC3376">
      <w:pPr>
        <w:jc w:val="both"/>
        <w:rPr>
          <w:sz w:val="12"/>
          <w:szCs w:val="20"/>
        </w:rPr>
      </w:pPr>
      <w:r w:rsidRPr="002D29B7">
        <w:rPr>
          <w:b/>
          <w:szCs w:val="20"/>
        </w:rPr>
        <w:t xml:space="preserve">Korten, Ph.D., 2 </w:t>
      </w:r>
      <w:r w:rsidRPr="002D29B7">
        <w:rPr>
          <w:sz w:val="12"/>
          <w:szCs w:val="20"/>
        </w:rPr>
        <w:t>–</w:t>
      </w:r>
      <w:r w:rsidRPr="002D29B7">
        <w:rPr>
          <w:b/>
          <w:szCs w:val="20"/>
        </w:rPr>
        <w:t xml:space="preserve"> </w:t>
      </w:r>
      <w:r w:rsidRPr="002D29B7">
        <w:rPr>
          <w:sz w:val="12"/>
          <w:szCs w:val="20"/>
        </w:rPr>
        <w:t>et al – David C.</w:t>
      </w:r>
      <w:r w:rsidRPr="002D29B7">
        <w:rPr>
          <w:rStyle w:val="apple-converted-space"/>
          <w:sz w:val="12"/>
          <w:szCs w:val="20"/>
        </w:rPr>
        <w:t> </w:t>
      </w:r>
      <w:r w:rsidRPr="002D29B7">
        <w:rPr>
          <w:bCs/>
          <w:sz w:val="12"/>
        </w:rPr>
        <w:t>Korten</w:t>
      </w:r>
      <w:r w:rsidRPr="002D29B7">
        <w:rPr>
          <w:sz w:val="12"/>
          <w:szCs w:val="20"/>
        </w:rPr>
        <w:t>, Nicanor</w:t>
      </w:r>
      <w:r w:rsidRPr="002D29B7">
        <w:rPr>
          <w:rStyle w:val="apple-converted-space"/>
          <w:sz w:val="12"/>
          <w:szCs w:val="20"/>
        </w:rPr>
        <w:t> </w:t>
      </w:r>
      <w:r w:rsidRPr="002D29B7">
        <w:rPr>
          <w:bCs/>
          <w:sz w:val="12"/>
        </w:rPr>
        <w:t>Perlas</w:t>
      </w:r>
      <w:r w:rsidRPr="002D29B7">
        <w:rPr>
          <w:sz w:val="12"/>
          <w:szCs w:val="20"/>
        </w:rPr>
        <w:t>,</w:t>
      </w:r>
      <w:r w:rsidRPr="002D29B7">
        <w:rPr>
          <w:rStyle w:val="apple-converted-space"/>
          <w:sz w:val="12"/>
          <w:szCs w:val="20"/>
        </w:rPr>
        <w:t> </w:t>
      </w:r>
      <w:r w:rsidRPr="002D29B7">
        <w:rPr>
          <w:bCs/>
          <w:sz w:val="12"/>
        </w:rPr>
        <w:t>and</w:t>
      </w:r>
      <w:r w:rsidRPr="002D29B7">
        <w:rPr>
          <w:rStyle w:val="apple-converted-space"/>
          <w:sz w:val="12"/>
          <w:szCs w:val="20"/>
        </w:rPr>
        <w:t> </w:t>
      </w:r>
      <w:r w:rsidRPr="002D29B7">
        <w:rPr>
          <w:sz w:val="12"/>
          <w:szCs w:val="20"/>
        </w:rPr>
        <w:t>Vandana</w:t>
      </w:r>
      <w:r w:rsidRPr="002D29B7">
        <w:rPr>
          <w:rStyle w:val="apple-converted-space"/>
          <w:sz w:val="12"/>
          <w:szCs w:val="20"/>
        </w:rPr>
        <w:t> </w:t>
      </w:r>
      <w:r w:rsidRPr="002D29B7">
        <w:rPr>
          <w:bCs/>
          <w:sz w:val="12"/>
        </w:rPr>
        <w:t>Shiva</w:t>
      </w:r>
      <w:r w:rsidRPr="002D29B7">
        <w:rPr>
          <w:sz w:val="12"/>
          <w:szCs w:val="20"/>
        </w:rPr>
        <w:t>, December</w:t>
      </w:r>
      <w:r w:rsidRPr="002D29B7">
        <w:rPr>
          <w:rStyle w:val="apple-converted-space"/>
          <w:sz w:val="12"/>
          <w:szCs w:val="20"/>
        </w:rPr>
        <w:t> </w:t>
      </w:r>
      <w:r w:rsidRPr="002D29B7">
        <w:rPr>
          <w:bCs/>
          <w:sz w:val="12"/>
        </w:rPr>
        <w:t>2002</w:t>
      </w:r>
      <w:r w:rsidRPr="002D29B7">
        <w:rPr>
          <w:sz w:val="12"/>
          <w:szCs w:val="20"/>
        </w:rPr>
        <w:t>, BA in psychology from Stanford University, MBA and Ph.D. degrees from the Stanford Business School, former Associate Professor of the Harvard University Graduate School of Business, activists. “GLOBAL CIVIL SOCIETY: THE PATH AHEAD,”</w:t>
      </w:r>
      <w:r w:rsidRPr="002D29B7">
        <w:rPr>
          <w:rStyle w:val="apple-converted-space"/>
          <w:sz w:val="12"/>
          <w:szCs w:val="20"/>
        </w:rPr>
        <w:t> </w:t>
      </w:r>
      <w:r w:rsidRPr="002D29B7">
        <w:rPr>
          <w:sz w:val="12"/>
          <w:szCs w:val="20"/>
        </w:rPr>
        <w:t>http://davidkorten.org/CivilSocietyPathAhead</w:t>
      </w:r>
    </w:p>
    <w:p w:rsidR="00907070" w:rsidRPr="002D29B7" w:rsidRDefault="00907070" w:rsidP="00FC3376">
      <w:pPr>
        <w:jc w:val="both"/>
        <w:rPr>
          <w:sz w:val="12"/>
          <w:szCs w:val="24"/>
        </w:rPr>
      </w:pPr>
      <w:r w:rsidRPr="002D29B7">
        <w:rPr>
          <w:sz w:val="12"/>
        </w:rPr>
        <w:t> </w:t>
      </w:r>
    </w:p>
    <w:p w:rsidR="00907070" w:rsidRPr="002D29B7" w:rsidRDefault="00907070" w:rsidP="00FC3376">
      <w:pPr>
        <w:jc w:val="both"/>
        <w:rPr>
          <w:sz w:val="12"/>
          <w:szCs w:val="20"/>
        </w:rPr>
      </w:pPr>
      <w:r w:rsidRPr="002D29B7">
        <w:rPr>
          <w:sz w:val="12"/>
          <w:szCs w:val="12"/>
        </w:rPr>
        <w:t xml:space="preserve">At the end of World War II, a series of national </w:t>
      </w:r>
      <w:r w:rsidRPr="002D29B7">
        <w:rPr>
          <w:szCs w:val="12"/>
          <w:u w:val="single"/>
        </w:rPr>
        <w:t>liberation movements freed the world from</w:t>
      </w:r>
      <w:r w:rsidRPr="002D29B7">
        <w:rPr>
          <w:sz w:val="12"/>
          <w:szCs w:val="12"/>
        </w:rPr>
        <w:t xml:space="preserve"> the institutions of conventional </w:t>
      </w:r>
      <w:r w:rsidRPr="002D29B7">
        <w:rPr>
          <w:szCs w:val="12"/>
          <w:u w:val="single"/>
        </w:rPr>
        <w:t>colonialism</w:t>
      </w:r>
      <w:r w:rsidRPr="002D29B7">
        <w:rPr>
          <w:sz w:val="12"/>
          <w:szCs w:val="12"/>
        </w:rPr>
        <w:t xml:space="preserve">. The world celebrated the end of empire and the rise of a new era of democracy, peace, prosperity, and community. </w:t>
      </w:r>
      <w:r w:rsidRPr="002D29B7">
        <w:rPr>
          <w:szCs w:val="12"/>
          <w:u w:val="single"/>
        </w:rPr>
        <w:t>The celebration proved to be premature</w:t>
      </w:r>
      <w:r w:rsidRPr="002D29B7">
        <w:rPr>
          <w:sz w:val="12"/>
          <w:szCs w:val="20"/>
        </w:rPr>
        <w:t>.</w:t>
      </w:r>
      <w:r w:rsidRPr="002D29B7">
        <w:rPr>
          <w:rStyle w:val="apple-converted-space"/>
          <w:sz w:val="12"/>
          <w:szCs w:val="20"/>
        </w:rPr>
        <w:t> </w:t>
      </w:r>
      <w:r w:rsidRPr="002D29B7">
        <w:rPr>
          <w:u w:val="single"/>
        </w:rPr>
        <w:t xml:space="preserve">The forces of </w:t>
      </w:r>
      <w:r w:rsidRPr="002D29B7">
        <w:rPr>
          <w:highlight w:val="cyan"/>
          <w:u w:val="single"/>
        </w:rPr>
        <w:t>empire</w:t>
      </w:r>
      <w:r w:rsidRPr="002D29B7">
        <w:rPr>
          <w:rStyle w:val="apple-converted-space"/>
          <w:sz w:val="12"/>
          <w:szCs w:val="20"/>
        </w:rPr>
        <w:t> </w:t>
      </w:r>
      <w:r w:rsidRPr="002D29B7">
        <w:rPr>
          <w:sz w:val="12"/>
          <w:szCs w:val="20"/>
        </w:rPr>
        <w:t xml:space="preserve">soon </w:t>
      </w:r>
      <w:r w:rsidRPr="002D29B7">
        <w:rPr>
          <w:szCs w:val="20"/>
          <w:highlight w:val="cyan"/>
          <w:u w:val="single"/>
        </w:rPr>
        <w:t>re</w:t>
      </w:r>
      <w:r w:rsidRPr="002D29B7">
        <w:rPr>
          <w:sz w:val="12"/>
          <w:szCs w:val="20"/>
          <w:highlight w:val="cyan"/>
        </w:rPr>
        <w:t>-</w:t>
      </w:r>
      <w:r w:rsidRPr="002D29B7">
        <w:rPr>
          <w:highlight w:val="cyan"/>
          <w:u w:val="single"/>
        </w:rPr>
        <w:t>emerged under the mantle of development</w:t>
      </w:r>
      <w:r w:rsidRPr="002D29B7">
        <w:rPr>
          <w:u w:val="single"/>
        </w:rPr>
        <w:t xml:space="preserve"> and a promise to banish poverty from the face of the earth. Development</w:t>
      </w:r>
      <w:r w:rsidRPr="002D29B7">
        <w:rPr>
          <w:sz w:val="12"/>
          <w:szCs w:val="20"/>
        </w:rPr>
        <w:t>, however,</w:t>
      </w:r>
      <w:r w:rsidRPr="002D29B7">
        <w:rPr>
          <w:rStyle w:val="apple-converted-space"/>
          <w:sz w:val="12"/>
          <w:szCs w:val="20"/>
        </w:rPr>
        <w:t> </w:t>
      </w:r>
      <w:r w:rsidRPr="002D29B7">
        <w:rPr>
          <w:u w:val="single"/>
        </w:rPr>
        <w:t xml:space="preserve">turned out to be largely a program to facilitate a new cycle of expropriation by the strong of the resources of the weak </w:t>
      </w:r>
      <w:r w:rsidRPr="002D29B7">
        <w:rPr>
          <w:highlight w:val="cyan"/>
          <w:u w:val="single"/>
        </w:rPr>
        <w:t xml:space="preserve">and led to </w:t>
      </w:r>
      <w:r w:rsidRPr="002D29B7">
        <w:rPr>
          <w:u w:val="single"/>
        </w:rPr>
        <w:t xml:space="preserve">the emergence of </w:t>
      </w:r>
      <w:r w:rsidRPr="002D29B7">
        <w:rPr>
          <w:sz w:val="12"/>
          <w:szCs w:val="20"/>
        </w:rPr>
        <w:t>global financial markets and</w:t>
      </w:r>
      <w:r w:rsidRPr="002D29B7">
        <w:rPr>
          <w:rStyle w:val="apple-converted-space"/>
          <w:sz w:val="12"/>
          <w:szCs w:val="20"/>
        </w:rPr>
        <w:t> </w:t>
      </w:r>
      <w:r w:rsidRPr="002D29B7">
        <w:rPr>
          <w:highlight w:val="cyan"/>
          <w:u w:val="single"/>
        </w:rPr>
        <w:t>corporations</w:t>
      </w:r>
      <w:r w:rsidRPr="002D29B7">
        <w:rPr>
          <w:u w:val="single"/>
        </w:rPr>
        <w:t xml:space="preserve"> as the de fact </w:t>
      </w:r>
      <w:r w:rsidRPr="002D29B7">
        <w:rPr>
          <w:highlight w:val="cyan"/>
          <w:u w:val="single"/>
        </w:rPr>
        <w:t xml:space="preserve">governing </w:t>
      </w:r>
      <w:r w:rsidRPr="002D29B7">
        <w:rPr>
          <w:u w:val="single"/>
        </w:rPr>
        <w:t xml:space="preserve">institutions of </w:t>
      </w:r>
      <w:r w:rsidRPr="002D29B7">
        <w:rPr>
          <w:highlight w:val="cyan"/>
          <w:u w:val="single"/>
        </w:rPr>
        <w:t>the planet</w:t>
      </w:r>
      <w:r w:rsidRPr="002D29B7">
        <w:rPr>
          <w:sz w:val="12"/>
          <w:szCs w:val="20"/>
        </w:rPr>
        <w:t>.</w:t>
      </w:r>
      <w:r w:rsidRPr="002D29B7">
        <w:rPr>
          <w:rStyle w:val="apple-converted-space"/>
          <w:sz w:val="12"/>
          <w:szCs w:val="20"/>
        </w:rPr>
        <w:t> </w:t>
      </w:r>
      <w:r w:rsidRPr="002D29B7">
        <w:rPr>
          <w:sz w:val="12"/>
          <w:szCs w:val="12"/>
        </w:rPr>
        <w:t>Development continued a pattern of much longer duration by which the institutions of empire transfer to themselves, and thus to elite control, ever more of the planet’s common heritage wealth that people and communities have nurtured, shared, and protected for millennia — including the lands, water, seeds, and biodiversity essential to life and well-being. The pattern has been continuously repeated. First, the state exercises its power of eminent domain to claim control of common heritage resources, such as forests and communal lands, in the name of development and a larger public interest. Then the state privatizes the assets in the name of economic efficiency. Once privatized, life-essential resources originally accessible to all as a gift of creation are commodified and monopolized by private corporations that forever after demand private tribute or rent at a price of their choosing. Empire’s current agenda also calls for eliminating social safety nets while privatizing, commodifying and monopolizing essential public services, such as education, health care, water, and sanitation — thus depriving those who lack the ability to pay of the most fundamental of all human rights — the right to live. The human consequences of the transfer are masked by misdirecting attention to indicators of economic growth — a proxy for growth in the power of the institutions of money — as the measures of human progress to the neglect of more valid indicators of the well-being of people and nature</w:t>
      </w:r>
      <w:r w:rsidRPr="002D29B7">
        <w:rPr>
          <w:sz w:val="12"/>
          <w:szCs w:val="20"/>
        </w:rPr>
        <w:t>.</w:t>
      </w:r>
      <w:r w:rsidRPr="002D29B7">
        <w:rPr>
          <w:rStyle w:val="apple-converted-space"/>
          <w:sz w:val="12"/>
          <w:szCs w:val="20"/>
        </w:rPr>
        <w:t> </w:t>
      </w:r>
      <w:r w:rsidRPr="002D29B7">
        <w:rPr>
          <w:u w:val="single"/>
        </w:rPr>
        <w:t xml:space="preserve">Insisting that economic growth increases the wealth of all and is a fitting proxy for human benefit, the forces of </w:t>
      </w:r>
      <w:r w:rsidRPr="002D29B7">
        <w:rPr>
          <w:highlight w:val="cyan"/>
          <w:u w:val="single"/>
        </w:rPr>
        <w:t xml:space="preserve">empire create </w:t>
      </w:r>
      <w:r w:rsidRPr="002D29B7">
        <w:rPr>
          <w:b/>
          <w:highlight w:val="cyan"/>
          <w:u w:val="single"/>
        </w:rPr>
        <w:t>an illusion of progress</w:t>
      </w:r>
      <w:r w:rsidRPr="002D29B7">
        <w:rPr>
          <w:highlight w:val="cyan"/>
          <w:u w:val="single"/>
        </w:rPr>
        <w:t xml:space="preserve"> that hides a reality of decline in </w:t>
      </w:r>
      <w:r w:rsidRPr="002D29B7">
        <w:rPr>
          <w:u w:val="single"/>
        </w:rPr>
        <w:t xml:space="preserve">the </w:t>
      </w:r>
      <w:r w:rsidRPr="002D29B7">
        <w:rPr>
          <w:highlight w:val="cyan"/>
          <w:u w:val="single"/>
        </w:rPr>
        <w:t>economic security</w:t>
      </w:r>
      <w:r w:rsidRPr="002D29B7">
        <w:rPr>
          <w:u w:val="single"/>
        </w:rPr>
        <w:t xml:space="preserve"> and well-being of the persons and households that bear the costs</w:t>
      </w:r>
      <w:r w:rsidRPr="002D29B7">
        <w:rPr>
          <w:sz w:val="12"/>
          <w:szCs w:val="20"/>
        </w:rPr>
        <w:t>. For example,</w:t>
      </w:r>
      <w:r w:rsidRPr="002D29B7">
        <w:rPr>
          <w:rStyle w:val="apple-converted-space"/>
          <w:sz w:val="12"/>
          <w:szCs w:val="20"/>
        </w:rPr>
        <w:t> </w:t>
      </w:r>
      <w:r w:rsidRPr="002D29B7">
        <w:rPr>
          <w:u w:val="single"/>
        </w:rPr>
        <w:t>grain giants like Cargill lobby governments to create globally competitive economic regimes that sacrifice small farmers and food security</w:t>
      </w:r>
      <w:r w:rsidRPr="002D29B7">
        <w:rPr>
          <w:sz w:val="12"/>
          <w:szCs w:val="20"/>
        </w:rPr>
        <w:t>.</w:t>
      </w:r>
      <w:r w:rsidRPr="002D29B7">
        <w:rPr>
          <w:rStyle w:val="apple-converted-space"/>
          <w:sz w:val="12"/>
          <w:szCs w:val="20"/>
        </w:rPr>
        <w:t> </w:t>
      </w:r>
      <w:r w:rsidRPr="002D29B7">
        <w:rPr>
          <w:u w:val="single"/>
        </w:rPr>
        <w:t>The</w:t>
      </w:r>
      <w:r w:rsidRPr="002D29B7">
        <w:rPr>
          <w:rStyle w:val="apple-converted-space"/>
          <w:sz w:val="12"/>
          <w:szCs w:val="20"/>
        </w:rPr>
        <w:t> </w:t>
      </w:r>
      <w:r w:rsidRPr="002D29B7">
        <w:rPr>
          <w:sz w:val="12"/>
          <w:szCs w:val="20"/>
        </w:rPr>
        <w:t>structural adjustment programs of the World Bank and IMF and</w:t>
      </w:r>
      <w:r w:rsidRPr="002D29B7">
        <w:rPr>
          <w:rStyle w:val="apple-converted-space"/>
          <w:sz w:val="12"/>
          <w:szCs w:val="20"/>
        </w:rPr>
        <w:t> </w:t>
      </w:r>
      <w:r w:rsidRPr="002D29B7">
        <w:rPr>
          <w:highlight w:val="cyan"/>
          <w:u w:val="single"/>
        </w:rPr>
        <w:t>trade rules</w:t>
      </w:r>
      <w:r w:rsidRPr="002D29B7">
        <w:rPr>
          <w:u w:val="single"/>
        </w:rPr>
        <w:t xml:space="preserve"> of the WTO force the removal of barriers to the entry of subsidized food imports from abroad that </w:t>
      </w:r>
      <w:r w:rsidRPr="002D29B7">
        <w:rPr>
          <w:highlight w:val="cyan"/>
          <w:u w:val="single"/>
        </w:rPr>
        <w:t>undermine small farmers</w:t>
      </w:r>
      <w:r w:rsidRPr="002D29B7">
        <w:rPr>
          <w:u w:val="single"/>
        </w:rPr>
        <w:t xml:space="preserve"> and ultimately drive them out of business and off their land. The lands are then acquired by corporate interest to produce food for export to markets in wealthier countries</w:t>
      </w:r>
      <w:r w:rsidRPr="002D29B7">
        <w:rPr>
          <w:sz w:val="12"/>
          <w:szCs w:val="20"/>
        </w:rPr>
        <w:t>.</w:t>
      </w:r>
      <w:r w:rsidRPr="002D29B7">
        <w:rPr>
          <w:rStyle w:val="apple-converted-space"/>
          <w:sz w:val="12"/>
          <w:szCs w:val="20"/>
        </w:rPr>
        <w:t> </w:t>
      </w:r>
      <w:r w:rsidRPr="002D29B7">
        <w:rPr>
          <w:sz w:val="12"/>
          <w:szCs w:val="12"/>
        </w:rPr>
        <w:t>This earns foreign exchange to pay for food imports and repay foreign loans — in the process generating handsome profits for international grain traders and bankers, while those without money go hungry. A regime of household, community, and national food security is replaced with a global regime of food security for the rich and food insecurity for everyone else</w:t>
      </w:r>
      <w:r w:rsidRPr="002D29B7">
        <w:rPr>
          <w:sz w:val="12"/>
          <w:szCs w:val="20"/>
        </w:rPr>
        <w:t>.</w:t>
      </w:r>
      <w:r w:rsidRPr="002D29B7">
        <w:rPr>
          <w:rStyle w:val="apple-converted-space"/>
          <w:sz w:val="12"/>
          <w:szCs w:val="20"/>
        </w:rPr>
        <w:t> </w:t>
      </w:r>
      <w:r w:rsidRPr="002D29B7">
        <w:rPr>
          <w:highlight w:val="cyan"/>
          <w:u w:val="single"/>
        </w:rPr>
        <w:t>To mask</w:t>
      </w:r>
      <w:r w:rsidRPr="002D29B7">
        <w:rPr>
          <w:u w:val="single"/>
        </w:rPr>
        <w:t xml:space="preserve"> the </w:t>
      </w:r>
      <w:r w:rsidRPr="002D29B7">
        <w:rPr>
          <w:highlight w:val="cyan"/>
          <w:u w:val="single"/>
        </w:rPr>
        <w:t>reality,</w:t>
      </w:r>
      <w:r w:rsidRPr="002D29B7">
        <w:rPr>
          <w:u w:val="single"/>
        </w:rPr>
        <w:t xml:space="preserve"> the </w:t>
      </w:r>
      <w:r w:rsidRPr="002D29B7">
        <w:rPr>
          <w:highlight w:val="cyan"/>
          <w:u w:val="single"/>
        </w:rPr>
        <w:t>forces</w:t>
      </w:r>
      <w:r w:rsidRPr="002D29B7">
        <w:rPr>
          <w:u w:val="single"/>
        </w:rPr>
        <w:t xml:space="preserve"> of empire </w:t>
      </w:r>
      <w:r w:rsidRPr="002D29B7">
        <w:rPr>
          <w:highlight w:val="cyan"/>
          <w:u w:val="single"/>
        </w:rPr>
        <w:t>point to a growth in food exports as proof of the increasing</w:t>
      </w:r>
      <w:r w:rsidRPr="002D29B7">
        <w:rPr>
          <w:u w:val="single"/>
        </w:rPr>
        <w:t xml:space="preserve"> health of the </w:t>
      </w:r>
      <w:r w:rsidRPr="002D29B7">
        <w:rPr>
          <w:highlight w:val="cyan"/>
          <w:u w:val="single"/>
        </w:rPr>
        <w:t>agricultural sector</w:t>
      </w:r>
      <w:r w:rsidRPr="002D29B7">
        <w:rPr>
          <w:u w:val="single"/>
        </w:rPr>
        <w:t xml:space="preserve"> and evidence of a domestic food surplus — </w:t>
      </w:r>
      <w:r w:rsidRPr="002D29B7">
        <w:rPr>
          <w:highlight w:val="cyan"/>
          <w:u w:val="single"/>
        </w:rPr>
        <w:t xml:space="preserve">even in the face of </w:t>
      </w:r>
      <w:r w:rsidRPr="002D29B7">
        <w:rPr>
          <w:b/>
          <w:highlight w:val="cyan"/>
          <w:u w:val="single"/>
        </w:rPr>
        <w:t xml:space="preserve">widespread </w:t>
      </w:r>
      <w:r w:rsidRPr="002D29B7">
        <w:rPr>
          <w:b/>
          <w:u w:val="single"/>
        </w:rPr>
        <w:t xml:space="preserve">malnutrition and </w:t>
      </w:r>
      <w:r w:rsidRPr="002D29B7">
        <w:rPr>
          <w:b/>
          <w:highlight w:val="cyan"/>
          <w:u w:val="single"/>
        </w:rPr>
        <w:t>starvation</w:t>
      </w:r>
      <w:r w:rsidRPr="002D29B7">
        <w:rPr>
          <w:sz w:val="12"/>
          <w:szCs w:val="20"/>
        </w:rPr>
        <w:t>. The legitimacy of badly flawed</w:t>
      </w:r>
      <w:r w:rsidRPr="002D29B7">
        <w:rPr>
          <w:rStyle w:val="apple-converted-space"/>
          <w:sz w:val="12"/>
          <w:szCs w:val="20"/>
        </w:rPr>
        <w:t> </w:t>
      </w:r>
      <w:r w:rsidRPr="002D29B7">
        <w:rPr>
          <w:u w:val="single"/>
        </w:rPr>
        <w:t>development projects</w:t>
      </w:r>
      <w:r w:rsidRPr="002D29B7">
        <w:rPr>
          <w:rStyle w:val="apple-converted-space"/>
          <w:sz w:val="12"/>
          <w:szCs w:val="20"/>
        </w:rPr>
        <w:t> </w:t>
      </w:r>
      <w:r w:rsidRPr="002D29B7">
        <w:rPr>
          <w:sz w:val="12"/>
          <w:szCs w:val="20"/>
        </w:rPr>
        <w:t>rests on their claim to create abundance. More often they</w:t>
      </w:r>
      <w:r w:rsidRPr="002D29B7">
        <w:rPr>
          <w:rStyle w:val="apple-converted-space"/>
          <w:sz w:val="12"/>
          <w:szCs w:val="20"/>
        </w:rPr>
        <w:t> </w:t>
      </w:r>
      <w:r w:rsidRPr="002D29B7">
        <w:rPr>
          <w:u w:val="single"/>
        </w:rPr>
        <w:t>create scarcity by exploiting natural resources faster than nature can renew them and diverting what remains away from those who have less than they need to those who often have far more than they need</w:t>
      </w:r>
      <w:r w:rsidRPr="002D29B7">
        <w:rPr>
          <w:sz w:val="12"/>
          <w:szCs w:val="20"/>
        </w:rPr>
        <w:t>.</w:t>
      </w:r>
      <w:r w:rsidRPr="002D29B7">
        <w:rPr>
          <w:rStyle w:val="apple-converted-space"/>
          <w:sz w:val="12"/>
          <w:szCs w:val="20"/>
        </w:rPr>
        <w:t> </w:t>
      </w:r>
      <w:r w:rsidRPr="002D29B7">
        <w:rPr>
          <w:sz w:val="12"/>
          <w:szCs w:val="12"/>
        </w:rPr>
        <w:t>This creates a scarcity of land, water, forest, marine and other essential resources that condemns the excluded to a struggle for survival and fuels growing social conflict. Surrounded by violence and mindful of the incessant competition for power, even the rich feel an increasing sense of threat.</w:t>
      </w:r>
      <w:r w:rsidRPr="002D29B7">
        <w:rPr>
          <w:rStyle w:val="apple-converted-space"/>
          <w:sz w:val="12"/>
          <w:szCs w:val="20"/>
        </w:rPr>
        <w:t> </w:t>
      </w:r>
      <w:r w:rsidRPr="002D29B7">
        <w:rPr>
          <w:highlight w:val="cyan"/>
          <w:u w:val="single"/>
        </w:rPr>
        <w:t>The</w:t>
      </w:r>
      <w:r w:rsidRPr="002D29B7">
        <w:rPr>
          <w:u w:val="single"/>
        </w:rPr>
        <w:t xml:space="preserve"> overall </w:t>
      </w:r>
      <w:r w:rsidRPr="002D29B7">
        <w:rPr>
          <w:highlight w:val="cyan"/>
          <w:u w:val="single"/>
        </w:rPr>
        <w:t>dynamic turns the</w:t>
      </w:r>
      <w:r w:rsidRPr="002D29B7">
        <w:rPr>
          <w:u w:val="single"/>
        </w:rPr>
        <w:t xml:space="preserve"> corporate global </w:t>
      </w:r>
      <w:r w:rsidRPr="002D29B7">
        <w:rPr>
          <w:highlight w:val="cyan"/>
          <w:u w:val="single"/>
        </w:rPr>
        <w:t>economy into a</w:t>
      </w:r>
      <w:r w:rsidRPr="002D29B7">
        <w:rPr>
          <w:rStyle w:val="apple-converted-space"/>
          <w:sz w:val="12"/>
          <w:highlight w:val="cyan"/>
        </w:rPr>
        <w:t> </w:t>
      </w:r>
      <w:r w:rsidRPr="002D29B7">
        <w:rPr>
          <w:b/>
          <w:bCs/>
          <w:u w:val="single"/>
        </w:rPr>
        <w:t xml:space="preserve">global </w:t>
      </w:r>
      <w:r w:rsidRPr="002D29B7">
        <w:rPr>
          <w:b/>
          <w:bCs/>
          <w:highlight w:val="cyan"/>
          <w:u w:val="single"/>
        </w:rPr>
        <w:t xml:space="preserve">suicide economy </w:t>
      </w:r>
      <w:r w:rsidRPr="002D29B7">
        <w:rPr>
          <w:b/>
          <w:bCs/>
          <w:u w:val="single"/>
        </w:rPr>
        <w:t>that is destroying the foundations of its own existence and</w:t>
      </w:r>
      <w:r w:rsidRPr="002D29B7">
        <w:rPr>
          <w:rStyle w:val="apple-converted-space"/>
          <w:bCs/>
        </w:rPr>
        <w:t> </w:t>
      </w:r>
      <w:r w:rsidRPr="002D29B7">
        <w:rPr>
          <w:b/>
          <w:bCs/>
          <w:highlight w:val="cyan"/>
          <w:u w:val="single"/>
          <w:bdr w:val="single" w:sz="8" w:space="0" w:color="auto" w:frame="1"/>
        </w:rPr>
        <w:t>threatening</w:t>
      </w:r>
      <w:r w:rsidRPr="002D29B7">
        <w:rPr>
          <w:b/>
          <w:bCs/>
          <w:u w:val="single"/>
          <w:bdr w:val="single" w:sz="8" w:space="0" w:color="auto" w:frame="1"/>
        </w:rPr>
        <w:t xml:space="preserve"> the </w:t>
      </w:r>
      <w:r w:rsidRPr="002D29B7">
        <w:rPr>
          <w:b/>
          <w:bCs/>
          <w:highlight w:val="cyan"/>
          <w:u w:val="single"/>
          <w:bdr w:val="single" w:sz="8" w:space="0" w:color="auto" w:frame="1"/>
        </w:rPr>
        <w:t>survival</w:t>
      </w:r>
      <w:r w:rsidRPr="002D29B7">
        <w:rPr>
          <w:b/>
          <w:bCs/>
          <w:u w:val="single"/>
          <w:bdr w:val="single" w:sz="8" w:space="0" w:color="auto" w:frame="1"/>
        </w:rPr>
        <w:t xml:space="preserve"> of the human species</w:t>
      </w:r>
      <w:r w:rsidRPr="002D29B7">
        <w:rPr>
          <w:u w:val="single"/>
        </w:rPr>
        <w:t>.</w:t>
      </w:r>
      <w:r w:rsidRPr="002D29B7">
        <w:rPr>
          <w:rStyle w:val="apple-converted-space"/>
          <w:sz w:val="12"/>
          <w:szCs w:val="20"/>
        </w:rPr>
        <w:t> </w:t>
      </w:r>
      <w:r w:rsidRPr="002D29B7">
        <w:rPr>
          <w:sz w:val="12"/>
          <w:szCs w:val="20"/>
        </w:rPr>
        <w:t>The “terminator seed” — genetically engineered to eliminate its natural ability to reproduce itself — is a metaphor for the pathological economic system that created it.</w:t>
      </w:r>
      <w:r w:rsidRPr="002D29B7">
        <w:rPr>
          <w:rStyle w:val="apple-converted-space"/>
          <w:sz w:val="12"/>
          <w:szCs w:val="20"/>
        </w:rPr>
        <w:t> </w:t>
      </w:r>
      <w:r w:rsidRPr="002D29B7">
        <w:rPr>
          <w:highlight w:val="cyan"/>
          <w:u w:val="single"/>
        </w:rPr>
        <w:t>The</w:t>
      </w:r>
      <w:r w:rsidRPr="002D29B7">
        <w:rPr>
          <w:u w:val="single"/>
        </w:rPr>
        <w:t xml:space="preserve"> 2002 UN World </w:t>
      </w:r>
      <w:r w:rsidRPr="002D29B7">
        <w:rPr>
          <w:highlight w:val="cyan"/>
          <w:u w:val="single"/>
        </w:rPr>
        <w:t>Summit</w:t>
      </w:r>
      <w:r w:rsidRPr="002D29B7">
        <w:rPr>
          <w:u w:val="single"/>
        </w:rPr>
        <w:t xml:space="preserve"> on Sustainable Development</w:t>
      </w:r>
      <w:r w:rsidRPr="002D29B7">
        <w:rPr>
          <w:rStyle w:val="apple-converted-space"/>
          <w:sz w:val="12"/>
          <w:szCs w:val="20"/>
        </w:rPr>
        <w:t> </w:t>
      </w:r>
      <w:r w:rsidRPr="002D29B7">
        <w:rPr>
          <w:sz w:val="12"/>
          <w:szCs w:val="20"/>
        </w:rPr>
        <w:t>in Johannesburg, South Africa</w:t>
      </w:r>
      <w:r w:rsidRPr="002D29B7">
        <w:rPr>
          <w:rStyle w:val="apple-converted-space"/>
          <w:sz w:val="12"/>
          <w:szCs w:val="20"/>
        </w:rPr>
        <w:t> </w:t>
      </w:r>
      <w:r w:rsidRPr="002D29B7">
        <w:rPr>
          <w:highlight w:val="cyan"/>
          <w:u w:val="single"/>
        </w:rPr>
        <w:t>demonstrated</w:t>
      </w:r>
      <w:r w:rsidRPr="002D29B7">
        <w:rPr>
          <w:u w:val="single"/>
        </w:rPr>
        <w:t xml:space="preserve"> all too clearly </w:t>
      </w:r>
      <w:r w:rsidRPr="002D29B7">
        <w:rPr>
          <w:highlight w:val="cyan"/>
          <w:u w:val="single"/>
        </w:rPr>
        <w:t xml:space="preserve">empire’s </w:t>
      </w:r>
      <w:r w:rsidRPr="002D29B7">
        <w:rPr>
          <w:u w:val="single"/>
        </w:rPr>
        <w:t xml:space="preserve">callous </w:t>
      </w:r>
      <w:r w:rsidRPr="002D29B7">
        <w:rPr>
          <w:highlight w:val="cyan"/>
          <w:u w:val="single"/>
        </w:rPr>
        <w:t>disregard for the</w:t>
      </w:r>
      <w:r w:rsidRPr="002D29B7">
        <w:rPr>
          <w:u w:val="single"/>
        </w:rPr>
        <w:t xml:space="preserve"> plight of the </w:t>
      </w:r>
      <w:r w:rsidRPr="002D29B7">
        <w:rPr>
          <w:highlight w:val="cyan"/>
          <w:u w:val="single"/>
        </w:rPr>
        <w:t>poor and the environment</w:t>
      </w:r>
      <w:r w:rsidRPr="002D29B7">
        <w:rPr>
          <w:u w:val="single"/>
        </w:rPr>
        <w:t xml:space="preserve">. Johannesburg was supposed to have been the third in a series of Earth Summits focused on addressing the needs of life. The </w:t>
      </w:r>
      <w:r w:rsidRPr="002D29B7">
        <w:rPr>
          <w:highlight w:val="cyan"/>
          <w:u w:val="single"/>
        </w:rPr>
        <w:t xml:space="preserve">forces </w:t>
      </w:r>
      <w:r w:rsidRPr="002D29B7">
        <w:rPr>
          <w:u w:val="single"/>
        </w:rPr>
        <w:t xml:space="preserve">of empire </w:t>
      </w:r>
      <w:r w:rsidRPr="002D29B7">
        <w:rPr>
          <w:highlight w:val="cyan"/>
          <w:u w:val="single"/>
        </w:rPr>
        <w:t>were concerned that the meeting might lead to</w:t>
      </w:r>
      <w:r w:rsidRPr="002D29B7">
        <w:rPr>
          <w:u w:val="single"/>
        </w:rPr>
        <w:t xml:space="preserve"> new </w:t>
      </w:r>
      <w:r w:rsidRPr="002D29B7">
        <w:rPr>
          <w:highlight w:val="cyan"/>
          <w:u w:val="single"/>
        </w:rPr>
        <w:t>environmental standards</w:t>
      </w:r>
      <w:r w:rsidRPr="002D29B7">
        <w:rPr>
          <w:u w:val="single"/>
        </w:rPr>
        <w:t xml:space="preserve"> and regulations</w:t>
      </w:r>
      <w:r w:rsidRPr="002D29B7">
        <w:rPr>
          <w:rStyle w:val="apple-converted-space"/>
          <w:sz w:val="12"/>
          <w:szCs w:val="20"/>
        </w:rPr>
        <w:t> </w:t>
      </w:r>
      <w:r w:rsidRPr="002D29B7">
        <w:rPr>
          <w:sz w:val="12"/>
          <w:szCs w:val="20"/>
        </w:rPr>
        <w:t>that could impose costs and restrictions detrimental to corporate power and profits.</w:t>
      </w:r>
      <w:r w:rsidRPr="002D29B7">
        <w:rPr>
          <w:rStyle w:val="apple-converted-space"/>
          <w:sz w:val="12"/>
          <w:szCs w:val="20"/>
        </w:rPr>
        <w:t> </w:t>
      </w:r>
      <w:r w:rsidRPr="002D29B7">
        <w:rPr>
          <w:highlight w:val="cyan"/>
          <w:u w:val="single"/>
        </w:rPr>
        <w:t>So</w:t>
      </w:r>
      <w:r w:rsidRPr="002D29B7">
        <w:rPr>
          <w:rStyle w:val="apple-converted-space"/>
          <w:sz w:val="12"/>
          <w:szCs w:val="20"/>
        </w:rPr>
        <w:t> </w:t>
      </w:r>
      <w:r w:rsidRPr="002D29B7">
        <w:rPr>
          <w:sz w:val="12"/>
          <w:szCs w:val="20"/>
        </w:rPr>
        <w:t>with the strong backing of the U.S. government,</w:t>
      </w:r>
      <w:r w:rsidRPr="002D29B7">
        <w:rPr>
          <w:rStyle w:val="apple-converted-space"/>
          <w:sz w:val="12"/>
          <w:szCs w:val="20"/>
        </w:rPr>
        <w:t> </w:t>
      </w:r>
      <w:r w:rsidRPr="002D29B7">
        <w:rPr>
          <w:highlight w:val="cyan"/>
          <w:u w:val="single"/>
        </w:rPr>
        <w:t xml:space="preserve">they highjacked the conference </w:t>
      </w:r>
      <w:r w:rsidRPr="002D29B7">
        <w:rPr>
          <w:u w:val="single"/>
        </w:rPr>
        <w:t>and replaced the human and environmental agenda</w:t>
      </w:r>
      <w:r w:rsidRPr="002D29B7">
        <w:rPr>
          <w:rStyle w:val="apple-converted-space"/>
          <w:sz w:val="12"/>
          <w:szCs w:val="20"/>
        </w:rPr>
        <w:t> </w:t>
      </w:r>
      <w:r w:rsidRPr="002D29B7">
        <w:rPr>
          <w:sz w:val="12"/>
          <w:szCs w:val="20"/>
        </w:rPr>
        <w:t>crafted 10 years earlier in Rio de Janeiro</w:t>
      </w:r>
      <w:r w:rsidRPr="002D29B7">
        <w:rPr>
          <w:rStyle w:val="apple-converted-space"/>
          <w:sz w:val="12"/>
          <w:szCs w:val="20"/>
        </w:rPr>
        <w:t> </w:t>
      </w:r>
      <w:r w:rsidRPr="002D29B7">
        <w:rPr>
          <w:u w:val="single"/>
        </w:rPr>
        <w:t>with the corporate agenda of the WTO</w:t>
      </w:r>
      <w:r w:rsidRPr="002D29B7">
        <w:rPr>
          <w:sz w:val="12"/>
          <w:szCs w:val="20"/>
        </w:rPr>
        <w:t>.</w:t>
      </w:r>
      <w:r w:rsidRPr="002D29B7">
        <w:rPr>
          <w:rStyle w:val="apple-converted-space"/>
          <w:sz w:val="12"/>
          <w:szCs w:val="20"/>
        </w:rPr>
        <w:t> </w:t>
      </w:r>
      <w:r w:rsidRPr="002D29B7">
        <w:rPr>
          <w:sz w:val="12"/>
          <w:szCs w:val="12"/>
        </w:rPr>
        <w:t>First they resurrected the fabrication that environmental protection is anti-poor and substituted poverty for the environment as the priority concern of the conference</w:t>
      </w:r>
      <w:r w:rsidRPr="002D29B7">
        <w:rPr>
          <w:sz w:val="12"/>
          <w:szCs w:val="20"/>
        </w:rPr>
        <w:t>.</w:t>
      </w:r>
      <w:r w:rsidRPr="002D29B7">
        <w:rPr>
          <w:rStyle w:val="apple-converted-space"/>
          <w:sz w:val="12"/>
          <w:szCs w:val="20"/>
        </w:rPr>
        <w:t> </w:t>
      </w:r>
      <w:r w:rsidRPr="002D29B7">
        <w:rPr>
          <w:u w:val="single"/>
        </w:rPr>
        <w:t>They</w:t>
      </w:r>
      <w:r w:rsidRPr="002D29B7">
        <w:rPr>
          <w:rStyle w:val="apple-converted-space"/>
          <w:sz w:val="12"/>
          <w:szCs w:val="20"/>
        </w:rPr>
        <w:t> </w:t>
      </w:r>
      <w:r w:rsidRPr="002D29B7">
        <w:rPr>
          <w:sz w:val="12"/>
          <w:szCs w:val="20"/>
        </w:rPr>
        <w:t>then, in denial of the evidence,</w:t>
      </w:r>
      <w:r w:rsidRPr="002D29B7">
        <w:rPr>
          <w:rStyle w:val="apple-converted-space"/>
          <w:sz w:val="12"/>
          <w:szCs w:val="20"/>
        </w:rPr>
        <w:t> </w:t>
      </w:r>
      <w:r w:rsidRPr="002D29B7">
        <w:rPr>
          <w:u w:val="single"/>
        </w:rPr>
        <w:t>brought forward the standard neoliberal fiction that economic growth is a path to prosperity for all and that deregulation, free trade, and privatization are the keys to growth</w:t>
      </w:r>
      <w:r w:rsidRPr="002D29B7">
        <w:rPr>
          <w:sz w:val="12"/>
          <w:szCs w:val="20"/>
        </w:rPr>
        <w:t>. They did not achieve all their aims in Johannesburg, but they dealt a serious blow to the hope that the conference might advance the cause of people and nature.</w:t>
      </w:r>
    </w:p>
    <w:p w:rsidR="00907070" w:rsidRPr="002D29B7" w:rsidRDefault="00907070" w:rsidP="00FC3376">
      <w:pPr>
        <w:jc w:val="both"/>
        <w:rPr>
          <w:sz w:val="12"/>
        </w:rPr>
      </w:pPr>
    </w:p>
    <w:p w:rsidR="00907070" w:rsidRPr="002D29B7" w:rsidRDefault="00907070" w:rsidP="00907070">
      <w:pPr>
        <w:rPr>
          <w:rStyle w:val="StyleBoldUnderline"/>
          <w:b w:val="0"/>
        </w:rPr>
      </w:pPr>
    </w:p>
    <w:p w:rsidR="00907070" w:rsidRPr="002D29B7" w:rsidRDefault="00907070" w:rsidP="00FC3376">
      <w:pPr>
        <w:jc w:val="both"/>
        <w:rPr>
          <w:sz w:val="12"/>
        </w:rPr>
      </w:pPr>
    </w:p>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Impact Ext: Structural Violence</w:t>
      </w: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 xml:space="preserve">Neoliberal engagement of Latin America results in inequality, political oppression, and military intervention—moral obligation to put those sacrificed by Western growth at the center of decision making. </w:t>
      </w:r>
    </w:p>
    <w:p w:rsidR="00907070" w:rsidRPr="002D29B7" w:rsidRDefault="00907070" w:rsidP="00FC3376">
      <w:pPr>
        <w:jc w:val="both"/>
        <w:rPr>
          <w:sz w:val="12"/>
        </w:rPr>
      </w:pPr>
      <w:r w:rsidRPr="002D29B7">
        <w:rPr>
          <w:b/>
        </w:rPr>
        <w:t>Makwana 6</w:t>
      </w:r>
      <w:r w:rsidRPr="002D29B7">
        <w:rPr>
          <w:sz w:val="12"/>
        </w:rPr>
        <w:t xml:space="preserve"> (Rajesh, As a non-governmental organisation with consultative status at the Economic and Social Council of the United Nations (ECOSOC), STWR works to influence policy through research and publications outlining how to rapidly secure basic human needs through greater international cooperation and economic sharing., 23rd November 06, </w:t>
      </w:r>
      <w:hyperlink r:id="rId21" w:history="1">
        <w:r w:rsidRPr="002D29B7">
          <w:rPr>
            <w:rStyle w:val="Hyperlink"/>
            <w:sz w:val="12"/>
          </w:rPr>
          <w:t>http://www.stwr.org/globalization/neoliberalism-and-economic-globalization.html</w:t>
        </w:r>
      </w:hyperlink>
      <w:r w:rsidRPr="002D29B7">
        <w:rPr>
          <w:sz w:val="12"/>
        </w:rPr>
        <w:t>, ZBurdette)</w:t>
      </w:r>
    </w:p>
    <w:p w:rsidR="00907070" w:rsidRPr="002D29B7" w:rsidRDefault="00907070" w:rsidP="00FC3376">
      <w:pPr>
        <w:jc w:val="both"/>
        <w:rPr>
          <w:sz w:val="12"/>
        </w:rPr>
      </w:pPr>
    </w:p>
    <w:p w:rsidR="00907070" w:rsidRPr="002D29B7" w:rsidRDefault="00907070" w:rsidP="00FC3376">
      <w:pPr>
        <w:jc w:val="both"/>
        <w:rPr>
          <w:sz w:val="12"/>
        </w:rPr>
      </w:pPr>
      <w:r w:rsidRPr="002D29B7">
        <w:rPr>
          <w:sz w:val="12"/>
        </w:rPr>
        <w:t>Neoliberalism and Economic Globalization</w:t>
      </w:r>
    </w:p>
    <w:p w:rsidR="00907070" w:rsidRPr="002D29B7" w:rsidRDefault="00907070" w:rsidP="00FC3376">
      <w:pPr>
        <w:jc w:val="both"/>
        <w:rPr>
          <w:sz w:val="12"/>
        </w:rPr>
      </w:pPr>
      <w:r w:rsidRPr="002D29B7">
        <w:rPr>
          <w:u w:val="single"/>
        </w:rPr>
        <w:t xml:space="preserve">The goal of </w:t>
      </w:r>
      <w:r w:rsidRPr="002D29B7">
        <w:rPr>
          <w:highlight w:val="cyan"/>
          <w:u w:val="single"/>
        </w:rPr>
        <w:t>neoliberal</w:t>
      </w:r>
      <w:r w:rsidRPr="002D29B7">
        <w:rPr>
          <w:u w:val="single"/>
        </w:rPr>
        <w:t xml:space="preserve"> economic </w:t>
      </w:r>
      <w:r w:rsidRPr="002D29B7">
        <w:rPr>
          <w:highlight w:val="cyan"/>
          <w:u w:val="single"/>
        </w:rPr>
        <w:t xml:space="preserve">globalization </w:t>
      </w:r>
      <w:r w:rsidRPr="002D29B7">
        <w:rPr>
          <w:u w:val="single"/>
        </w:rPr>
        <w:t xml:space="preserve">is the </w:t>
      </w:r>
      <w:r w:rsidRPr="002D29B7">
        <w:rPr>
          <w:highlight w:val="cyan"/>
          <w:u w:val="single"/>
        </w:rPr>
        <w:t>remov</w:t>
      </w:r>
      <w:r w:rsidRPr="002D29B7">
        <w:rPr>
          <w:u w:val="single"/>
        </w:rPr>
        <w:t xml:space="preserve">al of all </w:t>
      </w:r>
      <w:r w:rsidRPr="002D29B7">
        <w:rPr>
          <w:highlight w:val="cyan"/>
          <w:u w:val="single"/>
        </w:rPr>
        <w:t>barriers to commerce,</w:t>
      </w:r>
      <w:r w:rsidRPr="002D29B7">
        <w:rPr>
          <w:u w:val="single"/>
        </w:rPr>
        <w:t xml:space="preserve"> and the privatization of all available resources and services.</w:t>
      </w:r>
      <w:r w:rsidRPr="002D29B7">
        <w:rPr>
          <w:sz w:val="12"/>
        </w:rPr>
        <w:t xml:space="preserve"> </w:t>
      </w:r>
      <w:r w:rsidRPr="002D29B7">
        <w:rPr>
          <w:u w:val="single"/>
        </w:rPr>
        <w:t>In this scenario, public</w:t>
      </w:r>
      <w:r w:rsidRPr="002D29B7">
        <w:rPr>
          <w:highlight w:val="cyan"/>
          <w:u w:val="single"/>
        </w:rPr>
        <w:t xml:space="preserve"> life will be at the mercy of market forces, as </w:t>
      </w:r>
      <w:r w:rsidRPr="002D29B7">
        <w:rPr>
          <w:u w:val="single"/>
        </w:rPr>
        <w:t xml:space="preserve">the extracted </w:t>
      </w:r>
      <w:r w:rsidRPr="002D29B7">
        <w:rPr>
          <w:highlight w:val="cyan"/>
          <w:u w:val="single"/>
        </w:rPr>
        <w:t>profits benefit the few</w:t>
      </w:r>
      <w:r w:rsidRPr="002D29B7">
        <w:rPr>
          <w:sz w:val="12"/>
        </w:rPr>
        <w:t>, writes Rajesh Makwana.</w:t>
      </w:r>
    </w:p>
    <w:p w:rsidR="00907070" w:rsidRPr="002D29B7" w:rsidRDefault="00907070" w:rsidP="00FC3376">
      <w:pPr>
        <w:jc w:val="both"/>
        <w:rPr>
          <w:sz w:val="12"/>
        </w:rPr>
      </w:pPr>
      <w:r w:rsidRPr="002D29B7">
        <w:rPr>
          <w:u w:val="single"/>
        </w:rPr>
        <w:t>The thrust of international policy behind the phenomenon of economic globalization is neoliberal in nature</w:t>
      </w:r>
      <w:r w:rsidRPr="002D29B7">
        <w:rPr>
          <w:sz w:val="12"/>
        </w:rPr>
        <w:t xml:space="preserve">. Being hugely profitable to corporations and the wealthy elite, neoliberal polices are propagated through the IMF, World Bank and WTO. </w:t>
      </w:r>
      <w:r w:rsidRPr="002D29B7">
        <w:rPr>
          <w:u w:val="single"/>
        </w:rPr>
        <w:t>Neoliberalism favours the free-market as the most efficient method of global resource allocation.</w:t>
      </w:r>
      <w:r w:rsidRPr="002D29B7">
        <w:rPr>
          <w:sz w:val="12"/>
        </w:rPr>
        <w:t xml:space="preserve"> Consequently it favours large-scale, corporate commerce and the privatization of resources.</w:t>
      </w:r>
    </w:p>
    <w:p w:rsidR="00907070" w:rsidRPr="002D29B7" w:rsidRDefault="00907070" w:rsidP="00FC3376">
      <w:pPr>
        <w:jc w:val="both"/>
        <w:rPr>
          <w:sz w:val="12"/>
        </w:rPr>
      </w:pPr>
      <w:r w:rsidRPr="002D29B7">
        <w:rPr>
          <w:sz w:val="12"/>
        </w:rPr>
        <w:t xml:space="preserve">There has been much international attention recently on </w:t>
      </w:r>
      <w:r w:rsidRPr="002D29B7">
        <w:rPr>
          <w:u w:val="single"/>
        </w:rPr>
        <w:t>neoliberalism</w:t>
      </w:r>
      <w:r w:rsidRPr="002D29B7">
        <w:rPr>
          <w:sz w:val="12"/>
        </w:rPr>
        <w:t xml:space="preserve">. Its </w:t>
      </w:r>
      <w:r w:rsidRPr="002D29B7">
        <w:rPr>
          <w:u w:val="single"/>
        </w:rPr>
        <w:t>ideologies have been rejected by influential countries in Latin America</w:t>
      </w:r>
      <w:r w:rsidRPr="002D29B7">
        <w:rPr>
          <w:sz w:val="12"/>
        </w:rPr>
        <w:t xml:space="preserve"> </w:t>
      </w:r>
      <w:r w:rsidRPr="002D29B7">
        <w:rPr>
          <w:u w:val="single"/>
        </w:rPr>
        <w:t xml:space="preserve">and </w:t>
      </w:r>
      <w:r w:rsidRPr="002D29B7">
        <w:rPr>
          <w:highlight w:val="cyan"/>
          <w:u w:val="single"/>
        </w:rPr>
        <w:t xml:space="preserve">its </w:t>
      </w:r>
      <w:r w:rsidRPr="002D29B7">
        <w:rPr>
          <w:rStyle w:val="Emphasis"/>
          <w:rFonts w:ascii="Times New Roman" w:hAnsi="Times New Roman" w:cs="Times New Roman"/>
        </w:rPr>
        <w:t>moral basis</w:t>
      </w:r>
      <w:r w:rsidRPr="002D29B7">
        <w:rPr>
          <w:u w:val="single"/>
        </w:rPr>
        <w:t xml:space="preserve"> </w:t>
      </w:r>
      <w:r w:rsidRPr="002D29B7">
        <w:rPr>
          <w:highlight w:val="cyan"/>
          <w:u w:val="single"/>
        </w:rPr>
        <w:t>is</w:t>
      </w:r>
      <w:r w:rsidRPr="002D29B7">
        <w:rPr>
          <w:u w:val="single"/>
        </w:rPr>
        <w:t xml:space="preserve"> now widely </w:t>
      </w:r>
      <w:r w:rsidRPr="002D29B7">
        <w:rPr>
          <w:highlight w:val="cyan"/>
          <w:u w:val="single"/>
        </w:rPr>
        <w:t>questioned.</w:t>
      </w:r>
      <w:r w:rsidRPr="002D29B7">
        <w:rPr>
          <w:sz w:val="12"/>
        </w:rPr>
        <w:t xml:space="preserve"> Recent protests against the WTO, IMF and World Bank were essentially protests against the neoliberal policies that these organizations implement, particularly in low-income countries.</w:t>
      </w:r>
    </w:p>
    <w:p w:rsidR="00907070" w:rsidRPr="002D29B7" w:rsidRDefault="00907070" w:rsidP="00FC3376">
      <w:pPr>
        <w:jc w:val="both"/>
        <w:rPr>
          <w:sz w:val="12"/>
        </w:rPr>
      </w:pPr>
      <w:r w:rsidRPr="002D29B7">
        <w:rPr>
          <w:highlight w:val="cyan"/>
          <w:u w:val="single"/>
        </w:rPr>
        <w:t>The neoliberal experiment</w:t>
      </w:r>
      <w:r w:rsidRPr="002D29B7">
        <w:rPr>
          <w:u w:val="single"/>
        </w:rPr>
        <w:t xml:space="preserve"> has </w:t>
      </w:r>
      <w:r w:rsidRPr="002D29B7">
        <w:rPr>
          <w:rStyle w:val="Emphasis"/>
          <w:rFonts w:ascii="Times New Roman" w:hAnsi="Times New Roman" w:cs="Times New Roman"/>
          <w:highlight w:val="cyan"/>
        </w:rPr>
        <w:t>failed to combat</w:t>
      </w:r>
      <w:r w:rsidRPr="002D29B7">
        <w:rPr>
          <w:rStyle w:val="Emphasis"/>
          <w:rFonts w:ascii="Times New Roman" w:hAnsi="Times New Roman" w:cs="Times New Roman"/>
        </w:rPr>
        <w:t xml:space="preserve"> extreme</w:t>
      </w:r>
      <w:r w:rsidRPr="002D29B7">
        <w:rPr>
          <w:u w:val="single"/>
        </w:rPr>
        <w:t xml:space="preserve"> </w:t>
      </w:r>
      <w:r w:rsidRPr="002D29B7">
        <w:rPr>
          <w:rStyle w:val="Emphasis"/>
          <w:rFonts w:ascii="Times New Roman" w:hAnsi="Times New Roman" w:cs="Times New Roman"/>
          <w:highlight w:val="cyan"/>
        </w:rPr>
        <w:t>poverty</w:t>
      </w:r>
      <w:r w:rsidRPr="002D29B7">
        <w:rPr>
          <w:u w:val="single"/>
        </w:rPr>
        <w:t xml:space="preserve">, has </w:t>
      </w:r>
      <w:r w:rsidRPr="002D29B7">
        <w:rPr>
          <w:rStyle w:val="Emphasis"/>
          <w:rFonts w:ascii="Times New Roman" w:hAnsi="Times New Roman" w:cs="Times New Roman"/>
          <w:highlight w:val="cyan"/>
        </w:rPr>
        <w:t>exacerbated global inequality</w:t>
      </w:r>
      <w:r w:rsidRPr="002D29B7">
        <w:rPr>
          <w:highlight w:val="cyan"/>
          <w:u w:val="single"/>
        </w:rPr>
        <w:t>, and is hampering</w:t>
      </w:r>
      <w:r w:rsidRPr="002D29B7">
        <w:rPr>
          <w:u w:val="single"/>
        </w:rPr>
        <w:t xml:space="preserve"> international aid and </w:t>
      </w:r>
      <w:r w:rsidRPr="002D29B7">
        <w:rPr>
          <w:highlight w:val="cyan"/>
          <w:u w:val="single"/>
        </w:rPr>
        <w:t>development</w:t>
      </w:r>
      <w:r w:rsidRPr="002D29B7">
        <w:rPr>
          <w:u w:val="single"/>
        </w:rPr>
        <w:t xml:space="preserve"> efforts.</w:t>
      </w:r>
      <w:r w:rsidRPr="002D29B7">
        <w:rPr>
          <w:sz w:val="12"/>
        </w:rPr>
        <w:t xml:space="preserve"> This article presents an overview of neoliberalism and its effect on low income countries.</w:t>
      </w:r>
    </w:p>
    <w:p w:rsidR="00907070" w:rsidRPr="002D29B7" w:rsidRDefault="00907070" w:rsidP="00FC3376">
      <w:pPr>
        <w:jc w:val="both"/>
        <w:rPr>
          <w:sz w:val="12"/>
        </w:rPr>
      </w:pPr>
      <w:r w:rsidRPr="002D29B7">
        <w:rPr>
          <w:sz w:val="12"/>
        </w:rPr>
        <w:t xml:space="preserve">Introduction </w:t>
      </w:r>
    </w:p>
    <w:p w:rsidR="00907070" w:rsidRPr="002D29B7" w:rsidRDefault="00907070" w:rsidP="00FC3376">
      <w:pPr>
        <w:jc w:val="both"/>
        <w:rPr>
          <w:sz w:val="12"/>
        </w:rPr>
      </w:pPr>
      <w:r w:rsidRPr="002D29B7">
        <w:rPr>
          <w:sz w:val="12"/>
        </w:rPr>
        <w:t>After the Second World War, corporate enterprises helped to create a wealthy class in society which enjoyed excessive political influence on their government in the US and Europe. Neoliberalism surfaced as a reaction by these wealthy elites to counteract post-war policies that favoured the working class and strengthened the welfare state.</w:t>
      </w:r>
    </w:p>
    <w:p w:rsidR="00907070" w:rsidRPr="002D29B7" w:rsidRDefault="00907070" w:rsidP="00FC3376">
      <w:pPr>
        <w:jc w:val="both"/>
        <w:rPr>
          <w:sz w:val="12"/>
        </w:rPr>
      </w:pPr>
      <w:r w:rsidRPr="002D29B7">
        <w:rPr>
          <w:u w:val="single"/>
        </w:rPr>
        <w:t xml:space="preserve">Neoliberal policies advocate market forces and commercial activity </w:t>
      </w:r>
      <w:r w:rsidRPr="002D29B7">
        <w:rPr>
          <w:sz w:val="12"/>
        </w:rPr>
        <w:t xml:space="preserve">as the most efficient methods for producing and supplying goods and services. </w:t>
      </w:r>
      <w:r w:rsidRPr="002D29B7">
        <w:rPr>
          <w:u w:val="single"/>
        </w:rPr>
        <w:t>At the same time they shun the role of the state and discourage government intervention into economic</w:t>
      </w:r>
      <w:r w:rsidRPr="002D29B7">
        <w:rPr>
          <w:sz w:val="12"/>
        </w:rPr>
        <w:t xml:space="preserve">, financial and even social </w:t>
      </w:r>
      <w:r w:rsidRPr="002D29B7">
        <w:rPr>
          <w:u w:val="single"/>
        </w:rPr>
        <w:t xml:space="preserve">affairs. The process of economic globalization is driven by this ideology; removing borders and barriers between nations so that market forces can drive the global economy. </w:t>
      </w:r>
      <w:r w:rsidRPr="002D29B7">
        <w:rPr>
          <w:sz w:val="12"/>
        </w:rPr>
        <w:t>The policies were readily taken up by governments and still continue to pervade classical economic thought, allowing corporations and affluent countries to secure their financial advantage within the world economy.</w:t>
      </w:r>
    </w:p>
    <w:p w:rsidR="00907070" w:rsidRPr="002D29B7" w:rsidRDefault="00907070" w:rsidP="00FC3376">
      <w:pPr>
        <w:jc w:val="both"/>
        <w:rPr>
          <w:sz w:val="12"/>
        </w:rPr>
      </w:pPr>
      <w:r w:rsidRPr="002D29B7">
        <w:rPr>
          <w:u w:val="single"/>
        </w:rPr>
        <w:t>The policies were most ardently enforced in the US and Europe in the1980s during the Regan–Thatcher–Kohl era.</w:t>
      </w:r>
      <w:r w:rsidRPr="002D29B7">
        <w:rPr>
          <w:sz w:val="12"/>
        </w:rPr>
        <w:t xml:space="preserve"> These leaders believed that expanding the free-market and private ownership would create greater economic efficiency and social well-being. The resulting deregulation, privatization and the removal of border restrictions provided fertile ground for corporate activity, and over the next 25 years corporations grew rapidly in size and influence. Corporations are now the most productive economic units in the world, more so than most countries. With their huge financial, economic and political leverage, they continue to further their neoliberal objectives.</w:t>
      </w:r>
    </w:p>
    <w:p w:rsidR="00907070" w:rsidRPr="002D29B7" w:rsidRDefault="00907070" w:rsidP="00FC3376">
      <w:pPr>
        <w:jc w:val="both"/>
        <w:rPr>
          <w:sz w:val="12"/>
        </w:rPr>
      </w:pPr>
      <w:r w:rsidRPr="002D29B7">
        <w:rPr>
          <w:highlight w:val="cyan"/>
          <w:u w:val="single"/>
        </w:rPr>
        <w:t>There is</w:t>
      </w:r>
      <w:r w:rsidRPr="002D29B7">
        <w:rPr>
          <w:u w:val="single"/>
        </w:rPr>
        <w:t xml:space="preserve"> a </w:t>
      </w:r>
      <w:r w:rsidRPr="002D29B7">
        <w:rPr>
          <w:rStyle w:val="Emphasis"/>
          <w:rFonts w:ascii="Times New Roman" w:hAnsi="Times New Roman" w:cs="Times New Roman"/>
          <w:highlight w:val="cyan"/>
        </w:rPr>
        <w:t>consensus between the</w:t>
      </w:r>
      <w:r w:rsidRPr="002D29B7">
        <w:rPr>
          <w:rStyle w:val="Emphasis"/>
          <w:rFonts w:ascii="Times New Roman" w:hAnsi="Times New Roman" w:cs="Times New Roman"/>
        </w:rPr>
        <w:t xml:space="preserve"> financial </w:t>
      </w:r>
      <w:r w:rsidRPr="002D29B7">
        <w:rPr>
          <w:rStyle w:val="Emphasis"/>
          <w:rFonts w:ascii="Times New Roman" w:hAnsi="Times New Roman" w:cs="Times New Roman"/>
          <w:highlight w:val="cyan"/>
        </w:rPr>
        <w:t>elite, neoclassical economists and</w:t>
      </w:r>
      <w:r w:rsidRPr="002D29B7">
        <w:rPr>
          <w:rStyle w:val="Emphasis"/>
          <w:rFonts w:ascii="Times New Roman" w:hAnsi="Times New Roman" w:cs="Times New Roman"/>
        </w:rPr>
        <w:t xml:space="preserve"> the </w:t>
      </w:r>
      <w:r w:rsidRPr="002D29B7">
        <w:rPr>
          <w:rStyle w:val="Emphasis"/>
          <w:rFonts w:ascii="Times New Roman" w:hAnsi="Times New Roman" w:cs="Times New Roman"/>
          <w:highlight w:val="cyan"/>
        </w:rPr>
        <w:t>political classes</w:t>
      </w:r>
      <w:r w:rsidRPr="002D29B7">
        <w:rPr>
          <w:u w:val="single"/>
        </w:rPr>
        <w:t xml:space="preserve"> in most countries </w:t>
      </w:r>
      <w:r w:rsidRPr="002D29B7">
        <w:rPr>
          <w:highlight w:val="cyan"/>
          <w:u w:val="single"/>
        </w:rPr>
        <w:t xml:space="preserve">that neoliberal policies will create global prosperity. So </w:t>
      </w:r>
      <w:r w:rsidRPr="002D29B7">
        <w:rPr>
          <w:rStyle w:val="Emphasis"/>
          <w:rFonts w:ascii="Times New Roman" w:hAnsi="Times New Roman" w:cs="Times New Roman"/>
          <w:highlight w:val="cyan"/>
        </w:rPr>
        <w:t>entrenched is their position</w:t>
      </w:r>
      <w:r w:rsidRPr="002D29B7">
        <w:rPr>
          <w:highlight w:val="cyan"/>
          <w:u w:val="single"/>
        </w:rPr>
        <w:t xml:space="preserve"> that this view determines</w:t>
      </w:r>
      <w:r w:rsidRPr="002D29B7">
        <w:rPr>
          <w:u w:val="single"/>
        </w:rPr>
        <w:t xml:space="preserve"> the </w:t>
      </w:r>
      <w:r w:rsidRPr="002D29B7">
        <w:rPr>
          <w:highlight w:val="cyan"/>
          <w:u w:val="single"/>
        </w:rPr>
        <w:t>policies</w:t>
      </w:r>
      <w:r w:rsidRPr="002D29B7">
        <w:rPr>
          <w:u w:val="single"/>
        </w:rPr>
        <w:t xml:space="preserve"> of the international agencies (IMF, World Bank and WTO),</w:t>
      </w:r>
      <w:r w:rsidRPr="002D29B7">
        <w:rPr>
          <w:sz w:val="12"/>
        </w:rPr>
        <w:t xml:space="preserve"> </w:t>
      </w:r>
      <w:r w:rsidRPr="002D29B7">
        <w:rPr>
          <w:u w:val="single"/>
        </w:rPr>
        <w:t xml:space="preserve">and through them dictates the functioning of the global economy. </w:t>
      </w:r>
      <w:r w:rsidRPr="002D29B7">
        <w:rPr>
          <w:sz w:val="12"/>
        </w:rPr>
        <w:t>Despite reservations from within many UN agencies, neoliberal policies are accepted by most development agencies as the most likely means of reducing poverty and inequality in the poorest regions.</w:t>
      </w:r>
    </w:p>
    <w:p w:rsidR="00907070" w:rsidRPr="002D29B7" w:rsidRDefault="00907070" w:rsidP="00FC3376">
      <w:pPr>
        <w:jc w:val="both"/>
        <w:rPr>
          <w:u w:val="single"/>
        </w:rPr>
      </w:pPr>
      <w:r w:rsidRPr="002D29B7">
        <w:rPr>
          <w:u w:val="single"/>
        </w:rPr>
        <w:t xml:space="preserve">There is a </w:t>
      </w:r>
      <w:r w:rsidRPr="002D29B7">
        <w:rPr>
          <w:rStyle w:val="Emphasis"/>
          <w:rFonts w:ascii="Times New Roman" w:hAnsi="Times New Roman" w:cs="Times New Roman"/>
        </w:rPr>
        <w:t>huge discrepancy</w:t>
      </w:r>
      <w:r w:rsidRPr="002D29B7">
        <w:rPr>
          <w:u w:val="single"/>
        </w:rPr>
        <w:t xml:space="preserve"> between the measurable result of economic globalization and its proposed benefits. </w:t>
      </w:r>
      <w:r w:rsidRPr="002D29B7">
        <w:rPr>
          <w:highlight w:val="cyan"/>
          <w:u w:val="single"/>
        </w:rPr>
        <w:t>Neoliberal policies</w:t>
      </w:r>
      <w:r w:rsidRPr="002D29B7">
        <w:rPr>
          <w:u w:val="single"/>
        </w:rPr>
        <w:t xml:space="preserve"> have unarguably generated massive wealth for some people, but most crucially, they </w:t>
      </w:r>
      <w:r w:rsidRPr="002D29B7">
        <w:rPr>
          <w:highlight w:val="cyan"/>
          <w:u w:val="single"/>
        </w:rPr>
        <w:t>have been unable to benefit those</w:t>
      </w:r>
      <w:r w:rsidRPr="002D29B7">
        <w:rPr>
          <w:u w:val="single"/>
        </w:rPr>
        <w:t xml:space="preserve"> living </w:t>
      </w:r>
      <w:r w:rsidRPr="002D29B7">
        <w:rPr>
          <w:highlight w:val="cyan"/>
          <w:u w:val="single"/>
        </w:rPr>
        <w:t xml:space="preserve">in extreme poverty </w:t>
      </w:r>
      <w:r w:rsidRPr="002D29B7">
        <w:rPr>
          <w:u w:val="single"/>
        </w:rPr>
        <w:t>who are most in need</w:t>
      </w:r>
      <w:r w:rsidRPr="002D29B7">
        <w:rPr>
          <w:sz w:val="12"/>
        </w:rPr>
        <w:t xml:space="preserve"> of financial aid. </w:t>
      </w:r>
      <w:r w:rsidRPr="002D29B7">
        <w:rPr>
          <w:u w:val="single"/>
        </w:rPr>
        <w:t xml:space="preserve">Excluding China, annual economic </w:t>
      </w:r>
      <w:r w:rsidRPr="002D29B7">
        <w:rPr>
          <w:highlight w:val="cyan"/>
          <w:u w:val="single"/>
        </w:rPr>
        <w:t>growth in developing countries</w:t>
      </w:r>
      <w:r w:rsidRPr="002D29B7">
        <w:rPr>
          <w:u w:val="single"/>
        </w:rPr>
        <w:t xml:space="preserve"> between 1960 and 1980 was 3.2%. This </w:t>
      </w:r>
      <w:r w:rsidRPr="002D29B7">
        <w:rPr>
          <w:highlight w:val="cyan"/>
          <w:u w:val="single"/>
        </w:rPr>
        <w:t xml:space="preserve">dropped </w:t>
      </w:r>
      <w:r w:rsidRPr="002D29B7">
        <w:rPr>
          <w:u w:val="single"/>
        </w:rPr>
        <w:t>drastically between 1980 and 2000 to a mere 0.7 %. This second period is when neoliberalism was most prevalent in global economic policy. (Interestingly, China was not following the neoliberal model during these periods, and its economic growth per capita grew to over 8% between 1980 and 2000.)</w:t>
      </w:r>
    </w:p>
    <w:p w:rsidR="00907070" w:rsidRPr="002D29B7" w:rsidRDefault="00907070" w:rsidP="00FC3376">
      <w:pPr>
        <w:jc w:val="both"/>
        <w:rPr>
          <w:sz w:val="12"/>
        </w:rPr>
      </w:pPr>
      <w:r w:rsidRPr="002D29B7">
        <w:rPr>
          <w:u w:val="single"/>
        </w:rPr>
        <w:t>Neoliberalism has also been unable to address growing levels of global inequality. Over the last 25 years, the income inequalities have increased dramatically, both within and between countries.</w:t>
      </w:r>
      <w:r w:rsidRPr="002D29B7">
        <w:rPr>
          <w:sz w:val="12"/>
        </w:rPr>
        <w:t xml:space="preserve"> Between 1980 and 1998, the income of richest 10% as share of poorest 10% became 19% more unequal; and the income of richest 1% as share of poorest 1% became 77% more unequal (again, not including China).</w:t>
      </w:r>
    </w:p>
    <w:p w:rsidR="00907070" w:rsidRPr="002D29B7" w:rsidRDefault="00907070" w:rsidP="00FC3376">
      <w:pPr>
        <w:jc w:val="both"/>
        <w:rPr>
          <w:u w:val="single"/>
        </w:rPr>
      </w:pPr>
      <w:r w:rsidRPr="002D29B7">
        <w:rPr>
          <w:u w:val="single"/>
        </w:rPr>
        <w:t>The shortcomings of neoliberal policy are also apparent in the well documented economic disasters suffered by countries in Latin America</w:t>
      </w:r>
      <w:r w:rsidRPr="002D29B7">
        <w:rPr>
          <w:sz w:val="12"/>
        </w:rPr>
        <w:t xml:space="preserve"> and South Asia in the </w:t>
      </w:r>
      <w:r w:rsidRPr="002D29B7">
        <w:rPr>
          <w:u w:val="single"/>
        </w:rPr>
        <w:t>1990s. These countries were left with no choice but to follow the neoliberal model of privatization and deregulation</w:t>
      </w:r>
      <w:r w:rsidRPr="002D29B7">
        <w:rPr>
          <w:sz w:val="12"/>
        </w:rPr>
        <w:t xml:space="preserve">, due to their financial problems and pressure from the IMF. </w:t>
      </w:r>
      <w:r w:rsidRPr="002D29B7">
        <w:rPr>
          <w:highlight w:val="cyan"/>
          <w:u w:val="single"/>
        </w:rPr>
        <w:t>Countries such as Venezuela, Cuba</w:t>
      </w:r>
      <w:r w:rsidRPr="002D29B7">
        <w:rPr>
          <w:u w:val="single"/>
        </w:rPr>
        <w:t xml:space="preserve">, Argentina and Bolivia have since </w:t>
      </w:r>
      <w:r w:rsidRPr="002D29B7">
        <w:rPr>
          <w:highlight w:val="cyan"/>
          <w:u w:val="single"/>
        </w:rPr>
        <w:t>rejected foreign</w:t>
      </w:r>
      <w:r w:rsidRPr="002D29B7">
        <w:rPr>
          <w:u w:val="single"/>
        </w:rPr>
        <w:t xml:space="preserve"> corporate </w:t>
      </w:r>
      <w:r w:rsidRPr="002D29B7">
        <w:rPr>
          <w:highlight w:val="cyan"/>
          <w:u w:val="single"/>
        </w:rPr>
        <w:t>control</w:t>
      </w:r>
      <w:r w:rsidRPr="002D29B7">
        <w:rPr>
          <w:u w:val="single"/>
        </w:rPr>
        <w:t xml:space="preserve"> and the advice of the IMF and World Bank. Instead </w:t>
      </w:r>
      <w:r w:rsidRPr="002D29B7">
        <w:rPr>
          <w:highlight w:val="cyan"/>
          <w:u w:val="single"/>
        </w:rPr>
        <w:t>they</w:t>
      </w:r>
      <w:r w:rsidRPr="002D29B7">
        <w:rPr>
          <w:u w:val="single"/>
        </w:rPr>
        <w:t xml:space="preserve"> have </w:t>
      </w:r>
      <w:r w:rsidRPr="002D29B7">
        <w:rPr>
          <w:highlight w:val="cyan"/>
          <w:u w:val="single"/>
        </w:rPr>
        <w:t>favoured a redistribution of wealth</w:t>
      </w:r>
      <w:r w:rsidRPr="002D29B7">
        <w:rPr>
          <w:u w:val="single"/>
        </w:rPr>
        <w:t>, the re-nationalization of industry and have prioritized the provision of healthcare and education.</w:t>
      </w:r>
      <w:r w:rsidRPr="002D29B7">
        <w:rPr>
          <w:sz w:val="12"/>
        </w:rPr>
        <w:t xml:space="preserve"> </w:t>
      </w:r>
      <w:r w:rsidRPr="002D29B7">
        <w:rPr>
          <w:u w:val="single"/>
        </w:rPr>
        <w:t>They are also sharing resources such as oil and medical expertise throughout the region and with other countries around the world.</w:t>
      </w:r>
    </w:p>
    <w:p w:rsidR="00907070" w:rsidRPr="002D29B7" w:rsidRDefault="00907070" w:rsidP="00FC3376">
      <w:pPr>
        <w:jc w:val="both"/>
        <w:rPr>
          <w:u w:val="single"/>
        </w:rPr>
      </w:pPr>
      <w:r w:rsidRPr="002D29B7">
        <w:rPr>
          <w:u w:val="single"/>
        </w:rPr>
        <w:t xml:space="preserve">The </w:t>
      </w:r>
      <w:r w:rsidRPr="002D29B7">
        <w:rPr>
          <w:highlight w:val="cyan"/>
          <w:u w:val="single"/>
        </w:rPr>
        <w:t>dramatic economic and social improvement</w:t>
      </w:r>
      <w:r w:rsidRPr="002D29B7">
        <w:rPr>
          <w:u w:val="single"/>
        </w:rPr>
        <w:t xml:space="preserve"> seen in these countries </w:t>
      </w:r>
      <w:r w:rsidRPr="002D29B7">
        <w:rPr>
          <w:highlight w:val="cyan"/>
          <w:u w:val="single"/>
        </w:rPr>
        <w:t>has not stopped them from being demonized by the US</w:t>
      </w:r>
      <w:r w:rsidRPr="002D29B7">
        <w:rPr>
          <w:u w:val="single"/>
        </w:rPr>
        <w:t>.</w:t>
      </w:r>
      <w:r w:rsidRPr="002D29B7">
        <w:rPr>
          <w:sz w:val="12"/>
        </w:rPr>
        <w:t xml:space="preserve"> </w:t>
      </w:r>
      <w:r w:rsidRPr="002D29B7">
        <w:rPr>
          <w:u w:val="single"/>
        </w:rPr>
        <w:t>Cuba is a well known example of this propaganda. Deemed to be a danger to ‘freedom and the American way of life’, Cuba has been subject to intense US political, economic and military pressure in order to tow the neoliberal line. Washington and the mainstream media in the US have recently embarked on a similar propaganda exercise aimed at Venezuela’s president Chavez.  This over-reaction by Washington to ‘economic nationalism’ is consistent with their foreign policy objectives which have not changed significantly for the past 150 years. Securing resources and economic dominance has been and continues to be the USA’s main economic objective.</w:t>
      </w:r>
    </w:p>
    <w:p w:rsidR="00907070" w:rsidRPr="002D29B7" w:rsidRDefault="00907070" w:rsidP="00FC3376">
      <w:pPr>
        <w:jc w:val="both"/>
        <w:rPr>
          <w:sz w:val="12"/>
        </w:rPr>
      </w:pPr>
      <w:r w:rsidRPr="002D29B7">
        <w:rPr>
          <w:sz w:val="12"/>
        </w:rPr>
        <w:t>According to Maria Páez Victor:</w:t>
      </w:r>
    </w:p>
    <w:p w:rsidR="00907070" w:rsidRPr="002D29B7" w:rsidRDefault="00907070" w:rsidP="00FC3376">
      <w:pPr>
        <w:jc w:val="both"/>
        <w:rPr>
          <w:sz w:val="12"/>
        </w:rPr>
      </w:pPr>
      <w:r w:rsidRPr="002D29B7">
        <w:rPr>
          <w:sz w:val="12"/>
        </w:rPr>
        <w:t>“</w:t>
      </w:r>
      <w:r w:rsidRPr="002D29B7">
        <w:rPr>
          <w:u w:val="single"/>
        </w:rPr>
        <w:t xml:space="preserve">Since 1846 </w:t>
      </w:r>
      <w:r w:rsidRPr="002D29B7">
        <w:rPr>
          <w:highlight w:val="cyan"/>
          <w:u w:val="single"/>
        </w:rPr>
        <w:t>the U</w:t>
      </w:r>
      <w:r w:rsidRPr="002D29B7">
        <w:rPr>
          <w:sz w:val="12"/>
        </w:rPr>
        <w:t xml:space="preserve">nited </w:t>
      </w:r>
      <w:r w:rsidRPr="002D29B7">
        <w:rPr>
          <w:highlight w:val="cyan"/>
          <w:u w:val="single"/>
        </w:rPr>
        <w:t>S</w:t>
      </w:r>
      <w:r w:rsidRPr="002D29B7">
        <w:rPr>
          <w:sz w:val="12"/>
        </w:rPr>
        <w:t xml:space="preserve">tates </w:t>
      </w:r>
      <w:r w:rsidRPr="002D29B7">
        <w:rPr>
          <w:highlight w:val="cyan"/>
          <w:u w:val="single"/>
        </w:rPr>
        <w:t xml:space="preserve">has carried out </w:t>
      </w:r>
      <w:r w:rsidRPr="002D29B7">
        <w:rPr>
          <w:rStyle w:val="Emphasis"/>
          <w:rFonts w:ascii="Times New Roman" w:hAnsi="Times New Roman" w:cs="Times New Roman"/>
        </w:rPr>
        <w:t xml:space="preserve">no fewer than </w:t>
      </w:r>
      <w:r w:rsidRPr="002D29B7">
        <w:rPr>
          <w:rStyle w:val="Emphasis"/>
          <w:rFonts w:ascii="Times New Roman" w:hAnsi="Times New Roman" w:cs="Times New Roman"/>
          <w:highlight w:val="cyan"/>
        </w:rPr>
        <w:t xml:space="preserve">50 military invasions </w:t>
      </w:r>
      <w:r w:rsidRPr="002D29B7">
        <w:rPr>
          <w:u w:val="single"/>
        </w:rPr>
        <w:t xml:space="preserve">and destabilizing operations involving 12 different Latin American countries. Yet, </w:t>
      </w:r>
      <w:r w:rsidRPr="002D29B7">
        <w:rPr>
          <w:highlight w:val="cyan"/>
          <w:u w:val="single"/>
        </w:rPr>
        <w:t>no</w:t>
      </w:r>
      <w:r w:rsidRPr="002D29B7">
        <w:rPr>
          <w:u w:val="single"/>
        </w:rPr>
        <w:t xml:space="preserve">ne of these </w:t>
      </w:r>
      <w:r w:rsidRPr="002D29B7">
        <w:rPr>
          <w:highlight w:val="cyan"/>
          <w:u w:val="single"/>
        </w:rPr>
        <w:t>countries</w:t>
      </w:r>
      <w:r w:rsidRPr="002D29B7">
        <w:rPr>
          <w:u w:val="single"/>
        </w:rPr>
        <w:t xml:space="preserve"> has ever </w:t>
      </w:r>
      <w:r w:rsidRPr="002D29B7">
        <w:rPr>
          <w:highlight w:val="cyan"/>
          <w:u w:val="single"/>
        </w:rPr>
        <w:t>had the capacity to threaten US security</w:t>
      </w:r>
      <w:r w:rsidRPr="002D29B7">
        <w:rPr>
          <w:u w:val="single"/>
        </w:rPr>
        <w:t xml:space="preserve"> in any significant way.  </w:t>
      </w:r>
      <w:r w:rsidRPr="002D29B7">
        <w:rPr>
          <w:highlight w:val="cyan"/>
          <w:u w:val="single"/>
        </w:rPr>
        <w:t xml:space="preserve">The US intervened because of </w:t>
      </w:r>
      <w:r w:rsidRPr="002D29B7">
        <w:rPr>
          <w:rStyle w:val="Emphasis"/>
          <w:rFonts w:ascii="Times New Roman" w:hAnsi="Times New Roman" w:cs="Times New Roman"/>
          <w:highlight w:val="cyan"/>
        </w:rPr>
        <w:t>perceived threats to its economic control</w:t>
      </w:r>
      <w:r w:rsidRPr="002D29B7">
        <w:rPr>
          <w:u w:val="single"/>
        </w:rPr>
        <w:t xml:space="preserve"> and expansion.  For this reason </w:t>
      </w:r>
      <w:r w:rsidRPr="002D29B7">
        <w:rPr>
          <w:highlight w:val="cyan"/>
          <w:u w:val="single"/>
        </w:rPr>
        <w:t>it</w:t>
      </w:r>
      <w:r w:rsidRPr="002D29B7">
        <w:rPr>
          <w:u w:val="single"/>
        </w:rPr>
        <w:t xml:space="preserve"> has </w:t>
      </w:r>
      <w:r w:rsidRPr="002D29B7">
        <w:rPr>
          <w:highlight w:val="cyan"/>
          <w:u w:val="single"/>
        </w:rPr>
        <w:t>also supported</w:t>
      </w:r>
      <w:r w:rsidRPr="002D29B7">
        <w:rPr>
          <w:u w:val="single"/>
        </w:rPr>
        <w:t xml:space="preserve"> some of the region’s most </w:t>
      </w:r>
      <w:r w:rsidRPr="002D29B7">
        <w:rPr>
          <w:highlight w:val="cyan"/>
          <w:u w:val="single"/>
        </w:rPr>
        <w:t>vicious dictators</w:t>
      </w:r>
      <w:r w:rsidRPr="002D29B7">
        <w:rPr>
          <w:u w:val="single"/>
        </w:rPr>
        <w:t xml:space="preserve"> such as Batista, Somoza, Trujillo, and Pinochet.”</w:t>
      </w:r>
    </w:p>
    <w:p w:rsidR="00907070" w:rsidRPr="002D29B7" w:rsidRDefault="00907070" w:rsidP="00FC3376">
      <w:pPr>
        <w:jc w:val="both"/>
        <w:rPr>
          <w:sz w:val="12"/>
        </w:rPr>
      </w:pPr>
      <w:r w:rsidRPr="002D29B7">
        <w:rPr>
          <w:sz w:val="12"/>
        </w:rPr>
        <w:t>As a result of corporate and US influence, the key international bodies that developing countries are forced to turn to for assistance, such as the World Bank and IMF, are major exponents of the neoliberal agenda. The WTO openly asserts its intention to improve global business opportunities; the IMF is heavily influenced by the Wall Street and private financiers, and the World Bank ensures corporations benefit from development project contracts. They all gain considerably from the neo-liberal model.</w:t>
      </w:r>
    </w:p>
    <w:p w:rsidR="00907070" w:rsidRPr="002D29B7" w:rsidRDefault="00907070" w:rsidP="00FC3376">
      <w:pPr>
        <w:jc w:val="both"/>
        <w:rPr>
          <w:sz w:val="12"/>
        </w:rPr>
      </w:pPr>
      <w:r w:rsidRPr="002D29B7">
        <w:rPr>
          <w:sz w:val="12"/>
        </w:rPr>
        <w:t>So influential are corporations at this time that many of the worst violators of human rights have even entered a Global Compact with the United Nations, the world’s foremost humanitarian body. Due to this international convergence of economic ideology, it is no coincidence that the assumptions that are key to increasing corporate welfare and growth are the same assumptions that form the thrust of mainstream global economic policy.</w:t>
      </w:r>
    </w:p>
    <w:p w:rsidR="00907070" w:rsidRPr="002D29B7" w:rsidRDefault="00907070" w:rsidP="00FC3376">
      <w:pPr>
        <w:jc w:val="both"/>
        <w:rPr>
          <w:sz w:val="12"/>
        </w:rPr>
      </w:pPr>
      <w:r w:rsidRPr="002D29B7">
        <w:rPr>
          <w:sz w:val="12"/>
        </w:rPr>
        <w:t xml:space="preserve">However, </w:t>
      </w:r>
      <w:r w:rsidRPr="002D29B7">
        <w:rPr>
          <w:u w:val="single"/>
        </w:rPr>
        <w:t>there are huge differences between the neoliberal dogma that the US and EU dictate to the world and the policies that they themselves adopt. Whilst fiercely advocating the removal of barriers to trade, investment and employment, The US economy remains one of the most protected in the world.</w:t>
      </w:r>
      <w:r w:rsidRPr="002D29B7">
        <w:rPr>
          <w:sz w:val="12"/>
        </w:rPr>
        <w:t xml:space="preserve"> Industrialized nations only reached their state of economic development by fiercely protecting their industries from foreign markets and investment. For economic growth to benefit developing countries, the international community must be allowed to nurture their infant industries. Instead economically dominant countries are ‘kicking away the ladder’ to achieving development by imposing an ideology that suits their own economic needs.</w:t>
      </w:r>
    </w:p>
    <w:p w:rsidR="00907070" w:rsidRPr="002D29B7" w:rsidRDefault="00907070" w:rsidP="00FC3376">
      <w:pPr>
        <w:jc w:val="both"/>
        <w:rPr>
          <w:u w:val="single"/>
        </w:rPr>
      </w:pPr>
      <w:r w:rsidRPr="002D29B7">
        <w:rPr>
          <w:sz w:val="12"/>
        </w:rPr>
        <w:t xml:space="preserve">The US and EU also provide huge subsidies to many sectors of industry. These devastate small industries in developing countries, particularly farmers who cannot compete with the price of subsidized goods in international markets. </w:t>
      </w:r>
      <w:r w:rsidRPr="002D29B7">
        <w:rPr>
          <w:u w:val="single"/>
        </w:rPr>
        <w:t>Despite their neoliberal rhetoric, most ‘capitalist’ countries have increased their levels of state intervention over the past 25 years, and the size of their government has increased. The requirement is to ‘do as I say, not as I do’.</w:t>
      </w:r>
    </w:p>
    <w:p w:rsidR="00907070" w:rsidRPr="002D29B7" w:rsidRDefault="00907070" w:rsidP="00FC3376">
      <w:pPr>
        <w:jc w:val="both"/>
        <w:rPr>
          <w:sz w:val="12"/>
        </w:rPr>
      </w:pPr>
      <w:r w:rsidRPr="002D29B7">
        <w:rPr>
          <w:u w:val="single"/>
        </w:rPr>
        <w:t xml:space="preserve">Given the tiny proportion of individuals that benefit from neoliberal policies, </w:t>
      </w:r>
      <w:r w:rsidRPr="002D29B7">
        <w:rPr>
          <w:rStyle w:val="Emphasis"/>
          <w:rFonts w:ascii="Times New Roman" w:hAnsi="Times New Roman" w:cs="Times New Roman"/>
          <w:highlight w:val="cyan"/>
        </w:rPr>
        <w:t>the chasm between what is good for the economy and what serves the public good is growing fast</w:t>
      </w:r>
      <w:r w:rsidRPr="002D29B7">
        <w:rPr>
          <w:u w:val="single"/>
        </w:rPr>
        <w:t>.</w:t>
      </w:r>
      <w:r w:rsidRPr="002D29B7">
        <w:rPr>
          <w:sz w:val="12"/>
        </w:rPr>
        <w:t xml:space="preserve"> Decisions to follow these policies are out of the hands of the public, and the national sovereignty of many developing countries continues to be violated, preventing them from prioritizing urgent national needs.</w:t>
      </w:r>
    </w:p>
    <w:p w:rsidR="00907070" w:rsidRPr="002D29B7" w:rsidRDefault="00907070" w:rsidP="00907070">
      <w:pPr>
        <w:rPr>
          <w:u w:val="single"/>
        </w:rPr>
      </w:pPr>
      <w:r w:rsidRPr="002D29B7">
        <w:rPr>
          <w:u w:val="single"/>
        </w:rPr>
        <w:t>Below we examine the false assumptions of neoliberal policies and their effect on the global economy.</w:t>
      </w:r>
    </w:p>
    <w:p w:rsidR="00907070" w:rsidRPr="002D29B7" w:rsidRDefault="00907070" w:rsidP="00FC3376">
      <w:pPr>
        <w:jc w:val="both"/>
        <w:rPr>
          <w:sz w:val="12"/>
        </w:rPr>
      </w:pPr>
      <w:r w:rsidRPr="002D29B7">
        <w:rPr>
          <w:sz w:val="12"/>
        </w:rPr>
        <w:t>Economic Growth</w:t>
      </w:r>
    </w:p>
    <w:p w:rsidR="00907070" w:rsidRPr="002D29B7" w:rsidRDefault="00907070" w:rsidP="00FC3376">
      <w:pPr>
        <w:jc w:val="both"/>
        <w:rPr>
          <w:sz w:val="12"/>
        </w:rPr>
      </w:pPr>
      <w:r w:rsidRPr="002D29B7">
        <w:rPr>
          <w:sz w:val="12"/>
        </w:rPr>
        <w:t>Economic growth, as measured in GDP, is the yardstick of economic globalization which is fiercely pursued by multinationals and countries alike. It is the commercial activity of the tiny portion of multinational corporations that drives economic growth in industrialized nations. Two hundred corporations account for a third of global economic growth. Corporate trade currently accounts for over 50% of global economic growth and as much as 75% of GDP in the EU. The proportion of trade to GDP continues to grow, highlighting the belief that economic growth is the only way to prosper a country and reduce poverty.</w:t>
      </w:r>
    </w:p>
    <w:p w:rsidR="00907070" w:rsidRPr="002D29B7" w:rsidRDefault="00907070" w:rsidP="00FC3376">
      <w:pPr>
        <w:jc w:val="both"/>
        <w:rPr>
          <w:u w:val="single"/>
        </w:rPr>
      </w:pPr>
      <w:r w:rsidRPr="002D29B7">
        <w:rPr>
          <w:sz w:val="12"/>
        </w:rPr>
        <w:t xml:space="preserve">Logically, however, a model for continual financial growth is unsustainable. </w:t>
      </w:r>
      <w:r w:rsidRPr="002D29B7">
        <w:rPr>
          <w:u w:val="single"/>
        </w:rPr>
        <w:t xml:space="preserve">Corporations have to go to extraordinary lengths in order to reflect endless growth in their accounting books. As a result, </w:t>
      </w:r>
      <w:r w:rsidRPr="002D29B7">
        <w:rPr>
          <w:highlight w:val="cyan"/>
          <w:u w:val="single"/>
        </w:rPr>
        <w:t xml:space="preserve">finite resources are wasted and the environment is dangerously neglected. </w:t>
      </w:r>
      <w:r w:rsidRPr="002D29B7">
        <w:rPr>
          <w:u w:val="single"/>
        </w:rPr>
        <w:t xml:space="preserve">The equivalent of </w:t>
      </w:r>
      <w:r w:rsidRPr="002D29B7">
        <w:rPr>
          <w:highlight w:val="cyan"/>
          <w:u w:val="single"/>
        </w:rPr>
        <w:t>two football fields of</w:t>
      </w:r>
      <w:r w:rsidRPr="002D29B7">
        <w:rPr>
          <w:u w:val="single"/>
        </w:rPr>
        <w:t xml:space="preserve"> natural </w:t>
      </w:r>
      <w:r w:rsidRPr="002D29B7">
        <w:rPr>
          <w:highlight w:val="cyan"/>
          <w:u w:val="single"/>
        </w:rPr>
        <w:t>forest is cleared each second</w:t>
      </w:r>
      <w:r w:rsidRPr="002D29B7">
        <w:rPr>
          <w:u w:val="single"/>
        </w:rPr>
        <w:t xml:space="preserve"> by profit hungry corporations.</w:t>
      </w:r>
    </w:p>
    <w:p w:rsidR="00907070" w:rsidRPr="002D29B7" w:rsidRDefault="00907070" w:rsidP="00FC3376">
      <w:pPr>
        <w:jc w:val="both"/>
        <w:rPr>
          <w:sz w:val="12"/>
        </w:rPr>
      </w:pPr>
      <w:r w:rsidRPr="002D29B7">
        <w:rPr>
          <w:sz w:val="12"/>
        </w:rPr>
        <w:t xml:space="preserve">Economic growth is also used by the World Bank and government economists to measure progress in developing countries. But, </w:t>
      </w:r>
      <w:r w:rsidRPr="002D29B7">
        <w:rPr>
          <w:u w:val="single"/>
        </w:rPr>
        <w:t xml:space="preserve">whilst </w:t>
      </w:r>
      <w:r w:rsidRPr="002D29B7">
        <w:rPr>
          <w:sz w:val="12"/>
        </w:rPr>
        <w:t xml:space="preserve">economic </w:t>
      </w:r>
      <w:r w:rsidRPr="002D29B7">
        <w:rPr>
          <w:u w:val="single"/>
        </w:rPr>
        <w:t xml:space="preserve">growth clearly does have benefits, the evidence strongly suggests that these </w:t>
      </w:r>
      <w:r w:rsidRPr="002D29B7">
        <w:rPr>
          <w:highlight w:val="cyan"/>
          <w:u w:val="single"/>
        </w:rPr>
        <w:t>benefits do not trickle down to the 986 million people living in extreme poverty</w:t>
      </w:r>
      <w:r w:rsidRPr="002D29B7">
        <w:rPr>
          <w:u w:val="single"/>
        </w:rPr>
        <w:t xml:space="preserve">, representing 18 percent of the world population </w:t>
      </w:r>
      <w:r w:rsidRPr="002D29B7">
        <w:rPr>
          <w:sz w:val="12"/>
        </w:rPr>
        <w:t xml:space="preserve">(World Bank, 2007). </w:t>
      </w:r>
      <w:r w:rsidRPr="002D29B7">
        <w:rPr>
          <w:u w:val="single"/>
        </w:rPr>
        <w:t>Nor has economic growth addressed inequality and income distribution</w:t>
      </w:r>
      <w:r w:rsidRPr="002D29B7">
        <w:rPr>
          <w:sz w:val="12"/>
        </w:rPr>
        <w:t>. In addition, accurate assessments of both poverty levels and the overall benefits of economic growth have proved impossible due to the inadequacy of the statistical measures employed.</w:t>
      </w:r>
    </w:p>
    <w:p w:rsidR="00907070" w:rsidRPr="002D29B7" w:rsidRDefault="00907070" w:rsidP="00FC3376">
      <w:pPr>
        <w:jc w:val="both"/>
        <w:rPr>
          <w:u w:val="single"/>
        </w:rPr>
      </w:pPr>
      <w:r w:rsidRPr="002D29B7">
        <w:rPr>
          <w:sz w:val="12"/>
        </w:rPr>
        <w:t xml:space="preserve">The mandate for economic growth is the perfect platform for corporations which, as a result, have grown rapidly in their economic activity, profitability and political influence. Yet </w:t>
      </w:r>
      <w:r w:rsidRPr="002D29B7">
        <w:rPr>
          <w:highlight w:val="cyan"/>
          <w:u w:val="single"/>
        </w:rPr>
        <w:t>this</w:t>
      </w:r>
      <w:r w:rsidRPr="002D29B7">
        <w:rPr>
          <w:u w:val="single"/>
        </w:rPr>
        <w:t xml:space="preserve"> very </w:t>
      </w:r>
      <w:r w:rsidRPr="002D29B7">
        <w:rPr>
          <w:highlight w:val="cyan"/>
          <w:u w:val="single"/>
        </w:rPr>
        <w:t>model is</w:t>
      </w:r>
      <w:r w:rsidRPr="002D29B7">
        <w:rPr>
          <w:u w:val="single"/>
        </w:rPr>
        <w:t xml:space="preserve"> also </w:t>
      </w:r>
      <w:r w:rsidRPr="002D29B7">
        <w:rPr>
          <w:highlight w:val="cyan"/>
          <w:u w:val="single"/>
        </w:rPr>
        <w:t>the cause of</w:t>
      </w:r>
      <w:r w:rsidRPr="002D29B7">
        <w:rPr>
          <w:u w:val="single"/>
        </w:rPr>
        <w:t xml:space="preserve"> the growing </w:t>
      </w:r>
      <w:r w:rsidRPr="002D29B7">
        <w:rPr>
          <w:highlight w:val="cyan"/>
          <w:u w:val="single"/>
        </w:rPr>
        <w:t>inequalities</w:t>
      </w:r>
      <w:r w:rsidRPr="002D29B7">
        <w:rPr>
          <w:sz w:val="12"/>
        </w:rPr>
        <w:t xml:space="preserve"> seen across the globe. </w:t>
      </w:r>
      <w:r w:rsidRPr="002D29B7">
        <w:rPr>
          <w:u w:val="single"/>
        </w:rPr>
        <w:t>The privatization of resources and profits by the few at the expense of the many, and the inability of the poorest people to afford market prices, are both likely causes.</w:t>
      </w:r>
    </w:p>
    <w:p w:rsidR="00907070" w:rsidRPr="002D29B7" w:rsidRDefault="00907070" w:rsidP="00FC3376">
      <w:pPr>
        <w:jc w:val="both"/>
        <w:rPr>
          <w:sz w:val="12"/>
        </w:rPr>
      </w:pPr>
      <w:r w:rsidRPr="002D29B7">
        <w:rPr>
          <w:sz w:val="12"/>
        </w:rPr>
        <w:t>Free Trade</w:t>
      </w:r>
    </w:p>
    <w:p w:rsidR="00907070" w:rsidRPr="002D29B7" w:rsidRDefault="00907070" w:rsidP="00FC3376">
      <w:pPr>
        <w:jc w:val="both"/>
        <w:rPr>
          <w:sz w:val="12"/>
        </w:rPr>
      </w:pPr>
      <w:r w:rsidRPr="002D29B7">
        <w:rPr>
          <w:highlight w:val="cyan"/>
          <w:u w:val="single"/>
        </w:rPr>
        <w:t>Free trade is the foremost demand of neoliberal globalization</w:t>
      </w:r>
      <w:r w:rsidRPr="002D29B7">
        <w:rPr>
          <w:u w:val="single"/>
        </w:rPr>
        <w:t>. In its current form, it simply translates as greater access to emerging markets for corporations and their host nations. These demands are contrary to the original assumptions of free trade as affluent countries adopt and maintain protectionist measures.</w:t>
      </w:r>
      <w:r w:rsidRPr="002D29B7">
        <w:rPr>
          <w:sz w:val="12"/>
        </w:rPr>
        <w:t xml:space="preserve"> Protectionism allows a nation to strengthen its industries by levying taxes and quotas on imports, thus increasing their own industrial capacity, output and revenue. Subsidies in the US and EU allow corporations to keep their prices low, effectively pushing smaller producers in developing countries out of the market and impeding development.</w:t>
      </w:r>
    </w:p>
    <w:p w:rsidR="00907070" w:rsidRPr="002D29B7" w:rsidRDefault="00907070" w:rsidP="00FC3376">
      <w:pPr>
        <w:jc w:val="both"/>
        <w:rPr>
          <w:sz w:val="12"/>
        </w:rPr>
      </w:pPr>
      <w:r w:rsidRPr="002D29B7">
        <w:rPr>
          <w:sz w:val="12"/>
        </w:rPr>
        <w:t>With this self interest driving globalization, economically powerful nations have created a global trading regime with which they can determine the terms of trade.</w:t>
      </w:r>
    </w:p>
    <w:p w:rsidR="00907070" w:rsidRPr="002D29B7" w:rsidRDefault="00907070" w:rsidP="00FC3376">
      <w:pPr>
        <w:jc w:val="both"/>
        <w:rPr>
          <w:sz w:val="12"/>
        </w:rPr>
      </w:pPr>
      <w:r w:rsidRPr="002D29B7">
        <w:rPr>
          <w:u w:val="single"/>
        </w:rPr>
        <w:t>The North American Free Trade Agreement (</w:t>
      </w:r>
      <w:r w:rsidRPr="002D29B7">
        <w:rPr>
          <w:highlight w:val="cyan"/>
          <w:u w:val="single"/>
        </w:rPr>
        <w:t>NAFTA</w:t>
      </w:r>
      <w:r w:rsidRPr="002D29B7">
        <w:rPr>
          <w:u w:val="single"/>
        </w:rPr>
        <w:t xml:space="preserve">) between the US, Canada, and Mexico is an example of free-market fundamentalism that </w:t>
      </w:r>
      <w:r w:rsidRPr="002D29B7">
        <w:rPr>
          <w:highlight w:val="cyan"/>
          <w:u w:val="single"/>
        </w:rPr>
        <w:t>gives corporations legal rights at the expense of national sovereignty.</w:t>
      </w:r>
      <w:r w:rsidRPr="002D29B7">
        <w:rPr>
          <w:u w:val="single"/>
        </w:rPr>
        <w:t xml:space="preserve"> Since its implementation it has caused job loss, undermined labour rights, privatized essential services, increased inequality and caused environmental destruction.</w:t>
      </w:r>
    </w:p>
    <w:p w:rsidR="00907070" w:rsidRPr="002D29B7" w:rsidRDefault="00907070" w:rsidP="00FC3376">
      <w:pPr>
        <w:jc w:val="both"/>
        <w:rPr>
          <w:sz w:val="12"/>
        </w:rPr>
      </w:pPr>
      <w:r w:rsidRPr="002D29B7">
        <w:rPr>
          <w:sz w:val="12"/>
        </w:rPr>
        <w:t>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w:t>
      </w:r>
    </w:p>
    <w:p w:rsidR="00907070" w:rsidRPr="002D29B7" w:rsidRDefault="00907070" w:rsidP="00FC3376">
      <w:pPr>
        <w:jc w:val="both"/>
        <w:rPr>
          <w:sz w:val="12"/>
        </w:rPr>
      </w:pPr>
      <w:r w:rsidRPr="002D29B7">
        <w:rPr>
          <w:sz w:val="12"/>
        </w:rPr>
        <w:t>The General Agreement on Trade and Services (GATS) was agreed at the World Trade Organization (WTO) in 1994. Its aim is to remove any restrictions and internal government regulations that are considered to be "barriers to trade". The agreement effectively abolishes a government’s sovereign right to regulate subsidies and provide essential national services on behalf of its citizens. The Trade Related agreement on International Property Rights (TRIPS) forces developing countries to extend property rights to seeds and plant varieties. Control over these resources and services are instead granted to corporate interests through the GATS and TRIPS framework.</w:t>
      </w:r>
    </w:p>
    <w:p w:rsidR="00907070" w:rsidRPr="002D29B7" w:rsidRDefault="00907070" w:rsidP="00907070">
      <w:pPr>
        <w:rPr>
          <w:u w:val="single"/>
        </w:rPr>
      </w:pPr>
      <w:r w:rsidRPr="002D29B7">
        <w:rPr>
          <w:u w:val="single"/>
        </w:rPr>
        <w:t xml:space="preserve">These examples represent </w:t>
      </w:r>
      <w:r w:rsidRPr="002D29B7">
        <w:rPr>
          <w:highlight w:val="cyan"/>
          <w:u w:val="single"/>
        </w:rPr>
        <w:t>modern free trade</w:t>
      </w:r>
      <w:r w:rsidRPr="002D29B7">
        <w:rPr>
          <w:u w:val="single"/>
        </w:rPr>
        <w:t xml:space="preserve"> which </w:t>
      </w:r>
      <w:r w:rsidRPr="002D29B7">
        <w:rPr>
          <w:highlight w:val="cyan"/>
          <w:u w:val="single"/>
        </w:rPr>
        <w:t>is clearly biased</w:t>
      </w:r>
      <w:r w:rsidRPr="002D29B7">
        <w:rPr>
          <w:u w:val="single"/>
        </w:rPr>
        <w:t xml:space="preserve"> in its approach. It fosters corporate globalization at the expense of local economies, the environment, democracy and human rights. </w:t>
      </w:r>
      <w:r w:rsidRPr="002D29B7">
        <w:rPr>
          <w:highlight w:val="cyan"/>
          <w:u w:val="single"/>
        </w:rPr>
        <w:t>The primary beneficiaries</w:t>
      </w:r>
      <w:r w:rsidRPr="002D29B7">
        <w:rPr>
          <w:u w:val="single"/>
        </w:rPr>
        <w:t xml:space="preserve"> of international trade </w:t>
      </w:r>
      <w:r w:rsidRPr="002D29B7">
        <w:rPr>
          <w:highlight w:val="cyan"/>
          <w:u w:val="single"/>
        </w:rPr>
        <w:t>are large, multinational corporations</w:t>
      </w:r>
      <w:r w:rsidRPr="002D29B7">
        <w:rPr>
          <w:u w:val="single"/>
        </w:rPr>
        <w:t xml:space="preserve"> who fiercely lobby at all levels of national and global governance to further the free trade agenda.</w:t>
      </w:r>
    </w:p>
    <w:p w:rsidR="00907070" w:rsidRPr="002D29B7" w:rsidRDefault="00907070" w:rsidP="00FC3376">
      <w:pPr>
        <w:jc w:val="both"/>
        <w:rPr>
          <w:sz w:val="12"/>
        </w:rPr>
      </w:pPr>
      <w:r w:rsidRPr="002D29B7">
        <w:rPr>
          <w:sz w:val="12"/>
        </w:rPr>
        <w:t>Liberalization</w:t>
      </w:r>
    </w:p>
    <w:p w:rsidR="00907070" w:rsidRPr="002D29B7" w:rsidRDefault="00907070" w:rsidP="00FC3376">
      <w:pPr>
        <w:jc w:val="both"/>
        <w:rPr>
          <w:sz w:val="12"/>
        </w:rPr>
      </w:pPr>
      <w:r w:rsidRPr="002D29B7">
        <w:rPr>
          <w:sz w:val="12"/>
        </w:rPr>
        <w:t>The World Bank, IMF and WTO have been the main portals for implementing the neoliberal agenda on a global scale. Unlike the United Nations, these institutions are over-funded, continuously lobbied by corporations, and are politically and financially dominated by Washington, Wall Street, corporations and their agencies. As a result, the key governance structures of the global economy have been primed to serve the interests of this group, and market liberalization has been another of their key policies.</w:t>
      </w:r>
    </w:p>
    <w:p w:rsidR="00907070" w:rsidRPr="002D29B7" w:rsidRDefault="00907070" w:rsidP="00FC3376">
      <w:pPr>
        <w:jc w:val="both"/>
        <w:rPr>
          <w:u w:val="single"/>
        </w:rPr>
      </w:pPr>
      <w:r w:rsidRPr="002D29B7">
        <w:rPr>
          <w:sz w:val="12"/>
        </w:rPr>
        <w:t xml:space="preserve">According to neoliberal ideology, in order for international trade to be ‘free’ all markets should be open to competition, and market forces should determine economic relationships. But the overall result of a completely open and free market is of course market dominance by corporate heavy-weights. </w:t>
      </w:r>
      <w:r w:rsidRPr="002D29B7">
        <w:rPr>
          <w:u w:val="single"/>
        </w:rPr>
        <w:t>The playing field is not even; all developing countries are at a great financial and economic disadvantage and simply cannot compete.</w:t>
      </w:r>
    </w:p>
    <w:p w:rsidR="00907070" w:rsidRPr="002D29B7" w:rsidRDefault="00907070" w:rsidP="00FC3376">
      <w:pPr>
        <w:jc w:val="both"/>
        <w:rPr>
          <w:sz w:val="12"/>
        </w:rPr>
      </w:pPr>
      <w:r w:rsidRPr="002D29B7">
        <w:rPr>
          <w:highlight w:val="cyan"/>
          <w:u w:val="single"/>
        </w:rPr>
        <w:t>Liberalization</w:t>
      </w:r>
      <w:r w:rsidRPr="002D29B7">
        <w:rPr>
          <w:sz w:val="12"/>
        </w:rPr>
        <w:t xml:space="preserve">, through Structural Adjustment Programs, </w:t>
      </w:r>
      <w:r w:rsidRPr="002D29B7">
        <w:rPr>
          <w:highlight w:val="cyan"/>
          <w:u w:val="single"/>
        </w:rPr>
        <w:t>forces poorer countries to open their markets to foreign products which largely destroys local industries. It creates dependency upon commodities which have artificially low prices</w:t>
      </w:r>
      <w:r w:rsidRPr="002D29B7">
        <w:rPr>
          <w:sz w:val="12"/>
        </w:rPr>
        <w:t xml:space="preserve"> as they are heavily subsidized by economically dominant nations. Financial liberalization removes barriers to currency speculation from abroad. </w:t>
      </w:r>
      <w:r w:rsidRPr="002D29B7">
        <w:rPr>
          <w:u w:val="single"/>
        </w:rPr>
        <w:t>The resulting rapid inflow and outflow of currencies is often responsible for acute financial and economic crisis in many developing countries. At the same time, foreign speculators and large financial firms make huge gains</w:t>
      </w:r>
      <w:r w:rsidRPr="002D29B7">
        <w:rPr>
          <w:sz w:val="12"/>
        </w:rPr>
        <w:t>. Market liberalization poses a clear economic risk; hence the EU and US heavily protect their own markets.</w:t>
      </w:r>
    </w:p>
    <w:p w:rsidR="00907070" w:rsidRPr="002D29B7" w:rsidRDefault="00907070" w:rsidP="00FC3376">
      <w:pPr>
        <w:jc w:val="both"/>
        <w:rPr>
          <w:sz w:val="12"/>
        </w:rPr>
      </w:pPr>
      <w:r w:rsidRPr="002D29B7">
        <w:rPr>
          <w:u w:val="single"/>
        </w:rPr>
        <w:t>A liberalized global market provides corporations with new resources to capitalize and new markets to exploit</w:t>
      </w:r>
      <w:r w:rsidRPr="002D29B7">
        <w:rPr>
          <w:sz w:val="12"/>
        </w:rPr>
        <w:t>. Neoliberal dominance over global governance structures has enforced access to these markets. Under WTO agreements, a sovereign country cannot interfere with a corporation’s intentions to trade even if their operations go against domestic environmental and employment guidelines. Those governments that do stand up for their sovereign rights are frequently sued by corporations for loss of profit, and even loss of potential profit. Without this pressure they would have been able to stimulate domestic industry and self sufficiency, thereby reducing poverty. They would then be in a better position to compete in international markets.</w:t>
      </w:r>
    </w:p>
    <w:p w:rsidR="00907070" w:rsidRPr="002D29B7" w:rsidRDefault="00907070" w:rsidP="00FC3376">
      <w:pPr>
        <w:jc w:val="both"/>
        <w:rPr>
          <w:sz w:val="12"/>
        </w:rPr>
      </w:pPr>
    </w:p>
    <w:p w:rsidR="00907070" w:rsidRPr="002D29B7" w:rsidRDefault="00907070" w:rsidP="00FC3376">
      <w:pPr>
        <w:jc w:val="both"/>
        <w:rPr>
          <w:sz w:val="12"/>
        </w:rPr>
      </w:pPr>
    </w:p>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 xml:space="preserve">Linka/Impact – Security </w:t>
      </w:r>
    </w:p>
    <w:p w:rsidR="00907070" w:rsidRPr="002D29B7" w:rsidRDefault="00907070" w:rsidP="00907070"/>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 xml:space="preserve">Neolbieralism produces crises, securitizes them and militarily lashes out against them-this cycle triggers every impact and terminates in extinction. </w:t>
      </w:r>
    </w:p>
    <w:p w:rsidR="00907070" w:rsidRPr="002D29B7" w:rsidRDefault="00907070" w:rsidP="00907070">
      <w:pPr>
        <w:rPr>
          <w:b/>
          <w:sz w:val="24"/>
        </w:rPr>
      </w:pPr>
      <w:r w:rsidRPr="002D29B7">
        <w:rPr>
          <w:b/>
          <w:sz w:val="24"/>
        </w:rPr>
        <w:t>Mosaddeq, Sussex University IR professor, 2010</w:t>
      </w:r>
    </w:p>
    <w:p w:rsidR="00907070" w:rsidRPr="002D29B7" w:rsidRDefault="00907070" w:rsidP="00907070">
      <w:r w:rsidRPr="002D29B7">
        <w:t xml:space="preserve">(Nafeez, “Globalizing Insecurity: The Convergence of Interdependent Ecological, Energy, and Economic Crises”, 7-20, </w:t>
      </w:r>
      <w:hyperlink r:id="rId22" w:history="1">
        <w:r w:rsidRPr="002D29B7">
          <w:rPr>
            <w:rStyle w:val="Hyperlink"/>
          </w:rPr>
          <w:t>http://yalejournal.org/2010/07/globalizing-insecurity-the-convergence-of-interdependent-ecological-energy-and-economic-crises/</w:t>
        </w:r>
      </w:hyperlink>
      <w:r w:rsidRPr="002D29B7">
        <w:t>, DOA: 6-29-12)</w:t>
      </w:r>
    </w:p>
    <w:p w:rsidR="00907070" w:rsidRPr="002D29B7" w:rsidRDefault="00907070" w:rsidP="00907070"/>
    <w:p w:rsidR="00907070" w:rsidRPr="002D29B7" w:rsidRDefault="00907070" w:rsidP="00FC3376">
      <w:pPr>
        <w:jc w:val="both"/>
        <w:rPr>
          <w:sz w:val="12"/>
        </w:rPr>
      </w:pPr>
      <w:r w:rsidRPr="002D29B7">
        <w:rPr>
          <w:rStyle w:val="StyleBoldUnderline"/>
          <w:b w:val="0"/>
          <w:highlight w:val="cyan"/>
        </w:rPr>
        <w:t>The logic of ‘growth’</w:t>
      </w:r>
      <w:r w:rsidRPr="002D29B7">
        <w:rPr>
          <w:rStyle w:val="StyleBoldUnderline"/>
          <w:b w:val="0"/>
        </w:rPr>
        <w:t xml:space="preserve"> – as currently defined – </w:t>
      </w:r>
      <w:r w:rsidRPr="002D29B7">
        <w:rPr>
          <w:rStyle w:val="StyleBoldUnderline"/>
          <w:b w:val="0"/>
          <w:highlight w:val="cyan"/>
        </w:rPr>
        <w:t>is driving the depletion of hydrocarbon and other natural resources at unprecedented</w:t>
      </w:r>
      <w:r w:rsidRPr="002D29B7">
        <w:rPr>
          <w:rStyle w:val="StyleBoldUnderline"/>
          <w:b w:val="0"/>
        </w:rPr>
        <w:t>, and unsustainable, rates, and thereby accelerating human-interference with the earth’s climate</w:t>
      </w:r>
      <w:r w:rsidRPr="002D29B7">
        <w:rPr>
          <w:sz w:val="12"/>
        </w:rPr>
        <w:t xml:space="preserve">. Both climate change and energy </w:t>
      </w:r>
      <w:r w:rsidRPr="002D29B7">
        <w:rPr>
          <w:rStyle w:val="StyleBoldUnderline"/>
          <w:b w:val="0"/>
        </w:rPr>
        <w:t>crises</w:t>
      </w:r>
      <w:r w:rsidRPr="002D29B7">
        <w:rPr>
          <w:sz w:val="12"/>
        </w:rPr>
        <w:t xml:space="preserve"> </w:t>
      </w:r>
      <w:r w:rsidRPr="002D29B7">
        <w:rPr>
          <w:rStyle w:val="StyleBoldUnderline"/>
          <w:b w:val="0"/>
        </w:rPr>
        <w:t>are</w:t>
      </w:r>
      <w:r w:rsidRPr="002D29B7">
        <w:rPr>
          <w:sz w:val="12"/>
        </w:rPr>
        <w:t xml:space="preserve"> detrimentally </w:t>
      </w:r>
      <w:r w:rsidRPr="002D29B7">
        <w:rPr>
          <w:rStyle w:val="StyleBoldUnderline"/>
          <w:b w:val="0"/>
        </w:rPr>
        <w:t>impacting our ability to sustain global food production</w:t>
      </w:r>
      <w:r w:rsidRPr="002D29B7">
        <w:rPr>
          <w:sz w:val="12"/>
        </w:rPr>
        <w:t xml:space="preserve">. </w:t>
      </w:r>
      <w:r w:rsidRPr="002D29B7">
        <w:rPr>
          <w:rStyle w:val="StyleBoldUnderline"/>
          <w:b w:val="0"/>
          <w:highlight w:val="cyan"/>
        </w:rPr>
        <w:t>Water</w:t>
      </w:r>
      <w:r w:rsidRPr="002D29B7">
        <w:rPr>
          <w:rStyle w:val="StyleBoldUnderline"/>
          <w:b w:val="0"/>
        </w:rPr>
        <w:t xml:space="preserve"> shortages </w:t>
      </w:r>
      <w:r w:rsidRPr="002D29B7">
        <w:rPr>
          <w:rStyle w:val="StyleBoldUnderline"/>
          <w:b w:val="0"/>
          <w:highlight w:val="cyan"/>
        </w:rPr>
        <w:t>and</w:t>
      </w:r>
      <w:r w:rsidRPr="002D29B7">
        <w:rPr>
          <w:rStyle w:val="StyleBoldUnderline"/>
          <w:b w:val="0"/>
        </w:rPr>
        <w:t xml:space="preserve"> hotter </w:t>
      </w:r>
      <w:r w:rsidRPr="002D29B7">
        <w:rPr>
          <w:rStyle w:val="StyleBoldUnderline"/>
          <w:b w:val="0"/>
          <w:highlight w:val="cyan"/>
        </w:rPr>
        <w:t>weather are destroying the viability of agriculture</w:t>
      </w:r>
      <w:r w:rsidRPr="002D29B7">
        <w:rPr>
          <w:rStyle w:val="StyleBoldUnderline"/>
          <w:b w:val="0"/>
        </w:rPr>
        <w:t xml:space="preserve">, </w:t>
      </w:r>
      <w:r w:rsidRPr="002D29B7">
        <w:rPr>
          <w:sz w:val="12"/>
        </w:rPr>
        <w:t xml:space="preserve">while predicted fuel shortages are set to undermine agribusiness which is heavily dependent on fossil fuels. </w:t>
      </w:r>
      <w:r w:rsidRPr="002D29B7">
        <w:rPr>
          <w:rStyle w:val="StyleBoldUnderline"/>
          <w:b w:val="0"/>
          <w:highlight w:val="cyan"/>
        </w:rPr>
        <w:t>The increasing inability to meet consumer demand for food is also linked to the industrial over-exploitation of the soi</w:t>
      </w:r>
      <w:r w:rsidRPr="002D29B7">
        <w:rPr>
          <w:rStyle w:val="StyleBoldUnderline"/>
          <w:b w:val="0"/>
        </w:rPr>
        <w:t>l, as well as a fundamentally flawed international system of food distribution</w:t>
      </w:r>
      <w:r w:rsidRPr="002D29B7">
        <w:rPr>
          <w:sz w:val="12"/>
        </w:rPr>
        <w:t xml:space="preserve">. Finally, </w:t>
      </w:r>
      <w:r w:rsidRPr="002D29B7">
        <w:rPr>
          <w:rStyle w:val="StyleBoldUnderline"/>
          <w:b w:val="0"/>
        </w:rPr>
        <w:t>the world economy remains in bad health</w:t>
      </w:r>
      <w:r w:rsidRPr="002D29B7">
        <w:rPr>
          <w:sz w:val="12"/>
        </w:rPr>
        <w:t xml:space="preserve">, </w:t>
      </w:r>
      <w:r w:rsidRPr="002D29B7">
        <w:rPr>
          <w:rStyle w:val="StyleBoldUnderline"/>
          <w:b w:val="0"/>
        </w:rPr>
        <w:t>generating</w:t>
      </w:r>
      <w:r w:rsidRPr="002D29B7">
        <w:rPr>
          <w:sz w:val="12"/>
        </w:rPr>
        <w:t xml:space="preserve"> </w:t>
      </w:r>
      <w:r w:rsidRPr="002D29B7">
        <w:rPr>
          <w:rStyle w:val="StyleBoldUnderline"/>
          <w:b w:val="0"/>
          <w:highlight w:val="cyan"/>
        </w:rPr>
        <w:t>widening North-South inequalities</w:t>
      </w:r>
      <w:r w:rsidRPr="002D29B7">
        <w:rPr>
          <w:sz w:val="12"/>
        </w:rPr>
        <w:t xml:space="preserve">, and fuelling unsustainable ‘virtual’ growth trajectories in the North. </w:t>
      </w:r>
      <w:r w:rsidRPr="002D29B7">
        <w:rPr>
          <w:rStyle w:val="StyleBoldUnderline"/>
          <w:b w:val="0"/>
        </w:rPr>
        <w:t xml:space="preserve">The </w:t>
      </w:r>
      <w:r w:rsidRPr="002D29B7">
        <w:rPr>
          <w:rStyle w:val="StyleBoldUnderline"/>
          <w:b w:val="0"/>
          <w:highlight w:val="cyan"/>
        </w:rPr>
        <w:t>‘Washington Consensus’ has proven to be intimately bound up with the destruction of the environment</w:t>
      </w:r>
      <w:r w:rsidRPr="002D29B7">
        <w:rPr>
          <w:rStyle w:val="StyleBoldUnderline"/>
          <w:b w:val="0"/>
        </w:rPr>
        <w:t>, the exhaustion of the soil, the unsustainable depletion of resources and raw materials, and the unrestrained de-balancing of the Earth’s complexly interdependent ecosystems</w:t>
      </w:r>
      <w:r w:rsidRPr="002D29B7">
        <w:rPr>
          <w:sz w:val="12"/>
        </w:rPr>
        <w:t>. If anything, this signifies that we are in era of civilizational transition to a new post-carbon era. Yet what social form we transition to, remains our collective choice. Currently, conventional ‘securitization’ of these global crises results in their conceptualization as “threat-multipliers” of traditional security issues such as “political instability around the world, the collapse of governments and the creation of terrorist safe havens.” By implication, climate change will serve to amplify the threat of international terrorism, particularly in regions with large populations and scarce resources.[xlvi] For instance, a U.S. Department of Defence and Department of the Army report, 2008 Army Modernization Strategy, forecasts the future of international conflict up to 2050: “We have entered an era of persistent conflict... a security environment much more ambiguous and unpredictable than that faced during the Cold War... We face a potential return to traditional security threats posed by emerging near-peers as we compete globally for depleting natural resources and overseas markets.” The report then highlights the danger of “resource competition induced by growing populations and expanding economies,” particularly due to a projected “youth bulge” in the South, which “will consume ever increasing amounts of food, water and energy.” Climate change will “compound” the destabilization of the South through humanitarian crises, population migrations and other complex emergencies.[xlvii] ‘</w:t>
      </w:r>
      <w:r w:rsidRPr="002D29B7">
        <w:rPr>
          <w:rStyle w:val="StyleBoldUnderline"/>
          <w:b w:val="0"/>
          <w:highlight w:val="cyan"/>
        </w:rPr>
        <w:t>Securitizing’ global crises</w:t>
      </w:r>
      <w:r w:rsidRPr="002D29B7">
        <w:rPr>
          <w:rStyle w:val="StyleBoldUnderline"/>
          <w:b w:val="0"/>
        </w:rPr>
        <w:t xml:space="preserve">, then, </w:t>
      </w:r>
      <w:r w:rsidRPr="002D29B7">
        <w:rPr>
          <w:rStyle w:val="StyleBoldUnderline"/>
          <w:b w:val="0"/>
          <w:highlight w:val="cyan"/>
        </w:rPr>
        <w:t>leads to strategies of militarization</w:t>
      </w:r>
      <w:r w:rsidRPr="002D29B7">
        <w:rPr>
          <w:rStyle w:val="StyleBoldUnderline"/>
          <w:b w:val="0"/>
        </w:rPr>
        <w:t xml:space="preserve"> designed to boost an individual state’s resilience to crisis through intensification of control mechanisms. </w:t>
      </w:r>
      <w:r w:rsidRPr="002D29B7">
        <w:rPr>
          <w:sz w:val="12"/>
        </w:rPr>
        <w:t xml:space="preserve">On the other hand, we have strategies of international cooperation to establish new global governance regimes by which states can develop treaties and agreements to encourage mitigating action. Unfortunately, as has become painfully clear in Kyoto and more recently in Copenhagen, </w:t>
      </w:r>
      <w:r w:rsidRPr="002D29B7">
        <w:rPr>
          <w:rStyle w:val="StyleBoldUnderline"/>
          <w:b w:val="0"/>
        </w:rPr>
        <w:t xml:space="preserve">while the first set of ‘securitization’ strategies proceeds apace, the second set of cooperative </w:t>
      </w:r>
      <w:r w:rsidRPr="002D29B7">
        <w:rPr>
          <w:rStyle w:val="StyleBoldUnderline"/>
          <w:b w:val="0"/>
          <w:highlight w:val="cyan"/>
        </w:rPr>
        <w:t>strategies continues to result in dismal failure,</w:t>
      </w:r>
      <w:r w:rsidRPr="002D29B7">
        <w:rPr>
          <w:rStyle w:val="StyleBoldUnderline"/>
          <w:b w:val="0"/>
        </w:rPr>
        <w:t xml:space="preserve"> with states unable to agree on the scale of the crises concerned, let alone the policies required to address them.</w:t>
      </w:r>
      <w:r w:rsidRPr="002D29B7">
        <w:rPr>
          <w:sz w:val="12"/>
        </w:rPr>
        <w:t xml:space="preserve"> In some ways, each of these strategies can be broadly associated with the two predominant approaches to International Relations theory, namely neorealism and neoliberalism. Neorealism understands interstate competition, rivalry and warfare as inevitable functions of states’ uncertainty about their own survival, arising from the anarchic structure of the international system. Gains for one state are losses for another, and each state’s attempt to maximize its power relative to all other states is simply a reflection of its rational pursuit of its own security. The upshot, of course, is the normalization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thus seen as an inevitable outcome of the simple, axiomatic existence of multiple states. The problem is that neorealism cannot explain in the first place the complex interdependence or worsening of global crises. Unable to situate these crises in the context of an international system that is not simply a set of states, but a transnational global structure based on a specific exploitative relationship with the natural world, neorealism can only theorize global crises as ‘new issue areas’ appended to existing security agendas.[xlviii] Yet, by the very act of ‘securitizing’ global crises, neorealism renders itself impotent to prevent or mitigate them by addressing their root structural causes. In effect, despite its emphasis on the reasons why states seek security, neorealism’s approach to issues like climate change actually guarantees greater insecurity by promoting policies which frame these issues purely as amplifiers of threats. Neorealism thus entirely negates its own theoretical and normative value. For if ‘security’ is the fundamental driver of state foreign policies, then why are states chronically incapable of effectively ameliorating the global systemic amplifiers of ‘insecurity’? Although </w:t>
      </w:r>
      <w:r w:rsidRPr="002D29B7">
        <w:rPr>
          <w:rStyle w:val="StyleBoldUnderline"/>
          <w:b w:val="0"/>
        </w:rPr>
        <w:t>neoliberalism</w:t>
      </w:r>
      <w:r w:rsidRPr="002D29B7">
        <w:rPr>
          <w:sz w:val="12"/>
        </w:rPr>
        <w:t xml:space="preserve"> </w:t>
      </w:r>
      <w:r w:rsidRPr="002D29B7">
        <w:rPr>
          <w:rStyle w:val="StyleBoldUnderline"/>
          <w:b w:val="0"/>
        </w:rPr>
        <w:t>shares neorealism’s assumptions about the centrality of the state as a rational actor in the international system</w:t>
      </w:r>
      <w:r w:rsidRPr="002D29B7">
        <w:rPr>
          <w:sz w:val="12"/>
        </w:rPr>
        <w:t xml:space="preserve">, it differs fundamentally in the notion that gains for one state do not automatically imply losses for another. As such, states are able to form cooperative, interdependent relationships conducive to mutual power gains, which do not necessarily generate tensions or conflict. </w:t>
      </w:r>
      <w:r w:rsidRPr="002D29B7">
        <w:rPr>
          <w:rStyle w:val="StyleBoldUnderline"/>
          <w:b w:val="0"/>
        </w:rPr>
        <w:t xml:space="preserve">While </w:t>
      </w:r>
      <w:r w:rsidRPr="002D29B7">
        <w:rPr>
          <w:rStyle w:val="StyleBoldUnderline"/>
          <w:b w:val="0"/>
          <w:highlight w:val="cyan"/>
        </w:rPr>
        <w:t>neoliberalism therefore encourages international negotiations and global governance mechanisms for the resolution of global crises</w:t>
      </w:r>
      <w:r w:rsidRPr="002D29B7">
        <w:rPr>
          <w:rStyle w:val="StyleBoldUnderline"/>
          <w:b w:val="0"/>
        </w:rPr>
        <w:t>, it implicitly accepts the contemporary social, political and economic organization of the international system as an unquestionable ‘given’</w:t>
      </w:r>
      <w:r w:rsidRPr="002D29B7">
        <w:rPr>
          <w:sz w:val="12"/>
        </w:rPr>
        <w:t xml:space="preserve"> that cannot be subject to debate or reform. </w:t>
      </w:r>
      <w:r w:rsidRPr="002D29B7">
        <w:rPr>
          <w:rStyle w:val="StyleBoldUnderline"/>
          <w:b w:val="0"/>
        </w:rPr>
        <w:t>The focus, then, is on developing the most optimal ways of exploiting the natural world to the maximal extent, and neglected is</w:t>
      </w:r>
      <w:r w:rsidRPr="002D29B7">
        <w:rPr>
          <w:sz w:val="12"/>
        </w:rPr>
        <w:t xml:space="preserve"> </w:t>
      </w:r>
      <w:r w:rsidRPr="002D29B7">
        <w:rPr>
          <w:rStyle w:val="StyleBoldUnderline"/>
          <w:b w:val="0"/>
        </w:rPr>
        <w:t>the</w:t>
      </w:r>
      <w:r w:rsidRPr="002D29B7">
        <w:rPr>
          <w:sz w:val="12"/>
        </w:rPr>
        <w:t xml:space="preserve"> very </w:t>
      </w:r>
      <w:r w:rsidRPr="002D29B7">
        <w:rPr>
          <w:rStyle w:val="StyleBoldUnderline"/>
          <w:b w:val="0"/>
        </w:rPr>
        <w:t>role</w:t>
      </w:r>
      <w:r w:rsidRPr="002D29B7">
        <w:rPr>
          <w:sz w:val="12"/>
        </w:rPr>
        <w:t xml:space="preserve"> </w:t>
      </w:r>
      <w:r w:rsidRPr="002D29B7">
        <w:rPr>
          <w:rStyle w:val="StyleBoldUnderline"/>
          <w:b w:val="0"/>
        </w:rPr>
        <w:t>of</w:t>
      </w:r>
      <w:r w:rsidRPr="002D29B7">
        <w:rPr>
          <w:sz w:val="12"/>
        </w:rPr>
        <w:t xml:space="preserve"> global political economic </w:t>
      </w:r>
      <w:r w:rsidRPr="002D29B7">
        <w:rPr>
          <w:rStyle w:val="StyleBoldUnderline"/>
          <w:b w:val="0"/>
        </w:rPr>
        <w:t>structures</w:t>
      </w:r>
      <w:r w:rsidRPr="002D29B7">
        <w:rPr>
          <w:sz w:val="12"/>
        </w:rPr>
        <w:t xml:space="preserve"> (such as ridiculously deregulated markets) </w:t>
      </w:r>
      <w:r w:rsidRPr="002D29B7">
        <w:rPr>
          <w:rStyle w:val="BoldUnderlineChar"/>
          <w:rFonts w:eastAsia="Calibri"/>
        </w:rPr>
        <w:t>in</w:t>
      </w:r>
      <w:r w:rsidRPr="002D29B7">
        <w:rPr>
          <w:sz w:val="12"/>
        </w:rPr>
        <w:t xml:space="preserve"> both </w:t>
      </w:r>
      <w:r w:rsidRPr="002D29B7">
        <w:rPr>
          <w:rStyle w:val="BoldUnderlineChar"/>
          <w:rFonts w:eastAsia="Calibri"/>
          <w:highlight w:val="cyan"/>
        </w:rPr>
        <w:t>generating global crises and inhibiting effective means for their amelioration</w:t>
      </w:r>
      <w:r w:rsidRPr="002D29B7">
        <w:rPr>
          <w:sz w:val="12"/>
        </w:rPr>
        <w:t xml:space="preserve">. Arguably, </w:t>
      </w:r>
      <w:r w:rsidRPr="002D29B7">
        <w:rPr>
          <w:rStyle w:val="StyleBoldUnderline"/>
          <w:b w:val="0"/>
        </w:rPr>
        <w:t>neoliberalism</w:t>
      </w:r>
      <w:r w:rsidRPr="002D29B7">
        <w:rPr>
          <w:sz w:val="12"/>
        </w:rPr>
        <w:t xml:space="preserve"> </w:t>
      </w:r>
      <w:r w:rsidRPr="002D29B7">
        <w:rPr>
          <w:rStyle w:val="StyleBoldUnderline"/>
          <w:b w:val="0"/>
        </w:rPr>
        <w:t>has difficulty viewing the</w:t>
      </w:r>
      <w:r w:rsidRPr="002D29B7">
        <w:rPr>
          <w:sz w:val="12"/>
        </w:rPr>
        <w:t xml:space="preserve"> natural </w:t>
      </w:r>
      <w:r w:rsidRPr="002D29B7">
        <w:rPr>
          <w:rStyle w:val="StyleBoldUnderline"/>
          <w:b w:val="0"/>
        </w:rPr>
        <w:t>world</w:t>
      </w:r>
      <w:r w:rsidRPr="002D29B7">
        <w:rPr>
          <w:sz w:val="12"/>
        </w:rPr>
        <w:t xml:space="preserve"> </w:t>
      </w:r>
      <w:r w:rsidRPr="002D29B7">
        <w:rPr>
          <w:rStyle w:val="StyleBoldUnderline"/>
          <w:b w:val="0"/>
        </w:rPr>
        <w:t xml:space="preserve">in anything other than a rationalist, instrumentalist </w:t>
      </w:r>
      <w:r w:rsidRPr="002D29B7">
        <w:rPr>
          <w:rStyle w:val="BoldUnderlineChar"/>
          <w:rFonts w:eastAsia="Calibri"/>
        </w:rPr>
        <w:t xml:space="preserve">fashion, </w:t>
      </w:r>
      <w:r w:rsidRPr="002D29B7">
        <w:rPr>
          <w:rStyle w:val="BoldUnderlineChar"/>
          <w:rFonts w:eastAsia="Calibri"/>
          <w:highlight w:val="cyan"/>
        </w:rPr>
        <w:t>legitimizing the over-exploitation of natural resources without limits,</w:t>
      </w:r>
      <w:r w:rsidRPr="002D29B7">
        <w:rPr>
          <w:sz w:val="12"/>
          <w:highlight w:val="cyan"/>
        </w:rPr>
        <w:t xml:space="preserve"> </w:t>
      </w:r>
      <w:r w:rsidRPr="002D29B7">
        <w:rPr>
          <w:rStyle w:val="BoldUnderlineChar"/>
          <w:rFonts w:eastAsia="Calibri"/>
          <w:highlight w:val="cyan"/>
        </w:rPr>
        <w:t>and inadvertently subordinating ecological, energy, food and human security to the competitive pressures of private sector profit-maximization</w:t>
      </w:r>
      <w:r w:rsidRPr="002D29B7">
        <w:rPr>
          <w:sz w:val="12"/>
        </w:rPr>
        <w:t xml:space="preserve">.[xlix] Both theoretical approaches focus on trying to understand different aspects of inter-state behaviour – conflictual and cooperative respectively – but </w:t>
      </w:r>
      <w:r w:rsidRPr="002D29B7">
        <w:rPr>
          <w:rStyle w:val="StyleBoldUnderline"/>
          <w:b w:val="0"/>
        </w:rPr>
        <w:t>each lacks the capacity to address the relationship of the inter-state system itself to the natural world as a key analytical categor</w:t>
      </w:r>
      <w:r w:rsidRPr="002D29B7">
        <w:rPr>
          <w:sz w:val="12"/>
        </w:rPr>
        <w:t xml:space="preserve">y for understanding the acceleration of global crises. </w:t>
      </w:r>
      <w:r w:rsidRPr="002D29B7">
        <w:rPr>
          <w:rStyle w:val="BoldUnderlineChar"/>
          <w:rFonts w:eastAsia="Calibri"/>
        </w:rPr>
        <w:t xml:space="preserve">In doing so, </w:t>
      </w:r>
      <w:r w:rsidRPr="002D29B7">
        <w:rPr>
          <w:rStyle w:val="BoldUnderlineChar"/>
          <w:rFonts w:eastAsia="Calibri"/>
          <w:highlight w:val="cyan"/>
        </w:rPr>
        <w:t>they are unable to acknowledge the profound irrationality of collective state behaviour,</w:t>
      </w:r>
      <w:r w:rsidRPr="002D29B7">
        <w:rPr>
          <w:rStyle w:val="BoldUnderlineChar"/>
          <w:rFonts w:eastAsia="Calibri"/>
        </w:rPr>
        <w:t xml:space="preserve"> </w:t>
      </w:r>
      <w:r w:rsidRPr="002D29B7">
        <w:rPr>
          <w:rStyle w:val="BoldUnderlineChar"/>
          <w:rFonts w:eastAsia="Calibri"/>
          <w:highlight w:val="cyan"/>
        </w:rPr>
        <w:t>which</w:t>
      </w:r>
      <w:r w:rsidRPr="002D29B7">
        <w:rPr>
          <w:rStyle w:val="BoldUnderlineChar"/>
          <w:rFonts w:eastAsia="Calibri"/>
        </w:rPr>
        <w:t xml:space="preserve"> systematically erodes this relationship, </w:t>
      </w:r>
      <w:r w:rsidRPr="002D29B7">
        <w:rPr>
          <w:rStyle w:val="BoldUnderlineChar"/>
          <w:rFonts w:eastAsia="Calibri"/>
          <w:highlight w:val="cyan"/>
        </w:rPr>
        <w:t>globalizing insecurity on a massive scale</w:t>
      </w:r>
      <w:r w:rsidRPr="002D29B7">
        <w:rPr>
          <w:sz w:val="12"/>
          <w:highlight w:val="cyan"/>
        </w:rPr>
        <w:t xml:space="preserve"> – </w:t>
      </w:r>
      <w:r w:rsidRPr="002D29B7">
        <w:rPr>
          <w:rStyle w:val="BoldUnderlineChar"/>
          <w:rFonts w:eastAsia="Calibri"/>
          <w:highlight w:val="cyan"/>
        </w:rPr>
        <w:t>in the very process of seeking securit</w:t>
      </w:r>
      <w:r w:rsidRPr="002D29B7">
        <w:rPr>
          <w:rStyle w:val="BoldUnderlineChar"/>
          <w:rFonts w:eastAsia="Calibri"/>
        </w:rPr>
        <w:t>y</w:t>
      </w:r>
      <w:r w:rsidRPr="002D29B7">
        <w:rPr>
          <w:sz w:val="12"/>
        </w:rPr>
        <w:t xml:space="preserve">. Indeed, </w:t>
      </w:r>
      <w:r w:rsidRPr="002D29B7">
        <w:rPr>
          <w:rStyle w:val="StyleBoldUnderline"/>
          <w:b w:val="0"/>
        </w:rPr>
        <w:t>by reducing this destructive state behaviour to a function of instrumental reason, both approaches rationalize the deeply irrational collective human actions</w:t>
      </w:r>
      <w:r w:rsidRPr="002D29B7">
        <w:rPr>
          <w:rStyle w:val="BoldUnderlineChar"/>
          <w:rFonts w:eastAsia="Calibri"/>
        </w:rPr>
        <w:t xml:space="preserve"> </w:t>
      </w:r>
      <w:r w:rsidRPr="002D29B7">
        <w:rPr>
          <w:rStyle w:val="BoldUnderlineChar"/>
          <w:rFonts w:eastAsia="Calibri"/>
          <w:highlight w:val="cyan"/>
        </w:rPr>
        <w:t>that are destroying the very conditions of our existence</w:t>
      </w:r>
      <w:r w:rsidRPr="002D29B7">
        <w:rPr>
          <w:rStyle w:val="BoldUnderlineChar"/>
          <w:rFonts w:eastAsia="Calibri"/>
        </w:rPr>
        <w:t xml:space="preserve">. </w:t>
      </w:r>
      <w:r w:rsidRPr="002D29B7">
        <w:rPr>
          <w:rStyle w:val="StyleBoldUnderline"/>
          <w:b w:val="0"/>
        </w:rPr>
        <w:t>For our civilization to begin tackling these crises effectively, we need to fundamentally re-orient our understanding of the conditions and subjects of security, based on a new perspective which re-integrates human life as interdependent with, and inextricably embedded in, its natural environment</w:t>
      </w:r>
      <w:r w:rsidRPr="002D29B7">
        <w:rPr>
          <w:sz w:val="12"/>
        </w:rPr>
        <w:t xml:space="preserve">.[l] This requires a holistic vision of human and ecological security, which recognizes that significant global structural policy reforms are the only means to protect human life, national survival, and civilizational continuity into the 21st century. That is not to belittle the urgent task of adaptation, but to recognize that we will save more lives and treasure if we act preventively by re-thinking the efficacy of our current way of life. </w:t>
      </w:r>
    </w:p>
    <w:p w:rsidR="00907070" w:rsidRPr="002D29B7" w:rsidRDefault="00907070" w:rsidP="00907070"/>
    <w:p w:rsidR="00907070" w:rsidRPr="002D29B7" w:rsidRDefault="00907070" w:rsidP="00907070"/>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War</w:t>
      </w:r>
    </w:p>
    <w:p w:rsidR="00907070" w:rsidRPr="002D29B7" w:rsidRDefault="00907070" w:rsidP="00907070"/>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 xml:space="preserve">Globalization causes war-exacerbates all the proximate causes. </w:t>
      </w:r>
    </w:p>
    <w:p w:rsidR="00907070" w:rsidRPr="002D29B7" w:rsidRDefault="00907070" w:rsidP="00907070">
      <w:pPr>
        <w:rPr>
          <w:b/>
          <w:sz w:val="24"/>
        </w:rPr>
      </w:pPr>
      <w:r w:rsidRPr="002D29B7">
        <w:rPr>
          <w:b/>
          <w:sz w:val="24"/>
        </w:rPr>
        <w:t>Staples, International Network on Disarmament and Globalization chair, 2000</w:t>
      </w:r>
    </w:p>
    <w:p w:rsidR="00907070" w:rsidRPr="002D29B7" w:rsidRDefault="00907070" w:rsidP="00907070">
      <w:r w:rsidRPr="002D29B7">
        <w:t>(Steven, “The relationship between globalization and militarism”, Social Justice, 27.4, proquest)</w:t>
      </w:r>
    </w:p>
    <w:p w:rsidR="00907070" w:rsidRPr="002D29B7" w:rsidRDefault="00907070" w:rsidP="00907070"/>
    <w:p w:rsidR="00907070" w:rsidRPr="002D29B7" w:rsidRDefault="00907070" w:rsidP="00FC3376">
      <w:pPr>
        <w:jc w:val="both"/>
      </w:pPr>
      <w:r w:rsidRPr="002D29B7">
        <w:rPr>
          <w:rStyle w:val="StyleBoldUnderline"/>
          <w:b w:val="0"/>
          <w:highlight w:val="cyan"/>
        </w:rPr>
        <w:t>Economic inequality is growing</w:t>
      </w:r>
      <w:r w:rsidRPr="002D29B7">
        <w:rPr>
          <w:rStyle w:val="StyleBoldUnderline"/>
          <w:b w:val="0"/>
        </w:rPr>
        <w:t xml:space="preserve">; more conflict and civil </w:t>
      </w:r>
      <w:r w:rsidRPr="002D29B7">
        <w:rPr>
          <w:rStyle w:val="StyleBoldUnderline"/>
          <w:b w:val="0"/>
          <w:highlight w:val="cyan"/>
        </w:rPr>
        <w:t>wars are emerging</w:t>
      </w:r>
      <w:r w:rsidRPr="002D29B7">
        <w:rPr>
          <w:sz w:val="14"/>
        </w:rPr>
        <w:t xml:space="preserve">. </w:t>
      </w:r>
      <w:r w:rsidRPr="002D29B7">
        <w:rPr>
          <w:sz w:val="6"/>
          <w:szCs w:val="6"/>
        </w:rPr>
        <w:t>It is important to see a connection between these two situations. Proponents of global economic integration argue that globalization promotes peace and economic development of the Third World. They assert that "all boats rise with the tide" when investors and corporations make higher profits. However, there is precious little evidence that this is true and substantial evidence of the opposite. The United Nation's Human Development Report (U.N. Development Programme, 1999: 3) noted that globalization is creating new threats to human security. Economic inequality between Northern and Southern nations has worsened, not improved. There are more wars being fought today -- mostly in the Third World -- than there were during the Cold War. Most are not wars between countries, but are civil wars where the majority of deaths are civilians, not soldiers.</w:t>
      </w:r>
      <w:r w:rsidRPr="002D29B7">
        <w:rPr>
          <w:sz w:val="14"/>
        </w:rPr>
        <w:t xml:space="preserve"> </w:t>
      </w:r>
      <w:r w:rsidRPr="002D29B7">
        <w:rPr>
          <w:rStyle w:val="StyleBoldUnderline"/>
          <w:b w:val="0"/>
        </w:rPr>
        <w:t>The mainstream media frequently oversimplify the causes of these wars</w:t>
      </w:r>
      <w:r w:rsidRPr="002D29B7">
        <w:rPr>
          <w:sz w:val="14"/>
        </w:rPr>
        <w:t xml:space="preserve">, with claims they are rooted in religious or ethnic differences. A closer inspection reveals that </w:t>
      </w:r>
      <w:r w:rsidRPr="002D29B7">
        <w:rPr>
          <w:rStyle w:val="StyleBoldUnderline"/>
          <w:b w:val="0"/>
        </w:rPr>
        <w:t>the underlying source of</w:t>
      </w:r>
      <w:r w:rsidRPr="002D29B7">
        <w:rPr>
          <w:sz w:val="14"/>
        </w:rPr>
        <w:t xml:space="preserve"> such </w:t>
      </w:r>
      <w:r w:rsidRPr="002D29B7">
        <w:rPr>
          <w:rStyle w:val="StyleBoldUnderline"/>
          <w:b w:val="0"/>
        </w:rPr>
        <w:t>conflicts is economic in nature</w:t>
      </w:r>
      <w:r w:rsidRPr="002D29B7">
        <w:rPr>
          <w:sz w:val="14"/>
        </w:rPr>
        <w:t xml:space="preserve">. </w:t>
      </w:r>
      <w:r w:rsidRPr="002D29B7">
        <w:rPr>
          <w:rStyle w:val="BoldUnderlineChar"/>
          <w:rFonts w:eastAsia="Calibri"/>
          <w:highlight w:val="cyan"/>
        </w:rPr>
        <w:t>Financial instability, economic inequality, competition for resources, and environmental degradation -- all root causes of war -- are exacerbated by globalization</w:t>
      </w:r>
      <w:r w:rsidRPr="002D29B7">
        <w:rPr>
          <w:sz w:val="14"/>
        </w:rPr>
        <w:t xml:space="preserve">. </w:t>
      </w:r>
      <w:r w:rsidRPr="002D29B7">
        <w:rPr>
          <w:rStyle w:val="StyleBoldUnderline"/>
          <w:b w:val="0"/>
        </w:rPr>
        <w:t>The Asian financial meltdown</w:t>
      </w:r>
      <w:r w:rsidRPr="002D29B7">
        <w:rPr>
          <w:sz w:val="14"/>
        </w:rPr>
        <w:t xml:space="preserve"> of 1997 to 1999 </w:t>
      </w:r>
      <w:r w:rsidRPr="002D29B7">
        <w:rPr>
          <w:rStyle w:val="StyleBoldUnderline"/>
          <w:b w:val="0"/>
        </w:rPr>
        <w:t>involved a terrible human cost. The economies of Thailand, South Korea, and Indonesia crumbled in the crisis.</w:t>
      </w:r>
      <w:r w:rsidRPr="002D29B7">
        <w:rPr>
          <w:sz w:val="14"/>
        </w:rPr>
        <w:t xml:space="preserve"> </w:t>
      </w:r>
      <w:r w:rsidRPr="002D29B7">
        <w:rPr>
          <w:sz w:val="6"/>
          <w:szCs w:val="6"/>
        </w:rPr>
        <w:t>These countries, previously held up by neoliberal economists as the darlings of globalization, were reduced to riots and financial ruin. The International Monetary Fund (IMF) stepped in to rescue foreign investors and impose austerity programs that opened the way for an invasion by foreign corporations that bought up assets devalued by capital flight and threw millions of people out of work</w:t>
      </w:r>
      <w:r w:rsidRPr="002D29B7">
        <w:rPr>
          <w:sz w:val="14"/>
        </w:rPr>
        <w:t xml:space="preserve">. </w:t>
      </w:r>
      <w:r w:rsidRPr="002D29B7">
        <w:rPr>
          <w:rStyle w:val="StyleBoldUnderline"/>
          <w:b w:val="0"/>
        </w:rPr>
        <w:t>Political upheaval and conflict ensued, costing thousands of lives.</w:t>
      </w:r>
      <w:r w:rsidRPr="002D29B7">
        <w:rPr>
          <w:rStyle w:val="StyleBoldUnderline"/>
          <w:b w:val="0"/>
          <w:sz w:val="14"/>
        </w:rPr>
        <w:t xml:space="preserve"> </w:t>
      </w:r>
      <w:r w:rsidRPr="002D29B7">
        <w:rPr>
          <w:rStyle w:val="StyleBoldUnderline"/>
          <w:b w:val="0"/>
        </w:rPr>
        <w:t>Meanwhile, other countries watched as their neighbors suffered the consequences of greater global integration</w:t>
      </w:r>
      <w:r w:rsidRPr="002D29B7">
        <w:rPr>
          <w:sz w:val="14"/>
        </w:rPr>
        <w:t xml:space="preserve">. In India, citizens faced corporate recolonization, which spawned a nationalistic political movement. </w:t>
      </w:r>
      <w:r w:rsidRPr="002D29B7">
        <w:rPr>
          <w:rStyle w:val="BoldUnderlineChar"/>
          <w:rFonts w:eastAsia="Calibri"/>
        </w:rPr>
        <w:t xml:space="preserve">Part of the political program was the </w:t>
      </w:r>
      <w:r w:rsidRPr="002D29B7">
        <w:rPr>
          <w:rStyle w:val="BoldUnderlineChar"/>
          <w:rFonts w:eastAsia="Calibri"/>
          <w:highlight w:val="cyan"/>
        </w:rPr>
        <w:t>development of nuclear weapon</w:t>
      </w:r>
      <w:r w:rsidRPr="002D29B7">
        <w:rPr>
          <w:rStyle w:val="BoldUnderlineChar"/>
          <w:rFonts w:eastAsia="Calibri"/>
        </w:rPr>
        <w:t xml:space="preserve">s -- seen by many as </w:t>
      </w:r>
      <w:r w:rsidRPr="002D29B7">
        <w:rPr>
          <w:rStyle w:val="BoldUnderlineChar"/>
          <w:rFonts w:eastAsia="Calibri"/>
          <w:highlight w:val="cyan"/>
        </w:rPr>
        <w:t>the internationally accepted currency of power</w:t>
      </w:r>
      <w:r w:rsidRPr="002D29B7">
        <w:rPr>
          <w:sz w:val="14"/>
        </w:rPr>
        <w:t xml:space="preserve">. Nuclear tests have put an already conflict-ridden region on the brink of nuclear war. 2. Globalization Fuels the Means to Wage War </w:t>
      </w:r>
      <w:r w:rsidRPr="002D29B7">
        <w:rPr>
          <w:rStyle w:val="StyleBoldUnderline"/>
          <w:b w:val="0"/>
          <w:highlight w:val="cyan"/>
        </w:rPr>
        <w:t>The world economic system promotes military economies</w:t>
      </w:r>
      <w:r w:rsidRPr="002D29B7">
        <w:rPr>
          <w:rStyle w:val="StyleBoldUnderline"/>
          <w:b w:val="0"/>
        </w:rPr>
        <w:t xml:space="preserve"> over civilian economies, pushing national economic policies toward military spending</w:t>
      </w:r>
      <w:r w:rsidRPr="002D29B7">
        <w:rPr>
          <w:sz w:val="14"/>
        </w:rPr>
        <w:t xml:space="preserve">. </w:t>
      </w:r>
      <w:r w:rsidRPr="002D29B7">
        <w:rPr>
          <w:rStyle w:val="StyleBoldUnderline"/>
          <w:b w:val="0"/>
        </w:rPr>
        <w:t xml:space="preserve">The </w:t>
      </w:r>
      <w:r w:rsidRPr="002D29B7">
        <w:rPr>
          <w:sz w:val="14"/>
        </w:rPr>
        <w:t>World Trade Organization</w:t>
      </w:r>
      <w:r w:rsidRPr="002D29B7">
        <w:rPr>
          <w:rStyle w:val="StyleBoldUnderline"/>
          <w:b w:val="0"/>
        </w:rPr>
        <w:t xml:space="preserve"> (WTO), </w:t>
      </w:r>
      <w:r w:rsidRPr="002D29B7">
        <w:rPr>
          <w:sz w:val="14"/>
        </w:rPr>
        <w:t>one of the main instruments of globalization</w:t>
      </w:r>
      <w:r w:rsidRPr="002D29B7">
        <w:rPr>
          <w:rStyle w:val="StyleBoldUnderline"/>
          <w:b w:val="0"/>
        </w:rPr>
        <w:t xml:space="preserve">, is largely based on the premise that the </w:t>
      </w:r>
      <w:r w:rsidRPr="002D29B7">
        <w:rPr>
          <w:sz w:val="14"/>
        </w:rPr>
        <w:t>only legitimate</w:t>
      </w:r>
      <w:r w:rsidRPr="002D29B7">
        <w:rPr>
          <w:rStyle w:val="StyleBoldUnderline"/>
          <w:b w:val="0"/>
        </w:rPr>
        <w:t xml:space="preserve"> role for </w:t>
      </w:r>
      <w:r w:rsidRPr="002D29B7">
        <w:rPr>
          <w:sz w:val="14"/>
        </w:rPr>
        <w:t>a</w:t>
      </w:r>
      <w:r w:rsidRPr="002D29B7">
        <w:rPr>
          <w:rStyle w:val="StyleBoldUnderline"/>
          <w:b w:val="0"/>
        </w:rPr>
        <w:t xml:space="preserve"> government is to provide for a military </w:t>
      </w:r>
      <w:r w:rsidRPr="002D29B7">
        <w:rPr>
          <w:sz w:val="14"/>
        </w:rPr>
        <w:t xml:space="preserve">to protect the interests of the country and a police force to ensure order within. </w:t>
      </w:r>
      <w:r w:rsidRPr="002D29B7">
        <w:rPr>
          <w:rStyle w:val="StyleBoldUnderline"/>
          <w:b w:val="0"/>
          <w:highlight w:val="cyan"/>
        </w:rPr>
        <w:t>The WTO attacks governments' social and environmental policies</w:t>
      </w:r>
      <w:r w:rsidRPr="002D29B7">
        <w:rPr>
          <w:rStyle w:val="StyleBoldUnderline"/>
          <w:b w:val="0"/>
        </w:rPr>
        <w:t xml:space="preserve"> that reduce corporate profits</w:t>
      </w:r>
      <w:r w:rsidRPr="002D29B7">
        <w:rPr>
          <w:sz w:val="14"/>
        </w:rPr>
        <w:t xml:space="preserve">, </w:t>
      </w:r>
      <w:r w:rsidRPr="002D29B7">
        <w:rPr>
          <w:sz w:val="6"/>
          <w:szCs w:val="6"/>
        </w:rPr>
        <w:t>and it has succeeded in having national laws that protect the environment struck down. Yet the WTO gives exemplary protection to government actions that develop, arm, and deploy armed forces and supply a military establishment. Article XXI of the General Agreement on Tariffs and Trade (GATT) allows governments free reign for actions taken in the interest of national security. For example, in 1999 a WTO trade panel ruled against a Canadian government program that provided subsidies to aerospace and defense corporations for the production of civilian aircraft. Within weeks, the Canadian military announced a new $30 million subsidy program for the same Canadian corporations, but this time the money was for production of new weapons (Canadian Press, 1999). In this case, the government was forced down the path of a military economy. Contrast this WTO ruling with the billions of dollars the Pentagon gives to American weapons corporations for developing and producing military aircraft.</w:t>
      </w:r>
      <w:r w:rsidRPr="002D29B7">
        <w:rPr>
          <w:sz w:val="14"/>
        </w:rPr>
        <w:t xml:space="preserve"> </w:t>
      </w:r>
      <w:r w:rsidRPr="002D29B7">
        <w:rPr>
          <w:rStyle w:val="StyleBoldUnderline"/>
          <w:b w:val="0"/>
        </w:rPr>
        <w:t>The $309-billion U.S. military budget dwarfs the budgets of all its potential enemies combined, and with the collapse of the Soviet Union the U.S. faces no imminent military challengers. This large budget is, for all practical purposes, a corporate subsid</w:t>
      </w:r>
      <w:r w:rsidRPr="002D29B7">
        <w:rPr>
          <w:sz w:val="14"/>
        </w:rPr>
        <w:t xml:space="preserve">y. Because the corporations involved happen to be building weapons, the subsidy is protected under GATT's Article XXI. </w:t>
      </w:r>
      <w:r w:rsidRPr="002D29B7">
        <w:rPr>
          <w:rStyle w:val="StyleBoldUnderline"/>
          <w:b w:val="0"/>
        </w:rPr>
        <w:t>The use of military spending to develop a country's industrial and economic base has not been lost on Third World countries</w:t>
      </w:r>
      <w:r w:rsidRPr="002D29B7">
        <w:rPr>
          <w:sz w:val="14"/>
        </w:rPr>
        <w:t xml:space="preserve">. </w:t>
      </w:r>
      <w:r w:rsidRPr="002D29B7">
        <w:rPr>
          <w:sz w:val="6"/>
          <w:szCs w:val="6"/>
        </w:rPr>
        <w:t>Though struggling to lift itself from apartheid-era poverty and accompanying social problems, South Africa is spending billions of dollars on aircraft, warships, and even submarines in an effort to develop its economy. South Africa stipulated that the arms it buys must be partially manufactured in South Africa. Finance Minister Trevor Manuel explained that the increase in military spending would allow "the National Defence Force to upgrade equipment, while providing a substantial boost to South African industry, foreign investment, and exports" (Engelbrecht, 1999). South Africa's performance requirements would be wide open to WTO challenges if they were for building schools, hospitals, transportation infrastructure, or virtually anything except weapons. South Africa is about to make the same mistake Northern industrialized countries made: it is creating new military projects that will become dependent on perpetual government funding, drawing money away from essential social programs.</w:t>
      </w:r>
      <w:r w:rsidRPr="002D29B7">
        <w:rPr>
          <w:sz w:val="14"/>
        </w:rPr>
        <w:t xml:space="preserve"> </w:t>
      </w:r>
      <w:r w:rsidRPr="002D29B7">
        <w:rPr>
          <w:rStyle w:val="StyleBoldUnderline"/>
          <w:b w:val="0"/>
        </w:rPr>
        <w:t>When the current weapons orders have been filled and government funding dries up, weapons corporations will have to find new customers to maintain current job levels, driving the arms trade and potentially causing a whole new arms race in the region.</w:t>
      </w:r>
      <w:r w:rsidRPr="002D29B7">
        <w:rPr>
          <w:sz w:val="14"/>
        </w:rPr>
        <w:t xml:space="preserve"> </w:t>
      </w:r>
      <w:r w:rsidRPr="002D29B7">
        <w:rPr>
          <w:sz w:val="6"/>
          <w:szCs w:val="6"/>
        </w:rPr>
        <w:t xml:space="preserve">The Military-Corporate Complex Since the end of the Cold War, President Eisenhower's 1960s-era military-industrial complex has been fundamentally challenged by globalization. Globalization has weakened the powers of the nation-state, while freeing corporations to move profits and operations across national boundaries. Defense/military contractors, once considered part of the national industrial base and regulated and nurtured as such, are becoming detached from the nation-state and are able to pursue their interests independently. </w:t>
      </w:r>
      <w:r w:rsidRPr="002D29B7">
        <w:rPr>
          <w:rStyle w:val="StyleBoldUnderline"/>
          <w:b w:val="0"/>
          <w:highlight w:val="cyan"/>
        </w:rPr>
        <w:t>Globalization and the transnationalization of defense/military corporations have replaced the military-industrial complex</w:t>
      </w:r>
      <w:r w:rsidRPr="002D29B7">
        <w:rPr>
          <w:rStyle w:val="StyleBoldUnderline"/>
          <w:b w:val="0"/>
        </w:rPr>
        <w:t xml:space="preserve"> of the Cold War economy </w:t>
      </w:r>
      <w:r w:rsidRPr="002D29B7">
        <w:rPr>
          <w:rStyle w:val="StyleBoldUnderline"/>
          <w:b w:val="0"/>
          <w:highlight w:val="cyan"/>
        </w:rPr>
        <w:t>with a military-corporate complex of the new global economy</w:t>
      </w:r>
      <w:r w:rsidRPr="002D29B7">
        <w:rPr>
          <w:sz w:val="6"/>
          <w:szCs w:val="6"/>
        </w:rPr>
        <w:t>. This is based upon the dominance of corporate interests over those of the state. The weakened state is no longer able to reign in weapons corporations and is trapped increasingly by corporate interests: greater military spending, state subsidies, and a liberalization of the arms trade. Increased military production and the proliferation of weaponry take place without considering the costs of militarization to international diplomacy and peace. In many industrialized nations, government military spending has increased since the end of the Cold War. Lockheed Martin, Boeing, BAe Systems (formerly British Aerospace), Raytheon, Thomson-CSF, and DaimlerChrysler Aerospace are all part of the military-corporate complex. Formerly national in orientation, these corporations have become transnational, with enormous revenues and tremendous economic and political power. Boeing alone has global sales of over $50 billion and has swallowed up several competitors to become the world's largest maker of military aircraft, including advanced fighters, bombers, helicopters, and missiles. Boeing is the largest U.S. exporter, with customers in 145 countries, employees in more than 60 countries, and operations in 27 U.S. states. Worldwide, over 200,000 people receive paychecks from Boeing. Weapons corporations on both sides of the Atlantic have been merging at an unprecedented rate in recent years. In the U.S., Boeing has merged with McDonnell Douglas, Hughes Helicopters, and Rockwell International; Lockheed with Martin Marietta and General Dynamics; Northrop with Grumman and Westinghouse; and Raytheon with Hughes Aerospace &amp; Defense and Texas Instruments Defense. In Europe, British Aerospace has taken over GEC Marconi, and France's Aerospatiale Matra has merged with Germany's DaimlerChrysler Aerospace and Spain's CASA. Weapons corporations are merging to compete more forcefully for a dominant share of the lucrative but highly competitive global arms market. In 1998, arms imports amounted to $22 billion, with Third World countries accounting for over half of this market</w:t>
      </w:r>
      <w:r w:rsidRPr="002D29B7">
        <w:rPr>
          <w:sz w:val="14"/>
        </w:rPr>
        <w:t xml:space="preserve">. </w:t>
      </w:r>
      <w:r w:rsidRPr="002D29B7">
        <w:rPr>
          <w:rStyle w:val="StyleBoldUnderline"/>
          <w:b w:val="0"/>
        </w:rPr>
        <w:t>Until the late 1990s, transatlantic mergers of defense/military contractors had been prohibited by governments due to national security concerns</w:t>
      </w:r>
      <w:r w:rsidRPr="002D29B7">
        <w:rPr>
          <w:sz w:val="14"/>
        </w:rPr>
        <w:t xml:space="preserve">. In 1999, however, the Pentagon admitted that U.S. and European mergers were inevitable and accorded national treatment to BAe Systems, allowing it to be awarded military contracts as if it were an American corporation. </w:t>
      </w:r>
      <w:r w:rsidRPr="002D29B7">
        <w:rPr>
          <w:rStyle w:val="StyleBoldUnderline"/>
          <w:b w:val="0"/>
        </w:rPr>
        <w:t>These mergers produce ever-larger and more powerful weapons-producing corporations. These newly merged corporations are able to greatly influence, even dictate, government defense and military policy</w:t>
      </w:r>
      <w:r w:rsidRPr="002D29B7">
        <w:rPr>
          <w:sz w:val="14"/>
        </w:rPr>
        <w:t xml:space="preserve">. </w:t>
      </w:r>
      <w:r w:rsidRPr="002D29B7">
        <w:rPr>
          <w:sz w:val="6"/>
          <w:szCs w:val="6"/>
        </w:rPr>
        <w:t>Government regulations have been weakened or removed altogether. For example, export controls designed to prevent weapons from being sold to countries at war or to countries that violate human rights are narrowly interpreted so that they do not interfere with corporate profits. Foreign embassies and trade missions abroad are used to aid arms sales. 3. The Threat of Military Force Is Used to Protect Corporate Interests According to New York Times columnist Thomas Friedman, "the hidden hand of the market will never work without a hidden fist. McDonald's cannot flourish without McDonnell Douglas, the builder of the F-15. And the hidden fist that keeps the world safe for Silicon Valley's technologies is called the United States Army, Air Force, Navy, and Marine Corps" (Friedman, 1999). Friedman illuminates the strategic relationship that exists between corporations and militaries.</w:t>
      </w:r>
      <w:r w:rsidRPr="002D29B7">
        <w:rPr>
          <w:sz w:val="14"/>
        </w:rPr>
        <w:t xml:space="preserve"> </w:t>
      </w:r>
      <w:r w:rsidRPr="002D29B7">
        <w:rPr>
          <w:rStyle w:val="StyleBoldUnderline"/>
          <w:b w:val="0"/>
        </w:rPr>
        <w:t xml:space="preserve">As </w:t>
      </w:r>
      <w:r w:rsidRPr="002D29B7">
        <w:rPr>
          <w:rStyle w:val="StyleBoldUnderline"/>
          <w:b w:val="0"/>
          <w:highlight w:val="cyan"/>
        </w:rPr>
        <w:t>globalization extends the reach of corporate interests around the world, a matching military capacity must be deployed to protect those interests</w:t>
      </w:r>
      <w:r w:rsidRPr="002D29B7">
        <w:rPr>
          <w:sz w:val="14"/>
        </w:rPr>
        <w:t xml:space="preserve">. </w:t>
      </w:r>
      <w:r w:rsidRPr="002D29B7">
        <w:rPr>
          <w:sz w:val="6"/>
          <w:szCs w:val="6"/>
        </w:rPr>
        <w:t xml:space="preserve">This is the underlying reason the U.S. military maintains the capacity to wage two major wars in different regions of the world simultaneously. There is nothing new about Friedman's "hidden fist." Military supremacy has always been a prerequisite for economic integration into a sphere of influence or an empire. One can see this in the settling of the New World, when the network of military forts and outposts suppressed First Nations peoples and opened North America for settlers, prospectors, and industry barons. Outer space is the next frontier to be made safe for corporations, according to U.S. military strategists. In Vision for 2020, the U.S. Space Command revealed that the "U.S. Space Command [is] dominating the space dimensions of military operations to protect U.S. interests and investment" (United States Space Command, 1997). Conclusion </w:t>
      </w:r>
      <w:r w:rsidRPr="002D29B7">
        <w:rPr>
          <w:rStyle w:val="StyleBoldUnderline"/>
          <w:b w:val="0"/>
        </w:rPr>
        <w:t>Globalization is driving a global war economy and creating the conditions for tremendous loss of human life.</w:t>
      </w:r>
      <w:r w:rsidRPr="002D29B7">
        <w:rPr>
          <w:sz w:val="14"/>
        </w:rPr>
        <w:t xml:space="preserve"> </w:t>
      </w:r>
      <w:r w:rsidRPr="002D29B7">
        <w:rPr>
          <w:rStyle w:val="StyleBoldUnderline"/>
          <w:b w:val="0"/>
        </w:rPr>
        <w:t>Many</w:t>
      </w:r>
      <w:r w:rsidRPr="002D29B7">
        <w:rPr>
          <w:sz w:val="14"/>
        </w:rPr>
        <w:t xml:space="preserve"> writers and researchers </w:t>
      </w:r>
      <w:r w:rsidRPr="002D29B7">
        <w:rPr>
          <w:rStyle w:val="StyleBoldUnderline"/>
          <w:b w:val="0"/>
        </w:rPr>
        <w:t>have documented the decline in human rights, social justice, environmental standards, and democracy caused by globalization</w:t>
      </w:r>
      <w:r w:rsidRPr="002D29B7">
        <w:rPr>
          <w:sz w:val="14"/>
        </w:rPr>
        <w:t xml:space="preserve">. </w:t>
      </w:r>
      <w:r w:rsidRPr="002D29B7">
        <w:rPr>
          <w:rStyle w:val="BoldUnderlineChar"/>
          <w:rFonts w:eastAsia="Calibri"/>
          <w:highlight w:val="cyan"/>
        </w:rPr>
        <w:t>The inevitable outcome of globalization will be more</w:t>
      </w:r>
      <w:r w:rsidRPr="002D29B7">
        <w:rPr>
          <w:rStyle w:val="BoldUnderlineChar"/>
          <w:rFonts w:eastAsia="Calibri"/>
        </w:rPr>
        <w:t xml:space="preserve"> </w:t>
      </w:r>
      <w:r w:rsidRPr="002D29B7">
        <w:rPr>
          <w:rStyle w:val="BoldUnderlineChar"/>
          <w:rFonts w:eastAsia="Calibri"/>
          <w:highlight w:val="cyan"/>
        </w:rPr>
        <w:t>wars</w:t>
      </w:r>
      <w:r w:rsidRPr="002D29B7">
        <w:rPr>
          <w:sz w:val="14"/>
        </w:rPr>
        <w:t xml:space="preserve"> -- especially in the Third World where globalization has its harshest effects. Meanwhile, the elites of the industrialized world are confident that the global economy will continue to provide them with wealth created from the resources and labor of the Third World. Their technologically advanced militaries will protect them and their investments, insulating them from the violent effects of globalization. </w:t>
      </w:r>
    </w:p>
    <w:p w:rsidR="00907070" w:rsidRPr="002D29B7" w:rsidRDefault="00907070" w:rsidP="00907070"/>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Warming</w:t>
      </w: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Root cause of global warming is neoliberal drive for profit-try or die for reorganizing social relations</w:t>
      </w:r>
    </w:p>
    <w:p w:rsidR="00907070" w:rsidRPr="002D29B7" w:rsidRDefault="00907070" w:rsidP="00907070">
      <w:pPr>
        <w:rPr>
          <w:b/>
        </w:rPr>
      </w:pPr>
      <w:r w:rsidRPr="002D29B7">
        <w:rPr>
          <w:b/>
        </w:rPr>
        <w:t>Abramsky, former Institute of Advanced Studies in Science, Technology and Society fellow, 2010</w:t>
      </w:r>
    </w:p>
    <w:p w:rsidR="00907070" w:rsidRPr="002D29B7" w:rsidRDefault="00907070" w:rsidP="00FC3376">
      <w:pPr>
        <w:jc w:val="both"/>
        <w:rPr>
          <w:sz w:val="12"/>
        </w:rPr>
      </w:pPr>
      <w:r w:rsidRPr="002D29B7">
        <w:rPr>
          <w:sz w:val="12"/>
        </w:rPr>
        <w:t>(Kolya, Sparking a Worldwide Energy Revolution: Social Struggles in the Transition to a Post-Petrol World, pg 7-9)</w:t>
      </w:r>
    </w:p>
    <w:p w:rsidR="00907070" w:rsidRPr="002D29B7" w:rsidRDefault="00907070" w:rsidP="00FC3376">
      <w:pPr>
        <w:jc w:val="both"/>
        <w:rPr>
          <w:sz w:val="12"/>
        </w:rPr>
      </w:pPr>
    </w:p>
    <w:p w:rsidR="00907070" w:rsidRPr="002D29B7" w:rsidRDefault="00907070" w:rsidP="00FC3376">
      <w:pPr>
        <w:jc w:val="both"/>
        <w:rPr>
          <w:sz w:val="12"/>
        </w:rPr>
      </w:pPr>
      <w:r w:rsidRPr="002D29B7">
        <w:rPr>
          <w:rStyle w:val="StyleBoldUnderline"/>
          <w:b w:val="0"/>
        </w:rPr>
        <w:t xml:space="preserve">The stark reality is that the </w:t>
      </w:r>
      <w:r w:rsidRPr="002D29B7">
        <w:rPr>
          <w:rStyle w:val="StyleBoldUnderline"/>
          <w:b w:val="0"/>
          <w:highlight w:val="cyan"/>
        </w:rPr>
        <w:t>only two recent periods that have seen a major reduction in global CO2emission</w:t>
      </w:r>
      <w:r w:rsidRPr="002D29B7">
        <w:rPr>
          <w:rStyle w:val="StyleBoldUnderline"/>
          <w:b w:val="0"/>
        </w:rPr>
        <w:t xml:space="preserve">s both occurred </w:t>
      </w:r>
      <w:r w:rsidRPr="002D29B7">
        <w:rPr>
          <w:rStyle w:val="StyleBoldUnderline"/>
          <w:b w:val="0"/>
          <w:highlight w:val="cyan"/>
        </w:rPr>
        <w:t>in periods of very sudden, rapid, socially disruptive, and painful periods of forced economic degrowth</w:t>
      </w:r>
      <w:r w:rsidRPr="002D29B7">
        <w:rPr>
          <w:sz w:val="12"/>
        </w:rPr>
        <w:t xml:space="preserve">—namely the breakdown of the Soviet bloc and the current financial-economic crisis. Strikingly, in May 2009, the International Energy Agency reported that, for the first time since 1945, global demand for electricity was expected to fall. </w:t>
      </w:r>
      <w:r w:rsidRPr="002D29B7">
        <w:rPr>
          <w:rStyle w:val="StyleBoldUnderline"/>
          <w:b w:val="0"/>
        </w:rPr>
        <w:t>Experience has shown that a lot of time and political energy have been virtually wasted on developing a highly-ineffective regulatory framework to tackle climate change</w:t>
      </w:r>
      <w:r w:rsidRPr="002D29B7">
        <w:rPr>
          <w:sz w:val="12"/>
        </w:rPr>
        <w:t xml:space="preserve">. Years of COPs and MOPs—the international basis for regulatory efforts— have simply proven to be hot air. And, not surprisingly, hot air has resulted in global warming. </w:t>
      </w:r>
      <w:r w:rsidRPr="002D29B7">
        <w:rPr>
          <w:rStyle w:val="StyleBoldUnderline"/>
          <w:b w:val="0"/>
        </w:rPr>
        <w:t xml:space="preserve">Only </w:t>
      </w:r>
      <w:r w:rsidRPr="002D29B7">
        <w:rPr>
          <w:rStyle w:val="StyleBoldUnderline"/>
          <w:b w:val="0"/>
          <w:highlight w:val="cyan"/>
        </w:rPr>
        <w:t>unintended degrowth has had the effect that years of intentional regulations sought to achieve</w:t>
      </w:r>
      <w:r w:rsidRPr="002D29B7">
        <w:rPr>
          <w:sz w:val="12"/>
        </w:rPr>
        <w:t xml:space="preserve">. </w:t>
      </w:r>
      <w:r w:rsidRPr="002D29B7">
        <w:rPr>
          <w:rStyle w:val="StyleBoldUnderline"/>
          <w:b w:val="0"/>
        </w:rPr>
        <w:t>Yet, the dominant approaches to climate change continue to focus on promoting regulatory reforms, rather than on more fundamental changes in social relations</w:t>
      </w:r>
      <w:r w:rsidRPr="002D29B7">
        <w:rPr>
          <w:sz w:val="12"/>
        </w:rPr>
        <w:t xml:space="preserve">. This is true for governments, multilateral institutions, and also large sectors of so-called "civil society," especially the major national and international trade unions and their federations, and NGOs. And despite the patent inadequacy of this approach, regulatory efforts will certainly continue to be pursued. Furthermore, they may well contribute to shoring up legitimacy, at least in the short term, and in certain predominantly-northern countries where the effects of climate changes are less immediately visible and impact on people's lives less directly. Nonetheless, it is becoming increasingly clear that solutions will not be found at this level. </w:t>
      </w:r>
      <w:r w:rsidRPr="002D29B7">
        <w:rPr>
          <w:rStyle w:val="StyleBoldUnderline"/>
          <w:b w:val="0"/>
        </w:rPr>
        <w:t xml:space="preserve">The problem has to do with production, not regulation. </w:t>
      </w:r>
      <w:r w:rsidRPr="002D29B7">
        <w:rPr>
          <w:rStyle w:val="StyleBoldUnderline"/>
          <w:b w:val="0"/>
          <w:highlight w:val="cyan"/>
        </w:rPr>
        <w:t>The current worldwide system of production is based on endless growth and expansion</w:t>
      </w:r>
      <w:r w:rsidRPr="002D29B7">
        <w:rPr>
          <w:rStyle w:val="StyleBoldUnderline"/>
          <w:b w:val="0"/>
        </w:rPr>
        <w:t>, which is simply incompatible with a long term reduction in emissions and energy consumption</w:t>
      </w:r>
      <w:r w:rsidRPr="002D29B7">
        <w:rPr>
          <w:sz w:val="12"/>
        </w:rPr>
        <w:t xml:space="preserve">. Despite the fact that localized and punctual moments of reduction may well still occur, the overall energy consumption and emissions of the system as a whole can only increase. </w:t>
      </w:r>
      <w:r w:rsidRPr="002D29B7">
        <w:rPr>
          <w:rStyle w:val="StyleBoldUnderline"/>
          <w:b w:val="0"/>
        </w:rPr>
        <w:t xml:space="preserve">All </w:t>
      </w:r>
      <w:r w:rsidRPr="002D29B7">
        <w:rPr>
          <w:rStyle w:val="StyleBoldUnderline"/>
          <w:b w:val="0"/>
          <w:highlight w:val="cyan"/>
        </w:rPr>
        <w:t>the energy-efficient technologies in the world</w:t>
      </w:r>
      <w:r w:rsidRPr="002D29B7">
        <w:rPr>
          <w:rStyle w:val="StyleBoldUnderline"/>
          <w:b w:val="0"/>
        </w:rPr>
        <w:t xml:space="preserve">, though undoubtedly crucial to any long term solution, </w:t>
      </w:r>
      <w:r w:rsidRPr="002D29B7">
        <w:rPr>
          <w:rStyle w:val="StyleBoldUnderline"/>
          <w:b w:val="0"/>
          <w:highlight w:val="cyan"/>
        </w:rPr>
        <w:t>cannot</w:t>
      </w:r>
      <w:r w:rsidRPr="002D29B7">
        <w:rPr>
          <w:rStyle w:val="StyleBoldUnderline"/>
          <w:b w:val="0"/>
        </w:rPr>
        <w:t xml:space="preserve">, on their own, </w:t>
      </w:r>
      <w:r w:rsidRPr="002D29B7">
        <w:rPr>
          <w:rStyle w:val="BoldUnderlineChar"/>
          <w:rFonts w:eastAsia="Calibri"/>
          <w:sz w:val="22"/>
          <w:highlight w:val="cyan"/>
        </w:rPr>
        <w:t>square the circle by reducing the total emissions of a system whose survival is based on continual expansion</w:t>
      </w:r>
      <w:r w:rsidRPr="002D29B7">
        <w:rPr>
          <w:sz w:val="12"/>
        </w:rPr>
        <w:t xml:space="preserve">. This is not to say that developing appropriate regulation is not important—it is completely essential. However, the regulatory process is very unlikely to be the driving force behind the changes, but rather a necessary facilitation process that enables wider changes. Furthermore, regulation that is strong enough to be effective is only likely to come about once wider changes in production are already underway. </w:t>
      </w:r>
      <w:r w:rsidRPr="002D29B7">
        <w:rPr>
          <w:rStyle w:val="StyleBoldUnderline"/>
          <w:b w:val="0"/>
        </w:rPr>
        <w:t>Energy generation and distribution plays a key role in shaping human relations</w:t>
      </w:r>
      <w:r w:rsidRPr="002D29B7">
        <w:rPr>
          <w:sz w:val="12"/>
        </w:rPr>
        <w:t xml:space="preserve">. Every form of energy implies a particular organization of work and division of labor (both in general, and within the energy sector, in particular). The most significant social, economic, cultural, political, and technological transformations in history were associated with shifts in energy generation: from hunting and gathering to agriculture, from human and animal power for transport and production to wind and the steam engine, from coal to oil and nuclear fission as drivers of industry and war. All these transformations have led to increased concentration of power and wealth. And a very real possibility exists that the coming transformation in the world's energy system will result in similar shifts in power relations. But we live in interesting times. </w:t>
      </w:r>
      <w:r w:rsidRPr="002D29B7">
        <w:rPr>
          <w:rStyle w:val="StyleBoldUnderline"/>
          <w:b w:val="0"/>
        </w:rPr>
        <w:t>The ecological and social carrying-capacity of our planet and existing social relations are overstretched, snapping in different places</w:t>
      </w:r>
      <w:r w:rsidRPr="002D29B7">
        <w:rPr>
          <w:sz w:val="12"/>
        </w:rPr>
        <w:t xml:space="preserve">. </w:t>
      </w:r>
      <w:r w:rsidRPr="002D29B7">
        <w:rPr>
          <w:rStyle w:val="BoldUnderlineChar"/>
          <w:rFonts w:eastAsia="Calibri"/>
          <w:sz w:val="22"/>
        </w:rPr>
        <w:t xml:space="preserve">This will trigger a major change in the next few decades, but nobody knows in which direction. Consequently, </w:t>
      </w:r>
      <w:r w:rsidRPr="002D29B7">
        <w:rPr>
          <w:rStyle w:val="BoldUnderlineChar"/>
          <w:rFonts w:eastAsia="Calibri"/>
          <w:sz w:val="22"/>
          <w:highlight w:val="cyan"/>
        </w:rPr>
        <w:t>the most important single factor determining the outcome of this change will be the intensity, sophistication, and creativity of grassroots social mobilization</w:t>
      </w:r>
      <w:r w:rsidRPr="002D29B7">
        <w:rPr>
          <w:b/>
          <w:sz w:val="14"/>
          <w:highlight w:val="cyan"/>
        </w:rPr>
        <w:t>.</w:t>
      </w:r>
      <w:r w:rsidRPr="002D29B7">
        <w:rPr>
          <w:b/>
          <w:sz w:val="14"/>
        </w:rPr>
        <w:t xml:space="preserve"> </w:t>
      </w:r>
    </w:p>
    <w:p w:rsidR="00907070" w:rsidRPr="002D29B7" w:rsidRDefault="00907070" w:rsidP="00907070"/>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Turns economy impacts</w:t>
      </w: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 xml:space="preserve">The </w:t>
      </w:r>
      <w:r w:rsidRPr="002D29B7">
        <w:rPr>
          <w:rFonts w:ascii="Times New Roman" w:hAnsi="Times New Roman" w:cs="Times New Roman"/>
          <w:u w:val="single"/>
        </w:rPr>
        <w:t>intersection</w:t>
      </w:r>
      <w:r w:rsidRPr="002D29B7">
        <w:rPr>
          <w:rFonts w:ascii="Times New Roman" w:hAnsi="Times New Roman" w:cs="Times New Roman"/>
        </w:rPr>
        <w:t xml:space="preserve"> between economic engagement and neoliberalism is the </w:t>
      </w:r>
      <w:r w:rsidRPr="002D29B7">
        <w:rPr>
          <w:rFonts w:ascii="Times New Roman" w:hAnsi="Times New Roman" w:cs="Times New Roman"/>
          <w:u w:val="single"/>
        </w:rPr>
        <w:t>root cause</w:t>
      </w:r>
      <w:r w:rsidRPr="002D29B7">
        <w:rPr>
          <w:rFonts w:ascii="Times New Roman" w:hAnsi="Times New Roman" w:cs="Times New Roman"/>
        </w:rPr>
        <w:t xml:space="preserve"> of the current economic crisis—it ushers in an </w:t>
      </w:r>
      <w:r w:rsidRPr="002D29B7">
        <w:rPr>
          <w:rFonts w:ascii="Times New Roman" w:hAnsi="Times New Roman" w:cs="Times New Roman"/>
          <w:u w:val="single"/>
        </w:rPr>
        <w:t>unsustainable model</w:t>
      </w:r>
      <w:r w:rsidRPr="002D29B7">
        <w:rPr>
          <w:rFonts w:ascii="Times New Roman" w:hAnsi="Times New Roman" w:cs="Times New Roman"/>
        </w:rPr>
        <w:t xml:space="preserve"> of debt-driven growth.</w:t>
      </w:r>
    </w:p>
    <w:p w:rsidR="00907070" w:rsidRPr="002D29B7" w:rsidRDefault="00907070" w:rsidP="00FC3376">
      <w:pPr>
        <w:jc w:val="both"/>
        <w:rPr>
          <w:sz w:val="12"/>
        </w:rPr>
      </w:pPr>
      <w:r w:rsidRPr="002D29B7">
        <w:rPr>
          <w:b/>
        </w:rPr>
        <w:t>Palley, PhD in economics from Yale, 10</w:t>
      </w:r>
      <w:r w:rsidRPr="002D29B7">
        <w:rPr>
          <w:sz w:val="12"/>
        </w:rPr>
        <w:t xml:space="preserve"> (Thomas, MA in IR from Yale, and a BA from Oxford, “AMERICA’S EXHAUSTED PARADIGM: MACROECONOMIC CAUSES OF THE FINANCIAL CRISIS AND GREAT RECESSION”, New School Economic Review, Volume 4(1), 2010: 15-43, ZBurdette)</w:t>
      </w:r>
    </w:p>
    <w:p w:rsidR="00907070" w:rsidRPr="002D29B7" w:rsidRDefault="00907070" w:rsidP="00FC3376">
      <w:pPr>
        <w:tabs>
          <w:tab w:val="left" w:pos="1500"/>
        </w:tabs>
        <w:jc w:val="both"/>
        <w:rPr>
          <w:sz w:val="12"/>
        </w:rPr>
      </w:pPr>
    </w:p>
    <w:p w:rsidR="00907070" w:rsidRPr="002D29B7" w:rsidRDefault="00907070" w:rsidP="00FC3376">
      <w:pPr>
        <w:jc w:val="both"/>
        <w:rPr>
          <w:u w:val="single"/>
        </w:rPr>
      </w:pPr>
      <w:r w:rsidRPr="002D29B7">
        <w:rPr>
          <w:u w:val="single"/>
        </w:rPr>
        <w:t xml:space="preserve">This paper traces the roots of the current financial crisis to a faulty U.S. macroeconomic paradigm. One flaw </w:t>
      </w:r>
      <w:r w:rsidRPr="002D29B7">
        <w:rPr>
          <w:sz w:val="12"/>
        </w:rPr>
        <w:t>in this paradigm</w:t>
      </w:r>
      <w:r w:rsidRPr="002D29B7">
        <w:rPr>
          <w:u w:val="single"/>
        </w:rPr>
        <w:t xml:space="preserve"> was </w:t>
      </w:r>
      <w:r w:rsidRPr="002D29B7">
        <w:rPr>
          <w:highlight w:val="cyan"/>
          <w:u w:val="single"/>
        </w:rPr>
        <w:t>the neoliberal growth model</w:t>
      </w:r>
      <w:r w:rsidRPr="002D29B7">
        <w:rPr>
          <w:u w:val="single"/>
        </w:rPr>
        <w:t xml:space="preserve"> adopted after 1980 that </w:t>
      </w:r>
      <w:r w:rsidRPr="002D29B7">
        <w:rPr>
          <w:highlight w:val="cyan"/>
          <w:u w:val="single"/>
        </w:rPr>
        <w:t xml:space="preserve">relied on debt and asset price inflation to drive demand in place of wage growth. </w:t>
      </w:r>
      <w:r w:rsidRPr="002D29B7">
        <w:rPr>
          <w:u w:val="single"/>
        </w:rPr>
        <w:t xml:space="preserve">A second flaw was the model of </w:t>
      </w:r>
      <w:r w:rsidRPr="002D29B7">
        <w:rPr>
          <w:highlight w:val="cyan"/>
          <w:u w:val="single"/>
        </w:rPr>
        <w:t>U.S. engagement with the global economy</w:t>
      </w:r>
      <w:r w:rsidRPr="002D29B7">
        <w:rPr>
          <w:u w:val="single"/>
        </w:rPr>
        <w:t xml:space="preserve"> that</w:t>
      </w:r>
      <w:r w:rsidRPr="002D29B7">
        <w:rPr>
          <w:highlight w:val="cyan"/>
          <w:u w:val="single"/>
        </w:rPr>
        <w:t xml:space="preserve"> created a </w:t>
      </w:r>
      <w:r w:rsidRPr="002D29B7">
        <w:rPr>
          <w:rStyle w:val="Emphasis"/>
          <w:rFonts w:ascii="Times New Roman" w:hAnsi="Times New Roman" w:cs="Times New Roman"/>
          <w:highlight w:val="cyan"/>
        </w:rPr>
        <w:t xml:space="preserve">triple economic hemorrhage of spending on imports, manufacturing job losses, and off-shoring of investment. </w:t>
      </w:r>
      <w:r w:rsidRPr="002D29B7">
        <w:rPr>
          <w:u w:val="single"/>
        </w:rPr>
        <w:t xml:space="preserve">Financial </w:t>
      </w:r>
      <w:r w:rsidRPr="002D29B7">
        <w:rPr>
          <w:highlight w:val="cyan"/>
          <w:u w:val="single"/>
        </w:rPr>
        <w:t>deregulation and</w:t>
      </w:r>
      <w:r w:rsidRPr="002D29B7">
        <w:rPr>
          <w:u w:val="single"/>
        </w:rPr>
        <w:t xml:space="preserve"> financial </w:t>
      </w:r>
      <w:r w:rsidRPr="002D29B7">
        <w:rPr>
          <w:highlight w:val="cyan"/>
          <w:u w:val="single"/>
        </w:rPr>
        <w:t>excess</w:t>
      </w:r>
      <w:r w:rsidRPr="002D29B7">
        <w:rPr>
          <w:u w:val="single"/>
        </w:rPr>
        <w:t xml:space="preserve"> are important parts of the story, but they </w:t>
      </w:r>
      <w:r w:rsidRPr="002D29B7">
        <w:rPr>
          <w:highlight w:val="cyan"/>
          <w:u w:val="single"/>
        </w:rPr>
        <w:t>are not the ultimate cause</w:t>
      </w:r>
      <w:r w:rsidRPr="002D29B7">
        <w:rPr>
          <w:u w:val="single"/>
        </w:rPr>
        <w:t xml:space="preserve"> of the crisis.</w:t>
      </w:r>
      <w:r w:rsidRPr="002D29B7">
        <w:rPr>
          <w:sz w:val="12"/>
        </w:rPr>
        <w:t xml:space="preserve"> </w:t>
      </w:r>
      <w:r w:rsidRPr="002D29B7">
        <w:rPr>
          <w:u w:val="single"/>
        </w:rPr>
        <w:t xml:space="preserve">These developments contributed significantly to the housing bubble but </w:t>
      </w:r>
      <w:r w:rsidRPr="002D29B7">
        <w:rPr>
          <w:highlight w:val="cyan"/>
          <w:u w:val="single"/>
        </w:rPr>
        <w:t>they were</w:t>
      </w:r>
      <w:r w:rsidRPr="002D29B7">
        <w:rPr>
          <w:u w:val="single"/>
        </w:rPr>
        <w:t xml:space="preserve"> a </w:t>
      </w:r>
      <w:r w:rsidRPr="002D29B7">
        <w:rPr>
          <w:highlight w:val="cyan"/>
          <w:u w:val="single"/>
        </w:rPr>
        <w:t xml:space="preserve">necessary </w:t>
      </w:r>
      <w:r w:rsidRPr="002D29B7">
        <w:rPr>
          <w:u w:val="single"/>
        </w:rPr>
        <w:t xml:space="preserve">part of the neoliberal model, their function being </w:t>
      </w:r>
      <w:r w:rsidRPr="002D29B7">
        <w:rPr>
          <w:highlight w:val="cyan"/>
          <w:u w:val="single"/>
        </w:rPr>
        <w:t>to fuel</w:t>
      </w:r>
      <w:r w:rsidRPr="002D29B7">
        <w:rPr>
          <w:u w:val="single"/>
        </w:rPr>
        <w:t xml:space="preserve"> demand growth by making ever larger amounts of </w:t>
      </w:r>
      <w:r w:rsidRPr="002D29B7">
        <w:rPr>
          <w:highlight w:val="cyan"/>
          <w:u w:val="single"/>
        </w:rPr>
        <w:t>credit</w:t>
      </w:r>
      <w:r w:rsidRPr="002D29B7">
        <w:rPr>
          <w:u w:val="single"/>
        </w:rPr>
        <w:t xml:space="preserve"> easily available. </w:t>
      </w:r>
      <w:r w:rsidRPr="002D29B7">
        <w:rPr>
          <w:highlight w:val="cyan"/>
          <w:u w:val="single"/>
        </w:rPr>
        <w:t xml:space="preserve">As </w:t>
      </w:r>
      <w:r w:rsidRPr="002D29B7">
        <w:rPr>
          <w:rStyle w:val="Emphasis"/>
          <w:rFonts w:ascii="Times New Roman" w:hAnsi="Times New Roman" w:cs="Times New Roman"/>
          <w:highlight w:val="cyan"/>
        </w:rPr>
        <w:t xml:space="preserve">the neoliberal model </w:t>
      </w:r>
      <w:r w:rsidRPr="002D29B7">
        <w:rPr>
          <w:rStyle w:val="Emphasis"/>
          <w:rFonts w:ascii="Times New Roman" w:hAnsi="Times New Roman" w:cs="Times New Roman"/>
        </w:rPr>
        <w:t>slowly</w:t>
      </w:r>
      <w:r w:rsidRPr="002D29B7">
        <w:rPr>
          <w:rStyle w:val="Emphasis"/>
          <w:rFonts w:ascii="Times New Roman" w:hAnsi="Times New Roman" w:cs="Times New Roman"/>
          <w:highlight w:val="cyan"/>
        </w:rPr>
        <w:t xml:space="preserve"> cannibalized itself</w:t>
      </w:r>
      <w:r w:rsidRPr="002D29B7">
        <w:rPr>
          <w:highlight w:val="cyan"/>
          <w:u w:val="single"/>
        </w:rPr>
        <w:t xml:space="preserve"> by undermining income distribution and accumulating debt, the economy needed larger</w:t>
      </w:r>
      <w:r w:rsidRPr="002D29B7">
        <w:rPr>
          <w:u w:val="single"/>
        </w:rPr>
        <w:t xml:space="preserve"> speculative </w:t>
      </w:r>
      <w:r w:rsidRPr="002D29B7">
        <w:rPr>
          <w:highlight w:val="cyan"/>
          <w:u w:val="single"/>
        </w:rPr>
        <w:t xml:space="preserve">bubbles to grow. </w:t>
      </w:r>
      <w:r w:rsidRPr="002D29B7">
        <w:rPr>
          <w:rStyle w:val="Emphasis"/>
          <w:rFonts w:ascii="Times New Roman" w:hAnsi="Times New Roman" w:cs="Times New Roman"/>
          <w:highlight w:val="cyan"/>
        </w:rPr>
        <w:t>The flawed model of global engagement accelerated the cannibalization process</w:t>
      </w:r>
      <w:r w:rsidRPr="002D29B7">
        <w:rPr>
          <w:u w:val="single"/>
        </w:rPr>
        <w:t xml:space="preserve">, thereby </w:t>
      </w:r>
      <w:r w:rsidRPr="002D29B7">
        <w:rPr>
          <w:highlight w:val="cyan"/>
          <w:u w:val="single"/>
        </w:rPr>
        <w:t>creating need for a huge bubble that only housing could provide</w:t>
      </w:r>
      <w:r w:rsidRPr="002D29B7">
        <w:rPr>
          <w:u w:val="single"/>
        </w:rPr>
        <w:t>.</w:t>
      </w:r>
      <w:r w:rsidRPr="002D29B7">
        <w:rPr>
          <w:sz w:val="12"/>
        </w:rPr>
        <w:t xml:space="preserve"> However, when that bubble burst it pulled down the entire economy because of the bubble’s massive dependence on debt. The old postWorld War II growth model based on rising middle-class incomes has been dismantled, while the new neoliberal growth model has imploded. </w:t>
      </w:r>
      <w:r w:rsidRPr="002D29B7">
        <w:rPr>
          <w:highlight w:val="cyan"/>
          <w:u w:val="single"/>
        </w:rPr>
        <w:t>The U</w:t>
      </w:r>
      <w:r w:rsidRPr="002D29B7">
        <w:rPr>
          <w:sz w:val="12"/>
        </w:rPr>
        <w:t xml:space="preserve">nited </w:t>
      </w:r>
      <w:r w:rsidRPr="002D29B7">
        <w:rPr>
          <w:highlight w:val="cyan"/>
          <w:u w:val="single"/>
        </w:rPr>
        <w:t>S</w:t>
      </w:r>
      <w:r w:rsidRPr="002D29B7">
        <w:rPr>
          <w:sz w:val="12"/>
        </w:rPr>
        <w:t xml:space="preserve">tates </w:t>
      </w:r>
      <w:r w:rsidRPr="002D29B7">
        <w:rPr>
          <w:highlight w:val="cyan"/>
          <w:u w:val="single"/>
        </w:rPr>
        <w:t>needs a new economic paradigm</w:t>
      </w:r>
      <w:r w:rsidRPr="002D29B7">
        <w:rPr>
          <w:sz w:val="12"/>
        </w:rPr>
        <w:t xml:space="preserve"> and a new growth model, </w:t>
      </w:r>
      <w:r w:rsidRPr="002D29B7">
        <w:rPr>
          <w:u w:val="single"/>
        </w:rPr>
        <w:t>but as yet this challenge has received little attention from policymakers or economists.</w:t>
      </w:r>
    </w:p>
    <w:p w:rsidR="00907070" w:rsidRPr="002D29B7" w:rsidRDefault="00907070" w:rsidP="00907070"/>
    <w:p w:rsidR="00907070" w:rsidRPr="002D29B7" w:rsidRDefault="00907070" w:rsidP="00FC3376">
      <w:pPr>
        <w:jc w:val="both"/>
        <w:rPr>
          <w:sz w:val="12"/>
        </w:rPr>
      </w:pPr>
    </w:p>
    <w:p w:rsidR="00907070" w:rsidRPr="002D29B7" w:rsidRDefault="00907070" w:rsidP="00907070">
      <w:pPr>
        <w:pStyle w:val="Heading4"/>
        <w:rPr>
          <w:rFonts w:ascii="Times New Roman" w:hAnsi="Times New Roman" w:cs="Times New Roman"/>
        </w:rPr>
      </w:pPr>
      <w:r w:rsidRPr="002D29B7">
        <w:rPr>
          <w:rFonts w:ascii="Times New Roman" w:hAnsi="Times New Roman" w:cs="Times New Roman"/>
        </w:rPr>
        <w:t>Empiricism flows negative—neoliberalism is an unsustainable model for growth.</w:t>
      </w:r>
    </w:p>
    <w:p w:rsidR="00907070" w:rsidRPr="002D29B7" w:rsidRDefault="00907070" w:rsidP="00FC3376">
      <w:pPr>
        <w:jc w:val="both"/>
        <w:rPr>
          <w:sz w:val="12"/>
        </w:rPr>
      </w:pPr>
      <w:r w:rsidRPr="002D29B7">
        <w:rPr>
          <w:b/>
        </w:rPr>
        <w:t>Palley, PhD in economics from Yale, 10</w:t>
      </w:r>
      <w:r w:rsidRPr="002D29B7">
        <w:rPr>
          <w:sz w:val="12"/>
        </w:rPr>
        <w:t xml:space="preserve"> (Thomas, MA in IR from Yale, and a BA from Oxford, “AMERICA’S EXHAUSTED PARADIGM: MACROECONOMIC CAUSES OF THE FINANCIAL CRISIS AND GREAT RECESSION”, New School Economic Review, Volume 4(1), 2010: 15-43, ZBurdette)</w:t>
      </w:r>
    </w:p>
    <w:p w:rsidR="00907070" w:rsidRPr="002D29B7" w:rsidRDefault="00907070" w:rsidP="00FC3376">
      <w:pPr>
        <w:jc w:val="both"/>
        <w:rPr>
          <w:sz w:val="12"/>
        </w:rPr>
      </w:pPr>
    </w:p>
    <w:p w:rsidR="00907070" w:rsidRPr="002D29B7" w:rsidRDefault="00907070" w:rsidP="00FC3376">
      <w:pPr>
        <w:jc w:val="both"/>
        <w:rPr>
          <w:sz w:val="12"/>
        </w:rPr>
      </w:pPr>
      <w:r w:rsidRPr="002D29B7">
        <w:rPr>
          <w:sz w:val="12"/>
        </w:rPr>
        <w:t>a. The Post-1980 Neoliberal Growth Model</w:t>
      </w:r>
    </w:p>
    <w:p w:rsidR="00907070" w:rsidRPr="002D29B7" w:rsidRDefault="00907070" w:rsidP="00FC3376">
      <w:pPr>
        <w:jc w:val="both"/>
        <w:rPr>
          <w:u w:val="single"/>
        </w:rPr>
      </w:pPr>
      <w:r w:rsidRPr="002D29B7">
        <w:rPr>
          <w:highlight w:val="cyan"/>
          <w:u w:val="single"/>
        </w:rPr>
        <w:t>The impact of the neoliberal economic growth model is apparent</w:t>
      </w:r>
      <w:r w:rsidRPr="002D29B7">
        <w:rPr>
          <w:sz w:val="12"/>
          <w:highlight w:val="cyan"/>
        </w:rPr>
        <w:t xml:space="preserve"> </w:t>
      </w:r>
      <w:r w:rsidRPr="002D29B7">
        <w:rPr>
          <w:sz w:val="12"/>
        </w:rPr>
        <w:t xml:space="preserve">in the changed character of the U.S. business cycle (Palley, 2005). </w:t>
      </w:r>
      <w:r w:rsidRPr="002D29B7">
        <w:rPr>
          <w:u w:val="single"/>
        </w:rPr>
        <w:t xml:space="preserve">Before 1980, </w:t>
      </w:r>
      <w:r w:rsidRPr="002D29B7">
        <w:rPr>
          <w:highlight w:val="cyan"/>
          <w:u w:val="single"/>
        </w:rPr>
        <w:t>economic policy was designed to achieve full employment</w:t>
      </w:r>
      <w:r w:rsidRPr="002D29B7">
        <w:rPr>
          <w:u w:val="single"/>
        </w:rPr>
        <w:t>,</w:t>
      </w:r>
      <w:r w:rsidRPr="002D29B7">
        <w:rPr>
          <w:sz w:val="12"/>
        </w:rPr>
        <w:t xml:space="preserve"> and the economy was characterized by a system in which wages grew with productivity. </w:t>
      </w:r>
      <w:r w:rsidRPr="002D29B7">
        <w:rPr>
          <w:highlight w:val="cyan"/>
          <w:u w:val="single"/>
        </w:rPr>
        <w:t>This</w:t>
      </w:r>
      <w:r w:rsidRPr="002D29B7">
        <w:rPr>
          <w:u w:val="single"/>
        </w:rPr>
        <w:t xml:space="preserve"> configuration </w:t>
      </w:r>
      <w:r w:rsidRPr="002D29B7">
        <w:rPr>
          <w:highlight w:val="cyan"/>
          <w:u w:val="single"/>
        </w:rPr>
        <w:t>created</w:t>
      </w:r>
      <w:r w:rsidRPr="002D29B7">
        <w:rPr>
          <w:u w:val="single"/>
        </w:rPr>
        <w:t xml:space="preserve"> a virtuous circle of </w:t>
      </w:r>
      <w:r w:rsidRPr="002D29B7">
        <w:rPr>
          <w:highlight w:val="cyan"/>
          <w:u w:val="single"/>
        </w:rPr>
        <w:t>growth</w:t>
      </w:r>
      <w:r w:rsidRPr="002D29B7">
        <w:rPr>
          <w:u w:val="single"/>
        </w:rPr>
        <w:t>.</w:t>
      </w:r>
      <w:r w:rsidRPr="002D29B7">
        <w:rPr>
          <w:sz w:val="12"/>
        </w:rPr>
        <w:t xml:space="preserve"> </w:t>
      </w:r>
      <w:r w:rsidRPr="002D29B7">
        <w:rPr>
          <w:u w:val="single"/>
        </w:rPr>
        <w:t xml:space="preserve">Rising </w:t>
      </w:r>
      <w:r w:rsidRPr="002D29B7">
        <w:rPr>
          <w:highlight w:val="cyan"/>
          <w:u w:val="single"/>
        </w:rPr>
        <w:t>wages meant robust aggregate demand</w:t>
      </w:r>
      <w:r w:rsidRPr="002D29B7">
        <w:rPr>
          <w:u w:val="single"/>
        </w:rPr>
        <w:t>, which contributed to full employment. Full employment in turn provided an incentive to invest, which raised productivity, thereby supporting higher wages.</w:t>
      </w:r>
    </w:p>
    <w:p w:rsidR="00907070" w:rsidRPr="002D29B7" w:rsidRDefault="00907070" w:rsidP="00FC3376">
      <w:pPr>
        <w:jc w:val="both"/>
        <w:rPr>
          <w:sz w:val="12"/>
        </w:rPr>
      </w:pPr>
      <w:r w:rsidRPr="002D29B7">
        <w:rPr>
          <w:sz w:val="12"/>
        </w:rPr>
        <w:t xml:space="preserve">After 1980, with the advent of the new growth model, the commitment to full employment was abandoned as inflationary, with the result that the link between productivity growth and wages was severed. </w:t>
      </w:r>
      <w:r w:rsidRPr="002D29B7">
        <w:rPr>
          <w:u w:val="single"/>
        </w:rPr>
        <w:t xml:space="preserve">In place of wage growth as the engine of demand growth, </w:t>
      </w:r>
      <w:r w:rsidRPr="002D29B7">
        <w:rPr>
          <w:highlight w:val="cyan"/>
          <w:u w:val="single"/>
        </w:rPr>
        <w:t>the new model substituted borrowing and asset price inflation.</w:t>
      </w:r>
      <w:r w:rsidRPr="002D29B7">
        <w:rPr>
          <w:sz w:val="12"/>
        </w:rPr>
        <w:t xml:space="preserve"> </w:t>
      </w:r>
      <w:r w:rsidRPr="002D29B7">
        <w:rPr>
          <w:u w:val="single"/>
        </w:rPr>
        <w:t>Adherents of the neoliberal orthodoxy made controlling inflation their primary policy concern</w:t>
      </w:r>
      <w:r w:rsidRPr="002D29B7">
        <w:rPr>
          <w:sz w:val="12"/>
        </w:rPr>
        <w:t>, and set about attacking unions, the minimum wage, and other worker protections. Meanwhile, globalization brought increased foreign competition from lower-wage economies and the prospect of off-shoring of employment.</w:t>
      </w:r>
    </w:p>
    <w:p w:rsidR="00907070" w:rsidRPr="002D29B7" w:rsidRDefault="00907070" w:rsidP="00FC3376">
      <w:pPr>
        <w:jc w:val="both"/>
        <w:rPr>
          <w:sz w:val="12"/>
        </w:rPr>
      </w:pPr>
      <w:r w:rsidRPr="002D29B7">
        <w:rPr>
          <w:highlight w:val="cyan"/>
          <w:u w:val="single"/>
        </w:rPr>
        <w:t>The new neoliberal model was built on financial booms and cheap imports</w:t>
      </w:r>
      <w:r w:rsidRPr="002D29B7">
        <w:rPr>
          <w:u w:val="single"/>
        </w:rPr>
        <w:t>.</w:t>
      </w:r>
      <w:r w:rsidRPr="002D29B7">
        <w:rPr>
          <w:sz w:val="12"/>
        </w:rPr>
        <w:t xml:space="preserve"> Financial booms provide consumers and firms with collateral to support debt-financed spending. Borrowing is also sustained by financial innovation and deregulation that ensures a flow of new financial products, allowing increased leverage and widening the range of assets that can be collateralized. </w:t>
      </w:r>
      <w:r w:rsidRPr="002D29B7">
        <w:rPr>
          <w:u w:val="single"/>
        </w:rPr>
        <w:t xml:space="preserve">Meanwhile, </w:t>
      </w:r>
      <w:r w:rsidRPr="002D29B7">
        <w:rPr>
          <w:highlight w:val="cyan"/>
          <w:u w:val="single"/>
        </w:rPr>
        <w:t>cheap imports ameliorate the impact of wage stagnation</w:t>
      </w:r>
      <w:r w:rsidRPr="002D29B7">
        <w:rPr>
          <w:u w:val="single"/>
        </w:rPr>
        <w:t xml:space="preserve">, thereby </w:t>
      </w:r>
      <w:r w:rsidRPr="002D29B7">
        <w:rPr>
          <w:highlight w:val="cyan"/>
          <w:u w:val="single"/>
        </w:rPr>
        <w:t>maintaining political support for the model.</w:t>
      </w:r>
      <w:r w:rsidRPr="002D29B7">
        <w:rPr>
          <w:sz w:val="12"/>
        </w:rPr>
        <w:t xml:space="preserve"> </w:t>
      </w:r>
      <w:r w:rsidRPr="002D29B7">
        <w:rPr>
          <w:u w:val="single"/>
        </w:rPr>
        <w:t xml:space="preserve">Additionally, </w:t>
      </w:r>
      <w:r w:rsidRPr="002D29B7">
        <w:rPr>
          <w:highlight w:val="cyan"/>
          <w:u w:val="single"/>
        </w:rPr>
        <w:t>rising</w:t>
      </w:r>
      <w:r w:rsidRPr="002D29B7">
        <w:rPr>
          <w:u w:val="single"/>
        </w:rPr>
        <w:t xml:space="preserve"> wealth and </w:t>
      </w:r>
      <w:r w:rsidRPr="002D29B7">
        <w:rPr>
          <w:highlight w:val="cyan"/>
          <w:u w:val="single"/>
        </w:rPr>
        <w:t>income inequality</w:t>
      </w:r>
      <w:r w:rsidRPr="002D29B7">
        <w:rPr>
          <w:u w:val="single"/>
        </w:rPr>
        <w:t xml:space="preserve"> makes high-end consumption a larger and more important component of economic activity</w:t>
      </w:r>
      <w:r w:rsidRPr="002D29B7">
        <w:rPr>
          <w:sz w:val="12"/>
        </w:rPr>
        <w:t>, leading to the development of what Ajay Kapur, a former global strategist for Citigroup, termed a “plutonomy.”</w:t>
      </w:r>
    </w:p>
    <w:p w:rsidR="00907070" w:rsidRPr="002D29B7" w:rsidRDefault="00907070" w:rsidP="00FC3376">
      <w:pPr>
        <w:jc w:val="both"/>
        <w:rPr>
          <w:u w:val="single"/>
        </w:rPr>
      </w:pPr>
      <w:r w:rsidRPr="002D29B7">
        <w:rPr>
          <w:u w:val="single"/>
        </w:rPr>
        <w:t>These features have been visible</w:t>
      </w:r>
      <w:r w:rsidRPr="002D29B7">
        <w:rPr>
          <w:sz w:val="12"/>
        </w:rPr>
        <w:t xml:space="preserve"> </w:t>
      </w:r>
      <w:r w:rsidRPr="002D29B7">
        <w:rPr>
          <w:u w:val="single"/>
        </w:rPr>
        <w:t>in every U.S. business cycle</w:t>
      </w:r>
      <w:r w:rsidRPr="002D29B7">
        <w:rPr>
          <w:sz w:val="12"/>
        </w:rPr>
        <w:t xml:space="preserve"> since 1980, and the business cycles under presidents Reagan, Bush père, Clinton, and Bush fils have robust commonalities that reveal their shared economic paradigm. Those </w:t>
      </w:r>
      <w:r w:rsidRPr="002D29B7">
        <w:rPr>
          <w:u w:val="single"/>
        </w:rPr>
        <w:t>features include asset price inflation</w:t>
      </w:r>
      <w:r w:rsidRPr="002D29B7">
        <w:rPr>
          <w:sz w:val="12"/>
        </w:rPr>
        <w:t xml:space="preserve"> (equities and housing); </w:t>
      </w:r>
      <w:r w:rsidRPr="002D29B7">
        <w:rPr>
          <w:u w:val="single"/>
        </w:rPr>
        <w:t>widening income inequality; detachment of worker wages from productivity growth; rising household and corporate leverage ratios measured respectively as debt/income and debt/equity ratios; a strong dollar; trade deficits; disinflation or low inflation; and manufacturing job loss.</w:t>
      </w:r>
    </w:p>
    <w:p w:rsidR="00907070" w:rsidRPr="002D29B7" w:rsidRDefault="00907070" w:rsidP="00FC3376">
      <w:pPr>
        <w:jc w:val="both"/>
        <w:rPr>
          <w:sz w:val="12"/>
        </w:rPr>
      </w:pPr>
      <w:r w:rsidRPr="002D29B7">
        <w:rPr>
          <w:sz w:val="12"/>
        </w:rPr>
        <w:t xml:space="preserve">The </w:t>
      </w:r>
      <w:r w:rsidRPr="002D29B7">
        <w:rPr>
          <w:u w:val="single"/>
        </w:rPr>
        <w:t xml:space="preserve">changes </w:t>
      </w:r>
      <w:r w:rsidRPr="002D29B7">
        <w:rPr>
          <w:sz w:val="12"/>
        </w:rPr>
        <w:t xml:space="preserve">brought about by the post-1980 economic paradigm </w:t>
      </w:r>
      <w:r w:rsidRPr="002D29B7">
        <w:rPr>
          <w:u w:val="single"/>
        </w:rPr>
        <w:t>are especially evident in manufacturing</w:t>
      </w:r>
      <w:r w:rsidRPr="002D29B7">
        <w:rPr>
          <w:sz w:val="12"/>
        </w:rPr>
        <w:t xml:space="preserve"> employment (see tables 1 and 2). </w:t>
      </w:r>
      <w:r w:rsidRPr="002D29B7">
        <w:rPr>
          <w:u w:val="single"/>
        </w:rPr>
        <w:t>Before 1980, manufacturing employment rose in expansions and fell in recession</w:t>
      </w:r>
      <w:r w:rsidRPr="002D29B7">
        <w:rPr>
          <w:sz w:val="12"/>
        </w:rPr>
        <w:t xml:space="preserve">s, </w:t>
      </w:r>
      <w:r w:rsidRPr="002D29B7">
        <w:rPr>
          <w:u w:val="single"/>
        </w:rPr>
        <w:t>and each expansion tended to push manufacturing employment above its previous peak</w:t>
      </w:r>
      <w:r w:rsidRPr="002D29B7">
        <w:rPr>
          <w:sz w:val="12"/>
        </w:rPr>
        <w:t xml:space="preserve">.2 </w:t>
      </w:r>
      <w:r w:rsidRPr="002D29B7">
        <w:rPr>
          <w:u w:val="single"/>
        </w:rPr>
        <w:t>After 1980, the pattern changes abruptly.</w:t>
      </w:r>
      <w:r w:rsidRPr="002D29B7">
        <w:rPr>
          <w:sz w:val="12"/>
        </w:rPr>
        <w:t xml:space="preserve"> In the first two business cycles (between July 1980 and July 1990) </w:t>
      </w:r>
      <w:r w:rsidRPr="002D29B7">
        <w:rPr>
          <w:u w:val="single"/>
        </w:rPr>
        <w:t xml:space="preserve">manufacturing </w:t>
      </w:r>
      <w:r w:rsidRPr="002D29B7">
        <w:rPr>
          <w:sz w:val="12"/>
        </w:rPr>
        <w:t xml:space="preserve">employment rises in the expansions but </w:t>
      </w:r>
      <w:r w:rsidRPr="002D29B7">
        <w:rPr>
          <w:u w:val="single"/>
        </w:rPr>
        <w:t>does not recover</w:t>
      </w:r>
      <w:r w:rsidRPr="002D29B7">
        <w:rPr>
          <w:sz w:val="12"/>
        </w:rPr>
        <w:t xml:space="preserve"> its previous peak. In the two most recent business cycles (between March 1991 and December 2007), manufacturing employment not only fails to recover its previous peak but actually falls over the entirety of the expansions.</w:t>
      </w:r>
    </w:p>
    <w:p w:rsidR="00907070" w:rsidRPr="002D29B7" w:rsidRDefault="00907070" w:rsidP="00FC3376">
      <w:pPr>
        <w:jc w:val="both"/>
        <w:rPr>
          <w:sz w:val="12"/>
        </w:rPr>
      </w:pPr>
      <w:r w:rsidRPr="002D29B7">
        <w:rPr>
          <w:highlight w:val="cyan"/>
          <w:u w:val="single"/>
        </w:rPr>
        <w:t>The great myth about manufacturing</w:t>
      </w:r>
      <w:r w:rsidRPr="002D29B7">
        <w:rPr>
          <w:sz w:val="12"/>
        </w:rPr>
        <w:t xml:space="preserve">, which has been hard to puncture, </w:t>
      </w:r>
      <w:r w:rsidRPr="002D29B7">
        <w:rPr>
          <w:highlight w:val="cyan"/>
          <w:u w:val="single"/>
        </w:rPr>
        <w:t xml:space="preserve">is that the observed pattern of decline is </w:t>
      </w:r>
      <w:r w:rsidRPr="002D29B7">
        <w:rPr>
          <w:u w:val="single"/>
        </w:rPr>
        <w:t xml:space="preserve">a </w:t>
      </w:r>
      <w:r w:rsidRPr="002D29B7">
        <w:rPr>
          <w:highlight w:val="cyan"/>
          <w:u w:val="single"/>
        </w:rPr>
        <w:t>natural</w:t>
      </w:r>
      <w:r w:rsidRPr="002D29B7">
        <w:rPr>
          <w:sz w:val="12"/>
        </w:rPr>
        <w:t xml:space="preserve"> and benevolent </w:t>
      </w:r>
      <w:r w:rsidRPr="002D29B7">
        <w:rPr>
          <w:u w:val="single"/>
        </w:rPr>
        <w:t xml:space="preserve">outcome </w:t>
      </w:r>
      <w:r w:rsidRPr="002D29B7">
        <w:rPr>
          <w:sz w:val="12"/>
        </w:rPr>
        <w:t xml:space="preserve">of manufacturing’s relatively higher rate of productivity growth. The confusion stems from the fact that higher productivity growth does mean manufacturing’s employment share tends to decline naturally. However, a smooth long run declining employment share brought about by investment and innovation that creates a more efficient manufacturing sector is a fundamentally different proposition from decline caused by adoption of a policy paradigm that dismantles the manufacturing sector by encouraging off-shoring and undermining competitiveness.3 </w:t>
      </w:r>
      <w:r w:rsidRPr="002D29B7">
        <w:rPr>
          <w:u w:val="single"/>
        </w:rPr>
        <w:t xml:space="preserve">The reality is </w:t>
      </w:r>
      <w:r w:rsidRPr="002D29B7">
        <w:rPr>
          <w:highlight w:val="cyan"/>
          <w:u w:val="single"/>
        </w:rPr>
        <w:t>the break</w:t>
      </w:r>
      <w:r w:rsidRPr="002D29B7">
        <w:rPr>
          <w:u w:val="single"/>
        </w:rPr>
        <w:t xml:space="preserve"> in the historical pattern of manufacturing employment growth </w:t>
      </w:r>
      <w:r w:rsidRPr="002D29B7">
        <w:rPr>
          <w:sz w:val="12"/>
        </w:rPr>
        <w:t xml:space="preserve">shown in Tables 1 and 2 </w:t>
      </w:r>
      <w:r w:rsidRPr="002D29B7">
        <w:rPr>
          <w:highlight w:val="cyan"/>
          <w:u w:val="single"/>
        </w:rPr>
        <w:t>reflects a changed policy paradigm that</w:t>
      </w:r>
      <w:r w:rsidRPr="002D29B7">
        <w:rPr>
          <w:u w:val="single"/>
        </w:rPr>
        <w:t xml:space="preserve"> first undermined manufacturing and eventually </w:t>
      </w:r>
      <w:r w:rsidRPr="002D29B7">
        <w:rPr>
          <w:highlight w:val="cyan"/>
          <w:u w:val="single"/>
        </w:rPr>
        <w:t>undermined the entire economy</w:t>
      </w:r>
      <w:r w:rsidRPr="002D29B7">
        <w:rPr>
          <w:sz w:val="12"/>
        </w:rPr>
        <w:t xml:space="preserve">. This changed policy paradigm is perhaps most clearly illustrated by the change in policy attitudes toward the trade deficit. </w:t>
      </w:r>
    </w:p>
    <w:p w:rsidR="00907070" w:rsidRPr="002D29B7" w:rsidRDefault="00907070" w:rsidP="00907070"/>
    <w:p w:rsidR="00907070" w:rsidRPr="002D29B7" w:rsidRDefault="00907070" w:rsidP="00907070">
      <w:pPr>
        <w:pStyle w:val="Heading3"/>
        <w:rPr>
          <w:rFonts w:ascii="Times New Roman" w:hAnsi="Times New Roman" w:cs="Times New Roman"/>
        </w:rPr>
      </w:pPr>
      <w:r w:rsidRPr="002D29B7">
        <w:rPr>
          <w:rFonts w:ascii="Times New Roman" w:hAnsi="Times New Roman" w:cs="Times New Roman"/>
        </w:rPr>
        <w:t>Neolib/cap solvency distinction</w:t>
      </w:r>
    </w:p>
    <w:p w:rsidR="00907070" w:rsidRPr="002D29B7" w:rsidRDefault="00907070" w:rsidP="00907070">
      <w:pPr>
        <w:rPr>
          <w:b/>
        </w:rPr>
      </w:pPr>
    </w:p>
    <w:p w:rsidR="00907070" w:rsidRPr="002D29B7" w:rsidRDefault="00FC3376" w:rsidP="00FC3376">
      <w:pPr>
        <w:pStyle w:val="Heading4"/>
        <w:rPr>
          <w:rFonts w:ascii="Times New Roman" w:hAnsi="Times New Roman" w:cs="Times New Roman"/>
        </w:rPr>
      </w:pPr>
      <w:r w:rsidRPr="002D29B7">
        <w:rPr>
          <w:rFonts w:ascii="Times New Roman" w:hAnsi="Times New Roman" w:cs="Times New Roman"/>
        </w:rPr>
        <w:t xml:space="preserve">Distinction between cap and neolib matters </w:t>
      </w:r>
    </w:p>
    <w:p w:rsidR="00907070" w:rsidRPr="002D29B7" w:rsidRDefault="00907070" w:rsidP="00FC3376">
      <w:pPr>
        <w:jc w:val="both"/>
        <w:rPr>
          <w:rFonts w:eastAsia="Calibri"/>
          <w:sz w:val="12"/>
        </w:rPr>
      </w:pPr>
      <w:r w:rsidRPr="002D29B7">
        <w:rPr>
          <w:b/>
          <w:sz w:val="24"/>
        </w:rPr>
        <w:t>Munck</w:t>
      </w:r>
      <w:r w:rsidRPr="002D29B7">
        <w:rPr>
          <w:b/>
        </w:rPr>
        <w:t>, professor of Globalization and Social Exclusion, 3</w:t>
      </w:r>
      <w:r w:rsidRPr="002D29B7">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23" w:history="1">
        <w:r w:rsidRPr="002D29B7">
          <w:rPr>
            <w:rStyle w:val="Hyperlink"/>
            <w:sz w:val="12"/>
          </w:rPr>
          <w:t>http://www-e.uni-magdeburg.de/evans/Journal%20Library/Trade%20and%20Countries/Neoliberalism,%20necessitarianism%20and%20alternatives%20in%20Latin%20America.pdf</w:t>
        </w:r>
      </w:hyperlink>
      <w:r w:rsidRPr="002D29B7">
        <w:rPr>
          <w:sz w:val="12"/>
        </w:rPr>
        <w:t>, ZBurdette)</w:t>
      </w:r>
    </w:p>
    <w:p w:rsidR="00907070" w:rsidRPr="002D29B7" w:rsidRDefault="00907070" w:rsidP="00FC3376">
      <w:pPr>
        <w:jc w:val="both"/>
        <w:rPr>
          <w:sz w:val="12"/>
        </w:rPr>
      </w:pPr>
    </w:p>
    <w:p w:rsidR="00907070" w:rsidRPr="002D29B7" w:rsidRDefault="00907070" w:rsidP="00FC3376">
      <w:pPr>
        <w:jc w:val="both"/>
        <w:rPr>
          <w:sz w:val="12"/>
        </w:rPr>
      </w:pPr>
      <w:r w:rsidRPr="002D29B7">
        <w:rPr>
          <w:b/>
          <w:bCs/>
          <w:highlight w:val="cyan"/>
          <w:u w:val="single"/>
        </w:rPr>
        <w:t>Critics</w:t>
      </w:r>
      <w:r w:rsidRPr="002D29B7">
        <w:rPr>
          <w:sz w:val="12"/>
        </w:rPr>
        <w:t xml:space="preserve"> of the status quo </w:t>
      </w:r>
      <w:r w:rsidRPr="002D29B7">
        <w:rPr>
          <w:b/>
          <w:bCs/>
          <w:u w:val="single"/>
        </w:rPr>
        <w:t xml:space="preserve">often </w:t>
      </w:r>
      <w:r w:rsidRPr="002D29B7">
        <w:rPr>
          <w:sz w:val="12"/>
        </w:rPr>
        <w:t>tend to</w:t>
      </w:r>
      <w:r w:rsidRPr="002D29B7">
        <w:rPr>
          <w:b/>
          <w:bCs/>
          <w:u w:val="single"/>
        </w:rPr>
        <w:t xml:space="preserve"> </w:t>
      </w:r>
      <w:r w:rsidRPr="002D29B7">
        <w:rPr>
          <w:b/>
          <w:bCs/>
          <w:highlight w:val="cyan"/>
          <w:u w:val="single"/>
        </w:rPr>
        <w:t>over-homogenise that which they criticise</w:t>
      </w:r>
      <w:r w:rsidRPr="002D29B7">
        <w:rPr>
          <w:b/>
          <w:bCs/>
          <w:u w:val="single"/>
        </w:rPr>
        <w:t xml:space="preserve">. </w:t>
      </w:r>
      <w:r w:rsidRPr="002D29B7">
        <w:rPr>
          <w:sz w:val="12"/>
        </w:rPr>
        <w:t xml:space="preserve">So, </w:t>
      </w:r>
      <w:r w:rsidRPr="002D29B7">
        <w:rPr>
          <w:b/>
          <w:bCs/>
          <w:u w:val="single"/>
        </w:rPr>
        <w:t xml:space="preserve">for example, </w:t>
      </w:r>
      <w:r w:rsidRPr="002D29B7">
        <w:rPr>
          <w:b/>
          <w:bCs/>
          <w:highlight w:val="cyan"/>
          <w:u w:val="single"/>
        </w:rPr>
        <w:t>the 'varieties of capitalism' school</w:t>
      </w:r>
      <w:r w:rsidRPr="002D29B7">
        <w:rPr>
          <w:sz w:val="12"/>
        </w:rPr>
        <w:t xml:space="preserve"> (eg Coates, 2000) </w:t>
      </w:r>
      <w:r w:rsidRPr="002D29B7">
        <w:rPr>
          <w:b/>
          <w:bCs/>
          <w:highlight w:val="cyan"/>
          <w:u w:val="single"/>
        </w:rPr>
        <w:t>is a useful corrective to any analysis which rests on an assumption that capitalism is capitalism is capitalism</w:t>
      </w:r>
      <w:r w:rsidRPr="002D29B7">
        <w:rPr>
          <w:b/>
          <w:bCs/>
          <w:u w:val="single"/>
        </w:rPr>
        <w:t xml:space="preserve">. In our case it would be useful to delve into the growing literature that suggests </w:t>
      </w:r>
      <w:r w:rsidRPr="002D29B7">
        <w:rPr>
          <w:b/>
          <w:bCs/>
          <w:highlight w:val="cyan"/>
          <w:u w:val="single"/>
        </w:rPr>
        <w:t>there might be a 'high road' as well as</w:t>
      </w:r>
      <w:r w:rsidRPr="002D29B7">
        <w:rPr>
          <w:b/>
          <w:bCs/>
          <w:u w:val="single"/>
        </w:rPr>
        <w:t xml:space="preserve"> a </w:t>
      </w:r>
      <w:r w:rsidRPr="002D29B7">
        <w:rPr>
          <w:b/>
          <w:bCs/>
          <w:highlight w:val="cyan"/>
          <w:u w:val="single"/>
        </w:rPr>
        <w:t>'low road' to what we call globalisation</w:t>
      </w:r>
      <w:r w:rsidRPr="002D29B7">
        <w:rPr>
          <w:b/>
          <w:bCs/>
          <w:u w:val="single"/>
        </w:rPr>
        <w:t xml:space="preserve">. </w:t>
      </w:r>
      <w:r w:rsidRPr="002D29B7">
        <w:rPr>
          <w:sz w:val="12"/>
        </w:rPr>
        <w:t xml:space="preserve">Korzeniewicz and Smith advance the proposition that 'embryonic and fragmentary efforts are already underway in Latin America that </w:t>
      </w:r>
      <w:r w:rsidRPr="002D29B7">
        <w:rPr>
          <w:sz w:val="12"/>
          <w:highlight w:val="cyan"/>
        </w:rPr>
        <w:t xml:space="preserve">make </w:t>
      </w:r>
      <w:r w:rsidRPr="002D29B7">
        <w:rPr>
          <w:b/>
          <w:bCs/>
          <w:highlight w:val="cyan"/>
          <w:u w:val="single"/>
        </w:rPr>
        <w:t>it possible to visualise a "high road" to economic growth</w:t>
      </w:r>
      <w:r w:rsidRPr="002D29B7">
        <w:rPr>
          <w:sz w:val="12"/>
        </w:rPr>
        <w:t xml:space="preserve">, hemispheric integration and globalisation' (Korzeniewicz &amp; Smith, 2000: 29). </w:t>
      </w:r>
      <w:r w:rsidRPr="002D29B7">
        <w:rPr>
          <w:b/>
          <w:bCs/>
          <w:u w:val="single"/>
        </w:rPr>
        <w:t>The funda-mentalist tenets of the Washington Consensus are now being openly questioned</w:t>
      </w:r>
      <w:r w:rsidRPr="002D29B7">
        <w:rPr>
          <w:sz w:val="12"/>
        </w:rPr>
        <w:t xml:space="preserve"> in the corridors of economic and political power. </w:t>
      </w:r>
      <w:r w:rsidRPr="002D29B7">
        <w:rPr>
          <w:b/>
          <w:bCs/>
          <w:highlight w:val="cyan"/>
          <w:u w:val="single"/>
        </w:rPr>
        <w:t>The problem of inequality is not swept aside quite so hastily,</w:t>
      </w:r>
      <w:r w:rsidRPr="002D29B7">
        <w:rPr>
          <w:b/>
          <w:bCs/>
          <w:u w:val="single"/>
        </w:rPr>
        <w:t xml:space="preserve"> </w:t>
      </w:r>
      <w:r w:rsidRPr="002D29B7">
        <w:rPr>
          <w:b/>
          <w:bCs/>
          <w:highlight w:val="cyan"/>
          <w:u w:val="single"/>
        </w:rPr>
        <w:t>the state is no longer summarily dismissed and the market is not adored quite so uncritically</w:t>
      </w:r>
      <w:r w:rsidRPr="002D29B7">
        <w:rPr>
          <w:sz w:val="12"/>
        </w:rPr>
        <w:t xml:space="preserve">. </w:t>
      </w:r>
      <w:r w:rsidRPr="002D29B7">
        <w:rPr>
          <w:b/>
          <w:bCs/>
          <w:u w:val="single"/>
        </w:rPr>
        <w:t>For the progressive critics to continue to focus on the 'low road',</w:t>
      </w:r>
      <w:r w:rsidRPr="002D29B7">
        <w:rPr>
          <w:sz w:val="12"/>
        </w:rPr>
        <w:t xml:space="preserve"> as though Pinochet still ruled OK, </w:t>
      </w:r>
      <w:r w:rsidRPr="002D29B7">
        <w:rPr>
          <w:b/>
          <w:bCs/>
          <w:u w:val="single"/>
        </w:rPr>
        <w:t>would be a mistake</w:t>
      </w:r>
      <w:r w:rsidRPr="002D29B7">
        <w:rPr>
          <w:sz w:val="12"/>
        </w:rPr>
        <w:t>, if this analysis is correct.</w:t>
      </w:r>
    </w:p>
    <w:p w:rsidR="00907070" w:rsidRPr="002D29B7" w:rsidRDefault="00907070" w:rsidP="00FC3376">
      <w:pPr>
        <w:jc w:val="both"/>
        <w:rPr>
          <w:sz w:val="12"/>
        </w:rPr>
      </w:pPr>
      <w:r w:rsidRPr="002D29B7">
        <w:rPr>
          <w:sz w:val="12"/>
        </w:rPr>
        <w:t xml:space="preserve">Certainly, </w:t>
      </w:r>
      <w:r w:rsidRPr="002D29B7">
        <w:rPr>
          <w:b/>
          <w:bCs/>
          <w:u w:val="single"/>
        </w:rPr>
        <w:t xml:space="preserve">both </w:t>
      </w:r>
      <w:r w:rsidRPr="002D29B7">
        <w:rPr>
          <w:b/>
          <w:bCs/>
          <w:highlight w:val="cyan"/>
          <w:u w:val="single"/>
        </w:rPr>
        <w:t>the 'high road' and the 'low road' are heading in the direction of globalisation but this does not mean that there is no difference</w:t>
      </w:r>
      <w:r w:rsidRPr="002D29B7">
        <w:rPr>
          <w:b/>
          <w:bCs/>
          <w:u w:val="single"/>
        </w:rPr>
        <w:t xml:space="preserve"> between them. </w:t>
      </w:r>
      <w:r w:rsidRPr="002D29B7">
        <w:rPr>
          <w:sz w:val="12"/>
        </w:rPr>
        <w:t xml:space="preserve">Pinochet is not the same as Chile's democratically elected President Lagos and </w:t>
      </w:r>
      <w:r w:rsidRPr="002D29B7">
        <w:rPr>
          <w:b/>
          <w:bCs/>
          <w:highlight w:val="cyan"/>
          <w:u w:val="single"/>
        </w:rPr>
        <w:t>free market fundamentalism is not the same as 'growth with equity'</w:t>
      </w:r>
      <w:r w:rsidRPr="002D29B7">
        <w:rPr>
          <w:b/>
          <w:bCs/>
          <w:u w:val="single"/>
        </w:rPr>
        <w:t xml:space="preserve">, </w:t>
      </w:r>
      <w:r w:rsidRPr="002D29B7">
        <w:rPr>
          <w:sz w:val="12"/>
        </w:rPr>
        <w:t xml:space="preserve">as promoted by the Chilean neo-structuralists (see Sunkel, 1993) long before it was taken up by the World Bank and others. To a certain degree these Latin American debates are part of the broader international debates on the 'Third Way'. Of course, </w:t>
      </w:r>
      <w:r w:rsidRPr="002D29B7">
        <w:rPr>
          <w:b/>
          <w:bCs/>
          <w:highlight w:val="cyan"/>
          <w:u w:val="single"/>
        </w:rPr>
        <w:t>we</w:t>
      </w:r>
      <w:r w:rsidRPr="002D29B7">
        <w:rPr>
          <w:b/>
          <w:bCs/>
          <w:u w:val="single"/>
        </w:rPr>
        <w:t xml:space="preserve"> </w:t>
      </w:r>
      <w:r w:rsidRPr="002D29B7">
        <w:rPr>
          <w:b/>
          <w:bCs/>
          <w:highlight w:val="cyan"/>
          <w:u w:val="single"/>
        </w:rPr>
        <w:t>could simply declare</w:t>
      </w:r>
      <w:r w:rsidRPr="002D29B7">
        <w:rPr>
          <w:sz w:val="12"/>
        </w:rPr>
        <w:t xml:space="preserve"> 'against' the Third Way, like Alex Callinicos (2001), or for that matter </w:t>
      </w:r>
      <w:r w:rsidRPr="002D29B7">
        <w:rPr>
          <w:b/>
          <w:bCs/>
          <w:highlight w:val="cyan"/>
          <w:u w:val="single"/>
        </w:rPr>
        <w:t>'against' globalisation, but it may be more useful to engage with what these movements and ideologies have to say and their possible effects</w:t>
      </w:r>
      <w:r w:rsidRPr="002D29B7">
        <w:rPr>
          <w:sz w:val="12"/>
        </w:rPr>
        <w:t>. Basic consensus around the efficiency of market mechanisms should not mask the considerable debate around the 'appropriate mix of state and market regulation' (Korzeniewicz &amp; Smith, 2000: 21) for example. Nor can we ignore the growing chorus of powerful and influential figures within international capitalism who warn of the effects social and political unrest could have on the new democracies. Of course, by the late 1990s all was not well in the house of globalisation, as various East Asian economies, including the once revered (or demonised) Japanese model began to appear distinctly unhealthy. In Latin America Mexico, which took on the favoured 'Eastern' mantle after that region faded has since begun to look rather fragile in terms of globalisation star turn (see Hart-Lansberg, 2002).</w:t>
      </w:r>
    </w:p>
    <w:p w:rsidR="00907070" w:rsidRPr="002D29B7" w:rsidRDefault="00907070" w:rsidP="00907070"/>
    <w:p w:rsidR="000022F2" w:rsidRDefault="00850307" w:rsidP="00850307">
      <w:pPr>
        <w:pStyle w:val="Heading1"/>
      </w:pPr>
      <w:r>
        <w:t>Negative</w:t>
      </w:r>
    </w:p>
    <w:p w:rsidR="00850307" w:rsidRDefault="00850307" w:rsidP="00850307">
      <w:pPr>
        <w:pStyle w:val="Heading2"/>
      </w:pPr>
      <w:r>
        <w:t>***Case***</w:t>
      </w:r>
    </w:p>
    <w:p w:rsidR="00D5642F" w:rsidRPr="00D5642F" w:rsidRDefault="00D5642F" w:rsidP="00D5642F">
      <w:r>
        <w:t>I recommend reading the sex workers DA on case, it straight turns part of the first advantage. All teams should grab cards from other neolib files to answer the terminal impacts to both advantages; to avoid duplicity I have not reproduced these cards in the 1NC shells.</w:t>
      </w:r>
      <w:bookmarkStart w:id="0" w:name="_GoBack"/>
      <w:bookmarkEnd w:id="0"/>
    </w:p>
    <w:p w:rsidR="00850307" w:rsidRPr="00850307" w:rsidRDefault="00850307" w:rsidP="00850307">
      <w:pPr>
        <w:pStyle w:val="Heading3"/>
      </w:pPr>
      <w:r>
        <w:t>Embargo</w:t>
      </w:r>
    </w:p>
    <w:p w:rsidR="00C5225F" w:rsidRDefault="00C5225F" w:rsidP="00C5225F">
      <w:pPr>
        <w:pStyle w:val="Heading4"/>
      </w:pPr>
      <w:r>
        <w:t>Lifting the embargo will further exacerbate the oppression of the Cuban people – the investment only goes to the Castro regime – allows Castros to further oppress Cubans</w:t>
      </w:r>
    </w:p>
    <w:p w:rsidR="00C5225F" w:rsidRDefault="00C5225F" w:rsidP="00C5225F">
      <w:pPr>
        <w:rPr>
          <w:rStyle w:val="StyleStyleBold12pt"/>
        </w:rPr>
      </w:pPr>
      <w:r>
        <w:rPr>
          <w:rStyle w:val="StyleStyleBold12pt"/>
        </w:rPr>
        <w:t>Claver-Carone 12</w:t>
      </w:r>
    </w:p>
    <w:p w:rsidR="00C5225F" w:rsidRDefault="00C5225F" w:rsidP="00C5225F">
      <w:pPr>
        <w:rPr>
          <w:rStyle w:val="Emphasis"/>
        </w:rPr>
      </w:pPr>
      <w:r w:rsidRPr="0038171F">
        <w:t>(</w:t>
      </w:r>
      <w:r>
        <w:t xml:space="preserve">Mauricio Claver-Carone, Executive Director of Cuba Democracy Advocates in Washington, D.C., a non-partisan organization dedicated to the promotion of human rights, democracy and the rule of law in Cuba, Cuban-American Corporate Leaders Sign "Commitment to Freedom", </w:t>
      </w:r>
      <w:r w:rsidRPr="00F40923">
        <w:t>June 25, 2012</w:t>
      </w:r>
      <w:r>
        <w:t xml:space="preserve">, </w:t>
      </w:r>
      <w:hyperlink r:id="rId24" w:history="1">
        <w:r w:rsidRPr="00F40923">
          <w:rPr>
            <w:color w:val="0000FF"/>
            <w:u w:val="single"/>
          </w:rPr>
          <w:t>http://www.capitolhillcubans.com/2012/06/cuban-american-corporate-leaders-sign.html</w:t>
        </w:r>
      </w:hyperlink>
      <w:r>
        <w:t>)</w:t>
      </w:r>
      <w:r w:rsidRPr="00F511EC">
        <w:rPr>
          <w:sz w:val="16"/>
          <w:szCs w:val="16"/>
        </w:rPr>
        <w:t xml:space="preserve"> /samusaran</w:t>
      </w:r>
    </w:p>
    <w:p w:rsidR="00C5225F" w:rsidRPr="00F511EC" w:rsidRDefault="00C5225F" w:rsidP="00C5225F">
      <w:pPr>
        <w:rPr>
          <w:rStyle w:val="StyleBoldUnderline"/>
        </w:rPr>
      </w:pPr>
      <w:r w:rsidRPr="00735591">
        <w:rPr>
          <w:rStyle w:val="StyleBoldUnderline"/>
        </w:rPr>
        <w:t>Prominent Cuban exile</w:t>
      </w:r>
      <w:r w:rsidRPr="00F511EC">
        <w:rPr>
          <w:sz w:val="16"/>
        </w:rPr>
        <w:t xml:space="preserve"> business and corporate </w:t>
      </w:r>
      <w:r w:rsidRPr="00735591">
        <w:rPr>
          <w:rStyle w:val="StyleBoldUnderline"/>
        </w:rPr>
        <w:t>leaders released</w:t>
      </w:r>
      <w:r w:rsidRPr="00F511EC">
        <w:rPr>
          <w:sz w:val="16"/>
        </w:rPr>
        <w:t xml:space="preserve"> today </w:t>
      </w:r>
      <w:r w:rsidRPr="00735591">
        <w:rPr>
          <w:rStyle w:val="StyleBoldUnderline"/>
        </w:rPr>
        <w:t>a document</w:t>
      </w:r>
      <w:r w:rsidRPr="00F511EC">
        <w:rPr>
          <w:sz w:val="16"/>
        </w:rPr>
        <w:t xml:space="preserve"> entitled “Commitment to Freedom”, </w:t>
      </w:r>
      <w:r w:rsidRPr="00735591">
        <w:rPr>
          <w:rStyle w:val="StyleBoldUnderline"/>
        </w:rPr>
        <w:t>rejecting business ties with Cuba while the island remains under totalitarian rule.</w:t>
      </w:r>
      <w:r w:rsidRPr="00F511EC">
        <w:rPr>
          <w:sz w:val="16"/>
        </w:rPr>
        <w:t xml:space="preserve"> </w:t>
      </w:r>
      <w:r w:rsidRPr="00735591">
        <w:rPr>
          <w:rStyle w:val="StyleBoldUnderline"/>
        </w:rPr>
        <w:t xml:space="preserve">However, they are committed to helping in the reconstruction of their homeland when freedom dawns. </w:t>
      </w:r>
      <w:r w:rsidRPr="00F511EC">
        <w:rPr>
          <w:sz w:val="16"/>
        </w:rPr>
        <w:t xml:space="preserve">The signatories are former senior executives from Dow Chemical, General Mills, Bristol-Myers Squibb, Colgate-Palmolive, Bacardi, American Express Bank, PepsiCo, Warner Communications, Reynolds Metals, Continental Bank International, Martin Marietta Aluminum, Amex Nickel Corporation, as well as the head of Jazztel and other distinguished business leaders. </w:t>
      </w:r>
      <w:r w:rsidRPr="00735591">
        <w:rPr>
          <w:rStyle w:val="StyleBoldUnderline"/>
        </w:rPr>
        <w:t>The signees</w:t>
      </w:r>
      <w:r w:rsidRPr="00F511EC">
        <w:rPr>
          <w:sz w:val="16"/>
        </w:rPr>
        <w:t xml:space="preserve"> of the document </w:t>
      </w:r>
      <w:r w:rsidRPr="00735591">
        <w:rPr>
          <w:rStyle w:val="StyleBoldUnderline"/>
        </w:rPr>
        <w:t>warn against the Castro regime’s deceptive campaign to secure U.S. capital</w:t>
      </w:r>
      <w:r w:rsidRPr="00F511EC">
        <w:rPr>
          <w:sz w:val="16"/>
        </w:rPr>
        <w:t xml:space="preserve"> infusion and bank credits, and lure some Cuban-American businessmen, </w:t>
      </w:r>
      <w:r w:rsidRPr="00735591">
        <w:rPr>
          <w:rStyle w:val="StyleBoldUnderline"/>
        </w:rPr>
        <w:t>without ushering in a true economic and political opening. The reforms introduced so far are mostly cosmetic</w:t>
      </w:r>
      <w:r w:rsidRPr="00F511EC">
        <w:rPr>
          <w:sz w:val="16"/>
        </w:rPr>
        <w:t xml:space="preserve">, heavily-taxed and revocable, </w:t>
      </w:r>
      <w:r w:rsidRPr="00735591">
        <w:rPr>
          <w:rStyle w:val="StyleBoldUnderline"/>
        </w:rPr>
        <w:t>and offer no legal protection or investment return.</w:t>
      </w:r>
      <w:r w:rsidRPr="00F511EC">
        <w:rPr>
          <w:sz w:val="16"/>
        </w:rPr>
        <w:t xml:space="preserve"> To neutralize the opposition, both inside Cuba and abroad, </w:t>
      </w:r>
      <w:r w:rsidRPr="00735591">
        <w:rPr>
          <w:rStyle w:val="StyleBoldUnderline"/>
        </w:rPr>
        <w:t>the signers assert that the regime is promoting “reconciliation”</w:t>
      </w:r>
      <w:r w:rsidRPr="00F511EC">
        <w:rPr>
          <w:sz w:val="16"/>
        </w:rPr>
        <w:t xml:space="preserve">, with the apparent backing of the Catholic Church hierarchy, but </w:t>
      </w:r>
      <w:r w:rsidRPr="00735591">
        <w:rPr>
          <w:rStyle w:val="StyleBoldUnderline"/>
        </w:rPr>
        <w:t>only as a smokescreen to intensify repression.</w:t>
      </w:r>
      <w:r w:rsidRPr="00F511EC">
        <w:rPr>
          <w:sz w:val="16"/>
        </w:rPr>
        <w:t xml:space="preserve"> </w:t>
      </w:r>
      <w:r w:rsidRPr="00735591">
        <w:rPr>
          <w:rStyle w:val="StyleBoldUnderline"/>
        </w:rPr>
        <w:t>Peaceful human rights activists are systematically harassed and arrested.</w:t>
      </w:r>
      <w:r w:rsidRPr="00F511EC">
        <w:rPr>
          <w:sz w:val="16"/>
        </w:rPr>
        <w:t xml:space="preserve"> Instead of bailing out the failed and ruthless regime, </w:t>
      </w:r>
      <w:r w:rsidRPr="00735591">
        <w:rPr>
          <w:rStyle w:val="StyleBoldUnderline"/>
        </w:rPr>
        <w:t>the document calls for support of the leaders of the growing pro-democracy movement in Cuba.</w:t>
      </w:r>
      <w:r w:rsidRPr="00F511EC">
        <w:rPr>
          <w:sz w:val="16"/>
        </w:rPr>
        <w:t xml:space="preserve"> </w:t>
      </w:r>
      <w:r w:rsidRPr="00735591">
        <w:rPr>
          <w:rStyle w:val="StyleBoldUnderline"/>
        </w:rPr>
        <w:t>They, and not their oppressors, should receive</w:t>
      </w:r>
      <w:r w:rsidRPr="00F511EC">
        <w:rPr>
          <w:sz w:val="16"/>
        </w:rPr>
        <w:t xml:space="preserve"> international recognition, </w:t>
      </w:r>
      <w:r w:rsidRPr="00735591">
        <w:rPr>
          <w:rStyle w:val="StyleBoldUnderline"/>
        </w:rPr>
        <w:t>financial resources</w:t>
      </w:r>
      <w:r w:rsidRPr="00F511EC">
        <w:rPr>
          <w:sz w:val="16"/>
        </w:rPr>
        <w:t xml:space="preserve"> and communications technology to carry out their heroic struggle. Here is the letter: COMMITMENT TO FREEDOM </w:t>
      </w:r>
      <w:r w:rsidRPr="00735591">
        <w:rPr>
          <w:rStyle w:val="StyleBoldUnderline"/>
        </w:rPr>
        <w:t>We</w:t>
      </w:r>
      <w:r w:rsidRPr="00F511EC">
        <w:rPr>
          <w:sz w:val="16"/>
        </w:rPr>
        <w:t xml:space="preserve">, the undersigned, Cuban exiles with deep roots in U.S. and international corporations, institutions and business communities, </w:t>
      </w:r>
      <w:r w:rsidRPr="00735591">
        <w:rPr>
          <w:rStyle w:val="StyleBoldUnderline"/>
        </w:rPr>
        <w:t>wish to convey our great concern regarding the Castro regime’s deceptive campaign aimed at securing</w:t>
      </w:r>
      <w:r w:rsidRPr="00F511EC">
        <w:rPr>
          <w:sz w:val="16"/>
        </w:rPr>
        <w:t xml:space="preserve"> much-needed </w:t>
      </w:r>
      <w:r w:rsidRPr="00735591">
        <w:rPr>
          <w:rStyle w:val="StyleBoldUnderline"/>
        </w:rPr>
        <w:t>financial resources to prolong its iron grip over the people of Cuba.</w:t>
      </w:r>
      <w:r w:rsidRPr="00F511EC">
        <w:rPr>
          <w:sz w:val="16"/>
        </w:rPr>
        <w:t xml:space="preserve"> The regime is facing the severest financial crisis since the early 1990s, compounded by the possible loss of its Venezuelan life line. But </w:t>
      </w:r>
      <w:r w:rsidRPr="00735591">
        <w:rPr>
          <w:rStyle w:val="StyleBoldUnderline"/>
        </w:rPr>
        <w:t>instead of ushering in a true economic and political opening</w:t>
      </w:r>
      <w:r w:rsidRPr="00F511EC">
        <w:rPr>
          <w:sz w:val="16"/>
        </w:rPr>
        <w:t xml:space="preserve"> that would unleash the entrepreneurial skills of the Cuban people and attract foreign capital, </w:t>
      </w:r>
      <w:r w:rsidRPr="00735591">
        <w:rPr>
          <w:rStyle w:val="StyleBoldUnderline"/>
        </w:rPr>
        <w:t>it has only introduced non-systemic, heavily-taxed, revocable reforms with no legal protection</w:t>
      </w:r>
      <w:r w:rsidRPr="00F511EC">
        <w:rPr>
          <w:sz w:val="16"/>
        </w:rPr>
        <w:t xml:space="preserve"> or investment return. To stay afloat, the regime is pursuing a three-pronged strategy: </w:t>
      </w:r>
      <w:r w:rsidRPr="00735591">
        <w:rPr>
          <w:rStyle w:val="StyleBoldUnderline"/>
        </w:rPr>
        <w:t>First, it is trying to induce the U.S. to lift or further weaken the embargo</w:t>
      </w:r>
      <w:r w:rsidRPr="00F511EC">
        <w:rPr>
          <w:sz w:val="16"/>
        </w:rPr>
        <w:t xml:space="preserve"> to funnel tourist dollars and bank credits to the bankrupt island--a bailout under the guise of constructive engagement. </w:t>
      </w:r>
      <w:r w:rsidRPr="00F511EC">
        <w:rPr>
          <w:rStyle w:val="StyleBoldUnderline"/>
        </w:rPr>
        <w:t>Second, it has apparently enlisted</w:t>
      </w:r>
      <w:r w:rsidRPr="00F511EC">
        <w:rPr>
          <w:sz w:val="16"/>
        </w:rPr>
        <w:t xml:space="preserve"> the</w:t>
      </w:r>
      <w:r w:rsidRPr="00F511EC">
        <w:rPr>
          <w:rStyle w:val="StyleBoldUnderline"/>
        </w:rPr>
        <w:t xml:space="preserve"> support</w:t>
      </w:r>
      <w:r w:rsidRPr="00F511EC">
        <w:rPr>
          <w:sz w:val="16"/>
        </w:rPr>
        <w:t xml:space="preserve"> of the Catholic Church hierarchy in Cuba to promote “reconciliation” under the current totalitarian system, </w:t>
      </w:r>
      <w:r w:rsidRPr="00F511EC">
        <w:rPr>
          <w:rStyle w:val="StyleBoldUnderline"/>
        </w:rPr>
        <w:t>while continuing to hound, beat and arrest peaceful opponents and human rights activists</w:t>
      </w:r>
      <w:r w:rsidRPr="00F511EC">
        <w:rPr>
          <w:sz w:val="16"/>
        </w:rPr>
        <w:t xml:space="preserve"> across the island. </w:t>
      </w:r>
      <w:r w:rsidRPr="00F511EC">
        <w:rPr>
          <w:rStyle w:val="StyleBoldUnderline"/>
        </w:rPr>
        <w:t>Third, it is seeking to divide and neutralize the Cuban-American community</w:t>
      </w:r>
      <w:r w:rsidRPr="00F511EC">
        <w:rPr>
          <w:sz w:val="16"/>
        </w:rPr>
        <w:t xml:space="preserve">, and lure some of its businessmen, by selling the fallacious concept that there is no solution to Cuba’s predicament other than supporting cosmetic reforms without liberty and democracy. We reject that outrageous proposition, since for us, and for most Cuban-Americans, there is no substitute for freedom. </w:t>
      </w:r>
      <w:r w:rsidRPr="00F511EC">
        <w:rPr>
          <w:rStyle w:val="StyleBoldUnderline"/>
        </w:rPr>
        <w:t>We believe that</w:t>
      </w:r>
      <w:r w:rsidRPr="00F511EC">
        <w:rPr>
          <w:sz w:val="16"/>
        </w:rPr>
        <w:t xml:space="preserve">, absent the dismantling of the totalitarian apparatus on the island, along with the unconditional release of all political prisoners and the restoration of fundamental human rights, </w:t>
      </w:r>
      <w:r w:rsidRPr="00F511EC">
        <w:rPr>
          <w:rStyle w:val="Emphasis"/>
        </w:rPr>
        <w:t>there should be no U.S. unilateral concessions to the Castro regime.</w:t>
      </w:r>
      <w:r w:rsidRPr="00F511EC">
        <w:rPr>
          <w:sz w:val="16"/>
        </w:rPr>
        <w:t xml:space="preserve"> </w:t>
      </w:r>
      <w:r w:rsidRPr="00F511EC">
        <w:rPr>
          <w:rStyle w:val="StyleBoldUnderline"/>
        </w:rPr>
        <w:t>The future</w:t>
      </w:r>
      <w:r w:rsidRPr="00F511EC">
        <w:rPr>
          <w:sz w:val="16"/>
        </w:rPr>
        <w:t xml:space="preserve"> of the island-nation </w:t>
      </w:r>
      <w:r w:rsidRPr="00F511EC">
        <w:rPr>
          <w:rStyle w:val="StyleBoldUnderline"/>
        </w:rPr>
        <w:t>lies not with the current failed</w:t>
      </w:r>
      <w:r w:rsidRPr="00F511EC">
        <w:rPr>
          <w:sz w:val="16"/>
        </w:rPr>
        <w:t xml:space="preserve">, octogenarian </w:t>
      </w:r>
      <w:r w:rsidRPr="00F511EC">
        <w:rPr>
          <w:rStyle w:val="StyleBoldUnderline"/>
        </w:rPr>
        <w:t>rulers,</w:t>
      </w:r>
      <w:r w:rsidRPr="00F511EC">
        <w:rPr>
          <w:sz w:val="16"/>
        </w:rPr>
        <w:t xml:space="preserve"> </w:t>
      </w:r>
      <w:r w:rsidRPr="00F511EC">
        <w:rPr>
          <w:rStyle w:val="StyleBoldUnderline"/>
        </w:rPr>
        <w:t>but with</w:t>
      </w:r>
      <w:r w:rsidRPr="00F511EC">
        <w:rPr>
          <w:sz w:val="16"/>
        </w:rPr>
        <w:t xml:space="preserve"> the leaders of </w:t>
      </w:r>
      <w:r w:rsidRPr="00F511EC">
        <w:rPr>
          <w:rStyle w:val="StyleBoldUnderline"/>
        </w:rPr>
        <w:t>the growing pro-democracy movement.</w:t>
      </w:r>
      <w:r w:rsidRPr="00F511EC">
        <w:rPr>
          <w:sz w:val="16"/>
        </w:rPr>
        <w:t xml:space="preserve"> They, and not their oppressors, are worthy of receiving international recognition, financial resources and communications technology to carry out their heroic struggle. </w:t>
      </w:r>
      <w:r w:rsidRPr="00F511EC">
        <w:rPr>
          <w:rStyle w:val="StyleBoldUnderline"/>
        </w:rPr>
        <w:t>We pledge our continued support to them</w:t>
      </w:r>
      <w:r w:rsidRPr="00F511EC">
        <w:rPr>
          <w:sz w:val="16"/>
        </w:rPr>
        <w:t xml:space="preserve">--the vanguard of the emerging civil society--and look forward to helping in the reconstruction of the island where we were born, but </w:t>
      </w:r>
      <w:r w:rsidRPr="00F511EC">
        <w:rPr>
          <w:rStyle w:val="StyleBoldUnderline"/>
        </w:rPr>
        <w:t>only when the Cuban people can enjoy the blessings of freedom we cherish and they deserve.</w:t>
      </w:r>
    </w:p>
    <w:p w:rsidR="00C5225F" w:rsidRPr="00850307" w:rsidRDefault="00C5225F" w:rsidP="00C5225F"/>
    <w:p w:rsidR="00C5225F" w:rsidRPr="00850307" w:rsidRDefault="00C5225F" w:rsidP="00C5225F"/>
    <w:p w:rsidR="00850307" w:rsidRDefault="00850307" w:rsidP="00850307">
      <w:pPr>
        <w:pStyle w:val="Heading4"/>
      </w:pPr>
      <w:r>
        <w:t>Lifting the embargo causes further suffering of Cuban people – Castro’s the problem, not embargo</w:t>
      </w:r>
    </w:p>
    <w:p w:rsidR="00850307" w:rsidRDefault="00850307" w:rsidP="00850307">
      <w:pPr>
        <w:rPr>
          <w:rStyle w:val="StyleStyleBold12pt"/>
        </w:rPr>
      </w:pPr>
      <w:r>
        <w:rPr>
          <w:rStyle w:val="StyleStyleBold12pt"/>
        </w:rPr>
        <w:t>Holmes 95</w:t>
      </w:r>
    </w:p>
    <w:p w:rsidR="00850307" w:rsidRDefault="00850307" w:rsidP="00850307">
      <w:pPr>
        <w:rPr>
          <w:rStyle w:val="Emphasis"/>
        </w:rPr>
      </w:pPr>
      <w:r w:rsidRPr="0038171F">
        <w:t>(</w:t>
      </w:r>
      <w:r>
        <w:t xml:space="preserve">Kim R. Holmes, Distinguished Fellow at The Heritage Foundation, oversaw the think tank’s defense and foreign policy team for more than two decades. Holmes was Heritage’s vice president for foreign policy studies and director of the Davis Institute for International Studies from 1991 through 2012, Keep the Embargo on Cuba: A Special Report to the Senate Foreign Relations Committee, </w:t>
      </w:r>
      <w:hyperlink r:id="rId25" w:history="1">
        <w:r w:rsidRPr="00747199">
          <w:rPr>
            <w:color w:val="0000FF"/>
            <w:u w:val="single"/>
          </w:rPr>
          <w:t>http://www.heritage.org/research/reports/1995/06/keep-the-embargo-on-cuba</w:t>
        </w:r>
      </w:hyperlink>
      <w:r>
        <w:t>)</w:t>
      </w:r>
      <w:r w:rsidRPr="00F511EC">
        <w:rPr>
          <w:sz w:val="16"/>
          <w:szCs w:val="16"/>
        </w:rPr>
        <w:t xml:space="preserve"> /samusaran</w:t>
      </w:r>
    </w:p>
    <w:p w:rsidR="00850307" w:rsidRPr="00FA2B4F" w:rsidRDefault="00850307" w:rsidP="00850307">
      <w:pPr>
        <w:rPr>
          <w:sz w:val="16"/>
        </w:rPr>
      </w:pPr>
      <w:r w:rsidRPr="00FA2B4F">
        <w:rPr>
          <w:sz w:val="16"/>
        </w:rPr>
        <w:t xml:space="preserve">To be sure, the world has changed-but this should not mean that </w:t>
      </w:r>
      <w:r w:rsidRPr="00484C1B">
        <w:rPr>
          <w:rStyle w:val="StyleBoldUnderline"/>
        </w:rPr>
        <w:t>Cuba</w:t>
      </w:r>
      <w:r w:rsidRPr="00FA2B4F">
        <w:rPr>
          <w:sz w:val="16"/>
        </w:rPr>
        <w:t xml:space="preserve"> should be treated any differently. In fact, it </w:t>
      </w:r>
      <w:r w:rsidRPr="00484C1B">
        <w:rPr>
          <w:rStyle w:val="StyleBoldUnderline"/>
        </w:rPr>
        <w:t>should not be treated differently at all.</w:t>
      </w:r>
      <w:r w:rsidRPr="00FA2B4F">
        <w:rPr>
          <w:sz w:val="16"/>
        </w:rPr>
        <w:t xml:space="preserve"> The point is that </w:t>
      </w:r>
      <w:r w:rsidRPr="00484C1B">
        <w:rPr>
          <w:rStyle w:val="StyleBoldUnderline"/>
        </w:rPr>
        <w:t>while the world has changed, Cuba has not</w:t>
      </w:r>
      <w:r w:rsidRPr="00FA2B4F">
        <w:rPr>
          <w:sz w:val="16"/>
        </w:rPr>
        <w:t xml:space="preserve">-at least not enough to justify lifting the embargo. The </w:t>
      </w:r>
      <w:r w:rsidRPr="00484C1B">
        <w:rPr>
          <w:rStyle w:val="StyleBoldUnderline"/>
        </w:rPr>
        <w:t>U.S. imposed the embargo</w:t>
      </w:r>
      <w:r w:rsidRPr="00FA2B4F">
        <w:rPr>
          <w:sz w:val="16"/>
        </w:rPr>
        <w:t xml:space="preserve"> on Cuba </w:t>
      </w:r>
      <w:r w:rsidRPr="00484C1B">
        <w:rPr>
          <w:rStyle w:val="StyleBoldUnderline"/>
        </w:rPr>
        <w:t>because Castro was a</w:t>
      </w:r>
      <w:r w:rsidRPr="00FA2B4F">
        <w:rPr>
          <w:sz w:val="16"/>
        </w:rPr>
        <w:t xml:space="preserve"> communist </w:t>
      </w:r>
      <w:r w:rsidRPr="00484C1B">
        <w:rPr>
          <w:rStyle w:val="StyleBoldUnderline"/>
        </w:rPr>
        <w:t xml:space="preserve">dictator who repressed his people, stole the property of foreigners, and threatened U.S. security </w:t>
      </w:r>
      <w:r w:rsidRPr="00FA2B4F">
        <w:rPr>
          <w:sz w:val="16"/>
        </w:rPr>
        <w:t xml:space="preserve">and interests. The embargo should be lifted when Cuba becomes a free-market democracy committed to the rule of law and peaceful relations with the U.S. and its neighbors. So far these conditions have not been met. Fidel Castro remains a repressive dictator who still threatens U.S. security and interests. Moreover, </w:t>
      </w:r>
      <w:r w:rsidRPr="00484C1B">
        <w:rPr>
          <w:rStyle w:val="StyleBoldUnderline"/>
        </w:rPr>
        <w:t>ending the</w:t>
      </w:r>
      <w:r w:rsidRPr="00FA2B4F">
        <w:rPr>
          <w:sz w:val="16"/>
        </w:rPr>
        <w:t xml:space="preserve"> trade</w:t>
      </w:r>
      <w:r w:rsidRPr="00484C1B">
        <w:rPr>
          <w:rStyle w:val="StyleBoldUnderline"/>
        </w:rPr>
        <w:t xml:space="preserve"> embargo</w:t>
      </w:r>
      <w:r w:rsidRPr="00FA2B4F">
        <w:rPr>
          <w:sz w:val="16"/>
        </w:rPr>
        <w:t xml:space="preserve"> now </w:t>
      </w:r>
      <w:r w:rsidRPr="00484C1B">
        <w:rPr>
          <w:rStyle w:val="StyleBoldUnderline"/>
        </w:rPr>
        <w:t>would not promote economic and democratic reforms in Cuba.</w:t>
      </w:r>
      <w:r w:rsidRPr="00FA2B4F">
        <w:rPr>
          <w:sz w:val="16"/>
        </w:rPr>
        <w:t xml:space="preserve"> Castro has no intention of allowing a free-market economy in Cuba, and he will never permit free democratic elections in Cuba as long as he remains in power. Castro does not believe in free markets and democratic government. Castro wants to supplant the subsidies of his former Soviet patrons with new financing provided by the World Bank, the Inter-American Development Bank, and other multilateral institutions. </w:t>
      </w:r>
      <w:r w:rsidRPr="00FA2B4F">
        <w:rPr>
          <w:rStyle w:val="StyleBoldUnderline"/>
        </w:rPr>
        <w:t>Castro wants the world</w:t>
      </w:r>
      <w:r w:rsidRPr="00FA2B4F">
        <w:rPr>
          <w:sz w:val="16"/>
        </w:rPr>
        <w:t xml:space="preserve">'s democratic governments, taxpayers in free societies, and private investors </w:t>
      </w:r>
      <w:r w:rsidRPr="00FA2B4F">
        <w:rPr>
          <w:rStyle w:val="StyleBoldUnderline"/>
        </w:rPr>
        <w:t>to provide</w:t>
      </w:r>
      <w:r w:rsidRPr="00FA2B4F">
        <w:rPr>
          <w:sz w:val="16"/>
        </w:rPr>
        <w:t xml:space="preserve"> his communist dictatorship </w:t>
      </w:r>
      <w:r w:rsidRPr="00FA2B4F">
        <w:rPr>
          <w:rStyle w:val="Emphasis"/>
        </w:rPr>
        <w:t xml:space="preserve">the financial means to prolong the captivity of the Cuban people </w:t>
      </w:r>
      <w:r w:rsidRPr="00FA2B4F">
        <w:rPr>
          <w:sz w:val="16"/>
        </w:rPr>
        <w:t xml:space="preserve">indefinitely. </w:t>
      </w:r>
      <w:r w:rsidRPr="00FA2B4F">
        <w:rPr>
          <w:rStyle w:val="StyleBoldUnderline"/>
        </w:rPr>
        <w:t xml:space="preserve">Lifting the embargo would not hasten the end of Castro's regime, but prolong it. </w:t>
      </w:r>
      <w:r w:rsidRPr="00FA2B4F">
        <w:rPr>
          <w:sz w:val="16"/>
        </w:rPr>
        <w:t xml:space="preserve">It would not ease the remaining threats to U.S. security, but perpetuate them. </w:t>
      </w:r>
      <w:r w:rsidRPr="00FA2B4F">
        <w:rPr>
          <w:rStyle w:val="Emphasis"/>
        </w:rPr>
        <w:t>And it would</w:t>
      </w:r>
      <w:r w:rsidRPr="00FA2B4F">
        <w:rPr>
          <w:sz w:val="16"/>
        </w:rPr>
        <w:t xml:space="preserve"> not create a free-market democracy in Cuba, but rather </w:t>
      </w:r>
      <w:r w:rsidRPr="00FA2B4F">
        <w:rPr>
          <w:rStyle w:val="Emphasis"/>
        </w:rPr>
        <w:t>give a new lease on life to</w:t>
      </w:r>
      <w:r w:rsidRPr="00FA2B4F">
        <w:rPr>
          <w:sz w:val="16"/>
        </w:rPr>
        <w:t xml:space="preserve"> an authoritarian socialism that not only would </w:t>
      </w:r>
      <w:r w:rsidRPr="00FA2B4F">
        <w:rPr>
          <w:rStyle w:val="Emphasis"/>
        </w:rPr>
        <w:t>continue to impoverish the Cuban people</w:t>
      </w:r>
      <w:r w:rsidRPr="00FA2B4F">
        <w:rPr>
          <w:sz w:val="16"/>
        </w:rPr>
        <w:t xml:space="preserve">, but also would set a bad example for other emerging free- market democracies in Latin America. </w:t>
      </w:r>
    </w:p>
    <w:p w:rsidR="00850307" w:rsidRDefault="00850307" w:rsidP="00850307"/>
    <w:p w:rsidR="00850307" w:rsidRDefault="00850307" w:rsidP="00850307">
      <w:pPr>
        <w:pStyle w:val="Heading4"/>
      </w:pPr>
      <w:r>
        <w:t>Lifting the embargo props up Castro, strengthens Russian intelligence, and could lead to nuclear meltdown</w:t>
      </w:r>
    </w:p>
    <w:p w:rsidR="00850307" w:rsidRDefault="00850307" w:rsidP="00850307">
      <w:pPr>
        <w:rPr>
          <w:rStyle w:val="StyleStyleBold12pt"/>
        </w:rPr>
      </w:pPr>
      <w:r>
        <w:rPr>
          <w:rStyle w:val="StyleStyleBold12pt"/>
        </w:rPr>
        <w:t>Holmes 95</w:t>
      </w:r>
    </w:p>
    <w:p w:rsidR="00850307" w:rsidRDefault="00850307" w:rsidP="00850307">
      <w:pPr>
        <w:rPr>
          <w:rStyle w:val="Emphasis"/>
        </w:rPr>
      </w:pPr>
      <w:r w:rsidRPr="0038171F">
        <w:t>(</w:t>
      </w:r>
      <w:r>
        <w:t xml:space="preserve">Kim R. Holmes, Distinguished Fellow at The Heritage Foundation, oversaw the think tank’s defense and foreign policy team for more than two decades. Holmes was Heritage’s vice president for foreign policy studies and director of the Davis Institute for International Studies from 1991 through 2012, Keep the Embargo on Cuba: A Special Report to the Senate Foreign Relations Committee, </w:t>
      </w:r>
      <w:hyperlink r:id="rId26" w:history="1">
        <w:r w:rsidRPr="00747199">
          <w:rPr>
            <w:color w:val="0000FF"/>
            <w:u w:val="single"/>
          </w:rPr>
          <w:t>http://www.heritage.org/research/reports/1995/06/keep-the-embargo-on-cuba</w:t>
        </w:r>
      </w:hyperlink>
      <w:r>
        <w:t>)</w:t>
      </w:r>
      <w:r w:rsidRPr="00F511EC">
        <w:rPr>
          <w:sz w:val="16"/>
          <w:szCs w:val="16"/>
        </w:rPr>
        <w:t xml:space="preserve"> /samusaran</w:t>
      </w:r>
    </w:p>
    <w:p w:rsidR="00850307" w:rsidRPr="00747199" w:rsidRDefault="00850307" w:rsidP="00850307">
      <w:pPr>
        <w:rPr>
          <w:rStyle w:val="StyleBoldUnderline"/>
        </w:rPr>
      </w:pPr>
      <w:r w:rsidRPr="00747199">
        <w:rPr>
          <w:sz w:val="16"/>
        </w:rPr>
        <w:t xml:space="preserve">While it is true that </w:t>
      </w:r>
      <w:r w:rsidRPr="00747199">
        <w:rPr>
          <w:rStyle w:val="StyleBoldUnderline"/>
        </w:rPr>
        <w:t>Castro</w:t>
      </w:r>
      <w:r w:rsidRPr="00747199">
        <w:rPr>
          <w:sz w:val="16"/>
        </w:rPr>
        <w:t xml:space="preserve"> no longer has the ability to export violent communist revolution on a large scale throughout the Western Hemisphere and Africa, he </w:t>
      </w:r>
      <w:r w:rsidRPr="00747199">
        <w:rPr>
          <w:rStyle w:val="StyleBoldUnderline"/>
        </w:rPr>
        <w:t>has not renounc</w:t>
      </w:r>
      <w:r>
        <w:rPr>
          <w:rStyle w:val="StyleBoldUnderline"/>
        </w:rPr>
        <w:t>ed the use of violence to over</w:t>
      </w:r>
      <w:r w:rsidRPr="00747199">
        <w:rPr>
          <w:rStyle w:val="StyleBoldUnderline"/>
        </w:rPr>
        <w:t>throw</w:t>
      </w:r>
      <w:r w:rsidRPr="00747199">
        <w:rPr>
          <w:sz w:val="16"/>
        </w:rPr>
        <w:t xml:space="preserve"> democratically elected </w:t>
      </w:r>
      <w:r w:rsidRPr="00747199">
        <w:rPr>
          <w:rStyle w:val="StyleBoldUnderline"/>
        </w:rPr>
        <w:t>governments.</w:t>
      </w:r>
      <w:r w:rsidRPr="00747199">
        <w:rPr>
          <w:sz w:val="16"/>
        </w:rPr>
        <w:t xml:space="preserve"> America's leaders would do well to remember that one of the constant and enduring characteristics of Fidel Castro's career has been his lifelong hatred of the United States and everything it stands for in the world. </w:t>
      </w:r>
      <w:r w:rsidRPr="00747199">
        <w:rPr>
          <w:rStyle w:val="StyleBoldUnderline"/>
        </w:rPr>
        <w:t>Some of the ways in which Castro threatens U.S. national security include</w:t>
      </w:r>
      <w:r w:rsidRPr="00747199">
        <w:rPr>
          <w:sz w:val="16"/>
        </w:rPr>
        <w:t xml:space="preserve"> the following: </w:t>
      </w:r>
      <w:r w:rsidRPr="00747199">
        <w:rPr>
          <w:rStyle w:val="StyleBoldUnderline"/>
        </w:rPr>
        <w:t>Castro continues to allow</w:t>
      </w:r>
      <w:r w:rsidRPr="00747199">
        <w:rPr>
          <w:sz w:val="16"/>
        </w:rPr>
        <w:t xml:space="preserve"> the operation by </w:t>
      </w:r>
      <w:r w:rsidRPr="00747199">
        <w:rPr>
          <w:rStyle w:val="StyleBoldUnderline"/>
        </w:rPr>
        <w:t>Russian intelligence officials</w:t>
      </w:r>
      <w:r w:rsidRPr="00747199">
        <w:rPr>
          <w:sz w:val="16"/>
        </w:rPr>
        <w:t xml:space="preserve"> of </w:t>
      </w:r>
      <w:r w:rsidRPr="00747199">
        <w:rPr>
          <w:rStyle w:val="StyleBoldUnderline"/>
        </w:rPr>
        <w:t>an electronic listening post at Lourdes.</w:t>
      </w:r>
      <w:r w:rsidRPr="00747199">
        <w:rPr>
          <w:sz w:val="16"/>
        </w:rPr>
        <w:t xml:space="preserve"> The Russians argue that the post is needed to monitor U.S. compliance with its missile treaty obligations, yet American compliance is not a major issue in dispute between the U.S. and Russia. In fact, </w:t>
      </w:r>
      <w:r w:rsidRPr="00747199">
        <w:rPr>
          <w:rStyle w:val="StyleBoldUnderline"/>
        </w:rPr>
        <w:t>Lourdes is an intelligence gathering facility at the service of Russian spies.</w:t>
      </w:r>
      <w:r w:rsidRPr="00747199">
        <w:rPr>
          <w:sz w:val="16"/>
        </w:rPr>
        <w:t xml:space="preserve"> Russian nuclear missiles may not be targeted at America from Cuban soil, but </w:t>
      </w:r>
      <w:r w:rsidRPr="00747199">
        <w:rPr>
          <w:rStyle w:val="StyleBoldUnderline"/>
        </w:rPr>
        <w:t>Castro is determined to complete</w:t>
      </w:r>
      <w:r w:rsidRPr="00747199">
        <w:rPr>
          <w:sz w:val="16"/>
        </w:rPr>
        <w:t xml:space="preserve"> - with Russian help - </w:t>
      </w:r>
      <w:r w:rsidRPr="00747199">
        <w:rPr>
          <w:rStyle w:val="StyleBoldUnderline"/>
        </w:rPr>
        <w:t>construction of a $2 billion nuclear reactor only 240 miles South of Miami.</w:t>
      </w:r>
      <w:r w:rsidRPr="00747199">
        <w:rPr>
          <w:sz w:val="16"/>
        </w:rPr>
        <w:t xml:space="preserve"> This tropical white elephant </w:t>
      </w:r>
      <w:r w:rsidRPr="00747199">
        <w:rPr>
          <w:rStyle w:val="StyleBoldUnderline"/>
        </w:rPr>
        <w:t>could easily become</w:t>
      </w:r>
      <w:r w:rsidRPr="00747199">
        <w:rPr>
          <w:sz w:val="16"/>
        </w:rPr>
        <w:t xml:space="preserve"> </w:t>
      </w:r>
      <w:r w:rsidRPr="00747199">
        <w:rPr>
          <w:rStyle w:val="Emphasis"/>
        </w:rPr>
        <w:t>America's Chernobyl in the Caribbean.</w:t>
      </w:r>
      <w:r w:rsidRPr="00747199">
        <w:rPr>
          <w:sz w:val="16"/>
        </w:rPr>
        <w:t xml:space="preserve"> According to a 1992 report by the U.S. General Accounting Office, </w:t>
      </w:r>
      <w:r w:rsidRPr="00747199">
        <w:rPr>
          <w:rStyle w:val="StyleBoldUnderline"/>
        </w:rPr>
        <w:t xml:space="preserve">there is evidence of shoddy construction at the facility, including bad welding, and the nuclear technology being used in the plant is </w:t>
      </w:r>
      <w:r w:rsidRPr="00747199">
        <w:rPr>
          <w:rStyle w:val="Emphasis"/>
        </w:rPr>
        <w:t>dangerously outdated.</w:t>
      </w:r>
      <w:r w:rsidRPr="00747199">
        <w:rPr>
          <w:rStyle w:val="StyleBoldUnderline"/>
        </w:rPr>
        <w:t xml:space="preserve"> </w:t>
      </w:r>
      <w:r w:rsidRPr="00747199">
        <w:rPr>
          <w:rStyle w:val="Emphasis"/>
        </w:rPr>
        <w:t>A nuclear accident</w:t>
      </w:r>
      <w:r w:rsidRPr="00747199">
        <w:rPr>
          <w:sz w:val="16"/>
        </w:rPr>
        <w:t xml:space="preserve"> at the Juragua reactor in Cuba </w:t>
      </w:r>
      <w:r w:rsidRPr="00747199">
        <w:rPr>
          <w:rStyle w:val="Emphasis"/>
        </w:rPr>
        <w:t xml:space="preserve">could </w:t>
      </w:r>
      <w:r w:rsidRPr="00747199">
        <w:rPr>
          <w:sz w:val="16"/>
        </w:rPr>
        <w:t xml:space="preserve">conceivably </w:t>
      </w:r>
      <w:r w:rsidRPr="00747199">
        <w:rPr>
          <w:rStyle w:val="Emphasis"/>
        </w:rPr>
        <w:t xml:space="preserve">endanger millions of American lives </w:t>
      </w:r>
      <w:r w:rsidRPr="00747199">
        <w:rPr>
          <w:sz w:val="16"/>
        </w:rPr>
        <w:t xml:space="preserve">in the southeastern United States. </w:t>
      </w:r>
      <w:r w:rsidRPr="00747199">
        <w:rPr>
          <w:rStyle w:val="StyleBoldUnderline"/>
        </w:rPr>
        <w:t>If Castro is permitted</w:t>
      </w:r>
      <w:r w:rsidRPr="00747199">
        <w:rPr>
          <w:sz w:val="16"/>
        </w:rPr>
        <w:t xml:space="preserve"> to recapitalize his communist regime with </w:t>
      </w:r>
      <w:r w:rsidRPr="00747199">
        <w:rPr>
          <w:rStyle w:val="StyleBoldUnderline"/>
        </w:rPr>
        <w:t>billions of dollars in Western aid</w:t>
      </w:r>
      <w:r w:rsidRPr="00747199">
        <w:rPr>
          <w:sz w:val="16"/>
        </w:rPr>
        <w:t xml:space="preserve">, </w:t>
      </w:r>
      <w:r w:rsidRPr="00747199">
        <w:rPr>
          <w:rStyle w:val="StyleBoldUnderline"/>
        </w:rPr>
        <w:t>he could</w:t>
      </w:r>
      <w:r w:rsidRPr="00747199">
        <w:rPr>
          <w:sz w:val="16"/>
        </w:rPr>
        <w:t xml:space="preserve"> easily </w:t>
      </w:r>
      <w:r w:rsidRPr="00747199">
        <w:rPr>
          <w:rStyle w:val="StyleBoldUnderline"/>
        </w:rPr>
        <w:t>threaten economic and democratic reforms throughout Latin America.</w:t>
      </w:r>
      <w:r w:rsidRPr="00747199">
        <w:rPr>
          <w:sz w:val="16"/>
        </w:rPr>
        <w:t xml:space="preserve"> The region has achieved extraordinary progress in the past decade toward economic and political reforms. Prospects for sustained economic development and democratic stability have never been greater in Latin America and the Caribbean. </w:t>
      </w:r>
      <w:r w:rsidRPr="00747199">
        <w:rPr>
          <w:rStyle w:val="StyleBoldUnderline"/>
        </w:rPr>
        <w:t>However, despite the explosive growth</w:t>
      </w:r>
      <w:r w:rsidRPr="00747199">
        <w:rPr>
          <w:sz w:val="16"/>
        </w:rPr>
        <w:t xml:space="preserve"> in trade throughout the region, popular support for free-market policies is still shallow, and </w:t>
      </w:r>
      <w:r w:rsidRPr="00747199">
        <w:rPr>
          <w:rStyle w:val="StyleBoldUnderline"/>
        </w:rPr>
        <w:t>the political institutions of Latin America's emerging democracies are fragile.</w:t>
      </w:r>
      <w:r w:rsidRPr="00747199">
        <w:rPr>
          <w:sz w:val="16"/>
        </w:rPr>
        <w:t xml:space="preserve"> In the wake of the Mexican crisis, Catholic bishops and left-wing political organizations throughout Latin America have redoubled their calls for the restoration of statist policies to replace free-market policies with socialist policies. In this uncertain regional environment, allowing Castro back into the community of civilized nations in the Western Hemisphere would be analogous to inviting a fox into a chicken coop. Without any doubt, Castro would continue to press his personal war against the United States, seeking at every turn to undermine vital U.S. interests in institutions such as the Inter-American Development Bank and the Organization of American States. Because of Castro's hostility to the U.S., </w:t>
      </w:r>
      <w:r w:rsidRPr="00747199">
        <w:rPr>
          <w:rStyle w:val="StyleBoldUnderline"/>
        </w:rPr>
        <w:t>it would be foolish to think that his favor could be bought with aid, investments, or other American help</w:t>
      </w:r>
      <w:r w:rsidRPr="00747199">
        <w:rPr>
          <w:sz w:val="16"/>
        </w:rPr>
        <w:t xml:space="preserve">. No one should expect that lifting the embargo would produce a friendly or cooperative Fidel Castro. </w:t>
      </w:r>
      <w:r w:rsidRPr="00747199">
        <w:rPr>
          <w:rStyle w:val="StyleBoldUnderline"/>
        </w:rPr>
        <w:t>The Cuban dictator will take the money Americans and others give him, but no one should expect him to embrace democrac</w:t>
      </w:r>
      <w:r w:rsidRPr="00747199">
        <w:rPr>
          <w:sz w:val="16"/>
        </w:rPr>
        <w:t xml:space="preserve">y, free markets, and the American way of life. </w:t>
      </w:r>
      <w:r w:rsidRPr="00747199">
        <w:rPr>
          <w:rStyle w:val="Emphasis"/>
        </w:rPr>
        <w:t>Even with the embargo lifted, Castro's regime would likely remain very unfriendly</w:t>
      </w:r>
      <w:r w:rsidRPr="00747199">
        <w:rPr>
          <w:sz w:val="16"/>
        </w:rPr>
        <w:t xml:space="preserve"> to the U.S. and its interests. The benefits of taming Castro with aid and in- vestments, which would be few in any event, would be far outweighed by the long-range trouble caused by the willful perpetuation of an anti-American authoritarian regime in Cuba more or less indefinitely. </w:t>
      </w:r>
      <w:r w:rsidRPr="00747199">
        <w:rPr>
          <w:rStyle w:val="StyleBoldUnderline"/>
        </w:rPr>
        <w:t>The longer Castro's regime survives, the more opportunities there will be for him to host and support any guerrilla or subversive movement that may arise in Latin America in the future.</w:t>
      </w:r>
      <w:r w:rsidRPr="00747199">
        <w:rPr>
          <w:sz w:val="16"/>
        </w:rPr>
        <w:t xml:space="preserve"> Castro has not renounced his long-established policy of promoting the spread of Marxist-socialist revolution throughout the developing world. Although he no longer has the capability to export troops and weaponry to conflicts in Africa and Latin America, </w:t>
      </w:r>
      <w:r w:rsidRPr="00747199">
        <w:rPr>
          <w:rStyle w:val="StyleBoldUnderline"/>
        </w:rPr>
        <w:t xml:space="preserve">he still provides political support for extreme leftist organizations bent on the violent overthrow of democratic regimes in their countries. </w:t>
      </w:r>
    </w:p>
    <w:p w:rsidR="00850307" w:rsidRDefault="00850307" w:rsidP="00850307"/>
    <w:p w:rsidR="00850307" w:rsidRDefault="00850307" w:rsidP="00850307">
      <w:pPr>
        <w:pStyle w:val="Heading4"/>
      </w:pPr>
      <w:r>
        <w:t>Embargo has been effective – Castro and Russia are the source of marginalization of Cuban people</w:t>
      </w:r>
    </w:p>
    <w:p w:rsidR="00850307" w:rsidRDefault="00850307" w:rsidP="00850307">
      <w:pPr>
        <w:rPr>
          <w:rStyle w:val="StyleStyleBold12pt"/>
        </w:rPr>
      </w:pPr>
      <w:r>
        <w:rPr>
          <w:rStyle w:val="StyleStyleBold12pt"/>
        </w:rPr>
        <w:t>Holmes 95</w:t>
      </w:r>
    </w:p>
    <w:p w:rsidR="00850307" w:rsidRDefault="00850307" w:rsidP="00850307">
      <w:pPr>
        <w:rPr>
          <w:rStyle w:val="Emphasis"/>
        </w:rPr>
      </w:pPr>
      <w:r w:rsidRPr="0038171F">
        <w:t>(</w:t>
      </w:r>
      <w:r>
        <w:t xml:space="preserve">Kim R. Holmes, Distinguished Fellow at The Heritage Foundation, oversaw the think tank’s defense and foreign policy team for more than two decades. Holmes was Heritage’s vice president for foreign policy studies and director of the Davis Institute for International Studies from 1991 through 2012, Keep the Embargo on Cuba: A Special Report to the Senate Foreign Relations Committee, </w:t>
      </w:r>
      <w:hyperlink r:id="rId27" w:history="1">
        <w:r w:rsidRPr="00747199">
          <w:rPr>
            <w:color w:val="0000FF"/>
            <w:u w:val="single"/>
          </w:rPr>
          <w:t>http://www.heritage.org/research/reports/1995/06/keep-the-embargo-on-cuba</w:t>
        </w:r>
      </w:hyperlink>
      <w:r>
        <w:t>)</w:t>
      </w:r>
      <w:r w:rsidRPr="00F511EC">
        <w:rPr>
          <w:sz w:val="16"/>
          <w:szCs w:val="16"/>
        </w:rPr>
        <w:t xml:space="preserve"> /samusaran</w:t>
      </w:r>
    </w:p>
    <w:p w:rsidR="00850307" w:rsidRPr="00F40923" w:rsidRDefault="00850307" w:rsidP="00850307">
      <w:pPr>
        <w:rPr>
          <w:sz w:val="16"/>
        </w:rPr>
      </w:pPr>
      <w:r w:rsidRPr="00F40923">
        <w:rPr>
          <w:sz w:val="16"/>
        </w:rPr>
        <w:t xml:space="preserve">Consider the following points: In fact, </w:t>
      </w:r>
      <w:r w:rsidRPr="00F40923">
        <w:rPr>
          <w:rStyle w:val="StyleBoldUnderline"/>
        </w:rPr>
        <w:t>the trade embargo has been effective. Arguing otherwise ignores history.</w:t>
      </w:r>
      <w:r w:rsidRPr="00F40923">
        <w:rPr>
          <w:sz w:val="16"/>
        </w:rPr>
        <w:t xml:space="preserve"> </w:t>
      </w:r>
      <w:r w:rsidRPr="00F40923">
        <w:rPr>
          <w:rStyle w:val="StyleBoldUnderline"/>
        </w:rPr>
        <w:t>Castro was able to resist the trade embargo only because he was receiving over $5 billion a year</w:t>
      </w:r>
      <w:r w:rsidRPr="00F40923">
        <w:rPr>
          <w:sz w:val="16"/>
        </w:rPr>
        <w:t xml:space="preserve"> in subsidies </w:t>
      </w:r>
      <w:r w:rsidRPr="00F40923">
        <w:rPr>
          <w:rStyle w:val="StyleBoldUnderline"/>
        </w:rPr>
        <w:t>from the Soviet Union.</w:t>
      </w:r>
      <w:r w:rsidRPr="00F40923">
        <w:rPr>
          <w:sz w:val="16"/>
        </w:rPr>
        <w:t xml:space="preserve"> </w:t>
      </w:r>
      <w:r w:rsidRPr="00F40923">
        <w:rPr>
          <w:rStyle w:val="StyleBoldUnderline"/>
        </w:rPr>
        <w:t>This money allowed</w:t>
      </w:r>
      <w:r w:rsidRPr="00F40923">
        <w:rPr>
          <w:sz w:val="16"/>
        </w:rPr>
        <w:t xml:space="preserve"> Castro to finance </w:t>
      </w:r>
      <w:r w:rsidRPr="00F40923">
        <w:rPr>
          <w:rStyle w:val="StyleBoldUnderline"/>
        </w:rPr>
        <w:t xml:space="preserve">the buildup of one of the world's most repressive and murderous communist regimes </w:t>
      </w:r>
      <w:r w:rsidRPr="00F40923">
        <w:rPr>
          <w:rStyle w:val="Emphasis"/>
        </w:rPr>
        <w:t>while disguising the utter collapse of the Cuban economy</w:t>
      </w:r>
      <w:r w:rsidRPr="00F40923">
        <w:rPr>
          <w:sz w:val="16"/>
        </w:rPr>
        <w:t xml:space="preserve"> caused by his failed Marxist revolution. Since the loss of this Soviet patronage in 199 1, </w:t>
      </w:r>
      <w:r w:rsidRPr="00F40923">
        <w:rPr>
          <w:rStyle w:val="Emphasis"/>
        </w:rPr>
        <w:t>the economic and human devastation Castro produced in Cuba has become increasingly clear in Cuba</w:t>
      </w:r>
      <w:r w:rsidRPr="00F40923">
        <w:rPr>
          <w:sz w:val="16"/>
        </w:rPr>
        <w:t xml:space="preserve"> and throughout the world. </w:t>
      </w:r>
      <w:r w:rsidRPr="00F40923">
        <w:rPr>
          <w:rStyle w:val="StyleBoldUnderline"/>
        </w:rPr>
        <w:t>The effectiveness of the U.S. trade embargo can be measured by the</w:t>
      </w:r>
      <w:r w:rsidRPr="00F40923">
        <w:rPr>
          <w:sz w:val="16"/>
        </w:rPr>
        <w:t xml:space="preserve"> </w:t>
      </w:r>
      <w:r w:rsidRPr="00F40923">
        <w:rPr>
          <w:rStyle w:val="Emphasis"/>
        </w:rPr>
        <w:t>increasing desperation of Castro to force the American government to end the embargo.</w:t>
      </w:r>
      <w:r w:rsidRPr="00F40923">
        <w:rPr>
          <w:sz w:val="16"/>
        </w:rPr>
        <w:t xml:space="preserve"> Another way of measuring the embargo's effectiveness is the growing intensity with which Castro's security forces have been repressing dissidents in Cuba. The embargo is having an effect. </w:t>
      </w:r>
      <w:r w:rsidRPr="00F40923">
        <w:rPr>
          <w:rStyle w:val="Emphasis"/>
        </w:rPr>
        <w:t>It is unrealistic to have expected the embargo to bring down the Castro regime so long as the Soviet Union existed. It is realistic now to expect a possible collapse of Castro's regime now</w:t>
      </w:r>
      <w:r w:rsidRPr="00F40923">
        <w:rPr>
          <w:sz w:val="16"/>
        </w:rPr>
        <w:t xml:space="preserve"> that the Soviet Union has disappeared. </w:t>
      </w:r>
      <w:r w:rsidRPr="00F40923">
        <w:rPr>
          <w:rStyle w:val="StyleBoldUnderline"/>
        </w:rPr>
        <w:t>To lift the embargo now</w:t>
      </w:r>
      <w:r w:rsidRPr="00F40923">
        <w:rPr>
          <w:sz w:val="16"/>
        </w:rPr>
        <w:t xml:space="preserve">, when its pressure is most felt, </w:t>
      </w:r>
      <w:r w:rsidRPr="00F40923">
        <w:rPr>
          <w:rStyle w:val="StyleBoldUnderline"/>
        </w:rPr>
        <w:t>would be a tactical mistake and a strategic blunder.</w:t>
      </w:r>
      <w:r w:rsidRPr="00F40923">
        <w:rPr>
          <w:sz w:val="16"/>
        </w:rPr>
        <w:t xml:space="preserve"> Cuba is not China. Some proponents of lifting the embargo on Cuba argue that if a strategy of open engagement is good enough for communist China, it should be good enough for Cuba as well. While it is true that expanding U.S. trade with China in the past twenty years has contributed to the development of a vigorous free market in China's coastal regions, and that China's opening markets have become the seedbeds of its democratization, the same cannot be said for Castro's Cuba. China's free-market reforms have been supported for a long time by the government of China. Private investment in China has been fueled to a great extent by Chinese expatriates from all over the Pacific region, including those from Hong Kong and Taiwan. China's free markets are being created by hundreds of millions of Chinese citizens who are so numerous that it is beyond the capacity of the Chinese government to control all of their activities. It also should be remembered that China has been opening up its markets since the mid- 1970s. None of these conditions exist in Cuba. The level of openness in the Chinese economy is decades ahead of that in </w:t>
      </w:r>
      <w:r w:rsidRPr="00F40923">
        <w:rPr>
          <w:rStyle w:val="StyleBoldUnderline"/>
        </w:rPr>
        <w:t>Cuba</w:t>
      </w:r>
      <w:r w:rsidRPr="00F40923">
        <w:rPr>
          <w:sz w:val="16"/>
        </w:rPr>
        <w:t xml:space="preserve">, which </w:t>
      </w:r>
      <w:r w:rsidRPr="00F40923">
        <w:rPr>
          <w:rStyle w:val="StyleBoldUnderline"/>
        </w:rPr>
        <w:t>remains a highly repressed economy.</w:t>
      </w:r>
      <w:r w:rsidRPr="00F40923">
        <w:rPr>
          <w:sz w:val="16"/>
        </w:rPr>
        <w:t xml:space="preserve"> For example, property rights do not exist in Cuba. The current Cuban Constitution bans the ownership of private property, prohibits free enterprise in Cuba, and does not allow the hiring of Cuban workers by Cuban employers-unless the employer happens to be the Cuban state. Moreover, unlike China, </w:t>
      </w:r>
      <w:r w:rsidRPr="00F40923">
        <w:rPr>
          <w:rStyle w:val="StyleBoldUnderline"/>
        </w:rPr>
        <w:t>there are no expatriate Cubans willing to invest any of their hard-earned savings in Cuba as long as Fidel Castro stays in power.</w:t>
      </w:r>
      <w:r w:rsidRPr="00F40923">
        <w:rPr>
          <w:sz w:val="16"/>
        </w:rPr>
        <w:t xml:space="preserve"> The reason for this is that Cuba's expatriate community in the United States and in other countries understands that Fidel Castro cannot be trusted and that </w:t>
      </w:r>
      <w:r w:rsidRPr="00F40923">
        <w:rPr>
          <w:rStyle w:val="StyleBoldUnderline"/>
        </w:rPr>
        <w:t>any foreign investment in Cuba as long as Castro controls the island will merely be used to strengthen his communist regime</w:t>
      </w:r>
      <w:r w:rsidRPr="00F40923">
        <w:rPr>
          <w:sz w:val="16"/>
        </w:rPr>
        <w:t xml:space="preserve"> and prolong his tyrannical repression of the Cuban people. Castro is not committed to market reforms. This is evident in the way the regime treats private property, foreign investors, and its own workers. For example, all Cuban properties and plants offered to foreign investors by Castro's regime were previously confiscated without compensation from their legal owners, whose numbers included both Cuban citizens and foreign investors. </w:t>
      </w:r>
      <w:r w:rsidRPr="00F40923">
        <w:rPr>
          <w:rStyle w:val="StyleBoldUnderline"/>
        </w:rPr>
        <w:t>Castro is doing business with stolen property</w:t>
      </w:r>
      <w:r w:rsidRPr="00F40923">
        <w:rPr>
          <w:sz w:val="16"/>
        </w:rPr>
        <w:t xml:space="preserve">, and eventually foreign investors who forget the rule of law in their quest for profit will have to answer for their actions before a court of law in a free Cuban nation. Second, </w:t>
      </w:r>
      <w:r w:rsidRPr="00F40923">
        <w:rPr>
          <w:rStyle w:val="StyleBoldUnderline"/>
        </w:rPr>
        <w:t>Cuba has</w:t>
      </w:r>
      <w:r w:rsidRPr="00F40923">
        <w:rPr>
          <w:sz w:val="16"/>
        </w:rPr>
        <w:t xml:space="preserve"> only 1.1 million inhabitants with a current per capita income of less than $ 10 a month in real prices. They have </w:t>
      </w:r>
      <w:r w:rsidRPr="00F40923">
        <w:rPr>
          <w:rStyle w:val="StyleBoldUnderline"/>
        </w:rPr>
        <w:t>little hard cash with which to buy U.S. goods and services</w:t>
      </w:r>
      <w:r w:rsidRPr="00F40923">
        <w:rPr>
          <w:sz w:val="16"/>
        </w:rPr>
        <w:t xml:space="preserve">, and </w:t>
      </w:r>
      <w:r w:rsidRPr="00F40923">
        <w:rPr>
          <w:rStyle w:val="StyleBoldUnderline"/>
        </w:rPr>
        <w:t>the island</w:t>
      </w:r>
      <w:r w:rsidRPr="00F40923">
        <w:rPr>
          <w:sz w:val="16"/>
        </w:rPr>
        <w:t xml:space="preserve">'s technologically obsolescent manufacturing facilities, unlike those in China, </w:t>
      </w:r>
      <w:r w:rsidRPr="00F40923">
        <w:rPr>
          <w:rStyle w:val="StyleBoldUnderline"/>
        </w:rPr>
        <w:t>produce little that U.S. consumers would find appealing.</w:t>
      </w:r>
      <w:r w:rsidRPr="00F40923">
        <w:rPr>
          <w:sz w:val="16"/>
        </w:rPr>
        <w:t xml:space="preserve"> Third, </w:t>
      </w:r>
      <w:r w:rsidRPr="00F40923">
        <w:rPr>
          <w:rStyle w:val="StyleBoldUnderline"/>
        </w:rPr>
        <w:t>foreign investors who do engage in business with Castro do so only with Cuban "investors" approved by Castro</w:t>
      </w:r>
      <w:r w:rsidRPr="00F40923">
        <w:rPr>
          <w:sz w:val="16"/>
        </w:rPr>
        <w:t xml:space="preserve">'s communist regime. Moreover, Cuban workers employed by these enterprises do not receive an income that reflects the full value of their work in U.S. dollars or other hard currencies. Instead, their salaries are collected in hard currency by the state and paid out in Cuban pesos at the official rate of exchange of one peso per dollar. Thus, </w:t>
      </w:r>
      <w:r w:rsidRPr="00F40923">
        <w:rPr>
          <w:rStyle w:val="StyleBoldUnderline"/>
        </w:rPr>
        <w:t>these foreign investors not only are dealing with stolen property, but also are exploiting Cuban workers for the benefit of Castro</w:t>
      </w:r>
      <w:r w:rsidRPr="00F40923">
        <w:rPr>
          <w:sz w:val="16"/>
        </w:rPr>
        <w:t xml:space="preserve">'s communist regime. Fourth, </w:t>
      </w:r>
      <w:r w:rsidRPr="00F40923">
        <w:rPr>
          <w:rStyle w:val="StyleBoldUnderline"/>
        </w:rPr>
        <w:t>Castro has said repeatedly that he has no intentions of allowing a free-market economy</w:t>
      </w:r>
      <w:r w:rsidRPr="00F40923">
        <w:rPr>
          <w:sz w:val="16"/>
        </w:rPr>
        <w:t xml:space="preserve"> to flourish in Cuba. He talks instead of a "socialist market economy" in which the state would re- main the sole "owner, of all property and economic activity in Cuba. Castro's reluctant experimentation with free food markets in recent months has been intended to ease popular frustrations by making more food available to Cuban consumers-food that Castro's collectivized, command- economy policies have been incapable of producing for decades without billions of dollars in Soviet subsidies. In fact, Castro's control of the Cuban economy is so great that, in recent months, the Cuban peso is believed to have strengthened because the government has been engaging in black market commerce to push down prices and build up the peso. </w:t>
      </w:r>
    </w:p>
    <w:p w:rsidR="00850307" w:rsidRDefault="00850307" w:rsidP="00850307">
      <w:pPr>
        <w:pStyle w:val="Heading3"/>
      </w:pPr>
      <w:r>
        <w:t>Neoliberalism</w:t>
      </w:r>
    </w:p>
    <w:p w:rsidR="00C5225F" w:rsidRDefault="00C5225F" w:rsidP="00C5225F">
      <w:pPr>
        <w:pStyle w:val="Heading4"/>
      </w:pPr>
      <w:r>
        <w:t>Cuba will not pursue neoliberalism</w:t>
      </w:r>
      <w:r w:rsidR="00D432DF">
        <w:t xml:space="preserve"> now</w:t>
      </w:r>
    </w:p>
    <w:p w:rsidR="00C5225F" w:rsidRPr="0038171F" w:rsidRDefault="00C5225F" w:rsidP="00C5225F">
      <w:pPr>
        <w:rPr>
          <w:rStyle w:val="StyleStyleBold12pt"/>
        </w:rPr>
      </w:pPr>
      <w:r w:rsidRPr="0038171F">
        <w:rPr>
          <w:rStyle w:val="StyleStyleBold12pt"/>
        </w:rPr>
        <w:t xml:space="preserve">Carmona </w:t>
      </w:r>
      <w:r>
        <w:rPr>
          <w:rStyle w:val="StyleStyleBold12pt"/>
        </w:rPr>
        <w:t>2K</w:t>
      </w:r>
    </w:p>
    <w:p w:rsidR="00C5225F" w:rsidRPr="0038171F" w:rsidRDefault="00C5225F" w:rsidP="00C5225F">
      <w:r w:rsidRPr="0038171F">
        <w:t xml:space="preserve">(Antonio Carmona, </w:t>
      </w:r>
      <w:r>
        <w:t xml:space="preserve">Political economist, Cuba: Reforms and Adjustments versus Transition, International Journal of Political Economy, Vol. 30, No. 1, Oligarchical Neoliberalism and Democratic Transition in Central America and the Caribbean (Spring, 2000), pp. 72-98, </w:t>
      </w:r>
      <w:r w:rsidRPr="0038171F">
        <w:t>http:/</w:t>
      </w:r>
      <w:r>
        <w:t>/www.jstor.org/stable/40470767)</w:t>
      </w:r>
      <w:r w:rsidRPr="00F511EC">
        <w:rPr>
          <w:sz w:val="16"/>
          <w:szCs w:val="16"/>
        </w:rPr>
        <w:t xml:space="preserve"> /samusaran</w:t>
      </w:r>
    </w:p>
    <w:p w:rsidR="00C5225F" w:rsidRDefault="00C5225F" w:rsidP="00C5225F">
      <w:pPr>
        <w:jc w:val="both"/>
        <w:rPr>
          <w:sz w:val="16"/>
        </w:rPr>
      </w:pPr>
      <w:r w:rsidRPr="00803A3D">
        <w:rPr>
          <w:rStyle w:val="StyleBoldUnderline"/>
        </w:rPr>
        <w:t>In Cuba there is no talk of transition</w:t>
      </w:r>
      <w:r w:rsidRPr="00803A3D">
        <w:rPr>
          <w:sz w:val="16"/>
        </w:rPr>
        <w:t xml:space="preserve">, there are no IMF or World Bank Structural Adjustment Programs, and apparently </w:t>
      </w:r>
      <w:r w:rsidRPr="00803A3D">
        <w:rPr>
          <w:rStyle w:val="Emphasis"/>
        </w:rPr>
        <w:t xml:space="preserve">there is no intention of embarking upon the neoliberal path </w:t>
      </w:r>
      <w:r w:rsidRPr="00803A3D">
        <w:rPr>
          <w:rStyle w:val="StyleBoldUnderline"/>
        </w:rPr>
        <w:t>that</w:t>
      </w:r>
      <w:r w:rsidRPr="00803A3D">
        <w:rPr>
          <w:sz w:val="16"/>
        </w:rPr>
        <w:t xml:space="preserve"> neighboring countries and </w:t>
      </w:r>
      <w:r w:rsidRPr="00803A3D">
        <w:rPr>
          <w:rStyle w:val="StyleBoldUnderline"/>
        </w:rPr>
        <w:t>post-Soviet Europe now follow</w:t>
      </w:r>
      <w:r w:rsidRPr="00803A3D">
        <w:rPr>
          <w:sz w:val="16"/>
        </w:rPr>
        <w:t xml:space="preserve">. However, </w:t>
      </w:r>
      <w:r w:rsidRPr="00803A3D">
        <w:rPr>
          <w:rStyle w:val="StyleBoldUnderline"/>
        </w:rPr>
        <w:t xml:space="preserve">Cuba has enjoyed a political stability that no other post-Soviet country has experienced. </w:t>
      </w:r>
      <w:r w:rsidRPr="00803A3D">
        <w:rPr>
          <w:sz w:val="16"/>
        </w:rPr>
        <w:t xml:space="preserve">While Fidel </w:t>
      </w:r>
      <w:r w:rsidRPr="008C001C">
        <w:rPr>
          <w:rStyle w:val="StyleBoldUnderline"/>
        </w:rPr>
        <w:t>Castro recognizes that Cuba's political economy must reckon with the forces of globalization,</w:t>
      </w:r>
      <w:r w:rsidRPr="00803A3D">
        <w:rPr>
          <w:sz w:val="16"/>
        </w:rPr>
        <w:t xml:space="preserve"> </w:t>
      </w:r>
      <w:r w:rsidRPr="00803A3D">
        <w:rPr>
          <w:rStyle w:val="StyleBoldUnderline"/>
        </w:rPr>
        <w:t xml:space="preserve">in the same breath he states that </w:t>
      </w:r>
      <w:r w:rsidRPr="00803A3D">
        <w:rPr>
          <w:rStyle w:val="Emphasis"/>
        </w:rPr>
        <w:t>socialism will never be abandoned in Cuba.</w:t>
      </w:r>
      <w:r w:rsidRPr="00803A3D">
        <w:rPr>
          <w:sz w:val="16"/>
        </w:rPr>
        <w:t xml:space="preserve"> In order to understand the Cuban experience in the 1990s, it is first necessary to understand why Cuban political economists have rejected neoliberal proposals. Of course, Cuban political economists of the country's most prominent research centers are affiliated with the central committee of the PCC; but this should not deter us from seriously considering their observations</w:t>
      </w:r>
    </w:p>
    <w:p w:rsidR="00C5225F" w:rsidRPr="00C5225F" w:rsidRDefault="00C5225F" w:rsidP="00850307">
      <w:pPr>
        <w:pStyle w:val="Heading4"/>
      </w:pPr>
      <w:r>
        <w:t xml:space="preserve">The embargo is irrelevant to Cuba’s economic model – only political conditions </w:t>
      </w:r>
      <w:r>
        <w:rPr>
          <w:u w:val="single"/>
        </w:rPr>
        <w:t>within</w:t>
      </w:r>
      <w:r>
        <w:t xml:space="preserve"> Cuba matter</w:t>
      </w:r>
    </w:p>
    <w:p w:rsidR="00C5225F" w:rsidRPr="0038171F" w:rsidRDefault="00C5225F" w:rsidP="00C5225F">
      <w:pPr>
        <w:rPr>
          <w:rStyle w:val="StyleStyleBold12pt"/>
        </w:rPr>
      </w:pPr>
      <w:r w:rsidRPr="0038171F">
        <w:rPr>
          <w:rStyle w:val="StyleStyleBold12pt"/>
        </w:rPr>
        <w:t xml:space="preserve">Carmona </w:t>
      </w:r>
      <w:r>
        <w:rPr>
          <w:rStyle w:val="StyleStyleBold12pt"/>
        </w:rPr>
        <w:t>2K</w:t>
      </w:r>
    </w:p>
    <w:p w:rsidR="00C5225F" w:rsidRPr="0038171F" w:rsidRDefault="00C5225F" w:rsidP="00C5225F">
      <w:r w:rsidRPr="0038171F">
        <w:t xml:space="preserve">(Antonio Carmona, </w:t>
      </w:r>
      <w:r>
        <w:t xml:space="preserve">Political economist, Cuba: Reforms and Adjustments versus Transition, International Journal of Political Economy, Vol. 30, No. 1, Oligarchical Neoliberalism and Democratic Transition in Central America and the Caribbean (Spring, 2000), pp. 72-98, </w:t>
      </w:r>
      <w:r w:rsidRPr="0038171F">
        <w:t>http:/</w:t>
      </w:r>
      <w:r>
        <w:t>/www.jstor.org/stable/40470767)</w:t>
      </w:r>
      <w:r w:rsidRPr="00F511EC">
        <w:rPr>
          <w:sz w:val="16"/>
          <w:szCs w:val="16"/>
        </w:rPr>
        <w:t>/samusaran</w:t>
      </w:r>
    </w:p>
    <w:p w:rsidR="00C5225F" w:rsidRDefault="00C5225F" w:rsidP="00C5225F">
      <w:pPr>
        <w:jc w:val="both"/>
        <w:rPr>
          <w:rStyle w:val="StyleBoldUnderline"/>
        </w:rPr>
      </w:pPr>
      <w:r w:rsidRPr="00803A3D">
        <w:rPr>
          <w:sz w:val="16"/>
        </w:rPr>
        <w:t xml:space="preserve">The study of economic transition on a national scale (case studies) often concludes that economic reforms are the outcome of sociopolitical and ideological change when, in fact, </w:t>
      </w:r>
      <w:r w:rsidRPr="00DC6EE4">
        <w:rPr>
          <w:rStyle w:val="StyleBoldUnderline"/>
        </w:rPr>
        <w:t>economic development historically preceded political trans- formation.</w:t>
      </w:r>
      <w:r w:rsidRPr="00803A3D">
        <w:rPr>
          <w:sz w:val="16"/>
        </w:rPr>
        <w:t xml:space="preserve"> This is the case, at least in Latin America and Southern Europe, the last area of the Western world to democratize and industrialize. Though there is a lot written on transition, its terminology, theoretical implications, and processes are still not well understood. The discrepancies between liberal ideology and the creation of free markets produce not only theoretical confusion but practical disarray as well. Here I will demonstrate </w:t>
      </w:r>
      <w:r w:rsidRPr="00DC6EE4">
        <w:rPr>
          <w:rStyle w:val="StyleBoldUnderline"/>
        </w:rPr>
        <w:t>how Cuban political economists have developed their own model for social, economic, and political change.</w:t>
      </w:r>
      <w:r w:rsidRPr="00803A3D">
        <w:rPr>
          <w:sz w:val="16"/>
        </w:rPr>
        <w:t xml:space="preserve"> While many countries are experiencing transition into chaos, or experts in academia speak of transition economies</w:t>
      </w:r>
      <w:r w:rsidRPr="00DC6EE4">
        <w:rPr>
          <w:rStyle w:val="StyleBoldUnderline"/>
        </w:rPr>
        <w:t>, Cuban analysts think of</w:t>
      </w:r>
      <w:r w:rsidRPr="00803A3D">
        <w:rPr>
          <w:sz w:val="16"/>
        </w:rPr>
        <w:t xml:space="preserve"> their </w:t>
      </w:r>
      <w:r w:rsidRPr="00DC6EE4">
        <w:rPr>
          <w:rStyle w:val="StyleBoldUnderline"/>
        </w:rPr>
        <w:t>adjustment to globalization</w:t>
      </w:r>
      <w:r w:rsidRPr="00803A3D">
        <w:rPr>
          <w:sz w:val="16"/>
        </w:rPr>
        <w:t xml:space="preserve"> </w:t>
      </w:r>
      <w:r w:rsidRPr="00DC6EE4">
        <w:rPr>
          <w:rStyle w:val="StyleBoldUnderline"/>
        </w:rPr>
        <w:t xml:space="preserve">using a term authentic to Cuba, </w:t>
      </w:r>
      <w:r w:rsidRPr="00803A3D">
        <w:rPr>
          <w:sz w:val="16"/>
        </w:rPr>
        <w:t xml:space="preserve">namely, </w:t>
      </w:r>
      <w:r w:rsidRPr="00DC6EE4">
        <w:rPr>
          <w:rStyle w:val="StyleBoldUnderline"/>
        </w:rPr>
        <w:t>state transformation</w:t>
      </w:r>
      <w:r w:rsidRPr="00803A3D">
        <w:rPr>
          <w:sz w:val="16"/>
        </w:rPr>
        <w:t>. Eastern Europe after 1989 is where we first see economic reform leading to transition; the demise of the socialist bloc ended in a radical social-political break- down. "</w:t>
      </w:r>
      <w:r w:rsidRPr="00DC6EE4">
        <w:rPr>
          <w:rStyle w:val="Emphasis"/>
        </w:rPr>
        <w:t>Shock therapy</w:t>
      </w:r>
      <w:r w:rsidRPr="00803A3D">
        <w:rPr>
          <w:sz w:val="16"/>
        </w:rPr>
        <w:t xml:space="preserve">" </w:t>
      </w:r>
      <w:r w:rsidRPr="00DC6EE4">
        <w:rPr>
          <w:rStyle w:val="StyleBoldUnderline"/>
        </w:rPr>
        <w:t>was</w:t>
      </w:r>
      <w:r w:rsidRPr="00803A3D">
        <w:rPr>
          <w:sz w:val="16"/>
        </w:rPr>
        <w:t xml:space="preserve"> instituted as </w:t>
      </w:r>
      <w:r w:rsidRPr="00DC6EE4">
        <w:rPr>
          <w:rStyle w:val="StyleBoldUnderline"/>
        </w:rPr>
        <w:t>a prescription</w:t>
      </w:r>
      <w:r w:rsidRPr="00803A3D">
        <w:rPr>
          <w:sz w:val="16"/>
        </w:rPr>
        <w:t xml:space="preserve"> from capitalist doctors </w:t>
      </w:r>
      <w:r w:rsidRPr="00DC6EE4">
        <w:rPr>
          <w:rStyle w:val="StyleBoldUnderline"/>
        </w:rPr>
        <w:t xml:space="preserve">to Eastern Europe and </w:t>
      </w:r>
      <w:r w:rsidRPr="00DC6EE4">
        <w:rPr>
          <w:rStyle w:val="Emphasis"/>
        </w:rPr>
        <w:t>especially to Russia.</w:t>
      </w:r>
      <w:r w:rsidRPr="00803A3D">
        <w:rPr>
          <w:sz w:val="16"/>
        </w:rPr>
        <w:t xml:space="preserve"> These theories were </w:t>
      </w:r>
      <w:r w:rsidRPr="00DC6EE4">
        <w:rPr>
          <w:rStyle w:val="StyleBoldUnderline"/>
        </w:rPr>
        <w:t>in fact action</w:t>
      </w:r>
      <w:r w:rsidRPr="00803A3D">
        <w:rPr>
          <w:sz w:val="16"/>
        </w:rPr>
        <w:t xml:space="preserve">s </w:t>
      </w:r>
      <w:r w:rsidRPr="00DC6EE4">
        <w:rPr>
          <w:rStyle w:val="StyleBoldUnderline"/>
        </w:rPr>
        <w:t>formed by opinion</w:t>
      </w:r>
      <w:r w:rsidRPr="00803A3D">
        <w:rPr>
          <w:sz w:val="16"/>
        </w:rPr>
        <w:t xml:space="preserve"> and were political tactics </w:t>
      </w:r>
      <w:r w:rsidRPr="00DC6EE4">
        <w:rPr>
          <w:rStyle w:val="StyleBoldUnderline"/>
        </w:rPr>
        <w:t>to</w:t>
      </w:r>
      <w:r w:rsidRPr="00803A3D">
        <w:rPr>
          <w:sz w:val="16"/>
        </w:rPr>
        <w:t xml:space="preserve"> </w:t>
      </w:r>
      <w:r w:rsidRPr="00DC6EE4">
        <w:rPr>
          <w:rStyle w:val="StyleBoldUnderline"/>
        </w:rPr>
        <w:t>implement radical and rapid change before</w:t>
      </w:r>
      <w:r w:rsidRPr="00803A3D">
        <w:rPr>
          <w:sz w:val="16"/>
        </w:rPr>
        <w:t xml:space="preserve"> the various </w:t>
      </w:r>
      <w:r w:rsidRPr="00DC6EE4">
        <w:rPr>
          <w:rStyle w:val="StyleBoldUnderline"/>
        </w:rPr>
        <w:t>antagonistic sectors of society had time to organize a counterattack</w:t>
      </w:r>
      <w:r w:rsidRPr="00803A3D">
        <w:rPr>
          <w:sz w:val="16"/>
        </w:rPr>
        <w:t xml:space="preserve"> to the changes. Political economist Pedro Monreal distinguishes between the two independent - indeed different - phenomena of economic transition and institutional trans-formation. Both concepts can be perceived as a means to economic reform and the restructuring of state functions and institutions. Transition economies have moved almost instantaneously from a supposed socialist project to the arms of free-market capitalism. But, according to Monreal, </w:t>
      </w:r>
      <w:r w:rsidRPr="00DC6EE4">
        <w:rPr>
          <w:rStyle w:val="StyleBoldUnderline"/>
        </w:rPr>
        <w:t xml:space="preserve">there exists a </w:t>
      </w:r>
      <w:r w:rsidRPr="00DC6EE4">
        <w:rPr>
          <w:rStyle w:val="Emphasis"/>
        </w:rPr>
        <w:t>distinct perception of change in Cuba</w:t>
      </w:r>
      <w:r w:rsidRPr="00803A3D">
        <w:rPr>
          <w:sz w:val="16"/>
        </w:rPr>
        <w:t xml:space="preserve"> </w:t>
      </w:r>
      <w:r w:rsidRPr="00DC6EE4">
        <w:rPr>
          <w:rStyle w:val="StyleBoldUnderline"/>
        </w:rPr>
        <w:t>that recognizes</w:t>
      </w:r>
      <w:r w:rsidRPr="00803A3D">
        <w:rPr>
          <w:sz w:val="16"/>
        </w:rPr>
        <w:t xml:space="preserve"> both </w:t>
      </w:r>
      <w:r w:rsidRPr="00DC6EE4">
        <w:rPr>
          <w:rStyle w:val="StyleBoldUnderline"/>
        </w:rPr>
        <w:t xml:space="preserve">the </w:t>
      </w:r>
      <w:r w:rsidRPr="00DC6EE4">
        <w:rPr>
          <w:rStyle w:val="Emphasis"/>
        </w:rPr>
        <w:t>need for reforms</w:t>
      </w:r>
      <w:r w:rsidRPr="00803A3D">
        <w:rPr>
          <w:sz w:val="16"/>
        </w:rPr>
        <w:t xml:space="preserve"> </w:t>
      </w:r>
      <w:r w:rsidRPr="00DC6EE4">
        <w:rPr>
          <w:rStyle w:val="StyleBoldUnderline"/>
        </w:rPr>
        <w:t xml:space="preserve">and the </w:t>
      </w:r>
      <w:r w:rsidRPr="00DC6EE4">
        <w:rPr>
          <w:rStyle w:val="Emphasis"/>
        </w:rPr>
        <w:t>need to understand the difficulties</w:t>
      </w:r>
      <w:r w:rsidRPr="00DC6EE4">
        <w:rPr>
          <w:rStyle w:val="StyleBoldUnderline"/>
        </w:rPr>
        <w:t xml:space="preserve"> of the dynamic.</w:t>
      </w:r>
      <w:r w:rsidRPr="00803A3D">
        <w:rPr>
          <w:sz w:val="16"/>
        </w:rPr>
        <w:t xml:space="preserve"> </w:t>
      </w:r>
      <w:r w:rsidRPr="00DC6EE4">
        <w:rPr>
          <w:rStyle w:val="StyleBoldUnderline"/>
        </w:rPr>
        <w:t>This format negates the idea of immediately replacing the old structure for the final one</w:t>
      </w:r>
      <w:r w:rsidRPr="00803A3D">
        <w:rPr>
          <w:sz w:val="16"/>
        </w:rPr>
        <w:t>. What is popularly used in describing this perspective is an old Sino-Cuban phrase: "</w:t>
      </w:r>
      <w:r w:rsidRPr="00DC6EE4">
        <w:rPr>
          <w:rStyle w:val="StyleBoldUnderline"/>
        </w:rPr>
        <w:t>crossing the river by feeling the rocks under your feet.</w:t>
      </w:r>
      <w:r w:rsidRPr="00803A3D">
        <w:rPr>
          <w:sz w:val="16"/>
        </w:rPr>
        <w:t xml:space="preserve">" This management of crisis is consistent with the history of the Cuban Revolution since 1959. </w:t>
      </w:r>
      <w:r w:rsidRPr="00DC6EE4">
        <w:rPr>
          <w:rStyle w:val="StyleBoldUnderline"/>
        </w:rPr>
        <w:t>All economic reforms</w:t>
      </w:r>
      <w:r w:rsidRPr="00803A3D">
        <w:rPr>
          <w:sz w:val="16"/>
        </w:rPr>
        <w:t xml:space="preserve"> in principle </w:t>
      </w:r>
      <w:r w:rsidRPr="00DC6EE4">
        <w:rPr>
          <w:rStyle w:val="StyleBoldUnderline"/>
        </w:rPr>
        <w:t xml:space="preserve">are consolidations or replacements of political power. </w:t>
      </w:r>
      <w:r w:rsidRPr="00803A3D">
        <w:rPr>
          <w:sz w:val="16"/>
        </w:rPr>
        <w:t xml:space="preserve">The fact that, on occasion, economic reforms in transition economies end up diminishing the political power base of the sectors that promote the re- forms (as was the case with Gorbachev's Soviet Union) appears not so much to explain the errors in technical design of the reform. That is, </w:t>
      </w:r>
      <w:r w:rsidRPr="00DC6EE4">
        <w:rPr>
          <w:rStyle w:val="StyleBoldUnderline"/>
        </w:rPr>
        <w:t>the idea is not what could have been done to improve this plan of opening up</w:t>
      </w:r>
      <w:r w:rsidRPr="00803A3D">
        <w:rPr>
          <w:sz w:val="16"/>
        </w:rPr>
        <w:t xml:space="preserve"> to </w:t>
      </w:r>
      <w:r w:rsidRPr="00DC6EE4">
        <w:rPr>
          <w:rStyle w:val="StyleBoldUnderline"/>
        </w:rPr>
        <w:t>a free-market economy</w:t>
      </w:r>
      <w:r w:rsidRPr="00803A3D">
        <w:rPr>
          <w:sz w:val="16"/>
        </w:rPr>
        <w:t xml:space="preserve">. Rather, </w:t>
      </w:r>
      <w:r w:rsidRPr="00DC6EE4">
        <w:rPr>
          <w:rStyle w:val="StyleBoldUnderline"/>
        </w:rPr>
        <w:t>these occasions seem to provide reasoning for the complexity and impracticality of the implementation of</w:t>
      </w:r>
      <w:r w:rsidRPr="00803A3D">
        <w:rPr>
          <w:sz w:val="16"/>
        </w:rPr>
        <w:t xml:space="preserve"> the </w:t>
      </w:r>
      <w:r w:rsidRPr="00DC6EE4">
        <w:rPr>
          <w:rStyle w:val="StyleBoldUnderline"/>
        </w:rPr>
        <w:t>economic reforms that depend on the high- grade evolution within the political context</w:t>
      </w:r>
      <w:r w:rsidRPr="00803A3D">
        <w:rPr>
          <w:sz w:val="16"/>
        </w:rPr>
        <w:t xml:space="preserve">, and more generally its development. In this sense, </w:t>
      </w:r>
      <w:r w:rsidRPr="00DC6EE4">
        <w:rPr>
          <w:rStyle w:val="StyleBoldUnderline"/>
        </w:rPr>
        <w:t>the purpose of implementing neoliberal reforms is to</w:t>
      </w:r>
      <w:r w:rsidRPr="00803A3D">
        <w:rPr>
          <w:sz w:val="16"/>
        </w:rPr>
        <w:t xml:space="preserve"> deliberately </w:t>
      </w:r>
      <w:r w:rsidRPr="00DC6EE4">
        <w:rPr>
          <w:rStyle w:val="StyleBoldUnderline"/>
        </w:rPr>
        <w:t>reduce state power in order to promote the goals of the multinational corporations</w:t>
      </w:r>
      <w:r w:rsidRPr="00803A3D">
        <w:rPr>
          <w:sz w:val="16"/>
        </w:rPr>
        <w:t xml:space="preserve"> </w:t>
      </w:r>
      <w:r w:rsidRPr="00DC6EE4">
        <w:rPr>
          <w:rStyle w:val="StyleBoldUnderline"/>
        </w:rPr>
        <w:t>and their home-country economies.</w:t>
      </w:r>
      <w:r w:rsidRPr="00803A3D">
        <w:rPr>
          <w:sz w:val="16"/>
        </w:rPr>
        <w:t xml:space="preserve"> Such is not the case </w:t>
      </w:r>
      <w:r w:rsidRPr="00DC6EE4">
        <w:rPr>
          <w:rStyle w:val="StyleBoldUnderline"/>
        </w:rPr>
        <w:t>in Cuba</w:t>
      </w:r>
      <w:r w:rsidRPr="00803A3D">
        <w:rPr>
          <w:sz w:val="16"/>
        </w:rPr>
        <w:t xml:space="preserve">. Under institutional transformation, economic reforms do not represent transitions of one mode of production to the other (e.g., state-run to private enterprise). Instead, </w:t>
      </w:r>
      <w:r w:rsidRPr="00DC6EE4">
        <w:rPr>
          <w:rStyle w:val="StyleBoldUnderline"/>
        </w:rPr>
        <w:t>economic reforms are essentially processes of institutional construction and reconstruction</w:t>
      </w:r>
      <w:r w:rsidRPr="00803A3D">
        <w:rPr>
          <w:sz w:val="16"/>
        </w:rPr>
        <w:t xml:space="preserve"> that embark upon two large spheres of action: </w:t>
      </w:r>
      <w:r w:rsidRPr="00DC6EE4">
        <w:rPr>
          <w:rStyle w:val="StyleBoldUnderline"/>
        </w:rPr>
        <w:t>organizational and normative.</w:t>
      </w:r>
      <w:r w:rsidRPr="00803A3D">
        <w:rPr>
          <w:sz w:val="16"/>
        </w:rPr>
        <w:t xml:space="preserve"> Whereas the organizational transformation refers to the restructuring of financial institutions and modes of production, </w:t>
      </w:r>
      <w:r w:rsidRPr="00DC6EE4">
        <w:rPr>
          <w:rStyle w:val="StyleBoldUnderline"/>
        </w:rPr>
        <w:t xml:space="preserve">normative transformation refers to legitimizing the changes through reforms in the law that can </w:t>
      </w:r>
      <w:r w:rsidRPr="00DC6EE4">
        <w:rPr>
          <w:rStyle w:val="Emphasis"/>
        </w:rPr>
        <w:t>accommodate the country to global norms</w:t>
      </w:r>
      <w:r w:rsidRPr="00DC6EE4">
        <w:rPr>
          <w:rStyle w:val="StyleBoldUnderline"/>
        </w:rPr>
        <w:t>.</w:t>
      </w:r>
      <w:r w:rsidRPr="00803A3D">
        <w:rPr>
          <w:sz w:val="16"/>
        </w:rPr>
        <w:t xml:space="preserve"> </w:t>
      </w:r>
      <w:r w:rsidRPr="00DC6EE4">
        <w:rPr>
          <w:rStyle w:val="StyleBoldUnderline"/>
        </w:rPr>
        <w:t>The two aspects of state transformation are implemented simultaneously.</w:t>
      </w:r>
    </w:p>
    <w:p w:rsidR="00C5225F" w:rsidRPr="00C5225F" w:rsidRDefault="00C5225F" w:rsidP="00C5225F"/>
    <w:p w:rsidR="00850307" w:rsidRDefault="00850307" w:rsidP="00850307">
      <w:pPr>
        <w:pStyle w:val="Heading4"/>
      </w:pPr>
      <w:r>
        <w:t xml:space="preserve">Latin American rejection of neolib </w:t>
      </w:r>
      <w:r w:rsidR="00C5225F">
        <w:t>exacerbates social inequalities and turns their ethics arguments</w:t>
      </w:r>
    </w:p>
    <w:p w:rsidR="00850307" w:rsidRDefault="00850307" w:rsidP="00850307">
      <w:pPr>
        <w:rPr>
          <w:rStyle w:val="StyleStyleBold12pt"/>
        </w:rPr>
      </w:pPr>
      <w:r>
        <w:rPr>
          <w:rStyle w:val="StyleStyleBold12pt"/>
        </w:rPr>
        <w:t>Montaner 05</w:t>
      </w:r>
    </w:p>
    <w:p w:rsidR="00850307" w:rsidRDefault="00850307" w:rsidP="00850307">
      <w:pPr>
        <w:rPr>
          <w:rStyle w:val="Emphasis"/>
        </w:rPr>
      </w:pPr>
      <w:r w:rsidRPr="0038171F">
        <w:t>(</w:t>
      </w:r>
      <w:r>
        <w:t>Carlos Albert Montaner, E</w:t>
      </w:r>
      <w:r w:rsidRPr="002D23E6">
        <w:t>xiled Cuban author and journalist of Afro-Cuban descent known for his more than 25 books and thousand</w:t>
      </w:r>
      <w:r>
        <w:t>s</w:t>
      </w:r>
      <w:r w:rsidRPr="002D23E6">
        <w:t xml:space="preserve"> of articles, including several novels</w:t>
      </w:r>
      <w:r>
        <w:t xml:space="preserve">, Latin America: Fragmentation and Forecasts, Lecture #883 on Latin America, </w:t>
      </w:r>
      <w:hyperlink r:id="rId28" w:history="1">
        <w:r w:rsidRPr="00747199">
          <w:rPr>
            <w:color w:val="0000FF"/>
            <w:u w:val="single"/>
          </w:rPr>
          <w:t>http://www.heritage.org/research/lecture/latin-americafragmentation-and-forecasts</w:t>
        </w:r>
      </w:hyperlink>
      <w:r>
        <w:t>)</w:t>
      </w:r>
      <w:r w:rsidRPr="00F511EC">
        <w:rPr>
          <w:sz w:val="16"/>
          <w:szCs w:val="16"/>
        </w:rPr>
        <w:t xml:space="preserve"> /samusaran</w:t>
      </w:r>
    </w:p>
    <w:p w:rsidR="00850307" w:rsidRDefault="00850307" w:rsidP="00C5225F">
      <w:pPr>
        <w:jc w:val="both"/>
        <w:rPr>
          <w:rStyle w:val="StyleBoldUnderline"/>
        </w:rPr>
      </w:pPr>
      <w:r w:rsidRPr="00F40923">
        <w:rPr>
          <w:sz w:val="16"/>
        </w:rPr>
        <w:t xml:space="preserve">In fact, </w:t>
      </w:r>
      <w:r w:rsidRPr="002D23E6">
        <w:rPr>
          <w:rStyle w:val="StyleBoldUnderline"/>
        </w:rPr>
        <w:t xml:space="preserve">reforms toward a market economy, </w:t>
      </w:r>
      <w:r w:rsidRPr="00F40923">
        <w:rPr>
          <w:sz w:val="16"/>
        </w:rPr>
        <w:t xml:space="preserve">moderation in public spending, fiscal balance, </w:t>
      </w:r>
      <w:r w:rsidRPr="002D23E6">
        <w:rPr>
          <w:rStyle w:val="StyleBoldUnderline"/>
        </w:rPr>
        <w:t>privatizations, liberalizations</w:t>
      </w:r>
      <w:r w:rsidRPr="00F40923">
        <w:rPr>
          <w:sz w:val="16"/>
        </w:rPr>
        <w:t xml:space="preserve">, and the control of inflation </w:t>
      </w:r>
      <w:r w:rsidRPr="002D23E6">
        <w:rPr>
          <w:rStyle w:val="StyleBoldUnderline"/>
        </w:rPr>
        <w:t>did not take long in losing their attractiveness in Latin America.</w:t>
      </w:r>
      <w:r w:rsidRPr="00F40923">
        <w:rPr>
          <w:sz w:val="16"/>
        </w:rPr>
        <w:t xml:space="preserve"> Their enemies--</w:t>
      </w:r>
      <w:r w:rsidRPr="002D23E6">
        <w:rPr>
          <w:rStyle w:val="StyleBoldUnderline"/>
        </w:rPr>
        <w:t>neopopulists</w:t>
      </w:r>
      <w:r w:rsidRPr="00F40923">
        <w:rPr>
          <w:sz w:val="16"/>
        </w:rPr>
        <w:t>, coming out of the old Marxist left and at times out of the nationalist right--</w:t>
      </w:r>
      <w:r w:rsidRPr="002D23E6">
        <w:rPr>
          <w:rStyle w:val="StyleBoldUnderline"/>
        </w:rPr>
        <w:t>craftily discredited these measures, creating the label "neoliberalism."</w:t>
      </w:r>
      <w:r w:rsidRPr="00F40923">
        <w:rPr>
          <w:sz w:val="16"/>
        </w:rPr>
        <w:t xml:space="preserve"> Suddenly, Latin America's poverty was a "consequence of the savage neoliberal tax imposed by the International Monetary Fund, the World Bank, and, in the final analysis, American imperialism." </w:t>
      </w:r>
      <w:r w:rsidRPr="002D23E6">
        <w:rPr>
          <w:rStyle w:val="StyleBoldUnderline"/>
        </w:rPr>
        <w:t>Anyone ticketed with the label "neoliberal" would be politically destroyed</w:t>
      </w:r>
      <w:r w:rsidRPr="00F40923">
        <w:rPr>
          <w:sz w:val="16"/>
        </w:rPr>
        <w:t xml:space="preserve">, so that adjective was utilized demagogically in any electoral battle. Reforming the state, therefore, lost almost all its attractiveness. However, </w:t>
      </w:r>
      <w:r w:rsidRPr="002D23E6">
        <w:rPr>
          <w:rStyle w:val="StyleBoldUnderline"/>
        </w:rPr>
        <w:t>this phenomenon seemed to affect only Latin Americans.</w:t>
      </w:r>
      <w:r w:rsidRPr="00F40923">
        <w:rPr>
          <w:sz w:val="16"/>
        </w:rPr>
        <w:t xml:space="preserve"> </w:t>
      </w:r>
      <w:r w:rsidRPr="002D23E6">
        <w:rPr>
          <w:rStyle w:val="StyleBoldUnderline"/>
        </w:rPr>
        <w:t>Eastern Europeans</w:t>
      </w:r>
      <w:r w:rsidRPr="00F40923">
        <w:rPr>
          <w:sz w:val="16"/>
        </w:rPr>
        <w:t xml:space="preserve"> coming out of the Communist bloc </w:t>
      </w:r>
      <w:r w:rsidRPr="002D23E6">
        <w:rPr>
          <w:rStyle w:val="StyleBoldUnderline"/>
        </w:rPr>
        <w:t>had a clear notion that the model to follow was the one used by successful countries</w:t>
      </w:r>
      <w:r w:rsidRPr="00F40923">
        <w:rPr>
          <w:sz w:val="16"/>
        </w:rPr>
        <w:t xml:space="preserve">, and they understood that, no matter how painful the adjustments would be, </w:t>
      </w:r>
      <w:r w:rsidRPr="002D23E6">
        <w:rPr>
          <w:rStyle w:val="StyleBoldUnderline"/>
        </w:rPr>
        <w:t>it was unavoidable</w:t>
      </w:r>
      <w:r w:rsidRPr="00F40923">
        <w:rPr>
          <w:sz w:val="16"/>
        </w:rPr>
        <w:t xml:space="preserve"> that they needed </w:t>
      </w:r>
      <w:r w:rsidRPr="002D23E6">
        <w:rPr>
          <w:rStyle w:val="StyleBoldUnderline"/>
        </w:rPr>
        <w:t>to follow capitalist rationality.</w:t>
      </w:r>
      <w:r w:rsidRPr="00F40923">
        <w:rPr>
          <w:sz w:val="16"/>
        </w:rPr>
        <w:t xml:space="preserve"> In the final analysis, the Maastricht Treaties--whereby the euro, the common European monetary unit, was created--looked substantially like the so-called Washington Consensus so greatly derided by Latin American neopopulists. It was unavoidable to privatize state-owned enterprises, to abandon price and salary controls, to stimulate the free functioning of the market, to combat inflation, to limit public spending, and to balance budgets, even though this would lead to a cutback in state services. </w:t>
      </w:r>
      <w:r w:rsidRPr="002D23E6">
        <w:rPr>
          <w:rStyle w:val="Emphasis"/>
        </w:rPr>
        <w:t>What is the result of this divergence between</w:t>
      </w:r>
      <w:r w:rsidRPr="00F40923">
        <w:rPr>
          <w:sz w:val="16"/>
        </w:rPr>
        <w:t xml:space="preserve"> the path followed by the </w:t>
      </w:r>
      <w:r w:rsidRPr="002D23E6">
        <w:rPr>
          <w:rStyle w:val="Emphasis"/>
        </w:rPr>
        <w:t>Eastern European countries and</w:t>
      </w:r>
      <w:r w:rsidRPr="00F40923">
        <w:rPr>
          <w:sz w:val="16"/>
        </w:rPr>
        <w:t xml:space="preserve"> those of </w:t>
      </w:r>
      <w:r w:rsidRPr="002D23E6">
        <w:rPr>
          <w:rStyle w:val="Emphasis"/>
        </w:rPr>
        <w:t>Latin America?</w:t>
      </w:r>
      <w:r w:rsidRPr="00F40923">
        <w:rPr>
          <w:sz w:val="16"/>
        </w:rPr>
        <w:t xml:space="preserve"> Very stark: Practically </w:t>
      </w:r>
      <w:r w:rsidRPr="002D23E6">
        <w:rPr>
          <w:rStyle w:val="Emphasis"/>
        </w:rPr>
        <w:t>all of the 10 former Communist countries</w:t>
      </w:r>
      <w:r w:rsidRPr="00F40923">
        <w:rPr>
          <w:sz w:val="16"/>
        </w:rPr>
        <w:t xml:space="preserve"> that recently joined the European Union </w:t>
      </w:r>
      <w:r w:rsidRPr="002D23E6">
        <w:rPr>
          <w:rStyle w:val="Emphasis"/>
        </w:rPr>
        <w:t>have</w:t>
      </w:r>
      <w:r w:rsidRPr="00F40923">
        <w:rPr>
          <w:sz w:val="16"/>
        </w:rPr>
        <w:t xml:space="preserve"> today </w:t>
      </w:r>
      <w:r w:rsidRPr="002D23E6">
        <w:rPr>
          <w:rStyle w:val="Emphasis"/>
        </w:rPr>
        <w:t>healthier economies than</w:t>
      </w:r>
      <w:r w:rsidRPr="00F40923">
        <w:rPr>
          <w:sz w:val="16"/>
        </w:rPr>
        <w:t xml:space="preserve"> their </w:t>
      </w:r>
      <w:r w:rsidRPr="002D23E6">
        <w:rPr>
          <w:rStyle w:val="Emphasis"/>
        </w:rPr>
        <w:t>Latin America</w:t>
      </w:r>
      <w:r w:rsidRPr="00F40923">
        <w:rPr>
          <w:sz w:val="16"/>
        </w:rPr>
        <w:t xml:space="preserve">n counterparts, and one of them--Slovenia, the most prosperous one--has an annual per capita income of $19,000 in purchasing power parity, practically triple the average PPP of Latin America. In general, </w:t>
      </w:r>
      <w:r w:rsidRPr="002D23E6">
        <w:rPr>
          <w:rStyle w:val="StyleBoldUnderline"/>
        </w:rPr>
        <w:t>these 10 nations, after going through</w:t>
      </w:r>
      <w:r w:rsidRPr="00F40923">
        <w:rPr>
          <w:sz w:val="16"/>
        </w:rPr>
        <w:t xml:space="preserve"> a difficult transition period that included nothing less than the reinvention of </w:t>
      </w:r>
      <w:r w:rsidRPr="002D23E6">
        <w:rPr>
          <w:rStyle w:val="StyleBoldUnderline"/>
        </w:rPr>
        <w:t>capitalism</w:t>
      </w:r>
      <w:r w:rsidRPr="00F40923">
        <w:rPr>
          <w:sz w:val="16"/>
        </w:rPr>
        <w:t xml:space="preserve"> and the reintroduction of private property, </w:t>
      </w:r>
      <w:r w:rsidRPr="002D23E6">
        <w:rPr>
          <w:rStyle w:val="StyleBoldUnderline"/>
        </w:rPr>
        <w:t xml:space="preserve">report macroeconomic data </w:t>
      </w:r>
      <w:r w:rsidRPr="00F40923">
        <w:rPr>
          <w:sz w:val="16"/>
        </w:rPr>
        <w:t xml:space="preserve">much </w:t>
      </w:r>
      <w:r w:rsidRPr="002D23E6">
        <w:rPr>
          <w:rStyle w:val="StyleBoldUnderline"/>
        </w:rPr>
        <w:t>better than</w:t>
      </w:r>
      <w:r w:rsidRPr="00F40923">
        <w:rPr>
          <w:sz w:val="16"/>
        </w:rPr>
        <w:t xml:space="preserve"> those achieved by </w:t>
      </w:r>
      <w:r w:rsidRPr="002D23E6">
        <w:rPr>
          <w:rStyle w:val="StyleBoldUnderline"/>
        </w:rPr>
        <w:t>Latin America.</w:t>
      </w:r>
    </w:p>
    <w:p w:rsidR="00D432DF" w:rsidRDefault="00D432DF" w:rsidP="00363464">
      <w:pPr>
        <w:pStyle w:val="Heading3"/>
        <w:rPr>
          <w:rStyle w:val="StyleBoldUnderline"/>
          <w:b/>
          <w:bCs/>
          <w:sz w:val="32"/>
        </w:rPr>
      </w:pPr>
      <w:r>
        <w:rPr>
          <w:rStyle w:val="StyleBoldUnderline"/>
          <w:b/>
          <w:bCs/>
          <w:sz w:val="32"/>
        </w:rPr>
        <w:t>Ext: Embargo = ethical</w:t>
      </w:r>
    </w:p>
    <w:p w:rsidR="00D432DF" w:rsidRDefault="00D432DF" w:rsidP="00D432DF">
      <w:pPr>
        <w:pStyle w:val="Heading4"/>
      </w:pPr>
      <w:r>
        <w:t>Embargo does not cause human rights violations – Cuban economic policy does</w:t>
      </w:r>
    </w:p>
    <w:p w:rsidR="00D432DF" w:rsidRPr="00AC5C58" w:rsidRDefault="00D432DF" w:rsidP="00D432DF">
      <w:pPr>
        <w:rPr>
          <w:rStyle w:val="StyleStyleBold12pt"/>
        </w:rPr>
      </w:pPr>
      <w:r>
        <w:rPr>
          <w:rStyle w:val="StyleStyleBold12pt"/>
        </w:rPr>
        <w:t>Sweeny 94</w:t>
      </w:r>
    </w:p>
    <w:p w:rsidR="00D432DF" w:rsidRDefault="00D432DF" w:rsidP="00D432DF">
      <w:r>
        <w:t xml:space="preserve">(John P. Sweeney, Latin America Writer for Heritage Foundation, Nov 10 1994, Why the Cuban Trade Embargo Should Be Maintained, </w:t>
      </w:r>
      <w:r w:rsidRPr="008320DF">
        <w:t>http://www.heritage.org/research/reports/1994/11/bg1010nbsp-why-the-cuban-trade</w:t>
      </w:r>
      <w:r>
        <w:t>)/</w:t>
      </w:r>
      <w:r w:rsidRPr="00AC5C58">
        <w:rPr>
          <w:sz w:val="16"/>
          <w:szCs w:val="16"/>
        </w:rPr>
        <w:t>samusaran</w:t>
      </w:r>
    </w:p>
    <w:p w:rsidR="00D432DF" w:rsidRPr="00065DEB" w:rsidRDefault="00D432DF" w:rsidP="00D432DF">
      <w:pPr>
        <w:rPr>
          <w:sz w:val="16"/>
        </w:rPr>
      </w:pPr>
      <w:r w:rsidRPr="00065DEB">
        <w:rPr>
          <w:sz w:val="16"/>
        </w:rPr>
        <w:t xml:space="preserve">Fidel Castro blames the U.S. trade embargo for the collapse of the Cuban economy. The truth, however, is that </w:t>
      </w:r>
      <w:r w:rsidRPr="00065DEB">
        <w:rPr>
          <w:rStyle w:val="StyleBoldUnderline"/>
        </w:rPr>
        <w:t>Cuba's economic destruction was caused by the regime's ruinous economic policies.</w:t>
      </w:r>
      <w:r w:rsidRPr="00065DEB">
        <w:rPr>
          <w:sz w:val="16"/>
        </w:rPr>
        <w:t xml:space="preserve"> Specifically, </w:t>
      </w:r>
      <w:r w:rsidRPr="00065DEB">
        <w:rPr>
          <w:rStyle w:val="StyleBoldUnderline"/>
        </w:rPr>
        <w:t>Castro's command economy</w:t>
      </w:r>
      <w:r w:rsidRPr="00065DEB">
        <w:rPr>
          <w:sz w:val="16"/>
        </w:rPr>
        <w:t xml:space="preserve">, based on a 1976 constitution and laws which prohibit private enterprise and ownership of property, </w:t>
      </w:r>
      <w:r w:rsidRPr="00065DEB">
        <w:rPr>
          <w:rStyle w:val="StyleBoldUnderline"/>
        </w:rPr>
        <w:t>completely destroyed the free market in Cuba, hindering economic growth and prosperity.</w:t>
      </w:r>
      <w:r w:rsidRPr="00065DEB">
        <w:rPr>
          <w:sz w:val="16"/>
        </w:rPr>
        <w:t xml:space="preserve"> The United States first imposed a trade embargo on Cuba on February 3, 1962, in response to Castro's confiscation of privately owned properties and other productive assets, as well as his aggressive support for violent communist revolution throughout the Western Hemisphere. The original goals of the embargo were to compel Castro to open Cuba's economy and establish democracy, to weaken Cuba's communist regime, and to force Castro to relinquish power. From the beginning, however, many industrialized countries have refused to cooperate with U.S. policy towards communist Cuba and have continued to maintain diplomatic and trade relations with the dictatorship. This includes such important U.S. partners as Canada and Mexico. </w:t>
      </w:r>
      <w:r w:rsidRPr="00065DEB">
        <w:rPr>
          <w:rStyle w:val="StyleBoldUnderline"/>
        </w:rPr>
        <w:t>Soviet patronage and subsidies</w:t>
      </w:r>
      <w:r w:rsidRPr="00065DEB">
        <w:rPr>
          <w:sz w:val="16"/>
        </w:rPr>
        <w:t xml:space="preserve"> in excess of $4.5 billion a year </w:t>
      </w:r>
      <w:r w:rsidRPr="00065DEB">
        <w:rPr>
          <w:rStyle w:val="StyleBoldUnderline"/>
        </w:rPr>
        <w:t>enabled Castro to resist the U.S. trade embargo</w:t>
      </w:r>
      <w:r w:rsidRPr="00065DEB">
        <w:rPr>
          <w:sz w:val="16"/>
        </w:rPr>
        <w:t xml:space="preserve"> until 1989, </w:t>
      </w:r>
      <w:r w:rsidRPr="00065DEB">
        <w:rPr>
          <w:rStyle w:val="StyleBoldUnderline"/>
        </w:rPr>
        <w:t>all the while claiming a fictitious "success" for his Marxist revolution</w:t>
      </w:r>
      <w:r w:rsidRPr="00065DEB">
        <w:rPr>
          <w:sz w:val="16"/>
        </w:rPr>
        <w:t xml:space="preserve"> and </w:t>
      </w:r>
      <w:r w:rsidRPr="00065DEB">
        <w:rPr>
          <w:rStyle w:val="StyleBoldUnderline"/>
        </w:rPr>
        <w:t xml:space="preserve">building </w:t>
      </w:r>
      <w:r w:rsidRPr="00065DEB">
        <w:rPr>
          <w:rStyle w:val="Emphasis"/>
        </w:rPr>
        <w:t>one of the most repressive and murderous regimes in the annals of communist totalitarianism.</w:t>
      </w:r>
      <w:r w:rsidRPr="00065DEB">
        <w:rPr>
          <w:sz w:val="16"/>
        </w:rPr>
        <w:t xml:space="preserve"> At least 13,000 Cuban citizens have been executed since 1959, and over 100,000 have been jailed for opposing the Castro regime, including at least 28,000 still in prison today. </w:t>
      </w:r>
      <w:r w:rsidRPr="00065DEB">
        <w:rPr>
          <w:rStyle w:val="StyleBoldUnderline"/>
        </w:rPr>
        <w:t>The collapse of the Soviet Union deprived Castro not only of billions of dollars in yearly subsidies, but also of the ideological bases</w:t>
      </w:r>
      <w:r w:rsidRPr="00065DEB">
        <w:rPr>
          <w:sz w:val="16"/>
        </w:rPr>
        <w:t xml:space="preserve"> which had sustained his totalitarian regime ever since he came to power in 1959. </w:t>
      </w:r>
      <w:r w:rsidRPr="00065DEB">
        <w:rPr>
          <w:rStyle w:val="StyleBoldUnderline"/>
        </w:rPr>
        <w:t>Even before the Soviet Union fell apart, however, Cuba's lengthy economic decline already was accelerating.</w:t>
      </w:r>
      <w:r w:rsidRPr="00065DEB">
        <w:rPr>
          <w:sz w:val="16"/>
        </w:rPr>
        <w:t xml:space="preserve"> In 1989, Cuba reported a trade deficit of $2.73 billion on exports of $5.39 billion and imports of $8.12 billion. By 1993, the trade deficit had dropped to an estimated $310 million, but exports had fallen by over 70 percent to $1.53 billion while imports had contracted nearly 80 percent to $1.84 billion. Moscow's refusal in 1990 to sign a new five-year trade agreement with Cuba marked the end of the special relationship between the two nations which had sustained Castro's tyranny for thirty years.</w:t>
      </w:r>
    </w:p>
    <w:p w:rsidR="00D432DF" w:rsidRPr="00D432DF" w:rsidRDefault="00D432DF" w:rsidP="00D432DF"/>
    <w:p w:rsidR="00D432DF" w:rsidRDefault="00D432DF" w:rsidP="00363464">
      <w:pPr>
        <w:pStyle w:val="Heading3"/>
        <w:rPr>
          <w:rStyle w:val="StyleBoldUnderline"/>
          <w:b/>
          <w:bCs/>
          <w:sz w:val="32"/>
        </w:rPr>
      </w:pPr>
      <w:r>
        <w:rPr>
          <w:rStyle w:val="StyleBoldUnderline"/>
          <w:b/>
          <w:bCs/>
          <w:sz w:val="32"/>
        </w:rPr>
        <w:t>Plan =&gt; Neolib (Careful…avoid double turning)</w:t>
      </w:r>
    </w:p>
    <w:p w:rsidR="00D432DF" w:rsidRPr="00FE0A18" w:rsidRDefault="00D432DF" w:rsidP="00D432DF">
      <w:pPr>
        <w:pStyle w:val="Heading4"/>
      </w:pPr>
      <w:r>
        <w:t>Lifting the embargo cau</w:t>
      </w:r>
      <w:r>
        <w:t>ses Cuba to become neoliberal, turns their whole aff</w:t>
      </w:r>
    </w:p>
    <w:p w:rsidR="00D432DF" w:rsidRPr="00AC5C58" w:rsidRDefault="00D432DF" w:rsidP="00D432DF">
      <w:pPr>
        <w:rPr>
          <w:rStyle w:val="StyleStyleBold12pt"/>
        </w:rPr>
      </w:pPr>
      <w:r>
        <w:rPr>
          <w:rStyle w:val="StyleStyleBold12pt"/>
        </w:rPr>
        <w:t>D’Amato 07</w:t>
      </w:r>
    </w:p>
    <w:p w:rsidR="00D432DF" w:rsidRDefault="00D432DF" w:rsidP="00D432DF">
      <w:r>
        <w:t xml:space="preserve">(Paul D’Amato, Writer at International Socialist Review, </w:t>
      </w:r>
      <w:r w:rsidRPr="00FE0A18">
        <w:t>The ISR is dedicated to advancing socialist theory and practice in the U.S. and internation</w:t>
      </w:r>
      <w:r>
        <w:t xml:space="preserve">ally, </w:t>
      </w:r>
      <w:r w:rsidRPr="00FE0A18">
        <w:t>CUBA: Image and reality</w:t>
      </w:r>
      <w:r>
        <w:t xml:space="preserve">, January-February 2007, </w:t>
      </w:r>
      <w:r w:rsidRPr="008320DF">
        <w:t>http://isreview.org/issues/51/cuba_image-reality.shtml</w:t>
      </w:r>
      <w:r>
        <w:t>)</w:t>
      </w:r>
      <w:r w:rsidRPr="00AC5C58">
        <w:rPr>
          <w:sz w:val="16"/>
          <w:szCs w:val="16"/>
        </w:rPr>
        <w:t>/samusaran</w:t>
      </w:r>
    </w:p>
    <w:p w:rsidR="00D432DF" w:rsidRPr="00D432DF" w:rsidRDefault="00D432DF" w:rsidP="00D432DF">
      <w:pPr>
        <w:rPr>
          <w:sz w:val="16"/>
        </w:rPr>
      </w:pPr>
      <w:r w:rsidRPr="008320DF">
        <w:rPr>
          <w:sz w:val="16"/>
        </w:rPr>
        <w:t xml:space="preserve">The class nature of Cuba must be separated from the question of the defense of Cuba against U.S. imperialism, for they are not identical questions. Too often </w:t>
      </w:r>
      <w:r w:rsidRPr="00FE0A18">
        <w:rPr>
          <w:rStyle w:val="StyleBoldUnderline"/>
        </w:rPr>
        <w:t>liberals have historically sided with U.S. aims and failed to defend countries under U.S. assault</w:t>
      </w:r>
      <w:r w:rsidRPr="008320DF">
        <w:rPr>
          <w:sz w:val="16"/>
        </w:rPr>
        <w:t xml:space="preserve">—witness the failure of the Left to oppose U.S. intervention in Somalia and Panama—because they could not identify politically with the regimes of those states. The uncritical defense of Castro’s rule is the flip side of the same approach. </w:t>
      </w:r>
      <w:r w:rsidRPr="00FE0A18">
        <w:rPr>
          <w:rStyle w:val="StyleBoldUnderline"/>
        </w:rPr>
        <w:t>All sincere anti-imperialists should condemn the cruel U.S. economic blockade of Cuba; but we should have no illusions as to what the lifting of that embargo would mean.</w:t>
      </w:r>
      <w:r w:rsidRPr="008320DF">
        <w:rPr>
          <w:sz w:val="16"/>
        </w:rPr>
        <w:t xml:space="preserve"> </w:t>
      </w:r>
      <w:r w:rsidRPr="00FE0A18">
        <w:rPr>
          <w:rStyle w:val="Emphasis"/>
        </w:rPr>
        <w:t>The proximity of Cuba to the U.S. and the latter’s size and power will lead to the more or less rapid reintegration of Cuba with the U.S. economy.</w:t>
      </w:r>
      <w:r w:rsidRPr="008320DF">
        <w:rPr>
          <w:sz w:val="16"/>
        </w:rPr>
        <w:t xml:space="preserve"> With special rules that allow it to circumvent restrictive laws against trade and investment with Cuba, </w:t>
      </w:r>
      <w:r w:rsidRPr="008320DF">
        <w:rPr>
          <w:rStyle w:val="StyleBoldUnderline"/>
        </w:rPr>
        <w:t>U.S. agribusiness has exported $1.6 billion in products to Cuba</w:t>
      </w:r>
      <w:r w:rsidRPr="008320DF">
        <w:rPr>
          <w:sz w:val="16"/>
        </w:rPr>
        <w:t xml:space="preserve"> between 2001 and 2005, making Cuba the third largest U.S. food importer in Latin America.72 The Bush administration has also authorized a San Diego company to market three anti-cancer vaccines developed by the Center for Molecular Immunology in Havana.73 </w:t>
      </w:r>
      <w:r w:rsidRPr="008320DF">
        <w:rPr>
          <w:rStyle w:val="Emphasis"/>
        </w:rPr>
        <w:t>A lifting of the embargo would lead not to the flourishing of socialism, by whatever definition.</w:t>
      </w:r>
      <w:r w:rsidRPr="008320DF">
        <w:rPr>
          <w:sz w:val="16"/>
        </w:rPr>
        <w:t xml:space="preserve"> </w:t>
      </w:r>
      <w:r w:rsidRPr="008320DF">
        <w:rPr>
          <w:rStyle w:val="Emphasis"/>
        </w:rPr>
        <w:t>Cuba’s social services—its free health care and educational system especially—would come under threat.</w:t>
      </w:r>
      <w:r w:rsidRPr="008320DF">
        <w:rPr>
          <w:sz w:val="16"/>
        </w:rPr>
        <w:t xml:space="preserve"> Fidel’s recent illness had prompted commentators in the U.S. to expect some kind of immediate crisis that the U.S. could take advantage of. They were wrong. </w:t>
      </w:r>
      <w:r w:rsidRPr="008320DF">
        <w:rPr>
          <w:rStyle w:val="Emphasis"/>
        </w:rPr>
        <w:t>It is very possible that Raúl Castro</w:t>
      </w:r>
      <w:r w:rsidRPr="008320DF">
        <w:rPr>
          <w:sz w:val="16"/>
        </w:rPr>
        <w:t xml:space="preserve">, Fidel’s hand-picked successor, </w:t>
      </w:r>
      <w:r w:rsidRPr="008320DF">
        <w:rPr>
          <w:rStyle w:val="Emphasis"/>
        </w:rPr>
        <w:t>will direct Cuba toward</w:t>
      </w:r>
      <w:r w:rsidRPr="008320DF">
        <w:rPr>
          <w:rStyle w:val="StyleBoldUnderline"/>
        </w:rPr>
        <w:t xml:space="preserve"> Chinese-style reforms that introduce </w:t>
      </w:r>
      <w:r w:rsidRPr="008320DF">
        <w:rPr>
          <w:rStyle w:val="Emphasis"/>
        </w:rPr>
        <w:t>more private forms of capitalism</w:t>
      </w:r>
      <w:r w:rsidRPr="008320DF">
        <w:rPr>
          <w:sz w:val="16"/>
        </w:rPr>
        <w:t xml:space="preserve"> without loosening up the CCP’s control over the state. State administrators may be more tempted to take this road not only because of China’s enormous growth rates, but also because Cuba has established closer trading ties with China, and Chinese investments on the island, in particular in the nickel industry, have increased dramatically in recent years.</w:t>
      </w:r>
    </w:p>
    <w:p w:rsidR="00D432DF" w:rsidRPr="00D432DF" w:rsidRDefault="00D432DF" w:rsidP="00D432DF"/>
    <w:p w:rsidR="00850307" w:rsidRPr="00363464" w:rsidRDefault="00C5225F" w:rsidP="00363464">
      <w:pPr>
        <w:pStyle w:val="Heading3"/>
        <w:rPr>
          <w:rStyle w:val="StyleBoldUnderline"/>
          <w:b/>
          <w:bCs/>
          <w:sz w:val="32"/>
        </w:rPr>
      </w:pPr>
      <w:r w:rsidRPr="00363464">
        <w:rPr>
          <w:rStyle w:val="StyleBoldUnderline"/>
          <w:b/>
          <w:bCs/>
          <w:sz w:val="32"/>
        </w:rPr>
        <w:t>Ext: Embargo not k2 Cuban Neolib</w:t>
      </w:r>
    </w:p>
    <w:p w:rsidR="00C5225F" w:rsidRPr="00363464" w:rsidRDefault="00C5225F" w:rsidP="00363464">
      <w:pPr>
        <w:pStyle w:val="Heading4"/>
        <w:rPr>
          <w:rStyle w:val="StyleStyleBold12pt"/>
          <w:b/>
        </w:rPr>
      </w:pPr>
      <w:r w:rsidRPr="00363464">
        <w:rPr>
          <w:rStyle w:val="StyleStyleBold12pt"/>
          <w:b/>
        </w:rPr>
        <w:t>The embargo isn’</w:t>
      </w:r>
      <w:r w:rsidR="00363464" w:rsidRPr="00363464">
        <w:rPr>
          <w:rStyle w:val="StyleStyleBold12pt"/>
          <w:b/>
        </w:rPr>
        <w:t>t key, Cuban economic reform is inevitable</w:t>
      </w:r>
    </w:p>
    <w:p w:rsidR="00C5225F" w:rsidRPr="004E6EE5" w:rsidRDefault="00C5225F" w:rsidP="00C5225F">
      <w:pPr>
        <w:rPr>
          <w:rStyle w:val="StyleStyleBold12pt"/>
        </w:rPr>
      </w:pPr>
      <w:r>
        <w:rPr>
          <w:rStyle w:val="StyleStyleBold12pt"/>
        </w:rPr>
        <w:t xml:space="preserve">Xianglin </w:t>
      </w:r>
      <w:r w:rsidRPr="004E6EE5">
        <w:rPr>
          <w:rStyle w:val="StyleStyleBold12pt"/>
        </w:rPr>
        <w:t>09</w:t>
      </w:r>
    </w:p>
    <w:p w:rsidR="00C5225F" w:rsidRDefault="00C5225F" w:rsidP="00C5225F">
      <w:r>
        <w:t>(</w:t>
      </w:r>
      <w:r w:rsidRPr="0022312D">
        <w:t>Mao Xianglin and Mariana Ortega Breña</w:t>
      </w:r>
      <w:r>
        <w:t xml:space="preserve">, Professor at </w:t>
      </w:r>
      <w:r w:rsidRPr="0022312D">
        <w:t>Institute of Latin American Studies of the Chinese Academy of Social Sciences</w:t>
      </w:r>
      <w:r>
        <w:t xml:space="preserve">, Cuba: </w:t>
      </w:r>
      <w:r w:rsidRPr="0022312D">
        <w:t>Cuban Reform and Economic Opening: Retrospective and Assessment</w:t>
      </w:r>
      <w:r>
        <w:t xml:space="preserve">, Latin American Perspectives, Vol. 34, No. 6, Aggressive Capital and Democratic Resistance (Nov., 2007), pp. 93-105, </w:t>
      </w:r>
      <w:r w:rsidRPr="0022312D">
        <w:t>http:/</w:t>
      </w:r>
      <w:r>
        <w:t>/www.jstor.org/stable/27648061)</w:t>
      </w:r>
      <w:r w:rsidRPr="00F511EC">
        <w:rPr>
          <w:sz w:val="16"/>
          <w:szCs w:val="16"/>
        </w:rPr>
        <w:t>/samusaran</w:t>
      </w:r>
    </w:p>
    <w:p w:rsidR="00C5225F" w:rsidRDefault="00C5225F" w:rsidP="00C5225F">
      <w:pPr>
        <w:rPr>
          <w:sz w:val="16"/>
        </w:rPr>
      </w:pPr>
      <w:r w:rsidRPr="0024221B">
        <w:rPr>
          <w:rStyle w:val="StyleBoldUnderline"/>
        </w:rPr>
        <w:t>Cuba's socialist government has always been quite concerned with the issue of social equality</w:t>
      </w:r>
      <w:r w:rsidRPr="00FA2B4F">
        <w:rPr>
          <w:sz w:val="16"/>
        </w:rPr>
        <w:t xml:space="preserve"> </w:t>
      </w:r>
      <w:r w:rsidRPr="0024221B">
        <w:rPr>
          <w:rStyle w:val="StyleBoldUnderline"/>
        </w:rPr>
        <w:t>and</w:t>
      </w:r>
      <w:r w:rsidRPr="00FA2B4F">
        <w:rPr>
          <w:sz w:val="16"/>
        </w:rPr>
        <w:t xml:space="preserve">, during the island's most difficult economic period, </w:t>
      </w:r>
      <w:r w:rsidRPr="0024221B">
        <w:rPr>
          <w:rStyle w:val="StyleBoldUnderline"/>
        </w:rPr>
        <w:t>guaranteed its citizens that they would not be abandoned to live in poverty.</w:t>
      </w:r>
      <w:r w:rsidRPr="00FA2B4F">
        <w:rPr>
          <w:sz w:val="16"/>
        </w:rPr>
        <w:t xml:space="preserve"> </w:t>
      </w:r>
      <w:r w:rsidRPr="0024221B">
        <w:rPr>
          <w:rStyle w:val="Emphasis"/>
        </w:rPr>
        <w:t>It rejected the "shock therapy"</w:t>
      </w:r>
      <w:r w:rsidRPr="0024221B">
        <w:rPr>
          <w:rStyle w:val="StyleBoldUnderline"/>
        </w:rPr>
        <w:t xml:space="preserve"> employed in the</w:t>
      </w:r>
      <w:r w:rsidRPr="00FA2B4F">
        <w:rPr>
          <w:sz w:val="16"/>
        </w:rPr>
        <w:t xml:space="preserve"> former </w:t>
      </w:r>
      <w:r w:rsidRPr="0024221B">
        <w:rPr>
          <w:rStyle w:val="StyleBoldUnderline"/>
        </w:rPr>
        <w:t>Soviet Union</w:t>
      </w:r>
      <w:r w:rsidRPr="00FA2B4F">
        <w:rPr>
          <w:sz w:val="16"/>
        </w:rPr>
        <w:t xml:space="preserve"> and some Eastern European nations, judging it too hard on the common worker. </w:t>
      </w:r>
      <w:r w:rsidRPr="0024221B">
        <w:rPr>
          <w:rStyle w:val="StyleBoldUnderline"/>
        </w:rPr>
        <w:t>Every time</w:t>
      </w:r>
      <w:r w:rsidRPr="00FA2B4F">
        <w:rPr>
          <w:sz w:val="16"/>
        </w:rPr>
        <w:t xml:space="preserve"> an important </w:t>
      </w:r>
      <w:r w:rsidRPr="0024221B">
        <w:rPr>
          <w:rStyle w:val="StyleBoldUnderline"/>
        </w:rPr>
        <w:t>structural reform has been conceived</w:t>
      </w:r>
      <w:r w:rsidRPr="00FA2B4F">
        <w:rPr>
          <w:sz w:val="16"/>
        </w:rPr>
        <w:t xml:space="preserve">, massive </w:t>
      </w:r>
      <w:r w:rsidRPr="0024221B">
        <w:rPr>
          <w:rStyle w:val="StyleBoldUnderline"/>
        </w:rPr>
        <w:t>popular discussions have been conducted to ensure</w:t>
      </w:r>
      <w:r w:rsidRPr="00FA2B4F">
        <w:rPr>
          <w:sz w:val="16"/>
        </w:rPr>
        <w:t xml:space="preserve"> its </w:t>
      </w:r>
      <w:r w:rsidRPr="0024221B">
        <w:rPr>
          <w:rStyle w:val="StyleBoldUnderline"/>
        </w:rPr>
        <w:t>viability</w:t>
      </w:r>
      <w:r w:rsidRPr="00FA2B4F">
        <w:rPr>
          <w:sz w:val="16"/>
        </w:rPr>
        <w:t xml:space="preserve">. Throughout the reform process, </w:t>
      </w:r>
      <w:r w:rsidRPr="0024221B">
        <w:rPr>
          <w:rStyle w:val="StyleBoldUnderline"/>
        </w:rPr>
        <w:t>the state has continued to offer free educational, health, and welfare services</w:t>
      </w:r>
      <w:r w:rsidRPr="00FA2B4F">
        <w:rPr>
          <w:sz w:val="16"/>
        </w:rPr>
        <w:t xml:space="preserve">, a measure that has greatly contributed to social stability. Workers who were displaced by industrial and institutional changes in recent years will receive 60 percent of their original salary for the next four years; once they rejoin the job market, they will be paid at least 80 percent of their original pay. </w:t>
      </w:r>
      <w:r w:rsidRPr="0024221B">
        <w:rPr>
          <w:rStyle w:val="StyleBoldUnderline"/>
        </w:rPr>
        <w:t>As the economy has improved, the government has begun to increase its social spending.</w:t>
      </w:r>
      <w:r w:rsidRPr="00FA2B4F">
        <w:rPr>
          <w:sz w:val="16"/>
        </w:rPr>
        <w:t xml:space="preserve"> In 2003 Cuba's welfare expenditures came to 2,101 million pesos (excluding money spent on education and health), 11.5 percent of the government's total expenditures. </w:t>
      </w:r>
      <w:r w:rsidRPr="0024221B">
        <w:rPr>
          <w:rStyle w:val="StyleBoldUnderline"/>
        </w:rPr>
        <w:t>Finally, Cuba's reform has been accompanied by a program of political and ideological education.</w:t>
      </w:r>
      <w:r w:rsidRPr="00FA2B4F">
        <w:rPr>
          <w:sz w:val="16"/>
        </w:rPr>
        <w:t xml:space="preserve"> </w:t>
      </w:r>
      <w:r w:rsidRPr="0024221B">
        <w:rPr>
          <w:rStyle w:val="Emphasis"/>
        </w:rPr>
        <w:t>The PCC has tightly interwoven patriotic discourse with economic reform</w:t>
      </w:r>
      <w:r w:rsidRPr="00FA2B4F">
        <w:rPr>
          <w:sz w:val="16"/>
        </w:rPr>
        <w:t>, linking reform and economic opening to national sovereignty and the development of socialism. Thanks to its committed political and ideological work through the years, the Cuban people are part of a powerful cohesive force.</w:t>
      </w:r>
    </w:p>
    <w:p w:rsidR="00C5225F" w:rsidRDefault="00D432DF" w:rsidP="00D432DF">
      <w:pPr>
        <w:pStyle w:val="Heading3"/>
      </w:pPr>
      <w:r>
        <w:t>Ext: Lifting embargo =&gt; Neoliberalism</w:t>
      </w:r>
    </w:p>
    <w:p w:rsidR="00D432DF" w:rsidRPr="00D432DF" w:rsidRDefault="00D432DF" w:rsidP="00D432DF">
      <w:pPr>
        <w:pStyle w:val="Heading4"/>
        <w:rPr>
          <w:rStyle w:val="StyleBoldUnderline"/>
          <w:b/>
          <w:szCs w:val="26"/>
          <w:u w:val="none"/>
        </w:rPr>
      </w:pPr>
      <w:r w:rsidRPr="00D432DF">
        <w:rPr>
          <w:rStyle w:val="StyleBoldUnderline"/>
          <w:b/>
          <w:szCs w:val="26"/>
          <w:u w:val="none"/>
        </w:rPr>
        <w:t>Cuba protected from neoliberalism now—removing embargo inverses this</w:t>
      </w:r>
    </w:p>
    <w:p w:rsidR="00D432DF" w:rsidRPr="002F48AB" w:rsidRDefault="00D432DF" w:rsidP="00D432DF">
      <w:pPr>
        <w:rPr>
          <w:rFonts w:asciiTheme="majorHAnsi" w:hAnsiTheme="majorHAnsi"/>
        </w:rPr>
      </w:pPr>
      <w:r w:rsidRPr="002F48AB">
        <w:rPr>
          <w:rStyle w:val="StyleStyleBold12pt"/>
          <w:rFonts w:asciiTheme="majorHAnsi" w:hAnsiTheme="majorHAnsi"/>
        </w:rPr>
        <w:t>de la Barra 10</w:t>
      </w:r>
      <w:r w:rsidRPr="002F48AB">
        <w:rPr>
          <w:rFonts w:asciiTheme="majorHAnsi" w:hAnsiTheme="majorHAnsi"/>
        </w:rPr>
        <w:t xml:space="preserve"> (Ximena, international consultant, former UNICEF Latin America Public Policy Advisor and former UN urban development advisor, “Sacrificing Neoliberalism to Save Capitalism: Latin America Resists and Offers Answers to Crises”, August 24, 2010, http://crs.sagepub.com/content/36/5/635.abstract?rss=1)</w:t>
      </w:r>
    </w:p>
    <w:p w:rsidR="00D432DF" w:rsidRPr="002F48AB" w:rsidRDefault="00D432DF" w:rsidP="00D432DF">
      <w:pPr>
        <w:rPr>
          <w:rStyle w:val="StyleBoldUnderline"/>
          <w:rFonts w:asciiTheme="majorHAnsi" w:hAnsiTheme="majorHAnsi"/>
        </w:rPr>
      </w:pPr>
    </w:p>
    <w:p w:rsidR="00D432DF" w:rsidRPr="002F48AB" w:rsidRDefault="00D432DF" w:rsidP="00D432DF">
      <w:pPr>
        <w:rPr>
          <w:rFonts w:asciiTheme="majorHAnsi" w:hAnsiTheme="majorHAnsi"/>
        </w:rPr>
      </w:pPr>
      <w:r w:rsidRPr="002F48AB">
        <w:rPr>
          <w:rStyle w:val="StyleBoldUnderline"/>
          <w:rFonts w:asciiTheme="majorHAnsi" w:hAnsiTheme="majorHAnsi"/>
          <w:highlight w:val="yellow"/>
        </w:rPr>
        <w:t>We may start by highlighting the</w:t>
      </w:r>
      <w:r w:rsidRPr="002F48AB">
        <w:rPr>
          <w:rStyle w:val="StyleBoldUnderline"/>
          <w:rFonts w:asciiTheme="majorHAnsi" w:hAnsiTheme="majorHAnsi"/>
        </w:rPr>
        <w:t xml:space="preserve"> emblematic </w:t>
      </w:r>
      <w:r w:rsidRPr="002F48AB">
        <w:rPr>
          <w:rStyle w:val="StyleBoldUnderline"/>
          <w:rFonts w:asciiTheme="majorHAnsi" w:hAnsiTheme="majorHAnsi"/>
          <w:highlight w:val="yellow"/>
        </w:rPr>
        <w:t>Cuban case for</w:t>
      </w:r>
      <w:r w:rsidRPr="002F48AB">
        <w:rPr>
          <w:rStyle w:val="StyleBoldUnderline"/>
          <w:rFonts w:asciiTheme="majorHAnsi" w:hAnsiTheme="majorHAnsi"/>
        </w:rPr>
        <w:t xml:space="preserve"> its </w:t>
      </w:r>
      <w:r w:rsidRPr="002F48AB">
        <w:rPr>
          <w:rStyle w:val="StyleBoldUnderline"/>
          <w:rFonts w:asciiTheme="majorHAnsi" w:hAnsiTheme="majorHAnsi"/>
          <w:highlight w:val="yellow"/>
        </w:rPr>
        <w:t>resistance under an American embargo</w:t>
      </w:r>
      <w:r w:rsidRPr="002F48AB">
        <w:rPr>
          <w:rStyle w:val="StyleBoldUnderline"/>
          <w:rFonts w:asciiTheme="majorHAnsi" w:hAnsiTheme="majorHAnsi"/>
        </w:rPr>
        <w:t xml:space="preserve"> and for its ability to retain its socialist principles</w:t>
      </w:r>
      <w:r w:rsidRPr="002F48AB">
        <w:rPr>
          <w:rFonts w:asciiTheme="majorHAnsi" w:hAnsiTheme="majorHAnsi"/>
          <w:u w:val="single"/>
        </w:rPr>
        <w:t>.</w:t>
      </w:r>
      <w:r w:rsidRPr="002F48AB">
        <w:rPr>
          <w:rFonts w:asciiTheme="majorHAnsi" w:hAnsiTheme="majorHAnsi"/>
        </w:rPr>
        <w:t xml:space="preserve"> </w:t>
      </w:r>
      <w:r w:rsidRPr="002F48AB">
        <w:rPr>
          <w:rFonts w:asciiTheme="majorHAnsi" w:hAnsiTheme="majorHAnsi"/>
          <w:sz w:val="16"/>
          <w:szCs w:val="16"/>
        </w:rPr>
        <w:t>Cuba had extensive experience in crisis by contagion after the fall of the Soviet bloc. Because that crisis meant the end of crucial outside support, Cuba was forced to enter a ‘special period’.</w:t>
      </w:r>
      <w:r w:rsidRPr="002F48AB">
        <w:rPr>
          <w:rFonts w:asciiTheme="majorHAnsi" w:hAnsiTheme="majorHAnsi"/>
        </w:rPr>
        <w:t xml:space="preserve"> </w:t>
      </w:r>
      <w:r w:rsidRPr="002F48AB">
        <w:rPr>
          <w:rFonts w:asciiTheme="majorHAnsi" w:hAnsiTheme="majorHAnsi"/>
          <w:b/>
          <w:u w:val="single"/>
        </w:rPr>
        <w:t xml:space="preserve">It was not that </w:t>
      </w:r>
      <w:r w:rsidRPr="002F48AB">
        <w:rPr>
          <w:rFonts w:asciiTheme="majorHAnsi" w:hAnsiTheme="majorHAnsi"/>
          <w:b/>
          <w:highlight w:val="yellow"/>
          <w:u w:val="single"/>
        </w:rPr>
        <w:t>Cuba</w:t>
      </w:r>
      <w:r w:rsidRPr="002F48AB">
        <w:rPr>
          <w:rFonts w:asciiTheme="majorHAnsi" w:hAnsiTheme="majorHAnsi"/>
          <w:b/>
          <w:u w:val="single"/>
        </w:rPr>
        <w:t xml:space="preserve"> opted to isolate itself. It </w:t>
      </w:r>
      <w:r w:rsidRPr="002F48AB">
        <w:rPr>
          <w:rFonts w:asciiTheme="majorHAnsi" w:hAnsiTheme="majorHAnsi"/>
          <w:b/>
          <w:highlight w:val="yellow"/>
          <w:u w:val="single"/>
        </w:rPr>
        <w:t>was forcefully isolated by the outside world</w:t>
      </w:r>
      <w:r w:rsidRPr="002F48AB">
        <w:rPr>
          <w:rFonts w:asciiTheme="majorHAnsi" w:hAnsiTheme="majorHAnsi"/>
          <w:highlight w:val="yellow"/>
          <w:u w:val="single"/>
        </w:rPr>
        <w:t>.</w:t>
      </w:r>
      <w:r w:rsidRPr="002F48AB">
        <w:rPr>
          <w:rFonts w:asciiTheme="majorHAnsi" w:hAnsiTheme="majorHAnsi"/>
          <w:u w:val="single"/>
        </w:rPr>
        <w:t xml:space="preserve"> </w:t>
      </w:r>
      <w:r w:rsidRPr="002F48AB">
        <w:rPr>
          <w:rStyle w:val="StyleBoldUnderline"/>
          <w:rFonts w:asciiTheme="majorHAnsi" w:hAnsiTheme="majorHAnsi"/>
        </w:rPr>
        <w:t xml:space="preserve">There were several </w:t>
      </w:r>
      <w:r w:rsidRPr="002F48AB">
        <w:rPr>
          <w:rStyle w:val="StyleBoldUnderline"/>
          <w:rFonts w:asciiTheme="majorHAnsi" w:hAnsiTheme="majorHAnsi"/>
          <w:highlight w:val="yellow"/>
        </w:rPr>
        <w:t>internal factors</w:t>
      </w:r>
      <w:r w:rsidRPr="002F48AB">
        <w:rPr>
          <w:rStyle w:val="StyleBoldUnderline"/>
          <w:rFonts w:asciiTheme="majorHAnsi" w:hAnsiTheme="majorHAnsi"/>
        </w:rPr>
        <w:t xml:space="preserve"> that </w:t>
      </w:r>
      <w:r w:rsidRPr="002F48AB">
        <w:rPr>
          <w:rStyle w:val="StyleBoldUnderline"/>
          <w:rFonts w:asciiTheme="majorHAnsi" w:hAnsiTheme="majorHAnsi"/>
          <w:highlight w:val="yellow"/>
        </w:rPr>
        <w:t>allowed Cuba to react without losing revolutionary gains.</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First of all,</w:t>
      </w:r>
      <w:r w:rsidRPr="002F48AB">
        <w:rPr>
          <w:rStyle w:val="StyleBoldUnderline"/>
          <w:rFonts w:asciiTheme="majorHAnsi" w:hAnsiTheme="majorHAnsi"/>
        </w:rPr>
        <w:t xml:space="preserve"> </w:t>
      </w:r>
      <w:r w:rsidRPr="002F48AB">
        <w:rPr>
          <w:rStyle w:val="StyleBoldUnderline"/>
          <w:rFonts w:asciiTheme="majorHAnsi" w:hAnsiTheme="majorHAnsi"/>
          <w:highlight w:val="yellow"/>
        </w:rPr>
        <w:t>the Revolution democratized the power structure, creating a participative and solidarian culture</w:t>
      </w:r>
      <w:r w:rsidRPr="002F48AB">
        <w:rPr>
          <w:rFonts w:asciiTheme="majorHAnsi" w:hAnsiTheme="majorHAnsi"/>
          <w:highlight w:val="yellow"/>
          <w:u w:val="single"/>
        </w:rPr>
        <w:t>.</w:t>
      </w:r>
      <w:r w:rsidRPr="002F48AB">
        <w:rPr>
          <w:rFonts w:asciiTheme="majorHAnsi" w:hAnsiTheme="majorHAnsi"/>
        </w:rPr>
        <w:t xml:space="preserve"> </w:t>
      </w:r>
      <w:r w:rsidRPr="002F48AB">
        <w:rPr>
          <w:rFonts w:asciiTheme="majorHAnsi" w:hAnsiTheme="majorHAnsi"/>
          <w:sz w:val="16"/>
          <w:szCs w:val="16"/>
        </w:rPr>
        <w:t>Rather that opting to designate losers, everybody had to equally face up to the difficulties (except for the most vulnerable who were given additional protection).</w:t>
      </w:r>
      <w:r w:rsidRPr="002F48AB">
        <w:rPr>
          <w:rFonts w:asciiTheme="majorHAnsi" w:hAnsiTheme="majorHAnsi"/>
        </w:rPr>
        <w:t xml:space="preserve"> </w:t>
      </w:r>
      <w:r w:rsidRPr="002F48AB">
        <w:rPr>
          <w:rFonts w:asciiTheme="majorHAnsi" w:hAnsiTheme="majorHAnsi"/>
          <w:b/>
          <w:u w:val="single"/>
        </w:rPr>
        <w:t xml:space="preserve">For more than three decades </w:t>
      </w:r>
      <w:r w:rsidRPr="002F48AB">
        <w:rPr>
          <w:rFonts w:asciiTheme="majorHAnsi" w:hAnsiTheme="majorHAnsi"/>
          <w:b/>
          <w:highlight w:val="yellow"/>
          <w:u w:val="single"/>
        </w:rPr>
        <w:t>Cuba</w:t>
      </w:r>
      <w:r w:rsidRPr="002F48AB">
        <w:rPr>
          <w:rFonts w:asciiTheme="majorHAnsi" w:hAnsiTheme="majorHAnsi"/>
          <w:b/>
          <w:u w:val="single"/>
        </w:rPr>
        <w:t xml:space="preserve"> </w:t>
      </w:r>
      <w:r w:rsidRPr="002F48AB">
        <w:rPr>
          <w:rFonts w:asciiTheme="majorHAnsi" w:hAnsiTheme="majorHAnsi"/>
          <w:b/>
          <w:highlight w:val="yellow"/>
          <w:u w:val="single"/>
        </w:rPr>
        <w:t>present</w:t>
      </w:r>
      <w:r w:rsidRPr="002F48AB">
        <w:rPr>
          <w:rFonts w:asciiTheme="majorHAnsi" w:hAnsiTheme="majorHAnsi"/>
          <w:b/>
          <w:u w:val="single"/>
        </w:rPr>
        <w:t xml:space="preserve">ed solo </w:t>
      </w:r>
      <w:r w:rsidRPr="002F48AB">
        <w:rPr>
          <w:rFonts w:asciiTheme="majorHAnsi" w:hAnsiTheme="majorHAnsi"/>
          <w:b/>
          <w:highlight w:val="yellow"/>
          <w:u w:val="single"/>
        </w:rPr>
        <w:t>resistance to</w:t>
      </w:r>
      <w:r w:rsidRPr="002F48AB">
        <w:rPr>
          <w:rFonts w:asciiTheme="majorHAnsi" w:hAnsiTheme="majorHAnsi"/>
          <w:b/>
          <w:u w:val="single"/>
        </w:rPr>
        <w:t xml:space="preserve"> pressure to </w:t>
      </w:r>
      <w:r w:rsidRPr="002F48AB">
        <w:rPr>
          <w:rFonts w:asciiTheme="majorHAnsi" w:hAnsiTheme="majorHAnsi"/>
          <w:b/>
          <w:highlight w:val="yellow"/>
          <w:u w:val="single"/>
        </w:rPr>
        <w:t>reconvert to neoliberalism.</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This allowed for a post-capitalist process of social accumulation which constituted its main reserve to face the Soviet crisis and defend its revolutionary process</w:t>
      </w:r>
      <w:r w:rsidRPr="002F48AB">
        <w:rPr>
          <w:rFonts w:asciiTheme="majorHAnsi" w:hAnsiTheme="majorHAnsi"/>
          <w:b/>
          <w:sz w:val="16"/>
          <w:szCs w:val="16"/>
        </w:rPr>
        <w:t>.</w:t>
      </w:r>
      <w:r w:rsidRPr="002F48AB">
        <w:rPr>
          <w:rFonts w:asciiTheme="majorHAnsi" w:hAnsiTheme="majorHAnsi"/>
        </w:rPr>
        <w:t xml:space="preserve"> </w:t>
      </w:r>
      <w:r w:rsidRPr="002F48AB">
        <w:rPr>
          <w:rFonts w:asciiTheme="majorHAnsi" w:hAnsiTheme="majorHAnsi"/>
          <w:b/>
          <w:highlight w:val="yellow"/>
          <w:u w:val="single"/>
        </w:rPr>
        <w:t>It constitutes an</w:t>
      </w:r>
      <w:r w:rsidRPr="002F48AB">
        <w:rPr>
          <w:rFonts w:asciiTheme="majorHAnsi" w:hAnsiTheme="majorHAnsi"/>
          <w:b/>
          <w:u w:val="single"/>
        </w:rPr>
        <w:t xml:space="preserve"> inspiring </w:t>
      </w:r>
      <w:r w:rsidRPr="002F48AB">
        <w:rPr>
          <w:rFonts w:asciiTheme="majorHAnsi" w:hAnsiTheme="majorHAnsi"/>
          <w:b/>
          <w:highlight w:val="yellow"/>
          <w:u w:val="single"/>
        </w:rPr>
        <w:t>example</w:t>
      </w:r>
      <w:r w:rsidRPr="002F48AB">
        <w:rPr>
          <w:rFonts w:asciiTheme="majorHAnsi" w:hAnsiTheme="majorHAnsi"/>
          <w:b/>
          <w:u w:val="single"/>
        </w:rPr>
        <w:t xml:space="preserve"> for countries searching </w:t>
      </w:r>
      <w:r w:rsidRPr="002F48AB">
        <w:rPr>
          <w:rFonts w:asciiTheme="majorHAnsi" w:hAnsiTheme="majorHAnsi"/>
          <w:b/>
          <w:highlight w:val="yellow"/>
          <w:u w:val="single"/>
        </w:rPr>
        <w:t>for alternative approaches to those predominating globally.</w:t>
      </w:r>
      <w:r w:rsidRPr="002F48AB">
        <w:rPr>
          <w:rFonts w:asciiTheme="majorHAnsi" w:hAnsiTheme="majorHAnsi"/>
        </w:rPr>
        <w:t xml:space="preserve"> </w:t>
      </w:r>
      <w:r w:rsidRPr="002F48AB">
        <w:rPr>
          <w:rFonts w:asciiTheme="majorHAnsi" w:hAnsiTheme="majorHAnsi"/>
          <w:sz w:val="16"/>
          <w:szCs w:val="16"/>
        </w:rPr>
        <w:t>Given its particular situation of being a small island state with limited material resources,</w:t>
      </w:r>
      <w:r w:rsidRPr="002F48AB">
        <w:rPr>
          <w:rFonts w:asciiTheme="majorHAnsi" w:hAnsiTheme="majorHAnsi"/>
        </w:rPr>
        <w:t xml:space="preserve"> </w:t>
      </w:r>
      <w:r w:rsidRPr="002F48AB">
        <w:rPr>
          <w:rStyle w:val="StyleBoldUnderline"/>
          <w:rFonts w:asciiTheme="majorHAnsi" w:hAnsiTheme="majorHAnsi"/>
          <w:highlight w:val="yellow"/>
        </w:rPr>
        <w:t>Cuba opted for an insertion of selective connection-disconnection to the global economy</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depending on national</w:t>
      </w:r>
      <w:r w:rsidRPr="002F48AB">
        <w:rPr>
          <w:rFonts w:asciiTheme="majorHAnsi" w:hAnsiTheme="majorHAnsi"/>
          <w:b/>
          <w:sz w:val="16"/>
          <w:szCs w:val="16"/>
        </w:rPr>
        <w:t xml:space="preserve"> </w:t>
      </w:r>
      <w:r w:rsidRPr="00D432DF">
        <w:rPr>
          <w:rStyle w:val="StyleBoldUnderline"/>
          <w:rFonts w:asciiTheme="majorHAnsi" w:hAnsiTheme="majorHAnsi"/>
          <w:b w:val="0"/>
          <w:sz w:val="16"/>
          <w:szCs w:val="16"/>
          <w:u w:val="none"/>
        </w:rPr>
        <w:t>interests</w:t>
      </w:r>
      <w:r w:rsidRPr="002F48AB">
        <w:rPr>
          <w:rFonts w:asciiTheme="majorHAnsi" w:hAnsiTheme="majorHAnsi"/>
          <w:b/>
          <w:sz w:val="16"/>
          <w:szCs w:val="16"/>
        </w:rPr>
        <w:t>.</w:t>
      </w:r>
      <w:r w:rsidRPr="002F48AB">
        <w:rPr>
          <w:rFonts w:asciiTheme="majorHAnsi" w:hAnsiTheme="majorHAnsi"/>
          <w:sz w:val="16"/>
          <w:szCs w:val="16"/>
        </w:rPr>
        <w:t xml:space="preserve"> </w:t>
      </w:r>
      <w:r w:rsidRPr="002F48AB">
        <w:rPr>
          <w:rFonts w:asciiTheme="majorHAnsi" w:hAnsiTheme="majorHAnsi"/>
          <w:b/>
          <w:highlight w:val="yellow"/>
          <w:u w:val="single"/>
        </w:rPr>
        <w:t>It therefore avoided</w:t>
      </w:r>
      <w:r w:rsidRPr="002F48AB">
        <w:rPr>
          <w:rFonts w:asciiTheme="majorHAnsi" w:hAnsiTheme="majorHAnsi"/>
          <w:b/>
          <w:u w:val="single"/>
        </w:rPr>
        <w:t xml:space="preserve"> a </w:t>
      </w:r>
      <w:r w:rsidRPr="002F48AB">
        <w:rPr>
          <w:rFonts w:asciiTheme="majorHAnsi" w:hAnsiTheme="majorHAnsi"/>
          <w:b/>
          <w:highlight w:val="yellow"/>
          <w:u w:val="single"/>
        </w:rPr>
        <w:t>dependent connection that would</w:t>
      </w:r>
      <w:r w:rsidRPr="002F48AB">
        <w:rPr>
          <w:rFonts w:asciiTheme="majorHAnsi" w:hAnsiTheme="majorHAnsi"/>
          <w:b/>
          <w:u w:val="single"/>
        </w:rPr>
        <w:t xml:space="preserve"> have </w:t>
      </w:r>
      <w:r w:rsidRPr="002F48AB">
        <w:rPr>
          <w:rFonts w:asciiTheme="majorHAnsi" w:hAnsiTheme="majorHAnsi"/>
          <w:b/>
          <w:highlight w:val="yellow"/>
          <w:u w:val="single"/>
        </w:rPr>
        <w:t>reproduce</w:t>
      </w:r>
      <w:r w:rsidRPr="002F48AB">
        <w:rPr>
          <w:rFonts w:asciiTheme="majorHAnsi" w:hAnsiTheme="majorHAnsi"/>
          <w:b/>
          <w:u w:val="single"/>
        </w:rPr>
        <w:t xml:space="preserve">d </w:t>
      </w:r>
      <w:r w:rsidRPr="002F48AB">
        <w:rPr>
          <w:rFonts w:asciiTheme="majorHAnsi" w:hAnsiTheme="majorHAnsi"/>
          <w:b/>
          <w:highlight w:val="yellow"/>
          <w:u w:val="single"/>
        </w:rPr>
        <w:t>capitalist</w:t>
      </w:r>
      <w:r w:rsidRPr="002F48AB">
        <w:rPr>
          <w:rFonts w:asciiTheme="majorHAnsi" w:hAnsiTheme="majorHAnsi"/>
          <w:b/>
          <w:u w:val="single"/>
        </w:rPr>
        <w:t xml:space="preserve"> </w:t>
      </w:r>
      <w:r w:rsidRPr="002F48AB">
        <w:rPr>
          <w:rFonts w:asciiTheme="majorHAnsi" w:hAnsiTheme="majorHAnsi"/>
          <w:b/>
          <w:highlight w:val="yellow"/>
          <w:u w:val="single"/>
        </w:rPr>
        <w:t>underdevelopment relations within Cuban society</w:t>
      </w:r>
      <w:r w:rsidRPr="002F48AB">
        <w:rPr>
          <w:rFonts w:asciiTheme="majorHAnsi" w:hAnsiTheme="majorHAnsi"/>
          <w:b/>
          <w:u w:val="single"/>
        </w:rPr>
        <w:t xml:space="preserve"> (Bell 2004). </w:t>
      </w:r>
      <w:r w:rsidRPr="002F48AB">
        <w:rPr>
          <w:rFonts w:asciiTheme="majorHAnsi" w:hAnsiTheme="majorHAnsi"/>
          <w:b/>
          <w:highlight w:val="yellow"/>
          <w:u w:val="single"/>
        </w:rPr>
        <w:t>This strategy</w:t>
      </w:r>
      <w:r w:rsidRPr="002F48AB">
        <w:rPr>
          <w:rFonts w:asciiTheme="majorHAnsi" w:hAnsiTheme="majorHAnsi"/>
          <w:b/>
          <w:u w:val="single"/>
        </w:rPr>
        <w:t xml:space="preserve"> has </w:t>
      </w:r>
      <w:r w:rsidRPr="002F48AB">
        <w:rPr>
          <w:rFonts w:asciiTheme="majorHAnsi" w:hAnsiTheme="majorHAnsi"/>
          <w:b/>
          <w:highlight w:val="yellow"/>
          <w:u w:val="single"/>
        </w:rPr>
        <w:t>allow</w:t>
      </w:r>
      <w:r w:rsidRPr="002F48AB">
        <w:rPr>
          <w:rFonts w:asciiTheme="majorHAnsi" w:hAnsiTheme="majorHAnsi"/>
          <w:b/>
          <w:u w:val="single"/>
        </w:rPr>
        <w:t xml:space="preserve">ed </w:t>
      </w:r>
      <w:r w:rsidRPr="002F48AB">
        <w:rPr>
          <w:rFonts w:asciiTheme="majorHAnsi" w:hAnsiTheme="majorHAnsi"/>
          <w:b/>
          <w:highlight w:val="yellow"/>
          <w:u w:val="single"/>
        </w:rPr>
        <w:t>Cuba to</w:t>
      </w:r>
      <w:r w:rsidRPr="002F48AB">
        <w:rPr>
          <w:rFonts w:asciiTheme="majorHAnsi" w:hAnsiTheme="majorHAnsi"/>
          <w:b/>
          <w:u w:val="single"/>
        </w:rPr>
        <w:t xml:space="preserve"> </w:t>
      </w:r>
      <w:r w:rsidRPr="002F48AB">
        <w:rPr>
          <w:rFonts w:asciiTheme="majorHAnsi" w:hAnsiTheme="majorHAnsi"/>
          <w:b/>
          <w:highlight w:val="yellow"/>
          <w:u w:val="single"/>
        </w:rPr>
        <w:t>establish</w:t>
      </w:r>
      <w:r w:rsidRPr="002F48AB">
        <w:rPr>
          <w:rFonts w:asciiTheme="majorHAnsi" w:hAnsiTheme="majorHAnsi"/>
          <w:b/>
          <w:u w:val="single"/>
        </w:rPr>
        <w:t xml:space="preserve"> broad and diverse international </w:t>
      </w:r>
      <w:r w:rsidRPr="002F48AB">
        <w:rPr>
          <w:rFonts w:asciiTheme="majorHAnsi" w:hAnsiTheme="majorHAnsi"/>
          <w:b/>
          <w:highlight w:val="yellow"/>
          <w:u w:val="single"/>
        </w:rPr>
        <w:t>relations</w:t>
      </w:r>
      <w:r w:rsidRPr="002F48AB">
        <w:rPr>
          <w:rFonts w:asciiTheme="majorHAnsi" w:hAnsiTheme="majorHAnsi"/>
          <w:b/>
          <w:u w:val="single"/>
        </w:rPr>
        <w:t xml:space="preserve"> in order </w:t>
      </w:r>
      <w:r w:rsidRPr="002F48AB">
        <w:rPr>
          <w:rFonts w:asciiTheme="majorHAnsi" w:hAnsiTheme="majorHAnsi"/>
          <w:b/>
          <w:highlight w:val="yellow"/>
          <w:u w:val="single"/>
        </w:rPr>
        <w:t>to trade with dignity.</w:t>
      </w:r>
    </w:p>
    <w:p w:rsidR="00D432DF" w:rsidRPr="002F48AB" w:rsidRDefault="00D432DF" w:rsidP="00D432DF">
      <w:pPr>
        <w:pStyle w:val="Heading4"/>
        <w:rPr>
          <w:rStyle w:val="StyleStyleBold12pt"/>
          <w:b/>
          <w:bCs/>
        </w:rPr>
      </w:pPr>
      <w:r w:rsidRPr="002F48AB">
        <w:rPr>
          <w:rStyle w:val="StyleStyleBold12pt"/>
          <w:b/>
        </w:rPr>
        <w:t>Lifting the embargo allows private corporations to fill-in – causes neoliberalism to creep into the Cuban economy</w:t>
      </w:r>
    </w:p>
    <w:p w:rsidR="00D432DF" w:rsidRPr="002F48AB" w:rsidRDefault="00D432DF" w:rsidP="00D432DF">
      <w:pPr>
        <w:rPr>
          <w:rFonts w:asciiTheme="majorHAnsi" w:hAnsiTheme="majorHAnsi"/>
        </w:rPr>
      </w:pPr>
      <w:r w:rsidRPr="002F48AB">
        <w:rPr>
          <w:rStyle w:val="StyleStyleBold12pt"/>
          <w:rFonts w:asciiTheme="majorHAnsi" w:hAnsiTheme="majorHAnsi"/>
        </w:rPr>
        <w:t>Moreno 03</w:t>
      </w:r>
      <w:r w:rsidRPr="002F48AB">
        <w:rPr>
          <w:rFonts w:asciiTheme="majorHAnsi" w:hAnsiTheme="majorHAnsi"/>
        </w:rPr>
        <w:t xml:space="preserve"> (Jenalia, Houston Chronicle (TX), "Capitalism Gains a Foothold in Cuba", June 1, 2003, http://www.highbeam.com/doc/1G1-100507188.html)</w:t>
      </w:r>
    </w:p>
    <w:p w:rsidR="00D432DF" w:rsidRDefault="00D432DF" w:rsidP="00D432DF">
      <w:pPr>
        <w:rPr>
          <w:rFonts w:asciiTheme="majorHAnsi" w:hAnsiTheme="majorHAnsi"/>
          <w:sz w:val="16"/>
        </w:rPr>
      </w:pPr>
      <w:r w:rsidRPr="002F48AB">
        <w:rPr>
          <w:rFonts w:asciiTheme="majorHAnsi" w:hAnsiTheme="majorHAnsi"/>
          <w:sz w:val="16"/>
        </w:rPr>
        <w:t xml:space="preserve">But </w:t>
      </w:r>
      <w:r w:rsidRPr="002F48AB">
        <w:rPr>
          <w:rFonts w:asciiTheme="majorHAnsi" w:hAnsiTheme="majorHAnsi"/>
          <w:highlight w:val="yellow"/>
          <w:u w:val="single"/>
        </w:rPr>
        <w:t>from the moment visitors arrive</w:t>
      </w:r>
      <w:r w:rsidRPr="002F48AB">
        <w:rPr>
          <w:rFonts w:asciiTheme="majorHAnsi" w:hAnsiTheme="majorHAnsi"/>
          <w:u w:val="single"/>
        </w:rPr>
        <w:t xml:space="preserve"> </w:t>
      </w:r>
      <w:r w:rsidRPr="002F48AB">
        <w:rPr>
          <w:rFonts w:asciiTheme="majorHAnsi" w:hAnsiTheme="majorHAnsi"/>
          <w:sz w:val="16"/>
        </w:rPr>
        <w:t xml:space="preserve">at the Jose Marti International Airport in Havana, </w:t>
      </w:r>
      <w:r w:rsidRPr="002F48AB">
        <w:rPr>
          <w:rFonts w:asciiTheme="majorHAnsi" w:hAnsiTheme="majorHAnsi"/>
          <w:highlight w:val="yellow"/>
          <w:u w:val="single"/>
        </w:rPr>
        <w:t>signs abound</w:t>
      </w:r>
      <w:r w:rsidRPr="002F48AB">
        <w:rPr>
          <w:rFonts w:asciiTheme="majorHAnsi" w:hAnsiTheme="majorHAnsi"/>
          <w:u w:val="single"/>
        </w:rPr>
        <w:t xml:space="preserve"> that </w:t>
      </w:r>
      <w:r w:rsidRPr="002F48AB">
        <w:rPr>
          <w:rFonts w:asciiTheme="majorHAnsi" w:hAnsiTheme="majorHAnsi"/>
          <w:highlight w:val="yellow"/>
          <w:u w:val="single"/>
        </w:rPr>
        <w:t>capitalism has been seeping into Cuba</w:t>
      </w:r>
      <w:r w:rsidRPr="002F48AB">
        <w:rPr>
          <w:rFonts w:asciiTheme="majorHAnsi" w:hAnsiTheme="majorHAnsi"/>
          <w:sz w:val="16"/>
        </w:rPr>
        <w:t xml:space="preserve">. For the past five years, much of </w:t>
      </w:r>
      <w:r w:rsidRPr="002F48AB">
        <w:rPr>
          <w:rFonts w:asciiTheme="majorHAnsi" w:hAnsiTheme="majorHAnsi"/>
          <w:highlight w:val="yellow"/>
          <w:u w:val="single"/>
        </w:rPr>
        <w:t>that influx has been generated courtesy of U.S. corporations taking advantage of a relaxation of the embargo</w:t>
      </w:r>
      <w:r w:rsidRPr="002F48AB">
        <w:rPr>
          <w:rFonts w:asciiTheme="majorHAnsi" w:hAnsiTheme="majorHAnsi"/>
          <w:u w:val="single"/>
        </w:rPr>
        <w:t xml:space="preserve"> </w:t>
      </w:r>
      <w:r w:rsidRPr="002F48AB">
        <w:rPr>
          <w:rFonts w:asciiTheme="majorHAnsi" w:hAnsiTheme="majorHAnsi"/>
          <w:sz w:val="16"/>
        </w:rPr>
        <w:t xml:space="preserve">and of Cuba's grudging move away from a purely socialist society. At the Havana airport, officials call out in Spanish, urging passengers to hurry and board their Continental Airlines flight to Miami. The Continental flights are charters operated by other companies, but the planes belong to the Houston-based airline, and the pilots and flight attendants work for Continental. </w:t>
      </w:r>
      <w:r w:rsidRPr="002F48AB">
        <w:rPr>
          <w:rFonts w:asciiTheme="majorHAnsi" w:hAnsiTheme="majorHAnsi"/>
          <w:u w:val="single"/>
        </w:rPr>
        <w:t xml:space="preserve">Among other signs of American markets creeping onto the island are that </w:t>
      </w:r>
      <w:r w:rsidRPr="002F48AB">
        <w:rPr>
          <w:rFonts w:asciiTheme="majorHAnsi" w:hAnsiTheme="majorHAnsi"/>
          <w:highlight w:val="yellow"/>
          <w:u w:val="single"/>
        </w:rPr>
        <w:t>farmers in the United States can now sell their products to Cuba</w:t>
      </w:r>
      <w:r w:rsidRPr="002F48AB">
        <w:rPr>
          <w:rFonts w:asciiTheme="majorHAnsi" w:hAnsiTheme="majorHAnsi"/>
          <w:sz w:val="16"/>
          <w:highlight w:val="yellow"/>
        </w:rPr>
        <w:t>.</w:t>
      </w:r>
      <w:r w:rsidRPr="002F48AB">
        <w:rPr>
          <w:rFonts w:asciiTheme="majorHAnsi" w:hAnsiTheme="majorHAnsi"/>
          <w:sz w:val="16"/>
        </w:rPr>
        <w:t xml:space="preserve"> Stop at a Havana shopping center, and it's easy to find an office of American money-wiring company Western Union. In the late 1990s, the U.S. Treasury Department granted the company a license to provide wiring services from the United States to Cuba. </w:t>
      </w:r>
      <w:r w:rsidRPr="002F48AB">
        <w:rPr>
          <w:rFonts w:asciiTheme="majorHAnsi" w:hAnsiTheme="majorHAnsi"/>
          <w:u w:val="single"/>
        </w:rPr>
        <w:t xml:space="preserve">Once taboo words, capitalism </w:t>
      </w:r>
      <w:r w:rsidRPr="002F48AB">
        <w:rPr>
          <w:rFonts w:asciiTheme="majorHAnsi" w:hAnsiTheme="majorHAnsi"/>
          <w:sz w:val="16"/>
        </w:rPr>
        <w:t xml:space="preserve">and consumerism </w:t>
      </w:r>
      <w:r w:rsidRPr="002F48AB">
        <w:rPr>
          <w:rFonts w:asciiTheme="majorHAnsi" w:hAnsiTheme="majorHAnsi"/>
          <w:u w:val="single"/>
        </w:rPr>
        <w:t xml:space="preserve">are </w:t>
      </w:r>
      <w:r w:rsidRPr="002F48AB">
        <w:rPr>
          <w:rFonts w:asciiTheme="majorHAnsi" w:hAnsiTheme="majorHAnsi"/>
          <w:sz w:val="16"/>
        </w:rPr>
        <w:t xml:space="preserve">quickly </w:t>
      </w:r>
      <w:r w:rsidRPr="002F48AB">
        <w:rPr>
          <w:rFonts w:asciiTheme="majorHAnsi" w:hAnsiTheme="majorHAnsi"/>
          <w:u w:val="single"/>
        </w:rPr>
        <w:t>taking hold here</w:t>
      </w:r>
      <w:r w:rsidRPr="002F48AB">
        <w:rPr>
          <w:rFonts w:asciiTheme="majorHAnsi" w:hAnsiTheme="majorHAnsi"/>
          <w:sz w:val="16"/>
        </w:rPr>
        <w:t xml:space="preserve">. That's not to say that visitors will see the Golden Arches or Starbucks in Cuba. But </w:t>
      </w:r>
      <w:r w:rsidRPr="002F48AB">
        <w:rPr>
          <w:rFonts w:asciiTheme="majorHAnsi" w:hAnsiTheme="majorHAnsi"/>
          <w:highlight w:val="yellow"/>
          <w:u w:val="single"/>
        </w:rPr>
        <w:t>foreign-owned companies are entering partnerships with the Cuban government to bring more goods and services to the nation</w:t>
      </w:r>
      <w:r w:rsidRPr="002F48AB">
        <w:rPr>
          <w:rFonts w:asciiTheme="majorHAnsi" w:hAnsiTheme="majorHAnsi"/>
          <w:sz w:val="16"/>
        </w:rPr>
        <w:t xml:space="preserve">. And Cubans are trying, legally and illegally, to start their own small businesses. </w:t>
      </w:r>
      <w:r w:rsidRPr="002F48AB">
        <w:rPr>
          <w:rFonts w:asciiTheme="majorHAnsi" w:hAnsiTheme="majorHAnsi"/>
          <w:highlight w:val="yellow"/>
          <w:u w:val="single"/>
        </w:rPr>
        <w:t>Foreign companies</w:t>
      </w:r>
      <w:r w:rsidRPr="002F48AB">
        <w:rPr>
          <w:rFonts w:asciiTheme="majorHAnsi" w:hAnsiTheme="majorHAnsi"/>
          <w:u w:val="single"/>
        </w:rPr>
        <w:t xml:space="preserve"> </w:t>
      </w:r>
      <w:r w:rsidRPr="002F48AB">
        <w:rPr>
          <w:rFonts w:asciiTheme="majorHAnsi" w:hAnsiTheme="majorHAnsi"/>
          <w:sz w:val="16"/>
        </w:rPr>
        <w:t xml:space="preserve">such as Belgium-based DHL </w:t>
      </w:r>
      <w:r w:rsidRPr="002F48AB">
        <w:rPr>
          <w:rFonts w:asciiTheme="majorHAnsi" w:hAnsiTheme="majorHAnsi"/>
          <w:highlight w:val="yellow"/>
          <w:u w:val="single"/>
        </w:rPr>
        <w:t>deliver packages on the island</w:t>
      </w:r>
      <w:r w:rsidRPr="002F48AB">
        <w:rPr>
          <w:rFonts w:asciiTheme="majorHAnsi" w:hAnsiTheme="majorHAnsi"/>
          <w:sz w:val="16"/>
        </w:rPr>
        <w:t xml:space="preserve">. Car dealerships sell late-model imports. Coca-Cola made in Mexico is mixed with Cuban rum in Cuba Libre cocktails. Italian clothing retailer Benetton Group operates shops in Havana. But </w:t>
      </w:r>
      <w:r w:rsidRPr="002F48AB">
        <w:rPr>
          <w:rFonts w:asciiTheme="majorHAnsi" w:hAnsiTheme="majorHAnsi"/>
          <w:highlight w:val="yellow"/>
          <w:u w:val="single"/>
        </w:rPr>
        <w:t>while capitalism has an obvious foothold, heavy-handed regulations and the lack of capital</w:t>
      </w:r>
      <w:r w:rsidRPr="002F48AB">
        <w:rPr>
          <w:rFonts w:asciiTheme="majorHAnsi" w:hAnsiTheme="majorHAnsi"/>
          <w:u w:val="single"/>
        </w:rPr>
        <w:t xml:space="preserve"> and spending power strictly </w:t>
      </w:r>
      <w:r w:rsidRPr="002F48AB">
        <w:rPr>
          <w:rFonts w:asciiTheme="majorHAnsi" w:hAnsiTheme="majorHAnsi"/>
          <w:highlight w:val="yellow"/>
          <w:u w:val="single"/>
        </w:rPr>
        <w:t>limit the role of private employers</w:t>
      </w:r>
      <w:r w:rsidRPr="002F48AB">
        <w:rPr>
          <w:rFonts w:asciiTheme="majorHAnsi" w:hAnsiTheme="majorHAnsi"/>
          <w:u w:val="single"/>
        </w:rPr>
        <w:t xml:space="preserve"> </w:t>
      </w:r>
      <w:r w:rsidRPr="002F48AB">
        <w:rPr>
          <w:rFonts w:asciiTheme="majorHAnsi" w:hAnsiTheme="majorHAnsi"/>
          <w:sz w:val="16"/>
        </w:rPr>
        <w:t xml:space="preserve">in the economy. The rules allow restaurants and other service-industry businesses to operate, but they strictly limit their potential for growth. </w:t>
      </w:r>
    </w:p>
    <w:p w:rsidR="00D432DF" w:rsidRDefault="00D432DF" w:rsidP="00D432DF">
      <w:pPr>
        <w:rPr>
          <w:rFonts w:asciiTheme="majorHAnsi" w:hAnsiTheme="majorHAnsi"/>
          <w:sz w:val="16"/>
        </w:rPr>
      </w:pPr>
    </w:p>
    <w:p w:rsidR="00D432DF" w:rsidRDefault="00D432DF" w:rsidP="00D432DF">
      <w:pPr>
        <w:pStyle w:val="Heading4"/>
      </w:pPr>
      <w:r>
        <w:t>Companies will invest</w:t>
      </w:r>
    </w:p>
    <w:p w:rsidR="00D432DF" w:rsidRPr="00ED3FD0" w:rsidRDefault="00D432DF" w:rsidP="00D432DF">
      <w:pPr>
        <w:rPr>
          <w:rFonts w:ascii="Times" w:eastAsia="Times New Roman" w:hAnsi="Times" w:cs="Times New Roman"/>
        </w:rPr>
      </w:pPr>
      <w:r>
        <w:rPr>
          <w:b/>
          <w:sz w:val="26"/>
          <w:szCs w:val="26"/>
        </w:rPr>
        <w:t xml:space="preserve">Van Sickle 13 </w:t>
      </w:r>
      <w:r>
        <w:t>(</w:t>
      </w:r>
      <w:r w:rsidRPr="00ED3FD0">
        <w:t>Alexa</w:t>
      </w:r>
      <w:r w:rsidRPr="00ED3FD0">
        <w:rPr>
          <w:rFonts w:asciiTheme="majorHAnsi" w:hAnsiTheme="majorHAnsi"/>
        </w:rPr>
        <w:t xml:space="preserve">, </w:t>
      </w:r>
      <w:r>
        <w:rPr>
          <w:rFonts w:asciiTheme="majorHAnsi" w:hAnsiTheme="majorHAnsi"/>
        </w:rPr>
        <w:t xml:space="preserve">Editor for International Institute for Strategic Studies with </w:t>
      </w:r>
      <w:r w:rsidRPr="00ED3FD0">
        <w:rPr>
          <w:rFonts w:asciiTheme="majorHAnsi" w:eastAsia="Times New Roman" w:hAnsiTheme="majorHAnsi" w:cs="Lucida Grande"/>
          <w:color w:val="000000"/>
          <w:shd w:val="clear" w:color="auto" w:fill="FFFFFF"/>
        </w:rPr>
        <w:t>MS in International and European Politics from Edinburgh University</w:t>
      </w:r>
      <w:r w:rsidRPr="00ED3FD0">
        <w:rPr>
          <w:rFonts w:asciiTheme="majorHAnsi" w:eastAsia="Times New Roman" w:hAnsiTheme="majorHAnsi" w:cs="Times New Roman"/>
        </w:rPr>
        <w:t xml:space="preserve"> </w:t>
      </w:r>
      <w:r w:rsidRPr="00ED3FD0">
        <w:rPr>
          <w:rFonts w:asciiTheme="majorHAnsi" w:eastAsia="Times New Roman" w:hAnsiTheme="majorHAnsi" w:cs="Lucida Grande"/>
          <w:color w:val="000000"/>
          <w:shd w:val="clear" w:color="auto" w:fill="FFFFFF"/>
        </w:rPr>
        <w:t>and MS in Journalism from Columbia</w:t>
      </w:r>
      <w:r>
        <w:rPr>
          <w:rFonts w:asciiTheme="majorHAnsi" w:eastAsia="Times New Roman" w:hAnsiTheme="majorHAnsi" w:cs="Lucida Grande"/>
          <w:color w:val="000000"/>
          <w:shd w:val="clear" w:color="auto" w:fill="FFFFFF"/>
        </w:rPr>
        <w:t xml:space="preserve">, “Is Cuba the Next Emerging Market?”, January 29, 2013, </w:t>
      </w:r>
      <w:r w:rsidRPr="001D4CFE">
        <w:rPr>
          <w:rFonts w:asciiTheme="majorHAnsi" w:eastAsia="Times New Roman" w:hAnsiTheme="majorHAnsi" w:cs="Lucida Grande"/>
          <w:color w:val="000000"/>
          <w:shd w:val="clear" w:color="auto" w:fill="FFFFFF"/>
        </w:rPr>
        <w:t>http://www.forbes.com/sites/bmoharrisbank/2013/01/29/is-cuba-the-next-emerging-market/</w:t>
      </w:r>
      <w:r>
        <w:rPr>
          <w:rFonts w:asciiTheme="majorHAnsi" w:eastAsia="Times New Roman" w:hAnsiTheme="majorHAnsi" w:cs="Lucida Grande"/>
          <w:color w:val="000000"/>
          <w:shd w:val="clear" w:color="auto" w:fill="FFFFFF"/>
        </w:rPr>
        <w:t>)</w:t>
      </w:r>
    </w:p>
    <w:p w:rsidR="00D432DF" w:rsidRPr="00E565D2" w:rsidRDefault="00D432DF" w:rsidP="00D432DF">
      <w:pPr>
        <w:rPr>
          <w:rFonts w:asciiTheme="majorHAnsi" w:hAnsiTheme="majorHAnsi"/>
          <w:bCs/>
          <w:sz w:val="26"/>
          <w:szCs w:val="26"/>
        </w:rPr>
      </w:pPr>
      <w:r w:rsidRPr="00944DDE">
        <w:rPr>
          <w:rFonts w:asciiTheme="majorHAnsi" w:hAnsiTheme="majorHAnsi"/>
          <w:bCs/>
          <w:sz w:val="16"/>
          <w:szCs w:val="16"/>
        </w:rPr>
        <w:t xml:space="preserve">Small </w:t>
      </w:r>
      <w:r w:rsidRPr="00944DDE">
        <w:rPr>
          <w:rFonts w:asciiTheme="majorHAnsi" w:hAnsiTheme="majorHAnsi"/>
          <w:b/>
          <w:bCs/>
          <w:sz w:val="26"/>
          <w:szCs w:val="26"/>
          <w:highlight w:val="yellow"/>
          <w:u w:val="single"/>
        </w:rPr>
        <w:t>changes allowing some private enterprise in Cuba are coinciding with the U.S.’s own policy shifts</w:t>
      </w:r>
      <w:r w:rsidRPr="00944DDE">
        <w:rPr>
          <w:rFonts w:asciiTheme="majorHAnsi" w:hAnsiTheme="majorHAnsi"/>
          <w:b/>
          <w:bCs/>
          <w:sz w:val="16"/>
          <w:szCs w:val="16"/>
          <w:u w:val="single"/>
        </w:rPr>
        <w:t>:</w:t>
      </w:r>
      <w:r w:rsidRPr="00944DDE">
        <w:rPr>
          <w:rFonts w:asciiTheme="majorHAnsi" w:hAnsiTheme="majorHAnsi"/>
          <w:bCs/>
          <w:sz w:val="16"/>
          <w:szCs w:val="16"/>
        </w:rPr>
        <w:t xml:space="preserve"> As a result, the economic embargo, which prevents most business and travel in Cuba for U.S. firms and citizens, is becoming more porous. In 2009 President Obama relaxed travel restrictions and remittances for Cuban-Americans, enabling them to invest in small private businesses. U.S. citizens can now legally travel to Cuba. But is it time to look at Cuba as a viable emerging market? U.S. public opinion is shifting in favor of normalizing ties, and </w:t>
      </w:r>
      <w:r w:rsidRPr="00944DDE">
        <w:rPr>
          <w:rFonts w:asciiTheme="majorHAnsi" w:hAnsiTheme="majorHAnsi"/>
          <w:b/>
          <w:bCs/>
          <w:sz w:val="26"/>
          <w:szCs w:val="26"/>
          <w:highlight w:val="yellow"/>
          <w:u w:val="single"/>
        </w:rPr>
        <w:t>the American business lobby</w:t>
      </w:r>
      <w:r w:rsidRPr="00944DDE">
        <w:rPr>
          <w:rFonts w:asciiTheme="majorHAnsi" w:hAnsiTheme="majorHAnsi"/>
          <w:b/>
          <w:bCs/>
          <w:sz w:val="26"/>
          <w:szCs w:val="26"/>
          <w:u w:val="single"/>
        </w:rPr>
        <w:t xml:space="preserve"> in particular </w:t>
      </w:r>
      <w:r w:rsidRPr="00944DDE">
        <w:rPr>
          <w:rFonts w:asciiTheme="majorHAnsi" w:hAnsiTheme="majorHAnsi"/>
          <w:b/>
          <w:bCs/>
          <w:sz w:val="26"/>
          <w:szCs w:val="26"/>
          <w:highlight w:val="yellow"/>
          <w:u w:val="single"/>
        </w:rPr>
        <w:t>wants to take advantage of the untapped market, which it believes is worth $1 billion a year.</w:t>
      </w:r>
    </w:p>
    <w:p w:rsidR="00D432DF" w:rsidRPr="002F48AB" w:rsidRDefault="00D432DF" w:rsidP="00D432DF">
      <w:pPr>
        <w:rPr>
          <w:rFonts w:asciiTheme="majorHAnsi" w:hAnsiTheme="majorHAnsi"/>
          <w:sz w:val="16"/>
        </w:rPr>
      </w:pPr>
    </w:p>
    <w:p w:rsidR="00D432DF" w:rsidRDefault="00D432DF" w:rsidP="00D432DF">
      <w:pPr>
        <w:pStyle w:val="Heading3"/>
      </w:pPr>
      <w:r>
        <w:t>Ext: Cuban neolib inev</w:t>
      </w:r>
    </w:p>
    <w:p w:rsidR="00D432DF" w:rsidRPr="002F48AB" w:rsidRDefault="00D432DF" w:rsidP="00D432DF">
      <w:pPr>
        <w:pStyle w:val="Heading4"/>
        <w:rPr>
          <w:shd w:val="clear" w:color="auto" w:fill="FFFFFF"/>
        </w:rPr>
      </w:pPr>
      <w:r w:rsidRPr="002F48AB">
        <w:rPr>
          <w:shd w:val="clear" w:color="auto" w:fill="FFFFFF"/>
        </w:rPr>
        <w:t>Non-unique, shift towards capitalism in the squo</w:t>
      </w:r>
    </w:p>
    <w:p w:rsidR="00D432DF" w:rsidRPr="002F48AB" w:rsidRDefault="00D432DF" w:rsidP="00D432DF">
      <w:pPr>
        <w:rPr>
          <w:rFonts w:asciiTheme="majorHAnsi" w:hAnsiTheme="majorHAnsi"/>
        </w:rPr>
      </w:pPr>
      <w:r w:rsidRPr="002F48AB">
        <w:rPr>
          <w:rFonts w:asciiTheme="majorHAnsi" w:hAnsiTheme="majorHAnsi"/>
          <w:b/>
          <w:sz w:val="26"/>
          <w:szCs w:val="26"/>
        </w:rPr>
        <w:t xml:space="preserve">Cave 12 </w:t>
      </w:r>
      <w:r w:rsidRPr="002F48AB">
        <w:rPr>
          <w:rFonts w:asciiTheme="majorHAnsi" w:hAnsiTheme="majorHAnsi"/>
        </w:rPr>
        <w:t>(Damien, foreign correspondent for The New York Times (Mexico) and finalist for 2008 Pulitzer Prize in international reporting, “How Capitalist Are the Cubans?”, December 1, 2012, http://www.nytimes.com/2012/12/02/sunday-review/how-capitalist-are-the-cubans.html?pagewanted=all&amp;_r=0)</w:t>
      </w:r>
    </w:p>
    <w:p w:rsidR="00D432DF" w:rsidRPr="002F48AB" w:rsidRDefault="00D432DF" w:rsidP="00D432DF">
      <w:pPr>
        <w:spacing w:after="240"/>
        <w:rPr>
          <w:rStyle w:val="StyleBoldUnderline"/>
          <w:rFonts w:asciiTheme="majorHAnsi" w:hAnsiTheme="majorHAnsi" w:cs="Times New Roman"/>
          <w:b w:val="0"/>
          <w:shd w:val="clear" w:color="auto" w:fill="FFFFFF"/>
        </w:rPr>
      </w:pPr>
      <w:r w:rsidRPr="002F48AB">
        <w:rPr>
          <w:rFonts w:asciiTheme="majorHAnsi" w:hAnsiTheme="majorHAnsi" w:cs="Times New Roman"/>
          <w:shd w:val="clear" w:color="auto" w:fill="FFFFFF"/>
        </w:rPr>
        <w:t xml:space="preserve">And yet, there is no longer any denying that </w:t>
      </w:r>
      <w:r w:rsidRPr="002F48AB">
        <w:rPr>
          <w:rFonts w:asciiTheme="majorHAnsi" w:hAnsiTheme="majorHAnsi" w:cs="Times New Roman"/>
          <w:b/>
          <w:highlight w:val="yellow"/>
          <w:u w:val="single"/>
          <w:shd w:val="clear" w:color="auto" w:fill="FFFFFF"/>
        </w:rPr>
        <w:t>pockets of controlled capitalism are emerging in Cuba.</w:t>
      </w:r>
      <w:r w:rsidRPr="002F48AB">
        <w:rPr>
          <w:rFonts w:asciiTheme="majorHAnsi" w:hAnsiTheme="majorHAnsi" w:cs="Times New Roman"/>
          <w:b/>
          <w:u w:val="single"/>
          <w:shd w:val="clear" w:color="auto" w:fill="FFFFFF"/>
        </w:rPr>
        <w:t xml:space="preserve"> In Havana, in particular, </w:t>
      </w:r>
      <w:r w:rsidRPr="002F48AB">
        <w:rPr>
          <w:rFonts w:asciiTheme="majorHAnsi" w:hAnsiTheme="majorHAnsi" w:cs="Times New Roman"/>
          <w:b/>
          <w:highlight w:val="yellow"/>
          <w:u w:val="single"/>
          <w:shd w:val="clear" w:color="auto" w:fill="FFFFFF"/>
        </w:rPr>
        <w:t>small businesses are everywhere.</w:t>
      </w:r>
      <w:r w:rsidRPr="002F48AB">
        <w:rPr>
          <w:rFonts w:asciiTheme="majorHAnsi" w:hAnsiTheme="majorHAnsi" w:cs="Times New Roman"/>
          <w:shd w:val="clear" w:color="auto" w:fill="FFFFFF"/>
        </w:rPr>
        <w:t xml:space="preserve"> </w:t>
      </w:r>
      <w:r w:rsidRPr="002F48AB">
        <w:rPr>
          <w:rFonts w:asciiTheme="majorHAnsi" w:hAnsiTheme="majorHAnsi" w:cs="Times New Roman"/>
          <w:sz w:val="16"/>
          <w:szCs w:val="16"/>
          <w:shd w:val="clear" w:color="auto" w:fill="FFFFFF"/>
        </w:rPr>
        <w:t>Entire urban industries, including taxis and restaurants, are being transformed through a rush of new entrants, who are increasing competition for customers, labor and materials. Even the most elemental tasks that used to be managed by the state — such as buying food — are increasingly in the hands of a private system that sets its own prices based on supply and demand. Though the initial burst of activity has slowed, some experts say the explosion in commerce showed just how capitalist Cubans were all along</w:t>
      </w:r>
      <w:r w:rsidRPr="002F48AB">
        <w:rPr>
          <w:rFonts w:asciiTheme="majorHAnsi" w:hAnsiTheme="majorHAnsi" w:cs="Times New Roman"/>
          <w:b/>
          <w:sz w:val="16"/>
          <w:szCs w:val="16"/>
          <w:u w:val="single"/>
          <w:shd w:val="clear" w:color="auto" w:fill="FFFFFF"/>
        </w:rPr>
        <w:t xml:space="preserve">. </w:t>
      </w:r>
      <w:r w:rsidRPr="002F48AB">
        <w:rPr>
          <w:rFonts w:asciiTheme="majorHAnsi" w:hAnsiTheme="majorHAnsi" w:cs="Times New Roman"/>
          <w:b/>
          <w:highlight w:val="yellow"/>
          <w:u w:val="single"/>
          <w:shd w:val="clear" w:color="auto" w:fill="FFFFFF"/>
        </w:rPr>
        <w:t>Of</w:t>
      </w:r>
      <w:r w:rsidRPr="002F48AB">
        <w:rPr>
          <w:rFonts w:asciiTheme="majorHAnsi" w:hAnsiTheme="majorHAnsi" w:cs="Times New Roman"/>
          <w:b/>
          <w:u w:val="single"/>
          <w:shd w:val="clear" w:color="auto" w:fill="FFFFFF"/>
        </w:rPr>
        <w:t xml:space="preserve"> the roughly </w:t>
      </w:r>
      <w:r w:rsidRPr="002F48AB">
        <w:rPr>
          <w:rFonts w:asciiTheme="majorHAnsi" w:hAnsiTheme="majorHAnsi" w:cs="Times New Roman"/>
          <w:b/>
          <w:highlight w:val="yellow"/>
          <w:u w:val="single"/>
          <w:shd w:val="clear" w:color="auto" w:fill="FFFFFF"/>
        </w:rPr>
        <w:t>350,000 people licensed to be self-employed</w:t>
      </w:r>
      <w:r w:rsidRPr="002F48AB">
        <w:rPr>
          <w:rFonts w:asciiTheme="majorHAnsi" w:hAnsiTheme="majorHAnsi" w:cs="Times New Roman"/>
          <w:b/>
          <w:u w:val="single"/>
          <w:shd w:val="clear" w:color="auto" w:fill="FFFFFF"/>
        </w:rPr>
        <w:t xml:space="preserve"> under the new laws by the end of </w:t>
      </w:r>
      <w:r w:rsidRPr="002F48AB">
        <w:rPr>
          <w:rFonts w:asciiTheme="majorHAnsi" w:hAnsiTheme="majorHAnsi" w:cs="Times New Roman"/>
          <w:b/>
          <w:highlight w:val="yellow"/>
          <w:u w:val="single"/>
          <w:shd w:val="clear" w:color="auto" w:fill="FFFFFF"/>
        </w:rPr>
        <w:t>2011, 67 percent had no prior job affiliation listed</w:t>
      </w:r>
      <w:r w:rsidRPr="002F48AB">
        <w:rPr>
          <w:rFonts w:asciiTheme="majorHAnsi" w:hAnsiTheme="majorHAnsi" w:cs="Times New Roman"/>
          <w:b/>
          <w:u w:val="single"/>
          <w:shd w:val="clear" w:color="auto" w:fill="FFFFFF"/>
        </w:rPr>
        <w:t xml:space="preserve"> — </w:t>
      </w:r>
      <w:r w:rsidRPr="002F48AB">
        <w:rPr>
          <w:rFonts w:asciiTheme="majorHAnsi" w:hAnsiTheme="majorHAnsi" w:cs="Times New Roman"/>
          <w:b/>
          <w:highlight w:val="yellow"/>
          <w:u w:val="single"/>
          <w:shd w:val="clear" w:color="auto" w:fill="FFFFFF"/>
        </w:rPr>
        <w:t>which</w:t>
      </w:r>
      <w:r w:rsidRPr="002F48AB">
        <w:rPr>
          <w:rFonts w:asciiTheme="majorHAnsi" w:hAnsiTheme="majorHAnsi" w:cs="Times New Roman"/>
          <w:b/>
          <w:u w:val="single"/>
          <w:shd w:val="clear" w:color="auto" w:fill="FFFFFF"/>
        </w:rPr>
        <w:t xml:space="preserve"> most likely </w:t>
      </w:r>
      <w:r w:rsidRPr="002F48AB">
        <w:rPr>
          <w:rFonts w:asciiTheme="majorHAnsi" w:hAnsiTheme="majorHAnsi" w:cs="Times New Roman"/>
          <w:b/>
          <w:highlight w:val="yellow"/>
          <w:u w:val="single"/>
          <w:shd w:val="clear" w:color="auto" w:fill="FFFFFF"/>
        </w:rPr>
        <w:t>means they were</w:t>
      </w:r>
      <w:r w:rsidRPr="002F48AB">
        <w:rPr>
          <w:rFonts w:asciiTheme="majorHAnsi" w:hAnsiTheme="majorHAnsi" w:cs="Times New Roman"/>
          <w:b/>
          <w:u w:val="single"/>
          <w:shd w:val="clear" w:color="auto" w:fill="FFFFFF"/>
        </w:rPr>
        <w:t xml:space="preserve"> </w:t>
      </w:r>
      <w:r w:rsidRPr="002F48AB">
        <w:rPr>
          <w:rFonts w:asciiTheme="majorHAnsi" w:hAnsiTheme="majorHAnsi" w:cs="Times New Roman"/>
          <w:b/>
          <w:highlight w:val="yellow"/>
          <w:u w:val="single"/>
          <w:shd w:val="clear" w:color="auto" w:fill="FFFFFF"/>
        </w:rPr>
        <w:t>running underground businesses that then became legit</w:t>
      </w:r>
      <w:r w:rsidRPr="002F48AB">
        <w:rPr>
          <w:rFonts w:asciiTheme="majorHAnsi" w:hAnsiTheme="majorHAnsi" w:cs="Times New Roman"/>
          <w:b/>
          <w:u w:val="single"/>
          <w:shd w:val="clear" w:color="auto" w:fill="FFFFFF"/>
        </w:rPr>
        <w:t>imate. Some of the most successful entrepreneurs are optimistic about Cuba’s becoming more open to free market ideas</w:t>
      </w:r>
      <w:r w:rsidRPr="002F48AB">
        <w:rPr>
          <w:rFonts w:asciiTheme="majorHAnsi" w:hAnsiTheme="majorHAnsi" w:cs="Times New Roman"/>
          <w:b/>
          <w:sz w:val="16"/>
          <w:szCs w:val="16"/>
          <w:u w:val="single"/>
          <w:shd w:val="clear" w:color="auto" w:fill="FFFFFF"/>
        </w:rPr>
        <w:t>.</w:t>
      </w:r>
      <w:r w:rsidRPr="002F48AB">
        <w:rPr>
          <w:rFonts w:asciiTheme="majorHAnsi" w:hAnsiTheme="majorHAnsi" w:cs="Times New Roman"/>
          <w:sz w:val="16"/>
          <w:szCs w:val="16"/>
          <w:shd w:val="clear" w:color="auto" w:fill="FFFFFF"/>
        </w:rPr>
        <w:t xml:space="preserve"> </w:t>
      </w:r>
      <w:r w:rsidRPr="002F48AB">
        <w:rPr>
          <w:rFonts w:asciiTheme="majorHAnsi" w:hAnsiTheme="majorHAnsi" w:cs="Times New Roman"/>
          <w:sz w:val="12"/>
          <w:szCs w:val="12"/>
          <w:shd w:val="clear" w:color="auto" w:fill="FFFFFF"/>
        </w:rPr>
        <w:t xml:space="preserve">Héctor Higuera Martínez, 39, the owner of Le Chansonnier, one of Havana’s finest restaurants (the duck is practically Parisian), says that officials are “starting to realize there is a reason to support private businesses.” He has given people work, for example, and he brings in hard currency from foreigners, including Americans. “Before, we had nothing,” he said. “Now we have an opportunity.” He is doing everything he can to make the most of it. When we met one night at the restaurant, he had already written up several pages of notes and charts explaining what his industry needed to grow — from wholesale markets to improved transportation for farmers to an end to the American trade embargo to changes in the Cuban tax code. In an ingeniously cobbled-together kitchen, in which only one of three ovens worked, he mostly seemed to salivate at the thought of vacuum packing so his meals could be delivered more efficiently. HE was about as capitalist as it gets. But will his ideas ever be adopted? Like everyone else, he faces severe limits. He can hire no more than 20 employees, for example. He does not have access to private bank loans, and the government has shown little inclination to let people like Mr. Higuera succeed on a grand scale. Instead, when success arrives, the government seems to get nervous. This past summer, officials shut down a thriving restaurant and cabaret featuring opera and dance in what had been a vacant lot, charging the owner with “personal enrichment” because he charged a $2 cover at the door. A news article from Reuters had described it as Cuba’s largest private business. A few days later, it was gone, along with 130 jobs. The Castro government has tried to keep a lid on innovation in other ways, too. It has not allowed professionals like lawyers and architects to work for themselves. And its efforts at political repression have focused over the past few years on innovative young people seeking space for civil discourse in public and online — the blogger </w:t>
      </w:r>
      <w:hyperlink r:id="rId29" w:history="1">
        <w:r w:rsidRPr="002F48AB">
          <w:rPr>
            <w:rFonts w:asciiTheme="majorHAnsi" w:hAnsiTheme="majorHAnsi" w:cs="Times New Roman"/>
            <w:sz w:val="12"/>
            <w:szCs w:val="12"/>
            <w:shd w:val="clear" w:color="auto" w:fill="FFFFFF"/>
          </w:rPr>
          <w:t>Yoani Sánchez</w:t>
        </w:r>
      </w:hyperlink>
      <w:r w:rsidRPr="002F48AB">
        <w:rPr>
          <w:rFonts w:asciiTheme="majorHAnsi" w:hAnsiTheme="majorHAnsi" w:cs="Times New Roman"/>
          <w:sz w:val="12"/>
          <w:szCs w:val="12"/>
          <w:shd w:val="clear" w:color="auto" w:fill="FFFFFF"/>
        </w:rPr>
        <w:t xml:space="preserve">, or </w:t>
      </w:r>
      <w:hyperlink r:id="rId30" w:history="1">
        <w:r w:rsidRPr="002F48AB">
          <w:rPr>
            <w:rFonts w:asciiTheme="majorHAnsi" w:hAnsiTheme="majorHAnsi" w:cs="Times New Roman"/>
            <w:sz w:val="12"/>
            <w:szCs w:val="12"/>
            <w:shd w:val="clear" w:color="auto" w:fill="FFFFFF"/>
          </w:rPr>
          <w:t>Antonio Rodiles</w:t>
        </w:r>
      </w:hyperlink>
      <w:r w:rsidRPr="002F48AB">
        <w:rPr>
          <w:rFonts w:asciiTheme="majorHAnsi" w:hAnsiTheme="majorHAnsi" w:cs="Times New Roman"/>
          <w:sz w:val="12"/>
          <w:szCs w:val="12"/>
          <w:shd w:val="clear" w:color="auto" w:fill="FFFFFF"/>
        </w:rPr>
        <w:t xml:space="preserve">, director of an independent project called Estado de Sats, who was arrested in early November and released last week after 18 days in jail. So for now, what Cuba has ended up with is handcuffed capitalism: highly regulated competitive markets for low-skilled, small family businesses. What economic freedom there is has mostly accrued to those whose main ambition is making and selling pizza. Which again raises the question: is Cuba really heading toward capitalism or not? Skeptics are easy to find. “Every place in the world that has had real change, it has changed because the regime itself has allowed some significant openings and the door has been pushed wide open,” says Senator Robert Menendez, Democrat of New Jersey. “That’s not what’s happening here.” Many Cubans say they are hesitant to let go of a reliable system summed up by a common joke: “We pretend to work, they pretend to pay us.” Taxi drivers told Mr. López Levy that they were working harder for less money because of increased competition. A farmer I met at the wholesale market outside Havana equated capitalism with higher prices, and said that the government needed to intervene. But mostly, this is an aging crowd and Mr. López Levy — who still has friends and relatives in government — says that </w:t>
      </w:r>
      <w:r w:rsidRPr="002F48AB">
        <w:rPr>
          <w:rFonts w:asciiTheme="majorHAnsi" w:hAnsiTheme="majorHAnsi" w:cs="Times New Roman"/>
          <w:b/>
          <w:highlight w:val="yellow"/>
          <w:u w:val="single"/>
          <w:shd w:val="clear" w:color="auto" w:fill="FFFFFF"/>
        </w:rPr>
        <w:t>even among Cuban bureaucrats, the mentality is changing.</w:t>
      </w:r>
      <w:r w:rsidRPr="002F48AB">
        <w:rPr>
          <w:rFonts w:asciiTheme="majorHAnsi" w:hAnsiTheme="majorHAnsi" w:cs="Times New Roman"/>
          <w:b/>
          <w:u w:val="single"/>
          <w:shd w:val="clear" w:color="auto" w:fill="FFFFFF"/>
        </w:rPr>
        <w:t xml:space="preserve"> If so, more </w:t>
      </w:r>
      <w:r w:rsidRPr="002F48AB">
        <w:rPr>
          <w:rFonts w:asciiTheme="majorHAnsi" w:hAnsiTheme="majorHAnsi" w:cs="Times New Roman"/>
          <w:b/>
          <w:highlight w:val="yellow"/>
          <w:u w:val="single"/>
          <w:shd w:val="clear" w:color="auto" w:fill="FFFFFF"/>
        </w:rPr>
        <w:t>capitalism may be inevitable.</w:t>
      </w:r>
      <w:r w:rsidRPr="002F48AB">
        <w:rPr>
          <w:rFonts w:asciiTheme="majorHAnsi" w:hAnsiTheme="majorHAnsi" w:cs="Times New Roman"/>
          <w:shd w:val="clear" w:color="auto" w:fill="FFFFFF"/>
        </w:rPr>
        <w:t xml:space="preserve"> </w:t>
      </w:r>
      <w:r w:rsidRPr="002F48AB">
        <w:rPr>
          <w:rFonts w:asciiTheme="majorHAnsi" w:hAnsiTheme="majorHAnsi" w:cs="Times New Roman"/>
          <w:sz w:val="16"/>
          <w:szCs w:val="16"/>
          <w:shd w:val="clear" w:color="auto" w:fill="FFFFFF"/>
        </w:rPr>
        <w:t xml:space="preserve">Because with every new entrepreneur it licenses, Cuba becomes less socialist, less exceptional, less of a bearded rebel raising its fist against the horrors of Yankee capitalism. In the eyes of some Cubans, the jig is already up. </w:t>
      </w:r>
      <w:r w:rsidRPr="002F48AB">
        <w:rPr>
          <w:rFonts w:asciiTheme="majorHAnsi" w:hAnsiTheme="majorHAnsi" w:cs="Times New Roman"/>
          <w:shd w:val="clear" w:color="auto" w:fill="FFFFFF"/>
        </w:rPr>
        <w:t>“</w:t>
      </w:r>
      <w:r w:rsidRPr="002F48AB">
        <w:rPr>
          <w:rFonts w:asciiTheme="majorHAnsi" w:hAnsiTheme="majorHAnsi" w:cs="Times New Roman"/>
          <w:b/>
          <w:highlight w:val="yellow"/>
          <w:u w:val="single"/>
          <w:shd w:val="clear" w:color="auto" w:fill="FFFFFF"/>
        </w:rPr>
        <w:t>The gov</w:t>
      </w:r>
      <w:r w:rsidRPr="002F48AB">
        <w:rPr>
          <w:rFonts w:asciiTheme="majorHAnsi" w:hAnsiTheme="majorHAnsi" w:cs="Times New Roman"/>
          <w:b/>
          <w:u w:val="single"/>
          <w:shd w:val="clear" w:color="auto" w:fill="FFFFFF"/>
        </w:rPr>
        <w:t xml:space="preserve">ernment </w:t>
      </w:r>
      <w:r w:rsidRPr="002F48AB">
        <w:rPr>
          <w:rFonts w:asciiTheme="majorHAnsi" w:hAnsiTheme="majorHAnsi" w:cs="Times New Roman"/>
          <w:b/>
          <w:highlight w:val="yellow"/>
          <w:u w:val="single"/>
          <w:shd w:val="clear" w:color="auto" w:fill="FFFFFF"/>
        </w:rPr>
        <w:t>has lost the ideological battle</w:t>
      </w:r>
      <w:r w:rsidRPr="002F48AB">
        <w:rPr>
          <w:rFonts w:asciiTheme="majorHAnsi" w:hAnsiTheme="majorHAnsi" w:cs="Times New Roman"/>
          <w:shd w:val="clear" w:color="auto" w:fill="FFFFFF"/>
        </w:rPr>
        <w:t xml:space="preserve">,” </w:t>
      </w:r>
      <w:r w:rsidRPr="002F48AB">
        <w:rPr>
          <w:rFonts w:asciiTheme="majorHAnsi" w:hAnsiTheme="majorHAnsi" w:cs="Times New Roman"/>
          <w:sz w:val="16"/>
          <w:szCs w:val="16"/>
          <w:shd w:val="clear" w:color="auto" w:fill="FFFFFF"/>
        </w:rPr>
        <w:t>said Óscar Espinosa Chepe, a state-trained economist who was sent to jail in 2003 for criticizing the government. “The battle for ideas was the most important battle, and they’ve lost.”</w:t>
      </w:r>
    </w:p>
    <w:p w:rsidR="00D432DF" w:rsidRDefault="00D432DF" w:rsidP="00D432DF">
      <w:pPr>
        <w:pStyle w:val="Heading4"/>
      </w:pPr>
      <w:r>
        <w:t>Neoliberalism in Cuba is inevitable – Cuba is going neolib in the status quo</w:t>
      </w:r>
    </w:p>
    <w:p w:rsidR="00D432DF" w:rsidRPr="00AC5C58" w:rsidRDefault="00D432DF" w:rsidP="00D432DF">
      <w:pPr>
        <w:rPr>
          <w:rStyle w:val="StyleStyleBold12pt"/>
        </w:rPr>
      </w:pPr>
      <w:r>
        <w:rPr>
          <w:rStyle w:val="StyleStyleBold12pt"/>
        </w:rPr>
        <w:t>Havana Times 12</w:t>
      </w:r>
    </w:p>
    <w:p w:rsidR="00D432DF" w:rsidRDefault="00D432DF" w:rsidP="00D432DF">
      <w:r>
        <w:t>(</w:t>
      </w:r>
      <w:r w:rsidRPr="00331E1F">
        <w:t>Yenisel Rodriguez Perez</w:t>
      </w:r>
      <w:r>
        <w:t xml:space="preserve">, Reporter for the Havana Times, </w:t>
      </w:r>
      <w:r w:rsidRPr="00331E1F">
        <w:t>April 29, 2012</w:t>
      </w:r>
      <w:r>
        <w:t xml:space="preserve">, </w:t>
      </w:r>
      <w:r w:rsidRPr="00331E1F">
        <w:t>http://www.havanatimes.org/?p=68708</w:t>
      </w:r>
      <w:r>
        <w:t>)</w:t>
      </w:r>
      <w:r w:rsidRPr="00AC5C58">
        <w:rPr>
          <w:sz w:val="16"/>
          <w:szCs w:val="16"/>
        </w:rPr>
        <w:t>/samusaran</w:t>
      </w:r>
    </w:p>
    <w:p w:rsidR="00D432DF" w:rsidRPr="00CF2883" w:rsidRDefault="00D432DF" w:rsidP="00D432DF">
      <w:pPr>
        <w:rPr>
          <w:sz w:val="16"/>
        </w:rPr>
      </w:pPr>
      <w:r w:rsidRPr="00CF2883">
        <w:rPr>
          <w:sz w:val="16"/>
        </w:rPr>
        <w:t xml:space="preserve">These effects are reported daily by the official Cuban media. </w:t>
      </w:r>
      <w:r w:rsidRPr="00CF2883">
        <w:rPr>
          <w:rStyle w:val="StyleBoldUnderline"/>
        </w:rPr>
        <w:t xml:space="preserve">Despite this, </w:t>
      </w:r>
      <w:r w:rsidRPr="00CF2883">
        <w:rPr>
          <w:rStyle w:val="Emphasis"/>
        </w:rPr>
        <w:t xml:space="preserve">we know that the Cuban government has affected a neoliberal shift in its reform policies. </w:t>
      </w:r>
      <w:r w:rsidRPr="00CF2883">
        <w:rPr>
          <w:sz w:val="16"/>
        </w:rPr>
        <w:t xml:space="preserve">Nonetheless, even today </w:t>
      </w:r>
      <w:r w:rsidRPr="00CF2883">
        <w:rPr>
          <w:rStyle w:val="StyleBoldUnderline"/>
        </w:rPr>
        <w:t>it’s difficult to find a direct connection between the socioeconomic “reforms” implemented by the government and fundamentals of international neoliberalism.</w:t>
      </w:r>
      <w:r w:rsidRPr="00CF2883">
        <w:rPr>
          <w:sz w:val="16"/>
        </w:rPr>
        <w:t xml:space="preserve"> </w:t>
      </w:r>
      <w:r w:rsidRPr="00CF2883">
        <w:rPr>
          <w:rStyle w:val="StyleBoldUnderline"/>
        </w:rPr>
        <w:t>The similarities</w:t>
      </w:r>
      <w:r w:rsidRPr="00CF2883">
        <w:rPr>
          <w:sz w:val="16"/>
        </w:rPr>
        <w:t>, which clearly exist</w:t>
      </w:r>
      <w:r w:rsidRPr="00CF2883">
        <w:rPr>
          <w:rStyle w:val="StyleBoldUnderline"/>
        </w:rPr>
        <w:t>, fail to form a definite pattern of neoliberal-style economic and social policy.</w:t>
      </w:r>
      <w:r w:rsidRPr="00CF2883">
        <w:rPr>
          <w:sz w:val="16"/>
        </w:rPr>
        <w:t xml:space="preserve"> </w:t>
      </w:r>
      <w:r w:rsidRPr="00CF2883">
        <w:rPr>
          <w:rStyle w:val="StyleBoldUnderline"/>
        </w:rPr>
        <w:t>This is why it’s</w:t>
      </w:r>
      <w:r w:rsidRPr="00CF2883">
        <w:rPr>
          <w:sz w:val="16"/>
        </w:rPr>
        <w:t xml:space="preserve"> so </w:t>
      </w:r>
      <w:r w:rsidRPr="00CF2883">
        <w:rPr>
          <w:rStyle w:val="StyleBoldUnderline"/>
        </w:rPr>
        <w:t>difficult to follow the economic moves of the political elite</w:t>
      </w:r>
      <w:r w:rsidRPr="00CF2883">
        <w:rPr>
          <w:sz w:val="16"/>
        </w:rPr>
        <w:t xml:space="preserve"> in their desperate retreat toward the deregulation of the economy. However </w:t>
      </w:r>
      <w:r w:rsidRPr="00CF2883">
        <w:rPr>
          <w:rStyle w:val="Emphasis"/>
        </w:rPr>
        <w:t>at the ideological level, this complicity is apparent.</w:t>
      </w:r>
      <w:r w:rsidRPr="00CF2883">
        <w:rPr>
          <w:sz w:val="16"/>
        </w:rPr>
        <w:t xml:space="preserve"> It’s at this level that </w:t>
      </w:r>
      <w:r w:rsidRPr="00CF2883">
        <w:rPr>
          <w:rStyle w:val="Emphasis"/>
        </w:rPr>
        <w:t>neoliberalism has become hegemonic in Cuba.</w:t>
      </w:r>
      <w:r w:rsidRPr="00CF2883">
        <w:rPr>
          <w:sz w:val="16"/>
        </w:rPr>
        <w:t xml:space="preserve"> The </w:t>
      </w:r>
      <w:r w:rsidRPr="00CF2883">
        <w:rPr>
          <w:rStyle w:val="Emphasis"/>
        </w:rPr>
        <w:t>ideological foundations of neoliberalism have achieved a tremendous success</w:t>
      </w:r>
      <w:r w:rsidRPr="00CF2883">
        <w:rPr>
          <w:sz w:val="16"/>
        </w:rPr>
        <w:t xml:space="preserve"> in the sphere of the government on the island. The </w:t>
      </w:r>
      <w:r w:rsidRPr="00CF2883">
        <w:rPr>
          <w:rStyle w:val="StyleBoldUnderline"/>
        </w:rPr>
        <w:t>authorities have proclaimed the deregulation of Cuba’s economy as inevitable</w:t>
      </w:r>
      <w:r w:rsidRPr="00CF2883">
        <w:rPr>
          <w:sz w:val="16"/>
        </w:rPr>
        <w:t xml:space="preserve">, as </w:t>
      </w:r>
      <w:r w:rsidRPr="00CF2883">
        <w:rPr>
          <w:rStyle w:val="StyleBoldUnderline"/>
        </w:rPr>
        <w:t>they quietly accept the consolidation of inequality as well as decreased social spending</w:t>
      </w:r>
      <w:r w:rsidRPr="00CF2883">
        <w:rPr>
          <w:sz w:val="16"/>
        </w:rPr>
        <w:t xml:space="preserve"> and the renunciation of full employment as a goal. </w:t>
      </w:r>
      <w:r w:rsidRPr="00CF2883">
        <w:rPr>
          <w:rStyle w:val="StyleBoldUnderline"/>
        </w:rPr>
        <w:t>These are basic principles of neoliberalism</w:t>
      </w:r>
      <w:r w:rsidRPr="00CF2883">
        <w:rPr>
          <w:sz w:val="16"/>
        </w:rPr>
        <w:t xml:space="preserve">, ones reflected by measures which they say should guide economic policy over the times to come. </w:t>
      </w:r>
      <w:r w:rsidRPr="00CF2883">
        <w:rPr>
          <w:rStyle w:val="StyleBoldUnderline"/>
        </w:rPr>
        <w:t xml:space="preserve">The government is convinced that </w:t>
      </w:r>
      <w:r w:rsidRPr="00CF2883">
        <w:rPr>
          <w:rStyle w:val="Emphasis"/>
        </w:rPr>
        <w:t>neoliberalism has won the ideological battle</w:t>
      </w:r>
      <w:r w:rsidRPr="00CF2883">
        <w:rPr>
          <w:rStyle w:val="StyleBoldUnderline"/>
        </w:rPr>
        <w:t xml:space="preserve"> on the field of international relations</w:t>
      </w:r>
      <w:r w:rsidRPr="00CF2883">
        <w:rPr>
          <w:sz w:val="16"/>
        </w:rPr>
        <w:t>, despite its economic and social failures. Because of this they are paving the way for a future of the radicalized application of its principles of economic deregulation and social inequality. Given this, the proposed real alternatives to the neoliberal model will remain the responsibility of the Cuban people and non-official social movements that are consolidating themselves across the country. Those on top will continue to sell out the country to the highest bidder, which will always be some empire at the world scale.</w:t>
      </w:r>
    </w:p>
    <w:p w:rsidR="00D432DF" w:rsidRDefault="00D432DF" w:rsidP="00D432DF">
      <w:pPr>
        <w:rPr>
          <w:rStyle w:val="StyleBoldUnderline"/>
        </w:rPr>
      </w:pPr>
    </w:p>
    <w:p w:rsidR="00D432DF" w:rsidRDefault="00D432DF" w:rsidP="00D432DF">
      <w:pPr>
        <w:pStyle w:val="Heading3"/>
      </w:pPr>
      <w:r>
        <w:t>Ext: Neolib k2 Solve Poverty</w:t>
      </w:r>
    </w:p>
    <w:p w:rsidR="00D432DF" w:rsidRPr="00D432DF" w:rsidRDefault="00D432DF" w:rsidP="00D432DF">
      <w:pPr>
        <w:pStyle w:val="Heading4"/>
        <w:rPr>
          <w:rStyle w:val="StyleBoldUnderline"/>
          <w:b/>
          <w:szCs w:val="26"/>
          <w:u w:val="none"/>
        </w:rPr>
      </w:pPr>
      <w:r w:rsidRPr="00D432DF">
        <w:rPr>
          <w:rStyle w:val="StyleBoldUnderline"/>
          <w:b/>
          <w:szCs w:val="26"/>
          <w:u w:val="none"/>
        </w:rPr>
        <w:t>Neoliberalism decreases poverty</w:t>
      </w:r>
    </w:p>
    <w:p w:rsidR="00D432DF" w:rsidRPr="00D432DF" w:rsidRDefault="00D432DF" w:rsidP="00D432DF">
      <w:pPr>
        <w:rPr>
          <w:rStyle w:val="StyleBoldUnderline"/>
          <w:rFonts w:asciiTheme="majorHAnsi" w:hAnsiTheme="majorHAnsi"/>
          <w:b w:val="0"/>
          <w:u w:val="none"/>
        </w:rPr>
      </w:pPr>
      <w:r w:rsidRPr="00D432DF">
        <w:rPr>
          <w:rStyle w:val="StyleStyleBold12pt"/>
          <w:rFonts w:asciiTheme="majorHAnsi" w:hAnsiTheme="majorHAnsi"/>
        </w:rPr>
        <w:t>Bandow 01</w:t>
      </w:r>
      <w:r w:rsidRPr="00D432DF">
        <w:rPr>
          <w:rStyle w:val="StyleStyleBold12pt"/>
          <w:rFonts w:asciiTheme="majorHAnsi" w:hAnsiTheme="majorHAnsi"/>
          <w:b w:val="0"/>
        </w:rPr>
        <w:t xml:space="preserve"> </w:t>
      </w:r>
      <w:r w:rsidRPr="00D432DF">
        <w:rPr>
          <w:rFonts w:asciiTheme="majorHAnsi" w:hAnsiTheme="majorHAnsi"/>
        </w:rPr>
        <w:t>(Doug,</w:t>
      </w:r>
      <w:r w:rsidRPr="00D432DF">
        <w:rPr>
          <w:rStyle w:val="StyleStyleBold12pt"/>
          <w:rFonts w:asciiTheme="majorHAnsi" w:hAnsiTheme="majorHAnsi"/>
          <w:b w:val="0"/>
        </w:rPr>
        <w:t xml:space="preserve"> </w:t>
      </w:r>
      <w:r w:rsidRPr="00D432DF">
        <w:rPr>
          <w:rStyle w:val="StyleBoldUnderline"/>
          <w:rFonts w:asciiTheme="majorHAnsi" w:hAnsiTheme="majorHAnsi"/>
          <w:b w:val="0"/>
          <w:u w:val="none"/>
        </w:rPr>
        <w:t xml:space="preserve">senior fellow at the CATO Institute specializing in foreign policy and civil liberties with a J.D. from Stanford University, “Globalization Serves the World's Poor”, April 25, 2001, </w:t>
      </w:r>
      <w:r w:rsidRPr="00D432DF">
        <w:rPr>
          <w:rFonts w:asciiTheme="majorHAnsi" w:hAnsiTheme="majorHAnsi"/>
        </w:rPr>
        <w:t>http://www.cato.org/publications/commentary/globalization-serves-worlds-poor</w:t>
      </w:r>
      <w:r w:rsidRPr="00D432DF">
        <w:rPr>
          <w:rStyle w:val="StyleBoldUnderline"/>
          <w:rFonts w:asciiTheme="majorHAnsi" w:hAnsiTheme="majorHAnsi"/>
          <w:b w:val="0"/>
          <w:u w:val="none"/>
        </w:rPr>
        <w:t>)</w:t>
      </w:r>
    </w:p>
    <w:p w:rsidR="00D432DF" w:rsidRPr="002F48AB" w:rsidRDefault="00D432DF" w:rsidP="00D432DF">
      <w:pPr>
        <w:rPr>
          <w:rStyle w:val="StyleBoldUnderline"/>
          <w:rFonts w:asciiTheme="majorHAnsi" w:hAnsiTheme="majorHAnsi"/>
          <w:b w:val="0"/>
        </w:rPr>
      </w:pPr>
    </w:p>
    <w:p w:rsidR="00D432DF" w:rsidRPr="004D718B" w:rsidRDefault="00D432DF" w:rsidP="00D432DF">
      <w:pPr>
        <w:rPr>
          <w:rFonts w:asciiTheme="majorHAnsi" w:hAnsiTheme="majorHAnsi"/>
        </w:rPr>
      </w:pPr>
      <w:r w:rsidRPr="00D432DF">
        <w:rPr>
          <w:rStyle w:val="StyleBoldUnderline"/>
          <w:rFonts w:asciiTheme="majorHAnsi" w:hAnsiTheme="majorHAnsi"/>
          <w:b w:val="0"/>
          <w:sz w:val="16"/>
          <w:szCs w:val="16"/>
          <w:u w:val="none"/>
        </w:rPr>
        <w:t>Indeed, the problems of globalization must always be "compared to what?" Yes, factories pay low wages in Third World countries. But workers in them have neither the education nor the skills to be paid at First World levels.</w:t>
      </w:r>
      <w:r w:rsidRPr="002F48AB">
        <w:rPr>
          <w:rStyle w:val="StyleBoldUnderline"/>
          <w:rFonts w:asciiTheme="majorHAnsi" w:hAnsiTheme="majorHAnsi"/>
        </w:rPr>
        <w:t xml:space="preserve"> </w:t>
      </w:r>
      <w:r w:rsidRPr="002F48AB">
        <w:rPr>
          <w:rStyle w:val="StyleBoldUnderline"/>
          <w:rFonts w:asciiTheme="majorHAnsi" w:hAnsiTheme="majorHAnsi"/>
          <w:highlight w:val="yellow"/>
        </w:rPr>
        <w:t>Their alternative is</w:t>
      </w:r>
      <w:r w:rsidRPr="002F48AB">
        <w:rPr>
          <w:rStyle w:val="StyleBoldUnderline"/>
          <w:rFonts w:asciiTheme="majorHAnsi" w:hAnsiTheme="majorHAnsi"/>
        </w:rPr>
        <w:t xml:space="preserve"> not a Western university education or Silicon Valley computer job, but </w:t>
      </w:r>
      <w:r w:rsidRPr="002F48AB">
        <w:rPr>
          <w:rStyle w:val="StyleBoldUnderline"/>
          <w:rFonts w:asciiTheme="majorHAnsi" w:hAnsiTheme="majorHAnsi"/>
          <w:highlight w:val="yellow"/>
        </w:rPr>
        <w:t>an even lower-paying job</w:t>
      </w:r>
      <w:r w:rsidRPr="002F48AB">
        <w:rPr>
          <w:rStyle w:val="StyleBoldUnderline"/>
          <w:rFonts w:asciiTheme="majorHAnsi" w:hAnsiTheme="majorHAnsi"/>
        </w:rPr>
        <w:t xml:space="preserve"> with a local firm or unemployment. </w:t>
      </w:r>
      <w:r w:rsidRPr="00D432DF">
        <w:rPr>
          <w:rStyle w:val="StyleBoldUnderline"/>
          <w:rFonts w:asciiTheme="majorHAnsi" w:hAnsiTheme="majorHAnsi"/>
          <w:b w:val="0"/>
          <w:sz w:val="16"/>
          <w:szCs w:val="16"/>
          <w:u w:val="none"/>
        </w:rPr>
        <w:t xml:space="preserve">The choice is clear: according to Edward Graham of the Institute of International Economics, in poor countries, </w:t>
      </w:r>
      <w:r w:rsidRPr="002F48AB">
        <w:rPr>
          <w:rStyle w:val="StyleBoldUnderline"/>
          <w:rFonts w:asciiTheme="majorHAnsi" w:hAnsiTheme="majorHAnsi"/>
          <w:highlight w:val="yellow"/>
        </w:rPr>
        <w:t>American multinationals pay foreign citizens</w:t>
      </w:r>
      <w:r w:rsidRPr="002F48AB">
        <w:rPr>
          <w:rStyle w:val="StyleBoldUnderline"/>
          <w:rFonts w:asciiTheme="majorHAnsi" w:hAnsiTheme="majorHAnsi"/>
        </w:rPr>
        <w:t xml:space="preserve"> an average of </w:t>
      </w:r>
      <w:r w:rsidRPr="002F48AB">
        <w:rPr>
          <w:rStyle w:val="StyleBoldUnderline"/>
          <w:rFonts w:asciiTheme="majorHAnsi" w:hAnsiTheme="majorHAnsi"/>
          <w:highlight w:val="yellow"/>
        </w:rPr>
        <w:t>8.5 times the per capita GDP.</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Overall, the process of globalization has been good for the poor. During the 1980s, advanced industrialized countries grew faster than developing states.</w:t>
      </w:r>
      <w:r w:rsidRPr="002F48AB">
        <w:rPr>
          <w:rStyle w:val="StyleBoldUnderline"/>
          <w:rFonts w:asciiTheme="majorHAnsi" w:hAnsiTheme="majorHAnsi"/>
        </w:rPr>
        <w:t xml:space="preserve"> </w:t>
      </w:r>
      <w:r w:rsidRPr="002F48AB">
        <w:rPr>
          <w:rStyle w:val="StyleBoldUnderline"/>
          <w:rFonts w:asciiTheme="majorHAnsi" w:hAnsiTheme="majorHAnsi"/>
          <w:highlight w:val="yellow"/>
        </w:rPr>
        <w:t>In the 1990s</w:t>
      </w:r>
      <w:r w:rsidRPr="002F48AB">
        <w:rPr>
          <w:rStyle w:val="StyleBoldUnderline"/>
          <w:rFonts w:asciiTheme="majorHAnsi" w:hAnsiTheme="majorHAnsi"/>
        </w:rPr>
        <w:t xml:space="preserve">, as globalization accelerated, </w:t>
      </w:r>
      <w:r w:rsidRPr="002F48AB">
        <w:rPr>
          <w:rStyle w:val="StyleBoldUnderline"/>
          <w:rFonts w:asciiTheme="majorHAnsi" w:hAnsiTheme="majorHAnsi"/>
          <w:highlight w:val="yellow"/>
        </w:rPr>
        <w:t>poor nations grew at 3.6 percent annually, twice that of their richer neighbors.</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Despite the illusion of left-wing activists that money falls from the sky, poverty has been the normal condition of humankind throughout most of history.</w:t>
      </w:r>
      <w:r w:rsidRPr="002F48AB">
        <w:rPr>
          <w:rStyle w:val="StyleBoldUnderline"/>
          <w:rFonts w:asciiTheme="majorHAnsi" w:hAnsiTheme="majorHAnsi"/>
        </w:rPr>
        <w:t xml:space="preserve"> As even Marx acknowledged, </w:t>
      </w:r>
      <w:r w:rsidRPr="002F48AB">
        <w:rPr>
          <w:rStyle w:val="StyleBoldUnderline"/>
          <w:rFonts w:asciiTheme="majorHAnsi" w:hAnsiTheme="majorHAnsi"/>
          <w:highlight w:val="yellow"/>
        </w:rPr>
        <w:t>capitalism</w:t>
      </w:r>
      <w:r w:rsidRPr="002F48AB">
        <w:rPr>
          <w:rStyle w:val="StyleBoldUnderline"/>
          <w:rFonts w:asciiTheme="majorHAnsi" w:hAnsiTheme="majorHAnsi"/>
        </w:rPr>
        <w:t xml:space="preserve"> is what </w:t>
      </w:r>
      <w:r w:rsidRPr="002F48AB">
        <w:rPr>
          <w:rStyle w:val="StyleBoldUnderline"/>
          <w:rFonts w:asciiTheme="majorHAnsi" w:hAnsiTheme="majorHAnsi"/>
          <w:highlight w:val="yellow"/>
        </w:rPr>
        <w:t>eliminated the overwhelming poverty of the pre- industrial world</w:t>
      </w:r>
      <w:r w:rsidRPr="00D432DF">
        <w:rPr>
          <w:rStyle w:val="StyleBoldUnderline"/>
          <w:rFonts w:asciiTheme="majorHAnsi" w:hAnsiTheme="majorHAnsi"/>
          <w:b w:val="0"/>
          <w:sz w:val="16"/>
          <w:szCs w:val="16"/>
          <w:highlight w:val="yellow"/>
          <w:u w:val="none"/>
        </w:rPr>
        <w:t>.</w:t>
      </w:r>
      <w:r w:rsidRPr="00D432DF">
        <w:rPr>
          <w:rStyle w:val="StyleBoldUnderline"/>
          <w:rFonts w:asciiTheme="majorHAnsi" w:hAnsiTheme="majorHAnsi"/>
          <w:b w:val="0"/>
          <w:sz w:val="16"/>
          <w:szCs w:val="16"/>
          <w:u w:val="none"/>
        </w:rPr>
        <w:t xml:space="preserve"> That remains the case today. Resource endowment, population level and density, foreign aid transfers, past colonial status none of these correlate with economic wealth. Only economic openness does. The latest volume of the Economic Freedom in the World Report, published by the Cato Institute and think tanks in 50 other countries, finds that</w:t>
      </w:r>
      <w:r w:rsidRPr="002F48AB">
        <w:rPr>
          <w:rStyle w:val="StyleBoldUnderline"/>
          <w:rFonts w:asciiTheme="majorHAnsi" w:hAnsiTheme="majorHAnsi"/>
        </w:rPr>
        <w:t xml:space="preserve"> </w:t>
      </w:r>
      <w:r w:rsidRPr="002F48AB">
        <w:rPr>
          <w:rStyle w:val="StyleBoldUnderline"/>
          <w:rFonts w:asciiTheme="majorHAnsi" w:hAnsiTheme="majorHAnsi"/>
          <w:highlight w:val="yellow"/>
        </w:rPr>
        <w:t>economic liberty strongly correlates with economic achievement. Policies that open economies strongly correlate with economic growth.</w:t>
      </w:r>
      <w:r w:rsidRPr="002F48AB">
        <w:rPr>
          <w:rStyle w:val="StyleBoldUnderline"/>
          <w:rFonts w:asciiTheme="majorHAnsi" w:hAnsiTheme="majorHAnsi"/>
        </w:rPr>
        <w:t xml:space="preserve"> </w:t>
      </w:r>
      <w:r w:rsidRPr="00D432DF">
        <w:rPr>
          <w:rStyle w:val="StyleBoldUnderline"/>
          <w:rFonts w:asciiTheme="majorHAnsi" w:hAnsiTheme="majorHAnsi"/>
          <w:b w:val="0"/>
          <w:sz w:val="16"/>
          <w:szCs w:val="16"/>
          <w:u w:val="none"/>
        </w:rPr>
        <w:t>By pulling countries into the international marketplace, globalization encourages market reforms. With them comes increased wealth.</w:t>
      </w:r>
    </w:p>
    <w:p w:rsidR="00D432DF" w:rsidRPr="00D432DF" w:rsidRDefault="00D432DF" w:rsidP="00D432DF"/>
    <w:sectPr w:rsidR="00D432DF" w:rsidRPr="00D432DF" w:rsidSect="00B830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3778" w:rsidRDefault="008D3778" w:rsidP="005F5576">
      <w:r>
        <w:separator/>
      </w:r>
    </w:p>
  </w:endnote>
  <w:endnote w:type="continuationSeparator" w:id="0">
    <w:p w:rsidR="008D3778" w:rsidRDefault="008D377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e-Roman">
    <w:altName w:val="Times New Roman"/>
    <w:charset w:val="00"/>
    <w:family w:val="auto"/>
    <w:pitch w:val="default"/>
  </w:font>
  <w:font w:name="Palatine-Italic">
    <w:charset w:val="00"/>
    <w:family w:val="script"/>
    <w:pitch w:val="default"/>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3778" w:rsidRDefault="008D3778" w:rsidP="005F5576">
      <w:r>
        <w:separator/>
      </w:r>
    </w:p>
  </w:footnote>
  <w:footnote w:type="continuationSeparator" w:id="0">
    <w:p w:rsidR="008D3778" w:rsidRDefault="008D377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070"/>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29B7"/>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3464"/>
    <w:rsid w:val="00365B64"/>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7C44"/>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67EF4"/>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0307"/>
    <w:rsid w:val="00854C66"/>
    <w:rsid w:val="008553E1"/>
    <w:rsid w:val="0087643B"/>
    <w:rsid w:val="00877669"/>
    <w:rsid w:val="00897F92"/>
    <w:rsid w:val="008A64C9"/>
    <w:rsid w:val="008B180A"/>
    <w:rsid w:val="008B24B7"/>
    <w:rsid w:val="008C2CD8"/>
    <w:rsid w:val="008C5743"/>
    <w:rsid w:val="008C68EE"/>
    <w:rsid w:val="008C7F44"/>
    <w:rsid w:val="008D3778"/>
    <w:rsid w:val="008D4273"/>
    <w:rsid w:val="008D4EF3"/>
    <w:rsid w:val="008E0E4F"/>
    <w:rsid w:val="008E1FD5"/>
    <w:rsid w:val="008E4139"/>
    <w:rsid w:val="008F322F"/>
    <w:rsid w:val="00907070"/>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2809"/>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30A5"/>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225F"/>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32DF"/>
    <w:rsid w:val="00D4639E"/>
    <w:rsid w:val="00D51ABF"/>
    <w:rsid w:val="00D5444B"/>
    <w:rsid w:val="00D55302"/>
    <w:rsid w:val="00D5642F"/>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3376"/>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033BD87-BE0A-4B9E-B3BD-90F270C0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5030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50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5030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503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850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503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0307"/>
  </w:style>
  <w:style w:type="character" w:customStyle="1" w:styleId="Heading1Char">
    <w:name w:val="Heading 1 Char"/>
    <w:aliases w:val="Pocket Char"/>
    <w:basedOn w:val="DefaultParagraphFont"/>
    <w:link w:val="Heading1"/>
    <w:uiPriority w:val="1"/>
    <w:rsid w:val="0085030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50307"/>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85030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50307"/>
    <w:rPr>
      <w:b/>
      <w:bCs/>
    </w:rPr>
  </w:style>
  <w:style w:type="character" w:customStyle="1" w:styleId="Heading3Char">
    <w:name w:val="Heading 3 Char"/>
    <w:aliases w:val="Block Char"/>
    <w:basedOn w:val="DefaultParagraphFont"/>
    <w:link w:val="Heading3"/>
    <w:uiPriority w:val="3"/>
    <w:rsid w:val="0085030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5030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50307"/>
    <w:rPr>
      <w:b/>
      <w:bCs/>
      <w:sz w:val="26"/>
      <w:u w:val="none"/>
    </w:rPr>
  </w:style>
  <w:style w:type="paragraph" w:styleId="Header">
    <w:name w:val="header"/>
    <w:basedOn w:val="Normal"/>
    <w:link w:val="HeaderChar"/>
    <w:uiPriority w:val="99"/>
    <w:semiHidden/>
    <w:rsid w:val="00850307"/>
    <w:pPr>
      <w:tabs>
        <w:tab w:val="center" w:pos="4680"/>
        <w:tab w:val="right" w:pos="9360"/>
      </w:tabs>
    </w:pPr>
  </w:style>
  <w:style w:type="character" w:customStyle="1" w:styleId="HeaderChar">
    <w:name w:val="Header Char"/>
    <w:basedOn w:val="DefaultParagraphFont"/>
    <w:link w:val="Header"/>
    <w:uiPriority w:val="99"/>
    <w:semiHidden/>
    <w:rsid w:val="00850307"/>
    <w:rPr>
      <w:rFonts w:ascii="Calibri" w:hAnsi="Calibri" w:cs="Calibri"/>
    </w:rPr>
  </w:style>
  <w:style w:type="paragraph" w:styleId="Footer">
    <w:name w:val="footer"/>
    <w:basedOn w:val="Normal"/>
    <w:link w:val="FooterChar"/>
    <w:uiPriority w:val="99"/>
    <w:semiHidden/>
    <w:rsid w:val="00850307"/>
    <w:pPr>
      <w:tabs>
        <w:tab w:val="center" w:pos="4680"/>
        <w:tab w:val="right" w:pos="9360"/>
      </w:tabs>
    </w:pPr>
  </w:style>
  <w:style w:type="character" w:customStyle="1" w:styleId="FooterChar">
    <w:name w:val="Footer Char"/>
    <w:basedOn w:val="DefaultParagraphFont"/>
    <w:link w:val="Footer"/>
    <w:uiPriority w:val="99"/>
    <w:semiHidden/>
    <w:rsid w:val="00850307"/>
    <w:rPr>
      <w:rFonts w:ascii="Calibri" w:hAnsi="Calibri" w:cs="Calibri"/>
    </w:rPr>
  </w:style>
  <w:style w:type="character" w:styleId="Hyperlink">
    <w:name w:val="Hyperlink"/>
    <w:aliases w:val="heading 1 (block title),Important,Read,Card Text,Internet Link"/>
    <w:basedOn w:val="DefaultParagraphFont"/>
    <w:uiPriority w:val="99"/>
    <w:rsid w:val="00850307"/>
    <w:rPr>
      <w:color w:val="auto"/>
      <w:u w:val="none"/>
    </w:rPr>
  </w:style>
  <w:style w:type="character" w:styleId="FollowedHyperlink">
    <w:name w:val="FollowedHyperlink"/>
    <w:basedOn w:val="DefaultParagraphFont"/>
    <w:uiPriority w:val="99"/>
    <w:semiHidden/>
    <w:rsid w:val="00850307"/>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850307"/>
    <w:rPr>
      <w:rFonts w:ascii="Calibri" w:eastAsiaTheme="majorEastAsia" w:hAnsi="Calibri" w:cstheme="majorBidi"/>
      <w:b/>
      <w:bCs/>
      <w:iCs/>
      <w:sz w:val="26"/>
    </w:rPr>
  </w:style>
  <w:style w:type="paragraph" w:customStyle="1" w:styleId="Style2">
    <w:name w:val="Style2"/>
    <w:basedOn w:val="Normal"/>
    <w:rsid w:val="008D3778"/>
    <w:rPr>
      <w:rFonts w:eastAsia="Times New Roman"/>
      <w:sz w:val="16"/>
      <w:szCs w:val="24"/>
    </w:rPr>
  </w:style>
  <w:style w:type="paragraph" w:styleId="BodyText">
    <w:name w:val="Body Text"/>
    <w:basedOn w:val="Normal"/>
    <w:link w:val="BodyTextChar"/>
    <w:rsid w:val="008D3778"/>
    <w:pPr>
      <w:widowControl w:val="0"/>
      <w:suppressAutoHyphens/>
      <w:spacing w:after="120"/>
    </w:pPr>
    <w:rPr>
      <w:rFonts w:eastAsia="Arial Unicode MS"/>
      <w:kern w:val="1"/>
      <w:sz w:val="24"/>
      <w:szCs w:val="24"/>
    </w:rPr>
  </w:style>
  <w:style w:type="character" w:customStyle="1" w:styleId="BodyTextChar">
    <w:name w:val="Body Text Char"/>
    <w:basedOn w:val="DefaultParagraphFont"/>
    <w:link w:val="BodyText"/>
    <w:rsid w:val="008D3778"/>
    <w:rPr>
      <w:rFonts w:ascii="Times New Roman" w:eastAsia="Arial Unicode MS" w:hAnsi="Times New Roman" w:cs="Times New Roman"/>
      <w:kern w:val="1"/>
      <w:sz w:val="24"/>
      <w:szCs w:val="24"/>
    </w:rPr>
  </w:style>
  <w:style w:type="paragraph" w:customStyle="1" w:styleId="tag">
    <w:name w:val="tag"/>
    <w:basedOn w:val="Normal"/>
    <w:rsid w:val="008D3778"/>
    <w:pPr>
      <w:widowControl w:val="0"/>
      <w:suppressAutoHyphens/>
    </w:pPr>
    <w:rPr>
      <w:rFonts w:eastAsia="Lucida Sans Unicode"/>
      <w:kern w:val="1"/>
      <w:sz w:val="24"/>
      <w:szCs w:val="24"/>
    </w:rPr>
  </w:style>
  <w:style w:type="paragraph" w:styleId="DocumentMap">
    <w:name w:val="Document Map"/>
    <w:basedOn w:val="Normal"/>
    <w:link w:val="DocumentMapChar"/>
    <w:uiPriority w:val="99"/>
    <w:semiHidden/>
    <w:rsid w:val="008D3778"/>
    <w:rPr>
      <w:rFonts w:ascii="Tahoma" w:hAnsi="Tahoma" w:cs="Tahoma"/>
      <w:sz w:val="16"/>
      <w:szCs w:val="16"/>
    </w:rPr>
  </w:style>
  <w:style w:type="character" w:customStyle="1" w:styleId="DocumentMapChar">
    <w:name w:val="Document Map Char"/>
    <w:basedOn w:val="DefaultParagraphFont"/>
    <w:link w:val="DocumentMap"/>
    <w:uiPriority w:val="99"/>
    <w:semiHidden/>
    <w:rsid w:val="008D3778"/>
    <w:rPr>
      <w:rFonts w:ascii="Tahoma" w:hAnsi="Tahoma" w:cs="Tahoma"/>
      <w:sz w:val="16"/>
      <w:szCs w:val="16"/>
    </w:rPr>
  </w:style>
  <w:style w:type="character" w:customStyle="1" w:styleId="UNDERLINEChar">
    <w:name w:val="UNDERLINE Char"/>
    <w:link w:val="UNDERLINE"/>
    <w:locked/>
    <w:rsid w:val="00907070"/>
    <w:rPr>
      <w:b/>
      <w:sz w:val="24"/>
      <w:szCs w:val="24"/>
      <w:u w:val="single"/>
    </w:rPr>
  </w:style>
  <w:style w:type="paragraph" w:customStyle="1" w:styleId="UNDERLINE">
    <w:name w:val="UNDERLINE"/>
    <w:basedOn w:val="Normal"/>
    <w:link w:val="UNDERLINEChar"/>
    <w:rsid w:val="00907070"/>
    <w:rPr>
      <w:rFonts w:asciiTheme="minorHAnsi" w:hAnsiTheme="minorHAnsi" w:cstheme="minorBidi"/>
      <w:b/>
      <w:sz w:val="24"/>
      <w:szCs w:val="24"/>
      <w:u w:val="single"/>
    </w:rPr>
  </w:style>
  <w:style w:type="character" w:customStyle="1" w:styleId="Style1Char">
    <w:name w:val="Style1 Char"/>
    <w:link w:val="Style1"/>
    <w:locked/>
    <w:rsid w:val="00907070"/>
    <w:rPr>
      <w:sz w:val="16"/>
      <w:szCs w:val="24"/>
    </w:rPr>
  </w:style>
  <w:style w:type="paragraph" w:customStyle="1" w:styleId="Style1">
    <w:name w:val="Style1"/>
    <w:basedOn w:val="Normal"/>
    <w:link w:val="Style1Char"/>
    <w:rsid w:val="00907070"/>
    <w:rPr>
      <w:rFonts w:asciiTheme="minorHAnsi" w:hAnsiTheme="minorHAnsi" w:cstheme="minorBidi"/>
      <w:sz w:val="16"/>
      <w:szCs w:val="24"/>
    </w:rPr>
  </w:style>
  <w:style w:type="character" w:customStyle="1" w:styleId="apple-converted-space">
    <w:name w:val="apple-converted-space"/>
    <w:rsid w:val="00907070"/>
  </w:style>
  <w:style w:type="character" w:customStyle="1" w:styleId="UnderlineChar0">
    <w:name w:val="Underline Char"/>
    <w:aliases w:val="Title Char,Cites and Cards Char,Bold Underlined Char"/>
    <w:qFormat/>
    <w:rsid w:val="00907070"/>
    <w:rPr>
      <w:u w:val="single"/>
      <w:lang w:val="en-US" w:eastAsia="en-US" w:bidi="ar-SA"/>
    </w:rPr>
  </w:style>
  <w:style w:type="character" w:customStyle="1" w:styleId="BoldUnderlineChar">
    <w:name w:val="Bold Underline Char"/>
    <w:locked/>
    <w:rsid w:val="00907070"/>
    <w:rPr>
      <w:rFonts w:ascii="Times New Roman" w:eastAsia="Times New Roman" w:hAnsi="Times New Roman" w:cs="Times New Roman"/>
      <w:b/>
      <w:bCs/>
      <w:sz w:val="20"/>
      <w:szCs w:val="24"/>
      <w:u w:val="single"/>
    </w:rPr>
  </w:style>
  <w:style w:type="paragraph" w:styleId="NoSpacing">
    <w:name w:val="No Spacing"/>
    <w:aliases w:val="No Spacing1,No Spacing11,No Spacing2,Card,Debate Text,Read stuff,No Spacing111,tags,No Spacing1111,No Spacing3"/>
    <w:link w:val="NoSpacingChar"/>
    <w:uiPriority w:val="1"/>
    <w:qFormat/>
    <w:rsid w:val="002D29B7"/>
    <w:pPr>
      <w:spacing w:after="0" w:line="240" w:lineRule="auto"/>
    </w:pPr>
    <w:rPr>
      <w:rFonts w:eastAsiaTheme="minorEastAsia"/>
      <w:sz w:val="24"/>
      <w:szCs w:val="24"/>
    </w:rPr>
  </w:style>
  <w:style w:type="paragraph" w:customStyle="1" w:styleId="Nothing">
    <w:name w:val="Nothing"/>
    <w:rsid w:val="002D29B7"/>
    <w:pPr>
      <w:spacing w:after="0" w:line="240" w:lineRule="auto"/>
      <w:jc w:val="both"/>
    </w:pPr>
    <w:rPr>
      <w:rFonts w:ascii="Georgia" w:eastAsia="Times New Roman" w:hAnsi="Georgia" w:cs="Times New Roman"/>
      <w:sz w:val="20"/>
      <w:szCs w:val="24"/>
    </w:rPr>
  </w:style>
  <w:style w:type="character" w:customStyle="1" w:styleId="DebateHighlighted">
    <w:name w:val="Debate Highlighted"/>
    <w:rsid w:val="002D29B7"/>
    <w:rPr>
      <w:rFonts w:ascii="Georgia" w:hAnsi="Georgia"/>
      <w:sz w:val="20"/>
      <w:u w:val="thick"/>
      <w:bdr w:val="none" w:sz="0" w:space="0" w:color="auto"/>
      <w:shd w:val="clear" w:color="auto" w:fill="00FFFF"/>
    </w:rPr>
  </w:style>
  <w:style w:type="character" w:customStyle="1" w:styleId="NoSpacingChar">
    <w:name w:val="No Spacing Char"/>
    <w:aliases w:val="No Spacing1 Char,No Spacing11 Char,No Spacing2 Char,Card Char,Debate Text Char,Read stuff Char,No Spacing111 Char,tags Char,No Spacing1111 Char,No Spacing3 Char"/>
    <w:link w:val="NoSpacing"/>
    <w:uiPriority w:val="1"/>
    <w:locked/>
    <w:rsid w:val="002D29B7"/>
    <w:rPr>
      <w:rFonts w:eastAsiaTheme="minorEastAsia"/>
      <w:sz w:val="24"/>
      <w:szCs w:val="24"/>
    </w:rPr>
  </w:style>
  <w:style w:type="character" w:styleId="Strong">
    <w:name w:val="Strong"/>
    <w:uiPriority w:val="22"/>
    <w:qFormat/>
    <w:rsid w:val="002D2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use.jhu.edu.proxy1.cl.msu.edu/journals/cuban_studies/v041/41.schoultz.pdf" TargetMode="External"/><Relationship Id="rId18" Type="http://schemas.openxmlformats.org/officeDocument/2006/relationships/hyperlink" Target="http://www.atimes.com/atimes/China/MD21Ad01.html" TargetMode="External"/><Relationship Id="rId26" Type="http://schemas.openxmlformats.org/officeDocument/2006/relationships/hyperlink" Target="http://www.heritage.org/research/reports/1995/06/keep-the-embargo-on-cuba" TargetMode="External"/><Relationship Id="rId3" Type="http://schemas.openxmlformats.org/officeDocument/2006/relationships/customXml" Target="../customXml/item3.xml"/><Relationship Id="rId21" Type="http://schemas.openxmlformats.org/officeDocument/2006/relationships/hyperlink" Target="http://www.stwr.org/globalization/neoliberalism-and-economic-globalization.html" TargetMode="External"/><Relationship Id="rId7" Type="http://schemas.openxmlformats.org/officeDocument/2006/relationships/footnotes" Target="footnotes.xml"/><Relationship Id="rId12" Type="http://schemas.openxmlformats.org/officeDocument/2006/relationships/hyperlink" Target="http://isreview.org/issues/51/cuba_image-reality.shtml" TargetMode="External"/><Relationship Id="rId17" Type="http://schemas.openxmlformats.org/officeDocument/2006/relationships/hyperlink" Target="http://www.globaltimes.cn/content/785721.shtml" TargetMode="External"/><Relationship Id="rId25" Type="http://schemas.openxmlformats.org/officeDocument/2006/relationships/hyperlink" Target="http://www.heritage.org/research/reports/1995/06/keep-the-embargo-on-cuba" TargetMode="External"/><Relationship Id="rId2" Type="http://schemas.openxmlformats.org/officeDocument/2006/relationships/customXml" Target="../customXml/item2.xml"/><Relationship Id="rId16" Type="http://schemas.openxmlformats.org/officeDocument/2006/relationships/hyperlink" Target="http://ctp.iccas.miami.edu/FOCUS_Web/Issue185.htm" TargetMode="External"/><Relationship Id="rId20" Type="http://schemas.openxmlformats.org/officeDocument/2006/relationships/hyperlink" Target="http://uir.unisa.ac.za/bitstream/handle/10500/570/dissertation.pdf?sequence=1" TargetMode="External"/><Relationship Id="rId29" Type="http://schemas.openxmlformats.org/officeDocument/2006/relationships/hyperlink" Target="http://www.desdecuba.com/generation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eb.clas.ufl.edu/users/fayeharr/images/Global.pdf" TargetMode="External"/><Relationship Id="rId24" Type="http://schemas.openxmlformats.org/officeDocument/2006/relationships/hyperlink" Target="http://www.capitolhillcubans.com/2012/06/cuban-american-corporate-leaders-sign.htm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e.uni-magdeburg.de/evans/Journal%20Library/Trade%20and%20Countries/Neoliberalism,%20necessitarianism%20and%20alternatives%20in%20Latin%20America.pdf" TargetMode="External"/><Relationship Id="rId23" Type="http://schemas.openxmlformats.org/officeDocument/2006/relationships/hyperlink" Target="http://www-e.uni-magdeburg.de/evans/Journal%20Library/Trade%20and%20Countries/Neoliberalism,%20necessitarianism%20and%20alternatives%20in%20Latin%20America.pdf" TargetMode="External"/><Relationship Id="rId28" Type="http://schemas.openxmlformats.org/officeDocument/2006/relationships/hyperlink" Target="http://www.heritage.org/research/lecture/latin-americafragmentation-and-forecasts" TargetMode="External"/><Relationship Id="rId10" Type="http://schemas.openxmlformats.org/officeDocument/2006/relationships/hyperlink" Target="http://mambiwatch.blogspot.com/2008/02/sanctions-and-morals.html" TargetMode="External"/><Relationship Id="rId19" Type="http://schemas.openxmlformats.org/officeDocument/2006/relationships/hyperlink" Target="http://mambiwatch.blogspot.com/2008/02/sanctions-and-morals.html"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eb.clas.ufl.edu/users/fayeharr/images/Global.pdf" TargetMode="External"/><Relationship Id="rId14" Type="http://schemas.openxmlformats.org/officeDocument/2006/relationships/hyperlink" Target="http://muse.jhu.edu.proxy1.cl.msu.edu/journals/cuban_studies/v041/41.schoultz.pdf" TargetMode="External"/><Relationship Id="rId22" Type="http://schemas.openxmlformats.org/officeDocument/2006/relationships/hyperlink" Target="http://yalejournal.org/2010/07/globalizing-insecurity-the-convergence-of-interdependent-ecological-energy-and-economic-crises/" TargetMode="External"/><Relationship Id="rId27" Type="http://schemas.openxmlformats.org/officeDocument/2006/relationships/hyperlink" Target="http://www.heritage.org/research/reports/1995/06/keep-the-embargo-on-cuba" TargetMode="External"/><Relationship Id="rId30" Type="http://schemas.openxmlformats.org/officeDocument/2006/relationships/hyperlink" Target="http://translatingcuba.com/category/authors/antonio-rodi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public\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B75D3F-BDB2-493E-9A94-DAC550648981}"/>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TotalTime>
  <Pages>83</Pages>
  <Words>48514</Words>
  <Characters>271201</Characters>
  <Application>Microsoft Office Word</Application>
  <DocSecurity>0</DocSecurity>
  <Lines>2260</Lines>
  <Paragraphs>638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319077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2013-08-04T21:34:00Z</dcterms:created>
  <dcterms:modified xsi:type="dcterms:W3CDTF">2013-08-04T21:34:00Z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