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190B" w:rsidRDefault="00627268" w:rsidP="00C0190B">
      <w:pPr>
        <w:pStyle w:val="Heading1"/>
      </w:pPr>
      <w:bookmarkStart w:id="0" w:name="_Toc360906534"/>
      <w:r>
        <w:t>Cuba ‘Canes Aff</w:t>
      </w:r>
      <w:bookmarkEnd w:id="0"/>
    </w:p>
    <w:p w:rsidR="000B14D4" w:rsidRPr="000B14D4" w:rsidRDefault="000B14D4" w:rsidP="000B14D4"/>
    <w:p w:rsidR="000B14D4" w:rsidRDefault="000B14D4" w:rsidP="000B14D4"/>
    <w:p w:rsidR="004445F6" w:rsidRPr="000B14D4" w:rsidRDefault="000B14D4" w:rsidP="000B14D4">
      <w:pPr>
        <w:tabs>
          <w:tab w:val="left" w:pos="2949"/>
        </w:tabs>
      </w:pPr>
      <w:r>
        <w:tab/>
      </w:r>
    </w:p>
    <w:p w:rsidR="00C0190B" w:rsidRDefault="00C0190B" w:rsidP="00C0190B">
      <w:pPr>
        <w:pStyle w:val="Heading2"/>
      </w:pPr>
      <w:bookmarkStart w:id="1" w:name="_Toc360906535"/>
      <w:r>
        <w:lastRenderedPageBreak/>
        <w:t>1AC</w:t>
      </w:r>
      <w:bookmarkEnd w:id="1"/>
    </w:p>
    <w:p w:rsidR="00C0190B" w:rsidRDefault="00C0190B" w:rsidP="00C0190B">
      <w:pPr>
        <w:pStyle w:val="Heading3"/>
      </w:pPr>
      <w:bookmarkStart w:id="2" w:name="_Toc360906536"/>
      <w:r>
        <w:lastRenderedPageBreak/>
        <w:t>Inherency</w:t>
      </w:r>
      <w:bookmarkEnd w:id="2"/>
    </w:p>
    <w:p w:rsidR="00C0190B" w:rsidRDefault="00A76DDC" w:rsidP="00C0190B">
      <w:pPr>
        <w:pStyle w:val="Heading4"/>
      </w:pPr>
      <w:r>
        <w:t xml:space="preserve">The SQ fails to promote US-Cuba coop </w:t>
      </w:r>
    </w:p>
    <w:p w:rsidR="00C0190B" w:rsidRPr="008145F7" w:rsidRDefault="00C0190B" w:rsidP="00C0190B">
      <w:r w:rsidRPr="008145F7">
        <w:rPr>
          <w:rStyle w:val="StyleStyleBold12pt"/>
        </w:rPr>
        <w:t>Lempinen 12</w:t>
      </w:r>
      <w:r>
        <w:t xml:space="preserve"> (Edward W. Lempinen, Senior writer at Salon</w:t>
      </w:r>
      <w:r w:rsidRPr="008145F7">
        <w:rPr>
          <w:sz w:val="12"/>
        </w:rPr>
        <w:t xml:space="preserve">¶ </w:t>
      </w:r>
      <w:r>
        <w:t>1 May 2012</w:t>
      </w:r>
      <w:r w:rsidRPr="008145F7">
        <w:t xml:space="preserve"> </w:t>
      </w:r>
      <w:r>
        <w:t>“</w:t>
      </w:r>
      <w:r w:rsidRPr="008145F7">
        <w:t>Oceans, Weather, Health—U.S. Researchers Explore Potential Collaboration with Cuban Colleagues</w:t>
      </w:r>
      <w:r>
        <w:t xml:space="preserve">” </w:t>
      </w:r>
      <w:r w:rsidRPr="008145F7">
        <w:t>http://www.aaas.org/news/releases/2012/0501cuba.shtml</w:t>
      </w:r>
      <w:r>
        <w:t>)</w:t>
      </w:r>
    </w:p>
    <w:p w:rsidR="00C0190B" w:rsidRDefault="00C0190B" w:rsidP="00C0190B">
      <w:pPr>
        <w:rPr>
          <w:sz w:val="16"/>
        </w:rPr>
      </w:pPr>
      <w:r w:rsidRPr="008145F7">
        <w:rPr>
          <w:rStyle w:val="StyleBoldUnderline"/>
        </w:rPr>
        <w:t>Atmospheric research is</w:t>
      </w:r>
      <w:r w:rsidRPr="00B1102F">
        <w:rPr>
          <w:sz w:val="16"/>
        </w:rPr>
        <w:t xml:space="preserve"> another area </w:t>
      </w:r>
      <w:r w:rsidRPr="008145F7">
        <w:rPr>
          <w:rStyle w:val="StyleBoldUnderline"/>
        </w:rPr>
        <w:t>where Cuba and the United States share tangible common interests</w:t>
      </w:r>
      <w:r w:rsidRPr="00B1102F">
        <w:rPr>
          <w:sz w:val="16"/>
        </w:rPr>
        <w:t>. Hurricanes and other storms go over Cuba en route to the United States. Clues gained from atmospheric conditions over the Caribbean can give insights—and perhaps early warning—about tornados in Oklahoma and Arkansas, or storms in Chicago and New York.</w:t>
      </w:r>
      <w:r w:rsidRPr="00B1102F">
        <w:rPr>
          <w:sz w:val="12"/>
        </w:rPr>
        <w:t>¶</w:t>
      </w:r>
      <w:r w:rsidRPr="00B1102F">
        <w:rPr>
          <w:sz w:val="16"/>
        </w:rPr>
        <w:t xml:space="preserve"> It is an area of particular interest for Turekian, an atmospheric geochemist. “</w:t>
      </w:r>
      <w:r w:rsidRPr="008145F7">
        <w:rPr>
          <w:rStyle w:val="StyleBoldUnderline"/>
        </w:rPr>
        <w:t>There is no doubt that real atmospheric science involving Cuba</w:t>
      </w:r>
      <w:r w:rsidRPr="00B1102F">
        <w:rPr>
          <w:sz w:val="16"/>
        </w:rPr>
        <w:t>—measurements, understanding of atmospheric conditions—</w:t>
      </w:r>
      <w:r w:rsidRPr="008145F7">
        <w:rPr>
          <w:rStyle w:val="StyleBoldUnderline"/>
        </w:rPr>
        <w:t>is important</w:t>
      </w:r>
      <w:r w:rsidRPr="00B1102F">
        <w:rPr>
          <w:sz w:val="16"/>
        </w:rPr>
        <w:t xml:space="preserve"> not only for better understanding of transport of African dust, but also </w:t>
      </w:r>
      <w:r w:rsidRPr="008145F7">
        <w:rPr>
          <w:rStyle w:val="StyleBoldUnderline"/>
        </w:rPr>
        <w:t>for getting a handle on how atmospheric conditions and dynamics affect the Gulf of Mexico and the southeastern United States</w:t>
      </w:r>
      <w:r w:rsidRPr="00B1102F">
        <w:rPr>
          <w:sz w:val="16"/>
        </w:rPr>
        <w:t>,” he said.</w:t>
      </w:r>
      <w:r w:rsidRPr="00B1102F">
        <w:rPr>
          <w:sz w:val="12"/>
        </w:rPr>
        <w:t>¶</w:t>
      </w:r>
      <w:r w:rsidRPr="00B1102F">
        <w:rPr>
          <w:sz w:val="16"/>
        </w:rPr>
        <w:t xml:space="preserve"> “Given that tornadoes are driven by really complicated dynamics that involve large amounts of warm air coming up through the Gulf and interacting with cold fronts, </w:t>
      </w:r>
      <w:r w:rsidRPr="008145F7">
        <w:rPr>
          <w:rStyle w:val="StyleBoldUnderline"/>
        </w:rPr>
        <w:t>any data we can gain can mean lives saved</w:t>
      </w:r>
      <w:r w:rsidRPr="00B1102F">
        <w:rPr>
          <w:sz w:val="16"/>
        </w:rPr>
        <w:t xml:space="preserve">.... </w:t>
      </w:r>
      <w:r w:rsidRPr="008145F7">
        <w:rPr>
          <w:rStyle w:val="StyleBoldUnderline"/>
        </w:rPr>
        <w:t>But you can’t</w:t>
      </w:r>
      <w:r w:rsidRPr="00B1102F">
        <w:rPr>
          <w:sz w:val="16"/>
        </w:rPr>
        <w:t xml:space="preserve"> hope to </w:t>
      </w:r>
      <w:r w:rsidRPr="008145F7">
        <w:rPr>
          <w:rStyle w:val="StyleBoldUnderline"/>
        </w:rPr>
        <w:t xml:space="preserve">understand things like storms as they affect </w:t>
      </w:r>
      <w:r w:rsidRPr="00B1102F">
        <w:rPr>
          <w:sz w:val="16"/>
        </w:rPr>
        <w:t xml:space="preserve">the Southeast Coast of </w:t>
      </w:r>
      <w:r w:rsidRPr="008145F7">
        <w:rPr>
          <w:rStyle w:val="StyleBoldUnderline"/>
        </w:rPr>
        <w:t>the United States without having better joint cooperation between scientists in the U.S. and Cuba</w:t>
      </w:r>
      <w:r w:rsidRPr="00B1102F">
        <w:rPr>
          <w:sz w:val="16"/>
        </w:rPr>
        <w:t>, and without research, instruments, and calibration to measure dynamics that affect us both.”</w:t>
      </w:r>
      <w:r w:rsidRPr="00B1102F">
        <w:rPr>
          <w:sz w:val="12"/>
        </w:rPr>
        <w:t>¶</w:t>
      </w:r>
      <w:r w:rsidRPr="00B1102F">
        <w:rPr>
          <w:sz w:val="16"/>
        </w:rPr>
        <w:t xml:space="preserve"> Still, both Turekian and Robock suggested that official mistrust and the trade embargo combine to make such collaboration on climate research difficult, if not impossible.</w:t>
      </w:r>
      <w:r w:rsidRPr="00B1102F">
        <w:rPr>
          <w:sz w:val="12"/>
        </w:rPr>
        <w:t>¶</w:t>
      </w:r>
      <w:r w:rsidRPr="00B1102F">
        <w:rPr>
          <w:sz w:val="16"/>
        </w:rPr>
        <w:t xml:space="preserve"> Robock, in an interview, outlined efforts by the National Center for Atmospheric Research in Boulder to install global positioning system devices in the central Cuban city of Camaguey. The GPS devices receive signals from satellites; microwave signals are affected by transmission through the atmosphere, and depending on the density of the atmosphere, that allows for insights on weather and climate change.</w:t>
      </w:r>
      <w:r w:rsidRPr="00B1102F">
        <w:rPr>
          <w:sz w:val="12"/>
        </w:rPr>
        <w:t>¶</w:t>
      </w:r>
      <w:r w:rsidRPr="00B1102F">
        <w:rPr>
          <w:sz w:val="16"/>
        </w:rPr>
        <w:t xml:space="preserve"> There are nearly 100 such devices in the Caribbean, Robock explained, but Cuba, though one of the largest land masses in the Caribbean, hosts none of them.</w:t>
      </w:r>
      <w:r w:rsidRPr="00B1102F">
        <w:rPr>
          <w:sz w:val="12"/>
        </w:rPr>
        <w:t>¶</w:t>
      </w:r>
      <w:r w:rsidRPr="00B1102F">
        <w:rPr>
          <w:sz w:val="16"/>
        </w:rPr>
        <w:t xml:space="preserve"> “Basic weather data are already shared by all the countries of the world,” he said. “But taking specific measurements there with the GPS would be useful to Cubans and to the larger community. It gives you better information about the state of the atmosphere—temperature, humidity, soil moisture. That’s what you need to start a weather forecast model.”</w:t>
      </w:r>
      <w:r w:rsidRPr="00B1102F">
        <w:rPr>
          <w:sz w:val="12"/>
        </w:rPr>
        <w:t>¶</w:t>
      </w:r>
      <w:r w:rsidRPr="00B1102F">
        <w:rPr>
          <w:sz w:val="16"/>
        </w:rPr>
        <w:t xml:space="preserve"> But the Cuban military is wary of the GPS devices, and the nation has not approved the installation. At the same time, the U.S. embargo of Cuba makes it impossible for Cuban scientists to come to the United States for even a week-long course in how to use a computer climate model.</w:t>
      </w:r>
      <w:r w:rsidRPr="00B1102F">
        <w:rPr>
          <w:sz w:val="12"/>
        </w:rPr>
        <w:t>¶</w:t>
      </w:r>
      <w:r w:rsidRPr="00B1102F">
        <w:rPr>
          <w:sz w:val="16"/>
        </w:rPr>
        <w:t xml:space="preserve"> “</w:t>
      </w:r>
      <w:r w:rsidRPr="008145F7">
        <w:rPr>
          <w:rStyle w:val="StyleBoldUnderline"/>
        </w:rPr>
        <w:t>Scientists from both countries want to work together,</w:t>
      </w:r>
      <w:r w:rsidRPr="00B1102F">
        <w:rPr>
          <w:sz w:val="16"/>
        </w:rPr>
        <w:t xml:space="preserve">” Robock said. “We’ll do the best we can... </w:t>
      </w:r>
      <w:r w:rsidRPr="008145F7">
        <w:rPr>
          <w:rStyle w:val="StyleBoldUnderline"/>
        </w:rPr>
        <w:t>but there are significant limitations</w:t>
      </w:r>
      <w:r w:rsidRPr="00B1102F">
        <w:rPr>
          <w:sz w:val="16"/>
        </w:rPr>
        <w:t>.”</w:t>
      </w:r>
      <w:r w:rsidRPr="00B1102F">
        <w:rPr>
          <w:sz w:val="12"/>
        </w:rPr>
        <w:t>¶</w:t>
      </w:r>
      <w:r w:rsidRPr="00B1102F">
        <w:rPr>
          <w:sz w:val="16"/>
        </w:rPr>
        <w:t xml:space="preserve"> “From the scientific standpoint,” Turekian added, “this is about the ability to go to a place to make measurements so that we can better understand hurricanes and other conditions that affect the Caribbean and the southeastern United States. To do that, </w:t>
      </w:r>
      <w:r w:rsidRPr="008145F7">
        <w:rPr>
          <w:rStyle w:val="StyleBoldUnderline"/>
        </w:rPr>
        <w:t>we need</w:t>
      </w:r>
      <w:r w:rsidRPr="00B1102F">
        <w:rPr>
          <w:sz w:val="16"/>
        </w:rPr>
        <w:t xml:space="preserve"> relationships and </w:t>
      </w:r>
      <w:r w:rsidRPr="008145F7">
        <w:rPr>
          <w:rStyle w:val="StyleBoldUnderline"/>
        </w:rPr>
        <w:t>protocols so that Americans and the Cubans together can benefit</w:t>
      </w:r>
      <w:r w:rsidRPr="00B1102F">
        <w:rPr>
          <w:sz w:val="16"/>
        </w:rPr>
        <w:t xml:space="preserve"> from measurements in Cuba.”</w:t>
      </w:r>
    </w:p>
    <w:p w:rsidR="00D52FEB" w:rsidRDefault="00D52FEB" w:rsidP="00D52FEB">
      <w:pPr>
        <w:pStyle w:val="Heading2"/>
      </w:pPr>
      <w:bookmarkStart w:id="3" w:name="_Toc360906537"/>
      <w:r>
        <w:lastRenderedPageBreak/>
        <w:t>Plan</w:t>
      </w:r>
      <w:bookmarkEnd w:id="3"/>
    </w:p>
    <w:p w:rsidR="00D52FEB" w:rsidRDefault="00D52FEB" w:rsidP="00D52FEB">
      <w:pPr>
        <w:pStyle w:val="Heading2"/>
      </w:pPr>
      <w:bookmarkStart w:id="4" w:name="_Toc360906538"/>
      <w:r>
        <w:lastRenderedPageBreak/>
        <w:t>Advantage 1: Super Hurricanes</w:t>
      </w:r>
      <w:bookmarkEnd w:id="4"/>
    </w:p>
    <w:p w:rsidR="0033568D" w:rsidRPr="00F12DCC" w:rsidRDefault="0033568D" w:rsidP="0033568D">
      <w:pPr>
        <w:pStyle w:val="Heading4"/>
      </w:pPr>
      <w:r w:rsidRPr="00F12DCC">
        <w:t>High chance for a hurricane in 2013</w:t>
      </w:r>
      <w:r w:rsidRPr="00F12DCC">
        <w:rPr>
          <w:rFonts w:eastAsia="Times New Roman" w:cs="Arial"/>
          <w:sz w:val="24"/>
          <w:szCs w:val="24"/>
          <w:u w:val="single"/>
        </w:rPr>
        <w:br/>
        <w:t>Island Connection ’13</w:t>
      </w:r>
      <w:r w:rsidRPr="00F12DCC">
        <w:rPr>
          <w:rFonts w:eastAsia="Times New Roman" w:cs="Arial"/>
          <w:sz w:val="24"/>
          <w:szCs w:val="24"/>
        </w:rPr>
        <w:t>. Staff writer for Island Connection, June 10</w:t>
      </w:r>
      <w:r w:rsidRPr="00F12DCC">
        <w:rPr>
          <w:rFonts w:eastAsia="Times New Roman" w:cs="Arial"/>
          <w:sz w:val="24"/>
          <w:szCs w:val="24"/>
          <w:vertAlign w:val="superscript"/>
        </w:rPr>
        <w:t>th</w:t>
      </w:r>
      <w:r w:rsidRPr="00F12DCC">
        <w:rPr>
          <w:rFonts w:eastAsia="Times New Roman" w:cs="Arial"/>
          <w:sz w:val="24"/>
          <w:szCs w:val="24"/>
        </w:rPr>
        <w:t xml:space="preserve"> 2013</w:t>
      </w:r>
      <w:r w:rsidRPr="00F12DCC">
        <w:rPr>
          <w:rFonts w:eastAsia="Times New Roman" w:cs="Arial"/>
          <w:sz w:val="24"/>
          <w:szCs w:val="24"/>
        </w:rPr>
        <w:br/>
      </w:r>
      <w:hyperlink r:id="rId11" w:history="1">
        <w:r w:rsidRPr="00F12DCC">
          <w:rPr>
            <w:rStyle w:val="Hyperlink"/>
          </w:rPr>
          <w:t>http://islandconnectionnews.com/?p=8483</w:t>
        </w:r>
      </w:hyperlink>
      <w:r w:rsidRPr="00F12DCC">
        <w:rPr>
          <w:rFonts w:eastAsia="Times New Roman" w:cs="Arial"/>
          <w:sz w:val="24"/>
          <w:szCs w:val="24"/>
        </w:rPr>
        <w:br/>
      </w:r>
      <w:r w:rsidRPr="00F12DCC">
        <w:rPr>
          <w:rFonts w:eastAsia="Times New Roman" w:cs="Arial"/>
          <w:sz w:val="20"/>
          <w:szCs w:val="24"/>
        </w:rPr>
        <w:t>With the abrupt arrival of Tropical Storm Andrea this past weekend</w:t>
      </w:r>
      <w:r w:rsidRPr="00F12DCC">
        <w:rPr>
          <w:rFonts w:eastAsia="Times New Roman" w:cs="Arial"/>
          <w:sz w:val="24"/>
          <w:szCs w:val="24"/>
        </w:rPr>
        <w:t xml:space="preserve">, </w:t>
      </w:r>
      <w:r w:rsidRPr="00F12DCC">
        <w:rPr>
          <w:rFonts w:eastAsia="Times New Roman" w:cs="Arial"/>
          <w:sz w:val="24"/>
          <w:szCs w:val="24"/>
          <w:u w:val="single"/>
        </w:rPr>
        <w:t>it’s little wonder that this hurricane season is predicted to be worse than the years before</w:t>
      </w:r>
      <w:r w:rsidRPr="00F12DCC">
        <w:rPr>
          <w:rFonts w:eastAsia="Times New Roman" w:cs="Arial"/>
          <w:sz w:val="24"/>
          <w:szCs w:val="24"/>
        </w:rPr>
        <w:t xml:space="preserve">; </w:t>
      </w:r>
      <w:r w:rsidRPr="00F12DCC">
        <w:rPr>
          <w:rFonts w:eastAsia="Times New Roman" w:cs="Arial"/>
          <w:sz w:val="20"/>
          <w:szCs w:val="24"/>
        </w:rPr>
        <w:t xml:space="preserve">especially for the southeast. According to William Gray of Colorado State University and Philip Klotzbach, two of the most highly regarded hurricane forecasters in the United States, the tropical Atlantic has sustained its warm temperature and an </w:t>
      </w:r>
      <w:r w:rsidRPr="00F12DCC">
        <w:rPr>
          <w:rFonts w:eastAsia="Times New Roman" w:cs="Arial"/>
          <w:sz w:val="24"/>
          <w:szCs w:val="24"/>
          <w:u w:val="single"/>
        </w:rPr>
        <w:t xml:space="preserve">El Nino event, which has calmed temperamental weather in the past, is not anticipated this year. </w:t>
      </w:r>
      <w:r w:rsidRPr="00F12DCC">
        <w:rPr>
          <w:rFonts w:eastAsia="Times New Roman" w:cs="Arial"/>
          <w:sz w:val="20"/>
          <w:szCs w:val="24"/>
        </w:rPr>
        <w:t>Based on more than 30 years of past data</w:t>
      </w:r>
      <w:r w:rsidRPr="00F12DCC">
        <w:rPr>
          <w:rFonts w:eastAsia="Times New Roman" w:cs="Arial"/>
          <w:sz w:val="24"/>
          <w:szCs w:val="24"/>
        </w:rPr>
        <w:t xml:space="preserve">, </w:t>
      </w:r>
      <w:r w:rsidRPr="00F12DCC">
        <w:rPr>
          <w:rFonts w:eastAsia="Times New Roman" w:cs="Arial"/>
          <w:sz w:val="24"/>
          <w:szCs w:val="24"/>
          <w:u w:val="single"/>
        </w:rPr>
        <w:t>Klotzbach and Gray’s most recent forecast</w:t>
      </w:r>
      <w:r w:rsidRPr="00F12DCC">
        <w:rPr>
          <w:rFonts w:eastAsia="Times New Roman" w:cs="Arial"/>
          <w:sz w:val="24"/>
          <w:szCs w:val="24"/>
        </w:rPr>
        <w:t xml:space="preserve"> </w:t>
      </w:r>
      <w:r w:rsidRPr="00F12DCC">
        <w:rPr>
          <w:rFonts w:eastAsia="Times New Roman" w:cs="Arial"/>
          <w:sz w:val="20"/>
          <w:szCs w:val="24"/>
        </w:rPr>
        <w:t xml:space="preserve">– released on June 3 – </w:t>
      </w:r>
      <w:r w:rsidRPr="00F12DCC">
        <w:rPr>
          <w:rFonts w:eastAsia="Times New Roman" w:cs="Arial"/>
          <w:sz w:val="24"/>
          <w:szCs w:val="24"/>
          <w:u w:val="single"/>
        </w:rPr>
        <w:t>predicts that the probability of a major hurricane landfall is 140% of the long range average. They</w:t>
      </w:r>
      <w:r w:rsidRPr="00F12DCC">
        <w:rPr>
          <w:rFonts w:eastAsia="Times New Roman" w:cs="Arial"/>
          <w:sz w:val="24"/>
          <w:szCs w:val="24"/>
        </w:rPr>
        <w:t xml:space="preserve"> </w:t>
      </w:r>
      <w:r w:rsidRPr="00F12DCC">
        <w:rPr>
          <w:rFonts w:eastAsia="Times New Roman" w:cs="Arial"/>
          <w:sz w:val="20"/>
          <w:szCs w:val="24"/>
        </w:rPr>
        <w:t>are quick to point out, however, that “it only takes one hurricane making landfall to make it an active season” and coastal residents should prepare themselves the same as every season, regardless of how much activity is predicted. The climatologists estimate that we will have 18 named storms (average is 12), 95 named storm days (average is 60.1), 9 hurricanes (average is 6.5), 40 hurricane days (average is 21.3), 4 major (category 3-4-5) hurricanes (average is 2.0), and 9 major hurricane days (average is 3.9).</w:t>
      </w:r>
      <w:r w:rsidRPr="00F12DCC">
        <w:rPr>
          <w:rFonts w:eastAsia="Times New Roman" w:cs="Arial"/>
          <w:sz w:val="20"/>
          <w:szCs w:val="24"/>
          <w:u w:val="single"/>
        </w:rPr>
        <w:t xml:space="preserve"> </w:t>
      </w:r>
      <w:r w:rsidRPr="00F12DCC">
        <w:rPr>
          <w:rFonts w:eastAsia="Times New Roman" w:cs="Arial"/>
          <w:sz w:val="20"/>
          <w:szCs w:val="24"/>
        </w:rPr>
        <w:t xml:space="preserve">Specifically for Charleston County, Klotzbach and Gray </w:t>
      </w:r>
      <w:r w:rsidRPr="00F12DCC">
        <w:rPr>
          <w:rFonts w:eastAsia="Times New Roman" w:cs="Arial"/>
          <w:sz w:val="24"/>
          <w:szCs w:val="24"/>
          <w:u w:val="single"/>
        </w:rPr>
        <w:t>predict a 28.2% probability of hurricane impact compared to an average of 17.3%, and a 6.6% probability of a major hurricane impact, compared to an average of 3.8%</w:t>
      </w:r>
      <w:r w:rsidRPr="00F12DCC">
        <w:rPr>
          <w:rFonts w:eastAsia="Times New Roman" w:cs="Arial"/>
          <w:sz w:val="24"/>
          <w:szCs w:val="24"/>
        </w:rPr>
        <w:t xml:space="preserve">. </w:t>
      </w:r>
      <w:r w:rsidRPr="00F12DCC">
        <w:rPr>
          <w:rFonts w:eastAsia="Times New Roman" w:cs="Arial"/>
          <w:sz w:val="20"/>
          <w:szCs w:val="24"/>
        </w:rPr>
        <w:t>Regional predictions include a 60.6% chance of a named storm making landfall in our area, and a 45.4% chance of one or more hurricanes making landfall in our area. Over a period of 50 years, it is more than 99.9% likely that one or more hurricanes will make landfall in our region, and with Hugo striking land more than 20 years ago, it’s time to start thinking about your personal plan of action in the event of a hurricane.</w:t>
      </w:r>
    </w:p>
    <w:p w:rsidR="0033568D" w:rsidRDefault="0033568D">
      <w:pPr>
        <w:spacing w:after="200" w:line="276" w:lineRule="auto"/>
        <w:rPr>
          <w:rFonts w:eastAsiaTheme="majorEastAsia" w:cstheme="majorBidi"/>
          <w:b/>
          <w:bCs/>
          <w:iCs/>
          <w:sz w:val="26"/>
        </w:rPr>
      </w:pPr>
      <w:r>
        <w:br w:type="page"/>
      </w:r>
    </w:p>
    <w:p w:rsidR="00A76DDC" w:rsidRDefault="00A76DDC" w:rsidP="00D53F16">
      <w:pPr>
        <w:pStyle w:val="Heading4"/>
        <w:rPr>
          <w:rFonts w:asciiTheme="minorHAnsi" w:hAnsiTheme="minorHAnsi"/>
          <w:szCs w:val="21"/>
          <w:u w:val="single"/>
        </w:rPr>
      </w:pPr>
      <w:r>
        <w:lastRenderedPageBreak/>
        <w:t>Bigger storms coming</w:t>
      </w:r>
      <w:r w:rsidR="00D53F16" w:rsidRPr="00F210BB">
        <w:rPr>
          <w:rFonts w:asciiTheme="minorHAnsi" w:hAnsiTheme="minorHAnsi"/>
          <w:szCs w:val="21"/>
          <w:u w:val="single"/>
        </w:rPr>
        <w:br/>
      </w:r>
    </w:p>
    <w:p w:rsidR="00D53F16" w:rsidRPr="00F210BB" w:rsidRDefault="00D53F16" w:rsidP="00A76DDC">
      <w:pPr>
        <w:rPr>
          <w:sz w:val="21"/>
          <w:szCs w:val="21"/>
        </w:rPr>
      </w:pPr>
      <w:r w:rsidRPr="00A76DDC">
        <w:rPr>
          <w:rStyle w:val="StyleStyleBold12pt"/>
        </w:rPr>
        <w:t xml:space="preserve">Kirby 13 </w:t>
      </w:r>
      <w:r w:rsidR="00A76DDC" w:rsidRPr="00A76DDC">
        <w:rPr>
          <w:rStyle w:val="StyleStyleBold12pt"/>
          <w:b w:val="0"/>
          <w:sz w:val="18"/>
        </w:rPr>
        <w:t>(</w:t>
      </w:r>
      <w:r w:rsidRPr="00A76DDC">
        <w:rPr>
          <w:rStyle w:val="StyleStyleBold12pt"/>
          <w:b w:val="0"/>
          <w:sz w:val="18"/>
        </w:rPr>
        <w:t>David Kirby- staff writer for Takepart.com June 11th 2013</w:t>
      </w:r>
      <w:r w:rsidRPr="00A76DDC">
        <w:rPr>
          <w:rStyle w:val="StyleStyleBold12pt"/>
          <w:b w:val="0"/>
          <w:sz w:val="18"/>
        </w:rPr>
        <w:br/>
      </w:r>
      <w:hyperlink r:id="rId12" w:history="1">
        <w:r w:rsidRPr="00A76DDC">
          <w:rPr>
            <w:rStyle w:val="StyleStyleBold12pt"/>
            <w:b w:val="0"/>
            <w:sz w:val="18"/>
          </w:rPr>
          <w:t>http://www.takepart.com/article/2013/06/11/climate-change-extreme-weather</w:t>
        </w:r>
      </w:hyperlink>
      <w:r w:rsidR="00A76DDC" w:rsidRPr="00A76DDC">
        <w:rPr>
          <w:rStyle w:val="StyleStyleBold12pt"/>
          <w:b w:val="0"/>
          <w:sz w:val="18"/>
        </w:rPr>
        <w:t>)</w:t>
      </w:r>
      <w:r w:rsidRPr="00A76DDC">
        <w:rPr>
          <w:rStyle w:val="StyleStyleBold12pt"/>
        </w:rPr>
        <w:br/>
      </w:r>
      <w:r w:rsidRPr="00F210BB">
        <w:rPr>
          <w:sz w:val="20"/>
          <w:szCs w:val="21"/>
        </w:rPr>
        <w:t>Climate change is not a particularly hot topic among residents of Midland Beach, a seaside enclave of middle-class families in New York’s politically conservative Staten Island.</w:t>
      </w:r>
      <w:r w:rsidRPr="00F210BB">
        <w:rPr>
          <w:sz w:val="10"/>
          <w:szCs w:val="21"/>
        </w:rPr>
        <w:t xml:space="preserve">¶ </w:t>
      </w:r>
      <w:r w:rsidRPr="00F210BB">
        <w:rPr>
          <w:sz w:val="20"/>
          <w:szCs w:val="21"/>
        </w:rPr>
        <w:t>Cunsolo, a 52-year-old retired carpenter, needs no convincing that human-caused climate change contributed to the lethal fury of Sandy. “Any person who really thinks about it honestly has to know the proof is in the pudding,” he says. “Katrina was the first big eye-opener.”</w:t>
      </w:r>
      <w:r w:rsidRPr="00F210BB">
        <w:rPr>
          <w:sz w:val="10"/>
          <w:szCs w:val="21"/>
        </w:rPr>
        <w:t xml:space="preserve">¶ </w:t>
      </w:r>
      <w:r w:rsidRPr="00F210BB">
        <w:rPr>
          <w:u w:val="single"/>
        </w:rPr>
        <w:t>If Katrina was a once-in-a-lifetime storm, Cunsolo asks, “Then how do you explain Sandy? Something’s going on to get these storms to this magnitude</w:t>
      </w:r>
      <w:r w:rsidRPr="00F210BB">
        <w:rPr>
          <w:sz w:val="20"/>
          <w:szCs w:val="21"/>
        </w:rPr>
        <w:t xml:space="preserve">. </w:t>
      </w:r>
      <w:r w:rsidRPr="00F210BB">
        <w:rPr>
          <w:sz w:val="18"/>
          <w:szCs w:val="21"/>
        </w:rPr>
        <w:t>Do we all believe in it yet? Publicly, people aren’t talking about reducing emissions…but they know it’s a big issue that we need to start talking about.”</w:t>
      </w:r>
      <w:r w:rsidRPr="00F210BB">
        <w:rPr>
          <w:sz w:val="8"/>
          <w:szCs w:val="21"/>
        </w:rPr>
        <w:t xml:space="preserve">¶ </w:t>
      </w:r>
      <w:r w:rsidRPr="00F210BB">
        <w:rPr>
          <w:sz w:val="18"/>
          <w:szCs w:val="21"/>
        </w:rPr>
        <w:t>Experts and scientists overwhelmingly agree.</w:t>
      </w:r>
      <w:r w:rsidRPr="00F210BB">
        <w:rPr>
          <w:sz w:val="8"/>
          <w:u w:val="single"/>
        </w:rPr>
        <w:t xml:space="preserve">¶ </w:t>
      </w:r>
      <w:r w:rsidRPr="00F210BB">
        <w:rPr>
          <w:sz w:val="18"/>
          <w:szCs w:val="21"/>
        </w:rPr>
        <w:t>“I don’t think anybody would try to correlate one event to global warming,” says Tim Barnett, a research marine physicist at Scripps Institute of Oceanography. “But it does make things worse. “With Katrina, Gulf temperatures were the highest on record,” he notes. “That’s what gave Katrina its kick.” Barnett also estimates that half of Sandy’s force can be attributed to global warming</w:t>
      </w:r>
      <w:r w:rsidRPr="00F210BB">
        <w:rPr>
          <w:sz w:val="20"/>
          <w:szCs w:val="21"/>
        </w:rPr>
        <w:t>.</w:t>
      </w:r>
      <w:r w:rsidRPr="00F210BB">
        <w:rPr>
          <w:sz w:val="10"/>
          <w:szCs w:val="21"/>
        </w:rPr>
        <w:t xml:space="preserve">¶ </w:t>
      </w:r>
      <w:r w:rsidRPr="00F210BB">
        <w:rPr>
          <w:u w:val="single"/>
        </w:rPr>
        <w:t>The probability of bigger storms, meanwhile, “shifted in one direction: the 100-year storm is now a 20-year storm. There’s an increasing probability it will happen again.”</w:t>
      </w:r>
      <w:r w:rsidRPr="00F210BB">
        <w:rPr>
          <w:sz w:val="10"/>
          <w:u w:val="single"/>
        </w:rPr>
        <w:t xml:space="preserve">¶ </w:t>
      </w:r>
      <w:r w:rsidRPr="00F210BB">
        <w:rPr>
          <w:sz w:val="20"/>
          <w:szCs w:val="21"/>
        </w:rPr>
        <w:t>On the morning of October 29, 2012, Cunsolo, his wife Karen, his sister, two sons, daughter, and 18-month-old grandson were at home. And though Sandy loomed on the southern horizon amid talk of evacuations, they weren’t particularly concerned.</w:t>
      </w:r>
      <w:r w:rsidRPr="00F210BB">
        <w:rPr>
          <w:sz w:val="10"/>
          <w:szCs w:val="21"/>
        </w:rPr>
        <w:t xml:space="preserve">¶ </w:t>
      </w:r>
      <w:r w:rsidRPr="00F210BB">
        <w:rPr>
          <w:sz w:val="20"/>
          <w:szCs w:val="21"/>
        </w:rPr>
        <w:t>In one report, 420 of 690 households surveyed had visible mold; remediation attempts failed in more than a third.</w:t>
      </w:r>
      <w:r w:rsidRPr="00F210BB">
        <w:rPr>
          <w:sz w:val="10"/>
          <w:szCs w:val="21"/>
        </w:rPr>
        <w:t xml:space="preserve">¶ </w:t>
      </w:r>
      <w:r w:rsidRPr="00F210BB">
        <w:rPr>
          <w:sz w:val="20"/>
          <w:szCs w:val="21"/>
        </w:rPr>
        <w:t>***</w:t>
      </w:r>
      <w:r w:rsidRPr="00F210BB">
        <w:rPr>
          <w:sz w:val="10"/>
          <w:szCs w:val="21"/>
        </w:rPr>
        <w:t xml:space="preserve">¶ </w:t>
      </w:r>
      <w:r w:rsidRPr="00F210BB">
        <w:rPr>
          <w:u w:val="single"/>
        </w:rPr>
        <w:t>It’s worth noting that while rising global temperatures warm the oceans, giving rise to more extreme weather events, they also cause the ocean levels themselves to rise, which adds to the destructive effects of Hurricane Sandy and other storms.</w:t>
      </w:r>
      <w:r w:rsidRPr="00F210BB">
        <w:rPr>
          <w:sz w:val="10"/>
          <w:u w:val="single"/>
        </w:rPr>
        <w:t xml:space="preserve">¶ </w:t>
      </w:r>
      <w:r w:rsidRPr="00F210BB">
        <w:rPr>
          <w:sz w:val="20"/>
          <w:szCs w:val="21"/>
        </w:rPr>
        <w:t>In April, the Union of Concerned Scientists (UCS) released a report stating that, “Sea level is rising, and at an accelerating rate, especially along the U.S. East Coast and Gulf of Mexico.”</w:t>
      </w:r>
      <w:r w:rsidRPr="00F210BB">
        <w:rPr>
          <w:sz w:val="10"/>
          <w:szCs w:val="21"/>
        </w:rPr>
        <w:t xml:space="preserve">¶ </w:t>
      </w:r>
      <w:r w:rsidRPr="00F210BB">
        <w:rPr>
          <w:sz w:val="20"/>
          <w:szCs w:val="21"/>
        </w:rPr>
        <w:t>Average levels rose about eight inches from 1880 to 2009, with the rate increasing from 1993 to 2008, at 65 to 90 percent above 20th-century averages.</w:t>
      </w:r>
      <w:r w:rsidRPr="00F210BB">
        <w:rPr>
          <w:sz w:val="10"/>
          <w:szCs w:val="21"/>
        </w:rPr>
        <w:t xml:space="preserve">¶ </w:t>
      </w:r>
      <w:r w:rsidRPr="00F210BB">
        <w:rPr>
          <w:sz w:val="20"/>
          <w:szCs w:val="21"/>
        </w:rPr>
        <w:t>“Global warming is the primary cause of current sea level rise,” the UCS warns. “Human activities, such as burning coal and oil and cutting down tropical forests, have increased atmospheric concentrations of heat-trapping gases and caused the planet to warm by 1.4 degrees Fahrenheit since 1880.</w:t>
      </w:r>
      <w:r w:rsidRPr="00F210BB">
        <w:rPr>
          <w:sz w:val="21"/>
          <w:szCs w:val="21"/>
        </w:rPr>
        <w:t>”</w:t>
      </w:r>
      <w:r w:rsidRPr="00F210BB">
        <w:rPr>
          <w:sz w:val="12"/>
          <w:szCs w:val="21"/>
        </w:rPr>
        <w:t xml:space="preserve">¶ </w:t>
      </w:r>
      <w:r w:rsidRPr="00F210BB">
        <w:rPr>
          <w:u w:val="single"/>
        </w:rPr>
        <w:t>Global warming, of course, unleashes far more than superstorms and coastal devastation</w:t>
      </w:r>
      <w:r w:rsidRPr="00F210BB">
        <w:rPr>
          <w:sz w:val="21"/>
          <w:szCs w:val="21"/>
        </w:rPr>
        <w:t xml:space="preserve">. </w:t>
      </w:r>
      <w:r w:rsidRPr="00F210BB">
        <w:rPr>
          <w:sz w:val="20"/>
          <w:szCs w:val="21"/>
        </w:rPr>
        <w:t>The grueling impact of climate change has been well documented, and it will only get worse. Heatwaves, droughts, wildfires, floods, tornadoes, rainstorms and blizzards seem to grow more severe each year.</w:t>
      </w:r>
      <w:r w:rsidRPr="00F210BB">
        <w:rPr>
          <w:sz w:val="10"/>
          <w:szCs w:val="21"/>
        </w:rPr>
        <w:t xml:space="preserve">¶ </w:t>
      </w:r>
      <w:r w:rsidRPr="00F210BB">
        <w:rPr>
          <w:sz w:val="20"/>
          <w:szCs w:val="21"/>
        </w:rPr>
        <w:t>The debate that hasn’t yet hit the shores of Staten Island continues to rage in the political and scientific community. Despite the evidence, a very small minority of scientists and their political allies argue that climate change is not caused by human activity.</w:t>
      </w:r>
    </w:p>
    <w:p w:rsidR="00D53F16" w:rsidRPr="00D53F16" w:rsidRDefault="00D53F16" w:rsidP="00D53F16"/>
    <w:p w:rsidR="00D52FEB" w:rsidRPr="00D52FEB" w:rsidRDefault="00D52FEB" w:rsidP="00D52FEB"/>
    <w:p w:rsidR="00C0190B" w:rsidRDefault="00C0190B" w:rsidP="00C0190B">
      <w:pPr>
        <w:pStyle w:val="Heading3"/>
      </w:pPr>
      <w:bookmarkStart w:id="5" w:name="_Toc360906539"/>
      <w:r>
        <w:lastRenderedPageBreak/>
        <w:t>Scenario 1: US Economy</w:t>
      </w:r>
      <w:bookmarkEnd w:id="5"/>
    </w:p>
    <w:p w:rsidR="00C0190B" w:rsidRDefault="00A76DDC" w:rsidP="00C0190B">
      <w:pPr>
        <w:pStyle w:val="Heading4"/>
      </w:pPr>
      <w:r>
        <w:t>Super-hurricanes hit the East Coast, kills their economies</w:t>
      </w:r>
    </w:p>
    <w:p w:rsidR="00C0190B" w:rsidRDefault="00C0190B" w:rsidP="00C0190B">
      <w:r w:rsidRPr="00A866EA">
        <w:rPr>
          <w:rStyle w:val="StyleStyleBold12pt"/>
        </w:rPr>
        <w:t>MPR 13</w:t>
      </w:r>
    </w:p>
    <w:p w:rsidR="00C0190B" w:rsidRPr="000A1C01" w:rsidRDefault="00C0190B" w:rsidP="00C0190B">
      <w:r w:rsidRPr="002F14F0">
        <w:t>(minnesota public radio)</w:t>
      </w:r>
      <w:r>
        <w:t xml:space="preserve"> </w:t>
      </w:r>
      <w:r w:rsidRPr="00A866EA">
        <w:rPr>
          <w:rStyle w:val="StyleStyleBold12pt"/>
        </w:rPr>
        <w:t xml:space="preserve"> </w:t>
      </w:r>
      <w:r>
        <w:t>“</w:t>
      </w:r>
      <w:r w:rsidRPr="000A1C01">
        <w:t>Severe hurricanes may become more common along the East Coast</w:t>
      </w:r>
      <w:r>
        <w:t>”</w:t>
      </w:r>
    </w:p>
    <w:p w:rsidR="00C0190B" w:rsidRDefault="00C0190B" w:rsidP="00C0190B">
      <w:r>
        <w:t xml:space="preserve">9:45 AM, March 21, 2013 </w:t>
      </w:r>
      <w:r w:rsidRPr="000A1C01">
        <w:rPr>
          <w:u w:val="single"/>
        </w:rPr>
        <w:t xml:space="preserve">references Aslak Grinsted, </w:t>
      </w:r>
      <w:r>
        <w:t xml:space="preserve">a climatologist at Copenhagen’s Niels Bohr Institute (he did the the study) </w:t>
      </w:r>
      <w:r w:rsidRPr="000A1C01">
        <w:t>http://minnesota.publicradio.org/display/web/2013/03/21/daily-circuit-climate-cast</w:t>
      </w:r>
    </w:p>
    <w:p w:rsidR="00C0190B" w:rsidRDefault="00C0190B" w:rsidP="00C0190B">
      <w:pPr>
        <w:pStyle w:val="NormalWeb"/>
        <w:rPr>
          <w:sz w:val="16"/>
        </w:rPr>
      </w:pPr>
      <w:r w:rsidRPr="00EF0C0A">
        <w:rPr>
          <w:sz w:val="16"/>
        </w:rPr>
        <w:t>Superstorm Sandy cost billions of dollars, just in lost economic activity, when it hit the East Coast. It knocked out power to more than 8 million homes. So it's alarming to consider</w:t>
      </w:r>
      <w:hyperlink r:id="rId13" w:history="1">
        <w:r w:rsidRPr="005A746C">
          <w:rPr>
            <w:rStyle w:val="Hyperlink"/>
            <w:sz w:val="16"/>
          </w:rPr>
          <w:t xml:space="preserve"> the conclusion of a Danish researcher</w:t>
        </w:r>
      </w:hyperlink>
      <w:r w:rsidRPr="00EF0C0A">
        <w:rPr>
          <w:sz w:val="16"/>
        </w:rPr>
        <w:t xml:space="preserve">: that </w:t>
      </w:r>
      <w:r w:rsidRPr="00EF0C0A">
        <w:rPr>
          <w:rStyle w:val="StyleBoldUnderline"/>
        </w:rPr>
        <w:t>big storms may strike the eastern United States more and more in coming years</w:t>
      </w:r>
      <w:r w:rsidRPr="00EF0C0A">
        <w:rPr>
          <w:sz w:val="16"/>
        </w:rPr>
        <w:t xml:space="preserve">. On Thursday's Climate Cast, Kerri Miller and MPR News' Chief Meteorologist Paul Huttner talked about those findings and the outlook for the coming tornado season. Here's an edited transcript of their conversation: </w:t>
      </w:r>
      <w:r w:rsidRPr="00EF0C0A">
        <w:rPr>
          <w:sz w:val="12"/>
        </w:rPr>
        <w:t>¶</w:t>
      </w:r>
      <w:r w:rsidRPr="00EF0C0A">
        <w:rPr>
          <w:sz w:val="16"/>
        </w:rPr>
        <w:t xml:space="preserve"> </w:t>
      </w:r>
      <w:r w:rsidRPr="005A746C">
        <w:rPr>
          <w:rStyle w:val="Strong"/>
          <w:sz w:val="16"/>
        </w:rPr>
        <w:t xml:space="preserve">Kerri Miller: </w:t>
      </w:r>
      <w:r w:rsidRPr="00EF0C0A">
        <w:rPr>
          <w:sz w:val="16"/>
        </w:rPr>
        <w:t>There's interesting research out of Copenhagen that says o</w:t>
      </w:r>
      <w:r w:rsidRPr="00EF0C0A">
        <w:rPr>
          <w:rStyle w:val="StyleBoldUnderline"/>
        </w:rPr>
        <w:t xml:space="preserve">ur warming climate may affect the number of hurricanes we have and the intensity of them. </w:t>
      </w:r>
      <w:r w:rsidRPr="00EF0C0A">
        <w:rPr>
          <w:rStyle w:val="StyleBoldUnderline"/>
          <w:b w:val="0"/>
          <w:sz w:val="12"/>
        </w:rPr>
        <w:t>¶</w:t>
      </w:r>
      <w:r w:rsidRPr="00EF0C0A">
        <w:rPr>
          <w:rStyle w:val="StyleBoldUnderline"/>
          <w:sz w:val="12"/>
        </w:rPr>
        <w:t xml:space="preserve"> </w:t>
      </w:r>
      <w:r w:rsidRPr="005A746C">
        <w:rPr>
          <w:rStyle w:val="Strong"/>
          <w:sz w:val="16"/>
        </w:rPr>
        <w:t xml:space="preserve">Paul Huttner: </w:t>
      </w:r>
      <w:r w:rsidRPr="00EF0C0A">
        <w:rPr>
          <w:rStyle w:val="StyleBoldUnderline"/>
        </w:rPr>
        <w:t>The bigger part of the story is the intensity</w:t>
      </w:r>
      <w:r w:rsidRPr="00EF0C0A">
        <w:rPr>
          <w:sz w:val="16"/>
        </w:rPr>
        <w:t xml:space="preserve">. This is another little piece in the climate puzzle that we start to piece together. I think this is an important paper. The oceans are a little underemphasized, perhaps, as a part of climate change. We always talk about a warmer atmosphere; </w:t>
      </w:r>
      <w:r w:rsidRPr="00EF0C0A">
        <w:rPr>
          <w:rStyle w:val="StyleBoldUnderline"/>
        </w:rPr>
        <w:t>the oceans are warming</w:t>
      </w:r>
      <w:r w:rsidRPr="00EF0C0A">
        <w:rPr>
          <w:sz w:val="16"/>
        </w:rPr>
        <w:t xml:space="preserve"> as well, and they're probably the biggest factor in determining the intensity of hurricanes, specifically the temperature of the oceans. </w:t>
      </w:r>
      <w:r w:rsidRPr="00EF0C0A">
        <w:rPr>
          <w:rStyle w:val="StyleBoldUnderline"/>
        </w:rPr>
        <w:t>This study went through 90 years of East Coast storm surge records</w:t>
      </w:r>
      <w:r w:rsidRPr="00EF0C0A">
        <w:rPr>
          <w:sz w:val="16"/>
        </w:rPr>
        <w:t xml:space="preserve">. When you compare them with global temperatures, </w:t>
      </w:r>
      <w:r w:rsidRPr="00EF0C0A">
        <w:rPr>
          <w:rStyle w:val="StyleBoldUnderline"/>
        </w:rPr>
        <w:t>that turns out to be the best predictor of hurricane activity.</w:t>
      </w:r>
      <w:r w:rsidRPr="00EF0C0A">
        <w:rPr>
          <w:sz w:val="16"/>
        </w:rPr>
        <w:t xml:space="preserve"> What the study is saying is that </w:t>
      </w:r>
      <w:r w:rsidRPr="00EF0C0A">
        <w:rPr>
          <w:rStyle w:val="StyleBoldUnderline"/>
        </w:rPr>
        <w:t>Katrina-like storms will become much more frequent</w:t>
      </w:r>
      <w:r w:rsidRPr="00EF0C0A">
        <w:rPr>
          <w:sz w:val="16"/>
        </w:rPr>
        <w:t xml:space="preserve">, maybe two to seven times more frequent. Instead of every 25 years, </w:t>
      </w:r>
      <w:r w:rsidRPr="00EF0C0A">
        <w:rPr>
          <w:rStyle w:val="StyleBoldUnderline"/>
        </w:rPr>
        <w:t>every five years we could see a Katrina-sized storm</w:t>
      </w:r>
      <w:r w:rsidRPr="00EF0C0A">
        <w:rPr>
          <w:sz w:val="16"/>
        </w:rPr>
        <w:t xml:space="preserve">. That could be significant as we go forward. </w:t>
      </w:r>
      <w:r w:rsidRPr="00EF0C0A">
        <w:rPr>
          <w:sz w:val="12"/>
        </w:rPr>
        <w:t>¶</w:t>
      </w:r>
      <w:r w:rsidRPr="00EF0C0A">
        <w:rPr>
          <w:sz w:val="16"/>
        </w:rPr>
        <w:t xml:space="preserve"> </w:t>
      </w:r>
      <w:r w:rsidRPr="005A746C">
        <w:rPr>
          <w:rStyle w:val="Strong"/>
          <w:sz w:val="16"/>
        </w:rPr>
        <w:t xml:space="preserve">Miller: </w:t>
      </w:r>
      <w:r w:rsidRPr="00EF0C0A">
        <w:rPr>
          <w:sz w:val="16"/>
        </w:rPr>
        <w:t xml:space="preserve">When we talk about Katrina, let's remember it was the way it built and spread, widened in the days before it hit New Orleans, and then the intensity with which it hit that city. </w:t>
      </w:r>
      <w:r w:rsidRPr="00EF0C0A">
        <w:rPr>
          <w:sz w:val="12"/>
        </w:rPr>
        <w:t>¶</w:t>
      </w:r>
      <w:r w:rsidRPr="00EF0C0A">
        <w:rPr>
          <w:sz w:val="16"/>
        </w:rPr>
        <w:t xml:space="preserve"> </w:t>
      </w:r>
      <w:r w:rsidRPr="005A746C">
        <w:rPr>
          <w:rStyle w:val="Strong"/>
          <w:sz w:val="16"/>
        </w:rPr>
        <w:t xml:space="preserve">Huttner: </w:t>
      </w:r>
      <w:r w:rsidRPr="00EF0C0A">
        <w:rPr>
          <w:sz w:val="16"/>
        </w:rPr>
        <w:t>Even before that, you may remember, it flared right before it hit the south part of Miami, ripped through there, across the gulf, flared again, a much larger storm by then. One of the things I've noticed, and we saw this with Sandy</w:t>
      </w:r>
      <w:r w:rsidRPr="00EF0C0A">
        <w:rPr>
          <w:rStyle w:val="StyleBoldUnderline"/>
        </w:rPr>
        <w:t>, it's not just that the oceans are getting warmer, they're getting warmer at higher latitudes</w:t>
      </w:r>
      <w:r w:rsidRPr="00EF0C0A">
        <w:rPr>
          <w:sz w:val="16"/>
        </w:rPr>
        <w:t xml:space="preserve">. </w:t>
      </w:r>
      <w:r w:rsidRPr="00EF0C0A">
        <w:rPr>
          <w:rStyle w:val="StyleBoldUnderline"/>
        </w:rPr>
        <w:t>That feeds storms, that keeps storms stronger as they move out of the tropics and into places like New York City and New Jersey</w:t>
      </w:r>
      <w:r w:rsidRPr="00EF0C0A">
        <w:rPr>
          <w:sz w:val="16"/>
        </w:rPr>
        <w:t xml:space="preserve">. If we keep seeing these ocean temperatures rise, we may have more situations like a Hurricane Sandy that we saw last fall. </w:t>
      </w:r>
      <w:r w:rsidRPr="00EF0C0A">
        <w:rPr>
          <w:sz w:val="12"/>
        </w:rPr>
        <w:t>¶</w:t>
      </w:r>
      <w:r w:rsidRPr="00EF0C0A">
        <w:rPr>
          <w:sz w:val="16"/>
        </w:rPr>
        <w:t xml:space="preserve"> </w:t>
      </w:r>
      <w:r w:rsidRPr="005A746C">
        <w:rPr>
          <w:rStyle w:val="Strong"/>
          <w:sz w:val="16"/>
        </w:rPr>
        <w:t xml:space="preserve">Miller: </w:t>
      </w:r>
      <w:r w:rsidRPr="00EF0C0A">
        <w:rPr>
          <w:sz w:val="16"/>
        </w:rPr>
        <w:t xml:space="preserve">Is this because the oceans are trapping carbon that's being emitted through greenhouse gases? </w:t>
      </w:r>
      <w:r w:rsidRPr="00EF0C0A">
        <w:rPr>
          <w:sz w:val="12"/>
        </w:rPr>
        <w:t>¶</w:t>
      </w:r>
      <w:r w:rsidRPr="00EF0C0A">
        <w:rPr>
          <w:sz w:val="16"/>
        </w:rPr>
        <w:t xml:space="preserve"> </w:t>
      </w:r>
      <w:r w:rsidRPr="005A746C">
        <w:rPr>
          <w:rStyle w:val="Strong"/>
          <w:sz w:val="16"/>
        </w:rPr>
        <w:t xml:space="preserve">Huttner: </w:t>
      </w:r>
      <w:r w:rsidRPr="00EF0C0A">
        <w:rPr>
          <w:sz w:val="16"/>
        </w:rPr>
        <w:t xml:space="preserve">That could be part of it, but the bigger picture is that the oceans store heat. The oceans heat and cool more slowly than the atmosphere, so once you get a very hot summer, you get a hotter ocean. It takes a much longer time for that heat to dissipate than it does in the atmosphere. That keeps the oceans warmer in the fall, potentially warmer in the late summer, and that can fuel more intense hurricanes. </w:t>
      </w:r>
    </w:p>
    <w:p w:rsidR="004445F6" w:rsidRDefault="004445F6">
      <w:pPr>
        <w:spacing w:after="200" w:line="276" w:lineRule="auto"/>
        <w:rPr>
          <w:rFonts w:eastAsiaTheme="majorEastAsia" w:cstheme="majorBidi"/>
          <w:b/>
          <w:bCs/>
          <w:iCs/>
          <w:sz w:val="26"/>
        </w:rPr>
      </w:pPr>
      <w:r>
        <w:br w:type="page"/>
      </w:r>
    </w:p>
    <w:p w:rsidR="00C0190B" w:rsidRDefault="00C0190B" w:rsidP="00C0190B">
      <w:pPr>
        <w:pStyle w:val="Heading4"/>
      </w:pPr>
      <w:r>
        <w:lastRenderedPageBreak/>
        <w:t>East Coast econom</w:t>
      </w:r>
      <w:r w:rsidR="00A76DDC">
        <w:t>ies key</w:t>
      </w:r>
    </w:p>
    <w:p w:rsidR="00C0190B" w:rsidRDefault="00C0190B" w:rsidP="00C0190B">
      <w:r w:rsidRPr="00250284">
        <w:rPr>
          <w:rStyle w:val="StyleStyleBold12pt"/>
        </w:rPr>
        <w:t>Pethokoukis, ’12</w:t>
      </w:r>
      <w:r>
        <w:t>. “The Sandy Stimulus? No, actually the hurricane will hurt the fragile U.S. economy” by James Pethonkoukis, writer for AEIdeas. October 30, 2012. &lt;http://www.aei-ideas.org/2012/10/the-sandy-stimulus-no-actually-the-hurricane-will-hurt-the-fragile-u-s-economy/&gt;</w:t>
      </w:r>
    </w:p>
    <w:p w:rsidR="00C0190B" w:rsidRPr="00E2081C" w:rsidRDefault="00C0190B" w:rsidP="00C0190B">
      <w:pPr>
        <w:rPr>
          <w:sz w:val="16"/>
        </w:rPr>
      </w:pPr>
      <w:r w:rsidRPr="00E2081C">
        <w:rPr>
          <w:sz w:val="16"/>
        </w:rPr>
        <w:t>The Sandy Stimulus? No, actually</w:t>
      </w:r>
      <w:r>
        <w:rPr>
          <w:rStyle w:val="StyleBoldUnderline"/>
        </w:rPr>
        <w:t xml:space="preserve"> the hurricane will hurt the fragile U.S. economy</w:t>
      </w:r>
      <w:r w:rsidRPr="00E2081C">
        <w:rPr>
          <w:rStyle w:val="StyleBoldUnderline"/>
          <w:b w:val="0"/>
          <w:sz w:val="12"/>
        </w:rPr>
        <w:t>¶</w:t>
      </w:r>
      <w:r w:rsidRPr="00E2081C">
        <w:rPr>
          <w:sz w:val="16"/>
        </w:rPr>
        <w:t xml:space="preserve"> James Pethokoukis | October 30, 2012, 11:24 am</w:t>
      </w:r>
      <w:r w:rsidRPr="00E2081C">
        <w:rPr>
          <w:sz w:val="12"/>
        </w:rPr>
        <w:t>¶</w:t>
      </w:r>
      <w:r w:rsidRPr="00E2081C">
        <w:rPr>
          <w:sz w:val="16"/>
        </w:rPr>
        <w:t xml:space="preserve"> Economic consultancy IHS Global Insight dismisses the idea that Hurricane Sandy is just the Keynesian stimulus the American economy needs:</w:t>
      </w:r>
      <w:r w:rsidRPr="00E2081C">
        <w:rPr>
          <w:sz w:val="12"/>
        </w:rPr>
        <w:t>¶</w:t>
      </w:r>
      <w:r w:rsidRPr="00E2081C">
        <w:rPr>
          <w:sz w:val="16"/>
        </w:rPr>
        <w:t xml:space="preserve"> </w:t>
      </w:r>
      <w:r>
        <w:rPr>
          <w:rStyle w:val="StyleBoldUnderline"/>
        </w:rPr>
        <w:t xml:space="preserve">The region </w:t>
      </w:r>
      <w:r w:rsidRPr="00E2081C">
        <w:rPr>
          <w:sz w:val="16"/>
        </w:rPr>
        <w:t xml:space="preserve">affected by Hurricane Sandy will be similar to the one affected by Hurricane Irene in 2011 – a region </w:t>
      </w:r>
      <w:r>
        <w:rPr>
          <w:rStyle w:val="StyleBoldUnderline"/>
        </w:rPr>
        <w:t>stretching across 15 states on the East Coast with a gross regional product of around $3 trillion. Assuming the total economic losses are around $30 billion to $50 billion that would represent losses equivalent to 1.0% to 1.7% of gross regional product</w:t>
      </w:r>
      <w:r w:rsidRPr="00E2081C">
        <w:rPr>
          <w:sz w:val="16"/>
        </w:rPr>
        <w:t xml:space="preserve"> (GRP) for the states affected.</w:t>
      </w:r>
      <w:r w:rsidRPr="00E2081C">
        <w:rPr>
          <w:sz w:val="12"/>
        </w:rPr>
        <w:t>¶</w:t>
      </w:r>
      <w:r w:rsidRPr="00E2081C">
        <w:rPr>
          <w:sz w:val="16"/>
        </w:rPr>
        <w:t xml:space="preserve"> This would be larger than the damages from Hurricane Irene which represented about 0.5% of GRP for the 13 most states affected, but it would be much less than </w:t>
      </w:r>
      <w:r>
        <w:rPr>
          <w:rStyle w:val="StyleBoldUnderline"/>
        </w:rPr>
        <w:t>Hurricane Katrina</w:t>
      </w:r>
      <w:r w:rsidRPr="00E2081C">
        <w:rPr>
          <w:sz w:val="16"/>
        </w:rPr>
        <w:t xml:space="preserve">, which </w:t>
      </w:r>
      <w:r>
        <w:rPr>
          <w:rStyle w:val="StyleBoldUnderline"/>
        </w:rPr>
        <w:t>caused around $120 billion in damages, amounting to 9.6% of gross regional product</w:t>
      </w:r>
      <w:r w:rsidRPr="00E2081C">
        <w:rPr>
          <w:sz w:val="16"/>
        </w:rPr>
        <w:t xml:space="preserve"> for the states most impacted – Alabama, Florida, Louisiana, and Mississippi.</w:t>
      </w:r>
      <w:r w:rsidRPr="00E2081C">
        <w:rPr>
          <w:sz w:val="12"/>
        </w:rPr>
        <w:t>¶</w:t>
      </w:r>
      <w:r w:rsidRPr="00E2081C">
        <w:rPr>
          <w:sz w:val="16"/>
        </w:rPr>
        <w:t xml:space="preserve"> </w:t>
      </w:r>
      <w:r>
        <w:rPr>
          <w:rStyle w:val="StyleBoldUnderline"/>
        </w:rPr>
        <w:t>On a national scale, $30 billion to $50 billion in economics losses would represent about 0.2% to 0.3% of nominal GDP</w:t>
      </w:r>
      <w:r w:rsidRPr="00E2081C">
        <w:rPr>
          <w:sz w:val="16"/>
        </w:rPr>
        <w:t>. Part of these losses will eventually be made up by reconstruction activity, but it would be naïve to put forward the view that a hurricane is in some sense a stimulus for the economy. There’s no guarantee that reconstruction activity will be extra activity, on top of what would otherwise have occurred, rather than a substitute for that activity.</w:t>
      </w:r>
      <w:r w:rsidRPr="00E2081C">
        <w:rPr>
          <w:sz w:val="12"/>
        </w:rPr>
        <w:t>¶</w:t>
      </w:r>
      <w:r w:rsidRPr="00E2081C">
        <w:rPr>
          <w:sz w:val="16"/>
        </w:rPr>
        <w:t xml:space="preserve"> In the private sector, insurance will cover some of the reconstruction costs, but not all. Other reconstruction may take place at the expense of costs pared elsewhere, or simply may not be done at all. And even the reconstruction covered by insurance is not a “free lunch”, since it comes out of insurers’ profits and perhaps could lead to higher insurance premiums.</w:t>
      </w:r>
      <w:r w:rsidRPr="00E2081C">
        <w:rPr>
          <w:sz w:val="12"/>
        </w:rPr>
        <w:t>¶</w:t>
      </w:r>
      <w:r w:rsidRPr="00E2081C">
        <w:rPr>
          <w:sz w:val="16"/>
        </w:rPr>
        <w:t xml:space="preserve"> The effect on growth for the fourth quarter will not be catastrophic but might still be noticeable, especially in an economy with little momentum anyway. </w:t>
      </w:r>
      <w:r>
        <w:rPr>
          <w:rStyle w:val="StyleBoldUnderline"/>
        </w:rPr>
        <w:t>Suppose that the affected regions lose just 25% of their overall output for two days that is not recoverable later. That would knock about $25 billion</w:t>
      </w:r>
      <w:r w:rsidRPr="00E2081C">
        <w:rPr>
          <w:sz w:val="16"/>
        </w:rPr>
        <w:t xml:space="preserve"> annualized ($6 billion actual</w:t>
      </w:r>
      <w:r>
        <w:rPr>
          <w:rStyle w:val="StyleBoldUnderline"/>
        </w:rPr>
        <w:t>) off GDP, and could take as much as 0.6 percentage points off annualized fourth-quarter real GDP growth rate.</w:t>
      </w:r>
      <w:r w:rsidRPr="00E2081C">
        <w:rPr>
          <w:sz w:val="12"/>
        </w:rPr>
        <w:t>¶</w:t>
      </w:r>
      <w:r w:rsidRPr="00E2081C">
        <w:rPr>
          <w:sz w:val="16"/>
        </w:rPr>
        <w:t xml:space="preserve"> Many of my readers are well aware of the Broken Windows Fallacy, so need to get into here. But let me add this: The U.S. economy is hovering either at or just above stall speed. The Recession Red Zone. I would not be so quick to dismiss Sandy as a mere economic bump in the road, especially with the fiscal cliff fast approaching.</w:t>
      </w:r>
      <w:r w:rsidRPr="00E2081C">
        <w:rPr>
          <w:sz w:val="12"/>
        </w:rPr>
        <w:t>¶</w:t>
      </w:r>
      <w:r w:rsidRPr="00E2081C">
        <w:rPr>
          <w:sz w:val="16"/>
        </w:rPr>
        <w:t xml:space="preserve"> </w:t>
      </w:r>
    </w:p>
    <w:p w:rsidR="004445F6" w:rsidRDefault="004445F6">
      <w:pPr>
        <w:spacing w:after="200" w:line="276" w:lineRule="auto"/>
        <w:rPr>
          <w:rFonts w:eastAsia="Times New Roman"/>
          <w:b/>
          <w:bCs/>
          <w:iCs/>
          <w:sz w:val="26"/>
        </w:rPr>
      </w:pPr>
      <w:r>
        <w:rPr>
          <w:rFonts w:eastAsia="Times New Roman"/>
          <w:b/>
          <w:bCs/>
          <w:iCs/>
          <w:sz w:val="26"/>
        </w:rPr>
        <w:br w:type="page"/>
      </w:r>
    </w:p>
    <w:p w:rsidR="00C0190B" w:rsidRPr="00B50470" w:rsidRDefault="00A76DDC" w:rsidP="00C0190B">
      <w:pPr>
        <w:keepNext/>
        <w:keepLines/>
        <w:spacing w:before="200"/>
        <w:outlineLvl w:val="3"/>
        <w:rPr>
          <w:rFonts w:eastAsia="Times New Roman"/>
          <w:b/>
          <w:bCs/>
          <w:iCs/>
          <w:sz w:val="26"/>
        </w:rPr>
      </w:pPr>
      <w:r>
        <w:rPr>
          <w:rFonts w:eastAsia="Times New Roman"/>
          <w:b/>
          <w:bCs/>
          <w:iCs/>
          <w:sz w:val="26"/>
        </w:rPr>
        <w:lastRenderedPageBreak/>
        <w:t>Economic decline causes great power war</w:t>
      </w:r>
    </w:p>
    <w:p w:rsidR="00C0190B" w:rsidRDefault="00C0190B" w:rsidP="00C0190B">
      <w:r>
        <w:rPr>
          <w:b/>
          <w:bCs/>
          <w:sz w:val="26"/>
        </w:rPr>
        <w:t>Royal, 20</w:t>
      </w:r>
      <w:r w:rsidRPr="001076BA">
        <w:rPr>
          <w:b/>
          <w:bCs/>
          <w:sz w:val="26"/>
        </w:rPr>
        <w:t>10</w:t>
      </w:r>
      <w:r w:rsidRPr="001076BA">
        <w:t xml:space="preserve"> </w:t>
      </w:r>
    </w:p>
    <w:p w:rsidR="00C0190B" w:rsidRPr="001076BA" w:rsidRDefault="00C0190B" w:rsidP="00C0190B">
      <w:pPr>
        <w:rPr>
          <w:sz w:val="16"/>
          <w:szCs w:val="16"/>
        </w:rPr>
      </w:pPr>
      <w:r w:rsidRPr="001076BA">
        <w:rPr>
          <w:sz w:val="16"/>
          <w:szCs w:val="16"/>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r>
        <w:rPr>
          <w:sz w:val="16"/>
          <w:szCs w:val="16"/>
        </w:rPr>
        <w:t xml:space="preserve"> LHZ</w:t>
      </w:r>
    </w:p>
    <w:p w:rsidR="00C0190B" w:rsidRPr="001076BA" w:rsidRDefault="00C0190B" w:rsidP="00C0190B">
      <w:pPr>
        <w:ind w:right="288"/>
        <w:rPr>
          <w:rFonts w:eastAsia="Times New Roman"/>
          <w:sz w:val="12"/>
        </w:rPr>
      </w:pPr>
      <w:r w:rsidRPr="001076BA">
        <w:rPr>
          <w:rFonts w:eastAsia="Times New Roman"/>
          <w:b/>
          <w:bCs/>
          <w:sz w:val="12"/>
        </w:rPr>
        <w:t>Less intuitive is how periods of economic decline may increase the likelihood of external conflict</w:t>
      </w:r>
      <w:r w:rsidRPr="001076BA">
        <w:rPr>
          <w:rFonts w:eastAsia="Times New Roman"/>
          <w:sz w:val="12"/>
        </w:rPr>
        <w:t xml:space="preserve">. Political science literature has contributed a moderate degree of attention to the impact of economic decline and the security and defence behaviour of interdependent </w:t>
      </w:r>
      <w:r w:rsidRPr="001076BA">
        <w:rPr>
          <w:rFonts w:eastAsia="Times New Roman"/>
          <w:sz w:val="12"/>
          <w:szCs w:val="16"/>
        </w:rPr>
        <w:t>stales. Research in this vein has been considered at systemic, dyadic and national levels. Several</w:t>
      </w:r>
      <w:r w:rsidRPr="001076BA">
        <w:rPr>
          <w:rFonts w:eastAsia="Times New Roman"/>
          <w:sz w:val="12"/>
        </w:rPr>
        <w:t xml:space="preserve"> notable contributions follow. First, on the </w:t>
      </w:r>
      <w:r w:rsidRPr="00EE5FDA">
        <w:rPr>
          <w:rFonts w:eastAsia="Times New Roman"/>
          <w:sz w:val="12"/>
        </w:rPr>
        <w:t xml:space="preserve">systemic level. </w:t>
      </w:r>
      <w:r w:rsidRPr="00EE5FDA">
        <w:rPr>
          <w:rFonts w:eastAsia="Times New Roman"/>
          <w:b/>
          <w:bCs/>
          <w:u w:val="single"/>
        </w:rPr>
        <w:t>Pollins</w:t>
      </w:r>
      <w:r w:rsidRPr="00EE5FDA">
        <w:rPr>
          <w:rFonts w:eastAsia="Times New Roman"/>
          <w:sz w:val="12"/>
        </w:rPr>
        <w:t xml:space="preserve"> (20081 advances Modclski and Thompson's (1996) </w:t>
      </w:r>
      <w:r w:rsidRPr="00EE5FDA">
        <w:rPr>
          <w:rFonts w:eastAsia="Times New Roman"/>
          <w:b/>
          <w:bCs/>
          <w:u w:val="single"/>
        </w:rPr>
        <w:t>w</w:t>
      </w:r>
      <w:r w:rsidRPr="00EE5FDA">
        <w:rPr>
          <w:rFonts w:eastAsia="Times New Roman"/>
          <w:b/>
          <w:bCs/>
          <w:sz w:val="12"/>
        </w:rPr>
        <w:t>ork on leadership cycle theory, finding that rhythms in the global economy are associated with the rise and fall of a pre-eminent power and the often bloody transition from one pre-eminent leader to the next</w:t>
      </w:r>
      <w:r w:rsidRPr="00EE5FDA">
        <w:rPr>
          <w:rFonts w:eastAsia="Times New Roman"/>
          <w:sz w:val="12"/>
        </w:rPr>
        <w:t xml:space="preserve">. As such, </w:t>
      </w:r>
      <w:r w:rsidRPr="00EE5FDA">
        <w:rPr>
          <w:rFonts w:eastAsia="Times New Roman"/>
          <w:b/>
          <w:bCs/>
          <w:u w:val="single"/>
        </w:rPr>
        <w:t xml:space="preserve">exogenous shocks such as economic crises </w:t>
      </w:r>
      <w:r w:rsidRPr="00EE5FDA">
        <w:rPr>
          <w:rFonts w:eastAsia="Times New Roman"/>
          <w:sz w:val="16"/>
        </w:rPr>
        <w:t>could</w:t>
      </w:r>
      <w:r w:rsidRPr="00EE5FDA">
        <w:rPr>
          <w:rFonts w:eastAsia="Times New Roman"/>
          <w:b/>
          <w:bCs/>
          <w:u w:val="single"/>
        </w:rPr>
        <w:t xml:space="preserve"> usher in a redistribution of relative power</w:t>
      </w:r>
      <w:r w:rsidRPr="00EE5FDA">
        <w:rPr>
          <w:rFonts w:eastAsia="Times New Roman"/>
          <w:sz w:val="12"/>
        </w:rPr>
        <w:t xml:space="preserve"> (see also Gilpin. 19SJ) </w:t>
      </w:r>
      <w:r w:rsidRPr="00EE5FDA">
        <w:rPr>
          <w:rFonts w:eastAsia="Times New Roman"/>
          <w:b/>
          <w:bCs/>
          <w:u w:val="single"/>
        </w:rPr>
        <w:t>that leads to uncertainty about power balances, increasing the risk of miscalculation</w:t>
      </w:r>
      <w:r w:rsidRPr="00EE5FDA">
        <w:rPr>
          <w:rFonts w:eastAsia="Times New Roman"/>
          <w:sz w:val="12"/>
        </w:rPr>
        <w:t xml:space="preserve"> (Fcaron. 1995). Alternatively, </w:t>
      </w:r>
      <w:r w:rsidRPr="00EE5FDA">
        <w:rPr>
          <w:rFonts w:eastAsia="Times New Roman"/>
          <w:b/>
          <w:bCs/>
          <w:u w:val="single"/>
        </w:rPr>
        <w:t>even</w:t>
      </w:r>
      <w:r w:rsidRPr="001076BA">
        <w:rPr>
          <w:rFonts w:eastAsia="Times New Roman"/>
          <w:b/>
          <w:bCs/>
          <w:u w:val="single"/>
        </w:rPr>
        <w:t xml:space="preserve"> a relatively certain redistribution of power could lead to a permissive environment for conflict as a rising power may seek to challenge a declining power</w:t>
      </w:r>
      <w:r w:rsidRPr="001076BA">
        <w:rPr>
          <w:rFonts w:eastAsia="Times New Roman"/>
          <w:sz w:val="12"/>
        </w:rPr>
        <w:t xml:space="preserve"> (Werner. 1999). Separately. </w:t>
      </w:r>
      <w:r w:rsidRPr="001076BA">
        <w:rPr>
          <w:rFonts w:eastAsia="Times New Roman"/>
          <w:b/>
          <w:bCs/>
          <w:u w:val="single"/>
        </w:rPr>
        <w:t>Pollins</w:t>
      </w:r>
      <w:r w:rsidRPr="001076BA">
        <w:rPr>
          <w:rFonts w:eastAsia="Times New Roman"/>
          <w:sz w:val="12"/>
        </w:rPr>
        <w:t xml:space="preserve"> (1996) a</w:t>
      </w:r>
      <w:r w:rsidRPr="001076BA">
        <w:rPr>
          <w:rFonts w:eastAsia="Times New Roman"/>
          <w:b/>
          <w:bCs/>
          <w:u w:val="single"/>
        </w:rPr>
        <w:t xml:space="preserve">lso shows </w:t>
      </w:r>
      <w:r w:rsidRPr="00EE5FDA">
        <w:rPr>
          <w:rFonts w:eastAsia="Times New Roman"/>
          <w:b/>
          <w:bCs/>
          <w:u w:val="single"/>
        </w:rPr>
        <w:t>that global economic cycles combined with parallel leadership cycles impact the likelihood of conflict among major, medium and small powers</w:t>
      </w:r>
      <w:r w:rsidRPr="00EE5FDA">
        <w:rPr>
          <w:rFonts w:eastAsia="Times New Roman"/>
          <w:sz w:val="12"/>
          <w:szCs w:val="16"/>
        </w:rPr>
        <w:t>, although</w:t>
      </w:r>
      <w:r w:rsidRPr="00EE5FDA">
        <w:rPr>
          <w:rFonts w:eastAsia="Times New Roman"/>
          <w:sz w:val="12"/>
        </w:rPr>
        <w:t xml:space="preserve"> he suggests that the causes and connections between global economic con</w:t>
      </w:r>
      <w:r w:rsidRPr="001076BA">
        <w:rPr>
          <w:rFonts w:eastAsia="Times New Roman"/>
          <w:sz w:val="12"/>
        </w:rPr>
        <w:t xml:space="preserve">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1076BA">
        <w:rPr>
          <w:rFonts w:eastAsia="Times New Roman"/>
          <w:bCs/>
          <w:sz w:val="12"/>
          <w:szCs w:val="26"/>
          <w:u w:val="single"/>
        </w:rPr>
        <w:t xml:space="preserve">if </w:t>
      </w:r>
      <w:r w:rsidRPr="001076BA">
        <w:rPr>
          <w:rFonts w:eastAsia="Times New Roman"/>
          <w:b/>
          <w:bCs/>
          <w:sz w:val="12"/>
        </w:rPr>
        <w:t>the expectations of future trade decline, particularly for difficult to replace items such as energy resources, the likelihood for conflict increases, as states will be inclined to use force to gain access to those resource</w:t>
      </w:r>
      <w:r w:rsidRPr="001076BA">
        <w:rPr>
          <w:rFonts w:eastAsia="Times New Roman"/>
          <w:bCs/>
          <w:sz w:val="12"/>
          <w:szCs w:val="26"/>
          <w:u w:val="single"/>
        </w:rPr>
        <w:t>s</w:t>
      </w:r>
      <w:r w:rsidRPr="001076BA">
        <w:rPr>
          <w:rFonts w:eastAsia="Times New Roman"/>
          <w:sz w:val="12"/>
        </w:rPr>
        <w:t xml:space="preserve">. </w:t>
      </w:r>
      <w:r w:rsidRPr="001076BA">
        <w:rPr>
          <w:rFonts w:eastAsia="Times New Roman"/>
          <w:sz w:val="12"/>
          <w:szCs w:val="16"/>
        </w:rPr>
        <w:t>Crises could potentially be the trigger for decreased trade expectations either on its own or because it triggers protectionist moves by interdependent states.4</w:t>
      </w:r>
      <w:r w:rsidRPr="001076BA">
        <w:rPr>
          <w:rFonts w:eastAsia="Times New Roman"/>
          <w:sz w:val="12"/>
        </w:rPr>
        <w:t xml:space="preserve"> Third, </w:t>
      </w:r>
      <w:r w:rsidRPr="001076BA">
        <w:rPr>
          <w:rFonts w:eastAsia="Times New Roman"/>
          <w:b/>
          <w:bCs/>
          <w:highlight w:val="cyan"/>
          <w:u w:val="single"/>
        </w:rPr>
        <w:t>others</w:t>
      </w:r>
      <w:r w:rsidRPr="001076BA">
        <w:rPr>
          <w:rFonts w:eastAsia="Times New Roman"/>
          <w:b/>
          <w:bCs/>
          <w:u w:val="single"/>
        </w:rPr>
        <w:t xml:space="preserve"> have considered the link between economic decline and external armed conflict at a national level.</w:t>
      </w:r>
      <w:r w:rsidRPr="001076BA">
        <w:rPr>
          <w:rFonts w:eastAsia="Times New Roman"/>
          <w:sz w:val="12"/>
        </w:rPr>
        <w:t xml:space="preserve"> </w:t>
      </w:r>
      <w:r w:rsidRPr="001076BA">
        <w:rPr>
          <w:rFonts w:eastAsia="Times New Roman"/>
          <w:b/>
          <w:bCs/>
          <w:u w:val="single"/>
        </w:rPr>
        <w:t>Momberg and Hess</w:t>
      </w:r>
      <w:r w:rsidRPr="001076BA">
        <w:rPr>
          <w:rFonts w:eastAsia="Times New Roman"/>
          <w:sz w:val="12"/>
        </w:rPr>
        <w:t xml:space="preserve"> (2002) </w:t>
      </w:r>
      <w:r w:rsidRPr="001076BA">
        <w:rPr>
          <w:rFonts w:eastAsia="Times New Roman"/>
          <w:b/>
          <w:bCs/>
          <w:highlight w:val="cyan"/>
          <w:u w:val="single"/>
        </w:rPr>
        <w:t>find a strong correlation between</w:t>
      </w:r>
      <w:r w:rsidRPr="001076BA">
        <w:rPr>
          <w:rFonts w:eastAsia="Times New Roman"/>
          <w:b/>
          <w:bCs/>
          <w:u w:val="single"/>
        </w:rPr>
        <w:t xml:space="preserve"> internal </w:t>
      </w:r>
      <w:r w:rsidRPr="001076BA">
        <w:rPr>
          <w:rFonts w:eastAsia="Times New Roman"/>
          <w:b/>
          <w:bCs/>
          <w:highlight w:val="cyan"/>
          <w:u w:val="single"/>
        </w:rPr>
        <w:t>conflict</w:t>
      </w:r>
      <w:r w:rsidRPr="001076BA">
        <w:rPr>
          <w:rFonts w:eastAsia="Times New Roman"/>
          <w:b/>
          <w:bCs/>
          <w:u w:val="single"/>
        </w:rPr>
        <w:t xml:space="preserve"> </w:t>
      </w:r>
      <w:r w:rsidRPr="001076BA">
        <w:rPr>
          <w:rFonts w:eastAsia="Times New Roman"/>
          <w:b/>
          <w:bCs/>
          <w:highlight w:val="cyan"/>
          <w:u w:val="single"/>
        </w:rPr>
        <w:t>and</w:t>
      </w:r>
      <w:r w:rsidRPr="001076BA">
        <w:rPr>
          <w:rFonts w:eastAsia="Times New Roman"/>
          <w:b/>
          <w:bCs/>
          <w:u w:val="single"/>
        </w:rPr>
        <w:t xml:space="preserve"> external conflict, </w:t>
      </w:r>
      <w:r w:rsidRPr="001076BA">
        <w:rPr>
          <w:rFonts w:eastAsia="Times New Roman"/>
          <w:sz w:val="16"/>
        </w:rPr>
        <w:t>particularly during periods of</w:t>
      </w:r>
      <w:r w:rsidRPr="001076BA">
        <w:rPr>
          <w:rFonts w:eastAsia="Times New Roman"/>
          <w:b/>
          <w:bCs/>
          <w:highlight w:val="cyan"/>
          <w:u w:val="single"/>
        </w:rPr>
        <w:t xml:space="preserve"> economic downturn</w:t>
      </w:r>
      <w:r w:rsidRPr="001076BA">
        <w:rPr>
          <w:rFonts w:eastAsia="Times New Roman"/>
          <w:sz w:val="12"/>
        </w:rPr>
        <w:t xml:space="preserve">. They write. </w:t>
      </w:r>
      <w:r w:rsidRPr="00265F7C">
        <w:rPr>
          <w:rStyle w:val="StyleBoldUnderline"/>
        </w:rPr>
        <w:t xml:space="preserve">The linkage, between </w:t>
      </w:r>
      <w:r w:rsidRPr="00265F7C">
        <w:rPr>
          <w:rStyle w:val="StyleBoldUnderline"/>
          <w:highlight w:val="cyan"/>
        </w:rPr>
        <w:t>internal and external conflict</w:t>
      </w:r>
      <w:r w:rsidRPr="00265F7C">
        <w:rPr>
          <w:rStyle w:val="StyleBoldUnderline"/>
        </w:rPr>
        <w:t xml:space="preserve"> and prosperity </w:t>
      </w:r>
      <w:r w:rsidRPr="00265F7C">
        <w:rPr>
          <w:rStyle w:val="StyleBoldUnderline"/>
          <w:highlight w:val="cyan"/>
        </w:rPr>
        <w:t>are</w:t>
      </w:r>
      <w:r w:rsidRPr="00265F7C">
        <w:rPr>
          <w:rStyle w:val="StyleBoldUnderline"/>
        </w:rPr>
        <w:t xml:space="preserve"> strong and </w:t>
      </w:r>
      <w:r w:rsidRPr="00265F7C">
        <w:rPr>
          <w:rStyle w:val="StyleBoldUnderline"/>
          <w:highlight w:val="cyan"/>
        </w:rPr>
        <w:t>mutually reinforcing</w:t>
      </w:r>
      <w:r w:rsidRPr="00265F7C">
        <w:rPr>
          <w:rStyle w:val="StyleBoldUnderline"/>
        </w:rPr>
        <w:t xml:space="preserve">. </w:t>
      </w:r>
      <w:r w:rsidRPr="00265F7C">
        <w:rPr>
          <w:rStyle w:val="StyleBoldUnderline"/>
          <w:highlight w:val="cyan"/>
        </w:rPr>
        <w:t>Economic</w:t>
      </w:r>
      <w:r w:rsidRPr="001076BA">
        <w:rPr>
          <w:rFonts w:eastAsia="Times New Roman"/>
          <w:b/>
          <w:bCs/>
          <w:highlight w:val="cyan"/>
          <w:u w:val="single"/>
        </w:rPr>
        <w:t xml:space="preserve"> conflict lends to spawn internal conflict, </w:t>
      </w:r>
      <w:r w:rsidRPr="00EE5FDA">
        <w:rPr>
          <w:rFonts w:eastAsia="Times New Roman"/>
          <w:b/>
          <w:bCs/>
          <w:u w:val="single"/>
        </w:rPr>
        <w:t xml:space="preserve">which </w:t>
      </w:r>
      <w:r w:rsidRPr="00EE5FDA">
        <w:rPr>
          <w:rFonts w:eastAsia="Times New Roman"/>
          <w:sz w:val="16"/>
        </w:rPr>
        <w:t>in turn</w:t>
      </w:r>
      <w:r w:rsidRPr="00EE5FDA">
        <w:rPr>
          <w:rFonts w:eastAsia="Times New Roman"/>
          <w:b/>
          <w:bCs/>
          <w:u w:val="single"/>
        </w:rPr>
        <w:t xml:space="preserve"> returns the favour. </w:t>
      </w:r>
      <w:r w:rsidRPr="00EE5FDA">
        <w:rPr>
          <w:rFonts w:eastAsia="Times New Roman"/>
          <w:sz w:val="12"/>
        </w:rPr>
        <w:t>Moreover</w:t>
      </w:r>
      <w:r w:rsidRPr="001076BA">
        <w:rPr>
          <w:rFonts w:eastAsia="Times New Roman"/>
          <w:sz w:val="12"/>
        </w:rPr>
        <w:t xml:space="preserve">, </w:t>
      </w:r>
      <w:r w:rsidRPr="001076BA">
        <w:rPr>
          <w:rFonts w:eastAsia="Times New Roman"/>
          <w:b/>
          <w:bCs/>
          <w:u w:val="single"/>
        </w:rPr>
        <w:t>the presence of a recession tends to amplify the extent to which international and external conflicts self-reinforce each other</w:t>
      </w:r>
      <w:r w:rsidRPr="001076BA">
        <w:rPr>
          <w:rFonts w:eastAsia="Times New Roman"/>
          <w:sz w:val="12"/>
        </w:rPr>
        <w:t xml:space="preserve"> (Hlomhen? &amp; Hess. 2(102. p. X9&gt; </w:t>
      </w:r>
      <w:r w:rsidRPr="001076BA">
        <w:rPr>
          <w:rFonts w:eastAsia="Times New Roman"/>
          <w:b/>
          <w:bCs/>
          <w:highlight w:val="cyan"/>
          <w:u w:val="single"/>
        </w:rPr>
        <w:t xml:space="preserve">Economic decline </w:t>
      </w:r>
      <w:r>
        <w:rPr>
          <w:rFonts w:eastAsia="Times New Roman"/>
          <w:b/>
          <w:bCs/>
          <w:u w:val="single"/>
        </w:rPr>
        <w:t xml:space="preserve">has also been linked with </w:t>
      </w:r>
      <w:r w:rsidRPr="001076BA">
        <w:rPr>
          <w:rFonts w:eastAsia="Times New Roman"/>
          <w:b/>
          <w:bCs/>
          <w:highlight w:val="cyan"/>
          <w:u w:val="single"/>
        </w:rPr>
        <w:t>increase</w:t>
      </w:r>
      <w:r>
        <w:rPr>
          <w:rFonts w:eastAsia="Times New Roman"/>
          <w:b/>
          <w:bCs/>
          <w:highlight w:val="cyan"/>
          <w:u w:val="single"/>
        </w:rPr>
        <w:t>s</w:t>
      </w:r>
      <w:r w:rsidRPr="001076BA">
        <w:rPr>
          <w:rFonts w:eastAsia="Times New Roman"/>
          <w:b/>
          <w:bCs/>
          <w:highlight w:val="cyan"/>
          <w:u w:val="single"/>
        </w:rPr>
        <w:t xml:space="preserve"> </w:t>
      </w:r>
      <w:r w:rsidRPr="00EE5FDA">
        <w:rPr>
          <w:rFonts w:eastAsia="Times New Roman"/>
          <w:b/>
          <w:bCs/>
          <w:u w:val="single"/>
        </w:rPr>
        <w:t xml:space="preserve">in </w:t>
      </w:r>
      <w:r w:rsidRPr="001076BA">
        <w:rPr>
          <w:rFonts w:eastAsia="Times New Roman"/>
          <w:b/>
          <w:bCs/>
          <w:highlight w:val="cyan"/>
          <w:u w:val="single"/>
        </w:rPr>
        <w:t>the likelihood of terrorism</w:t>
      </w:r>
      <w:r w:rsidRPr="001076BA">
        <w:rPr>
          <w:rFonts w:eastAsia="Times New Roman"/>
          <w:sz w:val="12"/>
        </w:rPr>
        <w:t xml:space="preserve"> (Blombcrg. Hess. &amp; Wee ra pan a, 2004</w:t>
      </w:r>
      <w:r w:rsidRPr="001076BA">
        <w:rPr>
          <w:rFonts w:eastAsia="Times New Roman"/>
          <w:b/>
          <w:bCs/>
          <w:u w:val="single"/>
        </w:rPr>
        <w:t xml:space="preserve">). </w:t>
      </w:r>
      <w:r w:rsidRPr="001076BA">
        <w:rPr>
          <w:rFonts w:eastAsia="Times New Roman"/>
          <w:b/>
          <w:bCs/>
          <w:highlight w:val="cyan"/>
          <w:u w:val="single"/>
        </w:rPr>
        <w:t xml:space="preserve">which has the capacity to spill across </w:t>
      </w:r>
      <w:r w:rsidRPr="00265F7C">
        <w:rPr>
          <w:rStyle w:val="StyleBoldUnderline"/>
          <w:highlight w:val="cyan"/>
        </w:rPr>
        <w:t>borders</w:t>
      </w:r>
      <w:r w:rsidRPr="00265F7C">
        <w:rPr>
          <w:rStyle w:val="StyleBoldUnderline"/>
        </w:rPr>
        <w:t xml:space="preserve"> and lead to external tensions. </w:t>
      </w:r>
      <w:r w:rsidRPr="00B50470">
        <w:rPr>
          <w:rStyle w:val="StyleBoldUnderline"/>
        </w:rPr>
        <w:t xml:space="preserve">Furthermore, crises generally reduce the popularity of a sitting government. </w:t>
      </w:r>
      <w:r w:rsidRPr="00B50470">
        <w:rPr>
          <w:rStyle w:val="StyleBoldUnderline"/>
          <w:highlight w:val="cyan"/>
        </w:rPr>
        <w:t xml:space="preserve">"Diversionary </w:t>
      </w:r>
      <w:r w:rsidRPr="00B50470">
        <w:rPr>
          <w:rStyle w:val="StyleBoldUnderline"/>
        </w:rPr>
        <w:t>theory" suggests that, when facing unpopularity arising from</w:t>
      </w:r>
      <w:r w:rsidRPr="00B50470">
        <w:rPr>
          <w:rFonts w:eastAsia="Times New Roman"/>
          <w:b/>
          <w:bCs/>
          <w:u w:val="single"/>
        </w:rPr>
        <w:t xml:space="preserve"> economic decline, sitting governments have increased incentives to fabricate external military </w:t>
      </w:r>
      <w:r w:rsidRPr="00B50470">
        <w:rPr>
          <w:rFonts w:eastAsia="Times New Roman"/>
          <w:b/>
          <w:bCs/>
          <w:highlight w:val="cyan"/>
          <w:u w:val="single"/>
        </w:rPr>
        <w:t>conflicts to create a 'rally</w:t>
      </w:r>
      <w:r w:rsidRPr="001076BA">
        <w:rPr>
          <w:rFonts w:eastAsia="Times New Roman"/>
          <w:b/>
          <w:bCs/>
          <w:highlight w:val="cyan"/>
          <w:u w:val="single"/>
        </w:rPr>
        <w:t xml:space="preserve"> around the flag' effect</w:t>
      </w:r>
      <w:r w:rsidRPr="001076BA">
        <w:rPr>
          <w:rFonts w:eastAsia="Times New Roman"/>
          <w:sz w:val="12"/>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w:t>
      </w:r>
      <w:r w:rsidRPr="00EE5FDA">
        <w:rPr>
          <w:rStyle w:val="StyleBoldUnderline"/>
          <w:highlight w:val="cyan"/>
        </w:rPr>
        <w:t>statistically linked lo an increase in</w:t>
      </w:r>
      <w:r w:rsidRPr="001076BA">
        <w:rPr>
          <w:rFonts w:eastAsia="Times New Roman"/>
          <w:sz w:val="12"/>
        </w:rPr>
        <w:t xml:space="preserve"> the use of </w:t>
      </w:r>
      <w:r w:rsidRPr="00EE5FDA">
        <w:rPr>
          <w:rStyle w:val="StyleBoldUnderline"/>
          <w:highlight w:val="cyan"/>
        </w:rPr>
        <w:t>force.</w:t>
      </w:r>
      <w:r w:rsidRPr="001076BA">
        <w:rPr>
          <w:rFonts w:eastAsia="Times New Roman"/>
          <w:sz w:val="12"/>
        </w:rPr>
        <w:t xml:space="preserve"> In summary, rcccni </w:t>
      </w:r>
      <w:r w:rsidRPr="001076BA">
        <w:rPr>
          <w:rFonts w:eastAsia="Times New Roman"/>
          <w:b/>
          <w:bCs/>
          <w:u w:val="single"/>
        </w:rPr>
        <w:t xml:space="preserve">economic </w:t>
      </w:r>
      <w:r w:rsidRPr="00EE5FDA">
        <w:rPr>
          <w:rFonts w:eastAsia="Times New Roman"/>
          <w:b/>
          <w:bCs/>
          <w:u w:val="single"/>
        </w:rPr>
        <w:t>scholarship positively correlates economic integration with an increase in the frequency of economic crises, whereas political science scholarship links economic decline with external conflict</w:t>
      </w:r>
      <w:r w:rsidRPr="00EE5FDA">
        <w:rPr>
          <w:rFonts w:eastAsia="Times New Roman"/>
          <w:sz w:val="12"/>
        </w:rPr>
        <w:t xml:space="preserve"> al systemic</w:t>
      </w:r>
      <w:r w:rsidRPr="001076BA">
        <w:rPr>
          <w:rFonts w:eastAsia="Times New Roman"/>
          <w:sz w:val="12"/>
        </w:rPr>
        <w:t>, dyadic and national levels.' This implied connection between integration, crises and armed conflict has not featured prominently in the economic-security debate and deserves more attention.</w:t>
      </w:r>
    </w:p>
    <w:p w:rsidR="00C0190B" w:rsidRDefault="00C0190B" w:rsidP="00C0190B">
      <w:pPr>
        <w:spacing w:after="200" w:line="276" w:lineRule="auto"/>
        <w:rPr>
          <w:rStyle w:val="StyleBoldUnderline"/>
        </w:rPr>
      </w:pPr>
    </w:p>
    <w:p w:rsidR="004445F6" w:rsidRDefault="004445F6">
      <w:pPr>
        <w:spacing w:after="200" w:line="276" w:lineRule="auto"/>
        <w:rPr>
          <w:rFonts w:eastAsiaTheme="majorEastAsia" w:cstheme="majorBidi"/>
          <w:b/>
          <w:bCs/>
          <w:iCs/>
          <w:sz w:val="26"/>
        </w:rPr>
      </w:pPr>
      <w:r>
        <w:br w:type="page"/>
      </w:r>
    </w:p>
    <w:p w:rsidR="00C0190B" w:rsidRDefault="00A76DDC" w:rsidP="00C0190B">
      <w:pPr>
        <w:pStyle w:val="Heading4"/>
      </w:pPr>
      <w:r>
        <w:lastRenderedPageBreak/>
        <w:t>Preparation solves</w:t>
      </w:r>
    </w:p>
    <w:p w:rsidR="00C0190B" w:rsidRDefault="00C0190B" w:rsidP="00C0190B">
      <w:r>
        <w:rPr>
          <w:rStyle w:val="StyleStyleBold12pt"/>
        </w:rPr>
        <w:t xml:space="preserve">NOAA 00 </w:t>
      </w:r>
      <w:r>
        <w:t>HURRICANES AND TROPICAL METEOROLOGY. Tuesday, 24-Jan-00</w:t>
      </w:r>
    </w:p>
    <w:p w:rsidR="00C0190B" w:rsidRDefault="00C0190B" w:rsidP="00C0190B">
      <w:r>
        <w:t>(</w:t>
      </w:r>
      <w:hyperlink r:id="rId14" w:history="1">
        <w:r>
          <w:rPr>
            <w:rStyle w:val="Hyperlink"/>
          </w:rPr>
          <w:t>http://www.aoml.noaa.gov/general/WWW000/nhurr00.html</w:t>
        </w:r>
      </w:hyperlink>
      <w:r>
        <w:t>)</w:t>
      </w:r>
    </w:p>
    <w:p w:rsidR="00C0190B" w:rsidRDefault="00C0190B" w:rsidP="00C0190B">
      <w:pPr>
        <w:spacing w:after="200" w:line="276" w:lineRule="auto"/>
        <w:rPr>
          <w:rStyle w:val="StyleBoldUnderline"/>
        </w:rPr>
      </w:pPr>
      <w:r>
        <w:rPr>
          <w:rStyle w:val="StyleBoldUnderline"/>
        </w:rPr>
        <w:t>When</w:t>
      </w:r>
      <w:r w:rsidRPr="005A746C">
        <w:rPr>
          <w:rFonts w:cs="Times New Roman"/>
        </w:rPr>
        <w:t xml:space="preserve"> </w:t>
      </w:r>
      <w:r>
        <w:rPr>
          <w:rStyle w:val="StyleBoldUnderline"/>
        </w:rPr>
        <w:t>Hurricane Andrew</w:t>
      </w:r>
      <w:r w:rsidRPr="005A746C">
        <w:rPr>
          <w:rFonts w:cs="Times New Roman"/>
        </w:rPr>
        <w:t xml:space="preserve"> of 1992 </w:t>
      </w:r>
      <w:r>
        <w:rPr>
          <w:rStyle w:val="StyleBoldUnderline"/>
        </w:rPr>
        <w:t>came</w:t>
      </w:r>
      <w:r w:rsidRPr="005A746C">
        <w:rPr>
          <w:rFonts w:cs="Times New Roman"/>
        </w:rPr>
        <w:t xml:space="preserve"> booming </w:t>
      </w:r>
      <w:r>
        <w:rPr>
          <w:rStyle w:val="StyleBoldUnderline"/>
        </w:rPr>
        <w:t>ashore</w:t>
      </w:r>
      <w:r w:rsidRPr="005A746C">
        <w:rPr>
          <w:rFonts w:cs="Times New Roman"/>
        </w:rPr>
        <w:t xml:space="preserve"> in South Florida, it caused the United States' most expensive natural disaster-- $</w:t>
      </w:r>
      <w:r>
        <w:rPr>
          <w:rStyle w:val="StyleBoldUnderline"/>
        </w:rPr>
        <w:t>27 billion worth of property destroyed</w:t>
      </w:r>
      <w:r w:rsidRPr="005A746C">
        <w:rPr>
          <w:rFonts w:cs="Times New Roman"/>
        </w:rPr>
        <w:t xml:space="preserve">. </w:t>
      </w:r>
      <w:r>
        <w:rPr>
          <w:rStyle w:val="StyleBoldUnderline"/>
        </w:rPr>
        <w:t>Loss of life was another matter. In Miami</w:t>
      </w:r>
      <w:r w:rsidRPr="005A746C">
        <w:rPr>
          <w:rFonts w:cs="Times New Roman"/>
        </w:rPr>
        <w:t xml:space="preserve">-Dade County, </w:t>
      </w:r>
      <w:r>
        <w:rPr>
          <w:rStyle w:val="StyleBoldUnderline"/>
        </w:rPr>
        <w:t>Andrew killed only 15</w:t>
      </w:r>
      <w:r w:rsidRPr="005A746C">
        <w:rPr>
          <w:rFonts w:cs="Times New Roman"/>
        </w:rPr>
        <w:t xml:space="preserve"> people by direct force of wind and water. Human </w:t>
      </w:r>
      <w:r>
        <w:rPr>
          <w:rStyle w:val="StyleBoldUnderline"/>
        </w:rPr>
        <w:t>casualties were so light because</w:t>
      </w:r>
      <w:r w:rsidRPr="005A746C">
        <w:rPr>
          <w:rFonts w:cs="Times New Roman"/>
        </w:rPr>
        <w:t xml:space="preserve"> the storm caused little flooding in populated areas and </w:t>
      </w:r>
      <w:r>
        <w:rPr>
          <w:rStyle w:val="StyleBoldUnderline"/>
        </w:rPr>
        <w:t>the National Hurricane Center forecast the storm track accurately</w:t>
      </w:r>
      <w:r w:rsidRPr="005A746C">
        <w:rPr>
          <w:rFonts w:cs="Times New Roman"/>
        </w:rPr>
        <w:t xml:space="preserve">. </w:t>
      </w:r>
      <w:r>
        <w:rPr>
          <w:rStyle w:val="StyleBoldUnderline"/>
        </w:rPr>
        <w:t>Although hurricanes are inevitable on the East Coast of North America, correct characterization</w:t>
      </w:r>
      <w:r w:rsidRPr="005A746C">
        <w:rPr>
          <w:rFonts w:cs="Times New Roman"/>
        </w:rPr>
        <w:t xml:space="preserve"> of the phenomenon on all scales </w:t>
      </w:r>
      <w:r>
        <w:rPr>
          <w:rStyle w:val="StyleBoldUnderline"/>
        </w:rPr>
        <w:t>enables men and women to prepare effectively</w:t>
      </w:r>
      <w:r w:rsidRPr="005A746C">
        <w:rPr>
          <w:rFonts w:cs="Times New Roman"/>
        </w:rPr>
        <w:t xml:space="preserve">. </w:t>
      </w:r>
      <w:r>
        <w:rPr>
          <w:rStyle w:val="StyleBoldUnderline"/>
        </w:rPr>
        <w:t>Accurate forecasts of individual events give people time and motivate them to act.</w:t>
      </w:r>
      <w:r w:rsidRPr="005A746C">
        <w:rPr>
          <w:rFonts w:cs="Times New Roman"/>
        </w:rPr>
        <w:t xml:space="preserve"> The climatology of the threat's occurrence and severity is the key to wise policies implemented long before the event. </w:t>
      </w:r>
      <w:r>
        <w:rPr>
          <w:rStyle w:val="StyleBoldUnderline"/>
        </w:rPr>
        <w:t>Intelligent responses in the years, months, days, hours and even minutes before hurricane landfall can limit human and material losses.</w:t>
      </w:r>
    </w:p>
    <w:p w:rsidR="00D52FEB" w:rsidRDefault="00D52FEB" w:rsidP="0033568D">
      <w:pPr>
        <w:pStyle w:val="Heading3"/>
      </w:pPr>
      <w:bookmarkStart w:id="6" w:name="_Toc360906540"/>
      <w:r w:rsidRPr="00D52FEB">
        <w:lastRenderedPageBreak/>
        <w:t>Scenario 2: Health</w:t>
      </w:r>
      <w:bookmarkEnd w:id="6"/>
    </w:p>
    <w:p w:rsidR="00BF5902" w:rsidRDefault="00A76DDC" w:rsidP="00BF5902">
      <w:pPr>
        <w:pStyle w:val="Heading4"/>
      </w:pPr>
      <w:r>
        <w:t>Deadly hurricanes crush water infrastructure</w:t>
      </w:r>
    </w:p>
    <w:p w:rsidR="00BF5902" w:rsidRDefault="00BF5902" w:rsidP="00BF5902">
      <w:r w:rsidRPr="00AC1837">
        <w:rPr>
          <w:rStyle w:val="StyleStyleBold12pt"/>
        </w:rPr>
        <w:t>Huffington Post 12</w:t>
      </w:r>
      <w:r>
        <w:t xml:space="preserve"> “Hurricane Sandy: Cuba's Santiago Without Power, Water After Super Storm” Peter Orsi, journalist for Huffington Post World. October 29, 2012. &lt;</w:t>
      </w:r>
      <w:hyperlink r:id="rId15" w:history="1">
        <w:r>
          <w:rPr>
            <w:rStyle w:val="Hyperlink"/>
          </w:rPr>
          <w:t>http://www.huffingtonpost.com/2012/10/29/hurricane-sandy-cuba-santiago_n_2039750.html</w:t>
        </w:r>
      </w:hyperlink>
      <w:r>
        <w:t>&gt;</w:t>
      </w:r>
    </w:p>
    <w:p w:rsidR="00BF5902" w:rsidRDefault="00BF5902" w:rsidP="00BF5902">
      <w:pPr>
        <w:rPr>
          <w:sz w:val="16"/>
        </w:rPr>
      </w:pPr>
    </w:p>
    <w:p w:rsidR="00BF5902" w:rsidRDefault="00BF5902" w:rsidP="00BF5902">
      <w:pPr>
        <w:rPr>
          <w:sz w:val="16"/>
        </w:rPr>
      </w:pPr>
      <w:r>
        <w:rPr>
          <w:rStyle w:val="StyleBoldUnderline"/>
        </w:rPr>
        <w:t>Residents of Cuba's second-largest city of Santiago remained without power or running water Monday, four days after Hurricane Sandy</w:t>
      </w:r>
      <w:r>
        <w:rPr>
          <w:sz w:val="16"/>
        </w:rPr>
        <w:t xml:space="preserve"> made landfall as </w:t>
      </w:r>
      <w:r>
        <w:rPr>
          <w:rStyle w:val="StyleBoldUnderline"/>
        </w:rPr>
        <w:t>the island's deadliest storm in seven years,</w:t>
      </w:r>
      <w:r>
        <w:rPr>
          <w:sz w:val="16"/>
        </w:rPr>
        <w:t xml:space="preserve"> ripping rooftops from homes and toppling power lines.</w:t>
      </w:r>
      <w:r>
        <w:rPr>
          <w:sz w:val="12"/>
        </w:rPr>
        <w:t>¶</w:t>
      </w:r>
      <w:r>
        <w:rPr>
          <w:sz w:val="16"/>
        </w:rPr>
        <w:t xml:space="preserve"> Across the Caribbean, the storm's death toll rose to 69, including 52 people in Haiti, 11 in Cuba, two in the </w:t>
      </w:r>
      <w:hyperlink r:id="rId16" w:history="1">
        <w:r>
          <w:rPr>
            <w:rStyle w:val="Hyperlink"/>
            <w:sz w:val="16"/>
          </w:rPr>
          <w:t>Bahamas</w:t>
        </w:r>
      </w:hyperlink>
      <w:r>
        <w:rPr>
          <w:sz w:val="16"/>
        </w:rPr>
        <w:t>, two in the Dominican Republic, one in Jamaica and one in Puerto Rico.</w:t>
      </w:r>
      <w:r>
        <w:rPr>
          <w:sz w:val="12"/>
        </w:rPr>
        <w:t>¶</w:t>
      </w:r>
      <w:r>
        <w:rPr>
          <w:sz w:val="16"/>
        </w:rPr>
        <w:t xml:space="preserve"> Cuban authorities have not yet estimated the economic toll, but the Communist Party newspaper Granma reported there was "severe damage to housing, economic activity, fundamental public services and institutions of education, health and culture."</w:t>
      </w:r>
      <w:r>
        <w:rPr>
          <w:sz w:val="12"/>
        </w:rPr>
        <w:t>¶</w:t>
      </w:r>
      <w:r>
        <w:rPr>
          <w:sz w:val="16"/>
        </w:rPr>
        <w:t xml:space="preserve"> Yolanda Tabio, a native of Santiago, said she had never seen anything like it in all her 64 years: Broken hotel and shop windows, trees blown over onto houses, people picking through piles of debris for a scrap of anything to cover their homes. On Sunday, she sought solace in faith.</w:t>
      </w:r>
      <w:r>
        <w:rPr>
          <w:sz w:val="12"/>
        </w:rPr>
        <w:t>¶</w:t>
      </w:r>
      <w:r>
        <w:rPr>
          <w:sz w:val="16"/>
        </w:rPr>
        <w:t xml:space="preserve"> "The Mass was packed. </w:t>
      </w:r>
      <w:r>
        <w:rPr>
          <w:rStyle w:val="StyleBoldUnderline"/>
        </w:rPr>
        <w:t xml:space="preserve">Everyone </w:t>
      </w:r>
      <w:r>
        <w:rPr>
          <w:sz w:val="16"/>
        </w:rPr>
        <w:t xml:space="preserve">crying," said Tabio, whose house </w:t>
      </w:r>
      <w:r>
        <w:rPr>
          <w:rStyle w:val="StyleBoldUnderline"/>
        </w:rPr>
        <w:t>had no electricity</w:t>
      </w:r>
      <w:r>
        <w:rPr>
          <w:sz w:val="16"/>
        </w:rPr>
        <w:t xml:space="preserve">, intermittent phone service </w:t>
      </w:r>
      <w:r>
        <w:rPr>
          <w:rStyle w:val="StyleBoldUnderline"/>
        </w:rPr>
        <w:t>and only murky</w:t>
      </w:r>
      <w:r>
        <w:rPr>
          <w:sz w:val="16"/>
        </w:rPr>
        <w:t xml:space="preserve"> </w:t>
      </w:r>
      <w:r>
        <w:rPr>
          <w:rStyle w:val="StyleBoldUnderline"/>
        </w:rPr>
        <w:t>water</w:t>
      </w:r>
      <w:r>
        <w:rPr>
          <w:sz w:val="16"/>
        </w:rPr>
        <w:t xml:space="preserve"> </w:t>
      </w:r>
      <w:r>
        <w:rPr>
          <w:rStyle w:val="StyleBoldUnderline"/>
        </w:rPr>
        <w:t>coming out of the tap</w:t>
      </w:r>
      <w:r>
        <w:rPr>
          <w:sz w:val="16"/>
        </w:rPr>
        <w:t xml:space="preserve"> on Monday. "</w:t>
      </w:r>
      <w:r>
        <w:rPr>
          <w:rStyle w:val="StyleBoldUnderline"/>
        </w:rPr>
        <w:t>I think it will take five to ten years to recover</w:t>
      </w:r>
      <w:r>
        <w:rPr>
          <w:sz w:val="16"/>
        </w:rPr>
        <w:t>. ... But we're alive."</w:t>
      </w:r>
      <w:r>
        <w:rPr>
          <w:sz w:val="12"/>
        </w:rPr>
        <w:t>¶</w:t>
      </w:r>
      <w:r>
        <w:rPr>
          <w:sz w:val="16"/>
        </w:rPr>
        <w:t xml:space="preserve"> Sandy came onshore early Thursday just west of Santiago, a city of about 500,000 people in agricultural southeastern Cuba. It is the island's deadliest storm since 2005's Hurricane Dennis, a category 5 monster that killed 16 people and did $2.4 billion in damage. More than 130,000 homes were damaged by Sandy, including 15,400 that were destroyed, Granma said.</w:t>
      </w:r>
      <w:r>
        <w:rPr>
          <w:sz w:val="12"/>
        </w:rPr>
        <w:t>¶</w:t>
      </w:r>
      <w:r>
        <w:rPr>
          <w:sz w:val="16"/>
        </w:rPr>
        <w:t xml:space="preserve"> "It really shocked me to see all that has been destroyed and to know that for many people, it's the effort of a whole lifetime," said Maria Caridad Lopez, a media relations officer at the Roman Catholic Archdiocese in Santiago. "And it disappears in just three hours."</w:t>
      </w:r>
      <w:r>
        <w:rPr>
          <w:sz w:val="12"/>
        </w:rPr>
        <w:t>¶</w:t>
      </w:r>
      <w:r>
        <w:rPr>
          <w:sz w:val="16"/>
        </w:rPr>
        <w:t xml:space="preserve"> Lopez said several churches in the area collapsed and nearly all suffered at least minor damage. That included the Santiago cathedral as well as one of the holiest sites in Cuba, the Sanctuary of the Virgin del Cobre. Sandy's winds blew out its</w:t>
      </w:r>
      <w:hyperlink r:id="rId17" w:history="1">
        <w:r>
          <w:rPr>
            <w:rStyle w:val="Hyperlink"/>
            <w:sz w:val="16"/>
          </w:rPr>
          <w:t>stained glass windows</w:t>
        </w:r>
      </w:hyperlink>
      <w:r>
        <w:rPr>
          <w:sz w:val="16"/>
        </w:rPr>
        <w:t xml:space="preserve"> and damaged its massive doors.</w:t>
      </w:r>
      <w:r>
        <w:rPr>
          <w:sz w:val="12"/>
        </w:rPr>
        <w:t>¶</w:t>
      </w:r>
      <w:r>
        <w:rPr>
          <w:sz w:val="16"/>
        </w:rPr>
        <w:t xml:space="preserve"> "It's indescribable," said Berta Serguera, an 82-year-old retiree whose home withstood the tempest but whose patio and garden did not. "The trees have been shredded as if with a saw. My mango only has a few branches left, and they look like they were shaved."</w:t>
      </w:r>
      <w:r>
        <w:rPr>
          <w:sz w:val="12"/>
        </w:rPr>
        <w:t>¶</w:t>
      </w:r>
      <w:r>
        <w:rPr>
          <w:sz w:val="16"/>
        </w:rPr>
        <w:t xml:space="preserve"> On Monday, </w:t>
      </w:r>
      <w:r>
        <w:rPr>
          <w:rStyle w:val="StyleBoldUnderline"/>
        </w:rPr>
        <w:t>sound trucks cruised the streets urging people to boil drinking water to prevent infectious disease</w:t>
      </w:r>
      <w:r>
        <w:rPr>
          <w:sz w:val="16"/>
        </w:rPr>
        <w:t xml:space="preserve">. Soldiers worked to remove rubble and downed trees from the streets. </w:t>
      </w:r>
      <w:r>
        <w:rPr>
          <w:rStyle w:val="StyleBoldUnderline"/>
        </w:rPr>
        <w:t>Authorities</w:t>
      </w:r>
      <w:r>
        <w:rPr>
          <w:sz w:val="16"/>
        </w:rPr>
        <w:t xml:space="preserve"> set up radios and TVs in public spaces to keep people up to date on relief efforts,</w:t>
      </w:r>
      <w:r>
        <w:rPr>
          <w:rStyle w:val="StyleBoldUnderline"/>
        </w:rPr>
        <w:t xml:space="preserve"> distributed chlorine to sterilize water</w:t>
      </w:r>
      <w:r>
        <w:rPr>
          <w:sz w:val="16"/>
        </w:rPr>
        <w:t xml:space="preserve"> and prioritized electrical service to strategic uses such as hospitals and </w:t>
      </w:r>
      <w:hyperlink r:id="rId18" w:history="1">
        <w:r>
          <w:rPr>
            <w:rStyle w:val="Hyperlink"/>
            <w:sz w:val="16"/>
          </w:rPr>
          <w:t>bakeries</w:t>
        </w:r>
      </w:hyperlink>
      <w:r>
        <w:rPr>
          <w:sz w:val="16"/>
        </w:rPr>
        <w:t>.</w:t>
      </w:r>
      <w:r>
        <w:rPr>
          <w:sz w:val="12"/>
        </w:rPr>
        <w:t>¶</w:t>
      </w:r>
      <w:r>
        <w:rPr>
          <w:sz w:val="16"/>
        </w:rPr>
        <w:t xml:space="preserve"> Enrique Berdion, a 45-year-old doctor who lives in central Santiago, said his small apartment building did not suffer major damage but he had been without electricity, water or gas for days.</w:t>
      </w:r>
      <w:r>
        <w:rPr>
          <w:sz w:val="12"/>
        </w:rPr>
        <w:t>¶</w:t>
      </w:r>
      <w:r>
        <w:rPr>
          <w:sz w:val="16"/>
        </w:rPr>
        <w:t xml:space="preserve"> "This was something I've never seen, something extremely intense, that left Santiago destroyed. Most homes have no roofs. The winds razed the parks, toppled all the trees," Berdion said by phone. "I think it will take years to recover."</w:t>
      </w:r>
      <w:r>
        <w:rPr>
          <w:sz w:val="12"/>
        </w:rPr>
        <w:t>¶</w:t>
      </w:r>
      <w:r>
        <w:rPr>
          <w:sz w:val="16"/>
        </w:rPr>
        <w:t xml:space="preserve"> Raul Castro, who toured Cuba's hardest-hit regions on Sunday, warned of a long road to recovery.</w:t>
      </w:r>
      <w:r>
        <w:rPr>
          <w:sz w:val="12"/>
        </w:rPr>
        <w:t>¶</w:t>
      </w:r>
      <w:r>
        <w:rPr>
          <w:sz w:val="16"/>
        </w:rPr>
        <w:t xml:space="preserve"> Granma </w:t>
      </w:r>
      <w:r>
        <w:rPr>
          <w:rStyle w:val="StyleBoldUnderline"/>
        </w:rPr>
        <w:t>said the president called on the country to urgently implement "temporary solutions," and "undoubtedly the definitive solution will take years of work.</w:t>
      </w:r>
      <w:r>
        <w:rPr>
          <w:sz w:val="16"/>
        </w:rPr>
        <w:t>"</w:t>
      </w:r>
      <w:r>
        <w:rPr>
          <w:sz w:val="12"/>
        </w:rPr>
        <w:t>¶</w:t>
      </w:r>
      <w:r>
        <w:rPr>
          <w:sz w:val="16"/>
        </w:rPr>
        <w:t xml:space="preserve"> Venezuela sent nearly 650 of tons of aid, including nonperishable food, potable water and heavy machinery both to Cuba and to nearby Haiti, which was not directly in the storm's path but suffered flash floods across much of the country's south.</w:t>
      </w:r>
      <w:r>
        <w:rPr>
          <w:sz w:val="12"/>
        </w:rPr>
        <w:t>¶</w:t>
      </w:r>
      <w:r>
        <w:rPr>
          <w:sz w:val="16"/>
        </w:rPr>
        <w:t xml:space="preserve"> Across the Caribbean, work crews were repairing downed power lines and cracked water pipes and making their way into rural communities marooned by impassable roads. </w:t>
      </w:r>
    </w:p>
    <w:p w:rsidR="00BF5902" w:rsidRDefault="00BF5902" w:rsidP="00BF5902">
      <w:pPr>
        <w:rPr>
          <w:sz w:val="16"/>
        </w:rPr>
      </w:pPr>
    </w:p>
    <w:p w:rsidR="00BF5902" w:rsidRDefault="00BF5902" w:rsidP="00BF5902"/>
    <w:p w:rsidR="00BF5902" w:rsidRDefault="00BF5902" w:rsidP="00BF5902"/>
    <w:p w:rsidR="004445F6" w:rsidRDefault="004445F6">
      <w:pPr>
        <w:spacing w:after="200" w:line="276" w:lineRule="auto"/>
        <w:rPr>
          <w:rFonts w:eastAsiaTheme="majorEastAsia" w:cstheme="majorBidi"/>
          <w:b/>
          <w:bCs/>
          <w:iCs/>
          <w:sz w:val="26"/>
        </w:rPr>
      </w:pPr>
      <w:r>
        <w:br w:type="page"/>
      </w:r>
    </w:p>
    <w:p w:rsidR="00BF5902" w:rsidRDefault="00A76DDC" w:rsidP="00BF5902">
      <w:pPr>
        <w:pStyle w:val="Heading4"/>
      </w:pPr>
      <w:r>
        <w:lastRenderedPageBreak/>
        <w:t>Hurricanes spread infectious diseases</w:t>
      </w:r>
    </w:p>
    <w:p w:rsidR="00BF5902" w:rsidRDefault="00B83F64" w:rsidP="00BF5902">
      <w:r>
        <w:rPr>
          <w:rStyle w:val="StyleStyleBold12pt"/>
        </w:rPr>
        <w:t xml:space="preserve">Hyde </w:t>
      </w:r>
      <w:r w:rsidR="00BF5902" w:rsidRPr="00A76DDC">
        <w:rPr>
          <w:rStyle w:val="StyleStyleBold12pt"/>
        </w:rPr>
        <w:t>5</w:t>
      </w:r>
      <w:r w:rsidR="00BF5902">
        <w:t xml:space="preserve"> Hurricane Aftermath: Infection Disease Threats” Barbara Hyde, writer for American Society for Microbiology” September 13, 2005.  &lt;</w:t>
      </w:r>
      <w:hyperlink r:id="rId19" w:history="1">
        <w:r w:rsidR="00BF5902">
          <w:rPr>
            <w:rStyle w:val="Hyperlink"/>
          </w:rPr>
          <w:t>http://www</w:t>
        </w:r>
        <w:hyperlink r:id="rId20" w:history="1">
          <w:r>
            <w:rPr>
              <w:rStyle w:val="Hyperlink"/>
            </w:rPr>
            <w:t>http://www.unc.edu/world/2010Seminars/LANC%20reading%202.pdf</w:t>
          </w:r>
        </w:hyperlink>
        <w:hyperlink r:id="rId21" w:history="1">
          <w:r>
            <w:rPr>
              <w:rStyle w:val="Hyperlink"/>
            </w:rPr>
            <w:t>http://www.unc.edu/world/2010Seminars/LANC%20reading%202.pdf</w:t>
          </w:r>
        </w:hyperlink>
        <w:r w:rsidR="00BF5902">
          <w:rPr>
            <w:rStyle w:val="Hyperlink"/>
          </w:rPr>
          <w:t>.asm.org/index.php/component/content/article/92-news-room/press-releases/1830-hurricane-aftermath-infectious-disease-threats-from-common-not-exotic-diseases</w:t>
        </w:r>
      </w:hyperlink>
      <w:r w:rsidR="00BF5902">
        <w:t>&gt;</w:t>
      </w:r>
    </w:p>
    <w:p w:rsidR="00BF5902" w:rsidRDefault="00BF5902" w:rsidP="00BF5902">
      <w:pPr>
        <w:rPr>
          <w:sz w:val="16"/>
        </w:rPr>
      </w:pPr>
      <w:r>
        <w:rPr>
          <w:sz w:val="16"/>
        </w:rPr>
        <w:t xml:space="preserve">Washington, DC (September 13, 2005) -- In the wake of Katrina, the public health threats from </w:t>
      </w:r>
      <w:r>
        <w:rPr>
          <w:rStyle w:val="StyleBoldUnderline"/>
        </w:rPr>
        <w:t>infectious diseases in hurricane-devastated</w:t>
      </w:r>
      <w:r>
        <w:rPr>
          <w:sz w:val="16"/>
        </w:rPr>
        <w:t xml:space="preserve"> </w:t>
      </w:r>
      <w:r>
        <w:rPr>
          <w:rStyle w:val="StyleBoldUnderline"/>
        </w:rPr>
        <w:t>areas are more likely to come from</w:t>
      </w:r>
      <w:r>
        <w:rPr>
          <w:sz w:val="16"/>
        </w:rPr>
        <w:t xml:space="preserve"> milder, </w:t>
      </w:r>
      <w:r>
        <w:rPr>
          <w:rStyle w:val="StyleBoldUnderline"/>
        </w:rPr>
        <w:t xml:space="preserve">more common infections </w:t>
      </w:r>
      <w:r>
        <w:rPr>
          <w:sz w:val="16"/>
        </w:rPr>
        <w:t>rather than exotic diseases. These common infections can often be prevented using simple hygiene measures and a little common sense.</w:t>
      </w:r>
      <w:r>
        <w:rPr>
          <w:sz w:val="12"/>
        </w:rPr>
        <w:t>¶¶</w:t>
      </w:r>
      <w:r>
        <w:rPr>
          <w:sz w:val="16"/>
        </w:rPr>
        <w:t xml:space="preserve"> Share This:</w:t>
      </w:r>
      <w:r>
        <w:rPr>
          <w:sz w:val="12"/>
        </w:rPr>
        <w:t>¶</w:t>
      </w:r>
      <w:r>
        <w:rPr>
          <w:sz w:val="16"/>
        </w:rPr>
        <w:t xml:space="preserve"> </w:t>
      </w:r>
      <w:hyperlink r:id="rId22" w:tgtFrame="_blank" w:tooltip="View more services" w:history="1">
        <w:r>
          <w:rPr>
            <w:rStyle w:val="Hyperlink"/>
            <w:sz w:val="16"/>
          </w:rPr>
          <w:t>1</w:t>
        </w:r>
      </w:hyperlink>
      <w:r>
        <w:rPr>
          <w:sz w:val="12"/>
        </w:rPr>
        <w:t>¶</w:t>
      </w:r>
      <w:r>
        <w:rPr>
          <w:sz w:val="16"/>
        </w:rPr>
        <w:t xml:space="preserve"> "</w:t>
      </w:r>
      <w:r>
        <w:rPr>
          <w:rStyle w:val="StyleBoldUnderline"/>
        </w:rPr>
        <w:t>Deadly diseases, such as typhoid or cholera, are unlikely to break out after hurricanes and floods in areas where these diseases do not already naturally occur</w:t>
      </w:r>
      <w:r>
        <w:rPr>
          <w:sz w:val="16"/>
        </w:rPr>
        <w:t>," says Ruth Berkelman, MD, Chair of the Public and Scientific Affairs Board of the American Society for Microbiology. "</w:t>
      </w:r>
      <w:r>
        <w:rPr>
          <w:rStyle w:val="StyleBoldUnderline"/>
        </w:rPr>
        <w:t>The greatest threats to the people in the affected areas are going to be from diseases that were already there</w:t>
      </w:r>
      <w:r>
        <w:rPr>
          <w:sz w:val="16"/>
        </w:rPr>
        <w:t>."</w:t>
      </w:r>
      <w:r>
        <w:rPr>
          <w:sz w:val="12"/>
        </w:rPr>
        <w:t>¶</w:t>
      </w:r>
      <w:r>
        <w:rPr>
          <w:sz w:val="16"/>
        </w:rPr>
        <w:t xml:space="preserve"> Dr. Berkelman is the Rollins Professor and Director of the Center for Public Health Preparedness and Research at the Rollins School of Public Health at Emory University. She is a former Assistant Surgeon General of the United States and former deputy director of the CDC's National Center for Infectious Diseases (NCID).</w:t>
      </w:r>
      <w:r>
        <w:rPr>
          <w:sz w:val="12"/>
        </w:rPr>
        <w:t>¶</w:t>
      </w:r>
      <w:r>
        <w:rPr>
          <w:sz w:val="16"/>
        </w:rPr>
        <w:t xml:space="preserve"> Common infectious disease problems in New Orleans in the coming weeks are likely to be skin and soft-tissue infections, most likely from cuts, abrasions and wounds. The </w:t>
      </w:r>
      <w:r>
        <w:rPr>
          <w:rStyle w:val="StyleBoldUnderline"/>
        </w:rPr>
        <w:t>primary culprits will be Staphylococcus and Streptococcus bacteria</w:t>
      </w:r>
      <w:r>
        <w:rPr>
          <w:sz w:val="16"/>
        </w:rPr>
        <w:t xml:space="preserve">, both of which can generally be treated with available antibiotics. </w:t>
      </w:r>
      <w:r>
        <w:rPr>
          <w:rStyle w:val="StyleBoldUnderline"/>
        </w:rPr>
        <w:t>Diseases caused by consumption of contaminated food or water as well as diseases caused by mosquitoes or other insect bites are also a threat.</w:t>
      </w:r>
      <w:r>
        <w:rPr>
          <w:rStyle w:val="StyleBoldUnderline"/>
          <w:sz w:val="12"/>
        </w:rPr>
        <w:t>¶</w:t>
      </w:r>
      <w:r>
        <w:rPr>
          <w:rStyle w:val="StyleBoldUnderline"/>
        </w:rPr>
        <w:t xml:space="preserve"> Vibrio vulnificus can also cause serious infections</w:t>
      </w:r>
      <w:r>
        <w:rPr>
          <w:sz w:val="16"/>
        </w:rPr>
        <w:t xml:space="preserve">, either wound infections or blood poisoning (septicemia); </w:t>
      </w:r>
      <w:r>
        <w:rPr>
          <w:rStyle w:val="StyleBoldUnderline"/>
        </w:rPr>
        <w:t>V. vulnificus</w:t>
      </w:r>
      <w:r>
        <w:rPr>
          <w:sz w:val="16"/>
        </w:rPr>
        <w:t xml:space="preserve"> is a bacterium tha</w:t>
      </w:r>
      <w:r>
        <w:rPr>
          <w:rStyle w:val="StyleBoldUnderline"/>
        </w:rPr>
        <w:t>t</w:t>
      </w:r>
      <w:r>
        <w:rPr>
          <w:sz w:val="16"/>
        </w:rPr>
        <w:t xml:space="preserve"> </w:t>
      </w:r>
      <w:r>
        <w:rPr>
          <w:rStyle w:val="StyleBoldUnderline"/>
        </w:rPr>
        <w:t>is normally present in Gulf Coast waters</w:t>
      </w:r>
      <w:r>
        <w:rPr>
          <w:sz w:val="16"/>
        </w:rPr>
        <w:t xml:space="preserve"> and is usually contracted by eating tainted seafood. It is primarily a threat to people with weakened immune systems or liver dysfunction. </w:t>
      </w:r>
      <w:r>
        <w:rPr>
          <w:rStyle w:val="StyleBoldUnderline"/>
        </w:rPr>
        <w:t>The CDC has confirmed 15 infections with V. vulnificus, 3 of which were fatal.</w:t>
      </w:r>
      <w:r>
        <w:rPr>
          <w:sz w:val="16"/>
        </w:rPr>
        <w:t xml:space="preserve"> These cases have occurred in areas other than New Orleans where the water has greater salinity.</w:t>
      </w:r>
      <w:r>
        <w:rPr>
          <w:sz w:val="12"/>
        </w:rPr>
        <w:t>¶</w:t>
      </w:r>
      <w:r>
        <w:rPr>
          <w:sz w:val="16"/>
        </w:rPr>
        <w:t xml:space="preserve"> Another concern is diarrhea and gastrointestinal illnesses from the flood waters. Short bouts of diarrhea and upset stomachs sometimes occur after natural disasters and can be caused sewage contamination of the water. Although at high levels in floodwaters, the E. coli found in New Orleans is the type commonly associated with fecal contamination and is not the E. coli H7:O157 strain that can cause serious kidney disease and bloody diarrhea.</w:t>
      </w:r>
      <w:r>
        <w:rPr>
          <w:sz w:val="12"/>
        </w:rPr>
        <w:t>¶</w:t>
      </w:r>
      <w:r>
        <w:rPr>
          <w:sz w:val="16"/>
        </w:rPr>
        <w:t xml:space="preserve"> "At this point in time, I think it is just common sense to </w:t>
      </w:r>
      <w:hyperlink r:id="rId23" w:history="1">
        <w:r>
          <w:rPr>
            <w:rStyle w:val="Hyperlink"/>
            <w:sz w:val="16"/>
          </w:rPr>
          <w:t>continue</w:t>
        </w:r>
      </w:hyperlink>
      <w:r>
        <w:rPr>
          <w:sz w:val="16"/>
        </w:rPr>
        <w:t>drinking only bottled water unless authorities have tested the water now being piped into some facilities and have declared it safe to drink," says Berkelman. "To also prevent risk of infection, people should practice basic hygiene, frequently washing their hands with soap and clean water or disinfecting hands with an alcohol-based hand cleaner. Individuals should not eat food that has been exposed to flood waters or that has not been properly refrigerated."</w:t>
      </w:r>
      <w:r>
        <w:rPr>
          <w:sz w:val="12"/>
        </w:rPr>
        <w:t>¶</w:t>
      </w:r>
      <w:r>
        <w:rPr>
          <w:sz w:val="16"/>
        </w:rPr>
        <w:t xml:space="preserve"> One common misperception is that the body of a person who died as the result of the hurricane and is still in the city poses a risk of infection.</w:t>
      </w:r>
      <w:r>
        <w:rPr>
          <w:sz w:val="12"/>
        </w:rPr>
        <w:t>¶</w:t>
      </w:r>
      <w:r>
        <w:rPr>
          <w:sz w:val="16"/>
        </w:rPr>
        <w:t xml:space="preserve"> "Decaying bodies pose very little risk for major disease outbreaks," says Berkelman. Furthermore, mosquitoes do not spread disease by feeding on dead bodies. </w:t>
      </w:r>
      <w:r>
        <w:rPr>
          <w:rStyle w:val="StyleBoldUnderline"/>
        </w:rPr>
        <w:t>There is,</w:t>
      </w:r>
      <w:r>
        <w:rPr>
          <w:sz w:val="16"/>
        </w:rPr>
        <w:t xml:space="preserve"> however</w:t>
      </w:r>
      <w:r>
        <w:rPr>
          <w:rStyle w:val="StyleBoldUnderline"/>
        </w:rPr>
        <w:t>, a risk of mosquito-borne diseases</w:t>
      </w:r>
      <w:r>
        <w:rPr>
          <w:sz w:val="16"/>
        </w:rPr>
        <w:t xml:space="preserve"> such as West Nile </w:t>
      </w:r>
      <w:r>
        <w:rPr>
          <w:rStyle w:val="StyleBoldUnderline"/>
        </w:rPr>
        <w:t>because mosquitoes breed in standing water.</w:t>
      </w:r>
      <w:r>
        <w:rPr>
          <w:sz w:val="16"/>
        </w:rPr>
        <w:t xml:space="preserve"> Appropriate</w:t>
      </w:r>
      <w:hyperlink r:id="rId24" w:history="1">
        <w:r>
          <w:rPr>
            <w:rStyle w:val="Hyperlink"/>
            <w:sz w:val="16"/>
          </w:rPr>
          <w:t>pest management</w:t>
        </w:r>
      </w:hyperlink>
      <w:r>
        <w:rPr>
          <w:sz w:val="16"/>
        </w:rPr>
        <w:t xml:space="preserve">, including addressing the need to get rid of standing water, is an important public health measure, she said. </w:t>
      </w:r>
      <w:r>
        <w:rPr>
          <w:rStyle w:val="StyleBoldUnderline"/>
        </w:rPr>
        <w:t>A bacterial disease, leptospirosis, may be caused by exposure to water contaminated by rodent urine</w:t>
      </w:r>
      <w:r>
        <w:rPr>
          <w:sz w:val="16"/>
        </w:rPr>
        <w:t xml:space="preserve"> and can be treated successfully with antibiotics.</w:t>
      </w:r>
      <w:r>
        <w:rPr>
          <w:sz w:val="12"/>
        </w:rPr>
        <w:t>¶</w:t>
      </w:r>
      <w:r>
        <w:rPr>
          <w:sz w:val="16"/>
        </w:rPr>
        <w:t xml:space="preserve"> Over the long term, mold may also pose a threat. Mold growth is an indicator of excess moisture, and much will need to be done to dry out New Orleans and clean up mold growth. Some environmental molds can cause allergic reactions.</w:t>
      </w:r>
    </w:p>
    <w:p w:rsidR="00BF5902" w:rsidRPr="006738AB" w:rsidRDefault="00BF5902" w:rsidP="00BF5902">
      <w:pPr>
        <w:pStyle w:val="Heading4"/>
        <w:rPr>
          <w:color w:val="000000"/>
          <w:szCs w:val="26"/>
        </w:rPr>
      </w:pPr>
      <w:r>
        <w:lastRenderedPageBreak/>
        <w:t>Disease mutates and leads to extinction</w:t>
      </w:r>
      <w:r>
        <w:rPr>
          <w:color w:val="000000"/>
          <w:szCs w:val="26"/>
        </w:rPr>
        <w:br/>
        <w:t>Dartmouth 9 </w:t>
      </w:r>
      <w:r>
        <w:rPr>
          <w:b w:val="0"/>
          <w:sz w:val="22"/>
        </w:rPr>
        <w:t>("Human Extinction: The Uncertainty of Our Fate" dartmouth.edu, http://dujs.dartmouth.edu/spring-2009/human-extinction-the-uncertainty-of-our-fate) BSB</w:t>
      </w:r>
      <w:r>
        <w:rPr>
          <w:color w:val="000000"/>
          <w:szCs w:val="26"/>
        </w:rPr>
        <w:br/>
      </w:r>
      <w:r>
        <w:rPr>
          <w:color w:val="000000"/>
          <w:sz w:val="23"/>
          <w:szCs w:val="23"/>
          <w:u w:val="single"/>
        </w:rPr>
        <w:t>In the past, humans have indeed fallen victim to viruses. Perhaps the best-known case was the bubonic plague that killed up to one third of the European population in the mid-14th century</w:t>
      </w:r>
      <w:r>
        <w:rPr>
          <w:color w:val="000000"/>
          <w:sz w:val="23"/>
          <w:szCs w:val="23"/>
        </w:rPr>
        <w:t> (7). </w:t>
      </w:r>
      <w:r>
        <w:rPr>
          <w:color w:val="000000"/>
          <w:sz w:val="23"/>
          <w:szCs w:val="23"/>
          <w:u w:val="single"/>
        </w:rPr>
        <w:t>While vaccines have been developed for the plague and some other infectious diseases, new viral strains are constantly emerging — a process that maintains the possibility of a pandemic-facilitated human extinction.</w:t>
      </w:r>
      <w:r>
        <w:rPr>
          <w:color w:val="000000"/>
          <w:sz w:val="23"/>
          <w:szCs w:val="23"/>
        </w:rPr>
        <w:t> </w:t>
      </w:r>
      <w:r>
        <w:rPr>
          <w:b w:val="0"/>
          <w:color w:val="000000"/>
          <w:sz w:val="23"/>
          <w:szCs w:val="23"/>
        </w:rPr>
        <w:t>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w:t>
      </w:r>
      <w:r>
        <w:rPr>
          <w:color w:val="000000"/>
          <w:sz w:val="23"/>
          <w:szCs w:val="23"/>
        </w:rPr>
        <w:t> </w:t>
      </w:r>
      <w:r>
        <w:rPr>
          <w:color w:val="000000"/>
          <w:sz w:val="23"/>
          <w:szCs w:val="23"/>
          <w:u w:val="single"/>
        </w:rPr>
        <w:t>for more easily transmitted viruses such as influenza,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w:t>
      </w:r>
      <w:r>
        <w:rPr>
          <w:color w:val="000000"/>
          <w:sz w:val="23"/>
          <w:szCs w:val="23"/>
        </w:rPr>
        <w:t>” according to the Centers for Disease Control and Prevention (9). </w:t>
      </w:r>
      <w:r>
        <w:rPr>
          <w:color w:val="000000"/>
          <w:sz w:val="23"/>
          <w:szCs w:val="23"/>
          <w:u w:val="single"/>
        </w:rPr>
        <w:t>The most recent scare of this variety came in 1918 when bird flu managed to kill over 50 million people around the world</w:t>
      </w:r>
      <w:r>
        <w:rPr>
          <w:color w:val="000000"/>
          <w:sz w:val="23"/>
          <w:szCs w:val="23"/>
        </w:rPr>
        <w:t> in what is sometimes referred to as the Spanish flu pandemic. </w:t>
      </w:r>
      <w:r>
        <w:rPr>
          <w:color w:val="000000"/>
          <w:sz w:val="23"/>
          <w:szCs w:val="23"/>
          <w:u w:val="single"/>
        </w:rPr>
        <w:t>Perhaps even more frightening is the fact that only 25 mutations were required to convert the original viral strain — which could only infect birds — into a human-viable strain.</w:t>
      </w:r>
    </w:p>
    <w:p w:rsidR="004445F6" w:rsidRDefault="004445F6">
      <w:pPr>
        <w:spacing w:after="200" w:line="276" w:lineRule="auto"/>
        <w:rPr>
          <w:rFonts w:eastAsiaTheme="majorEastAsia" w:cstheme="majorBidi"/>
          <w:b/>
          <w:bCs/>
          <w:iCs/>
          <w:sz w:val="26"/>
        </w:rPr>
      </w:pPr>
      <w:r>
        <w:br w:type="page"/>
      </w:r>
    </w:p>
    <w:p w:rsidR="006738AB" w:rsidRDefault="006738AB" w:rsidP="006738AB">
      <w:pPr>
        <w:pStyle w:val="Heading4"/>
      </w:pPr>
      <w:r>
        <w:lastRenderedPageBreak/>
        <w:t>Preparedness is key</w:t>
      </w:r>
    </w:p>
    <w:p w:rsidR="006738AB" w:rsidRDefault="006738AB" w:rsidP="006738AB">
      <w:r w:rsidRPr="00B83F64">
        <w:rPr>
          <w:rStyle w:val="StyleStyleBold12pt"/>
        </w:rPr>
        <w:t>Hyde, .’05</w:t>
      </w:r>
      <w:r>
        <w:t>. Hurricane Aftermath: Infection Disease Threats” Barbara Hyde, writer for American Society for Microbiology” September 13, 2005.  &lt;</w:t>
      </w:r>
      <w:hyperlink r:id="rId25" w:history="1">
        <w:r>
          <w:rPr>
            <w:rStyle w:val="Hyperlink"/>
          </w:rPr>
          <w:t>http://www.asm.org/index.php/component/content/article/92-news-room/press-releases/1830-hurricane-aftermath-infectious-disease-threats-from-common-not-exotic-diseases</w:t>
        </w:r>
      </w:hyperlink>
      <w:r>
        <w:t>&gt;</w:t>
      </w:r>
    </w:p>
    <w:p w:rsidR="006738AB" w:rsidRDefault="006738AB" w:rsidP="006738AB"/>
    <w:p w:rsidR="006738AB" w:rsidRDefault="006738AB" w:rsidP="006738AB">
      <w:pPr>
        <w:rPr>
          <w:sz w:val="16"/>
        </w:rPr>
      </w:pPr>
      <w:r>
        <w:rPr>
          <w:sz w:val="16"/>
        </w:rPr>
        <w:t xml:space="preserve">Washington, DC (September 13, 2005) -- In the wake of Katrina, the public health threats from </w:t>
      </w:r>
      <w:r>
        <w:rPr>
          <w:rStyle w:val="StyleBoldUnderline"/>
        </w:rPr>
        <w:t>infectious diseases in hurricane-devastated</w:t>
      </w:r>
      <w:r>
        <w:rPr>
          <w:sz w:val="16"/>
        </w:rPr>
        <w:t xml:space="preserve"> </w:t>
      </w:r>
      <w:r>
        <w:rPr>
          <w:rStyle w:val="StyleBoldUnderline"/>
        </w:rPr>
        <w:t>areas are more likely to come from</w:t>
      </w:r>
      <w:r>
        <w:rPr>
          <w:sz w:val="16"/>
        </w:rPr>
        <w:t xml:space="preserve"> milder, </w:t>
      </w:r>
      <w:r>
        <w:rPr>
          <w:rStyle w:val="StyleBoldUnderline"/>
        </w:rPr>
        <w:t xml:space="preserve">more common infections </w:t>
      </w:r>
      <w:r>
        <w:rPr>
          <w:sz w:val="16"/>
        </w:rPr>
        <w:t>rather than exotic diseases. These common infections can often be prevented using simple hygiene measures and a little common sense.</w:t>
      </w:r>
      <w:r>
        <w:rPr>
          <w:sz w:val="12"/>
        </w:rPr>
        <w:t>¶¶</w:t>
      </w:r>
      <w:r>
        <w:rPr>
          <w:sz w:val="16"/>
        </w:rPr>
        <w:t xml:space="preserve"> Share This:</w:t>
      </w:r>
      <w:r>
        <w:rPr>
          <w:sz w:val="12"/>
        </w:rPr>
        <w:t>¶</w:t>
      </w:r>
      <w:r>
        <w:rPr>
          <w:sz w:val="16"/>
        </w:rPr>
        <w:t xml:space="preserve"> </w:t>
      </w:r>
      <w:hyperlink r:id="rId26" w:tgtFrame="_blank" w:tooltip="View more services" w:history="1">
        <w:r>
          <w:rPr>
            <w:rStyle w:val="Hyperlink"/>
            <w:sz w:val="16"/>
          </w:rPr>
          <w:t>1</w:t>
        </w:r>
      </w:hyperlink>
      <w:r>
        <w:rPr>
          <w:sz w:val="12"/>
        </w:rPr>
        <w:t>¶</w:t>
      </w:r>
      <w:r>
        <w:rPr>
          <w:sz w:val="16"/>
        </w:rPr>
        <w:t xml:space="preserve"> "</w:t>
      </w:r>
      <w:r>
        <w:rPr>
          <w:rStyle w:val="StyleBoldUnderline"/>
        </w:rPr>
        <w:t>Deadly diseases, such as typhoid or cholera, are unlikely to break out after hurricanes and floods in areas where these diseases do not already naturally occur</w:t>
      </w:r>
      <w:r>
        <w:rPr>
          <w:sz w:val="16"/>
        </w:rPr>
        <w:t>," says Ruth Berkelman, MD, Chair of the Public and Scientific Affairs Board of the American Society for Microbiology. "</w:t>
      </w:r>
      <w:r>
        <w:rPr>
          <w:rStyle w:val="StyleBoldUnderline"/>
        </w:rPr>
        <w:t>The greatest threats to the people in the affected areas are going to be from diseases that were already there</w:t>
      </w:r>
      <w:r>
        <w:rPr>
          <w:sz w:val="16"/>
        </w:rPr>
        <w:t>."</w:t>
      </w:r>
      <w:r>
        <w:rPr>
          <w:sz w:val="12"/>
        </w:rPr>
        <w:t>¶</w:t>
      </w:r>
      <w:r>
        <w:rPr>
          <w:sz w:val="16"/>
        </w:rPr>
        <w:t xml:space="preserve"> Dr. Berkelman is the Rollins Professor and Director of the Center for Public Health Preparedness and Research at the Rollins School of Public Health at Emory University. She is a former Assistant Surgeon General of the United States and former deputy director of the CDC's National Center for Infectious Diseases (NCID).</w:t>
      </w:r>
      <w:r>
        <w:rPr>
          <w:sz w:val="12"/>
        </w:rPr>
        <w:t>¶</w:t>
      </w:r>
      <w:r>
        <w:rPr>
          <w:sz w:val="16"/>
        </w:rPr>
        <w:t xml:space="preserve"> Common infectious disease problems in New Orleans in the coming weeks are likely to be skin and soft-tissue infections, most likely from cuts, abrasions and wounds. The </w:t>
      </w:r>
      <w:r>
        <w:rPr>
          <w:rStyle w:val="StyleBoldUnderline"/>
        </w:rPr>
        <w:t>primary culprits will be Staphylococcus and Streptococcus bacteria</w:t>
      </w:r>
      <w:r>
        <w:rPr>
          <w:sz w:val="16"/>
        </w:rPr>
        <w:t xml:space="preserve">, both of which can generally be treated with available antibiotics. </w:t>
      </w:r>
      <w:r>
        <w:rPr>
          <w:rStyle w:val="StyleBoldUnderline"/>
        </w:rPr>
        <w:t>Diseases caused by consumption of contaminated food or water as well as diseases caused by mosquitoes or other insect bites are also a threat.</w:t>
      </w:r>
      <w:r>
        <w:rPr>
          <w:rStyle w:val="StyleBoldUnderline"/>
          <w:sz w:val="12"/>
        </w:rPr>
        <w:t>¶</w:t>
      </w:r>
      <w:r>
        <w:rPr>
          <w:rStyle w:val="StyleBoldUnderline"/>
        </w:rPr>
        <w:t xml:space="preserve"> Vibrio vulnificus can also cause serious infections</w:t>
      </w:r>
      <w:r>
        <w:rPr>
          <w:sz w:val="16"/>
        </w:rPr>
        <w:t xml:space="preserve">, either wound infections or blood poisoning (septicemia); </w:t>
      </w:r>
      <w:r>
        <w:rPr>
          <w:rStyle w:val="StyleBoldUnderline"/>
        </w:rPr>
        <w:t>V. vulnificus</w:t>
      </w:r>
      <w:r>
        <w:rPr>
          <w:sz w:val="16"/>
        </w:rPr>
        <w:t xml:space="preserve"> is a bacterium tha</w:t>
      </w:r>
      <w:r>
        <w:rPr>
          <w:rStyle w:val="StyleBoldUnderline"/>
        </w:rPr>
        <w:t>t</w:t>
      </w:r>
      <w:r>
        <w:rPr>
          <w:sz w:val="16"/>
        </w:rPr>
        <w:t xml:space="preserve"> </w:t>
      </w:r>
      <w:r>
        <w:rPr>
          <w:rStyle w:val="StyleBoldUnderline"/>
        </w:rPr>
        <w:t>is normally present in Gulf Coast waters</w:t>
      </w:r>
      <w:r>
        <w:rPr>
          <w:sz w:val="16"/>
        </w:rPr>
        <w:t xml:space="preserve"> and is usually contracted by eating tainted seafood. It is primarily a threat to people with weakened immune systems or liver dysfunction. </w:t>
      </w:r>
      <w:r>
        <w:rPr>
          <w:rStyle w:val="StyleBoldUnderline"/>
        </w:rPr>
        <w:t>The CDC has confirmed 15 infections with V. vulnificus, 3 of which were fatal.</w:t>
      </w:r>
      <w:r>
        <w:rPr>
          <w:sz w:val="16"/>
        </w:rPr>
        <w:t xml:space="preserve"> These cases have occurred in areas other than New Orleans where the water has greater salinity.</w:t>
      </w:r>
      <w:r>
        <w:rPr>
          <w:sz w:val="12"/>
        </w:rPr>
        <w:t>¶</w:t>
      </w:r>
      <w:r>
        <w:rPr>
          <w:sz w:val="16"/>
        </w:rPr>
        <w:t xml:space="preserve"> Another concern is diarrhea and gastrointestinal illnesses from the flood waters. Short bouts of diarrhea and upset stomachs sometimes occur after natural disasters and can be caused sewage contamination of the water. Although at high levels in floodwaters, the E. coli found in New Orleans is the type commonly associated with fecal contamination and is not the E. coli H7:O157 strain that can cause serious kidney disease and bloody diarrhea.</w:t>
      </w:r>
      <w:r>
        <w:rPr>
          <w:sz w:val="12"/>
        </w:rPr>
        <w:t>¶</w:t>
      </w:r>
      <w:r>
        <w:rPr>
          <w:sz w:val="16"/>
        </w:rPr>
        <w:t xml:space="preserve"> "At this point in time, I think it is just common sense to </w:t>
      </w:r>
      <w:hyperlink r:id="rId27" w:history="1">
        <w:r>
          <w:rPr>
            <w:rStyle w:val="Hyperlink"/>
            <w:sz w:val="16"/>
          </w:rPr>
          <w:t>continue</w:t>
        </w:r>
      </w:hyperlink>
      <w:r>
        <w:rPr>
          <w:sz w:val="16"/>
        </w:rPr>
        <w:t>drinking only bottled water unless authorities have tested the water now being piped into some facilities and have declared it safe to drink," says Berkelman. "To also prevent risk of infection, people should practice basic hygiene, frequently washing their hands with soap and clean water or disinfecting hands with an alcohol-based hand cleaner. Individuals should not eat food that has been exposed to flood waters or that has not been properly refrigerated."</w:t>
      </w:r>
      <w:r>
        <w:rPr>
          <w:sz w:val="12"/>
        </w:rPr>
        <w:t>¶</w:t>
      </w:r>
      <w:r>
        <w:rPr>
          <w:sz w:val="16"/>
        </w:rPr>
        <w:t xml:space="preserve"> One common misperception is that the body of a person who died as the result of the hurricane and is still in the city poses a risk of infection.</w:t>
      </w:r>
      <w:r>
        <w:rPr>
          <w:sz w:val="12"/>
        </w:rPr>
        <w:t>¶</w:t>
      </w:r>
      <w:r>
        <w:rPr>
          <w:sz w:val="16"/>
        </w:rPr>
        <w:t xml:space="preserve"> "Decaying bodies pose very little risk for major disease outbreaks," says Berkelman. Furthermore, mosquitoes do not spread disease by feeding on dead bodies. </w:t>
      </w:r>
      <w:r>
        <w:rPr>
          <w:rStyle w:val="StyleBoldUnderline"/>
        </w:rPr>
        <w:t>There is,</w:t>
      </w:r>
      <w:r>
        <w:rPr>
          <w:sz w:val="16"/>
        </w:rPr>
        <w:t xml:space="preserve"> however</w:t>
      </w:r>
      <w:r>
        <w:rPr>
          <w:rStyle w:val="StyleBoldUnderline"/>
        </w:rPr>
        <w:t>, a risk of mosquito-borne diseases</w:t>
      </w:r>
      <w:r>
        <w:rPr>
          <w:sz w:val="16"/>
        </w:rPr>
        <w:t xml:space="preserve"> such as West Nile </w:t>
      </w:r>
      <w:r>
        <w:rPr>
          <w:rStyle w:val="StyleBoldUnderline"/>
        </w:rPr>
        <w:t>because mosquitoes breed in standing water.</w:t>
      </w:r>
      <w:r>
        <w:rPr>
          <w:sz w:val="16"/>
        </w:rPr>
        <w:t xml:space="preserve"> Appropriate</w:t>
      </w:r>
      <w:hyperlink r:id="rId28" w:history="1">
        <w:r>
          <w:rPr>
            <w:rStyle w:val="Hyperlink"/>
            <w:sz w:val="16"/>
          </w:rPr>
          <w:t>pest management</w:t>
        </w:r>
      </w:hyperlink>
      <w:r>
        <w:rPr>
          <w:sz w:val="16"/>
        </w:rPr>
        <w:t xml:space="preserve">, including addressing the need to get rid of standing water, is an important public health measure, she said. </w:t>
      </w:r>
      <w:r>
        <w:rPr>
          <w:rStyle w:val="StyleBoldUnderline"/>
        </w:rPr>
        <w:t>A bacterial disease, leptospirosis, may be caused by exposure to water contaminated by rodent urine</w:t>
      </w:r>
      <w:r>
        <w:rPr>
          <w:sz w:val="16"/>
        </w:rPr>
        <w:t xml:space="preserve"> and can be treated successfully with antibiotics.</w:t>
      </w:r>
      <w:r>
        <w:rPr>
          <w:sz w:val="12"/>
        </w:rPr>
        <w:t>¶</w:t>
      </w:r>
      <w:r>
        <w:rPr>
          <w:sz w:val="16"/>
        </w:rPr>
        <w:t xml:space="preserve"> Over the long term, mold may also pose a threat. Mold growth is an indicator of excess moisture, and much will need to be done to dry out New Orleans and clean up mold growth. Some environmental molds can cause allergic reactions.</w:t>
      </w:r>
    </w:p>
    <w:p w:rsidR="00D52FEB" w:rsidRDefault="00D52FEB" w:rsidP="00D52FEB">
      <w:pPr>
        <w:pStyle w:val="Heading3"/>
      </w:pPr>
      <w:bookmarkStart w:id="7" w:name="_Toc360906541"/>
      <w:r>
        <w:lastRenderedPageBreak/>
        <w:t>Scenario 3: Biodiversity</w:t>
      </w:r>
      <w:bookmarkEnd w:id="7"/>
    </w:p>
    <w:p w:rsidR="00BF5902" w:rsidRPr="003477FD" w:rsidRDefault="006738AB" w:rsidP="00BF5902">
      <w:pPr>
        <w:pStyle w:val="Heading4"/>
      </w:pPr>
      <w:r>
        <w:t>Hurricanes threaten Cuban biodiversity</w:t>
      </w:r>
    </w:p>
    <w:p w:rsidR="00BF5902" w:rsidRPr="003477FD" w:rsidRDefault="006738AB" w:rsidP="00BF5902">
      <w:r>
        <w:rPr>
          <w:rStyle w:val="StyleStyleBold12pt"/>
        </w:rPr>
        <w:t xml:space="preserve">NWF </w:t>
      </w:r>
      <w:r w:rsidR="00BF5902" w:rsidRPr="003477FD">
        <w:rPr>
          <w:rStyle w:val="StyleStyleBold12pt"/>
        </w:rPr>
        <w:t>8</w:t>
      </w:r>
      <w:r w:rsidR="00BF5902" w:rsidRPr="003477FD">
        <w:t xml:space="preserve"> (National Wildlife Foundation, “Increasing Vulnerability to Hurricanes:</w:t>
      </w:r>
    </w:p>
    <w:p w:rsidR="00BF5902" w:rsidRPr="003477FD" w:rsidRDefault="00BF5902" w:rsidP="00BF5902">
      <w:r w:rsidRPr="003477FD">
        <w:t>Global Warming’s Wake-Up Call for the</w:t>
      </w:r>
    </w:p>
    <w:p w:rsidR="00BF5902" w:rsidRPr="003477FD" w:rsidRDefault="00BF5902" w:rsidP="00BF5902">
      <w:r w:rsidRPr="003477FD">
        <w:t>U.S. Gulf and Atlantic Coasts” http://www.abir.bm/downloads/Hurricanes_FNL_LowRes.pdf)</w:t>
      </w:r>
    </w:p>
    <w:p w:rsidR="00BF5902" w:rsidRPr="003477FD" w:rsidRDefault="00BF5902" w:rsidP="00BF5902">
      <w:pPr>
        <w:rPr>
          <w:sz w:val="16"/>
        </w:rPr>
      </w:pPr>
      <w:r w:rsidRPr="003477FD">
        <w:rPr>
          <w:rStyle w:val="StyleBoldUnderline"/>
        </w:rPr>
        <w:t>Hurricanes are part of the natural environment to which wildlife have adapted: species and habitats typically can rebound quickly after a storm</w:t>
      </w:r>
      <w:r w:rsidRPr="003477FD">
        <w:rPr>
          <w:sz w:val="16"/>
        </w:rPr>
        <w:t xml:space="preserve"> passes through and some species even flourish in the storm aftermath. </w:t>
      </w:r>
      <w:r w:rsidRPr="003477FD">
        <w:rPr>
          <w:rStyle w:val="StyleBoldUnderline"/>
        </w:rPr>
        <w:t>However, increasingly intense storms will likely make it more difficult for regions and wildlife to bounce back</w:t>
      </w:r>
      <w:r w:rsidRPr="003477FD">
        <w:rPr>
          <w:sz w:val="16"/>
        </w:rPr>
        <w:t xml:space="preserve">. The effects of Hurricane Agnes on the Chesapeake Bay illustrate how major flooding can devastate ecosystems. The June 1972 storm sent an enormous amount of freshwater into the bay, leading to a dramatic reduction in salinity that affected many marine fisheries for years afterward. Furthermore, the 30 million tons of sediment the hurricane washed into the bay—equivalent to about seven years of deposition during normal flows—increased nutrients to unhealthy levels, blocked out sunlight due to suspended particles, and buried seagrass beds that are crucial habitat for migratory waterfowl and juvenile fish. </w:t>
      </w:r>
      <w:r w:rsidRPr="003477FD">
        <w:rPr>
          <w:rStyle w:val="StyleBoldUnderline"/>
        </w:rPr>
        <w:t>Strong hurricane winds can wreak havoc on broad expanses of forests</w:t>
      </w:r>
      <w:r w:rsidRPr="003477FD">
        <w:rPr>
          <w:sz w:val="16"/>
        </w:rPr>
        <w:t xml:space="preserve">, causing downed trees, snapped trunks and limbs, and stripped leaves. For example, about 5 million acres of forest across Mississippi, Louisiana and Alabama were damaged by Hurricane Katrina. </w:t>
      </w:r>
      <w:r w:rsidRPr="003477FD">
        <w:rPr>
          <w:rStyle w:val="StyleBoldUnderline"/>
        </w:rPr>
        <w:t>Damaged forests increase the risk of wildfire, insect infestation, and the establishment of invasive species. Furthermore, as all the dead trees decompose, they release substantial carbon dioxide to the atmosphere, exacerbating global warming. Stronger storms combined with other factors affecting species, such as limited habitat, are expected to challenge the ability of some species to survive. Especially at risk are those species already vulnerable because of low population or reliance on isolated or limited habitats. A large storm that devastates broad expanses of ecosystem can push such species over the brink</w:t>
      </w:r>
      <w:r w:rsidRPr="003477FD">
        <w:rPr>
          <w:sz w:val="16"/>
        </w:rPr>
        <w:t xml:space="preserve">. </w:t>
      </w:r>
    </w:p>
    <w:p w:rsidR="00BF5902" w:rsidRPr="008C2435" w:rsidRDefault="006738AB" w:rsidP="00BF5902">
      <w:pPr>
        <w:pStyle w:val="Heading4"/>
      </w:pPr>
      <w:r>
        <w:t>Lack of cooperation is key</w:t>
      </w:r>
    </w:p>
    <w:p w:rsidR="00BF5902" w:rsidRPr="008C2435" w:rsidRDefault="00BF5902" w:rsidP="00BF5902">
      <w:pPr>
        <w:rPr>
          <w:rStyle w:val="StyleStyleBold12pt"/>
        </w:rPr>
      </w:pPr>
      <w:r>
        <w:rPr>
          <w:rStyle w:val="StyleStyleBold12pt"/>
        </w:rPr>
        <w:t>B</w:t>
      </w:r>
      <w:r w:rsidRPr="008C2435">
        <w:rPr>
          <w:rStyle w:val="StyleStyleBold12pt"/>
        </w:rPr>
        <w:t>oom, 2k12</w:t>
      </w:r>
    </w:p>
    <w:p w:rsidR="00BF5902" w:rsidRPr="008C2435" w:rsidRDefault="00BF5902" w:rsidP="00BF5902">
      <w:pPr>
        <w:rPr>
          <w:rFonts w:ascii="Times New Roman" w:eastAsia="Times New Roman" w:hAnsi="Times New Roman" w:cs="Times New Roman"/>
          <w:sz w:val="20"/>
          <w:szCs w:val="20"/>
        </w:rPr>
      </w:pPr>
      <w:r w:rsidRPr="008C2435">
        <w:rPr>
          <w:rFonts w:ascii="Times New Roman" w:eastAsia="Times New Roman" w:hAnsi="Times New Roman" w:cs="Times New Roman"/>
          <w:sz w:val="20"/>
          <w:szCs w:val="20"/>
        </w:rPr>
        <w:t xml:space="preserve">[Boom, Brian M. Director of the Caribbean Biodiversity Program and Bassett Maguire Curator of Botany at the New York Botanical Garden "Biodiversity without Borders: Advancing US-Cuba Cooperation through Environmental Research," 2012,  </w:t>
      </w:r>
      <w:hyperlink r:id="rId29" w:history="1">
        <w:r w:rsidRPr="008C2435">
          <w:rPr>
            <w:rFonts w:ascii="Times New Roman" w:eastAsia="Times New Roman" w:hAnsi="Times New Roman" w:cs="Times New Roman"/>
            <w:color w:val="0000FF"/>
            <w:sz w:val="20"/>
            <w:szCs w:val="20"/>
            <w:u w:val="single"/>
          </w:rPr>
          <w:t>http://www.sciencediplomacy.org/article/2012/biodiversity-without-borders</w:t>
        </w:r>
      </w:hyperlink>
      <w:r w:rsidRPr="008C2435">
        <w:rPr>
          <w:rFonts w:ascii="Times New Roman" w:eastAsia="Times New Roman" w:hAnsi="Times New Roman" w:cs="Times New Roman"/>
          <w:sz w:val="20"/>
          <w:szCs w:val="20"/>
        </w:rPr>
        <w:t>]</w:t>
      </w:r>
    </w:p>
    <w:p w:rsidR="00BF5902" w:rsidRPr="008C2435" w:rsidRDefault="00BF5902" w:rsidP="00BF5902">
      <w:pPr>
        <w:ind w:left="288" w:right="288"/>
        <w:rPr>
          <w:rFonts w:ascii="Times New Roman" w:eastAsia="Times New Roman" w:hAnsi="Times New Roman" w:cs="Times New Roman"/>
          <w:sz w:val="16"/>
        </w:rPr>
      </w:pPr>
      <w:r w:rsidRPr="008C2435">
        <w:rPr>
          <w:rFonts w:ascii="Times New Roman" w:eastAsia="Times New Roman" w:hAnsi="Times New Roman" w:cs="Times New Roman"/>
          <w:sz w:val="16"/>
        </w:rPr>
        <w:t xml:space="preserve">The most urgent environmental problems requiring bilateral action are broadly classified as disasters—both those that occur naturally and those that are man-made. </w:t>
      </w:r>
      <w:r w:rsidRPr="008C2435">
        <w:rPr>
          <w:rFonts w:ascii="Times New Roman" w:eastAsia="Times New Roman" w:hAnsi="Times New Roman" w:cs="Times New Roman"/>
          <w:b/>
          <w:u w:val="single"/>
        </w:rPr>
        <w:t>Hurricanes are the clearest examples of shared natural disasters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During the twentieth century</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167 hurricanes struck the U.S. mainland</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Of these</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 xml:space="preserve">62 were major </w:t>
      </w:r>
      <w:r w:rsidRPr="008C2435">
        <w:rPr>
          <w:rFonts w:ascii="Times New Roman" w:eastAsia="Times New Roman" w:hAnsi="Times New Roman" w:cs="Times New Roman"/>
          <w:sz w:val="16"/>
        </w:rPr>
        <w:t xml:space="preserve">(categories 3, 4, or 5 on the Saffir-Simpson scale). </w:t>
      </w:r>
      <w:r w:rsidRPr="008C2435">
        <w:rPr>
          <w:rFonts w:ascii="Times New Roman" w:eastAsia="Times New Roman" w:hAnsi="Times New Roman" w:cs="Times New Roman"/>
          <w:b/>
          <w:u w:val="single"/>
        </w:rPr>
        <w:t>During the same period</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36 hurricanes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half of which were major</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made landfall over Cuba</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Because many hurricanes</w:t>
      </w:r>
      <w:r w:rsidRPr="008C2435">
        <w:rPr>
          <w:rFonts w:ascii="Times New Roman" w:eastAsia="Times New Roman" w:hAnsi="Times New Roman" w:cs="Times New Roman"/>
          <w:sz w:val="16"/>
        </w:rPr>
        <w:t>—Katrina and Ike being twenty-first century examples—</w:t>
      </w:r>
      <w:r w:rsidRPr="008C2435">
        <w:rPr>
          <w:rFonts w:ascii="Times New Roman" w:eastAsia="Times New Roman" w:hAnsi="Times New Roman" w:cs="Times New Roman"/>
          <w:b/>
          <w:u w:val="single"/>
        </w:rPr>
        <w:t>strike both countries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there exists a shared need after such disasters to respond to the negative effects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including environmental problems created by rain</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wind</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and storm surges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Most major hurricanes occurring in the Caribbean during the past century have resulted in documented extensive perturbations of shallow-water marine ecosystems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particularly to coral reefs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seagrass beds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and coastal mangroves</w:t>
      </w:r>
      <w:r w:rsidRPr="008C2435">
        <w:rPr>
          <w:rFonts w:ascii="Times New Roman" w:eastAsia="Times New Roman" w:hAnsi="Times New Roman" w:cs="Times New Roman"/>
          <w:sz w:val="16"/>
        </w:rPr>
        <w:t xml:space="preserve">.2 Aside from physical damage to such ecosystems from more turbulent water, </w:t>
      </w:r>
      <w:r w:rsidRPr="008C2435">
        <w:rPr>
          <w:rFonts w:ascii="Times New Roman" w:eastAsia="Times New Roman" w:hAnsi="Times New Roman" w:cs="Times New Roman"/>
          <w:b/>
          <w:u w:val="single"/>
        </w:rPr>
        <w:t>hurricanes can also negatively impact water quality</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On land</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hurricane damage to ecosystems can be even more severe than in the ocean</w:t>
      </w:r>
      <w:r w:rsidRPr="008C2435">
        <w:rPr>
          <w:rFonts w:ascii="Times New Roman" w:eastAsia="Times New Roman" w:hAnsi="Times New Roman" w:cs="Times New Roman"/>
          <w:sz w:val="16"/>
        </w:rPr>
        <w:t xml:space="preserve">. For example, </w:t>
      </w:r>
      <w:r w:rsidRPr="008C2435">
        <w:rPr>
          <w:rFonts w:ascii="Times New Roman" w:eastAsia="Times New Roman" w:hAnsi="Times New Roman" w:cs="Times New Roman"/>
          <w:b/>
          <w:u w:val="single"/>
        </w:rPr>
        <w:t>damaged native vegetation will possibly be more prone to colonization by exotic</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 xml:space="preserve">noxious species </w:t>
      </w:r>
      <w:r w:rsidRPr="008C2435">
        <w:rPr>
          <w:rFonts w:ascii="Times New Roman" w:eastAsia="Times New Roman" w:hAnsi="Times New Roman" w:cs="Times New Roman"/>
          <w:sz w:val="16"/>
        </w:rPr>
        <w:t xml:space="preserve">such as Australian pine and Brazilian pepper.3 </w:t>
      </w:r>
      <w:r w:rsidRPr="008C2435">
        <w:rPr>
          <w:rFonts w:ascii="Times New Roman" w:eastAsia="Times New Roman" w:hAnsi="Times New Roman" w:cs="Times New Roman"/>
          <w:b/>
          <w:u w:val="single"/>
        </w:rPr>
        <w:t>While Cuban and U.S. scientists have shared motivation to assess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monitor</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and remediate the marine and terrestrial ecosystems that are damaged by hurricanes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they currently cannot do so</w:t>
      </w:r>
      <w:r w:rsidRPr="008C2435">
        <w:rPr>
          <w:rFonts w:ascii="Times New Roman" w:eastAsia="Times New Roman" w:hAnsi="Times New Roman" w:cs="Times New Roman"/>
          <w:sz w:val="16"/>
        </w:rPr>
        <w:t xml:space="preserve">. </w:t>
      </w:r>
    </w:p>
    <w:p w:rsidR="00BF5902" w:rsidRDefault="00BF5902" w:rsidP="00BF5902">
      <w:pPr>
        <w:rPr>
          <w:rFonts w:ascii="Times New Roman" w:eastAsia="Times New Roman" w:hAnsi="Times New Roman" w:cs="Times New Roman"/>
          <w:sz w:val="20"/>
          <w:szCs w:val="20"/>
        </w:rPr>
      </w:pPr>
      <w:r w:rsidRPr="008C2435">
        <w:rPr>
          <w:rFonts w:ascii="Times New Roman" w:eastAsia="Times New Roman" w:hAnsi="Times New Roman" w:cs="Times New Roman"/>
          <w:sz w:val="20"/>
          <w:szCs w:val="20"/>
        </w:rPr>
        <w:br w:type="page"/>
      </w:r>
    </w:p>
    <w:p w:rsidR="00BF5902" w:rsidRDefault="00BF5902" w:rsidP="00BF5902">
      <w:pPr>
        <w:rPr>
          <w:rFonts w:ascii="Times New Roman" w:eastAsia="Times New Roman" w:hAnsi="Times New Roman" w:cs="Times New Roman"/>
          <w:sz w:val="20"/>
          <w:szCs w:val="20"/>
        </w:rPr>
      </w:pPr>
    </w:p>
    <w:p w:rsidR="00BF5902" w:rsidRPr="008C2435" w:rsidRDefault="006738AB" w:rsidP="00BF5902">
      <w:pPr>
        <w:keepNext/>
        <w:keepLines/>
        <w:spacing w:before="200"/>
        <w:outlineLvl w:val="3"/>
        <w:rPr>
          <w:rFonts w:eastAsia="MS Gothic" w:cs="Times New Roman"/>
          <w:b/>
          <w:bCs/>
          <w:iCs/>
          <w:sz w:val="26"/>
        </w:rPr>
      </w:pPr>
      <w:r>
        <w:rPr>
          <w:rFonts w:eastAsia="MS Gothic" w:cs="Times New Roman"/>
          <w:b/>
          <w:bCs/>
          <w:iCs/>
          <w:sz w:val="26"/>
        </w:rPr>
        <w:t>Loss of biodiversity Leads to e</w:t>
      </w:r>
      <w:r w:rsidR="00BF5902" w:rsidRPr="008C2435">
        <w:rPr>
          <w:rFonts w:eastAsia="MS Gothic" w:cs="Times New Roman"/>
          <w:b/>
          <w:bCs/>
          <w:iCs/>
          <w:sz w:val="26"/>
        </w:rPr>
        <w:t>xtinction.</w:t>
      </w:r>
    </w:p>
    <w:p w:rsidR="00BF5902" w:rsidRPr="008C2435" w:rsidRDefault="006738AB" w:rsidP="00BF5902">
      <w:pPr>
        <w:rPr>
          <w:rFonts w:eastAsia="Cambria"/>
          <w:b/>
          <w:bCs/>
          <w:sz w:val="26"/>
        </w:rPr>
      </w:pPr>
      <w:r>
        <w:rPr>
          <w:rFonts w:eastAsia="Cambria"/>
          <w:b/>
          <w:bCs/>
          <w:sz w:val="26"/>
        </w:rPr>
        <w:t xml:space="preserve">Diner </w:t>
      </w:r>
      <w:r w:rsidR="00BF5902" w:rsidRPr="008C2435">
        <w:rPr>
          <w:rFonts w:eastAsia="Cambria"/>
          <w:b/>
          <w:bCs/>
          <w:sz w:val="26"/>
        </w:rPr>
        <w:t>94</w:t>
      </w:r>
    </w:p>
    <w:p w:rsidR="00BF5902" w:rsidRPr="008C2435" w:rsidRDefault="006738AB" w:rsidP="00BF5902">
      <w:pPr>
        <w:rPr>
          <w:rFonts w:eastAsia="Cambria"/>
          <w:sz w:val="16"/>
        </w:rPr>
      </w:pPr>
      <w:r>
        <w:rPr>
          <w:rFonts w:eastAsia="Cambria"/>
          <w:sz w:val="16"/>
        </w:rPr>
        <w:t>David Din</w:t>
      </w:r>
      <w:r w:rsidR="00BF5902" w:rsidRPr="008C2435">
        <w:rPr>
          <w:rFonts w:eastAsia="Cambria"/>
          <w:sz w:val="16"/>
        </w:rPr>
        <w:t>er, Ph. D in Planetary Science and Geology. “The Army and the Endangered Speciies Act: Who’s Endangering Who</w:t>
      </w:r>
      <w:r>
        <w:rPr>
          <w:rFonts w:eastAsia="Cambria"/>
          <w:sz w:val="16"/>
        </w:rPr>
        <w:t>?. Military Law Review 143.</w:t>
      </w:r>
    </w:p>
    <w:p w:rsidR="00BF5902" w:rsidRPr="008C2435" w:rsidRDefault="00BF5902" w:rsidP="00BF5902">
      <w:pPr>
        <w:rPr>
          <w:rFonts w:eastAsia="Cambria"/>
          <w:sz w:val="16"/>
        </w:rPr>
      </w:pPr>
    </w:p>
    <w:p w:rsidR="00BF5902" w:rsidRPr="008C2435" w:rsidRDefault="00BF5902" w:rsidP="00BF5902">
      <w:pPr>
        <w:rPr>
          <w:rFonts w:eastAsia="Cambria"/>
          <w:b/>
          <w:bCs/>
          <w:u w:val="single"/>
        </w:rPr>
      </w:pPr>
      <w:r w:rsidRPr="008C2435">
        <w:rPr>
          <w:rFonts w:eastAsia="Cambria"/>
          <w:sz w:val="16"/>
          <w:szCs w:val="26"/>
        </w:rPr>
        <w:t xml:space="preserve">To accept that the snail darter, harelip sucker, or Dismal Swamp southeastern shrew 74 could save [hu]mankind may be difficult for some. Many, if not most, </w:t>
      </w:r>
      <w:r w:rsidRPr="008C2435">
        <w:rPr>
          <w:rFonts w:eastAsia="Cambria"/>
          <w:b/>
          <w:bCs/>
          <w:highlight w:val="cyan"/>
          <w:u w:val="single"/>
        </w:rPr>
        <w:t>species</w:t>
      </w:r>
      <w:r w:rsidRPr="008C2435">
        <w:rPr>
          <w:rFonts w:eastAsia="Cambria"/>
          <w:sz w:val="16"/>
          <w:szCs w:val="26"/>
        </w:rPr>
        <w:t xml:space="preserve"> are useless to[hu]man[s] in a direct utilitarian sense. Nonetheless, they </w:t>
      </w:r>
      <w:r w:rsidRPr="008C2435">
        <w:rPr>
          <w:rFonts w:eastAsia="Cambria"/>
          <w:b/>
          <w:bCs/>
          <w:highlight w:val="cyan"/>
          <w:u w:val="single"/>
        </w:rPr>
        <w:t xml:space="preserve">may be critical </w:t>
      </w:r>
      <w:r w:rsidRPr="008C2435">
        <w:rPr>
          <w:rFonts w:eastAsia="Cambria"/>
          <w:sz w:val="16"/>
        </w:rPr>
        <w:t>in an indirect role,</w:t>
      </w:r>
      <w:r w:rsidRPr="008C2435">
        <w:rPr>
          <w:rFonts w:eastAsia="Cambria"/>
          <w:b/>
          <w:bCs/>
          <w:highlight w:val="cyan"/>
          <w:u w:val="single"/>
        </w:rPr>
        <w:t xml:space="preserve"> because their extirpations could affect </w:t>
      </w:r>
      <w:r w:rsidRPr="008C2435">
        <w:rPr>
          <w:rFonts w:eastAsia="Cambria"/>
          <w:b/>
          <w:bCs/>
          <w:u w:val="single"/>
        </w:rPr>
        <w:t xml:space="preserve">a directly </w:t>
      </w:r>
      <w:r w:rsidRPr="008C2435">
        <w:rPr>
          <w:rFonts w:eastAsia="Cambria"/>
          <w:b/>
          <w:bCs/>
          <w:highlight w:val="cyan"/>
          <w:u w:val="single"/>
        </w:rPr>
        <w:t>useful species negatively</w:t>
      </w:r>
      <w:r w:rsidRPr="008C2435">
        <w:rPr>
          <w:rFonts w:eastAsia="Cambria"/>
          <w:szCs w:val="26"/>
          <w:u w:val="single"/>
        </w:rPr>
        <w:t>.</w:t>
      </w:r>
      <w:r w:rsidRPr="008C2435">
        <w:rPr>
          <w:rFonts w:eastAsia="Cambria"/>
          <w:sz w:val="16"/>
          <w:szCs w:val="26"/>
        </w:rPr>
        <w:t xml:space="preserve"> In a closely interconnected ecosystem, the </w:t>
      </w:r>
      <w:r w:rsidRPr="008C2435">
        <w:rPr>
          <w:rFonts w:eastAsia="Cambria"/>
          <w:b/>
          <w:bCs/>
          <w:u w:val="single"/>
        </w:rPr>
        <w:t>loss of a species affects other species dependent on it.</w:t>
      </w:r>
      <w:r w:rsidRPr="008C2435">
        <w:rPr>
          <w:rFonts w:eastAsia="Cambria"/>
          <w:sz w:val="16"/>
          <w:szCs w:val="26"/>
        </w:rPr>
        <w:t xml:space="preserve"> 75 Moreover</w:t>
      </w:r>
      <w:r w:rsidRPr="008C2435">
        <w:rPr>
          <w:rFonts w:eastAsia="Cambria"/>
          <w:b/>
          <w:bCs/>
          <w:u w:val="single"/>
        </w:rPr>
        <w:t>, as the number of species decline, the effect of each new extinction on the remaining species increases dramatically</w:t>
      </w:r>
      <w:r w:rsidRPr="008C2435">
        <w:rPr>
          <w:rFonts w:eastAsia="Cambria"/>
          <w:sz w:val="16"/>
          <w:szCs w:val="26"/>
        </w:rPr>
        <w:t xml:space="preserve">. 4. Biological Diversity. -- The main premise of species preservation is that </w:t>
      </w:r>
      <w:r w:rsidRPr="008C2435">
        <w:rPr>
          <w:rFonts w:eastAsia="Cambria"/>
          <w:b/>
          <w:bCs/>
          <w:highlight w:val="cyan"/>
          <w:u w:val="single"/>
        </w:rPr>
        <w:t>diversity</w:t>
      </w:r>
      <w:r w:rsidRPr="008C2435">
        <w:rPr>
          <w:rFonts w:eastAsia="Cambria"/>
          <w:b/>
          <w:bCs/>
          <w:u w:val="single"/>
        </w:rPr>
        <w:t xml:space="preserve"> is better than simplicity</w:t>
      </w:r>
      <w:r w:rsidRPr="008C2435">
        <w:rPr>
          <w:rFonts w:eastAsia="Cambria"/>
          <w:sz w:val="16"/>
          <w:szCs w:val="26"/>
        </w:rPr>
        <w:t>. 77 As the current mass extinction has progressed, the world's biological diversity generally has decreased. This trend occurs within ecosystems by reducing the number of species, and within species by reducing the number of individuals. Both trends carry serious future implications. 78 [*173] Biologically diverse ecosystems are characterized by a large number of specialist species, filling narrow ecological niches</w:t>
      </w:r>
      <w:r w:rsidRPr="008C2435">
        <w:rPr>
          <w:rFonts w:eastAsia="Cambria"/>
          <w:b/>
          <w:bCs/>
          <w:u w:val="single"/>
        </w:rPr>
        <w:t xml:space="preserve">. These </w:t>
      </w:r>
      <w:r w:rsidRPr="008C2435">
        <w:rPr>
          <w:rFonts w:eastAsia="Cambria"/>
          <w:b/>
          <w:bCs/>
          <w:highlight w:val="cyan"/>
          <w:u w:val="single"/>
        </w:rPr>
        <w:t xml:space="preserve">ecosystems </w:t>
      </w:r>
      <w:r w:rsidRPr="008C2435">
        <w:rPr>
          <w:rFonts w:eastAsia="Cambria"/>
          <w:b/>
          <w:bCs/>
          <w:u w:val="single"/>
        </w:rPr>
        <w:t>inherently</w:t>
      </w:r>
      <w:r w:rsidRPr="008C2435">
        <w:rPr>
          <w:rFonts w:eastAsia="Cambria"/>
          <w:b/>
          <w:bCs/>
          <w:highlight w:val="cyan"/>
          <w:u w:val="single"/>
        </w:rPr>
        <w:t xml:space="preserve"> are more stable than less diverse systems.</w:t>
      </w:r>
      <w:r w:rsidRPr="008C2435">
        <w:rPr>
          <w:rFonts w:eastAsia="Cambria"/>
          <w:sz w:val="16"/>
          <w:szCs w:val="26"/>
        </w:rPr>
        <w:t xml:space="preserve"> "The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 79 By causing widespread extinctions, humans have artificially simplified many ecosystems. As biologic simplicity increases, so does the risk of ecosystem failure. The spreading Sahara Desert in Africa, and the dustbowl conditions of the 1930s in the United States are relatively mild examples of what might be expected if this trend continues. Theoreticall</w:t>
      </w:r>
      <w:r w:rsidRPr="008C2435">
        <w:rPr>
          <w:rFonts w:eastAsia="Cambria"/>
          <w:sz w:val="16"/>
        </w:rPr>
        <w:t>y,</w:t>
      </w:r>
      <w:r w:rsidRPr="008C2435">
        <w:rPr>
          <w:rFonts w:eastAsia="Cambria"/>
          <w:b/>
          <w:bCs/>
          <w:u w:val="single"/>
        </w:rPr>
        <w:t xml:space="preserve"> </w:t>
      </w:r>
      <w:r w:rsidRPr="008C2435">
        <w:rPr>
          <w:rFonts w:eastAsia="Cambria"/>
          <w:b/>
          <w:bCs/>
          <w:highlight w:val="cyan"/>
          <w:u w:val="single"/>
        </w:rPr>
        <w:t>each new animal or plant extinction</w:t>
      </w:r>
      <w:r w:rsidRPr="008C2435">
        <w:rPr>
          <w:rFonts w:eastAsia="Cambria"/>
          <w:b/>
          <w:szCs w:val="26"/>
          <w:highlight w:val="cyan"/>
          <w:u w:val="single"/>
        </w:rPr>
        <w:t>,</w:t>
      </w:r>
      <w:r w:rsidRPr="008C2435">
        <w:rPr>
          <w:rFonts w:eastAsia="Cambria"/>
          <w:sz w:val="16"/>
          <w:szCs w:val="26"/>
        </w:rPr>
        <w:t xml:space="preserve"> with all its dimly perceived and intertwined affects, </w:t>
      </w:r>
      <w:r w:rsidRPr="008C2435">
        <w:rPr>
          <w:rFonts w:eastAsia="Cambria"/>
          <w:b/>
          <w:bCs/>
          <w:highlight w:val="cyan"/>
          <w:u w:val="single"/>
        </w:rPr>
        <w:t xml:space="preserve">could cause total </w:t>
      </w:r>
      <w:r w:rsidRPr="008C2435">
        <w:rPr>
          <w:rFonts w:eastAsia="Cambria"/>
          <w:b/>
          <w:bCs/>
          <w:u w:val="single"/>
        </w:rPr>
        <w:t>ecosystem</w:t>
      </w:r>
      <w:r w:rsidRPr="008C2435">
        <w:rPr>
          <w:rFonts w:eastAsia="Cambria"/>
          <w:b/>
          <w:bCs/>
          <w:highlight w:val="cyan"/>
          <w:u w:val="single"/>
        </w:rPr>
        <w:t xml:space="preserve"> collapse and </w:t>
      </w:r>
      <w:r w:rsidRPr="008C2435">
        <w:rPr>
          <w:rFonts w:eastAsia="Cambria"/>
          <w:b/>
          <w:bCs/>
          <w:u w:val="single"/>
        </w:rPr>
        <w:t>human</w:t>
      </w:r>
      <w:r w:rsidRPr="008C2435">
        <w:rPr>
          <w:rFonts w:eastAsia="Cambria"/>
          <w:b/>
          <w:bCs/>
          <w:highlight w:val="yellow"/>
          <w:u w:val="single"/>
        </w:rPr>
        <w:t xml:space="preserve"> </w:t>
      </w:r>
      <w:r w:rsidRPr="008C2435">
        <w:rPr>
          <w:rFonts w:eastAsia="Cambria"/>
          <w:b/>
          <w:bCs/>
          <w:highlight w:val="cyan"/>
          <w:u w:val="single"/>
        </w:rPr>
        <w:t>extinction</w:t>
      </w:r>
      <w:r w:rsidRPr="008C2435">
        <w:rPr>
          <w:rFonts w:eastAsia="Cambria"/>
          <w:b/>
          <w:sz w:val="16"/>
          <w:szCs w:val="26"/>
          <w:highlight w:val="cyan"/>
        </w:rPr>
        <w:t>.</w:t>
      </w:r>
      <w:r w:rsidRPr="008C2435">
        <w:rPr>
          <w:rFonts w:eastAsia="Cambria"/>
          <w:sz w:val="16"/>
          <w:szCs w:val="26"/>
          <w:highlight w:val="cyan"/>
        </w:rPr>
        <w:t xml:space="preserve"> </w:t>
      </w:r>
      <w:r w:rsidRPr="008C2435">
        <w:rPr>
          <w:rFonts w:eastAsia="Cambria"/>
          <w:b/>
          <w:bCs/>
          <w:highlight w:val="cyan"/>
          <w:u w:val="single"/>
        </w:rPr>
        <w:t>Each new extinction increases the risk of disaste</w:t>
      </w:r>
      <w:r w:rsidRPr="008C2435">
        <w:rPr>
          <w:rFonts w:eastAsia="Cambria"/>
          <w:sz w:val="16"/>
          <w:szCs w:val="26"/>
          <w:highlight w:val="cyan"/>
        </w:rPr>
        <w:t>r.</w:t>
      </w:r>
      <w:r w:rsidRPr="008C2435">
        <w:rPr>
          <w:rFonts w:eastAsia="Cambria"/>
          <w:sz w:val="16"/>
          <w:szCs w:val="26"/>
        </w:rPr>
        <w:t xml:space="preserve"> Like a mechanic removing, one by one, the rivets from an aircraft's wings, 80 </w:t>
      </w:r>
      <w:r w:rsidRPr="008C2435">
        <w:rPr>
          <w:rFonts w:eastAsia="Cambria"/>
          <w:b/>
          <w:bCs/>
          <w:u w:val="single"/>
        </w:rPr>
        <w:t>[hu]mankind may be edging closer to the abyss.</w:t>
      </w:r>
    </w:p>
    <w:p w:rsidR="00BF5902" w:rsidRPr="008C2435" w:rsidRDefault="006738AB" w:rsidP="00BF5902">
      <w:pPr>
        <w:pStyle w:val="Heading4"/>
        <w:rPr>
          <w:rFonts w:eastAsia="Times New Roman"/>
        </w:rPr>
      </w:pPr>
      <w:r>
        <w:rPr>
          <w:rFonts w:eastAsia="Times New Roman"/>
        </w:rPr>
        <w:t>Hurricane cooperation solves</w:t>
      </w:r>
    </w:p>
    <w:p w:rsidR="00BF5902" w:rsidRPr="008C2435" w:rsidRDefault="00BF5902" w:rsidP="00BF5902">
      <w:pPr>
        <w:rPr>
          <w:rFonts w:ascii="Times New Roman" w:eastAsia="Times New Roman" w:hAnsi="Times New Roman" w:cs="Times New Roman"/>
          <w:b/>
          <w:sz w:val="24"/>
          <w:szCs w:val="20"/>
        </w:rPr>
      </w:pPr>
      <w:r>
        <w:rPr>
          <w:rFonts w:ascii="Times New Roman" w:eastAsia="Times New Roman" w:hAnsi="Times New Roman" w:cs="Times New Roman"/>
          <w:b/>
          <w:sz w:val="24"/>
          <w:szCs w:val="20"/>
        </w:rPr>
        <w:t>B</w:t>
      </w:r>
      <w:r w:rsidR="006738AB">
        <w:rPr>
          <w:rFonts w:ascii="Times New Roman" w:eastAsia="Times New Roman" w:hAnsi="Times New Roman" w:cs="Times New Roman"/>
          <w:b/>
          <w:sz w:val="24"/>
          <w:szCs w:val="20"/>
        </w:rPr>
        <w:t xml:space="preserve">oom </w:t>
      </w:r>
      <w:r w:rsidRPr="008C2435">
        <w:rPr>
          <w:rFonts w:ascii="Times New Roman" w:eastAsia="Times New Roman" w:hAnsi="Times New Roman" w:cs="Times New Roman"/>
          <w:b/>
          <w:sz w:val="24"/>
          <w:szCs w:val="20"/>
        </w:rPr>
        <w:t>12</w:t>
      </w:r>
    </w:p>
    <w:p w:rsidR="00BF5902" w:rsidRPr="008C2435" w:rsidRDefault="00BF5902" w:rsidP="00BF5902">
      <w:pPr>
        <w:rPr>
          <w:rFonts w:ascii="Times New Roman" w:eastAsia="Times New Roman" w:hAnsi="Times New Roman" w:cs="Times New Roman"/>
          <w:sz w:val="20"/>
          <w:szCs w:val="20"/>
        </w:rPr>
      </w:pPr>
      <w:r w:rsidRPr="008C2435">
        <w:rPr>
          <w:rFonts w:ascii="Times New Roman" w:eastAsia="Times New Roman" w:hAnsi="Times New Roman" w:cs="Times New Roman"/>
          <w:sz w:val="20"/>
          <w:szCs w:val="20"/>
        </w:rPr>
        <w:t xml:space="preserve">[Boom, Brian M. Director of the Caribbean Biodiversity Program and Bassett Maguire Curator of Botany at the New York Botanical Garden "Biodiversity without Borders: Advancing US-Cuba Cooperation through Environmental Research," 2012,  </w:t>
      </w:r>
      <w:hyperlink r:id="rId30" w:history="1">
        <w:r w:rsidRPr="008C2435">
          <w:rPr>
            <w:rFonts w:ascii="Times New Roman" w:eastAsia="Times New Roman" w:hAnsi="Times New Roman" w:cs="Times New Roman"/>
            <w:color w:val="0000FF"/>
            <w:sz w:val="20"/>
            <w:szCs w:val="20"/>
            <w:u w:val="single"/>
          </w:rPr>
          <w:t>http://www.sciencediplomacy.org/article/2012/biodiversity-without-borders</w:t>
        </w:r>
      </w:hyperlink>
      <w:r w:rsidRPr="008C2435">
        <w:rPr>
          <w:rFonts w:ascii="Times New Roman" w:eastAsia="Times New Roman" w:hAnsi="Times New Roman" w:cs="Times New Roman"/>
          <w:sz w:val="20"/>
          <w:szCs w:val="20"/>
        </w:rPr>
        <w:t>]</w:t>
      </w:r>
    </w:p>
    <w:p w:rsidR="00BF5902" w:rsidRPr="009502D1" w:rsidRDefault="00BF5902" w:rsidP="00BF5902">
      <w:pPr>
        <w:rPr>
          <w:sz w:val="16"/>
        </w:rPr>
      </w:pPr>
      <w:r w:rsidRPr="008C2435">
        <w:rPr>
          <w:rFonts w:ascii="Times New Roman" w:eastAsia="Times New Roman" w:hAnsi="Times New Roman" w:cs="Times New Roman"/>
          <w:sz w:val="16"/>
        </w:rPr>
        <w:t xml:space="preserve">The ever-increasing </w:t>
      </w:r>
      <w:r w:rsidRPr="008C2435">
        <w:rPr>
          <w:rFonts w:ascii="Times New Roman" w:eastAsia="Times New Roman" w:hAnsi="Times New Roman" w:cs="Times New Roman"/>
          <w:b/>
          <w:u w:val="single"/>
        </w:rPr>
        <w:t>challenges to the biodiversity shared by Cuba and the U</w:t>
      </w:r>
      <w:r w:rsidRPr="008C2435">
        <w:rPr>
          <w:rFonts w:ascii="Times New Roman" w:eastAsia="Times New Roman" w:hAnsi="Times New Roman" w:cs="Times New Roman"/>
          <w:sz w:val="16"/>
        </w:rPr>
        <w:t xml:space="preserve">nited </w:t>
      </w:r>
      <w:r w:rsidRPr="008C2435">
        <w:rPr>
          <w:rFonts w:ascii="Times New Roman" w:eastAsia="Times New Roman" w:hAnsi="Times New Roman" w:cs="Times New Roman"/>
          <w:b/>
          <w:u w:val="single"/>
        </w:rPr>
        <w:t>S</w:t>
      </w:r>
      <w:r w:rsidRPr="008C2435">
        <w:rPr>
          <w:rFonts w:ascii="Times New Roman" w:eastAsia="Times New Roman" w:hAnsi="Times New Roman" w:cs="Times New Roman"/>
          <w:sz w:val="16"/>
        </w:rPr>
        <w:t xml:space="preserve">tates </w:t>
      </w:r>
      <w:r w:rsidRPr="008C2435">
        <w:rPr>
          <w:rFonts w:ascii="Times New Roman" w:eastAsia="Times New Roman" w:hAnsi="Times New Roman" w:cs="Times New Roman"/>
          <w:b/>
          <w:u w:val="single"/>
        </w:rPr>
        <w:t xml:space="preserve">provide the opportunity </w:t>
      </w:r>
      <w:r w:rsidRPr="008C2435">
        <w:rPr>
          <w:rFonts w:ascii="Times New Roman" w:eastAsia="Times New Roman" w:hAnsi="Times New Roman" w:cs="Times New Roman"/>
          <w:sz w:val="16"/>
        </w:rPr>
        <w:t xml:space="preserve">and the need </w:t>
      </w:r>
      <w:r w:rsidRPr="008C2435">
        <w:rPr>
          <w:rFonts w:ascii="Times New Roman" w:eastAsia="Times New Roman" w:hAnsi="Times New Roman" w:cs="Times New Roman"/>
          <w:b/>
          <w:u w:val="single"/>
        </w:rPr>
        <w:t>for the two nations to take an enhanced collaborative</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bilateral approach to addressing shared issues</w:t>
      </w:r>
      <w:r w:rsidRPr="008C2435">
        <w:rPr>
          <w:rFonts w:ascii="Times New Roman" w:eastAsia="Times New Roman" w:hAnsi="Times New Roman" w:cs="Times New Roman"/>
          <w:sz w:val="16"/>
        </w:rPr>
        <w:t xml:space="preserve">. Cuba lies a mere ninety miles south of the U.S. state of Florida, and </w:t>
      </w:r>
      <w:r w:rsidRPr="008C2435">
        <w:rPr>
          <w:rFonts w:ascii="Times New Roman" w:eastAsia="Times New Roman" w:hAnsi="Times New Roman" w:cs="Times New Roman"/>
          <w:b/>
          <w:u w:val="single"/>
        </w:rPr>
        <w:t>the two countries’ territorial waters meet in the Gulf of Mexico and the Straits of Florida</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Cuba and the U</w:t>
      </w:r>
      <w:r w:rsidRPr="008C2435">
        <w:rPr>
          <w:rFonts w:ascii="Times New Roman" w:eastAsia="Times New Roman" w:hAnsi="Times New Roman" w:cs="Times New Roman"/>
          <w:sz w:val="16"/>
        </w:rPr>
        <w:t xml:space="preserve">nited </w:t>
      </w:r>
      <w:r w:rsidRPr="008C2435">
        <w:rPr>
          <w:rFonts w:ascii="Times New Roman" w:eastAsia="Times New Roman" w:hAnsi="Times New Roman" w:cs="Times New Roman"/>
          <w:b/>
          <w:u w:val="single"/>
        </w:rPr>
        <w:t>S</w:t>
      </w:r>
      <w:r w:rsidRPr="008C2435">
        <w:rPr>
          <w:rFonts w:ascii="Times New Roman" w:eastAsia="Times New Roman" w:hAnsi="Times New Roman" w:cs="Times New Roman"/>
          <w:sz w:val="16"/>
        </w:rPr>
        <w:t xml:space="preserve">tates </w:t>
      </w:r>
      <w:r w:rsidRPr="008C2435">
        <w:rPr>
          <w:rFonts w:ascii="Times New Roman" w:eastAsia="Times New Roman" w:hAnsi="Times New Roman" w:cs="Times New Roman"/>
          <w:b/>
          <w:u w:val="single"/>
        </w:rPr>
        <w:t>thus share much biodiversity</w:t>
      </w:r>
      <w:r w:rsidRPr="008C2435">
        <w:rPr>
          <w:rFonts w:ascii="Times New Roman" w:eastAsia="Times New Roman" w:hAnsi="Times New Roman" w:cs="Times New Roman"/>
          <w:sz w:val="16"/>
        </w:rPr>
        <w:t>—</w:t>
      </w:r>
      <w:r w:rsidRPr="008C2435">
        <w:rPr>
          <w:rFonts w:ascii="Times New Roman" w:eastAsia="Times New Roman" w:hAnsi="Times New Roman" w:cs="Times New Roman"/>
          <w:b/>
          <w:u w:val="single"/>
        </w:rPr>
        <w:t>ranging from varied populations of organisms to diverse aquatic and terrestrial ecosystems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Native species migrate</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exotic species invade</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disease-causing species disperse</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and rare species go extinct in the face of growing habitat modification</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The living components of this shared environment are dynamically impacted</w:t>
      </w:r>
      <w:r w:rsidRPr="008C2435">
        <w:rPr>
          <w:rFonts w:ascii="Times New Roman" w:eastAsia="Times New Roman" w:hAnsi="Times New Roman" w:cs="Times New Roman"/>
          <w:sz w:val="16"/>
        </w:rPr>
        <w:t xml:space="preserve">, sometimes unpredictably so, </w:t>
      </w:r>
      <w:r w:rsidRPr="008C2435">
        <w:rPr>
          <w:rFonts w:ascii="Times New Roman" w:eastAsia="Times New Roman" w:hAnsi="Times New Roman" w:cs="Times New Roman"/>
          <w:b/>
          <w:u w:val="single"/>
        </w:rPr>
        <w:t xml:space="preserve">by natural </w:t>
      </w:r>
      <w:r w:rsidRPr="008C2435">
        <w:rPr>
          <w:rFonts w:ascii="Times New Roman" w:eastAsia="Times New Roman" w:hAnsi="Times New Roman" w:cs="Times New Roman"/>
          <w:sz w:val="16"/>
        </w:rPr>
        <w:t xml:space="preserve">or man-made environmental </w:t>
      </w:r>
      <w:r w:rsidRPr="008C2435">
        <w:rPr>
          <w:rFonts w:ascii="Times New Roman" w:eastAsia="Times New Roman" w:hAnsi="Times New Roman" w:cs="Times New Roman"/>
          <w:b/>
          <w:u w:val="single"/>
        </w:rPr>
        <w:t>disasters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 xml:space="preserve">Nature does not respect political boundaries nor do such potential disasters as </w:t>
      </w:r>
      <w:r w:rsidRPr="008C2435">
        <w:rPr>
          <w:rFonts w:ascii="Times New Roman" w:eastAsia="Times New Roman" w:hAnsi="Times New Roman" w:cs="Times New Roman"/>
          <w:sz w:val="16"/>
        </w:rPr>
        <w:t xml:space="preserve">oil spills, toxic releases, </w:t>
      </w:r>
      <w:r w:rsidRPr="008C2435">
        <w:rPr>
          <w:rFonts w:ascii="Times New Roman" w:eastAsia="Times New Roman" w:hAnsi="Times New Roman" w:cs="Times New Roman"/>
          <w:b/>
          <w:u w:val="single"/>
        </w:rPr>
        <w:t>hurricanes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rPr>
        <w:t>and tropical storms</w:t>
      </w:r>
      <w:r w:rsidRPr="008C2435">
        <w:rPr>
          <w:rFonts w:ascii="Times New Roman" w:eastAsia="Times New Roman" w:hAnsi="Times New Roman" w:cs="Times New Roman"/>
          <w:sz w:val="16"/>
        </w:rPr>
        <w:t xml:space="preserve">. </w:t>
      </w:r>
      <w:r w:rsidRPr="008C2435">
        <w:rPr>
          <w:rFonts w:ascii="Times New Roman" w:eastAsia="Times New Roman" w:hAnsi="Times New Roman" w:cs="Times New Roman"/>
          <w:b/>
          <w:u w:val="single"/>
          <w:bdr w:val="single" w:sz="4" w:space="0" w:color="auto"/>
        </w:rPr>
        <w:t>Such events provide the sine qua non for greater bilateral cooperation</w:t>
      </w:r>
      <w:r w:rsidRPr="008C2435">
        <w:rPr>
          <w:rFonts w:ascii="Times New Roman" w:eastAsia="Times New Roman" w:hAnsi="Times New Roman" w:cs="Times New Roman"/>
          <w:sz w:val="16"/>
        </w:rPr>
        <w:t xml:space="preserve">. </w:t>
      </w:r>
      <w:r w:rsidRPr="009502D1">
        <w:rPr>
          <w:rFonts w:ascii="Times New Roman" w:eastAsia="Times New Roman" w:hAnsi="Times New Roman" w:cs="Times New Roman"/>
          <w:sz w:val="12"/>
        </w:rPr>
        <w:t>¶</w:t>
      </w:r>
      <w:r w:rsidRPr="009502D1">
        <w:rPr>
          <w:rFonts w:ascii="Times New Roman" w:eastAsia="Times New Roman" w:hAnsi="Times New Roman" w:cs="Times New Roman"/>
          <w:sz w:val="16"/>
        </w:rPr>
        <w:t xml:space="preserve"> </w:t>
      </w:r>
    </w:p>
    <w:p w:rsidR="00BF5902" w:rsidRPr="00BF5902" w:rsidRDefault="00BF5902" w:rsidP="00BF5902"/>
    <w:p w:rsidR="00D52FEB" w:rsidRDefault="00D52FEB" w:rsidP="00D52FEB">
      <w:pPr>
        <w:pStyle w:val="Heading2"/>
      </w:pPr>
      <w:bookmarkStart w:id="8" w:name="_Toc360906542"/>
      <w:r>
        <w:lastRenderedPageBreak/>
        <w:t>Advantage 2: Disaster Diplomacy</w:t>
      </w:r>
      <w:bookmarkEnd w:id="8"/>
    </w:p>
    <w:p w:rsidR="00D52FEB" w:rsidRDefault="00D52FEB" w:rsidP="00D52FEB">
      <w:pPr>
        <w:pStyle w:val="Heading3"/>
      </w:pPr>
      <w:bookmarkStart w:id="9" w:name="_Toc360906543"/>
      <w:r>
        <w:lastRenderedPageBreak/>
        <w:t>Scenario 1: Science Diplomacy</w:t>
      </w:r>
      <w:bookmarkEnd w:id="9"/>
    </w:p>
    <w:p w:rsidR="008E1216" w:rsidRPr="008E1216" w:rsidRDefault="006738AB" w:rsidP="008E1216">
      <w:pPr>
        <w:pStyle w:val="Heading4"/>
      </w:pPr>
      <w:r>
        <w:t>Lack of cooperation undermines science diplomacy</w:t>
      </w:r>
    </w:p>
    <w:p w:rsidR="008E1216" w:rsidRPr="008F0CFF" w:rsidRDefault="008E1216" w:rsidP="008E1216">
      <w:pPr>
        <w:rPr>
          <w:rStyle w:val="cite"/>
        </w:rPr>
      </w:pPr>
      <w:r>
        <w:rPr>
          <w:rStyle w:val="cite"/>
        </w:rPr>
        <w:t>Comfort, 2k</w:t>
      </w:r>
    </w:p>
    <w:p w:rsidR="008E1216" w:rsidRDefault="008E1216" w:rsidP="008E1216">
      <w:r>
        <w:t>[</w:t>
      </w:r>
      <w:r w:rsidRPr="008F0CFF">
        <w:t>Comfort, Louise K.</w:t>
      </w:r>
      <w:r>
        <w:t xml:space="preserve"> University of Pittsburgh, </w:t>
      </w:r>
      <w:r w:rsidRPr="008F0CFF">
        <w:t>"Disaster: agent of diplomacy or change in international affairs?." Cambridge Review of International Affairs 14.1 (2000): 277-294.</w:t>
      </w:r>
      <w:r>
        <w:t>]</w:t>
      </w:r>
    </w:p>
    <w:p w:rsidR="008E1216" w:rsidRDefault="008E1216" w:rsidP="008E1216">
      <w:pPr>
        <w:pStyle w:val="card"/>
        <w:rPr>
          <w:sz w:val="16"/>
        </w:rPr>
      </w:pPr>
      <w:r w:rsidRPr="008B38C1">
        <w:rPr>
          <w:sz w:val="16"/>
        </w:rPr>
        <w:t xml:space="preserve">In his analysis of the process of monitoring climate change in the tropical Atlantic, James Glantz concludes that </w:t>
      </w:r>
      <w:r w:rsidRPr="008B38C1">
        <w:rPr>
          <w:b/>
          <w:u w:val="single"/>
        </w:rPr>
        <w:t>substantive opportunities for greater cooperation between the US and Cuba were blocked by the intransigent positions of both the US and Cuban governments</w:t>
      </w:r>
      <w:r w:rsidRPr="008B38C1">
        <w:rPr>
          <w:sz w:val="16"/>
        </w:rPr>
        <w:t xml:space="preserve">. </w:t>
      </w:r>
      <w:r w:rsidRPr="008B38C1">
        <w:rPr>
          <w:b/>
          <w:u w:val="single"/>
        </w:rPr>
        <w:t xml:space="preserve">These positions restricted travel </w:t>
      </w:r>
      <w:r w:rsidRPr="008B38C1">
        <w:rPr>
          <w:sz w:val="16"/>
        </w:rPr>
        <w:t xml:space="preserve">between the two countries, </w:t>
      </w:r>
      <w:r w:rsidRPr="008B38C1">
        <w:rPr>
          <w:b/>
          <w:u w:val="single"/>
        </w:rPr>
        <w:t xml:space="preserve">limited the exchange of information </w:t>
      </w:r>
      <w:r w:rsidRPr="008B38C1">
        <w:rPr>
          <w:sz w:val="16"/>
        </w:rPr>
        <w:t xml:space="preserve">that might affect local governmental operations in each country, </w:t>
      </w:r>
      <w:r w:rsidRPr="008B38C1">
        <w:rPr>
          <w:b/>
          <w:u w:val="single"/>
        </w:rPr>
        <w:t>and ignored the unequal levels of technical equipment and training needed to interpret shared meteorological data</w:t>
      </w:r>
      <w:r w:rsidRPr="008B38C1">
        <w:rPr>
          <w:sz w:val="16"/>
        </w:rPr>
        <w:t xml:space="preserve">. Using the CAS model, gaps in the evolution of an adaptive system may be identified in the US-Cuban case, revealing points at which </w:t>
      </w:r>
      <w:r w:rsidRPr="008B38C1">
        <w:rPr>
          <w:b/>
          <w:u w:val="single"/>
        </w:rPr>
        <w:t>new initiatives might be taken to improve cooperation between the two countries</w:t>
      </w:r>
      <w:r w:rsidRPr="008B38C1">
        <w:rPr>
          <w:sz w:val="16"/>
        </w:rPr>
        <w:t xml:space="preserve">. Three of the four properties in Holland’s model of CAS -- aggregation, nonlinearity, and diversity – are easily identified in the US-Cuban case. Aggregation is evident in the cumulative collection of scientific records and information about hurricanes, conducted and maintained by scientists in both countries over decades, and the growing commitment among US and Cuban scientists of the need for an international framework to manage the recurring threat of hurricanes more effectively. Nonlinearity characterizes the phenomena of tropical storms under study, in which they emerge, shift, disappear and recur with a wide range of intensity over time. </w:t>
      </w:r>
      <w:r w:rsidRPr="008B38C1">
        <w:rPr>
          <w:b/>
          <w:u w:val="single"/>
        </w:rPr>
        <w:t>Given the existing legal constraints on interactions between the two nations</w:t>
      </w:r>
      <w:r w:rsidRPr="008B38C1">
        <w:rPr>
          <w:sz w:val="16"/>
        </w:rPr>
        <w:t xml:space="preserve">, </w:t>
      </w:r>
      <w:r w:rsidRPr="008B38C1">
        <w:rPr>
          <w:b/>
          <w:u w:val="single"/>
        </w:rPr>
        <w:t>exchanges of hurricane-related information</w:t>
      </w:r>
      <w:r w:rsidRPr="008B38C1">
        <w:rPr>
          <w:sz w:val="16"/>
        </w:rPr>
        <w:t xml:space="preserve">, </w:t>
      </w:r>
      <w:r w:rsidRPr="008B38C1">
        <w:rPr>
          <w:b/>
          <w:u w:val="single"/>
        </w:rPr>
        <w:t>policies</w:t>
      </w:r>
      <w:r w:rsidRPr="008B38C1">
        <w:rPr>
          <w:sz w:val="16"/>
        </w:rPr>
        <w:t xml:space="preserve">, </w:t>
      </w:r>
      <w:r w:rsidRPr="008B38C1">
        <w:rPr>
          <w:b/>
          <w:u w:val="single"/>
        </w:rPr>
        <w:t xml:space="preserve">and materiel between Cuban and US organizations reflect </w:t>
      </w:r>
      <w:r w:rsidRPr="008B38C1">
        <w:rPr>
          <w:sz w:val="16"/>
        </w:rPr>
        <w:t xml:space="preserve">this same </w:t>
      </w:r>
      <w:r w:rsidRPr="008B38C1">
        <w:rPr>
          <w:b/>
          <w:u w:val="single"/>
        </w:rPr>
        <w:t>nonlinearity</w:t>
      </w:r>
      <w:r w:rsidRPr="008B38C1">
        <w:rPr>
          <w:sz w:val="16"/>
        </w:rPr>
        <w:t xml:space="preserve">, </w:t>
      </w:r>
      <w:r w:rsidRPr="008B38C1">
        <w:rPr>
          <w:b/>
          <w:u w:val="single"/>
        </w:rPr>
        <w:t>depending more upon informal networks of contacts than any systematic program of shared effort in disaster mitigation</w:t>
      </w:r>
      <w:r w:rsidRPr="008B38C1">
        <w:rPr>
          <w:sz w:val="16"/>
        </w:rPr>
        <w:t xml:space="preserve">. Diversity is evident in the different groups that are interested in bridging this critical gap in a policy of hurricane disaster reduction. The groups include scientists, researchers, managers of nonprofit and private organizations, policy makers at different jurisdictional levels, and citizens in both countries. </w:t>
      </w:r>
    </w:p>
    <w:p w:rsidR="0004574B" w:rsidRPr="0004574B" w:rsidRDefault="006738AB" w:rsidP="0004574B">
      <w:pPr>
        <w:pStyle w:val="Heading4"/>
      </w:pPr>
      <w:r>
        <w:t xml:space="preserve">Environmental disasters inevitable – Science diplomacy solves </w:t>
      </w:r>
    </w:p>
    <w:p w:rsidR="008E1216" w:rsidRDefault="008E1216" w:rsidP="008E1216">
      <w:pPr>
        <w:rPr>
          <w:rFonts w:ascii="Tahoma" w:hAnsi="Tahoma" w:cs="Tahoma"/>
          <w:color w:val="000000"/>
          <w:sz w:val="16"/>
          <w:szCs w:val="16"/>
          <w:shd w:val="clear" w:color="auto" w:fill="FFFFFF"/>
        </w:rPr>
      </w:pPr>
      <w:r>
        <w:rPr>
          <w:rStyle w:val="Strong"/>
          <w:rFonts w:ascii="Tahoma" w:hAnsi="Tahoma" w:cs="Tahoma"/>
          <w:color w:val="000000"/>
          <w:sz w:val="18"/>
          <w:szCs w:val="18"/>
          <w:shd w:val="clear" w:color="auto" w:fill="FFFFFF"/>
        </w:rPr>
        <w:t>Sackett 10</w:t>
      </w:r>
      <w:r>
        <w:rPr>
          <w:rStyle w:val="apple-converted-space"/>
          <w:rFonts w:ascii="Tahoma" w:hAnsi="Tahoma" w:cs="Tahoma"/>
          <w:color w:val="000000"/>
          <w:sz w:val="16"/>
          <w:szCs w:val="16"/>
          <w:shd w:val="clear" w:color="auto" w:fill="FFFFFF"/>
        </w:rPr>
        <w:t> </w:t>
      </w:r>
      <w:r w:rsidR="006738AB">
        <w:rPr>
          <w:rFonts w:ascii="Tahoma" w:hAnsi="Tahoma" w:cs="Tahoma"/>
          <w:color w:val="000000"/>
          <w:sz w:val="16"/>
          <w:szCs w:val="16"/>
          <w:shd w:val="clear" w:color="auto" w:fill="FFFFFF"/>
        </w:rPr>
        <w:t>[August 10</w:t>
      </w:r>
      <w:r>
        <w:rPr>
          <w:rFonts w:ascii="Tahoma" w:hAnsi="Tahoma" w:cs="Tahoma"/>
          <w:color w:val="000000"/>
          <w:sz w:val="16"/>
          <w:szCs w:val="16"/>
          <w:shd w:val="clear" w:color="auto" w:fill="FFFFFF"/>
        </w:rPr>
        <w:t>, Penny Sackett, former Chief Scientist for Australia, former Program Director at the NSF, PhD in theoretical physics, the Director of the Australian National University (ANU) Research School of Astronomy and Astrophysics and Mount Stromlo and Siding Spring Observatories (2002 – 07), “Science diplomacy: Collaboration for solutions,” published in the Forum for Australian-European Science and Technology cooperation magazine</w:t>
      </w:r>
    </w:p>
    <w:p w:rsidR="008E1216" w:rsidRDefault="008E1216" w:rsidP="008E1216">
      <w:pPr>
        <w:rPr>
          <w:rFonts w:ascii="Tahoma" w:hAnsi="Tahoma" w:cs="Tahoma"/>
          <w:color w:val="000000"/>
          <w:sz w:val="16"/>
          <w:szCs w:val="16"/>
          <w:shd w:val="clear" w:color="auto" w:fill="FFFFFF"/>
        </w:rPr>
      </w:pPr>
    </w:p>
    <w:p w:rsidR="008E1216" w:rsidRDefault="008E1216" w:rsidP="008E1216">
      <w:pPr>
        <w:rPr>
          <w:rStyle w:val="StyleBoldUnderline"/>
        </w:rPr>
      </w:pPr>
      <w:r>
        <w:rPr>
          <w:rFonts w:ascii="Tahoma" w:hAnsi="Tahoma" w:cs="Tahoma"/>
          <w:color w:val="000000"/>
          <w:sz w:val="16"/>
          <w:szCs w:val="16"/>
          <w:shd w:val="clear" w:color="auto" w:fill="FFFFFF"/>
        </w:rPr>
        <w:t xml:space="preserve">Do these 7 billion people have an impact on the planet? Yes. An irreversible impact? Probably. Taken together this </w:t>
      </w:r>
      <w:r w:rsidRPr="003955A4">
        <w:rPr>
          <w:rStyle w:val="StyleBoldUnderline"/>
        </w:rPr>
        <w:t>huge number of people has managed to change the face of the Earth and threaten the very systems that support them</w:t>
      </w:r>
      <w:r>
        <w:rPr>
          <w:rFonts w:ascii="Tahoma" w:hAnsi="Tahoma" w:cs="Tahoma"/>
          <w:color w:val="000000"/>
          <w:sz w:val="16"/>
          <w:szCs w:val="16"/>
          <w:shd w:val="clear" w:color="auto" w:fill="FFFFFF"/>
        </w:rPr>
        <w:t>.</w:t>
      </w:r>
      <w:r>
        <w:rPr>
          <w:rStyle w:val="apple-converted-space"/>
          <w:rFonts w:ascii="Tahoma" w:hAnsi="Tahoma" w:cs="Tahoma"/>
          <w:color w:val="000000"/>
          <w:sz w:val="16"/>
          <w:szCs w:val="16"/>
          <w:shd w:val="clear" w:color="auto" w:fill="FFFFFF"/>
        </w:rPr>
        <w:t> </w:t>
      </w:r>
      <w:r>
        <w:rPr>
          <w:rFonts w:ascii="Tahoma" w:hAnsi="Tahoma" w:cs="Tahoma"/>
          <w:color w:val="000000"/>
          <w:sz w:val="18"/>
          <w:szCs w:val="18"/>
          <w:shd w:val="clear" w:color="auto" w:fill="FFFFFF"/>
        </w:rPr>
        <w:t>We are now embarked on a trajectory that, if unchecked, will certainly have detrimental impacts on our way of life and to natural ecosystems</w:t>
      </w:r>
      <w:r>
        <w:rPr>
          <w:rFonts w:ascii="Tahoma" w:hAnsi="Tahoma" w:cs="Tahoma"/>
          <w:color w:val="000000"/>
          <w:sz w:val="16"/>
          <w:szCs w:val="16"/>
          <w:shd w:val="clear" w:color="auto" w:fill="FFFFFF"/>
        </w:rPr>
        <w:t>. Some of these are irreversible, including the extinction of many species. But returning to that single individual, surely two things are true. A single person could not have caused all of this, nor can a single person solve all the associated problems. The message here is that the</w:t>
      </w:r>
      <w:r>
        <w:rPr>
          <w:rStyle w:val="apple-converted-space"/>
          <w:rFonts w:ascii="Tahoma" w:hAnsi="Tahoma" w:cs="Tahoma"/>
          <w:color w:val="000000"/>
          <w:sz w:val="16"/>
          <w:szCs w:val="16"/>
          <w:shd w:val="clear" w:color="auto" w:fill="FFFFFF"/>
        </w:rPr>
        <w:t> </w:t>
      </w:r>
      <w:r>
        <w:rPr>
          <w:rFonts w:ascii="Tahoma" w:hAnsi="Tahoma" w:cs="Tahoma"/>
          <w:color w:val="000000"/>
          <w:sz w:val="18"/>
          <w:szCs w:val="18"/>
          <w:shd w:val="clear" w:color="auto" w:fill="FFFFFF"/>
        </w:rPr>
        <w:t xml:space="preserve">human-induced global problems that confront us cannot be solved by any one individual, group, agency or nation. </w:t>
      </w:r>
      <w:r w:rsidRPr="003955A4">
        <w:rPr>
          <w:rStyle w:val="StyleBoldUnderline"/>
        </w:rPr>
        <w:t>It will take a large collective effort to change the course that we are on; nothing less will suffice. Our planet is facing several mammoth challenges: to its atmosphere, to its resources, to its inhabitants</w:t>
      </w:r>
      <w:r>
        <w:rPr>
          <w:rFonts w:ascii="Tahoma" w:hAnsi="Tahoma" w:cs="Tahoma"/>
          <w:color w:val="000000"/>
          <w:sz w:val="16"/>
          <w:szCs w:val="16"/>
          <w:shd w:val="clear" w:color="auto" w:fill="FFFFFF"/>
        </w:rPr>
        <w:t>.</w:t>
      </w:r>
      <w:r>
        <w:rPr>
          <w:rStyle w:val="apple-converted-space"/>
          <w:rFonts w:ascii="Tahoma" w:hAnsi="Tahoma" w:cs="Tahoma"/>
          <w:color w:val="000000"/>
          <w:sz w:val="16"/>
          <w:szCs w:val="16"/>
          <w:shd w:val="clear" w:color="auto" w:fill="FFFFFF"/>
        </w:rPr>
        <w:t> </w:t>
      </w:r>
      <w:r>
        <w:rPr>
          <w:rFonts w:ascii="Tahoma" w:hAnsi="Tahoma" w:cs="Tahoma"/>
          <w:color w:val="000000"/>
          <w:sz w:val="18"/>
          <w:szCs w:val="18"/>
          <w:shd w:val="clear" w:color="auto" w:fill="FFFFFF"/>
        </w:rPr>
        <w:t>Wicked problems such as climate change, over-population, disease, and food, water and energy security require concerted efforts and worldwide collaboration to find and implement effective, ethical and sustainable solutions.</w:t>
      </w:r>
      <w:r>
        <w:rPr>
          <w:rStyle w:val="apple-converted-space"/>
          <w:rFonts w:ascii="Tahoma" w:hAnsi="Tahoma" w:cs="Tahoma"/>
          <w:color w:val="000000"/>
          <w:sz w:val="16"/>
          <w:szCs w:val="16"/>
          <w:shd w:val="clear" w:color="auto" w:fill="FFFFFF"/>
        </w:rPr>
        <w:t> </w:t>
      </w:r>
      <w:r>
        <w:rPr>
          <w:rFonts w:ascii="Tahoma" w:hAnsi="Tahoma" w:cs="Tahoma"/>
          <w:color w:val="000000"/>
          <w:sz w:val="16"/>
          <w:szCs w:val="16"/>
          <w:shd w:val="clear" w:color="auto" w:fill="FFFFFF"/>
        </w:rPr>
        <w:t>These are no longer solely scientific and technical matters. Solutions must be viable in the larger context of the global economy, global unrest and global inequality. Common understandings and</w:t>
      </w:r>
      <w:r>
        <w:rPr>
          <w:rStyle w:val="apple-converted-space"/>
          <w:rFonts w:ascii="Tahoma" w:hAnsi="Tahoma" w:cs="Tahoma"/>
          <w:color w:val="000000"/>
          <w:sz w:val="16"/>
          <w:szCs w:val="16"/>
          <w:shd w:val="clear" w:color="auto" w:fill="FFFFFF"/>
        </w:rPr>
        <w:t> </w:t>
      </w:r>
      <w:r>
        <w:rPr>
          <w:rFonts w:ascii="Tahoma" w:hAnsi="Tahoma" w:cs="Tahoma"/>
          <w:color w:val="000000"/>
          <w:sz w:val="18"/>
          <w:szCs w:val="18"/>
          <w:shd w:val="clear" w:color="auto" w:fill="FFFFFF"/>
        </w:rPr>
        <w:t>commitment to action are required</w:t>
      </w:r>
      <w:r>
        <w:rPr>
          <w:rStyle w:val="apple-converted-space"/>
          <w:rFonts w:ascii="Tahoma" w:hAnsi="Tahoma" w:cs="Tahoma"/>
          <w:color w:val="000000"/>
          <w:sz w:val="18"/>
          <w:szCs w:val="18"/>
          <w:shd w:val="clear" w:color="auto" w:fill="FFFFFF"/>
        </w:rPr>
        <w:t> </w:t>
      </w:r>
      <w:r>
        <w:rPr>
          <w:rFonts w:ascii="Tahoma" w:hAnsi="Tahoma" w:cs="Tahoma"/>
          <w:color w:val="000000"/>
          <w:sz w:val="16"/>
          <w:szCs w:val="16"/>
          <w:shd w:val="clear" w:color="auto" w:fill="FFFFFF"/>
        </w:rPr>
        <w:t>between individuals, within communities and</w:t>
      </w:r>
      <w:r>
        <w:rPr>
          <w:rStyle w:val="apple-converted-space"/>
          <w:rFonts w:ascii="Tahoma" w:hAnsi="Tahoma" w:cs="Tahoma"/>
          <w:color w:val="000000"/>
          <w:sz w:val="16"/>
          <w:szCs w:val="16"/>
          <w:shd w:val="clear" w:color="auto" w:fill="FFFFFF"/>
        </w:rPr>
        <w:t> </w:t>
      </w:r>
      <w:r>
        <w:rPr>
          <w:rFonts w:ascii="Tahoma" w:hAnsi="Tahoma" w:cs="Tahoma"/>
          <w:color w:val="000000"/>
          <w:sz w:val="18"/>
          <w:szCs w:val="18"/>
          <w:shd w:val="clear" w:color="auto" w:fill="FFFFFF"/>
        </w:rPr>
        <w:t>across international networks</w:t>
      </w:r>
      <w:r>
        <w:rPr>
          <w:rFonts w:ascii="Tahoma" w:hAnsi="Tahoma" w:cs="Tahoma"/>
          <w:color w:val="000000"/>
          <w:sz w:val="16"/>
          <w:szCs w:val="16"/>
          <w:shd w:val="clear" w:color="auto" w:fill="FFFFFF"/>
        </w:rPr>
        <w:t>.</w:t>
      </w:r>
      <w:r>
        <w:rPr>
          <w:rStyle w:val="apple-converted-space"/>
          <w:rFonts w:ascii="Tahoma" w:hAnsi="Tahoma" w:cs="Tahoma"/>
          <w:color w:val="000000"/>
          <w:sz w:val="16"/>
          <w:szCs w:val="16"/>
          <w:shd w:val="clear" w:color="auto" w:fill="FFFFFF"/>
        </w:rPr>
        <w:t> </w:t>
      </w:r>
      <w:r w:rsidRPr="003955A4">
        <w:rPr>
          <w:rStyle w:val="StyleBoldUnderline"/>
        </w:rPr>
        <w:t>Science can play a special role in international relations</w:t>
      </w:r>
      <w:r>
        <w:rPr>
          <w:rFonts w:ascii="Tahoma" w:hAnsi="Tahoma" w:cs="Tahoma"/>
          <w:color w:val="000000"/>
          <w:sz w:val="16"/>
          <w:szCs w:val="16"/>
          <w:shd w:val="clear" w:color="auto" w:fill="FFFFFF"/>
        </w:rPr>
        <w:t>.</w:t>
      </w:r>
      <w:r>
        <w:rPr>
          <w:rStyle w:val="apple-converted-space"/>
          <w:rFonts w:ascii="Tahoma" w:hAnsi="Tahoma" w:cs="Tahoma"/>
          <w:color w:val="000000"/>
          <w:sz w:val="16"/>
          <w:szCs w:val="16"/>
          <w:shd w:val="clear" w:color="auto" w:fill="FFFFFF"/>
        </w:rPr>
        <w:t> </w:t>
      </w:r>
      <w:r>
        <w:rPr>
          <w:rFonts w:ascii="Tahoma" w:hAnsi="Tahoma" w:cs="Tahoma"/>
          <w:color w:val="000000"/>
          <w:sz w:val="18"/>
          <w:szCs w:val="18"/>
          <w:shd w:val="clear" w:color="auto" w:fill="FFFFFF"/>
        </w:rPr>
        <w:t>Its participants share a common language</w:t>
      </w:r>
      <w:r>
        <w:rPr>
          <w:rStyle w:val="apple-converted-space"/>
          <w:rFonts w:ascii="Tahoma" w:hAnsi="Tahoma" w:cs="Tahoma"/>
          <w:color w:val="000000"/>
          <w:sz w:val="16"/>
          <w:szCs w:val="16"/>
          <w:shd w:val="clear" w:color="auto" w:fill="FFFFFF"/>
        </w:rPr>
        <w:t> </w:t>
      </w:r>
      <w:r>
        <w:rPr>
          <w:rFonts w:ascii="Tahoma" w:hAnsi="Tahoma" w:cs="Tahoma"/>
          <w:color w:val="000000"/>
          <w:sz w:val="16"/>
          <w:szCs w:val="16"/>
          <w:shd w:val="clear" w:color="auto" w:fill="FFFFFF"/>
        </w:rPr>
        <w:t>that transcends mother tongue and borders.</w:t>
      </w:r>
      <w:r>
        <w:rPr>
          <w:rStyle w:val="apple-converted-space"/>
          <w:rFonts w:ascii="Tahoma" w:hAnsi="Tahoma" w:cs="Tahoma"/>
          <w:color w:val="000000"/>
          <w:sz w:val="16"/>
          <w:szCs w:val="16"/>
          <w:shd w:val="clear" w:color="auto" w:fill="FFFFFF"/>
        </w:rPr>
        <w:t> </w:t>
      </w:r>
      <w:r>
        <w:rPr>
          <w:rFonts w:ascii="Tahoma" w:hAnsi="Tahoma" w:cs="Tahoma"/>
          <w:color w:val="000000"/>
          <w:sz w:val="18"/>
          <w:szCs w:val="18"/>
          <w:shd w:val="clear" w:color="auto" w:fill="FFFFFF"/>
        </w:rPr>
        <w:t>For centuries scientists have corresponded and collaborated on international scales in order to arrive at a better and common understanding of the natural and human world.</w:t>
      </w:r>
      <w:r>
        <w:rPr>
          <w:rStyle w:val="apple-converted-space"/>
          <w:rFonts w:ascii="Tahoma" w:hAnsi="Tahoma" w:cs="Tahoma"/>
          <w:color w:val="000000"/>
          <w:sz w:val="18"/>
          <w:szCs w:val="18"/>
          <w:shd w:val="clear" w:color="auto" w:fill="FFFFFF"/>
        </w:rPr>
        <w:t> </w:t>
      </w:r>
      <w:r>
        <w:rPr>
          <w:rFonts w:ascii="Tahoma" w:hAnsi="Tahoma" w:cs="Tahoma"/>
          <w:color w:val="000000"/>
          <w:sz w:val="16"/>
          <w:szCs w:val="16"/>
          <w:shd w:val="clear" w:color="auto" w:fill="FFFFFF"/>
        </w:rPr>
        <w:t>Values integral to science such as transparency, vigorous inquiry and informed debate also support effective international relation practices. Furthermore,</w:t>
      </w:r>
      <w:r>
        <w:rPr>
          <w:rStyle w:val="apple-converted-space"/>
          <w:rFonts w:ascii="Tahoma" w:hAnsi="Tahoma" w:cs="Tahoma"/>
          <w:color w:val="000000"/>
          <w:sz w:val="16"/>
          <w:szCs w:val="16"/>
          <w:shd w:val="clear" w:color="auto" w:fill="FFFFFF"/>
        </w:rPr>
        <w:t> </w:t>
      </w:r>
      <w:r w:rsidRPr="000A231D">
        <w:rPr>
          <w:rStyle w:val="StyleBoldUnderline"/>
        </w:rPr>
        <w:t>given the long-established global trade of scientific information and results, many important international links are already in place at a scientific level</w:t>
      </w:r>
      <w:r>
        <w:rPr>
          <w:rFonts w:ascii="Tahoma" w:hAnsi="Tahoma" w:cs="Tahoma"/>
          <w:color w:val="000000"/>
          <w:sz w:val="18"/>
          <w:szCs w:val="18"/>
          <w:shd w:val="clear" w:color="auto" w:fill="FFFFFF"/>
        </w:rPr>
        <w:t xml:space="preserve">. </w:t>
      </w:r>
      <w:r w:rsidRPr="000A231D">
        <w:rPr>
          <w:rStyle w:val="StyleBoldUnderline"/>
        </w:rPr>
        <w:t xml:space="preserve">These links can lead to coalition-building, trust and cooperation on sensitive scientific issues which, when supported at a political level, can provide a ‘soft politics’ route to other policy dialogues. </w:t>
      </w:r>
      <w:r>
        <w:rPr>
          <w:rFonts w:ascii="Tahoma" w:hAnsi="Tahoma" w:cs="Tahoma"/>
          <w:color w:val="000000"/>
          <w:sz w:val="16"/>
          <w:szCs w:val="16"/>
          <w:shd w:val="clear" w:color="auto" w:fill="FFFFFF"/>
        </w:rPr>
        <w:t>That is,</w:t>
      </w:r>
      <w:r>
        <w:rPr>
          <w:rStyle w:val="apple-converted-space"/>
          <w:rFonts w:ascii="Tahoma" w:hAnsi="Tahoma" w:cs="Tahoma"/>
          <w:color w:val="000000"/>
          <w:sz w:val="16"/>
          <w:szCs w:val="16"/>
          <w:shd w:val="clear" w:color="auto" w:fill="FFFFFF"/>
        </w:rPr>
        <w:t> </w:t>
      </w:r>
      <w:r w:rsidRPr="000A231D">
        <w:rPr>
          <w:rStyle w:val="StyleBoldUnderline"/>
        </w:rPr>
        <w:t>if nations</w:t>
      </w:r>
      <w:r>
        <w:rPr>
          <w:rFonts w:ascii="Tahoma" w:hAnsi="Tahoma" w:cs="Tahoma"/>
          <w:color w:val="000000"/>
          <w:sz w:val="18"/>
          <w:szCs w:val="18"/>
          <w:shd w:val="clear" w:color="auto" w:fill="FFFFFF"/>
        </w:rPr>
        <w:t xml:space="preserve"> are already </w:t>
      </w:r>
      <w:r w:rsidRPr="000A231D">
        <w:rPr>
          <w:rStyle w:val="StyleBoldUnderline"/>
        </w:rPr>
        <w:t>work</w:t>
      </w:r>
      <w:r>
        <w:rPr>
          <w:rFonts w:ascii="Tahoma" w:hAnsi="Tahoma" w:cs="Tahoma"/>
          <w:color w:val="000000"/>
          <w:sz w:val="18"/>
          <w:szCs w:val="18"/>
          <w:shd w:val="clear" w:color="auto" w:fill="FFFFFF"/>
        </w:rPr>
        <w:t xml:space="preserve">ing together </w:t>
      </w:r>
      <w:r w:rsidRPr="000A231D">
        <w:rPr>
          <w:rStyle w:val="StyleBoldUnderline"/>
        </w:rPr>
        <w:t>on global science issues</w:t>
      </w:r>
      <w:r>
        <w:rPr>
          <w:rFonts w:ascii="Tahoma" w:hAnsi="Tahoma" w:cs="Tahoma"/>
          <w:color w:val="000000"/>
          <w:sz w:val="18"/>
          <w:szCs w:val="18"/>
          <w:shd w:val="clear" w:color="auto" w:fill="FFFFFF"/>
        </w:rPr>
        <w:t xml:space="preserve">, </w:t>
      </w:r>
      <w:r w:rsidRPr="000A231D">
        <w:rPr>
          <w:rStyle w:val="StyleBoldUnderline"/>
        </w:rPr>
        <w:t>they may be more likely to be open to collaboration on other global issues such as trade and security. </w:t>
      </w:r>
    </w:p>
    <w:p w:rsidR="0004574B" w:rsidRPr="008B7868" w:rsidRDefault="0004574B" w:rsidP="0004574B">
      <w:pPr>
        <w:pStyle w:val="Heading4"/>
      </w:pPr>
      <w:r w:rsidRPr="008B7868">
        <w:lastRenderedPageBreak/>
        <w:t>Environmental collapse causes extinction</w:t>
      </w:r>
    </w:p>
    <w:p w:rsidR="0004574B" w:rsidRDefault="0004574B" w:rsidP="0004574B">
      <w:r>
        <w:rPr>
          <w:rStyle w:val="Heading4Char"/>
        </w:rPr>
        <w:t>Carins 4</w:t>
      </w:r>
      <w:r>
        <w:rPr>
          <w:sz w:val="12"/>
        </w:rPr>
        <w:t xml:space="preserve"> (</w:t>
      </w:r>
      <w:r>
        <w:t>John Cairns, Jr.*</w:t>
      </w:r>
      <w:r>
        <w:rPr>
          <w:sz w:val="12"/>
        </w:rPr>
        <w:t xml:space="preserve">¶ </w:t>
      </w:r>
      <w:r>
        <w:t xml:space="preserve">Department of Biology, Virginia Polytechnic Institute and State University, Blacksburg, Virginia 24061, “Future of life on Earth” USA </w:t>
      </w:r>
      <w:hyperlink r:id="rId31" w:history="1">
        <w:r>
          <w:rPr>
            <w:rStyle w:val="Hyperlink"/>
          </w:rPr>
          <w:t>http://www.int-res.com/articles/esep/2004/E41.pdf</w:t>
        </w:r>
      </w:hyperlink>
      <w:r>
        <w:t xml:space="preserve"> February 24, 2004 PS)</w:t>
      </w:r>
    </w:p>
    <w:p w:rsidR="0004574B" w:rsidRDefault="0004574B" w:rsidP="0004574B">
      <w:pPr>
        <w:rPr>
          <w:sz w:val="16"/>
        </w:rPr>
      </w:pPr>
      <w:r>
        <w:rPr>
          <w:rStyle w:val="StyleBoldUnderline"/>
        </w:rPr>
        <w:t>One lesson from the five great global extinctions is that species and ecosystems come and go</w:t>
      </w:r>
      <w:r>
        <w:rPr>
          <w:sz w:val="16"/>
        </w:rPr>
        <w:t>, but the evolutionary process continues. In short, life forms have a</w:t>
      </w:r>
      <w:r>
        <w:rPr>
          <w:sz w:val="12"/>
        </w:rPr>
        <w:t>¶</w:t>
      </w:r>
      <w:r>
        <w:rPr>
          <w:sz w:val="16"/>
        </w:rPr>
        <w:t xml:space="preserve"> future on Earth, but </w:t>
      </w:r>
      <w:r>
        <w:rPr>
          <w:rStyle w:val="StyleBoldUnderline"/>
        </w:rPr>
        <w:t>humankind’s future depends on its</w:t>
      </w:r>
      <w:r>
        <w:rPr>
          <w:rStyle w:val="StyleBoldUnderline"/>
          <w:sz w:val="12"/>
        </w:rPr>
        <w:t>¶</w:t>
      </w:r>
      <w:r>
        <w:rPr>
          <w:rStyle w:val="StyleBoldUnderline"/>
        </w:rPr>
        <w:t xml:space="preserve"> stewardship of ecosystems</w:t>
      </w:r>
      <w:r>
        <w:rPr>
          <w:sz w:val="16"/>
        </w:rPr>
        <w:t xml:space="preserve"> that favor Homo sapiens. By</w:t>
      </w:r>
      <w:r>
        <w:rPr>
          <w:sz w:val="12"/>
        </w:rPr>
        <w:t>¶</w:t>
      </w:r>
      <w:r>
        <w:rPr>
          <w:sz w:val="16"/>
        </w:rPr>
        <w:t xml:space="preserve"> practicing sustainability ethics, humankind can protect</w:t>
      </w:r>
      <w:r>
        <w:rPr>
          <w:sz w:val="12"/>
        </w:rPr>
        <w:t>¶</w:t>
      </w:r>
      <w:r>
        <w:rPr>
          <w:sz w:val="16"/>
        </w:rPr>
        <w:t xml:space="preserve"> and preserve ecosystems that have services favorable</w:t>
      </w:r>
      <w:r>
        <w:rPr>
          <w:sz w:val="12"/>
        </w:rPr>
        <w:t>¶</w:t>
      </w:r>
      <w:r>
        <w:rPr>
          <w:sz w:val="16"/>
        </w:rPr>
        <w:t xml:space="preserve"> to it. Earth has reached its present state through an</w:t>
      </w:r>
      <w:r>
        <w:rPr>
          <w:sz w:val="12"/>
        </w:rPr>
        <w:t>¶</w:t>
      </w:r>
      <w:r>
        <w:rPr>
          <w:sz w:val="16"/>
        </w:rPr>
        <w:t xml:space="preserve"> estimated 4550 million years and may last for 15 000</w:t>
      </w:r>
      <w:r>
        <w:rPr>
          <w:sz w:val="12"/>
        </w:rPr>
        <w:t>¶</w:t>
      </w:r>
      <w:r>
        <w:rPr>
          <w:sz w:val="16"/>
        </w:rPr>
        <w:t xml:space="preserve"> million more years. </w:t>
      </w:r>
      <w:r>
        <w:rPr>
          <w:rStyle w:val="StyleBoldUnderline"/>
        </w:rPr>
        <w:t>The sixth mass extinction, now underway, is unique because humankind is a major</w:t>
      </w:r>
      <w:r>
        <w:rPr>
          <w:rStyle w:val="StyleBoldUnderline"/>
          <w:sz w:val="12"/>
        </w:rPr>
        <w:t xml:space="preserve"> </w:t>
      </w:r>
      <w:r>
        <w:rPr>
          <w:rStyle w:val="StyleBoldUnderline"/>
        </w:rPr>
        <w:t>contributor to the process. Excessive damage to the ecological life support system will markedly alter civilization</w:t>
      </w:r>
      <w:r>
        <w:rPr>
          <w:sz w:val="16"/>
        </w:rPr>
        <w:t>, as it is presently</w:t>
      </w:r>
      <w:r>
        <w:rPr>
          <w:sz w:val="12"/>
        </w:rPr>
        <w:t>¶</w:t>
      </w:r>
      <w:r>
        <w:rPr>
          <w:sz w:val="16"/>
        </w:rPr>
        <w:t xml:space="preserve"> known, </w:t>
      </w:r>
      <w:r>
        <w:rPr>
          <w:rStyle w:val="StyleBoldUnderline"/>
        </w:rPr>
        <w:t xml:space="preserve">and </w:t>
      </w:r>
      <w:r>
        <w:rPr>
          <w:sz w:val="16"/>
        </w:rPr>
        <w:t xml:space="preserve">might </w:t>
      </w:r>
      <w:r>
        <w:rPr>
          <w:sz w:val="16"/>
          <w:szCs w:val="16"/>
        </w:rPr>
        <w:t>even</w:t>
      </w:r>
      <w:r>
        <w:t xml:space="preserve"> </w:t>
      </w:r>
      <w:r>
        <w:rPr>
          <w:rStyle w:val="StyleBoldUnderline"/>
        </w:rPr>
        <w:t>result in human extinction</w:t>
      </w:r>
      <w:r>
        <w:rPr>
          <w:sz w:val="16"/>
        </w:rPr>
        <w:t>.</w:t>
      </w:r>
      <w:r>
        <w:rPr>
          <w:sz w:val="12"/>
        </w:rPr>
        <w:t>¶</w:t>
      </w:r>
      <w:r>
        <w:rPr>
          <w:sz w:val="16"/>
        </w:rPr>
        <w:t xml:space="preserve"> However, if humankind learns to live sustainably, the</w:t>
      </w:r>
      <w:r>
        <w:rPr>
          <w:sz w:val="12"/>
        </w:rPr>
        <w:t>¶</w:t>
      </w:r>
      <w:r>
        <w:rPr>
          <w:sz w:val="16"/>
        </w:rPr>
        <w:t xml:space="preserve"> likelihood of leaving a habitable planet for posterity</w:t>
      </w:r>
      <w:r>
        <w:rPr>
          <w:sz w:val="12"/>
        </w:rPr>
        <w:t>¶</w:t>
      </w:r>
      <w:r>
        <w:rPr>
          <w:sz w:val="16"/>
        </w:rPr>
        <w:t xml:space="preserve"> will dramatically increase. </w:t>
      </w:r>
      <w:r>
        <w:rPr>
          <w:rStyle w:val="StyleBoldUnderline"/>
        </w:rPr>
        <w:t>The 21st century represents</w:t>
      </w:r>
      <w:r>
        <w:rPr>
          <w:rStyle w:val="StyleBoldUnderline"/>
          <w:sz w:val="12"/>
        </w:rPr>
        <w:t>¶</w:t>
      </w:r>
      <w:r>
        <w:rPr>
          <w:rStyle w:val="StyleBoldUnderline"/>
        </w:rPr>
        <w:t xml:space="preserve"> a defining moment for humankind</w:t>
      </w:r>
      <w:r>
        <w:rPr>
          <w:sz w:val="16"/>
        </w:rPr>
        <w:t xml:space="preserve"> — will present generations become good ancestors for their descendants</w:t>
      </w:r>
      <w:r>
        <w:rPr>
          <w:sz w:val="12"/>
        </w:rPr>
        <w:t>¶</w:t>
      </w:r>
      <w:r>
        <w:rPr>
          <w:sz w:val="16"/>
        </w:rPr>
        <w:t xml:space="preserve"> by living sustainably or </w:t>
      </w:r>
      <w:r>
        <w:rPr>
          <w:rStyle w:val="StyleBoldUnderline"/>
        </w:rPr>
        <w:t>will they leave a less habitable planet for posterity by continuing to live unsustainably?</w:t>
      </w:r>
    </w:p>
    <w:p w:rsidR="005B63AA" w:rsidRPr="005B63AA" w:rsidRDefault="006738AB" w:rsidP="005B63AA">
      <w:pPr>
        <w:pStyle w:val="Heading4"/>
      </w:pPr>
      <w:r>
        <w:t>The plan snowballs to broad-based cooperation</w:t>
      </w:r>
    </w:p>
    <w:p w:rsidR="005B63AA" w:rsidRPr="008F0CFF" w:rsidRDefault="005B63AA" w:rsidP="005B63AA">
      <w:pPr>
        <w:rPr>
          <w:rStyle w:val="cite"/>
        </w:rPr>
      </w:pPr>
      <w:r>
        <w:rPr>
          <w:rStyle w:val="cite"/>
        </w:rPr>
        <w:t>Comfort, 2k</w:t>
      </w:r>
    </w:p>
    <w:p w:rsidR="005B63AA" w:rsidRPr="008F0CFF" w:rsidRDefault="005B63AA" w:rsidP="005B63AA">
      <w:r>
        <w:t>[</w:t>
      </w:r>
      <w:r w:rsidRPr="008F0CFF">
        <w:t>Comfort, Louise K.</w:t>
      </w:r>
      <w:r>
        <w:t xml:space="preserve"> University of Pittsburgh, </w:t>
      </w:r>
      <w:r w:rsidRPr="008F0CFF">
        <w:t>"Disaster: agent of diplomacy or change in international affairs?." Cambridge Review of International Affairs 14.1 (2000): 277-294.</w:t>
      </w:r>
      <w:r>
        <w:t>]</w:t>
      </w:r>
    </w:p>
    <w:p w:rsidR="005B63AA" w:rsidRDefault="005B63AA" w:rsidP="005B63AA">
      <w:pPr>
        <w:pStyle w:val="card"/>
      </w:pPr>
      <w:r w:rsidRPr="008F0CFF">
        <w:t>“</w:t>
      </w:r>
      <w:r w:rsidRPr="008F0CFF">
        <w:rPr>
          <w:b/>
          <w:u w:val="single"/>
        </w:rPr>
        <w:t>Disaster diplomacy</w:t>
      </w:r>
      <w:r w:rsidRPr="008F0CFF">
        <w:t xml:space="preserve">” in this case </w:t>
      </w:r>
      <w:r w:rsidRPr="008F0CFF">
        <w:rPr>
          <w:b/>
          <w:u w:val="single"/>
        </w:rPr>
        <w:t xml:space="preserve">would require the </w:t>
      </w:r>
      <w:r w:rsidRPr="008F0CFF">
        <w:rPr>
          <w:b/>
          <w:u w:val="single"/>
          <w:bdr w:val="single" w:sz="4" w:space="0" w:color="auto"/>
        </w:rPr>
        <w:t>sustained support of communication</w:t>
      </w:r>
      <w:r w:rsidRPr="008F0CFF">
        <w:rPr>
          <w:b/>
          <w:u w:val="single"/>
        </w:rPr>
        <w:t xml:space="preserve"> among Cuban and US scientists</w:t>
      </w:r>
      <w:r w:rsidRPr="008F0CFF">
        <w:t xml:space="preserve">, </w:t>
      </w:r>
      <w:r w:rsidRPr="008F0CFF">
        <w:rPr>
          <w:b/>
          <w:u w:val="single"/>
        </w:rPr>
        <w:t xml:space="preserve">the development of a </w:t>
      </w:r>
      <w:r w:rsidRPr="008F0CFF">
        <w:rPr>
          <w:b/>
          <w:u w:val="single"/>
          <w:bdr w:val="single" w:sz="4" w:space="0" w:color="auto"/>
        </w:rPr>
        <w:t>shared knowledge base</w:t>
      </w:r>
      <w:r w:rsidRPr="008F0CFF">
        <w:t xml:space="preserve">, </w:t>
      </w:r>
      <w:r w:rsidRPr="008F0CFF">
        <w:rPr>
          <w:b/>
          <w:u w:val="single"/>
        </w:rPr>
        <w:t xml:space="preserve">and responsible investment in </w:t>
      </w:r>
      <w:r w:rsidRPr="008F0CFF">
        <w:rPr>
          <w:b/>
          <w:u w:val="single"/>
          <w:bdr w:val="single" w:sz="4" w:space="0" w:color="auto"/>
        </w:rPr>
        <w:t>information infrastructure</w:t>
      </w:r>
      <w:r w:rsidRPr="008F0CFF">
        <w:rPr>
          <w:b/>
          <w:u w:val="single"/>
        </w:rPr>
        <w:t xml:space="preserve"> to facilitate rapid access and dissemination of relevant information among diverse groups in both societies</w:t>
      </w:r>
      <w:r w:rsidRPr="008F0CFF">
        <w:t xml:space="preserve">. </w:t>
      </w:r>
      <w:r w:rsidRPr="008F0CFF">
        <w:rPr>
          <w:b/>
          <w:u w:val="single"/>
        </w:rPr>
        <w:t>Small shifts in the practice and perception of individuals and organizations regarding the need to share data about climate change for disaster mitigation could serve as the “strange attractor” that draws other organizations and groups into the position of favoring substantial shifts in the respective policies of the US and Cuba</w:t>
      </w:r>
      <w:r w:rsidRPr="008F0CFF">
        <w:t xml:space="preserve">. </w:t>
      </w:r>
      <w:r w:rsidRPr="008F0CFF">
        <w:rPr>
          <w:b/>
          <w:u w:val="single"/>
        </w:rPr>
        <w:t>If this shift occurred</w:t>
      </w:r>
      <w:r w:rsidRPr="008F0CFF">
        <w:t xml:space="preserve">, </w:t>
      </w:r>
      <w:r w:rsidRPr="008F0CFF">
        <w:rPr>
          <w:b/>
          <w:u w:val="single"/>
        </w:rPr>
        <w:t>disaster diplomacy would not be the work of national policy makers in reference to a single disaster event</w:t>
      </w:r>
      <w:r w:rsidRPr="008F0CFF">
        <w:t xml:space="preserve">, </w:t>
      </w:r>
      <w:r w:rsidRPr="008F0CFF">
        <w:rPr>
          <w:b/>
          <w:u w:val="single"/>
        </w:rPr>
        <w:t>but the cumulative process of organizational and interorganizational learning over time that allows a redefinition of specific national interests in a broader international context</w:t>
      </w:r>
      <w:r w:rsidRPr="008F0CFF">
        <w:t>.</w:t>
      </w:r>
      <w:r>
        <w:t xml:space="preserve"> </w:t>
      </w:r>
    </w:p>
    <w:p w:rsidR="00D52FEB" w:rsidRDefault="00D52FEB" w:rsidP="00D52FEB">
      <w:pPr>
        <w:pStyle w:val="Heading3"/>
      </w:pPr>
      <w:bookmarkStart w:id="10" w:name="_Toc360906544"/>
      <w:r>
        <w:lastRenderedPageBreak/>
        <w:t>Scenario 2: Relations</w:t>
      </w:r>
      <w:bookmarkEnd w:id="10"/>
    </w:p>
    <w:p w:rsidR="00020039" w:rsidRDefault="00020039" w:rsidP="00020039">
      <w:pPr>
        <w:pStyle w:val="Heading4"/>
      </w:pPr>
      <w:r>
        <w:t>US-Cuba Relations are nonexistent in the Status Quo</w:t>
      </w:r>
    </w:p>
    <w:p w:rsidR="00020039" w:rsidRDefault="00020039" w:rsidP="00020039">
      <w:r w:rsidRPr="00A1204B">
        <w:rPr>
          <w:rStyle w:val="StyleStyleBold12pt"/>
        </w:rPr>
        <w:t xml:space="preserve">Fortner 13 </w:t>
      </w:r>
      <w:r>
        <w:t xml:space="preserve">(Melissa Lockhart, Senior External Affairs Officer at the Pacific Council on International Policy, May 30, 2013, </w:t>
      </w:r>
      <w:hyperlink r:id="rId32" w:history="1">
        <w:r w:rsidRPr="00C74059">
          <w:rPr>
            <w:rStyle w:val="Hyperlink"/>
          </w:rPr>
          <w:t>http://foreignpolicyblogs.com/2013/05/30/cuba-focuses-on-cuba-and-us-on-us/</w:t>
        </w:r>
      </w:hyperlink>
      <w:r>
        <w:t>) DCS</w:t>
      </w:r>
    </w:p>
    <w:p w:rsidR="00020039" w:rsidRDefault="00020039" w:rsidP="00020039">
      <w:pPr>
        <w:rPr>
          <w:rStyle w:val="StyleBoldUnderline"/>
        </w:rPr>
      </w:pPr>
      <w:r>
        <w:t>Meanwhile</w:t>
      </w:r>
      <w:r w:rsidRPr="00A1204B">
        <w:t>, in the near term</w:t>
      </w:r>
      <w:r w:rsidRPr="00A1204B">
        <w:rPr>
          <w:rStyle w:val="StyleBoldUnderline"/>
        </w:rPr>
        <w:t xml:space="preserve">, it appears that U.S.-Cuba relations will indeed remain frozen in time. Neither government has the right incentives to take proactive, deliberate action to change bilateral policy. </w:t>
      </w:r>
      <w:r>
        <w:t xml:space="preserve">It is not about Miami, as the Pacific Council report correctly points out: </w:t>
      </w:r>
      <w:r w:rsidRPr="00A1204B">
        <w:rPr>
          <w:rStyle w:val="StyleBoldUnderline"/>
        </w:rPr>
        <w:t>It is the consequence of two sides mired in mistrust and motivated more by domestic matters than any desire for the risks of breaking inertia.For Cuba, this amounts to focusing on its own internal economic transition.</w:t>
      </w:r>
      <w:r>
        <w:t xml:space="preserve"> Government interlocutors on a recent visit to Havana insisted that “Cuba will change at the speed that is internally feasible, regardless of what the U.S. does.” So single-minded were they about the importance and urgency of the reform project (and, perhaps, so pragmatic were they about the reality of the embargo and long-standing U.S. policy) that they argued, “Cuba has to pretend the United States doesn’t exist.”For the United States, inertia is the name of the game. Cuban-American demographics are changing and the time has passed when Miami Cubans were powerful enough to virtually dictate U.S. policy on Cuba. But </w:t>
      </w:r>
      <w:r w:rsidRPr="00A1204B">
        <w:rPr>
          <w:rStyle w:val="StyleBoldUnderline"/>
        </w:rPr>
        <w:t>for U.S. policy makers, there is no pressing reason to actively change current policy when the island falls so very low on the foreign policy priority list. Why take even a small political risk on Cuba in that context?</w:t>
      </w:r>
      <w:r>
        <w:t xml:space="preserve">With or without the United States, Cuba is changing. It is apparent on a weekly basis as new changes move forward, including this week’s announcement that public Internet access will be expanded on the island. But </w:t>
      </w:r>
      <w:r w:rsidRPr="00A1204B">
        <w:rPr>
          <w:rStyle w:val="StyleBoldUnderline"/>
        </w:rPr>
        <w:t>in the near term, we can expect more of the same from U.S.-Cuba relations.</w:t>
      </w:r>
    </w:p>
    <w:p w:rsidR="00020039" w:rsidRDefault="00020039" w:rsidP="00020039">
      <w:pPr>
        <w:rPr>
          <w:rStyle w:val="StyleBoldUnderline"/>
        </w:rPr>
      </w:pPr>
    </w:p>
    <w:p w:rsidR="00020039" w:rsidRDefault="00020039" w:rsidP="00020039">
      <w:pPr>
        <w:spacing w:after="200" w:line="276" w:lineRule="auto"/>
        <w:rPr>
          <w:rFonts w:eastAsia="Times New Roman" w:cstheme="majorBidi"/>
          <w:b/>
          <w:bCs/>
          <w:iCs/>
          <w:sz w:val="26"/>
        </w:rPr>
      </w:pPr>
      <w:r>
        <w:rPr>
          <w:rFonts w:eastAsia="Times New Roman"/>
        </w:rPr>
        <w:br w:type="page"/>
      </w:r>
    </w:p>
    <w:p w:rsidR="00020039" w:rsidRDefault="00020039" w:rsidP="00020039">
      <w:pPr>
        <w:pStyle w:val="Heading4"/>
        <w:rPr>
          <w:rFonts w:eastAsia="Times New Roman"/>
        </w:rPr>
      </w:pPr>
      <w:r>
        <w:rPr>
          <w:rFonts w:eastAsia="Times New Roman"/>
        </w:rPr>
        <w:lastRenderedPageBreak/>
        <w:t>Without Help, Unrest in Cuba Will Lead to Civil War Over Power Transition, Hurts U.S. if U.S.-Cuba Relations Aren’t Better</w:t>
      </w:r>
    </w:p>
    <w:p w:rsidR="00020039" w:rsidRPr="0038703D" w:rsidRDefault="00020039" w:rsidP="00020039">
      <w:pPr>
        <w:rPr>
          <w:rFonts w:ascii="Times New Roman" w:hAnsi="Times New Roman" w:cs="Times New Roman"/>
        </w:rPr>
      </w:pPr>
      <w:r w:rsidRPr="00E9058F">
        <w:rPr>
          <w:rFonts w:ascii="Times New Roman" w:hAnsi="Times New Roman" w:cs="Times New Roman"/>
          <w:b/>
          <w:sz w:val="24"/>
          <w:szCs w:val="24"/>
        </w:rPr>
        <w:t>The Economist 2012</w:t>
      </w:r>
      <w:r>
        <w:rPr>
          <w:rFonts w:ascii="Times New Roman" w:hAnsi="Times New Roman" w:cs="Times New Roman"/>
          <w:b/>
          <w:sz w:val="24"/>
          <w:szCs w:val="24"/>
        </w:rPr>
        <w:t xml:space="preserve"> </w:t>
      </w:r>
      <w:r>
        <w:rPr>
          <w:rFonts w:ascii="Times New Roman" w:hAnsi="Times New Roman" w:cs="Times New Roman"/>
        </w:rPr>
        <w:t>(</w:t>
      </w:r>
      <w:hyperlink r:id="rId33" w:history="1">
        <w:r w:rsidRPr="001F3711">
          <w:rPr>
            <w:rStyle w:val="Hyperlink"/>
          </w:rPr>
          <w:t>http://www.economist.com/node/21551047 Mar 24</w:t>
        </w:r>
      </w:hyperlink>
      <w:r>
        <w:t>, 2012  “The Castros, Cuba, and America”)</w:t>
      </w:r>
    </w:p>
    <w:p w:rsidR="00020039" w:rsidRPr="003725EC" w:rsidRDefault="00020039" w:rsidP="00020039">
      <w:pPr>
        <w:spacing w:after="260"/>
        <w:textAlignment w:val="baseline"/>
        <w:rPr>
          <w:rFonts w:ascii="Times New Roman" w:eastAsia="Times New Roman" w:hAnsi="Times New Roman" w:cs="Times New Roman"/>
          <w:color w:val="4A4A4A"/>
        </w:rPr>
      </w:pPr>
      <w:r w:rsidRPr="003725EC">
        <w:rPr>
          <w:rFonts w:ascii="Times New Roman" w:eastAsia="Times New Roman" w:hAnsi="Times New Roman" w:cs="Times New Roman"/>
          <w:color w:val="4A4A4A"/>
        </w:rPr>
        <w:t xml:space="preserve">The changes Raúl Castro has introduced are almost certainly irreversible. Much of Cuban farming is, in effect, being privatised. In all, around a third of the country's workforce is due to transfer by 2015 to an incipient private sector. As well as employing others, Cubans can now buy and sell houses and cars, even as the number of mobile phones and computers on the island is rising fast. This looks like a turning point similar to Deng Xiaoping's revolution in China.  Reform is moving slowly partly because Mr Castro is ambivalent. He insists, as Deng did, that his aim is to sustain, not dismantle, the Communist Party's control. </w:t>
      </w:r>
      <w:r w:rsidRPr="003725EC">
        <w:rPr>
          <w:rStyle w:val="StyleBoldUnderline"/>
        </w:rPr>
        <w:t>There are</w:t>
      </w:r>
      <w:r w:rsidRPr="003725EC">
        <w:rPr>
          <w:rFonts w:ascii="Times New Roman" w:eastAsia="Times New Roman" w:hAnsi="Times New Roman" w:cs="Times New Roman"/>
          <w:color w:val="4A4A4A"/>
        </w:rPr>
        <w:t xml:space="preserve"> also </w:t>
      </w:r>
      <w:r w:rsidRPr="003725EC">
        <w:rPr>
          <w:rStyle w:val="StyleBoldUnderline"/>
        </w:rPr>
        <w:t>obstacles to reform.</w:t>
      </w:r>
      <w:r w:rsidRPr="003725EC">
        <w:rPr>
          <w:rFonts w:ascii="Times New Roman" w:eastAsia="Times New Roman" w:hAnsi="Times New Roman" w:cs="Times New Roman"/>
          <w:color w:val="4A4A4A"/>
        </w:rPr>
        <w:t xml:space="preserve"> </w:t>
      </w:r>
      <w:r w:rsidRPr="003725EC">
        <w:rPr>
          <w:rStyle w:val="StyleBoldUnderline"/>
        </w:rPr>
        <w:t>Bureaucrats fear losing power and perks; ordinary people fear rising prices</w:t>
      </w:r>
      <w:r w:rsidRPr="003725EC">
        <w:rPr>
          <w:rFonts w:ascii="Times New Roman" w:eastAsia="Times New Roman" w:hAnsi="Times New Roman" w:cs="Times New Roman"/>
          <w:color w:val="4A4A4A"/>
        </w:rPr>
        <w:t>. Popular opposition forced Mr</w:t>
      </w:r>
      <w:r>
        <w:rPr>
          <w:rFonts w:ascii="Times New Roman" w:eastAsia="Times New Roman" w:hAnsi="Times New Roman" w:cs="Times New Roman"/>
          <w:color w:val="4A4A4A"/>
        </w:rPr>
        <w:t>.</w:t>
      </w:r>
      <w:r w:rsidRPr="003725EC">
        <w:rPr>
          <w:rFonts w:ascii="Times New Roman" w:eastAsia="Times New Roman" w:hAnsi="Times New Roman" w:cs="Times New Roman"/>
          <w:color w:val="4A4A4A"/>
        </w:rPr>
        <w:t xml:space="preserve"> Castro to drop a proposal to scrap the ration books that give all Cubans some subsidised food.  But </w:t>
      </w:r>
      <w:r w:rsidRPr="003725EC">
        <w:rPr>
          <w:rStyle w:val="StyleBoldUnderline"/>
        </w:rPr>
        <w:t>going too slowly is now as dangerous</w:t>
      </w:r>
      <w:r w:rsidRPr="003725EC">
        <w:rPr>
          <w:rFonts w:ascii="Times New Roman" w:eastAsia="Times New Roman" w:hAnsi="Times New Roman" w:cs="Times New Roman"/>
          <w:color w:val="4A4A4A"/>
        </w:rPr>
        <w:t xml:space="preserve"> for the Castros </w:t>
      </w:r>
      <w:r w:rsidRPr="003725EC">
        <w:rPr>
          <w:rStyle w:val="StyleBoldUnderline"/>
        </w:rPr>
        <w:t>as going too fast. Cubans are unhappy</w:t>
      </w:r>
      <w:r w:rsidRPr="003725EC">
        <w:rPr>
          <w:rFonts w:ascii="Times New Roman" w:eastAsia="Times New Roman" w:hAnsi="Times New Roman" w:cs="Times New Roman"/>
          <w:color w:val="4A4A4A"/>
        </w:rPr>
        <w:t>. Their schools and hospitals are not as good as they were. Inequalities of income now exist alongside those of power. There is much resentment of the opportunities afforded to insiders and denied to everyone else. Having raised Cubans' hopes of change, Raúl Castro urgently needs to create some winners from the reforms—and that means pushing ahead. Small businesses must be allowed to become medium and large ones. Foreign investment should be welcomed. And the ration books should go</w:t>
      </w:r>
      <w:r>
        <w:rPr>
          <w:rFonts w:ascii="Times New Roman" w:eastAsia="Times New Roman" w:hAnsi="Times New Roman" w:cs="Times New Roman"/>
          <w:color w:val="4A4A4A"/>
        </w:rPr>
        <w:t xml:space="preserve">, with </w:t>
      </w:r>
      <w:r w:rsidRPr="003725EC">
        <w:rPr>
          <w:rFonts w:ascii="Times New Roman" w:eastAsia="Times New Roman" w:hAnsi="Times New Roman" w:cs="Times New Roman"/>
          <w:color w:val="4A4A4A"/>
        </w:rPr>
        <w:t xml:space="preserve">subsidies targeted at the poor.  The other reason for urgency is that the Castros have failed to groom a successor. When Fidel, who is 85, dies, change will doubtless accelerate, but the regime will not fall apart: Raúl is the important one now. Yet whoever takes over from him—and a partial handover may start as soon as 2013—will not have the brothers' revolutionary credentials. </w:t>
      </w:r>
      <w:r w:rsidRPr="003725EC">
        <w:rPr>
          <w:rStyle w:val="StyleBoldUnderline"/>
        </w:rPr>
        <w:t>Cubans will judge their next leader strictly on his or her present performance. The longer Raúl tarries over placing the economy on a sustainable footing, the greater the risk that a post-Castro leadership will be swept away on a tide of popular anger</w:t>
      </w:r>
      <w:r w:rsidRPr="003725EC">
        <w:rPr>
          <w:rFonts w:ascii="Times New Roman" w:eastAsia="Times New Roman" w:hAnsi="Times New Roman" w:cs="Times New Roman"/>
          <w:color w:val="4A4A4A"/>
        </w:rPr>
        <w:t xml:space="preserve">. Few will mourn this regime. But there are several reasons for all sides to prefer an orderly transition to capitalism and democracy in Cuba. </w:t>
      </w:r>
      <w:r w:rsidRPr="003725EC">
        <w:rPr>
          <w:rStyle w:val="StyleBoldUnderline"/>
        </w:rPr>
        <w:t>The sudden collapse of communism risks civil war</w:t>
      </w:r>
      <w:r w:rsidRPr="003725EC">
        <w:rPr>
          <w:rFonts w:ascii="Times New Roman" w:eastAsia="Times New Roman" w:hAnsi="Times New Roman" w:cs="Times New Roman"/>
          <w:color w:val="4A4A4A"/>
        </w:rPr>
        <w:t xml:space="preserve">, or at least the danger that </w:t>
      </w:r>
      <w:r w:rsidRPr="003725EC">
        <w:rPr>
          <w:rStyle w:val="StyleBoldUnderline"/>
        </w:rPr>
        <w:t>Cuba's formidable security and intelligence agencies will become hired guns at the service of drug trafficking and organised crime</w:t>
      </w:r>
      <w:r w:rsidRPr="003725EC">
        <w:rPr>
          <w:rFonts w:ascii="Times New Roman" w:eastAsia="Times New Roman" w:hAnsi="Times New Roman" w:cs="Times New Roman"/>
          <w:color w:val="4A4A4A"/>
        </w:rPr>
        <w:t xml:space="preserve">. </w:t>
      </w:r>
      <w:r w:rsidRPr="003725EC">
        <w:rPr>
          <w:rStyle w:val="StyleBoldUnderline"/>
        </w:rPr>
        <w:t>The presence of 1.2m Cuban-Americans in south Florida makes it likely that the United States would get dragged into any conflict.  Unfortunately American policy towards Cuba resembles a 50-year tantrum, rather than a coherent plan for encouraging a transition to democracy.</w:t>
      </w:r>
      <w:r w:rsidRPr="003725EC">
        <w:rPr>
          <w:rFonts w:ascii="Times New Roman" w:eastAsia="Times New Roman" w:hAnsi="Times New Roman" w:cs="Times New Roman"/>
          <w:color w:val="4A4A4A"/>
        </w:rPr>
        <w:t xml:space="preserve"> The hurt suffered by the exiles was indeed great, but it should not supersede the national interest of </w:t>
      </w:r>
      <w:r w:rsidRPr="00370746">
        <w:rPr>
          <w:rStyle w:val="StyleBoldUnderline"/>
        </w:rPr>
        <w:t>the United States</w:t>
      </w:r>
      <w:r w:rsidRPr="003725EC">
        <w:rPr>
          <w:rFonts w:ascii="Times New Roman" w:eastAsia="Times New Roman" w:hAnsi="Times New Roman" w:cs="Times New Roman"/>
          <w:color w:val="4A4A4A"/>
        </w:rPr>
        <w:t xml:space="preserve">. The 50-year-old economic embargo of the island, which this newspaper has long opposed, has done more than anything else to keep the Castros in power. The abiding trope of the brothers' propaganda </w:t>
      </w:r>
      <w:r w:rsidRPr="00370746">
        <w:rPr>
          <w:rStyle w:val="StyleBoldUnderline"/>
        </w:rPr>
        <w:t>is</w:t>
      </w:r>
      <w:r w:rsidRPr="003725EC">
        <w:rPr>
          <w:rFonts w:ascii="Times New Roman" w:eastAsia="Times New Roman" w:hAnsi="Times New Roman" w:cs="Times New Roman"/>
          <w:color w:val="4A4A4A"/>
        </w:rPr>
        <w:t xml:space="preserve"> the need for “unity” against </w:t>
      </w:r>
      <w:r w:rsidRPr="00370746">
        <w:rPr>
          <w:rStyle w:val="StyleBoldUnderline"/>
        </w:rPr>
        <w:t>the aggressor over the water</w:t>
      </w:r>
      <w:r w:rsidRPr="003725EC">
        <w:rPr>
          <w:rFonts w:ascii="Times New Roman" w:eastAsia="Times New Roman" w:hAnsi="Times New Roman" w:cs="Times New Roman"/>
          <w:color w:val="4A4A4A"/>
        </w:rPr>
        <w:t xml:space="preserve">—the official justification for the lack of political freedom and for one-party rule.  The exiles' powerful lobby in Miami and Washington, DC, maintains that going easy on the Castros, even when they are opening up, is a betrayal of American ideals. This is nonsense. The Cuban people are not free, but neither are the Chinese or Vietnamese, and America has concluded that it is in its interests to have normal relations with their countries. For all its many faults, Cuba is not North Korea nor Iran. It is no longer a security threat to the United States, nor to the rest of the region.  The only sensible question outsiders need to ask is how they can best speed change in Cuba. In the short term regime change is not likely. The dissident groups that American policy favours are small and isolated. There is no Mandela in waiting. The rest of Latin America has concluded that encouraging the regime down the road to reform is better than stopping it. Next year a Brazilian-built deepwater port, backed by a free-trade zone, is due to open. That looks like a useful capitalist tool.  Cuba is a declining corner of a rising, and largely democratic, Latin America. After 50 years in which it has been an exception, the island's destiny increasingly resembles that of its region. </w:t>
      </w:r>
      <w:r w:rsidRPr="00370746">
        <w:rPr>
          <w:rStyle w:val="StyleBoldUnderline"/>
        </w:rPr>
        <w:t>It is</w:t>
      </w:r>
      <w:r w:rsidRPr="003725EC">
        <w:rPr>
          <w:rFonts w:ascii="Times New Roman" w:eastAsia="Times New Roman" w:hAnsi="Times New Roman" w:cs="Times New Roman"/>
          <w:color w:val="4A4A4A"/>
        </w:rPr>
        <w:t xml:space="preserve"> high time that those on both sides of the Florida strait recognise that. Half a century of failure is </w:t>
      </w:r>
      <w:r w:rsidRPr="00370746">
        <w:rPr>
          <w:rStyle w:val="StyleBoldUnderline"/>
        </w:rPr>
        <w:t>evidence enough to support a change of policy</w:t>
      </w:r>
      <w:r w:rsidRPr="003725EC">
        <w:rPr>
          <w:rFonts w:ascii="Times New Roman" w:eastAsia="Times New Roman" w:hAnsi="Times New Roman" w:cs="Times New Roman"/>
          <w:color w:val="4A4A4A"/>
        </w:rPr>
        <w:t>.</w:t>
      </w:r>
    </w:p>
    <w:p w:rsidR="00020039" w:rsidRPr="00FA0FC1" w:rsidRDefault="00020039" w:rsidP="00020039">
      <w:pPr>
        <w:keepNext/>
        <w:keepLines/>
        <w:spacing w:before="200"/>
        <w:outlineLvl w:val="3"/>
        <w:rPr>
          <w:rFonts w:eastAsiaTheme="majorEastAsia" w:cstheme="majorBidi"/>
          <w:b/>
          <w:bCs/>
          <w:iCs/>
          <w:sz w:val="26"/>
        </w:rPr>
      </w:pPr>
      <w:r w:rsidRPr="00FA0FC1">
        <w:rPr>
          <w:rFonts w:eastAsiaTheme="majorEastAsia" w:cstheme="majorBidi"/>
          <w:b/>
          <w:bCs/>
          <w:iCs/>
          <w:sz w:val="26"/>
        </w:rPr>
        <w:lastRenderedPageBreak/>
        <w:t xml:space="preserve">Civil </w:t>
      </w:r>
      <w:r>
        <w:rPr>
          <w:rFonts w:eastAsiaTheme="majorEastAsia" w:cstheme="majorBidi"/>
          <w:b/>
          <w:bCs/>
          <w:iCs/>
          <w:sz w:val="26"/>
        </w:rPr>
        <w:t>war</w:t>
      </w:r>
      <w:r w:rsidRPr="00FA0FC1">
        <w:rPr>
          <w:rFonts w:eastAsiaTheme="majorEastAsia" w:cstheme="majorBidi"/>
          <w:b/>
          <w:bCs/>
          <w:iCs/>
          <w:sz w:val="26"/>
        </w:rPr>
        <w:t xml:space="preserve"> leads to poverty and terrorism</w:t>
      </w:r>
    </w:p>
    <w:p w:rsidR="00020039" w:rsidRPr="00FA0FC1" w:rsidRDefault="00020039" w:rsidP="00020039">
      <w:r w:rsidRPr="00FA0FC1">
        <w:rPr>
          <w:b/>
          <w:bCs/>
          <w:sz w:val="26"/>
        </w:rPr>
        <w:t>McHugh 5</w:t>
      </w:r>
      <w:r w:rsidRPr="00FA0FC1">
        <w:t xml:space="preserve"> (Kristin, Program Officer for the Stanley Foundation, May 16-22, 2005, http://www.stanleyfoundation.org/resources.cfm?id=373&amp;article=1)</w:t>
      </w:r>
    </w:p>
    <w:p w:rsidR="00020039" w:rsidRPr="00FA0FC1" w:rsidRDefault="00020039" w:rsidP="00020039">
      <w:r w:rsidRPr="00FA0FC1">
        <w:t xml:space="preserve">So, </w:t>
      </w:r>
      <w:r w:rsidRPr="00FA0FC1">
        <w:rPr>
          <w:b/>
          <w:bCs/>
          <w:u w:val="single"/>
        </w:rPr>
        <w:t>civil war tends to spread, and it leaves a wake of poverty and despair.</w:t>
      </w:r>
      <w:r w:rsidRPr="00FA0FC1">
        <w:t xml:space="preserve"> Without sounding too egocentric, "US-centric" or any other centric, it is still fair to ask, how does this affect us here at home? Or, to be blunt, why should Americans care?</w:t>
      </w:r>
    </w:p>
    <w:p w:rsidR="00020039" w:rsidRPr="00FA0FC1" w:rsidRDefault="00020039" w:rsidP="00020039">
      <w:pPr>
        <w:rPr>
          <w:b/>
          <w:bCs/>
          <w:u w:val="single"/>
        </w:rPr>
      </w:pPr>
      <w:r w:rsidRPr="00FA0FC1">
        <w:t>"</w:t>
      </w:r>
      <w:r w:rsidRPr="00FA0FC1">
        <w:rPr>
          <w:b/>
          <w:bCs/>
          <w:u w:val="single"/>
        </w:rPr>
        <w:t>Countries, particularly when they result in failed states, can serve as a breeding ground of some form for terrorism</w:t>
      </w:r>
      <w:r w:rsidRPr="00FA0FC1">
        <w:t>," Professor Humphreys said.</w:t>
      </w:r>
      <w:r w:rsidRPr="00FA0FC1">
        <w:rPr>
          <w:b/>
          <w:bCs/>
          <w:u w:val="single"/>
        </w:rPr>
        <w:t xml:space="preserve"> "Its uncontrolled areas in which flows of illicit funds are more easily achieved, and which people can train, and so on."</w:t>
      </w:r>
    </w:p>
    <w:p w:rsidR="00020039" w:rsidRPr="00FA0FC1" w:rsidRDefault="00020039" w:rsidP="00020039">
      <w:r w:rsidRPr="00FA0FC1">
        <w:rPr>
          <w:b/>
          <w:bCs/>
          <w:u w:val="single"/>
        </w:rPr>
        <w:t xml:space="preserve">"If these countries implode," said Gareth Evans, former foreign minister of Australia and member of a blue-ribbon panel which explored how to improve the global security framework, "if they become failed states, we've seen how they can harbor and nurture terrorists. </w:t>
      </w:r>
      <w:r w:rsidRPr="00FA0FC1">
        <w:t>We've seen how refugee outflows can become a burden on northern economies. Over and over again there are ways in which these issues do impact upon us. So, quite apart from charity, quite apart from our own decent humanitarian instincts, which can be mobilized as we've seen, it really is a matter of a much cruder and legitimate set of national interests than that."</w:t>
      </w:r>
    </w:p>
    <w:p w:rsidR="00020039" w:rsidRDefault="00020039" w:rsidP="00020039"/>
    <w:p w:rsidR="00020039" w:rsidRPr="009D4C4A" w:rsidRDefault="00020039" w:rsidP="00020039">
      <w:pPr>
        <w:pStyle w:val="Heading4"/>
      </w:pPr>
      <w:r w:rsidRPr="009D4C4A">
        <w:t>Cuban civil war could spill over into Florida</w:t>
      </w:r>
      <w:r w:rsidRPr="009D4C4A">
        <w:br/>
        <w:t xml:space="preserve">Ratliff ’13. </w:t>
      </w:r>
      <w:r w:rsidRPr="009D4C4A">
        <w:rPr>
          <w:b w:val="0"/>
          <w:sz w:val="20"/>
        </w:rPr>
        <w:t>(William research fellow for The Hoover Institutional Journal, Cuba’s Tourtured Transition, Hoover.org, Janurary 30</w:t>
      </w:r>
      <w:r w:rsidRPr="009D4C4A">
        <w:rPr>
          <w:b w:val="0"/>
          <w:sz w:val="20"/>
          <w:vertAlign w:val="superscript"/>
        </w:rPr>
        <w:t>th</w:t>
      </w:r>
      <w:r w:rsidRPr="009D4C4A">
        <w:rPr>
          <w:b w:val="0"/>
          <w:sz w:val="20"/>
        </w:rPr>
        <w:t xml:space="preserve"> </w:t>
      </w:r>
      <w:hyperlink r:id="rId34" w:history="1">
        <w:r w:rsidRPr="009D4C4A">
          <w:rPr>
            <w:rStyle w:val="Hyperlink"/>
            <w:b w:val="0"/>
            <w:sz w:val="20"/>
          </w:rPr>
          <w:t>http://www.hoover.org/publications/defining-ideas/article/139281</w:t>
        </w:r>
      </w:hyperlink>
      <w:r w:rsidRPr="009D4C4A">
        <w:rPr>
          <w:b w:val="0"/>
          <w:sz w:val="20"/>
        </w:rPr>
        <w:t>)</w:t>
      </w:r>
    </w:p>
    <w:p w:rsidR="00020039" w:rsidRPr="009D4C4A" w:rsidRDefault="00020039" w:rsidP="00020039">
      <w:pPr>
        <w:rPr>
          <w:rFonts w:cs="Segoe Print"/>
          <w:sz w:val="8"/>
        </w:rPr>
      </w:pPr>
      <w:r w:rsidRPr="009D4C4A">
        <w:rPr>
          <w:rFonts w:cs="Segoe Print"/>
          <w:sz w:val="18"/>
        </w:rPr>
        <w:t>The</w:t>
      </w:r>
      <w:r w:rsidRPr="009D4C4A">
        <w:rPr>
          <w:rFonts w:cs="Segoe Print"/>
        </w:rPr>
        <w:t xml:space="preserve"> </w:t>
      </w:r>
      <w:r w:rsidRPr="009D4C4A">
        <w:rPr>
          <w:rFonts w:cs="Segoe Print"/>
          <w:b/>
          <w:sz w:val="24"/>
          <w:u w:val="single"/>
        </w:rPr>
        <w:t>natural demise of Fidel Castro will also have a serious impact on Cuba’s foreign relations, particularly with the United States</w:t>
      </w:r>
      <w:r w:rsidRPr="009D4C4A">
        <w:rPr>
          <w:rFonts w:cs="Segoe Print"/>
        </w:rPr>
        <w:t xml:space="preserve">. </w:t>
      </w:r>
      <w:r w:rsidRPr="009D4C4A">
        <w:rPr>
          <w:rFonts w:cs="Segoe Print"/>
          <w:sz w:val="18"/>
        </w:rPr>
        <w:t>The end of the Cold War vastly reduced Cuba’s importance for U.S. foreign policy, making domestic political considerations the principal force determining Washington’s policy towards the island republic. Notwithstanding the repeated assertions of the Cuban government, a U.S. military invasion of the island has not been an option for a long time. The military option has been replaced by an aggressive imperialist policy of continual and political harassment trying to make life as difficult as possible for the Cuban government and people with the aim of hastening the internal collapse of the regime.6 Several ideological right-wing government functionaries such as John Bolton and Roger Noriega have allied with the powerful Cuban right wing, whose influence has been enhanced by the very closely divided electorate in the state of Florida. This unholy alliance has succeeded in passing laws such as the infamous 1996 Helms-Burton Act (signed by Democratic President Bill Clinton) substantially reinforcing an blockade that is supposed to end only on the basis of a restoration of a capitalist market economy and a “democratic” political system. This has been followed more recently by the establishment of commissions that have issued detailed reports on how the capitalist transformation called for by Helms-Burton will be carried out. At the same time, a “humanitarian” exception to the blockade has allowed the massive annual export of hundreds of millions of dollars worth of food and processed goods to Cuba. These substantial exports have created a very powerful Midwestern and Western business bloc interested in doing business with Cuba and ending the war against that country. This bloc, supported by a good part of the business and “quality” press, has attained some success with several bipartisan congressional votes (that did not become law due to presidential veto threats), which would have dealt serious blows to the blockade.</w:t>
      </w:r>
      <w:r w:rsidRPr="009D4C4A">
        <w:rPr>
          <w:rFonts w:cs="Segoe Print"/>
          <w:sz w:val="8"/>
        </w:rPr>
        <w:t xml:space="preserve">¶ </w:t>
      </w:r>
      <w:r w:rsidRPr="009D4C4A">
        <w:rPr>
          <w:rFonts w:cs="Segoe Print"/>
          <w:sz w:val="18"/>
        </w:rPr>
        <w:t xml:space="preserve">It should be taken as a given that </w:t>
      </w:r>
      <w:r w:rsidRPr="009D4C4A">
        <w:rPr>
          <w:rFonts w:cs="Segoe Print"/>
          <w:b/>
          <w:sz w:val="24"/>
          <w:u w:val="single"/>
        </w:rPr>
        <w:t>the United States will intervene in the Cuban transition after the death of Fidel Castro, but it is far from clear what form this intervention may take</w:t>
      </w:r>
      <w:r w:rsidRPr="009D4C4A">
        <w:rPr>
          <w:rFonts w:cs="Segoe Print"/>
        </w:rPr>
        <w:t xml:space="preserve">. </w:t>
      </w:r>
      <w:r w:rsidRPr="009D4C4A">
        <w:rPr>
          <w:rFonts w:cs="Segoe Print"/>
          <w:sz w:val="18"/>
        </w:rPr>
        <w:t>Given the greatly diminished strategic importance of Cuba for the American empire</w:t>
      </w:r>
      <w:r w:rsidRPr="009D4C4A">
        <w:rPr>
          <w:rFonts w:cs="Segoe Print"/>
          <w:b/>
          <w:sz w:val="20"/>
          <w:u w:val="single"/>
        </w:rPr>
        <w:t xml:space="preserve">, </w:t>
      </w:r>
      <w:r w:rsidRPr="009D4C4A">
        <w:rPr>
          <w:rFonts w:cs="Segoe Print"/>
          <w:b/>
          <w:sz w:val="24"/>
          <w:u w:val="single"/>
        </w:rPr>
        <w:t>it is unlikely that there will be a U.S. military invasion and occupation of the island. However, this option cannot be entirely ruled out if, for example, a chaotic civil war, which U.S. neoliberal transition policies might have helped to bring about, confronted Washington with the immediate prospect of a massive refugee wave headed towards the coasts of Florida.</w:t>
      </w:r>
      <w:r w:rsidRPr="009D4C4A">
        <w:rPr>
          <w:rFonts w:cs="Segoe Print"/>
          <w:sz w:val="18"/>
        </w:rPr>
        <w:t xml:space="preserve"> A Cuban transition is also likely to witness a major political realignment producing a political scene substantially different from the one to which we have become accustomed in the last fifty years. The current Cuban ruling group is likely to split, thereby ending the enforced “unity” to which it has been subjected by Fidel Castro’s dictatorship. Important pro-capitalist neoliberal forces will come out of the closets of the Cuban Communist Party and of the managerial and technocratic cadres in the joint venture and Armed Forces’ business enterprises.</w:t>
      </w:r>
      <w:r w:rsidRPr="009D4C4A">
        <w:rPr>
          <w:rFonts w:cs="Segoe Print"/>
          <w:sz w:val="8"/>
        </w:rPr>
        <w:t xml:space="preserve">¶ </w:t>
      </w:r>
    </w:p>
    <w:p w:rsidR="00020039" w:rsidRPr="009D4C4A" w:rsidRDefault="00020039" w:rsidP="00020039">
      <w:pPr>
        <w:rPr>
          <w:rFonts w:cs="Segoe Print"/>
          <w:sz w:val="8"/>
        </w:rPr>
      </w:pPr>
    </w:p>
    <w:p w:rsidR="00020039" w:rsidRPr="009D4C4A" w:rsidRDefault="00020039" w:rsidP="00020039"/>
    <w:p w:rsidR="00020039" w:rsidRDefault="00020039" w:rsidP="00020039">
      <w:pPr>
        <w:pStyle w:val="Heading4"/>
      </w:pPr>
      <w:r>
        <w:t>Establishing Better Relations with Cuba through Economic Action Leads to a Smooth Transition of Leadership</w:t>
      </w:r>
    </w:p>
    <w:p w:rsidR="00020039" w:rsidRPr="00002087" w:rsidRDefault="00020039" w:rsidP="00020039">
      <w:pPr>
        <w:rPr>
          <w:rFonts w:asciiTheme="minorHAnsi" w:hAnsiTheme="minorHAnsi"/>
        </w:rPr>
      </w:pPr>
      <w:r>
        <w:rPr>
          <w:b/>
          <w:sz w:val="24"/>
          <w:szCs w:val="24"/>
        </w:rPr>
        <w:t xml:space="preserve">Triplett 2003 </w:t>
      </w:r>
      <w:r>
        <w:t xml:space="preserve">( “US-Cuba Relations” Defense Technical Information Center,  Colonel Mark Triplett </w:t>
      </w:r>
      <w:r w:rsidRPr="00002087">
        <w:rPr>
          <w:rFonts w:asciiTheme="minorHAnsi" w:hAnsiTheme="minorHAnsi" w:cs="Arial"/>
          <w:color w:val="444444"/>
          <w:shd w:val="clear" w:color="auto" w:fill="FFFFFF"/>
        </w:rPr>
        <w:t>assistant chief of staff, Operations and Training</w:t>
      </w:r>
      <w:r>
        <w:rPr>
          <w:rFonts w:asciiTheme="minorHAnsi" w:hAnsiTheme="minorHAnsi" w:cs="Arial"/>
          <w:color w:val="444444"/>
          <w:shd w:val="clear" w:color="auto" w:fill="FFFFFF"/>
        </w:rPr>
        <w:t xml:space="preserve"> Army Marine Corps)</w:t>
      </w:r>
    </w:p>
    <w:p w:rsidR="00020039" w:rsidRDefault="00020039" w:rsidP="00020039">
      <w:r>
        <w:t>The island nation of Cuba, located just ninety miles off the coast of Florida, is home to</w:t>
      </w:r>
    </w:p>
    <w:p w:rsidR="00020039" w:rsidRDefault="00020039" w:rsidP="00020039">
      <w:r>
        <w:t>11 million people and has one of the few remaining communist regimes in the world. Since</w:t>
      </w:r>
    </w:p>
    <w:p w:rsidR="00020039" w:rsidRPr="00C214E8" w:rsidRDefault="00020039" w:rsidP="00020039">
      <w:pPr>
        <w:rPr>
          <w:b/>
          <w:bCs/>
          <w:u w:val="single"/>
        </w:rPr>
      </w:pPr>
      <w:r>
        <w:t xml:space="preserve">1959, American policy planners have had to consider the implications of an unfriendly communist dictator a mere 90 miles from Key West, Florida. Due to Fidel Castro’s health and age, </w:t>
      </w:r>
      <w:r w:rsidRPr="00002087">
        <w:rPr>
          <w:rStyle w:val="StyleBoldUnderline"/>
        </w:rPr>
        <w:t>there is a very distinct possibility that there will be a new leader in Cuba in the very near future. Opening up</w:t>
      </w:r>
      <w:r>
        <w:t xml:space="preserve"> </w:t>
      </w:r>
      <w:r w:rsidRPr="00002087">
        <w:rPr>
          <w:sz w:val="18"/>
          <w:szCs w:val="18"/>
        </w:rPr>
        <w:t xml:space="preserve">our markets </w:t>
      </w:r>
      <w:r w:rsidRPr="00002087">
        <w:rPr>
          <w:rStyle w:val="StyleBoldUnderline"/>
        </w:rPr>
        <w:t>to Cuba</w:t>
      </w:r>
      <w:r>
        <w:t xml:space="preserve"> </w:t>
      </w:r>
      <w:r w:rsidRPr="00002087">
        <w:rPr>
          <w:sz w:val="18"/>
          <w:szCs w:val="18"/>
        </w:rPr>
        <w:t>and ending the embargo and trade sanctions</w:t>
      </w:r>
      <w:r>
        <w:t xml:space="preserve"> </w:t>
      </w:r>
      <w:r w:rsidRPr="00002087">
        <w:rPr>
          <w:rStyle w:val="StyleBoldUnderline"/>
        </w:rPr>
        <w:t>would allow the US to have a hand in shaping the post-Castro Cuba. Cuba has the potential to be a leader in a region beset by poverty and instability. Moreover, violence and economic collapse in Cuba could easily start a massive exodus in the direction of Miami. Establishing close economic ties will be the key to jump-starting the economy and promoting the stability the U.S. needs on its borders. Stability in Cuba is in the best interest of the United States.</w:t>
      </w:r>
      <w:r>
        <w:t xml:space="preserve"> This paper briefly examines the history of Cuba, the background of the current U.S. foreign policy towards Cuba, the effect of Castro’s death on Cuba’s foreign and domestic policies, and the implications for U.S. policies and possible alternatives posed by a post-Fidel Castro Cuban government.  </w:t>
      </w:r>
      <w:r w:rsidRPr="00002087">
        <w:rPr>
          <w:rStyle w:val="StyleBoldUnderline"/>
        </w:rPr>
        <w:t>The fundamental goal of U.S. policy toward Cuba is to promote a peaceful transition to a stable, democratic form of government and respect for human rights</w:t>
      </w:r>
      <w:r>
        <w:t>. The U.S. policy has two fundamental components: maintaining pressure on the Cuban Government for change through the embargo and the Libertad Act while providing humanitarian assistance to the Cuban people, and working to aid the development of civil society in the country.</w:t>
      </w:r>
      <w:r w:rsidRPr="008F586F">
        <w:t xml:space="preserve"> </w:t>
      </w:r>
      <w:r>
        <w:t xml:space="preserve">Critical to the development of democracy in any country is the formation of a strong multiparty system that will allow citizens to express themselves politically and influence the government and its policies. </w:t>
      </w:r>
      <w:r w:rsidRPr="00002087">
        <w:rPr>
          <w:rStyle w:val="StyleBoldUnderline"/>
        </w:rPr>
        <w:t>Historically, newly established democratic countries often need assistance</w:t>
      </w:r>
      <w:r>
        <w:t xml:space="preserve"> to effectively govern which differs significantly from the rubber-stamp role performed by legislatures in communist countries. Cuba will have to develop rules and procedures, committee structures, and communications mechanisms. </w:t>
      </w:r>
      <w:r w:rsidRPr="00002087">
        <w:rPr>
          <w:rStyle w:val="StyleBoldUnderline"/>
        </w:rPr>
        <w:t>Economic policies</w:t>
      </w:r>
      <w:r>
        <w:t xml:space="preserve"> that lead to growth and broad dispersion of property ownership, while protecting vulnerable groups, </w:t>
      </w:r>
      <w:r w:rsidRPr="00002087">
        <w:rPr>
          <w:rStyle w:val="StyleBoldUnderline"/>
        </w:rPr>
        <w:t>will help guarantee political stability</w:t>
      </w:r>
      <w:r>
        <w:t xml:space="preserve">. </w:t>
      </w:r>
      <w:r w:rsidRPr="00AD6315">
        <w:rPr>
          <w:sz w:val="16"/>
          <w:szCs w:val="16"/>
        </w:rPr>
        <w:t>Cubans should expect that all citizens in a democratic Cuba would enjoy equal rights. Cuba is likely to welcome cooperation and assistance from the international community, particularly the U.N. or the OAS, to help it ensure that human rights are respected in Cuba during its transition. They must free political prisoners and take action to reform or eliminate state repression, remove restrictions on the media, and independent economic activity. Additionally, they must remove travel and other restrictions that have isolated Cuba from the rest of the world. Whatever regime follows Fidel’s demise, it must move swiftly to jump-start the economy. The hard-liners are certain to oppose an economic strategy based on market principles, preferring instead a state-controlled economy, and reliance on security measures and anti-Americanism to keep control. In contrast, both the reformers and the military have proven themselves more receptive to market reforms and probably would move to a free market economy as well as allow foreign investment to spur revitalization of the economy.  Finally,</w:t>
      </w:r>
      <w:r>
        <w:t xml:space="preserve"> </w:t>
      </w:r>
      <w:r w:rsidRPr="00002087">
        <w:rPr>
          <w:rStyle w:val="StyleBoldUnderline"/>
        </w:rPr>
        <w:t>Cuba can count on the strong bilateral and multilateral support from the U.S. due to the clear U.S. national interest in having a stable, prosperous and democratic neighbor</w:t>
      </w:r>
      <w:r>
        <w:t>.</w:t>
      </w:r>
      <w:r w:rsidRPr="008F586F">
        <w:t xml:space="preserve"> </w:t>
      </w:r>
      <w:r>
        <w:t xml:space="preserve">Once Cuba has a transition government that is committed to establishing a democratic society, </w:t>
      </w:r>
      <w:r w:rsidRPr="00002087">
        <w:rPr>
          <w:rStyle w:val="StyleBoldUnderline"/>
          <w:sz w:val="24"/>
          <w:szCs w:val="24"/>
        </w:rPr>
        <w:t>the U.S. should be prepared to begin normalizing relations and provide assistance.</w:t>
      </w:r>
      <w:r>
        <w:t xml:space="preserve"> Economic sanctions should be suspended and negotiations initiated to promote bilateral trade relations. </w:t>
      </w:r>
      <w:r w:rsidRPr="00002087">
        <w:rPr>
          <w:rStyle w:val="StyleBoldUnderline"/>
          <w:sz w:val="24"/>
          <w:szCs w:val="24"/>
        </w:rPr>
        <w:t>Continued isolation keeps the U.S. from influencing Cuba’s future course</w:t>
      </w:r>
      <w:r>
        <w:t xml:space="preserve"> and keeps U.S. businesses from getting in on the ground floor of future ventures in Cuba. Having U.S. businesses involved may be critical to a smooth and orderly transition from socialism to capitalism.  The </w:t>
      </w:r>
      <w:r w:rsidRPr="00002087">
        <w:rPr>
          <w:rStyle w:val="StyleBoldUnderline"/>
        </w:rPr>
        <w:t>U.S. policy</w:t>
      </w:r>
      <w:r>
        <w:t xml:space="preserve"> toward Cuba after Castro </w:t>
      </w:r>
      <w:r w:rsidRPr="00002087">
        <w:rPr>
          <w:rStyle w:val="StyleBoldUnderline"/>
        </w:rPr>
        <w:t>could well be a decisive force that influences the political outcome on whether there is stability or unrest, dictatorship or democracy. A chaotic situation could cause a flight of hundreds of thousands of Cuban refugees to Florida.</w:t>
      </w:r>
    </w:p>
    <w:p w:rsidR="00020039" w:rsidRPr="00020039" w:rsidRDefault="00020039" w:rsidP="00020039">
      <w:r w:rsidRPr="009D4C4A">
        <w:lastRenderedPageBreak/>
        <w:t xml:space="preserve">US involvement in Cuba Transition could prevent a Cuban </w:t>
      </w:r>
      <w:r>
        <w:t>backlash</w:t>
      </w:r>
      <w:r w:rsidRPr="009D4C4A">
        <w:br/>
      </w:r>
      <w:r w:rsidRPr="009D4C4A">
        <w:rPr>
          <w:rStyle w:val="Strong"/>
          <w:color w:val="000000"/>
        </w:rPr>
        <w:t>Demarest 1</w:t>
      </w:r>
      <w:r>
        <w:rPr>
          <w:rStyle w:val="Strong"/>
          <w:color w:val="000000"/>
        </w:rPr>
        <w:t xml:space="preserve"> </w:t>
      </w:r>
      <w:r w:rsidRPr="009D4C4A">
        <w:rPr>
          <w:rStyle w:val="Strong"/>
          <w:color w:val="000000"/>
          <w:sz w:val="20"/>
        </w:rPr>
        <w:t xml:space="preserve">(Dr. Geoff- Foreign Military Studies Office, Fort Leavenworth, KS, May-June, Cuba’s Transition </w:t>
      </w:r>
      <w:hyperlink r:id="rId35" w:history="1">
        <w:r w:rsidRPr="009D4C4A">
          <w:rPr>
            <w:rStyle w:val="Hyperlink"/>
            <w:sz w:val="20"/>
          </w:rPr>
          <w:t>http://fmso.leavenworth.army.mil/documents/cubas_transition/cubas_transition.htm</w:t>
        </w:r>
      </w:hyperlink>
      <w:r w:rsidRPr="009D4C4A">
        <w:t>)</w:t>
      </w:r>
      <w:r w:rsidRPr="009D4C4A">
        <w:rPr>
          <w:color w:val="000000"/>
          <w:szCs w:val="27"/>
          <w:u w:val="single"/>
        </w:rPr>
        <w:br/>
      </w:r>
      <w:r w:rsidRPr="009D4C4A">
        <w:rPr>
          <w:color w:val="000000"/>
          <w:sz w:val="24"/>
          <w:szCs w:val="27"/>
          <w:u w:val="single"/>
        </w:rPr>
        <w:t>Cuba's challenge is complex</w:t>
      </w:r>
      <w:r w:rsidRPr="009D4C4A">
        <w:rPr>
          <w:color w:val="000000"/>
          <w:sz w:val="27"/>
          <w:szCs w:val="27"/>
        </w:rPr>
        <w:t xml:space="preserve">. </w:t>
      </w:r>
      <w:r w:rsidRPr="009D4C4A">
        <w:rPr>
          <w:color w:val="000000"/>
          <w:sz w:val="18"/>
          <w:szCs w:val="27"/>
        </w:rPr>
        <w:t>Migration to and from the island, arsenals of weapons (including hundreds of thousands of small arms with ammunition), the enormous electronic intelligence-gathering site at Lourdes, allegations of drug trading by members of the Castro regime and an alleged Cuban biological warfare research and development program are just a few issues likely to complicate a transition.</w:t>
      </w:r>
      <w:r w:rsidRPr="009D4C4A">
        <w:rPr>
          <w:color w:val="000000"/>
          <w:sz w:val="18"/>
          <w:szCs w:val="27"/>
          <w:vertAlign w:val="superscript"/>
        </w:rPr>
        <w:t>30</w:t>
      </w:r>
      <w:r w:rsidRPr="009D4C4A">
        <w:rPr>
          <w:rStyle w:val="apple-converted-space"/>
          <w:color w:val="000000"/>
          <w:sz w:val="18"/>
          <w:szCs w:val="27"/>
        </w:rPr>
        <w:t xml:space="preserve"> </w:t>
      </w:r>
      <w:r w:rsidRPr="009D4C4A">
        <w:rPr>
          <w:color w:val="000000"/>
          <w:sz w:val="18"/>
          <w:szCs w:val="27"/>
        </w:rPr>
        <w:t>Regional issues present another dimension. Populist Venezuelan President Hugo Chavez styles himself as the next Castro. Chavez has energetically courted Castro and helps the Cuban regime through favorable petroleum agreements.</w:t>
      </w:r>
      <w:r w:rsidRPr="009D4C4A">
        <w:rPr>
          <w:color w:val="000000"/>
          <w:sz w:val="18"/>
          <w:szCs w:val="27"/>
          <w:vertAlign w:val="superscript"/>
        </w:rPr>
        <w:t>31</w:t>
      </w:r>
      <w:r w:rsidRPr="009D4C4A">
        <w:rPr>
          <w:rStyle w:val="apple-converted-space"/>
          <w:color w:val="000000"/>
          <w:sz w:val="18"/>
          <w:szCs w:val="27"/>
        </w:rPr>
        <w:t xml:space="preserve"> </w:t>
      </w:r>
      <w:r w:rsidRPr="009D4C4A">
        <w:rPr>
          <w:color w:val="000000"/>
          <w:sz w:val="18"/>
          <w:szCs w:val="27"/>
        </w:rPr>
        <w:t>Meanwhile, both Venezuela and Cuba have been flirting with Colombia's communist insurgents.</w:t>
      </w:r>
      <w:r w:rsidRPr="009D4C4A">
        <w:rPr>
          <w:color w:val="000000"/>
          <w:sz w:val="18"/>
          <w:szCs w:val="27"/>
          <w:vertAlign w:val="superscript"/>
        </w:rPr>
        <w:t>32</w:t>
      </w:r>
      <w:r w:rsidRPr="009D4C4A">
        <w:rPr>
          <w:rStyle w:val="apple-converted-space"/>
          <w:color w:val="000000"/>
          <w:sz w:val="18"/>
          <w:szCs w:val="27"/>
        </w:rPr>
        <w:t xml:space="preserve"> </w:t>
      </w:r>
      <w:r w:rsidRPr="009D4C4A">
        <w:rPr>
          <w:color w:val="000000"/>
          <w:sz w:val="18"/>
          <w:szCs w:val="27"/>
        </w:rPr>
        <w:t>The mix is troubling. It would be disheartening to see another anemic socialist-styled dictatorship emerge in Venezuela just as Cuba began its recovery. None of these problems alters the point that favorable outcomes from Cuba's transition depend on co ntrol of three things: property, the Internet and the FAR. Of these three, the flesh-and-bone FAR holds the greatest degree of practical control over the other two.</w:t>
      </w:r>
      <w:r w:rsidRPr="009D4C4A">
        <w:rPr>
          <w:color w:val="000000"/>
          <w:sz w:val="18"/>
          <w:szCs w:val="27"/>
          <w:vertAlign w:val="superscript"/>
        </w:rPr>
        <w:t>33</w:t>
      </w:r>
      <w:r w:rsidRPr="009D4C4A">
        <w:rPr>
          <w:color w:val="000000"/>
          <w:sz w:val="4"/>
          <w:szCs w:val="27"/>
        </w:rPr>
        <w:t xml:space="preserve">¶ </w:t>
      </w:r>
      <w:r w:rsidRPr="009D4C4A">
        <w:rPr>
          <w:color w:val="000000"/>
          <w:sz w:val="18"/>
          <w:szCs w:val="27"/>
        </w:rPr>
        <w:t>For the US Army the message is clear.</w:t>
      </w:r>
      <w:r w:rsidRPr="009D4C4A">
        <w:rPr>
          <w:color w:val="000000"/>
          <w:szCs w:val="27"/>
        </w:rPr>
        <w:t xml:space="preserve"> </w:t>
      </w:r>
      <w:r w:rsidRPr="009D4C4A">
        <w:rPr>
          <w:color w:val="000000"/>
          <w:sz w:val="24"/>
          <w:szCs w:val="27"/>
          <w:u w:val="single"/>
        </w:rPr>
        <w:t>At the core of the Cuban conundrum is a national army</w:t>
      </w:r>
      <w:r w:rsidRPr="009D4C4A">
        <w:rPr>
          <w:color w:val="000000"/>
          <w:sz w:val="27"/>
          <w:szCs w:val="27"/>
        </w:rPr>
        <w:t xml:space="preserve">, </w:t>
      </w:r>
      <w:r w:rsidRPr="009D4C4A">
        <w:rPr>
          <w:color w:val="000000"/>
          <w:sz w:val="18"/>
          <w:szCs w:val="27"/>
        </w:rPr>
        <w:t xml:space="preserve">the FAR. </w:t>
      </w:r>
      <w:r w:rsidRPr="009D4C4A">
        <w:rPr>
          <w:color w:val="000000"/>
          <w:sz w:val="24"/>
          <w:szCs w:val="27"/>
          <w:u w:val="single"/>
        </w:rPr>
        <w:t>It is landowner and landlord and has the physical potential to be a dangerous military foe.</w:t>
      </w:r>
      <w:r w:rsidRPr="009D4C4A">
        <w:rPr>
          <w:color w:val="000000"/>
          <w:sz w:val="24"/>
          <w:szCs w:val="27"/>
        </w:rPr>
        <w:t xml:space="preserve"> </w:t>
      </w:r>
      <w:r w:rsidRPr="009D4C4A">
        <w:rPr>
          <w:color w:val="000000"/>
          <w:sz w:val="18"/>
          <w:szCs w:val="27"/>
        </w:rPr>
        <w:t xml:space="preserve">Short of that it holds the keys to a favorable transition. Whatever the mix of interagency responsibilities and subobjectives in a campaign to influence Cuba's future, </w:t>
      </w:r>
      <w:r w:rsidRPr="009D4C4A">
        <w:rPr>
          <w:color w:val="000000"/>
          <w:sz w:val="24"/>
          <w:szCs w:val="27"/>
          <w:u w:val="single"/>
        </w:rPr>
        <w:t>the US Army could be as useful for its potential to interact with the Cuban military as for its ability to threaten the Cuban military</w:t>
      </w:r>
      <w:r w:rsidRPr="009D4C4A">
        <w:rPr>
          <w:color w:val="000000"/>
          <w:sz w:val="27"/>
          <w:szCs w:val="27"/>
        </w:rPr>
        <w:t>.</w:t>
      </w:r>
      <w:r w:rsidRPr="009D4C4A">
        <w:rPr>
          <w:color w:val="000000"/>
          <w:sz w:val="18"/>
          <w:szCs w:val="27"/>
          <w:vertAlign w:val="superscript"/>
        </w:rPr>
        <w:t>34</w:t>
      </w:r>
      <w:r w:rsidRPr="009D4C4A">
        <w:rPr>
          <w:color w:val="000000"/>
          <w:sz w:val="4"/>
          <w:szCs w:val="27"/>
        </w:rPr>
        <w:t xml:space="preserve">¶ </w:t>
      </w:r>
      <w:r w:rsidRPr="009D4C4A">
        <w:rPr>
          <w:color w:val="000000"/>
          <w:sz w:val="18"/>
          <w:szCs w:val="27"/>
        </w:rPr>
        <w:t>The FAR's role as landlord and potential steward of change has a caveat. Property discussions have assumed the power of academic theory turned policy. Another academic theory turned policy has guided US thinking and counseling toward Latin America for decades—that civilians must control the military.</w:t>
      </w:r>
      <w:r w:rsidRPr="009D4C4A">
        <w:rPr>
          <w:color w:val="000000"/>
          <w:sz w:val="27"/>
          <w:szCs w:val="27"/>
        </w:rPr>
        <w:t xml:space="preserve"> </w:t>
      </w:r>
      <w:r w:rsidRPr="009D4C4A">
        <w:rPr>
          <w:color w:val="000000"/>
          <w:sz w:val="24"/>
          <w:szCs w:val="27"/>
          <w:u w:val="single"/>
        </w:rPr>
        <w:t>In Cuba the United States might decide to cultivate the FAR as the most advantageous institutional vehicle for limiting violence while achieving liberation, a decision that would have to be weighed against our long-standing commitment to civilian control</w:t>
      </w:r>
    </w:p>
    <w:p w:rsidR="003E0C81" w:rsidRPr="004445F6" w:rsidRDefault="00B454AB" w:rsidP="004445F6">
      <w:pPr>
        <w:pStyle w:val="Heading2"/>
      </w:pPr>
      <w:bookmarkStart w:id="11" w:name="_Toc360906545"/>
      <w:r w:rsidRPr="004445F6">
        <w:lastRenderedPageBreak/>
        <w:t>Solvency</w:t>
      </w:r>
      <w:bookmarkEnd w:id="11"/>
    </w:p>
    <w:p w:rsidR="006738AB" w:rsidRDefault="00743693" w:rsidP="006738AB">
      <w:pPr>
        <w:pStyle w:val="Heading4"/>
      </w:pPr>
      <w:r>
        <w:t>ICMA solves</w:t>
      </w:r>
    </w:p>
    <w:p w:rsidR="006738AB" w:rsidRDefault="006738AB" w:rsidP="006738AB">
      <w:r w:rsidRPr="00D52FEB">
        <w:rPr>
          <w:rStyle w:val="StyleStyleBold12pt"/>
        </w:rPr>
        <w:t>ICMA, post 2010.</w:t>
      </w:r>
      <w:r>
        <w:t xml:space="preserve"> “Disaster Mitigation, Preparedness, and Recovery” ICMA.  &lt;http://icma.org/en/international/services/expertise/disaster_mitigation_recovery&gt;</w:t>
      </w:r>
    </w:p>
    <w:p w:rsidR="006738AB" w:rsidRDefault="006738AB" w:rsidP="006738AB">
      <w:pPr>
        <w:rPr>
          <w:rStyle w:val="StyleBoldUnderline"/>
        </w:rPr>
      </w:pPr>
      <w:r>
        <w:t xml:space="preserve">The team established and implemented a competitive bidding process and oversaw thirteen projects, including the construction of homes, latrines, schools, health and vocational training centers, and other facilities. </w:t>
      </w:r>
      <w:r>
        <w:rPr>
          <w:rStyle w:val="StyleBoldUnderline"/>
        </w:rPr>
        <w:t>ICMA provided assistance to</w:t>
      </w:r>
      <w:r>
        <w:t xml:space="preserve"> two communities of </w:t>
      </w:r>
      <w:r>
        <w:rPr>
          <w:rStyle w:val="StyleBoldUnderline"/>
        </w:rPr>
        <w:t>displaced persons, building sewer lines, improving roads, and financing other vital infrastructure.</w:t>
      </w:r>
      <w:r>
        <w:rPr>
          <w:sz w:val="12"/>
        </w:rPr>
        <w:t xml:space="preserve">¶ </w:t>
      </w:r>
      <w:r>
        <w:t>ICMA arranged a partnership between the city of Dire Dawa, Ethiopia, and Oldsmar, Florida, to help Dire Dawa develop an emergency operations plan.</w:t>
      </w:r>
      <w:r>
        <w:rPr>
          <w:sz w:val="12"/>
        </w:rPr>
        <w:t xml:space="preserve">¶ </w:t>
      </w:r>
      <w:r>
        <w:t xml:space="preserve">Extensive experience in the United States has laid the foundation for ICMA’s international work; for many years the organization has been in the forefront of helping local government officials plan for and respond to disasters: </w:t>
      </w:r>
      <w:r>
        <w:rPr>
          <w:rStyle w:val="StyleBoldUnderline"/>
        </w:rPr>
        <w:t xml:space="preserve">¶ ICMA is the publisher of Emergency Management: Principles and Practice for Local Government, a comprehensive practitioner’s resource and textbook that is </w:t>
      </w:r>
      <w:r>
        <w:rPr>
          <w:rStyle w:val="StyleBoldUnderline"/>
          <w:highlight w:val="yellow"/>
        </w:rPr>
        <w:t>highly regarded as the premier book in the field.</w:t>
      </w:r>
      <w:r>
        <w:rPr>
          <w:rStyle w:val="StyleBoldUnderline"/>
        </w:rPr>
        <w:t xml:space="preserve"> </w:t>
      </w:r>
      <w:r>
        <w:t>Together, ICMA Press and the Knowledge Network accessible through the ICMA website offer dozens of resources for dealing with disasters and emergencies.</w:t>
      </w:r>
      <w:r>
        <w:rPr>
          <w:sz w:val="12"/>
        </w:rPr>
        <w:t xml:space="preserve">¶ </w:t>
      </w:r>
      <w:r>
        <w:t xml:space="preserve">An ICMA white paper, A Networked Approach to Improvements in Emergency Management, outlines a collaborative and coordinated approach as an alternative to the traditional “command and control” systems put into place to respond to disasters. </w:t>
      </w:r>
      <w:r>
        <w:rPr>
          <w:sz w:val="12"/>
        </w:rPr>
        <w:t>¶</w:t>
      </w:r>
      <w:r>
        <w:rPr>
          <w:rStyle w:val="StyleBoldUnderline"/>
        </w:rPr>
        <w:t xml:space="preserve"> Partnering with the National League of Cities, and with the support of the Department of Homeland Security, ICMA has provided a leadership training seminar titled “Crisis Leadership for Local Officials,”</w:t>
      </w:r>
      <w:r>
        <w:t xml:space="preserve"> a two-year, in-depth training program for local leaders.</w:t>
      </w:r>
      <w:r>
        <w:rPr>
          <w:sz w:val="12"/>
        </w:rPr>
        <w:t xml:space="preserve">¶ </w:t>
      </w:r>
      <w:r>
        <w:t xml:space="preserve">Following the devastation of Hurricane Katrina in 2005, </w:t>
      </w:r>
      <w:r>
        <w:rPr>
          <w:rStyle w:val="StyleBoldUnderline"/>
        </w:rPr>
        <w:t>ICMA provided disaster recovery assistance to several Gulf Coast-area communities</w:t>
      </w:r>
      <w:r>
        <w:t xml:space="preserve"> (including Pass Christian and Long Beach, Mississippi). In 2006, with support from Fannie Mae, ICMA recruited a group of Florida managers to provide the city of Pascagoula, Mississippi, with longer-term recovery efforts, such as inspections and code enforcement. The Pascagoula/ICMA/Fannie Mae collaborative supported the organization of local government, nonprofit, and private sector networks for emergency preparedness, response, and recovery</w:t>
      </w:r>
      <w:r>
        <w:rPr>
          <w:rStyle w:val="StyleBoldUnderline"/>
        </w:rPr>
        <w:t>.¶ ICMA cosponsored Restoration conferences in the city of New Orlean</w:t>
      </w:r>
      <w:r>
        <w:t xml:space="preserve">s in 2006 and 2007 </w:t>
      </w:r>
      <w:r>
        <w:rPr>
          <w:rStyle w:val="StyleBoldUnderline"/>
        </w:rPr>
        <w:t>to explore approaches to community and economic recovery after a disaster.</w:t>
      </w:r>
      <w:r>
        <w:rPr>
          <w:sz w:val="12"/>
        </w:rPr>
        <w:t xml:space="preserve">¶ </w:t>
      </w:r>
      <w:r>
        <w:t>Other ICMA workshops, webcasts, and publications have presented information on preparing for pandemic influenza</w:t>
      </w:r>
      <w:r>
        <w:rPr>
          <w:rStyle w:val="StyleBoldUnderline"/>
        </w:rPr>
        <w:t>.¶ With funding from the U.S. Environmental Protection Agency, ICMA conducted free training in vulnerability assessment and emergency response training for community water systems.</w:t>
      </w:r>
    </w:p>
    <w:p w:rsidR="006738AB" w:rsidRDefault="006738AB" w:rsidP="006738AB">
      <w:pPr>
        <w:rPr>
          <w:rStyle w:val="StyleBoldUnderline"/>
        </w:rPr>
      </w:pPr>
    </w:p>
    <w:p w:rsidR="006738AB" w:rsidRDefault="006738AB" w:rsidP="006738AB"/>
    <w:p w:rsidR="006738AB" w:rsidRPr="00D52FEB" w:rsidRDefault="006738AB" w:rsidP="006738AB"/>
    <w:p w:rsidR="0033568D" w:rsidRDefault="0033568D">
      <w:pPr>
        <w:spacing w:after="200" w:line="276" w:lineRule="auto"/>
        <w:rPr>
          <w:rFonts w:eastAsiaTheme="majorEastAsia" w:cstheme="majorBidi"/>
          <w:b/>
          <w:bCs/>
          <w:iCs/>
          <w:sz w:val="26"/>
        </w:rPr>
      </w:pPr>
      <w:r>
        <w:br w:type="page"/>
      </w:r>
    </w:p>
    <w:p w:rsidR="004D0A78" w:rsidRPr="00C31551" w:rsidRDefault="00743693" w:rsidP="004D0A78">
      <w:pPr>
        <w:pStyle w:val="Heading4"/>
      </w:pPr>
      <w:r>
        <w:lastRenderedPageBreak/>
        <w:t>The plan solves US preparedness</w:t>
      </w:r>
    </w:p>
    <w:p w:rsidR="004D0A78" w:rsidRPr="00D338F5" w:rsidRDefault="004D0A78" w:rsidP="004D0A78">
      <w:r w:rsidRPr="00D338F5">
        <w:rPr>
          <w:rStyle w:val="StyleStyleBold12pt"/>
        </w:rPr>
        <w:t>Pastrana and Clegg 8</w:t>
      </w:r>
      <w:r>
        <w:t xml:space="preserve"> </w:t>
      </w:r>
      <w:r>
        <w:rPr>
          <w:rFonts w:ascii="Lucida Grande" w:hAnsi="Lucida Grande" w:cs="Lucida Grande"/>
          <w:color w:val="333333"/>
          <w:sz w:val="20"/>
          <w:szCs w:val="20"/>
          <w:bdr w:val="none" w:sz="0" w:space="0" w:color="auto" w:frame="1"/>
          <w:shd w:val="clear" w:color="auto" w:fill="FFFFFF"/>
          <w:vertAlign w:val="superscript"/>
        </w:rPr>
        <w:t>1</w:t>
      </w:r>
      <w:r>
        <w:rPr>
          <w:rFonts w:ascii="Lucida Grande" w:hAnsi="Lucida Grande" w:cs="Lucida Grande"/>
          <w:color w:val="333333"/>
          <w:sz w:val="17"/>
          <w:szCs w:val="17"/>
          <w:shd w:val="clear" w:color="auto" w:fill="FFFFFF"/>
        </w:rPr>
        <w:t>Sergio Jorge Pastrana is the Foreign Secretary of the Academia de Ciencias de Cuba.</w:t>
      </w:r>
      <w:r w:rsidRPr="00D338F5">
        <w:t xml:space="preserve"> </w:t>
      </w:r>
      <w:r>
        <w:rPr>
          <w:rFonts w:ascii="Lucida Grande" w:hAnsi="Lucida Grande" w:cs="Lucida Grande"/>
          <w:color w:val="333333"/>
          <w:sz w:val="20"/>
          <w:szCs w:val="20"/>
          <w:bdr w:val="none" w:sz="0" w:space="0" w:color="auto" w:frame="1"/>
          <w:shd w:val="clear" w:color="auto" w:fill="FFFFFF"/>
          <w:vertAlign w:val="superscript"/>
        </w:rPr>
        <w:t>2</w:t>
      </w:r>
      <w:r>
        <w:rPr>
          <w:rFonts w:ascii="Lucida Grande" w:hAnsi="Lucida Grande" w:cs="Lucida Grande"/>
          <w:color w:val="333333"/>
          <w:sz w:val="17"/>
          <w:szCs w:val="17"/>
          <w:shd w:val="clear" w:color="auto" w:fill="FFFFFF"/>
        </w:rPr>
        <w:t>Michael T. Clegg is the Foreign Secretary of the U.S. National Academy of Sciences</w:t>
      </w:r>
      <w:r w:rsidRPr="00D338F5">
        <w:t xml:space="preserve"> “U.S.-Cuban Scientific Relations”</w:t>
      </w:r>
      <w:r>
        <w:t xml:space="preserve"> </w:t>
      </w:r>
      <w:r>
        <w:rPr>
          <w:rFonts w:ascii="Arial" w:hAnsi="Arial" w:cs="Arial"/>
          <w:color w:val="333300"/>
          <w:sz w:val="18"/>
          <w:szCs w:val="18"/>
          <w:shd w:val="clear" w:color="auto" w:fill="FFFFFF"/>
        </w:rPr>
        <w:t>17 October 2008</w:t>
      </w:r>
      <w:r w:rsidRPr="00D338F5">
        <w:t xml:space="preserve"> </w:t>
      </w:r>
      <w:hyperlink r:id="rId36" w:history="1">
        <w:r w:rsidRPr="00D338F5">
          <w:rPr>
            <w:rStyle w:val="Hyperlink"/>
          </w:rPr>
          <w:t>http://www.sciencemag.org/content/322/5900/345.full</w:t>
        </w:r>
      </w:hyperlink>
    </w:p>
    <w:p w:rsidR="004D0A78" w:rsidRDefault="004D0A78" w:rsidP="004D0A78">
      <w:pPr>
        <w:rPr>
          <w:sz w:val="14"/>
        </w:rPr>
      </w:pPr>
      <w:r w:rsidRPr="005C6231">
        <w:rPr>
          <w:rFonts w:ascii="Arial" w:eastAsia="Times New Roman" w:hAnsi="Arial" w:cs="Arial"/>
          <w:color w:val="333333"/>
          <w:sz w:val="14"/>
          <w:szCs w:val="20"/>
        </w:rPr>
        <w:t xml:space="preserve">In a few years, the two oldest national academies of science in the world outside of Europe—those of the United States and Cuba—will celebrate their 150th anniversaries. Yet </w:t>
      </w:r>
      <w:r w:rsidRPr="00914FF6">
        <w:rPr>
          <w:rFonts w:ascii="Arial" w:eastAsia="Times New Roman" w:hAnsi="Arial" w:cs="Arial"/>
          <w:b/>
          <w:color w:val="333333"/>
          <w:sz w:val="20"/>
          <w:szCs w:val="20"/>
          <w:u w:val="single"/>
        </w:rPr>
        <w:t xml:space="preserve">despite the proximity of both nations and many common scientific interests, the U.S. </w:t>
      </w:r>
      <w:r w:rsidRPr="005C6231">
        <w:rPr>
          <w:sz w:val="14"/>
        </w:rPr>
        <w:t>embargo on exchanges with Cuba</w:t>
      </w:r>
      <w:r w:rsidRPr="005C6231">
        <w:rPr>
          <w:rFonts w:ascii="Arial" w:eastAsia="Times New Roman" w:hAnsi="Arial" w:cs="Arial"/>
          <w:color w:val="333333"/>
          <w:sz w:val="14"/>
          <w:szCs w:val="20"/>
        </w:rPr>
        <w:t xml:space="preserve">, which began in 1961 and is now based on the 1996 U.S. Helms-Burton Act and subsequent regulations, </w:t>
      </w:r>
      <w:r w:rsidRPr="00914FF6">
        <w:rPr>
          <w:rFonts w:ascii="Arial" w:eastAsia="Times New Roman" w:hAnsi="Arial" w:cs="Arial"/>
          <w:b/>
          <w:color w:val="333333"/>
          <w:sz w:val="20"/>
          <w:szCs w:val="20"/>
          <w:u w:val="single"/>
        </w:rPr>
        <w:t>has largely blocked scientific exchange. It's time to establish a new scientific relationship</w:t>
      </w:r>
      <w:r w:rsidRPr="005C6231">
        <w:rPr>
          <w:rFonts w:ascii="Arial" w:eastAsia="Times New Roman" w:hAnsi="Arial" w:cs="Arial"/>
          <w:color w:val="333333"/>
          <w:sz w:val="14"/>
          <w:szCs w:val="20"/>
        </w:rPr>
        <w:t>, not only to address shared challenges in health, climate, agriculture, and energy, but also to start building a framework for expanded cooperation.</w:t>
      </w:r>
      <w:r w:rsidRPr="005C6231">
        <w:rPr>
          <w:rFonts w:ascii="Arial" w:eastAsia="Times New Roman" w:hAnsi="Arial" w:cs="Arial"/>
          <w:color w:val="333333"/>
          <w:sz w:val="12"/>
          <w:szCs w:val="20"/>
        </w:rPr>
        <w:t>¶</w:t>
      </w:r>
      <w:r w:rsidRPr="005C6231">
        <w:rPr>
          <w:rFonts w:ascii="Arial" w:eastAsia="Times New Roman" w:hAnsi="Arial" w:cs="Arial"/>
          <w:color w:val="333333"/>
          <w:sz w:val="14"/>
          <w:szCs w:val="20"/>
        </w:rPr>
        <w:t xml:space="preserve"> Restrictions on U.S.-Cuba scientific cooperation deprive both research communities of opportunities that could benefit our societies, as well as others in the hemisphere, particularly in the Caribbean. </w:t>
      </w:r>
      <w:r w:rsidRPr="00914FF6">
        <w:rPr>
          <w:rFonts w:ascii="Arial" w:eastAsia="Times New Roman" w:hAnsi="Arial" w:cs="Arial"/>
          <w:b/>
          <w:color w:val="333333"/>
          <w:sz w:val="20"/>
          <w:szCs w:val="20"/>
          <w:u w:val="single"/>
        </w:rPr>
        <w:t>Cuba is scientifically proficient in disaster management and mitigation</w:t>
      </w:r>
      <w:r w:rsidRPr="005C6231">
        <w:rPr>
          <w:rFonts w:ascii="Arial" w:eastAsia="Times New Roman" w:hAnsi="Arial" w:cs="Arial"/>
          <w:color w:val="333333"/>
          <w:sz w:val="14"/>
          <w:szCs w:val="20"/>
        </w:rPr>
        <w:t xml:space="preserve">, vaccine production, and epidemiology. </w:t>
      </w:r>
      <w:r w:rsidRPr="00914FF6">
        <w:rPr>
          <w:rFonts w:ascii="Arial" w:eastAsia="Times New Roman" w:hAnsi="Arial" w:cs="Arial"/>
          <w:b/>
          <w:color w:val="333333"/>
          <w:sz w:val="20"/>
          <w:szCs w:val="20"/>
          <w:u w:val="single"/>
        </w:rPr>
        <w:t xml:space="preserve">Cuban scientists could benefit </w:t>
      </w:r>
      <w:r w:rsidRPr="00110249">
        <w:rPr>
          <w:b/>
          <w:u w:val="single"/>
        </w:rPr>
        <w:t>from</w:t>
      </w:r>
      <w:r w:rsidRPr="005C6231">
        <w:rPr>
          <w:sz w:val="14"/>
        </w:rPr>
        <w:t xml:space="preserve"> access to</w:t>
      </w:r>
      <w:r w:rsidRPr="00914FF6">
        <w:rPr>
          <w:rFonts w:ascii="Arial" w:eastAsia="Times New Roman" w:hAnsi="Arial" w:cs="Arial"/>
          <w:b/>
          <w:color w:val="333333"/>
          <w:sz w:val="20"/>
          <w:szCs w:val="20"/>
          <w:u w:val="single"/>
        </w:rPr>
        <w:t xml:space="preserve"> research facilities that are beyond the capabilities of any developing country, and the U.S. scientific community could benefit from high-quality science being done in Cuba. For example,</w:t>
      </w:r>
      <w:r w:rsidRPr="005C6231">
        <w:rPr>
          <w:rFonts w:ascii="Arial" w:eastAsia="Times New Roman" w:hAnsi="Arial" w:cs="Arial"/>
          <w:color w:val="333333"/>
          <w:sz w:val="14"/>
          <w:szCs w:val="20"/>
        </w:rPr>
        <w:t xml:space="preserve"> Cuba typically sits in the path of hurricanes bound for the U.S. mainland that create great destruction, as was the case with Hurricane Katrina and again last month with Hurricane Ike. </w:t>
      </w:r>
      <w:r w:rsidRPr="00914FF6">
        <w:rPr>
          <w:rFonts w:ascii="Arial" w:eastAsia="Times New Roman" w:hAnsi="Arial" w:cs="Arial"/>
          <w:b/>
          <w:color w:val="333333"/>
          <w:sz w:val="20"/>
          <w:szCs w:val="20"/>
          <w:u w:val="single"/>
        </w:rPr>
        <w:t>Cuban scientists and engineers have learned how to protect threatened populations and minimize damage.</w:t>
      </w:r>
      <w:r w:rsidRPr="005C6231">
        <w:rPr>
          <w:rFonts w:ascii="Arial" w:eastAsia="Times New Roman" w:hAnsi="Arial" w:cs="Arial"/>
          <w:color w:val="333333"/>
          <w:sz w:val="14"/>
          <w:szCs w:val="20"/>
        </w:rPr>
        <w:t xml:space="preserve"> Despite the category 3 rating of Hurricane Ike when it struck Cuba, there was less loss of life after a 3-day pounding than that which occurred when it later struck Texas as a category 2 hurricane. </w:t>
      </w:r>
      <w:r w:rsidRPr="00914FF6">
        <w:rPr>
          <w:rFonts w:ascii="Arial" w:eastAsia="Times New Roman" w:hAnsi="Arial" w:cs="Arial"/>
          <w:b/>
          <w:color w:val="333333"/>
          <w:sz w:val="20"/>
          <w:szCs w:val="20"/>
          <w:u w:val="single"/>
        </w:rPr>
        <w:t>Sharing knowledge in this area would benefit everybody.</w:t>
      </w:r>
      <w:r w:rsidRPr="005C6231">
        <w:rPr>
          <w:rFonts w:ascii="Arial" w:eastAsia="Times New Roman" w:hAnsi="Arial" w:cs="Arial"/>
          <w:color w:val="333333"/>
          <w:sz w:val="12"/>
          <w:szCs w:val="20"/>
        </w:rPr>
        <w:t>¶</w:t>
      </w:r>
      <w:r w:rsidRPr="005C6231">
        <w:rPr>
          <w:rFonts w:ascii="Arial" w:eastAsia="Times New Roman" w:hAnsi="Arial" w:cs="Arial"/>
          <w:color w:val="333333"/>
          <w:sz w:val="14"/>
          <w:szCs w:val="20"/>
        </w:rPr>
        <w:t xml:space="preserve"> </w:t>
      </w:r>
      <w:r w:rsidRPr="005C6231">
        <w:rPr>
          <w:sz w:val="14"/>
        </w:rPr>
        <w:t>Another major example where scientific cooperation could save lives is Cuba's extensive research on tropical diseases, such as dengue fever. This viral disease is epidemic throughout the tropics, notably in the Americas, and one of the first recorded outbreaks occurred in Philadelphia in the 18th century. Today, one of the world's most outstanding research centers dedicated to dengue fever is in Cuba, and although it actively cooperates with Latin America and Africa, there is almost no interaction with U.S. scientists. Dengue fever presents a threat to the U.S. mainland, and sharing knowledge resources to counter outbreaks of the disease would be an investment in the health security of both peoples.</w:t>
      </w:r>
      <w:r w:rsidRPr="005C6231">
        <w:rPr>
          <w:sz w:val="12"/>
        </w:rPr>
        <w:t>¶</w:t>
      </w:r>
      <w:r w:rsidRPr="005C6231">
        <w:rPr>
          <w:sz w:val="14"/>
        </w:rPr>
        <w:t xml:space="preserve"> Cuba has also made important strides in biotechnology, including the production of several important vaccines and monoclonal antibodies, and its research interests continue to expand in diverse fields, ranging from drug addiction treatment to the preservation of biodiversity. Cuban scientists are engaged in research cooperation with many countries, including the United Kingdom, Brazil, Mexico, China, and India. Yet there is no program of cooperation with any U.S. research institution.</w:t>
      </w:r>
      <w:r w:rsidRPr="005C6231">
        <w:rPr>
          <w:sz w:val="12"/>
        </w:rPr>
        <w:t>¶</w:t>
      </w:r>
      <w:r w:rsidRPr="005C6231">
        <w:rPr>
          <w:sz w:val="14"/>
        </w:rPr>
        <w:t xml:space="preserve"> The value system of science—openness, shared communication, integrity, and a respect for evidence—provides a framework for open engagement and could encourage evidence-based approaches that cross from science into the social, economic, and political arenas. Beyond allowing for the mutual leveraging of knowledge and resources, scientific contacts could build important cultural and social links among peoples. A recent Council on Foreign Relations report argues that the United States needs to revamp its engagement with Latin America because it is no longer the only significant force in this 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5C6231">
        <w:rPr>
          <w:sz w:val="12"/>
        </w:rPr>
        <w:t>¶</w:t>
      </w:r>
      <w:r w:rsidRPr="005C6231">
        <w:rPr>
          <w:sz w:val="14"/>
        </w:rPr>
        <w:t xml:space="preserve"> </w:t>
      </w:r>
      <w:r w:rsidRPr="00E407F7">
        <w:rPr>
          <w:rStyle w:val="Emphasis"/>
        </w:rPr>
        <w:t>As a start</w:t>
      </w:r>
      <w:r w:rsidRPr="005C6231">
        <w:rPr>
          <w:sz w:val="14"/>
        </w:rPr>
        <w:t xml:space="preserve">, we urge that </w:t>
      </w:r>
      <w:r w:rsidRPr="00E407F7">
        <w:rPr>
          <w:rStyle w:val="Emphasis"/>
        </w:rPr>
        <w:t>the present license that permits restricted travel to Cuba by scientists, as dictated by the U.S. Treasury Department's Office of Foreign Assets Control, be expanded so as to allow direct cooperation in research.</w:t>
      </w:r>
      <w:r w:rsidRPr="005C6231">
        <w:rPr>
          <w:sz w:val="14"/>
        </w:rPr>
        <w:t xml:space="preserve"> At the same time, Cuba should favor increased scientific exchanges. Allowing scientists to fully engage will not only support progress in science, it may well favor positive interactions elsewhere to promote human well-being. The U.S. embargo on Cuba has hindered exchanges for the past 50 years. Let us celebrate our mutual anniversaries by starting a new era of scientific cooperation.</w:t>
      </w:r>
      <w:r w:rsidRPr="005C6231">
        <w:rPr>
          <w:sz w:val="12"/>
        </w:rPr>
        <w:t>¶</w:t>
      </w:r>
      <w:r w:rsidRPr="005C6231">
        <w:rPr>
          <w:sz w:val="14"/>
        </w:rPr>
        <w:t xml:space="preserve"> </w:t>
      </w:r>
    </w:p>
    <w:p w:rsidR="004D0A78" w:rsidRDefault="004D0A78" w:rsidP="004D0A78">
      <w:pPr>
        <w:rPr>
          <w:sz w:val="14"/>
        </w:rPr>
      </w:pPr>
    </w:p>
    <w:p w:rsidR="004D0A78" w:rsidRDefault="004D0A78" w:rsidP="004D0A78">
      <w:pPr>
        <w:spacing w:after="200" w:line="276" w:lineRule="auto"/>
        <w:rPr>
          <w:rFonts w:eastAsiaTheme="majorEastAsia" w:cstheme="majorBidi"/>
          <w:b/>
          <w:bCs/>
          <w:iCs/>
          <w:sz w:val="26"/>
        </w:rPr>
      </w:pPr>
      <w:r>
        <w:br w:type="page"/>
      </w:r>
    </w:p>
    <w:p w:rsidR="004D0A78" w:rsidRDefault="00743693" w:rsidP="004D0A78">
      <w:pPr>
        <w:pStyle w:val="Heading4"/>
      </w:pPr>
      <w:r>
        <w:lastRenderedPageBreak/>
        <w:t>The plan solves Cuban infrastructure and technical expertise</w:t>
      </w:r>
    </w:p>
    <w:p w:rsidR="004D0A78" w:rsidRDefault="004D0A78" w:rsidP="004D0A78">
      <w:pPr>
        <w:rPr>
          <w:rStyle w:val="StyleStyleBold12pt"/>
          <w:sz w:val="12"/>
        </w:rPr>
      </w:pPr>
      <w:r w:rsidRPr="004B27CA">
        <w:rPr>
          <w:rStyle w:val="StyleStyleBold12pt"/>
        </w:rPr>
        <w:t>Van Heerden 9</w:t>
      </w:r>
      <w:r>
        <w:rPr>
          <w:rStyle w:val="StyleStyleBold12pt"/>
        </w:rPr>
        <w:t xml:space="preserve"> </w:t>
      </w:r>
      <w:r w:rsidRPr="004B27CA">
        <w:rPr>
          <w:rStyle w:val="StyleStyleBold12pt"/>
          <w:sz w:val="12"/>
        </w:rPr>
        <w:t xml:space="preserve">¶ </w:t>
      </w:r>
    </w:p>
    <w:p w:rsidR="004D0A78" w:rsidRPr="004B27CA" w:rsidRDefault="004D0A78" w:rsidP="004D0A78">
      <w:r w:rsidRPr="004B27CA">
        <w:t>Ivor</w:t>
      </w:r>
      <w:r>
        <w:t>,</w:t>
      </w:r>
      <w:r w:rsidRPr="004B27CA">
        <w:t xml:space="preserve"> doctorate degree in Marine Sciences and deputy director of the Louisiana State University Hurricane Center</w:t>
      </w:r>
      <w:r>
        <w:t xml:space="preserve"> </w:t>
      </w:r>
      <w:hyperlink r:id="rId37" w:history="1">
        <w:r w:rsidRPr="004B27CA">
          <w:rPr>
            <w:rStyle w:val="Hyperlink"/>
          </w:rPr>
          <w:t>http://www.scribd.com/doc/10323598/9-Ways-for-US-to-Talk-to-Cuba-and-for-Cuba-to-Talk-to-US</w:t>
        </w:r>
      </w:hyperlink>
      <w:r w:rsidRPr="004B27CA">
        <w:t xml:space="preserve"> “Avenues of Potential Cooperation between the U.S. and Cuba on Hurricane Preparedness and Disaster Management” pp. 69-72 January 2009 </w:t>
      </w:r>
    </w:p>
    <w:p w:rsidR="004D0A78" w:rsidRPr="007B1380" w:rsidRDefault="004D0A78" w:rsidP="004D0A78">
      <w:pPr>
        <w:spacing w:after="200" w:line="276" w:lineRule="auto"/>
        <w:rPr>
          <w:rStyle w:val="Emphasis"/>
        </w:rPr>
      </w:pPr>
      <w:r w:rsidRPr="004B27CA">
        <w:rPr>
          <w:sz w:val="16"/>
        </w:rPr>
        <w:t>Exchanging information on hurricanes is one of the few areas where the U.S. and Cuba actually do talk to each other. The U.S. and Cuba for years have enjoyed a very good working relationship, sharing meteorological data</w:t>
      </w:r>
      <w:r w:rsidRPr="004B27CA">
        <w:rPr>
          <w:sz w:val="12"/>
        </w:rPr>
        <w:t>¶</w:t>
      </w:r>
      <w:r w:rsidRPr="004B27CA">
        <w:rPr>
          <w:sz w:val="16"/>
        </w:rPr>
        <w:t xml:space="preserve"> between the U.S. National Hurricane Center(NHC) and Cuba’s Instituto de Meteorología and Centro Nacional de</w:t>
      </w:r>
      <w:r w:rsidRPr="004B27CA">
        <w:rPr>
          <w:sz w:val="12"/>
        </w:rPr>
        <w:t>¶</w:t>
      </w:r>
      <w:r w:rsidRPr="004B27CA">
        <w:rPr>
          <w:sz w:val="16"/>
        </w:rPr>
        <w:t xml:space="preserve"> </w:t>
      </w:r>
      <w:r w:rsidRPr="004B27CA">
        <w:rPr>
          <w:sz w:val="12"/>
        </w:rPr>
        <w:t>¶</w:t>
      </w:r>
      <w:r w:rsidRPr="004B27CA">
        <w:rPr>
          <w:sz w:val="16"/>
        </w:rPr>
        <w:t xml:space="preserve"> Prognósticos. Hurricane hunters based in the U.S. regularly cross Cuba’s air space with its government’s permission. But </w:t>
      </w:r>
      <w:r w:rsidRPr="00D409B1">
        <w:rPr>
          <w:b/>
          <w:u w:val="single"/>
        </w:rPr>
        <w:t>a foreign policy that allows for the exchange of useful knowledge and transfer of technologies could significantly increase the benefit to both the U.S.and Cuba in dealing with</w:t>
      </w:r>
      <w:r w:rsidRPr="004B27CA">
        <w:rPr>
          <w:sz w:val="16"/>
        </w:rPr>
        <w:t xml:space="preserve"> these </w:t>
      </w:r>
      <w:r w:rsidRPr="00D409B1">
        <w:rPr>
          <w:b/>
          <w:u w:val="single"/>
        </w:rPr>
        <w:t>storms.</w:t>
      </w:r>
      <w:r>
        <w:rPr>
          <w:b/>
          <w:u w:val="single"/>
        </w:rPr>
        <w:t xml:space="preserve"> </w:t>
      </w:r>
      <w:r w:rsidRPr="00D409B1">
        <w:rPr>
          <w:b/>
          <w:u w:val="single"/>
        </w:rPr>
        <w:t>Each nation has a lot to offer</w:t>
      </w:r>
      <w:r w:rsidRPr="004B27CA">
        <w:rPr>
          <w:sz w:val="16"/>
        </w:rPr>
        <w:t xml:space="preserve"> in emergency preparedness techniques and management experience. NHC’s web pages, for example, are invaluable. They display the latest predictions as to track, size, and intensity of a particular storm and update every few hours. The data is based on the latest science and technology available from the U.S., Canada and the U.K., and is the result of one hundred years of progress. NHC’s abilities have been aided by ongoing research at universities and governmental agencies contributing to the many global and tropical weather models to predict tracks and intensities of storms, such as the “spaghetti track plots” commonly seen on television news when a storm threatens the U.S. The NHC’s famous “projection cone” grows larger in width as the distance (and time) from the storm center increases. It is an excellent visual depiction of the range of error in the prediction. Introduced in the mid-1990s, the cone has become narrower and narrower, as the forecasts have become more accurate and confident. All of these models depend on ground measurements, atmospheric column sampling (via weather balloon, aircraft dropsondes and satellite data). The better the data and the denser the sampling net, the more enhanced the product. Cuba’s island is 725 miles long, with an east-west orientation across the southern boundary of the Gulf of Mexico, separating that body of water from the Caribbean Sea. </w:t>
      </w:r>
      <w:r w:rsidRPr="00D409B1">
        <w:rPr>
          <w:b/>
          <w:u w:val="single"/>
        </w:rPr>
        <w:t>Given its meteorologically strategic location</w:t>
      </w:r>
      <w:r w:rsidRPr="004B27CA">
        <w:rPr>
          <w:sz w:val="16"/>
        </w:rPr>
        <w:t xml:space="preserve">, to build up and be privy to critical </w:t>
      </w:r>
      <w:r w:rsidRPr="00D409B1">
        <w:rPr>
          <w:b/>
          <w:u w:val="single"/>
        </w:rPr>
        <w:t>scientific contributions from its neighbor would indisputably be in the national interest of the United States.</w:t>
      </w:r>
      <w:r w:rsidRPr="004B27CA">
        <w:rPr>
          <w:sz w:val="16"/>
        </w:rPr>
        <w:t xml:space="preserve"> The warm Loop Current entering from the Caribbean Sea is one of the heat engines that makes hurricanes intensify once they enter the Gulf. </w:t>
      </w:r>
      <w:r w:rsidRPr="00D409B1">
        <w:rPr>
          <w:b/>
          <w:u w:val="single"/>
        </w:rPr>
        <w:t>Were Cuba to maintain oceanographic and weather data</w:t>
      </w:r>
      <w:r>
        <w:rPr>
          <w:b/>
          <w:u w:val="single"/>
        </w:rPr>
        <w:t xml:space="preserve"> </w:t>
      </w:r>
      <w:r w:rsidRPr="00D409B1">
        <w:rPr>
          <w:b/>
          <w:u w:val="single"/>
        </w:rPr>
        <w:t xml:space="preserve">buoys in the Yucatán Channel between Mexico and Cuba, their data would prove invaluable. </w:t>
      </w:r>
      <w:r w:rsidRPr="004B27CA">
        <w:rPr>
          <w:sz w:val="16"/>
        </w:rPr>
        <w:t xml:space="preserve">Knowing more about a storm’s 3-D structure would aid our understanding of air-sea interactions and benefit hurricane scientists and prediction modelers infinitely. Unfortunately, </w:t>
      </w:r>
      <w:r w:rsidRPr="007B1380">
        <w:rPr>
          <w:rStyle w:val="Emphasis"/>
        </w:rPr>
        <w:t>such participation by Cuba is beyond their technological capability</w:t>
      </w:r>
      <w:r w:rsidRPr="004B27CA">
        <w:rPr>
          <w:sz w:val="16"/>
        </w:rPr>
        <w:t xml:space="preserve"> and the U.S.-imposed embargo forbids our supplying the necessary equipment. Cuba does have several weather stations, but the embargo hinders them from upgrading or building more. </w:t>
      </w:r>
      <w:r w:rsidRPr="00D409B1">
        <w:rPr>
          <w:b/>
          <w:u w:val="single"/>
        </w:rPr>
        <w:t>Cuba relies on</w:t>
      </w:r>
      <w:r w:rsidRPr="004B27CA">
        <w:rPr>
          <w:sz w:val="16"/>
        </w:rPr>
        <w:t xml:space="preserve"> the European Union and </w:t>
      </w:r>
      <w:r w:rsidRPr="00D409B1">
        <w:rPr>
          <w:b/>
          <w:u w:val="single"/>
        </w:rPr>
        <w:t>other countries</w:t>
      </w:r>
      <w:r w:rsidRPr="004B27CA">
        <w:rPr>
          <w:sz w:val="16"/>
        </w:rPr>
        <w:t xml:space="preserve"> (principally China) </w:t>
      </w:r>
      <w:r w:rsidRPr="00D409B1">
        <w:rPr>
          <w:b/>
          <w:u w:val="single"/>
        </w:rPr>
        <w:t>for equipment and parts</w:t>
      </w:r>
      <w:r w:rsidRPr="004B27CA">
        <w:rPr>
          <w:sz w:val="16"/>
        </w:rPr>
        <w:t xml:space="preserve">. </w:t>
      </w:r>
      <w:r w:rsidRPr="007B1380">
        <w:rPr>
          <w:rStyle w:val="Emphasis"/>
        </w:rPr>
        <w:t>American-made weather stations, Doppler radar systems and other equipment would be more reliable and could be supplied at a better cost resulting in more and better meteorological data to improve</w:t>
      </w:r>
      <w:r w:rsidRPr="004B27CA">
        <w:rPr>
          <w:sz w:val="16"/>
        </w:rPr>
        <w:t xml:space="preserve"> U.S. </w:t>
      </w:r>
      <w:r w:rsidRPr="007B1380">
        <w:rPr>
          <w:rStyle w:val="Emphasis"/>
        </w:rPr>
        <w:t>hurricane prediction ability.</w:t>
      </w:r>
    </w:p>
    <w:p w:rsidR="004D0A78" w:rsidRPr="004D0A78" w:rsidRDefault="004D0A78" w:rsidP="004D0A78"/>
    <w:p w:rsidR="00B454AB" w:rsidRPr="00B454AB" w:rsidRDefault="00627268" w:rsidP="00627268">
      <w:pPr>
        <w:pStyle w:val="Heading1"/>
      </w:pPr>
      <w:bookmarkStart w:id="12" w:name="_Toc360906546"/>
      <w:r>
        <w:lastRenderedPageBreak/>
        <w:t>2AC Blocks</w:t>
      </w:r>
      <w:bookmarkEnd w:id="12"/>
    </w:p>
    <w:p w:rsidR="00627268" w:rsidRDefault="00627268" w:rsidP="00627268">
      <w:pPr>
        <w:pStyle w:val="Heading2"/>
      </w:pPr>
      <w:bookmarkStart w:id="13" w:name="_Toc360906547"/>
      <w:r>
        <w:lastRenderedPageBreak/>
        <w:t>2AC – T</w:t>
      </w:r>
      <w:bookmarkEnd w:id="13"/>
    </w:p>
    <w:p w:rsidR="00627268" w:rsidRPr="00B736A4" w:rsidRDefault="00627268" w:rsidP="00627268">
      <w:pPr>
        <w:pStyle w:val="Heading3"/>
        <w:rPr>
          <w:rFonts w:ascii="Times New Roman" w:hAnsi="Times New Roman" w:cs="Times New Roman"/>
        </w:rPr>
      </w:pPr>
      <w:bookmarkStart w:id="14" w:name="_Toc360906548"/>
      <w:r w:rsidRPr="00B736A4">
        <w:rPr>
          <w:rFonts w:ascii="Times New Roman" w:hAnsi="Times New Roman" w:cs="Times New Roman"/>
        </w:rPr>
        <w:lastRenderedPageBreak/>
        <w:t>2AC—“Economic Engagement”</w:t>
      </w:r>
      <w:bookmarkEnd w:id="14"/>
    </w:p>
    <w:p w:rsidR="00627268" w:rsidRPr="00B736A4" w:rsidRDefault="00627268" w:rsidP="00627268">
      <w:pPr>
        <w:keepNext/>
        <w:keepLines/>
        <w:spacing w:before="200"/>
        <w:outlineLvl w:val="3"/>
        <w:rPr>
          <w:rFonts w:ascii="Times New Roman" w:eastAsiaTheme="majorEastAsia" w:hAnsi="Times New Roman" w:cs="Times New Roman"/>
          <w:b/>
          <w:bCs/>
          <w:iCs/>
          <w:sz w:val="26"/>
        </w:rPr>
      </w:pPr>
      <w:r w:rsidRPr="00B736A4">
        <w:rPr>
          <w:rFonts w:ascii="Times New Roman" w:eastAsiaTheme="majorEastAsia" w:hAnsi="Times New Roman" w:cs="Times New Roman"/>
          <w:b/>
          <w:bCs/>
          <w:iCs/>
          <w:sz w:val="26"/>
        </w:rPr>
        <w:t>1) We meet their interpretation—</w:t>
      </w:r>
      <w:r>
        <w:rPr>
          <w:rFonts w:ascii="Times New Roman" w:eastAsiaTheme="majorEastAsia" w:hAnsi="Times New Roman" w:cs="Times New Roman"/>
          <w:b/>
          <w:bCs/>
          <w:iCs/>
          <w:sz w:val="26"/>
        </w:rPr>
        <w:t xml:space="preserve"> their definition says “commercial diplomacy” is a subset of “economic diplomacy”, thus, we meet their interpretation. </w:t>
      </w:r>
      <w:r w:rsidRPr="00B736A4">
        <w:rPr>
          <w:rFonts w:ascii="Times New Roman" w:eastAsiaTheme="majorEastAsia" w:hAnsi="Times New Roman" w:cs="Times New Roman"/>
          <w:b/>
          <w:bCs/>
          <w:iCs/>
          <w:sz w:val="26"/>
        </w:rPr>
        <w:t xml:space="preserve"> </w:t>
      </w:r>
    </w:p>
    <w:p w:rsidR="00627268" w:rsidRPr="00B736A4" w:rsidRDefault="00627268" w:rsidP="00627268">
      <w:pPr>
        <w:keepNext/>
        <w:keepLines/>
        <w:spacing w:before="200"/>
        <w:outlineLvl w:val="3"/>
        <w:rPr>
          <w:rFonts w:ascii="Times New Roman" w:eastAsiaTheme="majorEastAsia" w:hAnsi="Times New Roman" w:cs="Times New Roman"/>
          <w:b/>
          <w:bCs/>
          <w:iCs/>
          <w:sz w:val="26"/>
        </w:rPr>
      </w:pPr>
      <w:r w:rsidRPr="00B736A4">
        <w:rPr>
          <w:rFonts w:ascii="Times New Roman" w:eastAsiaTheme="majorEastAsia" w:hAnsi="Times New Roman" w:cs="Times New Roman"/>
          <w:b/>
          <w:bCs/>
          <w:iCs/>
          <w:sz w:val="26"/>
        </w:rPr>
        <w:t>2) Counter Interpretation:</w:t>
      </w: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t>Developmental programs and Intellectual property are forms of Economic Engagement</w:t>
      </w:r>
    </w:p>
    <w:p w:rsidR="00627268" w:rsidRPr="00B736A4" w:rsidRDefault="00627268" w:rsidP="00627268">
      <w:pPr>
        <w:rPr>
          <w:rStyle w:val="StyleBoldUnderline"/>
          <w:rFonts w:ascii="Times New Roman" w:hAnsi="Times New Roman" w:cs="Times New Roman"/>
        </w:rPr>
      </w:pPr>
      <w:r w:rsidRPr="00B736A4">
        <w:rPr>
          <w:rStyle w:val="StyleStyleBold12pt"/>
          <w:rFonts w:ascii="Times New Roman" w:hAnsi="Times New Roman" w:cs="Times New Roman"/>
        </w:rPr>
        <w:t xml:space="preserve">Bauschard, ’13 </w:t>
      </w:r>
      <w:r w:rsidRPr="00B736A4">
        <w:rPr>
          <w:rFonts w:ascii="Times New Roman" w:hAnsi="Times New Roman" w:cs="Times New Roman"/>
        </w:rPr>
        <w:t>“Cuba, Mexico, and Venezuela: Is Economic Engagement Best?” Stefan Bauschard, Former Harvard Assistant Debate Coach. May 15, 2013. Published in Rostrum &lt;</w:t>
      </w:r>
      <w:hyperlink r:id="rId38" w:history="1">
        <w:r w:rsidRPr="00B736A4">
          <w:rPr>
            <w:rStyle w:val="Hyperlink"/>
            <w:rFonts w:ascii="Times New Roman" w:hAnsi="Times New Roman" w:cs="Times New Roman"/>
          </w:rPr>
          <w:t>http://cf.edliostatic.com/USwZkx0PnWO2nU6x6cGzlq3uxGfDf0I2.pdf</w:t>
        </w:r>
      </w:hyperlink>
      <w:r w:rsidRPr="00B736A4">
        <w:rPr>
          <w:rFonts w:ascii="Times New Roman" w:hAnsi="Times New Roman" w:cs="Times New Roman"/>
        </w:rPr>
        <w:t>&gt;</w:t>
      </w:r>
      <w:r w:rsidRPr="00B736A4">
        <w:rPr>
          <w:rFonts w:ascii="Times New Roman" w:hAnsi="Times New Roman" w:cs="Times New Roman"/>
          <w:sz w:val="12"/>
        </w:rPr>
        <w:t xml:space="preserve">¶ </w:t>
      </w:r>
      <w:r w:rsidRPr="00B736A4">
        <w:rPr>
          <w:rFonts w:ascii="Times New Roman" w:hAnsi="Times New Roman" w:cs="Times New Roman"/>
          <w:sz w:val="16"/>
        </w:rPr>
        <w:t xml:space="preserve">What issues can be covered under , “economic engagement?” The core , question here is how the term “economic” , limits the topic beyond what would be , true if the topic simply said “increase its , engagement with…” Obviously, the term , </w:t>
      </w:r>
      <w:r w:rsidRPr="00B736A4">
        <w:rPr>
          <w:rStyle w:val="StyleBoldUnderline"/>
          <w:rFonts w:ascii="Times New Roman" w:hAnsi="Times New Roman" w:cs="Times New Roman"/>
        </w:rPr>
        <w:t>“economic” limits the type of engagement</w:t>
      </w:r>
      <w:r w:rsidRPr="00B736A4">
        <w:rPr>
          <w:rFonts w:ascii="Times New Roman" w:hAnsi="Times New Roman" w:cs="Times New Roman"/>
          <w:sz w:val="16"/>
        </w:rPr>
        <w:t xml:space="preserve">, , but </w:t>
      </w:r>
      <w:r w:rsidRPr="00B736A4">
        <w:rPr>
          <w:rStyle w:val="StyleBoldUnderline"/>
          <w:rFonts w:ascii="Times New Roman" w:hAnsi="Times New Roman" w:cs="Times New Roman"/>
        </w:rPr>
        <w:t>contextual</w:t>
      </w:r>
      <w:r w:rsidRPr="00B736A4">
        <w:rPr>
          <w:rFonts w:ascii="Times New Roman" w:hAnsi="Times New Roman" w:cs="Times New Roman"/>
          <w:sz w:val="16"/>
        </w:rPr>
        <w:t xml:space="preserve"> usage </w:t>
      </w:r>
      <w:r w:rsidRPr="00B736A4">
        <w:rPr>
          <w:rStyle w:val="StyleBoldUnderline"/>
          <w:rFonts w:ascii="Times New Roman" w:hAnsi="Times New Roman" w:cs="Times New Roman"/>
        </w:rPr>
        <w:t>evidence</w:t>
      </w:r>
      <w:r w:rsidRPr="00B736A4">
        <w:rPr>
          <w:rFonts w:ascii="Times New Roman" w:hAnsi="Times New Roman" w:cs="Times New Roman"/>
          <w:sz w:val="16"/>
        </w:rPr>
        <w:t xml:space="preserve"> doesn’t , suggest that there is too much of a limit. , I’ve found contextual evidence that , </w:t>
      </w:r>
      <w:r w:rsidRPr="00B736A4">
        <w:rPr>
          <w:rStyle w:val="StyleBoldUnderline"/>
          <w:rFonts w:ascii="Times New Roman" w:hAnsi="Times New Roman" w:cs="Times New Roman"/>
        </w:rPr>
        <w:t>supports</w:t>
      </w:r>
      <w:r w:rsidRPr="00B736A4">
        <w:rPr>
          <w:rFonts w:ascii="Times New Roman" w:hAnsi="Times New Roman" w:cs="Times New Roman"/>
          <w:sz w:val="16"/>
        </w:rPr>
        <w:t xml:space="preserve"> including all of </w:t>
      </w:r>
      <w:r w:rsidRPr="00B736A4">
        <w:rPr>
          <w:rStyle w:val="StyleBoldUnderline"/>
          <w:rFonts w:ascii="Times New Roman" w:hAnsi="Times New Roman" w:cs="Times New Roman"/>
        </w:rPr>
        <w:t>the following in , economic engagement:</w:t>
      </w:r>
      <w:r w:rsidRPr="00B736A4">
        <w:rPr>
          <w:rFonts w:ascii="Times New Roman" w:hAnsi="Times New Roman" w:cs="Times New Roman"/>
          <w:sz w:val="16"/>
        </w:rPr>
        <w:t xml:space="preserve"> , Trade , </w:t>
      </w:r>
      <w:r w:rsidRPr="00B736A4">
        <w:rPr>
          <w:rStyle w:val="StyleBoldUnderline"/>
          <w:rFonts w:ascii="Times New Roman" w:hAnsi="Times New Roman" w:cs="Times New Roman"/>
        </w:rPr>
        <w:t>Information technology</w:t>
      </w:r>
      <w:r w:rsidRPr="00B736A4">
        <w:rPr>
          <w:rFonts w:ascii="Times New Roman" w:hAnsi="Times New Roman" w:cs="Times New Roman"/>
          <w:sz w:val="16"/>
        </w:rPr>
        <w:t xml:space="preserve"> , Investment , General environmental issues , Forest and wetland conservation , </w:t>
      </w:r>
      <w:r w:rsidRPr="00B736A4">
        <w:rPr>
          <w:rStyle w:val="StyleBoldUnderline"/>
          <w:rFonts w:ascii="Times New Roman" w:hAnsi="Times New Roman" w:cs="Times New Roman"/>
        </w:rPr>
        <w:t xml:space="preserve">Water </w:t>
      </w:r>
      <w:r w:rsidRPr="00B736A4">
        <w:rPr>
          <w:rFonts w:ascii="Times New Roman" w:hAnsi="Times New Roman" w:cs="Times New Roman"/>
        </w:rPr>
        <w:t>and air</w:t>
      </w:r>
      <w:r w:rsidRPr="00B736A4">
        <w:rPr>
          <w:rStyle w:val="StyleBoldUnderline"/>
          <w:rFonts w:ascii="Times New Roman" w:hAnsi="Times New Roman" w:cs="Times New Roman"/>
        </w:rPr>
        <w:t xml:space="preserve"> quality</w:t>
      </w:r>
      <w:r w:rsidRPr="00B736A4">
        <w:rPr>
          <w:rFonts w:ascii="Times New Roman" w:hAnsi="Times New Roman" w:cs="Times New Roman"/>
          <w:sz w:val="16"/>
        </w:rPr>
        <w:t xml:space="preserve"> , Small- and medium-sized enterprises , (SMEs) , </w:t>
      </w:r>
      <w:r w:rsidRPr="00B736A4">
        <w:rPr>
          <w:rStyle w:val="StyleBoldUnderline"/>
          <w:rFonts w:ascii="Times New Roman" w:hAnsi="Times New Roman" w:cs="Times New Roman"/>
        </w:rPr>
        <w:t>Health care</w:t>
      </w:r>
      <w:r w:rsidRPr="00B736A4">
        <w:rPr>
          <w:rFonts w:ascii="Times New Roman" w:hAnsi="Times New Roman" w:cs="Times New Roman"/>
          <w:sz w:val="16"/>
        </w:rPr>
        <w:t xml:space="preserve"> , Clean energy, including renewable , energy , Electricity production and , transmission , Nuclear power , General energy security , </w:t>
      </w:r>
      <w:r w:rsidRPr="00B736A4">
        <w:rPr>
          <w:rStyle w:val="StyleBoldUnderline"/>
          <w:rFonts w:ascii="Times New Roman" w:hAnsi="Times New Roman" w:cs="Times New Roman"/>
        </w:rPr>
        <w:t>Defense and security</w:t>
      </w:r>
      <w:r w:rsidRPr="00B736A4">
        <w:rPr>
          <w:rFonts w:ascii="Times New Roman" w:hAnsi="Times New Roman" w:cs="Times New Roman"/>
          <w:sz w:val="16"/>
        </w:rPr>
        <w:t xml:space="preserve"> , Economic development , </w:t>
      </w:r>
      <w:r w:rsidRPr="00B736A4">
        <w:rPr>
          <w:rStyle w:val="StyleBoldUnderline"/>
          <w:rFonts w:ascii="Times New Roman" w:hAnsi="Times New Roman" w:cs="Times New Roman"/>
        </w:rPr>
        <w:t>Intellectual property</w:t>
      </w:r>
      <w:r w:rsidRPr="00B736A4">
        <w:rPr>
          <w:rFonts w:ascii="Times New Roman" w:hAnsi="Times New Roman" w:cs="Times New Roman"/>
          <w:sz w:val="16"/>
        </w:rPr>
        <w:t xml:space="preserve"> , Reducing corruption , Food regulation , Environmental regulation. , How does the United States engage? , As noted, this question is also related , to the third question on conditionality, , because whether or not engagement , can (or must) include a quid pro quo is a , how question related to engagement. I’ve , separated them because the conditionality , question applies to all other how issues , and is really a core question about the , types of acceptable negative counterplans. , For example, the U.S. might engage by , providing foreign aid, but whether or not , that aid can or should be delivered as part , of a quid pro quo is a separate question. , In terms of speciﬁc mechanisms for , engagement, contextual evidence exists , for engaging in all of the following ways: , ONcial contacts with the , government , Academic exchanges , Two track dialogue(s</w:t>
      </w:r>
      <w:r w:rsidRPr="00B736A4">
        <w:rPr>
          <w:rStyle w:val="StyleBoldUnderline"/>
          <w:rFonts w:ascii="Times New Roman" w:hAnsi="Times New Roman" w:cs="Times New Roman"/>
        </w:rPr>
        <w:t>) , Development programs (foreign aid) ,</w:t>
      </w:r>
      <w:r w:rsidRPr="00B736A4">
        <w:rPr>
          <w:rFonts w:ascii="Times New Roman" w:hAnsi="Times New Roman" w:cs="Times New Roman"/>
          <w:sz w:val="16"/>
        </w:rPr>
        <w:t xml:space="preserve"> Providing loans , Working through nongovernmental , organizations (NGOS) , Enabling International Financial , Institutions (IFIs) to support work in , the topic countries , Negotiating trade agreements and , facilitating trade ties , Developing standards and practices , for businesses , Using the U.S. Agency for , International Development (AID) to , support business development , Encouraging other countries to , reduce trade barriers , Providing visas to individuals in other , countries (this was an entire college , resolution!) , Supporting increased investment , Helping U.S. companies navigate the , business climate</w:t>
      </w:r>
      <w:r w:rsidRPr="00B736A4">
        <w:rPr>
          <w:rStyle w:val="StyleBoldUnderline"/>
          <w:rFonts w:ascii="Times New Roman" w:hAnsi="Times New Roman" w:cs="Times New Roman"/>
        </w:rPr>
        <w:t xml:space="preserve"> , Strengthening measures to protect</w:t>
      </w:r>
      <w:r w:rsidRPr="00B736A4">
        <w:rPr>
          <w:rFonts w:ascii="Times New Roman" w:hAnsi="Times New Roman" w:cs="Times New Roman"/>
          <w:sz w:val="16"/>
        </w:rPr>
        <w:t xml:space="preserve"> , intellectual property , Encouraging countries to invest in , the US , Integrating countries into the global , economic system , Reduction in sanctions and other , trade barriers , Facilitating action by IFIs , Boosting capital investment , </w:t>
      </w:r>
      <w:r w:rsidRPr="00B736A4">
        <w:rPr>
          <w:rStyle w:val="StyleBoldUnderline"/>
          <w:rFonts w:ascii="Times New Roman" w:hAnsi="Times New Roman" w:cs="Times New Roman"/>
        </w:rPr>
        <w:t>Supporting joint technology , development</w:t>
      </w:r>
      <w:r w:rsidRPr="00B736A4">
        <w:rPr>
          <w:rFonts w:ascii="Times New Roman" w:hAnsi="Times New Roman" w:cs="Times New Roman"/>
          <w:sz w:val="16"/>
        </w:rPr>
        <w:t xml:space="preserve"> , Providing technical cooperation on , energy environment , </w:t>
      </w:r>
      <w:r w:rsidRPr="00B736A4">
        <w:rPr>
          <w:rStyle w:val="StyleBoldUnderline"/>
          <w:rFonts w:ascii="Times New Roman" w:hAnsi="Times New Roman" w:cs="Times New Roman"/>
        </w:rPr>
        <w:t>Facilitating the development of Regulation</w:t>
      </w:r>
    </w:p>
    <w:p w:rsidR="00627268" w:rsidRPr="00B736A4" w:rsidRDefault="00627268" w:rsidP="00627268">
      <w:pPr>
        <w:rPr>
          <w:rFonts w:ascii="Times New Roman" w:hAnsi="Times New Roman" w:cs="Times New Roman"/>
        </w:rPr>
      </w:pPr>
    </w:p>
    <w:p w:rsidR="0033568D" w:rsidRDefault="0033568D">
      <w:pPr>
        <w:spacing w:after="200" w:line="276" w:lineRule="auto"/>
        <w:rPr>
          <w:rFonts w:ascii="Times New Roman" w:eastAsiaTheme="majorEastAsia" w:hAnsi="Times New Roman" w:cs="Times New Roman"/>
          <w:b/>
          <w:bCs/>
          <w:iCs/>
          <w:sz w:val="26"/>
        </w:rPr>
      </w:pPr>
      <w:r>
        <w:rPr>
          <w:rFonts w:ascii="Times New Roman" w:hAnsi="Times New Roman" w:cs="Times New Roman"/>
        </w:rPr>
        <w:br w:type="page"/>
      </w: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lastRenderedPageBreak/>
        <w:t>Economic Engagement includes programs and development</w:t>
      </w:r>
    </w:p>
    <w:p w:rsidR="00627268" w:rsidRPr="00B736A4" w:rsidRDefault="00627268" w:rsidP="00627268">
      <w:pPr>
        <w:rPr>
          <w:rFonts w:ascii="Times New Roman" w:hAnsi="Times New Roman" w:cs="Times New Roman"/>
        </w:rPr>
      </w:pPr>
      <w:r w:rsidRPr="00B736A4">
        <w:rPr>
          <w:rStyle w:val="StyleStyleBold12pt"/>
          <w:rFonts w:ascii="Times New Roman" w:hAnsi="Times New Roman" w:cs="Times New Roman"/>
        </w:rPr>
        <w:t>US Department of State, 2009</w:t>
      </w:r>
      <w:r w:rsidRPr="00B736A4">
        <w:rPr>
          <w:rFonts w:ascii="Times New Roman" w:hAnsi="Times New Roman" w:cs="Times New Roman"/>
        </w:rPr>
        <w:t xml:space="preserve"> United States Department of State. “What is Total Economic Engagement?” 2009, &lt;http://www.state.gov/e/eeb/92986.htm&gt;.</w:t>
      </w:r>
    </w:p>
    <w:p w:rsidR="00627268" w:rsidRPr="00B736A4" w:rsidRDefault="00627268" w:rsidP="00627268">
      <w:pPr>
        <w:rPr>
          <w:rStyle w:val="StyleBoldUnderline"/>
          <w:rFonts w:ascii="Times New Roman" w:hAnsi="Times New Roman" w:cs="Times New Roman"/>
        </w:rPr>
      </w:pPr>
      <w:r w:rsidRPr="00B736A4">
        <w:rPr>
          <w:rFonts w:ascii="Times New Roman" w:hAnsi="Times New Roman" w:cs="Times New Roman"/>
          <w:sz w:val="16"/>
        </w:rPr>
        <w:t xml:space="preserve">Total </w:t>
      </w:r>
      <w:r w:rsidRPr="00B736A4">
        <w:rPr>
          <w:rStyle w:val="StyleBoldUnderline"/>
          <w:rFonts w:ascii="Times New Roman" w:hAnsi="Times New Roman" w:cs="Times New Roman"/>
        </w:rPr>
        <w:t xml:space="preserve">Economic Engagement seeks to integrate and coordinate all U.S. economic instruments and programs into our regional and country strategies. </w:t>
      </w:r>
      <w:r w:rsidRPr="00B736A4">
        <w:rPr>
          <w:rFonts w:ascii="Times New Roman" w:hAnsi="Times New Roman" w:cs="Times New Roman"/>
          <w:sz w:val="16"/>
        </w:rPr>
        <w:t xml:space="preserve">The Bureau of Economic, Energy and Business Affairs’ (EEB) broad cross-section of economic disciplines, interagency contacts, and </w:t>
      </w:r>
      <w:r w:rsidRPr="00B736A4">
        <w:rPr>
          <w:rStyle w:val="StyleBoldUnderline"/>
          <w:rFonts w:ascii="Times New Roman" w:hAnsi="Times New Roman" w:cs="Times New Roman"/>
        </w:rPr>
        <w:t>expertise in such areas as trade, finance, energy, development, transportation, and telecommunications help ensure this coordination</w:t>
      </w:r>
      <w:r w:rsidRPr="00B736A4">
        <w:rPr>
          <w:rFonts w:ascii="Times New Roman" w:hAnsi="Times New Roman" w:cs="Times New Roman"/>
          <w:sz w:val="16"/>
        </w:rPr>
        <w:t>.</w:t>
      </w:r>
      <w:r w:rsidRPr="00B736A4">
        <w:rPr>
          <w:rFonts w:ascii="Times New Roman" w:hAnsi="Times New Roman" w:cs="Times New Roman"/>
          <w:sz w:val="12"/>
        </w:rPr>
        <w:t>¶</w:t>
      </w:r>
      <w:r w:rsidRPr="00B736A4">
        <w:rPr>
          <w:rFonts w:ascii="Times New Roman" w:hAnsi="Times New Roman" w:cs="Times New Roman"/>
          <w:sz w:val="16"/>
        </w:rPr>
        <w:t xml:space="preserve"> EEB is actively involved in the entire range of international economic issues affecting America’s security and well-being. Our priorities extend from securing reliable, sustainable energy supplies to increasing market access for U.S. goods and services. Protection of American interests, such as intellectual property rights, fair play in international business, and shutting down terrorist access to financial networks, is not only part of our work, it is the foundation on which our efforts rest.</w:t>
      </w:r>
      <w:r w:rsidRPr="00B736A4">
        <w:rPr>
          <w:rFonts w:ascii="Times New Roman" w:hAnsi="Times New Roman" w:cs="Times New Roman"/>
          <w:sz w:val="12"/>
        </w:rPr>
        <w:t>¶</w:t>
      </w:r>
      <w:r w:rsidRPr="00B736A4">
        <w:rPr>
          <w:rFonts w:ascii="Times New Roman" w:hAnsi="Times New Roman" w:cs="Times New Roman"/>
          <w:sz w:val="16"/>
        </w:rPr>
        <w:t xml:space="preserve"> But promoting U.S. economic and security interests is not a short-term endeavor; dealing creatively with emerging markets and alleviating poverty are priorities that are even more important in the era of rapid globalization than they were in the wake of World War II.</w:t>
      </w:r>
      <w:r w:rsidRPr="00B736A4">
        <w:rPr>
          <w:rFonts w:ascii="Times New Roman" w:hAnsi="Times New Roman" w:cs="Times New Roman"/>
          <w:sz w:val="12"/>
        </w:rPr>
        <w:t>¶</w:t>
      </w:r>
      <w:r w:rsidRPr="00B736A4">
        <w:rPr>
          <w:rFonts w:ascii="Times New Roman" w:hAnsi="Times New Roman" w:cs="Times New Roman"/>
          <w:sz w:val="16"/>
        </w:rPr>
        <w:t xml:space="preserve"> To quote Franklin D. Roosevelt: “True individual freedom cannot exist without economic security and independence. People who are hungry and out of a job are the stuff of which dictatorships are made.”</w:t>
      </w:r>
      <w:r w:rsidRPr="00B736A4">
        <w:rPr>
          <w:rFonts w:ascii="Times New Roman" w:hAnsi="Times New Roman" w:cs="Times New Roman"/>
          <w:sz w:val="12"/>
        </w:rPr>
        <w:t>¶</w:t>
      </w:r>
      <w:r w:rsidRPr="00B736A4">
        <w:rPr>
          <w:rFonts w:ascii="Times New Roman" w:hAnsi="Times New Roman" w:cs="Times New Roman"/>
          <w:sz w:val="16"/>
        </w:rPr>
        <w:t xml:space="preserve"> Poverty and political unrest walk hand-in-hand, and too many countries’ economic situations offer little hope to their citizens. However, the economic landscape does not need to remain dormant. We believe, the crop of economic security, individual prosperity and political stability can be grown through total economic engagement.</w:t>
      </w:r>
      <w:r w:rsidRPr="00B736A4">
        <w:rPr>
          <w:rFonts w:ascii="Times New Roman" w:hAnsi="Times New Roman" w:cs="Times New Roman"/>
          <w:sz w:val="12"/>
        </w:rPr>
        <w:t>¶</w:t>
      </w:r>
      <w:r w:rsidRPr="00B736A4">
        <w:rPr>
          <w:rFonts w:ascii="Times New Roman" w:hAnsi="Times New Roman" w:cs="Times New Roman"/>
          <w:sz w:val="16"/>
        </w:rPr>
        <w:t xml:space="preserve"> Total </w:t>
      </w:r>
      <w:r w:rsidRPr="00B736A4">
        <w:rPr>
          <w:rStyle w:val="StyleBoldUnderline"/>
          <w:rFonts w:ascii="Times New Roman" w:hAnsi="Times New Roman" w:cs="Times New Roman"/>
        </w:rPr>
        <w:t>economic engagement looks beyond the current practice of using financial development assistance as the only ox at the plow.</w:t>
      </w:r>
      <w:r w:rsidRPr="00B736A4">
        <w:rPr>
          <w:rFonts w:ascii="Times New Roman" w:hAnsi="Times New Roman" w:cs="Times New Roman"/>
          <w:sz w:val="16"/>
        </w:rPr>
        <w:t xml:space="preserve"> We know that developing countries own the keys to their own economic success. Just as democracy relies on the educated and active common man, so a healthy economy rests on the liberated individual. Ronald Reagan summed it up well: “We who live in free market societies believe that growth, prosperity and ultimately human fulfillment, are created from the bottom up, not the government down. “Only when the human spirit is allowed to invent and create, only when individuals are given a personal stake in deciding economic policies and benefiting from their success – Only then can societies remain economically alive, dynamic, progressive, and free.”</w:t>
      </w:r>
      <w:r w:rsidRPr="00B736A4">
        <w:rPr>
          <w:rFonts w:ascii="Times New Roman" w:hAnsi="Times New Roman" w:cs="Times New Roman"/>
          <w:sz w:val="12"/>
        </w:rPr>
        <w:t>¶</w:t>
      </w:r>
      <w:r w:rsidRPr="00B736A4">
        <w:rPr>
          <w:rFonts w:ascii="Times New Roman" w:hAnsi="Times New Roman" w:cs="Times New Roman"/>
          <w:sz w:val="16"/>
        </w:rPr>
        <w:t xml:space="preserve"> </w:t>
      </w:r>
    </w:p>
    <w:p w:rsidR="00627268" w:rsidRPr="00B736A4" w:rsidRDefault="00627268" w:rsidP="00627268">
      <w:pPr>
        <w:rPr>
          <w:rFonts w:ascii="Times New Roman" w:hAnsi="Times New Roman" w:cs="Times New Roman"/>
        </w:rPr>
      </w:pP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t xml:space="preserve">Prefer our </w:t>
      </w:r>
      <w:r>
        <w:rPr>
          <w:rFonts w:ascii="Times New Roman" w:hAnsi="Times New Roman" w:cs="Times New Roman"/>
        </w:rPr>
        <w:t xml:space="preserve">interpretation—the Neg definition is defined in context of Dutch embassies, and not general, or specific definitions </w:t>
      </w: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t>Predictability— our interpretation is predictable because it’s based in literature written by people who have an intent to define the topic for debate, but also from outside the debate realm, from the USFG</w:t>
      </w: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t xml:space="preserve">Limits—the Negative team’s definition over limits the affirmative, as the only affirmatives that fall under their definition of economic engagement would be to give money directly to the given countries. </w:t>
      </w:r>
    </w:p>
    <w:p w:rsidR="00627268" w:rsidRPr="00B736A4" w:rsidRDefault="00627268" w:rsidP="00627268">
      <w:pPr>
        <w:rPr>
          <w:rFonts w:ascii="Times New Roman" w:hAnsi="Times New Roman" w:cs="Times New Roman"/>
        </w:rPr>
      </w:pP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t>Ground— the negative team does not lose any ground, all their DA’s and case still apply.</w:t>
      </w:r>
    </w:p>
    <w:p w:rsidR="00627268" w:rsidRPr="00B736A4" w:rsidRDefault="00627268" w:rsidP="00627268">
      <w:pPr>
        <w:rPr>
          <w:rFonts w:ascii="Times New Roman" w:hAnsi="Times New Roman" w:cs="Times New Roman"/>
        </w:rPr>
      </w:pP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t>Education—Since th</w:t>
      </w:r>
      <w:r>
        <w:rPr>
          <w:rFonts w:ascii="Times New Roman" w:hAnsi="Times New Roman" w:cs="Times New Roman"/>
        </w:rPr>
        <w:t>e Negative team loses no ground, we don’t lose education. If the Negative team does not allow the Affirmative debate the plan then the Aff team loses education.</w:t>
      </w:r>
      <w:r w:rsidRPr="00B736A4">
        <w:rPr>
          <w:rFonts w:ascii="Times New Roman" w:hAnsi="Times New Roman" w:cs="Times New Roman"/>
        </w:rPr>
        <w:t xml:space="preserve"> </w:t>
      </w:r>
    </w:p>
    <w:p w:rsidR="00627268" w:rsidRPr="00B736A4" w:rsidRDefault="00627268" w:rsidP="00627268">
      <w:pPr>
        <w:rPr>
          <w:rFonts w:ascii="Times New Roman" w:hAnsi="Times New Roman" w:cs="Times New Roman"/>
        </w:rPr>
      </w:pPr>
    </w:p>
    <w:p w:rsidR="00627268" w:rsidRPr="00B736A4" w:rsidRDefault="00627268" w:rsidP="00627268">
      <w:pPr>
        <w:pStyle w:val="Heading4"/>
        <w:rPr>
          <w:rFonts w:ascii="Times New Roman" w:hAnsi="Times New Roman" w:cs="Times New Roman"/>
        </w:rPr>
      </w:pPr>
      <w:r w:rsidRPr="00B736A4">
        <w:rPr>
          <w:rFonts w:ascii="Times New Roman" w:hAnsi="Times New Roman" w:cs="Times New Roman"/>
        </w:rPr>
        <w:t>Voters: Topicality is not a voting issue, it is only a way for the Neg to choose a definition that specifically excludes the affirmative, and be abusive. Also do not vote on potential abuse. They can still run all their arguments</w:t>
      </w:r>
    </w:p>
    <w:p w:rsidR="00627268" w:rsidRPr="00B736A4" w:rsidRDefault="00627268" w:rsidP="00627268">
      <w:pPr>
        <w:rPr>
          <w:rFonts w:ascii="Times New Roman" w:hAnsi="Times New Roman" w:cs="Times New Roman"/>
        </w:rPr>
      </w:pPr>
    </w:p>
    <w:p w:rsidR="00627268" w:rsidRPr="00B736A4" w:rsidRDefault="00627268" w:rsidP="00627268">
      <w:pPr>
        <w:rPr>
          <w:rFonts w:ascii="Times New Roman" w:hAnsi="Times New Roman" w:cs="Times New Roman"/>
        </w:rPr>
      </w:pPr>
    </w:p>
    <w:p w:rsidR="00627268" w:rsidRPr="00501D4E" w:rsidRDefault="00627268" w:rsidP="00627268"/>
    <w:p w:rsidR="00627268" w:rsidRPr="0030512E" w:rsidRDefault="00627268" w:rsidP="00627268"/>
    <w:p w:rsidR="003E0C81" w:rsidRDefault="000773F7" w:rsidP="000773F7">
      <w:pPr>
        <w:pStyle w:val="Heading2"/>
      </w:pPr>
      <w:bookmarkStart w:id="15" w:name="_Toc360906549"/>
      <w:r>
        <w:lastRenderedPageBreak/>
        <w:t>2AC – Inherency</w:t>
      </w:r>
      <w:bookmarkEnd w:id="15"/>
    </w:p>
    <w:p w:rsidR="000773F7" w:rsidRDefault="00A06E33" w:rsidP="000773F7">
      <w:pPr>
        <w:pStyle w:val="Heading3"/>
      </w:pPr>
      <w:bookmarkStart w:id="16" w:name="_Toc360812300"/>
      <w:bookmarkStart w:id="17" w:name="_Toc360906550"/>
      <w:r>
        <w:lastRenderedPageBreak/>
        <w:t xml:space="preserve">2AC -- SQ Fails </w:t>
      </w:r>
      <w:r w:rsidR="000773F7">
        <w:t>US</w:t>
      </w:r>
      <w:bookmarkEnd w:id="16"/>
      <w:bookmarkEnd w:id="17"/>
    </w:p>
    <w:p w:rsidR="000773F7" w:rsidRDefault="000773F7" w:rsidP="000773F7">
      <w:pPr>
        <w:pStyle w:val="Heading4"/>
        <w:numPr>
          <w:ilvl w:val="0"/>
          <w:numId w:val="8"/>
        </w:numPr>
      </w:pPr>
      <w:r>
        <w:t xml:space="preserve">There is a lack of Hurricane Preparedness Awareness in the United States. </w:t>
      </w:r>
    </w:p>
    <w:p w:rsidR="000773F7" w:rsidRDefault="000773F7" w:rsidP="000773F7">
      <w:pPr>
        <w:rPr>
          <w:color w:val="0000FF"/>
          <w:u w:val="single"/>
        </w:rPr>
      </w:pPr>
      <w:r>
        <w:rPr>
          <w:color w:val="000000"/>
          <w:sz w:val="21"/>
          <w:szCs w:val="21"/>
          <w:shd w:val="clear" w:color="auto" w:fill="FFFFFF"/>
        </w:rPr>
        <w:t xml:space="preserve">Scott Pelley, May 23, 2008. [ Scott Pelley is the anchorman for CBS news. He has won several prestigious awards. </w:t>
      </w:r>
      <w:hyperlink r:id="rId39" w:history="1">
        <w:r>
          <w:rPr>
            <w:rStyle w:val="Hyperlink"/>
          </w:rPr>
          <w:t>http://www.katrinaconnection.com/HurricaneEvacuationSurvey.html</w:t>
        </w:r>
      </w:hyperlink>
      <w:r>
        <w:rPr>
          <w:color w:val="0000FF"/>
          <w:u w:val="single"/>
        </w:rPr>
        <w:t xml:space="preserve"> ]</w:t>
      </w:r>
    </w:p>
    <w:p w:rsidR="000773F7" w:rsidRDefault="000773F7" w:rsidP="000773F7">
      <w:pPr>
        <w:rPr>
          <w:color w:val="0000FF"/>
          <w:u w:val="single"/>
        </w:rPr>
      </w:pPr>
    </w:p>
    <w:p w:rsidR="000773F7" w:rsidRDefault="000773F7" w:rsidP="000773F7">
      <w:pPr>
        <w:rPr>
          <w:rStyle w:val="StyleBoldUnderline"/>
        </w:rPr>
      </w:pPr>
      <w:r>
        <w:rPr>
          <w:color w:val="000000"/>
          <w:sz w:val="16"/>
          <w:shd w:val="clear" w:color="auto" w:fill="FFFFFF"/>
        </w:rPr>
        <w:t>A lack of evacuation plans and procedures is cause for concern,</w:t>
      </w:r>
      <w:r>
        <w:rPr>
          <w:color w:val="000000"/>
          <w:sz w:val="16"/>
        </w:rPr>
        <w:t xml:space="preserve"> </w:t>
      </w:r>
      <w:r>
        <w:rPr>
          <w:color w:val="000000"/>
          <w:sz w:val="16"/>
          <w:shd w:val="clear" w:color="auto" w:fill="FFFFFF"/>
        </w:rPr>
        <w:t>as amplified in newly released results of a telephone interview study conducted by Opinion Research</w:t>
      </w:r>
      <w:r>
        <w:rPr>
          <w:rStyle w:val="apple-converted-space"/>
          <w:color w:val="000000"/>
          <w:sz w:val="16"/>
          <w:shd w:val="clear" w:color="auto" w:fill="FFFFFF"/>
        </w:rPr>
        <w:t xml:space="preserve"> </w:t>
      </w:r>
      <w:r>
        <w:rPr>
          <w:color w:val="000000"/>
          <w:sz w:val="16"/>
          <w:shd w:val="clear" w:color="auto" w:fill="FFFFFF"/>
        </w:rPr>
        <w:t>Corp. for Allstate Insurance Company.</w:t>
      </w:r>
      <w:r>
        <w:rPr>
          <w:color w:val="000000"/>
          <w:sz w:val="16"/>
        </w:rPr>
        <w:t xml:space="preserve"> </w:t>
      </w:r>
      <w:r>
        <w:rPr>
          <w:color w:val="000000"/>
          <w:sz w:val="16"/>
          <w:shd w:val="clear" w:color="auto" w:fill="FFFFFF"/>
        </w:rPr>
        <w:t>Of 2,800 residents along the Atlantic and Gulf Coasts, only two-thirds said they would probably</w:t>
      </w:r>
      <w:r>
        <w:rPr>
          <w:rStyle w:val="apple-converted-space"/>
          <w:color w:val="000000"/>
          <w:sz w:val="16"/>
          <w:shd w:val="clear" w:color="auto" w:fill="FFFFFF"/>
        </w:rPr>
        <w:t xml:space="preserve"> </w:t>
      </w:r>
      <w:r>
        <w:rPr>
          <w:color w:val="000000"/>
          <w:sz w:val="16"/>
          <w:shd w:val="clear" w:color="auto" w:fill="FFFFFF"/>
        </w:rPr>
        <w:t>evacuate if another Katrina was headed their way.</w:t>
      </w:r>
      <w:r>
        <w:rPr>
          <w:color w:val="000000"/>
          <w:sz w:val="16"/>
        </w:rPr>
        <w:t xml:space="preserve"> </w:t>
      </w:r>
      <w:r>
        <w:rPr>
          <w:color w:val="000000"/>
          <w:sz w:val="16"/>
          <w:shd w:val="clear" w:color="auto" w:fill="FFFFFF"/>
        </w:rPr>
        <w:t>New Orleans is an exception to the rule for many of the survey statistics. 78% of New Orleans</w:t>
      </w:r>
      <w:r>
        <w:rPr>
          <w:rStyle w:val="apple-converted-space"/>
          <w:color w:val="000000"/>
          <w:sz w:val="16"/>
          <w:shd w:val="clear" w:color="auto" w:fill="FFFFFF"/>
        </w:rPr>
        <w:t xml:space="preserve"> </w:t>
      </w:r>
      <w:r>
        <w:rPr>
          <w:color w:val="000000"/>
          <w:sz w:val="16"/>
          <w:shd w:val="clear" w:color="auto" w:fill="FFFFFF"/>
        </w:rPr>
        <w:t>residents surveyed said they have an evacuation plan, compared with only 55% across all of the</w:t>
      </w:r>
      <w:r>
        <w:rPr>
          <w:rStyle w:val="apple-converted-space"/>
          <w:color w:val="000000"/>
          <w:sz w:val="16"/>
          <w:shd w:val="clear" w:color="auto" w:fill="FFFFFF"/>
        </w:rPr>
        <w:t xml:space="preserve"> </w:t>
      </w:r>
      <w:r>
        <w:rPr>
          <w:color w:val="000000"/>
          <w:sz w:val="16"/>
          <w:shd w:val="clear" w:color="auto" w:fill="FFFFFF"/>
        </w:rPr>
        <w:t>coastal areas, and 84% of New Orleanians said they would evacuate if another Katrina-like hurricane</w:t>
      </w:r>
      <w:r>
        <w:rPr>
          <w:rStyle w:val="apple-converted-space"/>
          <w:color w:val="000000"/>
          <w:sz w:val="16"/>
          <w:shd w:val="clear" w:color="auto" w:fill="FFFFFF"/>
        </w:rPr>
        <w:t xml:space="preserve"> </w:t>
      </w:r>
      <w:r>
        <w:rPr>
          <w:color w:val="000000"/>
          <w:sz w:val="16"/>
          <w:shd w:val="clear" w:color="auto" w:fill="FFFFFF"/>
        </w:rPr>
        <w:t>was headed their way, compared with 66 percent across all the other cities surveyed.</w:t>
      </w:r>
      <w:r>
        <w:rPr>
          <w:color w:val="000000"/>
          <w:sz w:val="16"/>
        </w:rPr>
        <w:t xml:space="preserve"> </w:t>
      </w:r>
      <w:r>
        <w:rPr>
          <w:color w:val="000000"/>
          <w:sz w:val="16"/>
          <w:shd w:val="clear" w:color="auto" w:fill="FFFFFF"/>
        </w:rPr>
        <w:t xml:space="preserve">Experts predict above average hurricane activity this year, with up to nine major hurricanes. </w:t>
      </w:r>
      <w:r>
        <w:rPr>
          <w:color w:val="000000"/>
          <w:u w:val="single"/>
          <w:shd w:val="clear" w:color="auto" w:fill="FFFFFF"/>
        </w:rPr>
        <w:t>Those</w:t>
      </w:r>
      <w:r>
        <w:rPr>
          <w:rStyle w:val="apple-converted-space"/>
          <w:color w:val="000000"/>
          <w:u w:val="single"/>
          <w:shd w:val="clear" w:color="auto" w:fill="FFFFFF"/>
        </w:rPr>
        <w:t xml:space="preserve"> </w:t>
      </w:r>
      <w:r>
        <w:rPr>
          <w:color w:val="000000"/>
          <w:u w:val="single"/>
          <w:shd w:val="clear" w:color="auto" w:fill="FFFFFF"/>
        </w:rPr>
        <w:t xml:space="preserve">predictions, said Allstate’s </w:t>
      </w:r>
      <w:r>
        <w:rPr>
          <w:b/>
          <w:color w:val="000000"/>
          <w:u w:val="single"/>
          <w:shd w:val="clear" w:color="auto" w:fill="FFFFFF"/>
        </w:rPr>
        <w:t>National Catastrophe Team Director Les Mertins</w:t>
      </w:r>
      <w:r>
        <w:rPr>
          <w:color w:val="000000"/>
          <w:u w:val="single"/>
          <w:shd w:val="clear" w:color="auto" w:fill="FFFFFF"/>
        </w:rPr>
        <w:t>, together with statistics</w:t>
      </w:r>
      <w:r>
        <w:rPr>
          <w:rStyle w:val="apple-converted-space"/>
          <w:color w:val="000000"/>
          <w:u w:val="single"/>
          <w:shd w:val="clear" w:color="auto" w:fill="FFFFFF"/>
        </w:rPr>
        <w:t xml:space="preserve"> </w:t>
      </w:r>
      <w:r>
        <w:rPr>
          <w:b/>
          <w:color w:val="000000"/>
          <w:u w:val="single"/>
          <w:shd w:val="clear" w:color="auto" w:fill="FFFFFF"/>
        </w:rPr>
        <w:t>uncovered</w:t>
      </w:r>
      <w:r>
        <w:rPr>
          <w:color w:val="000000"/>
          <w:u w:val="single"/>
          <w:shd w:val="clear" w:color="auto" w:fill="FFFFFF"/>
        </w:rPr>
        <w:t xml:space="preserve"> through the survey, "make it clear to Allstate </w:t>
      </w:r>
      <w:r>
        <w:rPr>
          <w:b/>
          <w:color w:val="000000"/>
          <w:u w:val="single"/>
          <w:shd w:val="clear" w:color="auto" w:fill="FFFFFF"/>
        </w:rPr>
        <w:t>that we need to continue to raise awareness</w:t>
      </w:r>
      <w:r>
        <w:rPr>
          <w:rStyle w:val="apple-converted-space"/>
          <w:b/>
          <w:color w:val="000000"/>
          <w:u w:val="single"/>
          <w:shd w:val="clear" w:color="auto" w:fill="FFFFFF"/>
        </w:rPr>
        <w:t xml:space="preserve"> </w:t>
      </w:r>
      <w:r>
        <w:rPr>
          <w:b/>
          <w:color w:val="000000"/>
          <w:u w:val="single"/>
          <w:shd w:val="clear" w:color="auto" w:fill="FFFFFF"/>
        </w:rPr>
        <w:t>about hurricane preparedness among coastal residents."</w:t>
      </w:r>
      <w:r>
        <w:rPr>
          <w:color w:val="000000"/>
          <w:sz w:val="16"/>
        </w:rPr>
        <w:t xml:space="preserve"> </w:t>
      </w:r>
      <w:r>
        <w:rPr>
          <w:color w:val="000000"/>
          <w:u w:val="single"/>
          <w:shd w:val="clear" w:color="auto" w:fill="FFFFFF"/>
        </w:rPr>
        <w:t xml:space="preserve">Though 55% of all respondents said they're prepared for </w:t>
      </w:r>
      <w:r>
        <w:rPr>
          <w:b/>
          <w:color w:val="000000"/>
          <w:u w:val="single"/>
          <w:shd w:val="clear" w:color="auto" w:fill="FFFFFF"/>
        </w:rPr>
        <w:t>a</w:t>
      </w:r>
      <w:r>
        <w:rPr>
          <w:color w:val="000000"/>
          <w:u w:val="single"/>
          <w:shd w:val="clear" w:color="auto" w:fill="FFFFFF"/>
        </w:rPr>
        <w:t xml:space="preserve"> hurricane right now, the </w:t>
      </w:r>
      <w:r>
        <w:rPr>
          <w:b/>
          <w:color w:val="000000"/>
          <w:u w:val="single"/>
          <w:shd w:val="clear" w:color="auto" w:fill="FFFFFF"/>
        </w:rPr>
        <w:t>majority admitted</w:t>
      </w:r>
      <w:r>
        <w:rPr>
          <w:rStyle w:val="apple-converted-space"/>
          <w:b/>
          <w:color w:val="000000"/>
          <w:u w:val="single"/>
          <w:shd w:val="clear" w:color="auto" w:fill="FFFFFF"/>
        </w:rPr>
        <w:t xml:space="preserve"> </w:t>
      </w:r>
      <w:r>
        <w:rPr>
          <w:b/>
          <w:color w:val="000000"/>
          <w:u w:val="single"/>
          <w:shd w:val="clear" w:color="auto" w:fill="FFFFFF"/>
        </w:rPr>
        <w:t>to not having an evacuation plan</w:t>
      </w:r>
      <w:r>
        <w:rPr>
          <w:color w:val="000000"/>
          <w:u w:val="single"/>
          <w:shd w:val="clear" w:color="auto" w:fill="FFFFFF"/>
        </w:rPr>
        <w:t xml:space="preserve"> in place </w:t>
      </w:r>
      <w:r>
        <w:rPr>
          <w:b/>
          <w:color w:val="000000"/>
          <w:u w:val="single"/>
          <w:shd w:val="clear" w:color="auto" w:fill="FFFFFF"/>
        </w:rPr>
        <w:t>for their family</w:t>
      </w:r>
      <w:r>
        <w:rPr>
          <w:color w:val="000000"/>
          <w:u w:val="single"/>
          <w:shd w:val="clear" w:color="auto" w:fill="FFFFFF"/>
        </w:rPr>
        <w:t xml:space="preserve"> </w:t>
      </w:r>
      <w:r>
        <w:rPr>
          <w:b/>
          <w:color w:val="000000"/>
          <w:u w:val="single"/>
          <w:shd w:val="clear" w:color="auto" w:fill="FFFFFF"/>
        </w:rPr>
        <w:t>or a meeting place</w:t>
      </w:r>
      <w:r>
        <w:rPr>
          <w:color w:val="000000"/>
          <w:u w:val="single"/>
          <w:shd w:val="clear" w:color="auto" w:fill="FFFFFF"/>
        </w:rPr>
        <w:t xml:space="preserve"> </w:t>
      </w:r>
      <w:r>
        <w:rPr>
          <w:b/>
          <w:color w:val="000000"/>
          <w:u w:val="single"/>
          <w:shd w:val="clear" w:color="auto" w:fill="FFFFFF"/>
        </w:rPr>
        <w:t>away from the coast</w:t>
      </w:r>
      <w:r>
        <w:rPr>
          <w:color w:val="000000"/>
          <w:u w:val="single"/>
          <w:shd w:val="clear" w:color="auto" w:fill="FFFFFF"/>
        </w:rPr>
        <w:t>.</w:t>
      </w:r>
      <w:r>
        <w:rPr>
          <w:color w:val="000000"/>
          <w:sz w:val="16"/>
          <w:shd w:val="clear" w:color="auto" w:fill="FFFFFF"/>
        </w:rPr>
        <w:t xml:space="preserve"> </w:t>
      </w:r>
      <w:r>
        <w:rPr>
          <w:color w:val="000000"/>
          <w:u w:val="single"/>
          <w:shd w:val="clear" w:color="auto" w:fill="FFFFFF"/>
        </w:rPr>
        <w:t>That</w:t>
      </w:r>
      <w:r>
        <w:rPr>
          <w:rStyle w:val="apple-converted-space"/>
          <w:color w:val="000000"/>
          <w:u w:val="single"/>
          <w:shd w:val="clear" w:color="auto" w:fill="FFFFFF"/>
        </w:rPr>
        <w:t xml:space="preserve"> </w:t>
      </w:r>
      <w:r>
        <w:rPr>
          <w:color w:val="000000"/>
          <w:u w:val="single"/>
          <w:shd w:val="clear" w:color="auto" w:fill="FFFFFF"/>
        </w:rPr>
        <w:t xml:space="preserve">means </w:t>
      </w:r>
      <w:r>
        <w:rPr>
          <w:b/>
          <w:color w:val="000000"/>
          <w:u w:val="single"/>
          <w:shd w:val="clear" w:color="auto" w:fill="FFFFFF"/>
        </w:rPr>
        <w:t>they're not prepared</w:t>
      </w:r>
      <w:r>
        <w:rPr>
          <w:color w:val="000000"/>
          <w:sz w:val="16"/>
          <w:shd w:val="clear" w:color="auto" w:fill="FFFFFF"/>
        </w:rPr>
        <w:t>.</w:t>
      </w:r>
      <w:r>
        <w:rPr>
          <w:color w:val="000000"/>
          <w:sz w:val="16"/>
        </w:rPr>
        <w:t xml:space="preserve"> </w:t>
      </w:r>
      <w:r>
        <w:rPr>
          <w:color w:val="000000"/>
          <w:sz w:val="16"/>
          <w:shd w:val="clear" w:color="auto" w:fill="FFFFFF"/>
        </w:rPr>
        <w:t>400 residents were sampled in each of the coastal areas of New Orleans; Houston; Tampa; Virginia</w:t>
      </w:r>
      <w:r>
        <w:rPr>
          <w:rStyle w:val="apple-converted-space"/>
          <w:color w:val="000000"/>
          <w:sz w:val="16"/>
          <w:shd w:val="clear" w:color="auto" w:fill="FFFFFF"/>
        </w:rPr>
        <w:t xml:space="preserve"> </w:t>
      </w:r>
      <w:r>
        <w:rPr>
          <w:color w:val="000000"/>
          <w:sz w:val="16"/>
          <w:shd w:val="clear" w:color="auto" w:fill="FFFFFF"/>
        </w:rPr>
        <w:t>Beach/Norfolk; Philadelphia/Southern New Jersey; Long Island and Wilmington, NC.</w:t>
      </w:r>
      <w:r>
        <w:rPr>
          <w:color w:val="000000"/>
          <w:sz w:val="16"/>
        </w:rPr>
        <w:t xml:space="preserve"> </w:t>
      </w:r>
      <w:r>
        <w:rPr>
          <w:color w:val="000000"/>
          <w:sz w:val="16"/>
          <w:shd w:val="clear" w:color="auto" w:fill="FFFFFF"/>
        </w:rPr>
        <w:t>The one-third who said they probably wouldn't evacuate gave reasons like feeling safe at home or</w:t>
      </w:r>
      <w:r>
        <w:rPr>
          <w:rStyle w:val="apple-converted-space"/>
          <w:color w:val="000000"/>
          <w:sz w:val="16"/>
          <w:shd w:val="clear" w:color="auto" w:fill="FFFFFF"/>
        </w:rPr>
        <w:t xml:space="preserve"> </w:t>
      </w:r>
      <w:r>
        <w:rPr>
          <w:color w:val="000000"/>
          <w:sz w:val="16"/>
          <w:shd w:val="clear" w:color="auto" w:fill="FFFFFF"/>
        </w:rPr>
        <w:t>protecting their home from looters, even though 70% of hurricane survivors agree that riding out a</w:t>
      </w:r>
      <w:r>
        <w:rPr>
          <w:rStyle w:val="apple-converted-space"/>
          <w:color w:val="000000"/>
          <w:sz w:val="16"/>
          <w:shd w:val="clear" w:color="auto" w:fill="FFFFFF"/>
        </w:rPr>
        <w:t xml:space="preserve"> </w:t>
      </w:r>
      <w:r>
        <w:rPr>
          <w:color w:val="000000"/>
          <w:sz w:val="16"/>
          <w:shd w:val="clear" w:color="auto" w:fill="FFFFFF"/>
        </w:rPr>
        <w:t>hurricane is a very scary experience.</w:t>
      </w:r>
      <w:r>
        <w:rPr>
          <w:color w:val="000000"/>
          <w:sz w:val="16"/>
        </w:rPr>
        <w:t xml:space="preserve"> </w:t>
      </w:r>
      <w:r>
        <w:rPr>
          <w:color w:val="000000"/>
          <w:sz w:val="16"/>
          <w:shd w:val="clear" w:color="auto" w:fill="FFFFFF"/>
        </w:rPr>
        <w:t>Surprisingly, the survey showed that many Atlantic or Gulf Coast residents could not name many of</w:t>
      </w:r>
      <w:r>
        <w:rPr>
          <w:rStyle w:val="apple-converted-space"/>
          <w:color w:val="000000"/>
          <w:sz w:val="16"/>
          <w:shd w:val="clear" w:color="auto" w:fill="FFFFFF"/>
        </w:rPr>
        <w:t xml:space="preserve"> </w:t>
      </w:r>
      <w:r>
        <w:rPr>
          <w:color w:val="000000"/>
          <w:sz w:val="16"/>
          <w:shd w:val="clear" w:color="auto" w:fill="FFFFFF"/>
        </w:rPr>
        <w:t>the most essential things they need in case of a hurricane. Having cash and a full tank of gas were</w:t>
      </w:r>
      <w:r>
        <w:rPr>
          <w:rStyle w:val="apple-converted-space"/>
          <w:color w:val="000000"/>
          <w:sz w:val="16"/>
          <w:shd w:val="clear" w:color="auto" w:fill="FFFFFF"/>
        </w:rPr>
        <w:t xml:space="preserve"> </w:t>
      </w:r>
      <w:r>
        <w:rPr>
          <w:color w:val="000000"/>
          <w:sz w:val="16"/>
          <w:shd w:val="clear" w:color="auto" w:fill="FFFFFF"/>
        </w:rPr>
        <w:t>mentioned by only about one in 10, indicating the need for better hurricane preparedness awareness.</w:t>
      </w:r>
      <w:r>
        <w:rPr>
          <w:color w:val="000000"/>
          <w:sz w:val="16"/>
        </w:rPr>
        <w:t xml:space="preserve"> </w:t>
      </w:r>
      <w:r>
        <w:rPr>
          <w:color w:val="000000"/>
          <w:sz w:val="16"/>
          <w:shd w:val="clear" w:color="auto" w:fill="FFFFFF"/>
        </w:rPr>
        <w:t>While two-thirds could name food and water as necessities, less people named other important</w:t>
      </w:r>
      <w:r>
        <w:rPr>
          <w:rStyle w:val="apple-converted-space"/>
          <w:color w:val="000000"/>
          <w:sz w:val="16"/>
          <w:shd w:val="clear" w:color="auto" w:fill="FFFFFF"/>
        </w:rPr>
        <w:t xml:space="preserve"> </w:t>
      </w:r>
      <w:r>
        <w:rPr>
          <w:color w:val="000000"/>
          <w:sz w:val="16"/>
          <w:shd w:val="clear" w:color="auto" w:fill="FFFFFF"/>
        </w:rPr>
        <w:t>survival items such as a flashlight (39%), batteries (30%), radio (18%) and first aid kit (13%).</w:t>
      </w:r>
      <w:r>
        <w:rPr>
          <w:color w:val="000000"/>
          <w:sz w:val="16"/>
        </w:rPr>
        <w:t xml:space="preserve"> </w:t>
      </w:r>
      <w:r>
        <w:rPr>
          <w:color w:val="000000"/>
          <w:sz w:val="16"/>
          <w:shd w:val="clear" w:color="auto" w:fill="FFFFFF"/>
        </w:rPr>
        <w:t>Families should prepare by creating a well-stocked first-aid kit along with a disaster-supply kit and</w:t>
      </w:r>
      <w:r>
        <w:rPr>
          <w:rStyle w:val="apple-converted-space"/>
          <w:color w:val="000000"/>
          <w:sz w:val="16"/>
          <w:shd w:val="clear" w:color="auto" w:fill="FFFFFF"/>
        </w:rPr>
        <w:t xml:space="preserve"> </w:t>
      </w:r>
      <w:r>
        <w:rPr>
          <w:color w:val="000000"/>
          <w:sz w:val="16"/>
          <w:shd w:val="clear" w:color="auto" w:fill="FFFFFF"/>
        </w:rPr>
        <w:t>keeping them in convenient places. The disaster-supply kit should contain a three-day supply of water</w:t>
      </w:r>
      <w:r>
        <w:rPr>
          <w:rStyle w:val="apple-converted-space"/>
          <w:color w:val="000000"/>
          <w:sz w:val="16"/>
          <w:shd w:val="clear" w:color="auto" w:fill="FFFFFF"/>
        </w:rPr>
        <w:t xml:space="preserve"> </w:t>
      </w:r>
      <w:r>
        <w:rPr>
          <w:color w:val="000000"/>
          <w:sz w:val="16"/>
          <w:shd w:val="clear" w:color="auto" w:fill="FFFFFF"/>
        </w:rPr>
        <w:t>and ready-to-eat, non-perishable foods as well as utensils, personal hygiene items, extra clothes,</w:t>
      </w:r>
      <w:r>
        <w:rPr>
          <w:rStyle w:val="apple-converted-space"/>
          <w:color w:val="000000"/>
          <w:sz w:val="16"/>
          <w:shd w:val="clear" w:color="auto" w:fill="FFFFFF"/>
        </w:rPr>
        <w:t xml:space="preserve"> </w:t>
      </w:r>
      <w:r>
        <w:rPr>
          <w:color w:val="000000"/>
          <w:sz w:val="16"/>
          <w:shd w:val="clear" w:color="auto" w:fill="FFFFFF"/>
        </w:rPr>
        <w:t>blankets and shoes. Travelers checks and extra cash should also be stored in a secure place.</w:t>
      </w:r>
      <w:r>
        <w:rPr>
          <w:color w:val="000000"/>
          <w:sz w:val="16"/>
        </w:rPr>
        <w:t xml:space="preserve"> </w:t>
      </w:r>
      <w:r>
        <w:rPr>
          <w:color w:val="000000"/>
          <w:sz w:val="16"/>
          <w:shd w:val="clear" w:color="auto" w:fill="FFFFFF"/>
        </w:rPr>
        <w:t>Almost 70% said that if their home were destroyed by a hurricane, they would probably stay in the</w:t>
      </w:r>
      <w:r>
        <w:rPr>
          <w:rStyle w:val="apple-converted-space"/>
          <w:color w:val="000000"/>
          <w:sz w:val="16"/>
          <w:shd w:val="clear" w:color="auto" w:fill="FFFFFF"/>
        </w:rPr>
        <w:t xml:space="preserve"> </w:t>
      </w:r>
      <w:r>
        <w:rPr>
          <w:color w:val="000000"/>
          <w:sz w:val="16"/>
          <w:shd w:val="clear" w:color="auto" w:fill="FFFFFF"/>
        </w:rPr>
        <w:t>area and either rebuild their home (49%) or find another in the same area (21%). Only about one in</w:t>
      </w:r>
      <w:r>
        <w:rPr>
          <w:rStyle w:val="apple-converted-space"/>
          <w:color w:val="000000"/>
          <w:sz w:val="16"/>
          <w:shd w:val="clear" w:color="auto" w:fill="FFFFFF"/>
        </w:rPr>
        <w:t xml:space="preserve"> </w:t>
      </w:r>
      <w:r>
        <w:rPr>
          <w:color w:val="000000"/>
          <w:sz w:val="16"/>
          <w:shd w:val="clear" w:color="auto" w:fill="FFFFFF"/>
        </w:rPr>
        <w:t>four say they would probably move away from the area.</w:t>
      </w:r>
      <w:r>
        <w:rPr>
          <w:color w:val="000000"/>
          <w:sz w:val="16"/>
        </w:rPr>
        <w:t xml:space="preserve"> </w:t>
      </w:r>
      <w:r>
        <w:rPr>
          <w:color w:val="000000"/>
          <w:sz w:val="16"/>
          <w:shd w:val="clear" w:color="auto" w:fill="FFFFFF"/>
        </w:rPr>
        <w:t>Less than 30% of those living in these hurricane risk areas say they have a separate flood insurance</w:t>
      </w:r>
      <w:r>
        <w:rPr>
          <w:rStyle w:val="apple-converted-space"/>
          <w:color w:val="000000"/>
          <w:sz w:val="16"/>
          <w:shd w:val="clear" w:color="auto" w:fill="FFFFFF"/>
        </w:rPr>
        <w:t xml:space="preserve"> </w:t>
      </w:r>
      <w:r>
        <w:rPr>
          <w:color w:val="000000"/>
          <w:sz w:val="16"/>
          <w:shd w:val="clear" w:color="auto" w:fill="FFFFFF"/>
        </w:rPr>
        <w:t>policy. Regional differences were pronounced, with two-thirds of New Orleans residents saying they</w:t>
      </w:r>
      <w:r>
        <w:rPr>
          <w:rStyle w:val="apple-converted-space"/>
          <w:color w:val="000000"/>
          <w:sz w:val="16"/>
          <w:shd w:val="clear" w:color="auto" w:fill="FFFFFF"/>
        </w:rPr>
        <w:t xml:space="preserve"> </w:t>
      </w:r>
      <w:r>
        <w:rPr>
          <w:color w:val="000000"/>
          <w:sz w:val="16"/>
          <w:shd w:val="clear" w:color="auto" w:fill="FFFFFF"/>
        </w:rPr>
        <w:t>have flood insurance, half in Houston, roughly one-third in Tampa and Wilmington, N.C., and about</w:t>
      </w:r>
      <w:r>
        <w:rPr>
          <w:rStyle w:val="apple-converted-space"/>
          <w:color w:val="000000"/>
          <w:sz w:val="16"/>
          <w:shd w:val="clear" w:color="auto" w:fill="FFFFFF"/>
        </w:rPr>
        <w:t xml:space="preserve"> </w:t>
      </w:r>
      <w:r>
        <w:rPr>
          <w:color w:val="000000"/>
          <w:sz w:val="16"/>
          <w:shd w:val="clear" w:color="auto" w:fill="FFFFFF"/>
        </w:rPr>
        <w:t>one-fourth or less in Virginia Beach, Long Island and the Philadelphia/Southern New Jersey regions.</w:t>
      </w:r>
      <w:r>
        <w:rPr>
          <w:color w:val="000000"/>
          <w:sz w:val="16"/>
        </w:rPr>
        <w:t xml:space="preserve"> </w:t>
      </w:r>
      <w:r>
        <w:rPr>
          <w:b/>
          <w:color w:val="000000"/>
          <w:u w:val="single"/>
          <w:shd w:val="clear" w:color="auto" w:fill="FFFFFF"/>
        </w:rPr>
        <w:t>62% of</w:t>
      </w:r>
      <w:r>
        <w:rPr>
          <w:color w:val="000000"/>
          <w:u w:val="single"/>
          <w:shd w:val="clear" w:color="auto" w:fill="FFFFFF"/>
        </w:rPr>
        <w:t xml:space="preserve"> the </w:t>
      </w:r>
      <w:r>
        <w:rPr>
          <w:b/>
          <w:color w:val="000000"/>
          <w:u w:val="single"/>
          <w:shd w:val="clear" w:color="auto" w:fill="FFFFFF"/>
        </w:rPr>
        <w:t xml:space="preserve">respondents </w:t>
      </w:r>
      <w:r>
        <w:rPr>
          <w:color w:val="000000"/>
          <w:u w:val="single"/>
          <w:shd w:val="clear" w:color="auto" w:fill="FFFFFF"/>
        </w:rPr>
        <w:t xml:space="preserve">said they </w:t>
      </w:r>
      <w:r>
        <w:rPr>
          <w:b/>
          <w:color w:val="000000"/>
          <w:u w:val="single"/>
          <w:shd w:val="clear" w:color="auto" w:fill="FFFFFF"/>
        </w:rPr>
        <w:t>had not</w:t>
      </w:r>
      <w:r>
        <w:rPr>
          <w:color w:val="000000"/>
          <w:u w:val="single"/>
          <w:shd w:val="clear" w:color="auto" w:fill="FFFFFF"/>
        </w:rPr>
        <w:t xml:space="preserve"> </w:t>
      </w:r>
      <w:r>
        <w:rPr>
          <w:b/>
          <w:color w:val="000000"/>
          <w:u w:val="single"/>
          <w:shd w:val="clear" w:color="auto" w:fill="FFFFFF"/>
        </w:rPr>
        <w:t>made a list of their possessions</w:t>
      </w:r>
      <w:r>
        <w:rPr>
          <w:color w:val="000000"/>
          <w:u w:val="single"/>
          <w:shd w:val="clear" w:color="auto" w:fill="FFFFFF"/>
        </w:rPr>
        <w:t xml:space="preserve"> in the past year or two </w:t>
      </w:r>
      <w:r>
        <w:rPr>
          <w:b/>
          <w:color w:val="000000"/>
          <w:u w:val="single"/>
          <w:shd w:val="clear" w:color="auto" w:fill="FFFFFF"/>
        </w:rPr>
        <w:t>in</w:t>
      </w:r>
      <w:r>
        <w:rPr>
          <w:rStyle w:val="apple-converted-space"/>
          <w:b/>
          <w:color w:val="000000"/>
          <w:u w:val="single"/>
          <w:shd w:val="clear" w:color="auto" w:fill="FFFFFF"/>
        </w:rPr>
        <w:t xml:space="preserve"> </w:t>
      </w:r>
      <w:r>
        <w:rPr>
          <w:b/>
          <w:color w:val="000000"/>
          <w:u w:val="single"/>
          <w:shd w:val="clear" w:color="auto" w:fill="FFFFFF"/>
        </w:rPr>
        <w:t>case of a disaster</w:t>
      </w:r>
      <w:r>
        <w:rPr>
          <w:color w:val="000000"/>
          <w:sz w:val="16"/>
          <w:shd w:val="clear" w:color="auto" w:fill="FFFFFF"/>
        </w:rPr>
        <w:t xml:space="preserve"> (compared with 50% of New Orleans residents who have made a list of their</w:t>
      </w:r>
      <w:r>
        <w:rPr>
          <w:rStyle w:val="apple-converted-space"/>
          <w:color w:val="000000"/>
          <w:sz w:val="16"/>
          <w:shd w:val="clear" w:color="auto" w:fill="FFFFFF"/>
        </w:rPr>
        <w:t xml:space="preserve"> </w:t>
      </w:r>
      <w:r>
        <w:rPr>
          <w:color w:val="000000"/>
          <w:sz w:val="16"/>
          <w:shd w:val="clear" w:color="auto" w:fill="FFFFFF"/>
        </w:rPr>
        <w:t>possessions).</w:t>
      </w:r>
      <w:r>
        <w:rPr>
          <w:color w:val="000000"/>
          <w:u w:val="single"/>
        </w:rPr>
        <w:t xml:space="preserve"> </w:t>
      </w:r>
      <w:r>
        <w:rPr>
          <w:color w:val="000000"/>
          <w:u w:val="single"/>
          <w:shd w:val="clear" w:color="auto" w:fill="FFFFFF"/>
        </w:rPr>
        <w:t>Almost nine out of 10 people in hurricane prone areas say they keep all their important documents in</w:t>
      </w:r>
      <w:r>
        <w:rPr>
          <w:rStyle w:val="apple-converted-space"/>
          <w:color w:val="000000"/>
          <w:u w:val="single"/>
          <w:shd w:val="clear" w:color="auto" w:fill="FFFFFF"/>
        </w:rPr>
        <w:t xml:space="preserve"> </w:t>
      </w:r>
      <w:r>
        <w:rPr>
          <w:color w:val="000000"/>
          <w:u w:val="single"/>
          <w:shd w:val="clear" w:color="auto" w:fill="FFFFFF"/>
        </w:rPr>
        <w:t>one place, to easily find them in case of evacuation.</w:t>
      </w:r>
      <w:r>
        <w:rPr>
          <w:color w:val="000000"/>
          <w:u w:val="single"/>
        </w:rPr>
        <w:t xml:space="preserve"> </w:t>
      </w:r>
      <w:r>
        <w:rPr>
          <w:color w:val="000000"/>
          <w:u w:val="single"/>
          <w:shd w:val="clear" w:color="auto" w:fill="FFFFFF"/>
        </w:rPr>
        <w:t xml:space="preserve">Not surprisingly, </w:t>
      </w:r>
      <w:r>
        <w:rPr>
          <w:b/>
          <w:color w:val="000000"/>
          <w:u w:val="single"/>
          <w:shd w:val="clear" w:color="auto" w:fill="FFFFFF"/>
        </w:rPr>
        <w:t>76%</w:t>
      </w:r>
      <w:r>
        <w:rPr>
          <w:color w:val="000000"/>
          <w:u w:val="single"/>
          <w:shd w:val="clear" w:color="auto" w:fill="FFFFFF"/>
        </w:rPr>
        <w:t xml:space="preserve"> also </w:t>
      </w:r>
      <w:r>
        <w:rPr>
          <w:b/>
          <w:color w:val="000000"/>
          <w:u w:val="single"/>
          <w:shd w:val="clear" w:color="auto" w:fill="FFFFFF"/>
        </w:rPr>
        <w:t>agree that government is moving too slow in developing a comprehensive</w:t>
      </w:r>
      <w:r>
        <w:rPr>
          <w:rStyle w:val="apple-converted-space"/>
          <w:b/>
          <w:color w:val="000000"/>
          <w:u w:val="single"/>
          <w:shd w:val="clear" w:color="auto" w:fill="FFFFFF"/>
        </w:rPr>
        <w:t xml:space="preserve"> </w:t>
      </w:r>
      <w:r>
        <w:rPr>
          <w:b/>
          <w:color w:val="000000"/>
          <w:u w:val="single"/>
          <w:shd w:val="clear" w:color="auto" w:fill="FFFFFF"/>
        </w:rPr>
        <w:t>plan to prepare and protect Americans from</w:t>
      </w:r>
      <w:r>
        <w:rPr>
          <w:color w:val="000000"/>
          <w:u w:val="single"/>
          <w:shd w:val="clear" w:color="auto" w:fill="FFFFFF"/>
        </w:rPr>
        <w:t xml:space="preserve"> destructive </w:t>
      </w:r>
      <w:r>
        <w:rPr>
          <w:b/>
          <w:color w:val="000000"/>
          <w:u w:val="single"/>
          <w:shd w:val="clear" w:color="auto" w:fill="FFFFFF"/>
        </w:rPr>
        <w:t>hurricanes and should make this a top</w:t>
      </w:r>
      <w:r>
        <w:rPr>
          <w:rStyle w:val="apple-converted-space"/>
          <w:b/>
          <w:color w:val="000000"/>
          <w:u w:val="single"/>
          <w:shd w:val="clear" w:color="auto" w:fill="FFFFFF"/>
        </w:rPr>
        <w:t xml:space="preserve"> </w:t>
      </w:r>
      <w:r>
        <w:rPr>
          <w:b/>
          <w:color w:val="000000"/>
          <w:u w:val="single"/>
          <w:shd w:val="clear" w:color="auto" w:fill="FFFFFF"/>
        </w:rPr>
        <w:t>priority.</w:t>
      </w:r>
      <w:r>
        <w:rPr>
          <w:color w:val="000000"/>
          <w:u w:val="single"/>
          <w:shd w:val="clear" w:color="auto" w:fill="FFFFFF"/>
        </w:rPr>
        <w:t xml:space="preserve"> </w:t>
      </w:r>
      <w:r>
        <w:rPr>
          <w:rStyle w:val="StyleBoldUnderline"/>
        </w:rPr>
        <w:t>Only 15% of the respondents believe they have time to develop a plan since a storm as destructive as Katrina is rare.</w:t>
      </w:r>
    </w:p>
    <w:p w:rsidR="000773F7" w:rsidRDefault="000773F7" w:rsidP="000773F7"/>
    <w:p w:rsidR="0033568D" w:rsidRDefault="0033568D">
      <w:pPr>
        <w:spacing w:after="200" w:line="276" w:lineRule="auto"/>
        <w:rPr>
          <w:rFonts w:eastAsiaTheme="majorEastAsia" w:cstheme="majorBidi"/>
          <w:b/>
          <w:bCs/>
          <w:iCs/>
          <w:sz w:val="26"/>
        </w:rPr>
      </w:pPr>
      <w:r>
        <w:br w:type="page"/>
      </w:r>
    </w:p>
    <w:p w:rsidR="000773F7" w:rsidRDefault="000773F7" w:rsidP="000773F7">
      <w:pPr>
        <w:pStyle w:val="Heading4"/>
        <w:numPr>
          <w:ilvl w:val="0"/>
          <w:numId w:val="8"/>
        </w:numPr>
      </w:pPr>
      <w:r>
        <w:lastRenderedPageBreak/>
        <w:t>The US remains too reliant on our advanced technology during a hurricane</w:t>
      </w:r>
    </w:p>
    <w:p w:rsidR="000773F7" w:rsidRDefault="000773F7" w:rsidP="000773F7">
      <w:r>
        <w:rPr>
          <w:rStyle w:val="StyleStyleBold12pt"/>
        </w:rPr>
        <w:t>Urist, 2012</w:t>
      </w:r>
      <w:r>
        <w:t xml:space="preserve"> “Hurricane Sandy exposes faults of modern family preparedness” by Jacoba Urist. Published in Washington Post. Urist is a Journalist. November 1, 2012.</w:t>
      </w:r>
    </w:p>
    <w:p w:rsidR="000773F7" w:rsidRDefault="000773F7" w:rsidP="000773F7"/>
    <w:p w:rsidR="000773F7" w:rsidRDefault="000773F7" w:rsidP="000773F7">
      <w:pPr>
        <w:rPr>
          <w:sz w:val="16"/>
        </w:rPr>
      </w:pPr>
      <w:r>
        <w:rPr>
          <w:sz w:val="16"/>
        </w:rPr>
        <w:t xml:space="preserve">Three days ago, I thought we were among the most thoroughly prepared parents in lower Manhattan. We’d spent the weekend doing everything you’re supposed to do when every forecaster known to man tells you a freak superstorm has a high probability of hitting your city — and you’re the parents of a small child. My husband was dispatched to the hardware store for flashlights, batteries and huge bottles of water. I stocked up on Power Bars, toilet paper and dog food. On Monday morning, we downloaded a collection of G movies and charged every gadget that we own. By Monday afternoon, we’d filled both of our bathtubs, set all our supplies out on the kitchen counter and coordinated a schedule of intra-building play dates for our three-year old son, so he’d hopefully see the storm as a fun diversion from normal life and not a stressful day or two.  (Peter Foley - BLOOMBERG) We talked to him about what to expect, and explained — the highlight in his point of view — that if we lost power, we’d all have to go to the bathroom a bunch before we could fill the back of the toilet and flush with the bath water. And then </w:t>
      </w:r>
      <w:r>
        <w:rPr>
          <w:rStyle w:val="StyleBoldUnderline"/>
        </w:rPr>
        <w:t>Hurricane Sandy whipped through New York City</w:t>
      </w:r>
      <w:r>
        <w:rPr>
          <w:sz w:val="16"/>
        </w:rPr>
        <w:t xml:space="preserve"> and I realized just how faint a clue we have when it comes to disaster preparedness. Sure, all of the stuff we did was necessary and helped get us through the first few hours, but it was far from sufficient. Fifteen hours after everyone below Thirty-Fifth street lost power, I saw just how much I’d under-estimated mother nature and over-estimated our family’s readiness for any emergency. Apparently, </w:t>
      </w:r>
      <w:r>
        <w:rPr>
          <w:rStyle w:val="StyleBoldUnderline"/>
        </w:rPr>
        <w:t>Sandy knocked out a quarter of the cell phone towers in an area spreading across 10 states. Connecting a call or sending an e-mail or text was impossible</w:t>
      </w:r>
      <w:r>
        <w:rPr>
          <w:sz w:val="16"/>
        </w:rPr>
        <w:t xml:space="preserve"> anywhere in lower Manhattan. Our fully charged </w:t>
      </w:r>
      <w:r>
        <w:rPr>
          <w:rStyle w:val="StyleBoldUnderline"/>
        </w:rPr>
        <w:t>smart phones and iPads were useless, as nothing could connect to the Internet to give us any news or updates.</w:t>
      </w:r>
      <w:r>
        <w:rPr>
          <w:sz w:val="16"/>
        </w:rPr>
        <w:t xml:space="preserve"> People started lining up for hours to use the single working payphone down the street. Afterward, I talked to the director of the Johns Hopkins Center for Injury Research and Policy, </w:t>
      </w:r>
      <w:r>
        <w:rPr>
          <w:rStyle w:val="StyleBoldUnderline"/>
        </w:rPr>
        <w:t>Andrea Gielen,</w:t>
      </w:r>
      <w:r>
        <w:rPr>
          <w:sz w:val="16"/>
        </w:rPr>
        <w:t xml:space="preserve"> who is </w:t>
      </w:r>
      <w:r>
        <w:rPr>
          <w:rStyle w:val="StyleBoldUnderline"/>
        </w:rPr>
        <w:t>an expert in public safety and child injury prevention</w:t>
      </w:r>
      <w:r>
        <w:rPr>
          <w:sz w:val="16"/>
        </w:rPr>
        <w:t xml:space="preserve">. She </w:t>
      </w:r>
      <w:r>
        <w:rPr>
          <w:rStyle w:val="StyleBoldUnderline"/>
        </w:rPr>
        <w:t>says</w:t>
      </w:r>
      <w:r>
        <w:rPr>
          <w:sz w:val="16"/>
        </w:rPr>
        <w:t xml:space="preserve"> </w:t>
      </w:r>
      <w:r>
        <w:rPr>
          <w:rStyle w:val="StyleBoldUnderline"/>
        </w:rPr>
        <w:t>some of the things we are told to do to prepare for an emergency are actually increasing our child’s exposure to life-threatening hazards</w:t>
      </w:r>
      <w:r>
        <w:rPr>
          <w:sz w:val="16"/>
        </w:rPr>
        <w:t xml:space="preserve">. For example, </w:t>
      </w:r>
      <w:r>
        <w:rPr>
          <w:rStyle w:val="StyleBoldUnderline"/>
        </w:rPr>
        <w:t xml:space="preserve">if a family lights candles, but the smoke alarm doesn’t work, nobody can call 911 if there’s a fire. </w:t>
      </w:r>
      <w:r>
        <w:rPr>
          <w:sz w:val="16"/>
        </w:rPr>
        <w:t xml:space="preserve">Filled bathtubs, too, place toddlers and babies at an increased drowning risk. She tells parents in any part of the country to put fresh batteries in smoke alarms for hurricanes, snowstorms or power outages. </w:t>
      </w:r>
      <w:r>
        <w:rPr>
          <w:rStyle w:val="StyleBoldUnderline"/>
        </w:rPr>
        <w:t>She also advises every family to buy an old-fashioned radio.</w:t>
      </w:r>
      <w:r>
        <w:rPr>
          <w:sz w:val="16"/>
        </w:rPr>
        <w:t xml:space="preserve"> Honestly, the idea that </w:t>
      </w:r>
      <w:r>
        <w:rPr>
          <w:rStyle w:val="StyleBoldUnderline"/>
        </w:rPr>
        <w:t>all of our high tech gadgetry could fail us</w:t>
      </w:r>
      <w:r>
        <w:rPr>
          <w:sz w:val="16"/>
        </w:rPr>
        <w:t xml:space="preserve"> never even occurred to me. The fact that</w:t>
      </w:r>
      <w:r>
        <w:rPr>
          <w:rStyle w:val="StyleBoldUnderline"/>
        </w:rPr>
        <w:t xml:space="preserve"> city officials might not know when power and running water would be restored — and that it could take a week or more</w:t>
      </w:r>
      <w:r>
        <w:rPr>
          <w:sz w:val="16"/>
        </w:rPr>
        <w:t xml:space="preserve">, had also never crossed my mind. My husband and I have lived in lower Manhattan for 15 years. We were here for 9/11 and for the blackout of 2003. But having a child changes everything. </w:t>
      </w:r>
      <w:r>
        <w:rPr>
          <w:rStyle w:val="StyleBoldUnderline"/>
        </w:rPr>
        <w:t>Adults may be able to wing it for a few days or even a week on Power Bars and a bathtub full of water. But parents have to be better prepared.</w:t>
      </w:r>
      <w:r>
        <w:rPr>
          <w:sz w:val="16"/>
        </w:rPr>
        <w:t xml:space="preserve"> And we will be next time.</w:t>
      </w:r>
    </w:p>
    <w:p w:rsidR="000773F7" w:rsidRDefault="00A06E33" w:rsidP="000773F7">
      <w:pPr>
        <w:pStyle w:val="Heading3"/>
      </w:pPr>
      <w:bookmarkStart w:id="18" w:name="_Toc360906551"/>
      <w:r>
        <w:lastRenderedPageBreak/>
        <w:t xml:space="preserve">Extension -- </w:t>
      </w:r>
      <w:r w:rsidR="000773F7">
        <w:t>SQ Fails US</w:t>
      </w:r>
      <w:bookmarkEnd w:id="18"/>
    </w:p>
    <w:p w:rsidR="000773F7" w:rsidRPr="002C0678" w:rsidRDefault="000773F7" w:rsidP="000773F7">
      <w:pPr>
        <w:pStyle w:val="Heading4"/>
        <w:rPr>
          <w:sz w:val="28"/>
        </w:rPr>
      </w:pPr>
      <w:r w:rsidRPr="002C0678">
        <w:rPr>
          <w:rFonts w:asciiTheme="minorHAnsi" w:hAnsiTheme="minorHAnsi" w:cstheme="minorHAnsi"/>
          <w:sz w:val="28"/>
        </w:rPr>
        <w:t xml:space="preserve">Status quo fails- </w:t>
      </w:r>
      <w:r>
        <w:rPr>
          <w:sz w:val="28"/>
        </w:rPr>
        <w:t>Sandy response was worse than K</w:t>
      </w:r>
      <w:r w:rsidRPr="002C0678">
        <w:rPr>
          <w:sz w:val="28"/>
        </w:rPr>
        <w:t>atrina</w:t>
      </w:r>
    </w:p>
    <w:p w:rsidR="000773F7" w:rsidRPr="002C0678" w:rsidRDefault="000773F7" w:rsidP="000773F7">
      <w:pPr>
        <w:rPr>
          <w:rFonts w:eastAsia="Times New Roman" w:cstheme="minorHAnsi"/>
          <w:szCs w:val="20"/>
        </w:rPr>
      </w:pPr>
      <w:r w:rsidRPr="002C0678">
        <w:rPr>
          <w:rFonts w:eastAsiaTheme="majorEastAsia" w:cstheme="minorHAnsi"/>
          <w:b/>
          <w:bCs/>
          <w:iCs/>
          <w:sz w:val="28"/>
        </w:rPr>
        <w:t>Beauchamp</w:t>
      </w:r>
      <w:r w:rsidRPr="002C0678">
        <w:rPr>
          <w:rFonts w:eastAsia="Times New Roman" w:cstheme="minorHAnsi"/>
          <w:color w:val="000000"/>
          <w:sz w:val="18"/>
          <w:szCs w:val="18"/>
          <w:shd w:val="clear" w:color="auto" w:fill="FFFFFF"/>
        </w:rPr>
        <w:t>, Zack. "Giuliani Claims Obama Response To Hurricane Sandy â</w:t>
      </w:r>
      <w:r w:rsidRPr="002C0678">
        <w:rPr>
          <w:rFonts w:eastAsia="Times New Roman"/>
          <w:color w:val="000000"/>
          <w:sz w:val="18"/>
          <w:szCs w:val="18"/>
          <w:shd w:val="clear" w:color="auto" w:fill="FFFFFF"/>
        </w:rPr>
        <w:t>˜</w:t>
      </w:r>
      <w:r w:rsidRPr="002C0678">
        <w:rPr>
          <w:rFonts w:eastAsia="Times New Roman" w:cstheme="minorHAnsi"/>
          <w:color w:val="000000"/>
          <w:sz w:val="18"/>
          <w:szCs w:val="18"/>
          <w:shd w:val="clear" w:color="auto" w:fill="FFFFFF"/>
        </w:rPr>
        <w:t>Worse Than Katrinaâ</w:t>
      </w:r>
      <w:r w:rsidRPr="002C0678">
        <w:rPr>
          <w:rFonts w:eastAsia="Times New Roman"/>
          <w:color w:val="000000"/>
          <w:sz w:val="18"/>
          <w:szCs w:val="18"/>
          <w:shd w:val="clear" w:color="auto" w:fill="FFFFFF"/>
        </w:rPr>
        <w:t>™</w:t>
      </w:r>
      <w:r w:rsidRPr="002C0678">
        <w:rPr>
          <w:rFonts w:eastAsia="Times New Roman" w:cstheme="minorHAnsi"/>
          <w:color w:val="000000"/>
          <w:sz w:val="18"/>
          <w:szCs w:val="18"/>
          <w:shd w:val="clear" w:color="auto" w:fill="FFFFFF"/>
        </w:rPr>
        <w:t>." </w:t>
      </w:r>
      <w:r w:rsidRPr="002C0678">
        <w:rPr>
          <w:rFonts w:eastAsia="Times New Roman" w:cstheme="minorHAnsi"/>
          <w:i/>
          <w:iCs/>
          <w:color w:val="000000"/>
          <w:sz w:val="18"/>
          <w:szCs w:val="18"/>
          <w:shd w:val="clear" w:color="auto" w:fill="FFFFFF"/>
        </w:rPr>
        <w:t>ThinkProgress</w:t>
      </w:r>
      <w:r w:rsidRPr="002C0678">
        <w:rPr>
          <w:rFonts w:eastAsia="Times New Roman" w:cstheme="minorHAnsi"/>
          <w:color w:val="000000"/>
          <w:sz w:val="18"/>
          <w:szCs w:val="18"/>
          <w:shd w:val="clear" w:color="auto" w:fill="FFFFFF"/>
        </w:rPr>
        <w:t>. Http://thinkprogress.org/, 4 Nov. 20</w:t>
      </w:r>
      <w:r w:rsidRPr="002C0678">
        <w:rPr>
          <w:rFonts w:eastAsiaTheme="majorEastAsia" w:cstheme="minorHAnsi"/>
          <w:b/>
          <w:bCs/>
          <w:iCs/>
          <w:sz w:val="28"/>
        </w:rPr>
        <w:t>12</w:t>
      </w:r>
      <w:r w:rsidRPr="002C0678">
        <w:rPr>
          <w:rFonts w:eastAsia="Times New Roman" w:cstheme="minorHAnsi"/>
          <w:color w:val="000000"/>
          <w:sz w:val="18"/>
          <w:szCs w:val="18"/>
          <w:shd w:val="clear" w:color="auto" w:fill="FFFFFF"/>
        </w:rPr>
        <w:t>. Web. 30 Nov. 2012. &lt;http://thinkprogress.org/election/2012/11/04/1137131/giuliani-claims-obama-response-to-hurricane-sandy-worse-than-katrina/?mobile=nc&gt;.</w:t>
      </w:r>
    </w:p>
    <w:p w:rsidR="000773F7" w:rsidRPr="002C0678" w:rsidRDefault="000773F7" w:rsidP="000773F7">
      <w:pPr>
        <w:rPr>
          <w:rStyle w:val="StyleBoldUnderline"/>
          <w:rFonts w:cstheme="minorHAnsi"/>
        </w:rPr>
      </w:pPr>
      <w:r w:rsidRPr="002C0678">
        <w:rPr>
          <w:rFonts w:cstheme="minorHAnsi"/>
          <w:sz w:val="16"/>
        </w:rPr>
        <w:t>Speaking at a Romney campaign office in Florida,</w:t>
      </w:r>
      <w:hyperlink r:id="rId40" w:history="1">
        <w:r w:rsidRPr="002C0678">
          <w:rPr>
            <w:rFonts w:cstheme="minorHAnsi"/>
            <w:sz w:val="16"/>
          </w:rPr>
          <w:t>Giuliani said</w:t>
        </w:r>
      </w:hyperlink>
      <w:r w:rsidRPr="002C0678">
        <w:rPr>
          <w:rFonts w:cstheme="minorHAnsi"/>
          <w:sz w:val="16"/>
        </w:rPr>
        <w:t> “[</w:t>
      </w:r>
      <w:r w:rsidRPr="002C0678">
        <w:rPr>
          <w:rStyle w:val="StyleBoldUnderline"/>
          <w:rFonts w:cstheme="minorHAnsi"/>
        </w:rPr>
        <w:t>Obama</w:t>
      </w:r>
      <w:r w:rsidRPr="002C0678">
        <w:rPr>
          <w:rFonts w:cstheme="minorHAnsi"/>
          <w:sz w:val="16"/>
        </w:rPr>
        <w:t xml:space="preserve">] right now </w:t>
      </w:r>
      <w:r w:rsidRPr="002C0678">
        <w:rPr>
          <w:rStyle w:val="StyleBoldUnderline"/>
          <w:rFonts w:cstheme="minorHAnsi"/>
        </w:rPr>
        <w:t>is doing a terrible job of disaster relief</w:t>
      </w:r>
      <w:r w:rsidRPr="002C0678">
        <w:rPr>
          <w:rFonts w:cstheme="minorHAnsi"/>
          <w:sz w:val="16"/>
        </w:rPr>
        <w:t xml:space="preserve"> in my city, </w:t>
      </w:r>
      <w:r w:rsidRPr="002C0678">
        <w:rPr>
          <w:rStyle w:val="StyleBoldUnderline"/>
          <w:rFonts w:cstheme="minorHAnsi"/>
        </w:rPr>
        <w:t>but no one is talking about it…People don’t have water, they don’t have food, electricity and his FEMA is no where to be found</w:t>
      </w:r>
      <w:r w:rsidRPr="002C0678">
        <w:rPr>
          <w:rFonts w:cstheme="minorHAnsi"/>
          <w:sz w:val="16"/>
        </w:rPr>
        <w:t xml:space="preserve">. </w:t>
      </w:r>
      <w:r w:rsidRPr="002C0678">
        <w:rPr>
          <w:rStyle w:val="StyleBoldUnderline"/>
          <w:rFonts w:cstheme="minorHAnsi"/>
        </w:rPr>
        <w:t>This is a worse response than Katrina</w:t>
      </w:r>
      <w:r w:rsidRPr="002C0678">
        <w:rPr>
          <w:rFonts w:cstheme="minorHAnsi"/>
          <w:sz w:val="16"/>
        </w:rPr>
        <w:t xml:space="preserve">.” He also levelled the charge during a Fox News appearance, telling host Neil Cavuto that the notion FEMA was doing a good job was a “joke:” I think maybe because there’s an election going on, people don’t want to say that, but I think </w:t>
      </w:r>
      <w:r w:rsidRPr="002C0678">
        <w:rPr>
          <w:rStyle w:val="StyleBoldUnderline"/>
          <w:rFonts w:cstheme="minorHAnsi"/>
        </w:rPr>
        <w:t>FEMA has dropped the ball</w:t>
      </w:r>
      <w:r w:rsidRPr="002C0678">
        <w:rPr>
          <w:rFonts w:cstheme="minorHAnsi"/>
          <w:sz w:val="16"/>
        </w:rPr>
        <w:t xml:space="preserve">, certainly as big they did with Katrina, maybe bigger because they had more warning here </w:t>
      </w:r>
      <w:r w:rsidRPr="002C0678">
        <w:rPr>
          <w:rStyle w:val="StyleBoldUnderline"/>
          <w:rFonts w:cstheme="minorHAnsi"/>
        </w:rPr>
        <w:t>and the situation isn’t as big as Katrina.</w:t>
      </w:r>
    </w:p>
    <w:p w:rsidR="0033568D" w:rsidRDefault="0033568D">
      <w:pPr>
        <w:spacing w:after="200" w:line="276" w:lineRule="auto"/>
        <w:rPr>
          <w:rFonts w:eastAsiaTheme="majorEastAsia" w:cstheme="majorBidi"/>
          <w:b/>
          <w:bCs/>
          <w:iCs/>
          <w:sz w:val="26"/>
        </w:rPr>
      </w:pPr>
      <w:r>
        <w:br w:type="page"/>
      </w:r>
    </w:p>
    <w:p w:rsidR="000773F7" w:rsidRDefault="000773F7" w:rsidP="000773F7">
      <w:pPr>
        <w:pStyle w:val="Heading4"/>
      </w:pPr>
      <w:r>
        <w:lastRenderedPageBreak/>
        <w:t>Americans don’t know how to deal with a hurricane</w:t>
      </w:r>
    </w:p>
    <w:p w:rsidR="000773F7" w:rsidRDefault="000773F7" w:rsidP="000773F7">
      <w:pPr>
        <w:rPr>
          <w:color w:val="0000FF"/>
          <w:u w:val="single"/>
        </w:rPr>
      </w:pPr>
      <w:r>
        <w:rPr>
          <w:color w:val="000000"/>
          <w:sz w:val="21"/>
          <w:szCs w:val="21"/>
          <w:shd w:val="clear" w:color="auto" w:fill="FFFFFF"/>
        </w:rPr>
        <w:t xml:space="preserve">Scott Pelley, May 23, 2008. [ Scott Pelley is the anchorman for CBS news. He has won several prestigious awards. </w:t>
      </w:r>
      <w:hyperlink r:id="rId41" w:history="1">
        <w:r>
          <w:rPr>
            <w:rStyle w:val="Hyperlink"/>
          </w:rPr>
          <w:t>http://www.katrinaconnection.com/HurricaneEvacuationSurvey.html</w:t>
        </w:r>
      </w:hyperlink>
      <w:r>
        <w:rPr>
          <w:color w:val="0000FF"/>
          <w:u w:val="single"/>
        </w:rPr>
        <w:t xml:space="preserve"> ]</w:t>
      </w:r>
    </w:p>
    <w:p w:rsidR="000773F7" w:rsidRDefault="000773F7" w:rsidP="000773F7">
      <w:pPr>
        <w:rPr>
          <w:color w:val="000000"/>
          <w:sz w:val="21"/>
          <w:szCs w:val="21"/>
          <w:shd w:val="clear" w:color="auto" w:fill="FFFFFF"/>
        </w:rPr>
      </w:pPr>
      <w:r>
        <w:rPr>
          <w:rStyle w:val="StyleBoldUnderline"/>
        </w:rPr>
        <w:t>A lack of evacuation plans and procedures is cause for concern, as amplified in newly released results of a telephone interview study conducted by Opinion Research Corp.</w:t>
      </w:r>
      <w:r>
        <w:rPr>
          <w:color w:val="000000"/>
          <w:sz w:val="21"/>
          <w:szCs w:val="21"/>
          <w:shd w:val="clear" w:color="auto" w:fill="FFFFFF"/>
        </w:rPr>
        <w:t xml:space="preserve"> for Allstate Insurance Company.</w:t>
      </w:r>
      <w:r>
        <w:rPr>
          <w:color w:val="000000"/>
          <w:sz w:val="21"/>
          <w:szCs w:val="21"/>
        </w:rPr>
        <w:t xml:space="preserve"> </w:t>
      </w:r>
      <w:r>
        <w:rPr>
          <w:rStyle w:val="StyleBoldUnderline"/>
        </w:rPr>
        <w:t xml:space="preserve">Of 2,800 residents along the Atlantic and Gulf Coasts, only two-thirds said they would probably evacuate if another Katrina was headed their way. </w:t>
      </w:r>
      <w:r>
        <w:rPr>
          <w:color w:val="000000"/>
          <w:sz w:val="21"/>
          <w:szCs w:val="21"/>
          <w:shd w:val="clear" w:color="auto" w:fill="FFFFFF"/>
        </w:rPr>
        <w:t>New Orleans is an exception to the rule for many of the survey statistics. 78% of New Orleans</w:t>
      </w:r>
      <w:r>
        <w:rPr>
          <w:rStyle w:val="apple-converted-space"/>
          <w:color w:val="000000"/>
          <w:sz w:val="21"/>
          <w:szCs w:val="21"/>
          <w:shd w:val="clear" w:color="auto" w:fill="FFFFFF"/>
        </w:rPr>
        <w:t xml:space="preserve"> </w:t>
      </w:r>
      <w:r>
        <w:rPr>
          <w:color w:val="000000"/>
          <w:sz w:val="21"/>
          <w:szCs w:val="21"/>
          <w:shd w:val="clear" w:color="auto" w:fill="FFFFFF"/>
        </w:rPr>
        <w:t>residents surveyed said they have an evacuation plan, compared with only 55% across all of the</w:t>
      </w:r>
      <w:r>
        <w:rPr>
          <w:rStyle w:val="apple-converted-space"/>
          <w:color w:val="000000"/>
          <w:sz w:val="21"/>
          <w:szCs w:val="21"/>
          <w:shd w:val="clear" w:color="auto" w:fill="FFFFFF"/>
        </w:rPr>
        <w:t xml:space="preserve"> </w:t>
      </w:r>
      <w:r>
        <w:rPr>
          <w:color w:val="000000"/>
          <w:sz w:val="21"/>
          <w:szCs w:val="21"/>
          <w:shd w:val="clear" w:color="auto" w:fill="FFFFFF"/>
        </w:rPr>
        <w:t>coastal areas, and 84% of New Orleanians said they would evacuate if another Katrina-like hurricane</w:t>
      </w:r>
      <w:r>
        <w:rPr>
          <w:rStyle w:val="apple-converted-space"/>
          <w:color w:val="000000"/>
          <w:sz w:val="21"/>
          <w:szCs w:val="21"/>
          <w:shd w:val="clear" w:color="auto" w:fill="FFFFFF"/>
        </w:rPr>
        <w:t xml:space="preserve"> </w:t>
      </w:r>
      <w:r>
        <w:rPr>
          <w:color w:val="000000"/>
          <w:sz w:val="21"/>
          <w:szCs w:val="21"/>
          <w:shd w:val="clear" w:color="auto" w:fill="FFFFFF"/>
        </w:rPr>
        <w:t>was headed their way, compared with 66 percent across all the other cities surveyed.</w:t>
      </w:r>
      <w:r>
        <w:rPr>
          <w:color w:val="000000"/>
          <w:sz w:val="21"/>
          <w:szCs w:val="21"/>
        </w:rPr>
        <w:t xml:space="preserve"> </w:t>
      </w:r>
      <w:r>
        <w:rPr>
          <w:color w:val="000000"/>
          <w:sz w:val="21"/>
          <w:szCs w:val="21"/>
          <w:shd w:val="clear" w:color="auto" w:fill="FFFFFF"/>
        </w:rPr>
        <w:t>Experts predict above average hurricane activity this year, with up to nine major hurricanes. Those</w:t>
      </w:r>
      <w:r>
        <w:rPr>
          <w:rStyle w:val="apple-converted-space"/>
          <w:color w:val="000000"/>
          <w:sz w:val="21"/>
          <w:szCs w:val="21"/>
          <w:shd w:val="clear" w:color="auto" w:fill="FFFFFF"/>
        </w:rPr>
        <w:t xml:space="preserve"> </w:t>
      </w:r>
      <w:r>
        <w:rPr>
          <w:color w:val="000000"/>
          <w:sz w:val="21"/>
          <w:szCs w:val="21"/>
          <w:shd w:val="clear" w:color="auto" w:fill="FFFFFF"/>
        </w:rPr>
        <w:t>predictions, said Allstate’s National Catastrophe Team Director Les Mertins, together with statistics</w:t>
      </w:r>
      <w:r>
        <w:rPr>
          <w:rStyle w:val="apple-converted-space"/>
          <w:color w:val="000000"/>
          <w:sz w:val="21"/>
          <w:szCs w:val="21"/>
          <w:shd w:val="clear" w:color="auto" w:fill="FFFFFF"/>
        </w:rPr>
        <w:t xml:space="preserve"> </w:t>
      </w:r>
      <w:r>
        <w:rPr>
          <w:color w:val="000000"/>
          <w:sz w:val="21"/>
          <w:szCs w:val="21"/>
          <w:shd w:val="clear" w:color="auto" w:fill="FFFFFF"/>
        </w:rPr>
        <w:t>uncovered through the survey, "make it clear to Allstate that we need to continue to raise awareness</w:t>
      </w:r>
      <w:r>
        <w:rPr>
          <w:rStyle w:val="apple-converted-space"/>
          <w:color w:val="000000"/>
          <w:sz w:val="21"/>
          <w:szCs w:val="21"/>
          <w:shd w:val="clear" w:color="auto" w:fill="FFFFFF"/>
        </w:rPr>
        <w:t xml:space="preserve"> </w:t>
      </w:r>
      <w:r>
        <w:rPr>
          <w:color w:val="000000"/>
          <w:sz w:val="21"/>
          <w:szCs w:val="21"/>
          <w:shd w:val="clear" w:color="auto" w:fill="FFFFFF"/>
        </w:rPr>
        <w:t>about hurricane preparedness among coastal residents."</w:t>
      </w:r>
      <w:r>
        <w:rPr>
          <w:color w:val="000000"/>
          <w:sz w:val="21"/>
          <w:szCs w:val="21"/>
        </w:rPr>
        <w:t xml:space="preserve"> </w:t>
      </w:r>
      <w:r>
        <w:rPr>
          <w:color w:val="000000"/>
          <w:sz w:val="21"/>
          <w:szCs w:val="21"/>
          <w:shd w:val="clear" w:color="auto" w:fill="FFFFFF"/>
        </w:rPr>
        <w:t xml:space="preserve">Though </w:t>
      </w:r>
      <w:r>
        <w:rPr>
          <w:rStyle w:val="StyleBoldUnderline"/>
        </w:rPr>
        <w:t>55% of all respondents said they're prepared for a hurricane right now, the majority admitted to not having an evacuation plan in place for their family or a meeting place away from the coast.</w:t>
      </w:r>
      <w:r>
        <w:rPr>
          <w:color w:val="000000"/>
          <w:sz w:val="21"/>
          <w:szCs w:val="21"/>
          <w:shd w:val="clear" w:color="auto" w:fill="FFFFFF"/>
        </w:rPr>
        <w:t xml:space="preserve"> That</w:t>
      </w:r>
      <w:r>
        <w:rPr>
          <w:rStyle w:val="apple-converted-space"/>
          <w:color w:val="000000"/>
          <w:sz w:val="21"/>
          <w:szCs w:val="21"/>
          <w:shd w:val="clear" w:color="auto" w:fill="FFFFFF"/>
        </w:rPr>
        <w:t xml:space="preserve"> </w:t>
      </w:r>
      <w:r>
        <w:rPr>
          <w:color w:val="000000"/>
          <w:sz w:val="21"/>
          <w:szCs w:val="21"/>
          <w:shd w:val="clear" w:color="auto" w:fill="FFFFFF"/>
        </w:rPr>
        <w:t>means they're not prepared.</w:t>
      </w:r>
      <w:r>
        <w:rPr>
          <w:color w:val="000000"/>
          <w:sz w:val="21"/>
          <w:szCs w:val="21"/>
        </w:rPr>
        <w:t xml:space="preserve"> </w:t>
      </w:r>
      <w:r>
        <w:rPr>
          <w:color w:val="000000"/>
          <w:sz w:val="21"/>
          <w:szCs w:val="21"/>
          <w:shd w:val="clear" w:color="auto" w:fill="FFFFFF"/>
        </w:rPr>
        <w:t>400 residents were sampled in each of the coastal areas of New Orleans; Houston; Tampa; Virginia</w:t>
      </w:r>
      <w:r>
        <w:rPr>
          <w:rStyle w:val="apple-converted-space"/>
          <w:color w:val="000000"/>
          <w:sz w:val="21"/>
          <w:szCs w:val="21"/>
          <w:shd w:val="clear" w:color="auto" w:fill="FFFFFF"/>
        </w:rPr>
        <w:t xml:space="preserve"> </w:t>
      </w:r>
      <w:r>
        <w:rPr>
          <w:color w:val="000000"/>
          <w:sz w:val="21"/>
          <w:szCs w:val="21"/>
          <w:shd w:val="clear" w:color="auto" w:fill="FFFFFF"/>
        </w:rPr>
        <w:t>Beach/Norfolk; Philadelphia/Southern New Jersey; Long Island and Wilmington, NC.</w:t>
      </w:r>
      <w:r>
        <w:rPr>
          <w:color w:val="000000"/>
          <w:sz w:val="21"/>
          <w:szCs w:val="21"/>
        </w:rPr>
        <w:t xml:space="preserve"> </w:t>
      </w:r>
      <w:r>
        <w:rPr>
          <w:color w:val="000000"/>
          <w:sz w:val="21"/>
          <w:szCs w:val="21"/>
          <w:shd w:val="clear" w:color="auto" w:fill="FFFFFF"/>
        </w:rPr>
        <w:t xml:space="preserve">The </w:t>
      </w:r>
      <w:r>
        <w:rPr>
          <w:rStyle w:val="StyleBoldUnderline"/>
        </w:rPr>
        <w:t>one-third</w:t>
      </w:r>
      <w:r>
        <w:rPr>
          <w:color w:val="000000"/>
          <w:sz w:val="21"/>
          <w:szCs w:val="21"/>
          <w:shd w:val="clear" w:color="auto" w:fill="FFFFFF"/>
        </w:rPr>
        <w:t xml:space="preserve"> </w:t>
      </w:r>
      <w:r>
        <w:rPr>
          <w:rStyle w:val="StyleBoldUnderline"/>
        </w:rPr>
        <w:t xml:space="preserve">who said they probably wouldn't evacuate gave reasons like feeling safe at home </w:t>
      </w:r>
      <w:r>
        <w:rPr>
          <w:color w:val="000000"/>
          <w:sz w:val="21"/>
          <w:szCs w:val="21"/>
          <w:shd w:val="clear" w:color="auto" w:fill="FFFFFF"/>
        </w:rPr>
        <w:t>or</w:t>
      </w:r>
      <w:r>
        <w:rPr>
          <w:rStyle w:val="apple-converted-space"/>
          <w:color w:val="000000"/>
          <w:sz w:val="21"/>
          <w:szCs w:val="21"/>
          <w:shd w:val="clear" w:color="auto" w:fill="FFFFFF"/>
        </w:rPr>
        <w:t xml:space="preserve"> </w:t>
      </w:r>
      <w:r>
        <w:rPr>
          <w:color w:val="000000"/>
          <w:sz w:val="21"/>
          <w:szCs w:val="21"/>
          <w:shd w:val="clear" w:color="auto" w:fill="FFFFFF"/>
        </w:rPr>
        <w:t>protecting their home from looters, even though 70% of hurricane survivors agree that riding out a</w:t>
      </w:r>
      <w:r>
        <w:rPr>
          <w:rStyle w:val="apple-converted-space"/>
          <w:color w:val="000000"/>
          <w:sz w:val="21"/>
          <w:szCs w:val="21"/>
          <w:shd w:val="clear" w:color="auto" w:fill="FFFFFF"/>
        </w:rPr>
        <w:t xml:space="preserve"> </w:t>
      </w:r>
      <w:r>
        <w:rPr>
          <w:color w:val="000000"/>
          <w:sz w:val="21"/>
          <w:szCs w:val="21"/>
          <w:shd w:val="clear" w:color="auto" w:fill="FFFFFF"/>
        </w:rPr>
        <w:t>hurricane is a very scary experience.</w:t>
      </w:r>
      <w:r>
        <w:rPr>
          <w:rStyle w:val="StyleBoldUnderline"/>
        </w:rPr>
        <w:t xml:space="preserve"> </w:t>
      </w:r>
      <w:r>
        <w:rPr>
          <w:color w:val="000000"/>
          <w:sz w:val="21"/>
          <w:szCs w:val="21"/>
          <w:shd w:val="clear" w:color="auto" w:fill="FFFFFF"/>
        </w:rPr>
        <w:t xml:space="preserve">Surprisingly, the survey showed that many Atlantic or Gulf Coast </w:t>
      </w:r>
      <w:r>
        <w:rPr>
          <w:rStyle w:val="StyleBoldUnderline"/>
        </w:rPr>
        <w:t>residents could not name many of the most essential things they need in case of a hurricane</w:t>
      </w:r>
      <w:r>
        <w:rPr>
          <w:color w:val="000000"/>
          <w:sz w:val="21"/>
          <w:szCs w:val="21"/>
          <w:shd w:val="clear" w:color="auto" w:fill="FFFFFF"/>
        </w:rPr>
        <w:t>. Having cash and a full tank of gas were</w:t>
      </w:r>
      <w:r>
        <w:rPr>
          <w:rStyle w:val="apple-converted-space"/>
          <w:color w:val="000000"/>
          <w:sz w:val="21"/>
          <w:szCs w:val="21"/>
          <w:shd w:val="clear" w:color="auto" w:fill="FFFFFF"/>
        </w:rPr>
        <w:t xml:space="preserve"> </w:t>
      </w:r>
      <w:r>
        <w:rPr>
          <w:color w:val="000000"/>
          <w:sz w:val="21"/>
          <w:szCs w:val="21"/>
          <w:shd w:val="clear" w:color="auto" w:fill="FFFFFF"/>
        </w:rPr>
        <w:t>mentioned by only about one in 10, indicating the need for better hurricane preparedness awareness.</w:t>
      </w:r>
      <w:r>
        <w:rPr>
          <w:color w:val="000000"/>
          <w:sz w:val="21"/>
          <w:szCs w:val="21"/>
        </w:rPr>
        <w:t xml:space="preserve"> </w:t>
      </w:r>
      <w:r>
        <w:rPr>
          <w:rStyle w:val="StyleBoldUnderline"/>
        </w:rPr>
        <w:t xml:space="preserve">While two-thirds could name food and water as necessities, less people named other important survival items such as a flashlight </w:t>
      </w:r>
      <w:r>
        <w:rPr>
          <w:color w:val="000000"/>
          <w:sz w:val="21"/>
          <w:szCs w:val="21"/>
          <w:shd w:val="clear" w:color="auto" w:fill="FFFFFF"/>
        </w:rPr>
        <w:t xml:space="preserve">(39%), </w:t>
      </w:r>
      <w:r>
        <w:rPr>
          <w:rStyle w:val="StyleBoldUnderline"/>
        </w:rPr>
        <w:t>batteries</w:t>
      </w:r>
      <w:r>
        <w:rPr>
          <w:color w:val="000000"/>
          <w:sz w:val="21"/>
          <w:szCs w:val="21"/>
          <w:shd w:val="clear" w:color="auto" w:fill="FFFFFF"/>
        </w:rPr>
        <w:t xml:space="preserve"> (30%), </w:t>
      </w:r>
      <w:r>
        <w:rPr>
          <w:rStyle w:val="StyleBoldUnderline"/>
        </w:rPr>
        <w:t>radio</w:t>
      </w:r>
      <w:r>
        <w:rPr>
          <w:color w:val="000000"/>
          <w:sz w:val="21"/>
          <w:szCs w:val="21"/>
          <w:shd w:val="clear" w:color="auto" w:fill="FFFFFF"/>
        </w:rPr>
        <w:t xml:space="preserve"> (18%) </w:t>
      </w:r>
      <w:r>
        <w:rPr>
          <w:rStyle w:val="StyleBoldUnderline"/>
        </w:rPr>
        <w:t>and first aid kit</w:t>
      </w:r>
      <w:r>
        <w:rPr>
          <w:color w:val="000000"/>
          <w:sz w:val="21"/>
          <w:szCs w:val="21"/>
          <w:shd w:val="clear" w:color="auto" w:fill="FFFFFF"/>
        </w:rPr>
        <w:t xml:space="preserve"> (13%).</w:t>
      </w:r>
      <w:r>
        <w:rPr>
          <w:color w:val="000000"/>
          <w:sz w:val="21"/>
          <w:szCs w:val="21"/>
        </w:rPr>
        <w:t xml:space="preserve"> </w:t>
      </w:r>
      <w:r>
        <w:rPr>
          <w:color w:val="000000"/>
          <w:sz w:val="21"/>
          <w:szCs w:val="21"/>
          <w:shd w:val="clear" w:color="auto" w:fill="FFFFFF"/>
        </w:rPr>
        <w:t>Families should prepare by creating a well-stocked first-aid kit along with a disaster-supply kit and</w:t>
      </w:r>
      <w:r>
        <w:rPr>
          <w:rStyle w:val="apple-converted-space"/>
          <w:color w:val="000000"/>
          <w:sz w:val="21"/>
          <w:szCs w:val="21"/>
          <w:shd w:val="clear" w:color="auto" w:fill="FFFFFF"/>
        </w:rPr>
        <w:t xml:space="preserve"> </w:t>
      </w:r>
      <w:r>
        <w:rPr>
          <w:color w:val="000000"/>
          <w:sz w:val="21"/>
          <w:szCs w:val="21"/>
          <w:shd w:val="clear" w:color="auto" w:fill="FFFFFF"/>
        </w:rPr>
        <w:t>keeping them in convenient places. The disaster-supply kit should contain a three-day supply of water</w:t>
      </w:r>
      <w:r>
        <w:rPr>
          <w:rStyle w:val="apple-converted-space"/>
          <w:color w:val="000000"/>
          <w:sz w:val="21"/>
          <w:szCs w:val="21"/>
          <w:shd w:val="clear" w:color="auto" w:fill="FFFFFF"/>
        </w:rPr>
        <w:t xml:space="preserve"> </w:t>
      </w:r>
      <w:r>
        <w:rPr>
          <w:color w:val="000000"/>
          <w:sz w:val="21"/>
          <w:szCs w:val="21"/>
          <w:shd w:val="clear" w:color="auto" w:fill="FFFFFF"/>
        </w:rPr>
        <w:t>and ready-to-eat, non-perishable foods as well as utensils, personal hygiene items, extra clothes,</w:t>
      </w:r>
      <w:r>
        <w:rPr>
          <w:rStyle w:val="apple-converted-space"/>
          <w:color w:val="000000"/>
          <w:sz w:val="21"/>
          <w:szCs w:val="21"/>
          <w:shd w:val="clear" w:color="auto" w:fill="FFFFFF"/>
        </w:rPr>
        <w:t xml:space="preserve"> </w:t>
      </w:r>
      <w:r>
        <w:rPr>
          <w:color w:val="000000"/>
          <w:sz w:val="21"/>
          <w:szCs w:val="21"/>
          <w:shd w:val="clear" w:color="auto" w:fill="FFFFFF"/>
        </w:rPr>
        <w:t>blankets and shoes. Travelers checks and extra cash should also be stored in a secure place.</w:t>
      </w:r>
      <w:r>
        <w:rPr>
          <w:color w:val="000000"/>
          <w:sz w:val="21"/>
          <w:szCs w:val="21"/>
        </w:rPr>
        <w:t xml:space="preserve"> </w:t>
      </w:r>
      <w:r>
        <w:rPr>
          <w:color w:val="000000"/>
          <w:sz w:val="21"/>
          <w:szCs w:val="21"/>
          <w:shd w:val="clear" w:color="auto" w:fill="FFFFFF"/>
        </w:rPr>
        <w:t>Almost 70% said that if their home were destroyed by a hurricane, they would probably stay in the</w:t>
      </w:r>
      <w:r>
        <w:rPr>
          <w:rStyle w:val="apple-converted-space"/>
          <w:color w:val="000000"/>
          <w:sz w:val="21"/>
          <w:szCs w:val="21"/>
          <w:shd w:val="clear" w:color="auto" w:fill="FFFFFF"/>
        </w:rPr>
        <w:t xml:space="preserve"> </w:t>
      </w:r>
      <w:r>
        <w:rPr>
          <w:color w:val="000000"/>
          <w:sz w:val="21"/>
          <w:szCs w:val="21"/>
          <w:shd w:val="clear" w:color="auto" w:fill="FFFFFF"/>
        </w:rPr>
        <w:t>area and either rebuild their home (49%) or find another in the same area (21%). Only about one in</w:t>
      </w:r>
      <w:r>
        <w:rPr>
          <w:rStyle w:val="apple-converted-space"/>
          <w:color w:val="000000"/>
          <w:sz w:val="21"/>
          <w:szCs w:val="21"/>
          <w:shd w:val="clear" w:color="auto" w:fill="FFFFFF"/>
        </w:rPr>
        <w:t xml:space="preserve"> </w:t>
      </w:r>
      <w:r>
        <w:rPr>
          <w:color w:val="000000"/>
          <w:sz w:val="21"/>
          <w:szCs w:val="21"/>
          <w:shd w:val="clear" w:color="auto" w:fill="FFFFFF"/>
        </w:rPr>
        <w:t>four say they would probably move away from the area.</w:t>
      </w:r>
      <w:r>
        <w:rPr>
          <w:color w:val="000000"/>
          <w:sz w:val="21"/>
          <w:szCs w:val="21"/>
        </w:rPr>
        <w:t xml:space="preserve"> </w:t>
      </w:r>
      <w:r>
        <w:rPr>
          <w:color w:val="000000"/>
          <w:sz w:val="21"/>
          <w:szCs w:val="21"/>
          <w:shd w:val="clear" w:color="auto" w:fill="FFFFFF"/>
        </w:rPr>
        <w:t>Less than 30% of those living in these hurricane risk areas say they have a separate flood insurance</w:t>
      </w:r>
      <w:r>
        <w:rPr>
          <w:rStyle w:val="apple-converted-space"/>
          <w:color w:val="000000"/>
          <w:sz w:val="21"/>
          <w:szCs w:val="21"/>
          <w:shd w:val="clear" w:color="auto" w:fill="FFFFFF"/>
        </w:rPr>
        <w:t xml:space="preserve"> </w:t>
      </w:r>
      <w:r>
        <w:rPr>
          <w:color w:val="000000"/>
          <w:sz w:val="21"/>
          <w:szCs w:val="21"/>
          <w:shd w:val="clear" w:color="auto" w:fill="FFFFFF"/>
        </w:rPr>
        <w:t>policy. Regional differences were pronounced, with two-thirds of New Orleans residents saying they</w:t>
      </w:r>
      <w:r>
        <w:rPr>
          <w:rStyle w:val="apple-converted-space"/>
          <w:color w:val="000000"/>
          <w:sz w:val="21"/>
          <w:szCs w:val="21"/>
          <w:shd w:val="clear" w:color="auto" w:fill="FFFFFF"/>
        </w:rPr>
        <w:t xml:space="preserve"> </w:t>
      </w:r>
      <w:r>
        <w:rPr>
          <w:color w:val="000000"/>
          <w:sz w:val="21"/>
          <w:szCs w:val="21"/>
          <w:shd w:val="clear" w:color="auto" w:fill="FFFFFF"/>
        </w:rPr>
        <w:t>have flood insurance, half in Houston, roughly one-third in Tampa and Wilmington, N.C., and about</w:t>
      </w:r>
      <w:r>
        <w:rPr>
          <w:rStyle w:val="apple-converted-space"/>
          <w:color w:val="000000"/>
          <w:sz w:val="21"/>
          <w:szCs w:val="21"/>
          <w:shd w:val="clear" w:color="auto" w:fill="FFFFFF"/>
        </w:rPr>
        <w:t xml:space="preserve"> </w:t>
      </w:r>
      <w:r>
        <w:rPr>
          <w:color w:val="000000"/>
          <w:sz w:val="21"/>
          <w:szCs w:val="21"/>
          <w:shd w:val="clear" w:color="auto" w:fill="FFFFFF"/>
        </w:rPr>
        <w:t>one-fourth or less in Virginia Beach, Long Island and the Philadelphia/Southern New Jersey regions.</w:t>
      </w:r>
      <w:r>
        <w:rPr>
          <w:color w:val="000000"/>
          <w:sz w:val="21"/>
          <w:szCs w:val="21"/>
        </w:rPr>
        <w:t xml:space="preserve"> </w:t>
      </w:r>
      <w:r>
        <w:rPr>
          <w:color w:val="000000"/>
          <w:sz w:val="21"/>
          <w:szCs w:val="21"/>
          <w:shd w:val="clear" w:color="auto" w:fill="FFFFFF"/>
        </w:rPr>
        <w:t>62% of the respondents said they had not made a list of their possessions in the past year or two in</w:t>
      </w:r>
      <w:r>
        <w:rPr>
          <w:rStyle w:val="apple-converted-space"/>
          <w:color w:val="000000"/>
          <w:sz w:val="21"/>
          <w:szCs w:val="21"/>
          <w:shd w:val="clear" w:color="auto" w:fill="FFFFFF"/>
        </w:rPr>
        <w:t xml:space="preserve"> </w:t>
      </w:r>
      <w:r>
        <w:rPr>
          <w:color w:val="000000"/>
          <w:sz w:val="21"/>
          <w:szCs w:val="21"/>
          <w:shd w:val="clear" w:color="auto" w:fill="FFFFFF"/>
        </w:rPr>
        <w:t>case of a disaster (compared with 50% of New Orleans residents who have made a list of their</w:t>
      </w:r>
      <w:r>
        <w:rPr>
          <w:rStyle w:val="apple-converted-space"/>
          <w:color w:val="000000"/>
          <w:sz w:val="21"/>
          <w:szCs w:val="21"/>
          <w:shd w:val="clear" w:color="auto" w:fill="FFFFFF"/>
        </w:rPr>
        <w:t xml:space="preserve"> </w:t>
      </w:r>
      <w:r>
        <w:rPr>
          <w:color w:val="000000"/>
          <w:sz w:val="21"/>
          <w:szCs w:val="21"/>
          <w:shd w:val="clear" w:color="auto" w:fill="FFFFFF"/>
        </w:rPr>
        <w:t>possessions).</w:t>
      </w:r>
      <w:r>
        <w:rPr>
          <w:color w:val="000000"/>
          <w:sz w:val="21"/>
          <w:szCs w:val="21"/>
        </w:rPr>
        <w:t xml:space="preserve"> </w:t>
      </w:r>
      <w:r>
        <w:rPr>
          <w:rStyle w:val="StyleBoldUnderline"/>
        </w:rPr>
        <w:t>Almost nine out of 10 people in hurricane prone areas say they keep all their important documents in one place, to easily find them in case of evacuation. Not surprisingly, 76% also agree that government is moving too slow in developing a comprehensive plan to prepare and protect Americans from destructive hurricanes</w:t>
      </w:r>
      <w:r>
        <w:rPr>
          <w:color w:val="000000"/>
          <w:sz w:val="21"/>
          <w:szCs w:val="21"/>
          <w:shd w:val="clear" w:color="auto" w:fill="FFFFFF"/>
        </w:rPr>
        <w:t xml:space="preserve"> and should make this a top</w:t>
      </w:r>
      <w:r>
        <w:rPr>
          <w:rStyle w:val="apple-converted-space"/>
          <w:color w:val="000000"/>
          <w:sz w:val="21"/>
          <w:szCs w:val="21"/>
          <w:shd w:val="clear" w:color="auto" w:fill="FFFFFF"/>
        </w:rPr>
        <w:t xml:space="preserve"> </w:t>
      </w:r>
      <w:r>
        <w:rPr>
          <w:color w:val="000000"/>
          <w:sz w:val="21"/>
          <w:szCs w:val="21"/>
          <w:shd w:val="clear" w:color="auto" w:fill="FFFFFF"/>
        </w:rPr>
        <w:t>priority. Only 15% of the respondents believe they have time to develop a plan since a storm as</w:t>
      </w:r>
      <w:r>
        <w:rPr>
          <w:rStyle w:val="apple-converted-space"/>
          <w:color w:val="000000"/>
          <w:sz w:val="21"/>
          <w:szCs w:val="21"/>
          <w:shd w:val="clear" w:color="auto" w:fill="FFFFFF"/>
        </w:rPr>
        <w:t xml:space="preserve"> </w:t>
      </w:r>
      <w:r>
        <w:rPr>
          <w:color w:val="000000"/>
          <w:sz w:val="21"/>
          <w:szCs w:val="21"/>
          <w:shd w:val="clear" w:color="auto" w:fill="FFFFFF"/>
        </w:rPr>
        <w:t>destructive as Katrina is rare.</w:t>
      </w:r>
    </w:p>
    <w:p w:rsidR="000773F7" w:rsidRDefault="000773F7" w:rsidP="000773F7">
      <w:pPr>
        <w:pStyle w:val="Heading3"/>
        <w:rPr>
          <w:shd w:val="clear" w:color="auto" w:fill="FFFFFF"/>
        </w:rPr>
      </w:pPr>
      <w:bookmarkStart w:id="19" w:name="_Toc360812301"/>
      <w:bookmarkStart w:id="20" w:name="_Toc360906552"/>
      <w:r>
        <w:rPr>
          <w:shd w:val="clear" w:color="auto" w:fill="FFFFFF"/>
        </w:rPr>
        <w:lastRenderedPageBreak/>
        <w:t>2AC -- SQ Fails</w:t>
      </w:r>
      <w:bookmarkEnd w:id="19"/>
      <w:r>
        <w:rPr>
          <w:shd w:val="clear" w:color="auto" w:fill="FFFFFF"/>
        </w:rPr>
        <w:t xml:space="preserve"> -- Cuba</w:t>
      </w:r>
      <w:bookmarkEnd w:id="20"/>
      <w:r>
        <w:rPr>
          <w:shd w:val="clear" w:color="auto" w:fill="FFFFFF"/>
        </w:rPr>
        <w:t xml:space="preserve"> </w:t>
      </w:r>
    </w:p>
    <w:p w:rsidR="000773F7" w:rsidRDefault="000773F7" w:rsidP="000773F7">
      <w:pPr>
        <w:pStyle w:val="Heading4"/>
        <w:numPr>
          <w:ilvl w:val="0"/>
          <w:numId w:val="10"/>
        </w:numPr>
      </w:pPr>
      <w:r>
        <w:t xml:space="preserve">Early Warning effectiveness in Cuba is reduced by crippled infrastucture </w:t>
      </w:r>
    </w:p>
    <w:p w:rsidR="000773F7" w:rsidRDefault="000773F7" w:rsidP="000773F7">
      <w:r>
        <w:rPr>
          <w:rStyle w:val="StyleStyleBold12pt"/>
        </w:rPr>
        <w:t>Rainsford, 2012</w:t>
      </w:r>
      <w:r>
        <w:t xml:space="preserve"> “Hurricane Sandy: Cuba struggles to help” By Sarah Rainsford, Journalist. BBC News, Santiago province, Cuba. 12 November 2012 </w:t>
      </w:r>
    </w:p>
    <w:p w:rsidR="000773F7" w:rsidRDefault="000773F7" w:rsidP="000773F7"/>
    <w:p w:rsidR="000773F7" w:rsidRDefault="000773F7" w:rsidP="000773F7">
      <w:pPr>
        <w:rPr>
          <w:sz w:val="16"/>
        </w:rPr>
      </w:pPr>
      <w:r>
        <w:rPr>
          <w:sz w:val="16"/>
        </w:rPr>
        <w:t xml:space="preserve">Siboney was a pretty town on the Caribbean coast of Cuba before </w:t>
      </w:r>
      <w:r>
        <w:rPr>
          <w:rStyle w:val="StyleBoldUnderline"/>
          <w:highlight w:val="yellow"/>
        </w:rPr>
        <w:t>Hurricane Sandy</w:t>
      </w:r>
      <w:r>
        <w:rPr>
          <w:sz w:val="16"/>
        </w:rPr>
        <w:t xml:space="preserve"> tore through.  Now, it is a disaster area.  In some spots there are piles of rubble in place of houses. Many of those buildings still standing have gaping holes in their walls; most are missing all, or part of, their roofs.  Residents are still struggling to come to terms with the destruction more than two weeks after the passage of the storm which </w:t>
      </w:r>
      <w:r>
        <w:rPr>
          <w:rStyle w:val="StyleBoldUnderline"/>
          <w:highlight w:val="yellow"/>
        </w:rPr>
        <w:t>killed 11 people in eastern Cuba and razed 15,000 homes</w:t>
      </w:r>
      <w:r>
        <w:rPr>
          <w:sz w:val="16"/>
        </w:rPr>
        <w:t xml:space="preserve">. "We have had cyclones before, but nothing like this devastation," says Trinidad, a pensioner whose house was drenched and possessions washed away when </w:t>
      </w:r>
      <w:r>
        <w:rPr>
          <w:rStyle w:val="StyleBoldUnderline"/>
          <w:highlight w:val="yellow"/>
        </w:rPr>
        <w:t>waves up to 9m (30ft) high smashed through [Eastern Cuba]</w:t>
      </w:r>
      <w:r>
        <w:rPr>
          <w:sz w:val="16"/>
          <w:highlight w:val="yellow"/>
        </w:rPr>
        <w:t xml:space="preserve"> Siboney</w:t>
      </w:r>
      <w:r>
        <w:rPr>
          <w:sz w:val="16"/>
        </w:rPr>
        <w:t xml:space="preserve">.  The sick and infirm had been evacuated from the town, but everyone else was at home.  </w:t>
      </w:r>
      <w:r>
        <w:rPr>
          <w:sz w:val="16"/>
          <w:highlight w:val="yellow"/>
        </w:rPr>
        <w:t xml:space="preserve">They </w:t>
      </w:r>
      <w:r>
        <w:rPr>
          <w:rStyle w:val="StyleBoldUnderline"/>
          <w:highlight w:val="yellow"/>
        </w:rPr>
        <w:t xml:space="preserve">[people] talk about having watched a state TV forecast defining Sandy as a tropical storm; then the power went out. </w:t>
      </w:r>
      <w:r>
        <w:rPr>
          <w:rStyle w:val="StyleBoldUnderline"/>
        </w:rPr>
        <w:t xml:space="preserve"> </w:t>
      </w:r>
      <w:r>
        <w:rPr>
          <w:rStyle w:val="StyleBoldUnderline"/>
          <w:highlight w:val="yellow"/>
        </w:rPr>
        <w:t>The next morning they were hit by a Category Two hurricane.</w:t>
      </w:r>
      <w:r>
        <w:rPr>
          <w:sz w:val="16"/>
        </w:rPr>
        <w:t xml:space="preserve">  Trinidad tells me: "I stayed to try to protect my things, because I am poor. But I couldn't. I </w:t>
      </w:r>
      <w:r>
        <w:rPr>
          <w:rStyle w:val="StyleBoldUnderline"/>
          <w:highlight w:val="yellow"/>
        </w:rPr>
        <w:t>[They]</w:t>
      </w:r>
      <w:r>
        <w:rPr>
          <w:sz w:val="16"/>
        </w:rPr>
        <w:t xml:space="preserve"> </w:t>
      </w:r>
      <w:r>
        <w:rPr>
          <w:rStyle w:val="StyleBoldUnderline"/>
          <w:highlight w:val="yellow"/>
        </w:rPr>
        <w:t>had no time to save anything</w:t>
      </w:r>
      <w:r>
        <w:rPr>
          <w:sz w:val="16"/>
        </w:rPr>
        <w:t xml:space="preserve">."  "I want to leave here now," she confesses, starting to cry. "I'm afraid."  Joaquin Barosso (seen here with his niece) lost everything from his house  The damage further up the coast is even worse. One house has concertinaed to the ground, as if hit by an earthquake.  Joaquin Variento Barosso leans on the squashed ruins of his home and remembers the storm's </w:t>
      </w:r>
      <w:r>
        <w:rPr>
          <w:sz w:val="16"/>
          <w:szCs w:val="16"/>
        </w:rPr>
        <w:t>arrival.  "The sea was furious. It carried off everything: bed, fridge, mattress."  "We had to run, but we watched the destruction from higher ground."  No electricity  Many people have moved in with relatives. Others are now sheltering in state workers' holiday homes where basic food is being provided.  But by Friday, 16 days after the storm, Siboney still had no electricity.  Teams of electricians were deployed to Santiago province from all over the island within hours of the hurricane hitting.  They have been working late every night to repair thousands of lamp posts and reconnect power lines.  The lights came back on in Cuba's second city, Santiago, late last week. But restoring power to everyone is a huge task.“  Start Quote  Cuba had not seen anything like this at least in 60 years.”  Barbara Pesce Monteiro  UN co-ordinator  "We've got no money,</w:t>
      </w:r>
      <w:r>
        <w:rPr>
          <w:sz w:val="16"/>
        </w:rPr>
        <w:t xml:space="preserve"> not even a spoon to eat with. There's nothing left," Joaquin Barosso shrugs, contemplating the destruction of his house, and his hometown.  "I don't know what we'll do now."  </w:t>
      </w:r>
      <w:r>
        <w:rPr>
          <w:rStyle w:val="StyleBoldUnderline"/>
          <w:highlight w:val="yellow"/>
        </w:rPr>
        <w:t xml:space="preserve">The situation is particularly tough for a poor country like Cuba, which is still struggling to re-house those caught up in the last major storms four years ago. </w:t>
      </w:r>
      <w:r>
        <w:rPr>
          <w:sz w:val="16"/>
          <w:highlight w:val="yellow"/>
        </w:rPr>
        <w:t xml:space="preserve"> </w:t>
      </w:r>
      <w:r>
        <w:rPr>
          <w:sz w:val="16"/>
        </w:rPr>
        <w:t xml:space="preserve">Subsidies  This time, the government has announced a 50% price cut for construction materials and interest-free loans to repair the damage.  That aid will be means-tested, in line with the new Cuban thinking. Further subsidies are promised for the poorest or hardest hit.  There are already supplies of usually scarce building materials in a street in Siboney, including corrugated iron sheets, metal rods and cement.  Nearby, local officials are compiling data from families about the damage they have suffered.  They have recorded 178 total house collapses in this small area alone.  A blackboard advertises the cost of building materials, halved by a government subsidy  Housing officer Susen Correa is helping the effort and she assures me: "People were pretty depressed at first, but the mood has lifted since we've been offering support."  "They are traumatised, but we are trying to address as many of their problems as we can."  Across the province, other military and civilian teams were mobilised quickly to clear the streets of rubble and an estimated 6.5m cubic metres (230m cubic feet) of felled trees.  This once lush, green region now looks bare.  And it is not just the small or coastal towns like Siboney that have suffered.  Santiago city itself is a jumble of missing roofs, flattened street signs and smashed windows.  Bizarrely, the giant replica bottle above the original Bacardi rum complex has survived.  Aid arrives  By Friday, 18 planeloads of humanitarian aid had arrived in the region from countries including Venezuela, Russia and Japan as well as the International Red Cross and UN.  The resident UN co-ordinator, Barbara Pesce Monteiro, is visiting the hurricane zone.  "This [situation] is extraordinary. Santiago de Cuba had not seen anything like this at least in 60 years. It goes far beyond what they're used to," she explains.  "It has affected a large population and all the livelihoods that go around it. </w:t>
      </w:r>
      <w:r>
        <w:rPr>
          <w:rStyle w:val="StyleBoldUnderline"/>
          <w:highlight w:val="yellow"/>
        </w:rPr>
        <w:t>It is obviously on a major scale and needs to be given attention</w:t>
      </w:r>
      <w:r>
        <w:rPr>
          <w:sz w:val="16"/>
        </w:rPr>
        <w:t>."  None of those many tonnes of foreign aid - food, clothes, and construction materials - have made it to Siboney yet, or its newly homeless.  But Maria Louisa Bueno of the Ministry for Foreign Trade and Investment denies that the government is being excessively slow to deliver aid.  "Institutions like hospitals, homes for the elderly and schools are favoured,"  She points out that storage warehouses need re-roofing after the storm to protect the aid.  "The hurricane victims will be looked after by the government, you can be clear on that," she insists.  On Friday, the Red Cross made the first delivery direct to the population, taking cookery and hygiene packs to the picturesque, but now battered Cayo Granma, a few minutes ferry-ride from the mainland.  The aid had arrived in Cuba the day before. Its delivery, via a long human chain of volunteers, was applauded by residents still picking up the pieces in the wake of Hurricane Sandy.  But this is short-term emergency relief. A massive recovery task lies ahead.  "We have got nothing left but the clothes we were wearing," Roberto Salazar tells me, amidst the flattened ruins of his home.  The enormous rock responsible now stands in what used to be a bedroom. It was thrown through the house by a raging sea.  "I need to find some way of rebuilding it all," Roberto says, quietly. "But it won't be easy."</w:t>
      </w:r>
    </w:p>
    <w:p w:rsidR="000773F7" w:rsidRDefault="000773F7" w:rsidP="000773F7"/>
    <w:p w:rsidR="000773F7" w:rsidRDefault="00A06E33" w:rsidP="000773F7">
      <w:pPr>
        <w:pStyle w:val="Heading3"/>
      </w:pPr>
      <w:bookmarkStart w:id="21" w:name="_Toc360906553"/>
      <w:r>
        <w:lastRenderedPageBreak/>
        <w:t xml:space="preserve">Extension – </w:t>
      </w:r>
      <w:r w:rsidR="000773F7">
        <w:t>SQ Fails Cuba</w:t>
      </w:r>
      <w:bookmarkEnd w:id="21"/>
      <w:r w:rsidR="000773F7">
        <w:t xml:space="preserve"> </w:t>
      </w:r>
    </w:p>
    <w:p w:rsidR="000773F7" w:rsidRPr="00226C98" w:rsidRDefault="000773F7" w:rsidP="000773F7">
      <w:pPr>
        <w:pStyle w:val="Heading4"/>
      </w:pPr>
      <w:r w:rsidRPr="00226C98">
        <w:t>Cuba’s ability to handle engineering problems is insufficient</w:t>
      </w:r>
    </w:p>
    <w:p w:rsidR="000773F7" w:rsidRDefault="000773F7" w:rsidP="000773F7">
      <w:r>
        <w:rPr>
          <w:rStyle w:val="StyleStyleBold12pt"/>
        </w:rPr>
        <w:t>Grogg, 2012.</w:t>
      </w:r>
      <w:r>
        <w:t xml:space="preserve"> “Cuba: Adapting to Climate Change Proves a Complex Challenge”. Patricia Grogg. Journalist for Inter Press Service News Agency. January 30, 2012. &lt;</w:t>
      </w:r>
      <w:hyperlink r:id="rId42" w:history="1">
        <w:r>
          <w:rPr>
            <w:rStyle w:val="Hyperlink"/>
          </w:rPr>
          <w:t>http://www.ipsnews.net/2012/01/cuba-adapting-to-climate-change-proves-a-complex-challenge/</w:t>
        </w:r>
      </w:hyperlink>
      <w:r>
        <w:t>&gt;</w:t>
      </w:r>
    </w:p>
    <w:p w:rsidR="000773F7" w:rsidRDefault="000773F7" w:rsidP="000773F7">
      <w:pPr>
        <w:rPr>
          <w:sz w:val="16"/>
        </w:rPr>
      </w:pPr>
    </w:p>
    <w:p w:rsidR="000773F7" w:rsidRDefault="000773F7" w:rsidP="000773F7">
      <w:pPr>
        <w:rPr>
          <w:rStyle w:val="StyleBoldUnderline"/>
        </w:rPr>
      </w:pPr>
      <w:r>
        <w:rPr>
          <w:sz w:val="16"/>
        </w:rPr>
        <w:t>If any reminders are needed, the destroyed houses, the erosion and a beach that no longer appeals are right there in plain sight.</w:t>
      </w:r>
      <w:r>
        <w:rPr>
          <w:sz w:val="12"/>
        </w:rPr>
        <w:t>¶</w:t>
      </w:r>
      <w:r>
        <w:rPr>
          <w:sz w:val="16"/>
        </w:rPr>
        <w:t xml:space="preserve"> “The sea flooded all this area. It also piled up mountains of sand, so much so that they had to take it away in trucks. They say that the cyclone of 1944 was similar, and that people died in it. This last time no one was killed, because they evacuated the entire population, as usual,” said Mario, a voluble bartender in the small tourist complex, completely empty during this winter season.</w:t>
      </w:r>
      <w:r>
        <w:rPr>
          <w:sz w:val="12"/>
        </w:rPr>
        <w:t>¶</w:t>
      </w:r>
      <w:r>
        <w:rPr>
          <w:sz w:val="16"/>
        </w:rPr>
        <w:t xml:space="preserve"> </w:t>
      </w:r>
      <w:r>
        <w:rPr>
          <w:rStyle w:val="StyleBoldUnderline"/>
        </w:rPr>
        <w:t>The emergency plans put in place ahead of the hurricane season, lasting from June to November each year, prevent loss of human life or reduce it to a minimum. However, they are not so effective against economic damage.</w:t>
      </w:r>
      <w:r>
        <w:rPr>
          <w:sz w:val="12"/>
        </w:rPr>
        <w:t>¶</w:t>
      </w:r>
      <w:r>
        <w:rPr>
          <w:sz w:val="16"/>
        </w:rPr>
        <w:t xml:space="preserve"> Hurricanes Gustav, Ike and Paloma which lashed this Caribbean island within a three-month period in 2008, caused damages officially estimated at 10 billion dollars.</w:t>
      </w:r>
      <w:r>
        <w:rPr>
          <w:sz w:val="12"/>
        </w:rPr>
        <w:t>¶</w:t>
      </w:r>
      <w:r>
        <w:rPr>
          <w:sz w:val="16"/>
        </w:rPr>
        <w:t xml:space="preserve"> Related IPS Articles</w:t>
      </w:r>
      <w:r>
        <w:rPr>
          <w:sz w:val="12"/>
        </w:rPr>
        <w:t>¶</w:t>
      </w:r>
      <w:r>
        <w:rPr>
          <w:sz w:val="16"/>
        </w:rPr>
        <w:t xml:space="preserve"> So there is no doubt that, while prevention is a good thing, so is adaptation to the consequences of climate change, of which the rise in sea level is among the most fearsome. Yet it is a risk that families living on the coastline do not always appreciate.</w:t>
      </w:r>
      <w:r>
        <w:rPr>
          <w:sz w:val="12"/>
        </w:rPr>
        <w:t>¶</w:t>
      </w:r>
      <w:r>
        <w:rPr>
          <w:sz w:val="16"/>
        </w:rPr>
        <w:t xml:space="preserve"> “Yes, yes, we know that we are close to the ocean, but the water has not risen much here. Besides, we’re building our new house on higher ground,” said a woman relying on her own resources to put up her new home. “My son receives cash remittances from his father, and he helps me with the building work which we are doing a little at a time, as we are able,” she said.</w:t>
      </w:r>
      <w:r>
        <w:rPr>
          <w:sz w:val="12"/>
        </w:rPr>
        <w:t>¶</w:t>
      </w:r>
      <w:r>
        <w:rPr>
          <w:sz w:val="16"/>
        </w:rPr>
        <w:t xml:space="preserve"> Studies by Cuban scientists on the vulnerability of coastal ecosystems in the Caribbean region warn that the sea level will rise by 27 to 85 centimetres between 2050 and 2100, a prospect with major geographical, demographic and economic implications for island states.</w:t>
      </w:r>
      <w:r>
        <w:rPr>
          <w:sz w:val="12"/>
        </w:rPr>
        <w:t>¶</w:t>
      </w:r>
      <w:r>
        <w:rPr>
          <w:sz w:val="16"/>
        </w:rPr>
        <w:t xml:space="preserve"> Official estimates indicate that 2.32 percent of Cuban territory may be permanently under water by 2050. If the necessary adaptation measures are not taken, as many as 79 coastal settlements will be affected and 15 will completely disappear.</w:t>
      </w:r>
      <w:r>
        <w:rPr>
          <w:sz w:val="12"/>
        </w:rPr>
        <w:t>¶</w:t>
      </w:r>
      <w:r>
        <w:rPr>
          <w:sz w:val="16"/>
        </w:rPr>
        <w:t xml:space="preserve"> Coastal ecosystems occupy five percent of the total area of the island, which has 588 km of beaches. An estimated 250 km of coastline are urbanised, and 1.4 million people live in 244 settlements, 63 of them urban and 181 rural.</w:t>
      </w:r>
      <w:r>
        <w:rPr>
          <w:sz w:val="12"/>
        </w:rPr>
        <w:t>¶</w:t>
      </w:r>
      <w:r>
        <w:rPr>
          <w:sz w:val="16"/>
        </w:rPr>
        <w:t xml:space="preserve"> “Above all, people need to know why and what </w:t>
      </w:r>
      <w:r>
        <w:rPr>
          <w:rStyle w:val="StyleBoldUnderline"/>
        </w:rPr>
        <w:t>adaptation is necessary</w:t>
      </w:r>
      <w:r>
        <w:rPr>
          <w:sz w:val="16"/>
        </w:rPr>
        <w:t>,” Gisela Alonso, head of the government’s Environment Agency, told IPS. “</w:t>
      </w:r>
      <w:r>
        <w:rPr>
          <w:rStyle w:val="StyleBoldUnderline"/>
        </w:rPr>
        <w:t>We are undertaking climate studies in Cuba, and we have our own evaluations and our own models to predict the impact levels we have to face</w:t>
      </w:r>
      <w:r>
        <w:rPr>
          <w:sz w:val="16"/>
        </w:rPr>
        <w:t>.”</w:t>
      </w:r>
      <w:r>
        <w:rPr>
          <w:sz w:val="12"/>
        </w:rPr>
        <w:t>¶</w:t>
      </w:r>
      <w:r>
        <w:rPr>
          <w:sz w:val="16"/>
        </w:rPr>
        <w:t xml:space="preserve"> She said </w:t>
      </w:r>
      <w:r>
        <w:rPr>
          <w:rStyle w:val="StyleBoldUnderline"/>
        </w:rPr>
        <w:t>financial resources, knowledge, technology and a national infrastructure of both material and human resources are needed in order to combat problems that are not primarily of developing nations’ making. “How can they take climate adaptation on board,</w:t>
      </w:r>
      <w:r>
        <w:rPr>
          <w:sz w:val="16"/>
        </w:rPr>
        <w:t xml:space="preserve"> </w:t>
      </w:r>
      <w:r>
        <w:rPr>
          <w:rStyle w:val="StyleBoldUnderline"/>
        </w:rPr>
        <w:t>when they lack education</w:t>
      </w:r>
      <w:r>
        <w:rPr>
          <w:sz w:val="16"/>
        </w:rPr>
        <w:t>, health and nutritional security?” she asked.</w:t>
      </w:r>
      <w:r>
        <w:rPr>
          <w:sz w:val="12"/>
        </w:rPr>
        <w:t>¶</w:t>
      </w:r>
      <w:r>
        <w:rPr>
          <w:sz w:val="16"/>
        </w:rPr>
        <w:t xml:space="preserve"> A study carried out in eight Caribbean island nations, published in 2010 by the Caribbean Catastrophe Risk Insurance Facility (CCRIF), said these countries could lose up to nine percent of annual GDP due to storms and floods, believed to result from climate change.</w:t>
      </w:r>
      <w:r>
        <w:rPr>
          <w:sz w:val="12"/>
        </w:rPr>
        <w:t>¶</w:t>
      </w:r>
      <w:r>
        <w:rPr>
          <w:sz w:val="16"/>
        </w:rPr>
        <w:t xml:space="preserve"> </w:t>
      </w:r>
      <w:r>
        <w:rPr>
          <w:rStyle w:val="StyleBoldUnderline"/>
        </w:rPr>
        <w:t>Cuba is facing</w:t>
      </w:r>
      <w:r>
        <w:rPr>
          <w:sz w:val="16"/>
        </w:rPr>
        <w:t xml:space="preserve"> “</w:t>
      </w:r>
      <w:r>
        <w:rPr>
          <w:rStyle w:val="StyleBoldUnderline"/>
        </w:rPr>
        <w:t>above all, increased frequency and intensity of extreme weather events, particularly related to water circulation in the atmosphere, on land and underground, including</w:t>
      </w:r>
      <w:r>
        <w:rPr>
          <w:sz w:val="16"/>
        </w:rPr>
        <w:t xml:space="preserve"> not only </w:t>
      </w:r>
      <w:r>
        <w:rPr>
          <w:rStyle w:val="StyleBoldUnderline"/>
        </w:rPr>
        <w:t>tropical hurricanes</w:t>
      </w:r>
      <w:r>
        <w:rPr>
          <w:sz w:val="16"/>
        </w:rPr>
        <w:t xml:space="preserve"> but also drought, serious floods, higher temperatures and – for us as an archipelago, one of the greatest dangers – rising sea level,” Alonso said.</w:t>
      </w:r>
      <w:r>
        <w:rPr>
          <w:sz w:val="12"/>
        </w:rPr>
        <w:t>¶</w:t>
      </w:r>
      <w:r>
        <w:rPr>
          <w:sz w:val="16"/>
        </w:rPr>
        <w:t xml:space="preserve"> However, the expert said Cuba has “a certain advantage” because it has developed its scientific potential, with the result that for many years now it has been able to evaluate and offer alternatives for social measures “within which health issues are essential”, and for economic and environmental problems.</w:t>
      </w:r>
      <w:r>
        <w:rPr>
          <w:sz w:val="12"/>
        </w:rPr>
        <w:t>¶</w:t>
      </w:r>
      <w:r>
        <w:rPr>
          <w:sz w:val="16"/>
        </w:rPr>
        <w:t xml:space="preserve"> According to Alonso, the island nation has a programme on climate change that covers previous studies on hazards, vulnerability and risks, including possible impacts from rising sea levels, as well as action that should be taken by each sector.</w:t>
      </w:r>
      <w:r>
        <w:rPr>
          <w:sz w:val="12"/>
        </w:rPr>
        <w:t>¶</w:t>
      </w:r>
      <w:r>
        <w:rPr>
          <w:sz w:val="16"/>
        </w:rPr>
        <w:t xml:space="preserve"> The plans, as yet unpublished, include land use measures that establish how far from the coast tourism investments and new urban zones should be located; and the replanting and recovery of mangrove forests, which together with coral reefs are important natural barriers protecting the coastline. On the agricultural front there will be close monitoring of water used for irrigation.</w:t>
      </w:r>
      <w:r>
        <w:rPr>
          <w:sz w:val="12"/>
        </w:rPr>
        <w:t>¶</w:t>
      </w:r>
      <w:r>
        <w:rPr>
          <w:sz w:val="16"/>
        </w:rPr>
        <w:t xml:space="preserve"> “The island of Cuba rests on a layer of karst (rock dissolved by groundwater, forming interconnected caves), and sea level elevation will increase saline infiltration. Water tainted with seawater will increase soil salinity, harming agricultural production,” Alonso said.</w:t>
      </w:r>
      <w:r>
        <w:rPr>
          <w:sz w:val="12"/>
        </w:rPr>
        <w:t>¶</w:t>
      </w:r>
      <w:r>
        <w:rPr>
          <w:sz w:val="16"/>
        </w:rPr>
        <w:t xml:space="preserve"> </w:t>
      </w:r>
      <w:r>
        <w:rPr>
          <w:rStyle w:val="StyleBoldUnderline"/>
        </w:rPr>
        <w:t xml:space="preserve">From the educational and social point of view, </w:t>
      </w:r>
      <w:r>
        <w:rPr>
          <w:sz w:val="16"/>
        </w:rPr>
        <w:t xml:space="preserve">Alonso said, </w:t>
      </w:r>
      <w:r>
        <w:rPr>
          <w:rStyle w:val="StyleBoldUnderline"/>
        </w:rPr>
        <w:t>the community ought to know what it is up against, because climate change added to soil degradation, water pollution, shortage of water for human consumption and other environmental problems are creating a complex global scenario.</w:t>
      </w:r>
      <w:r>
        <w:rPr>
          <w:rStyle w:val="StyleBoldUnderline"/>
          <w:b w:val="0"/>
          <w:sz w:val="12"/>
        </w:rPr>
        <w:t>¶</w:t>
      </w:r>
      <w:r>
        <w:rPr>
          <w:rStyle w:val="StyleBoldUnderline"/>
        </w:rPr>
        <w:t xml:space="preserve"> </w:t>
      </w:r>
    </w:p>
    <w:p w:rsidR="000773F7" w:rsidRDefault="000773F7" w:rsidP="000773F7"/>
    <w:p w:rsidR="000773F7" w:rsidRPr="000773F7" w:rsidRDefault="000773F7" w:rsidP="000773F7"/>
    <w:p w:rsidR="000773F7" w:rsidRDefault="00C06FA3" w:rsidP="00C0190B">
      <w:pPr>
        <w:pStyle w:val="Heading2"/>
      </w:pPr>
      <w:bookmarkStart w:id="22" w:name="_Toc360906554"/>
      <w:r>
        <w:lastRenderedPageBreak/>
        <w:t xml:space="preserve">2AC — </w:t>
      </w:r>
      <w:r w:rsidR="000773F7">
        <w:t>Adv. 1, Super</w:t>
      </w:r>
      <w:r w:rsidR="00627268">
        <w:t>-</w:t>
      </w:r>
      <w:r w:rsidR="000773F7">
        <w:t>hurricanes</w:t>
      </w:r>
      <w:bookmarkEnd w:id="22"/>
    </w:p>
    <w:p w:rsidR="00381021" w:rsidRDefault="000773F7" w:rsidP="00381021">
      <w:pPr>
        <w:pStyle w:val="Heading3"/>
      </w:pPr>
      <w:bookmarkStart w:id="23" w:name="_Toc360906555"/>
      <w:r>
        <w:lastRenderedPageBreak/>
        <w:t>Warming Leading to Worse Hurricanes</w:t>
      </w:r>
      <w:bookmarkEnd w:id="23"/>
    </w:p>
    <w:p w:rsidR="00381021" w:rsidRPr="00F12DCC" w:rsidRDefault="00381021" w:rsidP="00381021">
      <w:pPr>
        <w:pStyle w:val="Heading4"/>
        <w:rPr>
          <w:b w:val="0"/>
          <w:sz w:val="22"/>
        </w:rPr>
      </w:pPr>
      <w:r w:rsidRPr="00F12DCC">
        <w:t>Global warming is causing more intense hurricanes more frequently</w:t>
      </w:r>
      <w:r w:rsidRPr="00F12DCC">
        <w:br/>
      </w:r>
      <w:r w:rsidRPr="00F12DCC">
        <w:rPr>
          <w:rFonts w:cs="Arial"/>
          <w:sz w:val="24"/>
          <w:szCs w:val="24"/>
          <w:u w:val="single"/>
        </w:rPr>
        <w:t>Dana ’13</w:t>
      </w:r>
      <w:r w:rsidRPr="00F12DCC">
        <w:rPr>
          <w:rFonts w:cs="Arial"/>
          <w:b w:val="0"/>
          <w:sz w:val="18"/>
          <w:szCs w:val="21"/>
        </w:rPr>
        <w:t xml:space="preserve">. </w:t>
      </w:r>
      <w:r w:rsidRPr="00F12DCC">
        <w:rPr>
          <w:rFonts w:cs="Arial"/>
          <w:b w:val="0"/>
          <w:sz w:val="16"/>
          <w:szCs w:val="21"/>
        </w:rPr>
        <w:t>(staff writer for skepticalscience.com, New Research Shows Humans Causing More Strong Hurricanes, Skeptical Science, April 29</w:t>
      </w:r>
      <w:r w:rsidRPr="00F12DCC">
        <w:rPr>
          <w:rFonts w:cs="Arial"/>
          <w:b w:val="0"/>
          <w:sz w:val="16"/>
          <w:szCs w:val="21"/>
          <w:vertAlign w:val="superscript"/>
        </w:rPr>
        <w:t>th</w:t>
      </w:r>
      <w:r w:rsidRPr="00F12DCC">
        <w:rPr>
          <w:rFonts w:cs="Arial"/>
          <w:b w:val="0"/>
          <w:sz w:val="16"/>
          <w:szCs w:val="21"/>
        </w:rPr>
        <w:t xml:space="preserve">, </w:t>
      </w:r>
      <w:hyperlink r:id="rId43" w:history="1">
        <w:r w:rsidRPr="00F12DCC">
          <w:rPr>
            <w:rStyle w:val="Hyperlink"/>
            <w:sz w:val="20"/>
          </w:rPr>
          <w:t>http://www.skepticalscience.com/grinsted-hurricane-stronger.html</w:t>
        </w:r>
      </w:hyperlink>
      <w:r w:rsidRPr="00F12DCC">
        <w:rPr>
          <w:rStyle w:val="Hyperlink"/>
          <w:sz w:val="20"/>
        </w:rPr>
        <w:t>)</w:t>
      </w:r>
    </w:p>
    <w:p w:rsidR="00381021" w:rsidRPr="00F12DCC" w:rsidRDefault="00381021" w:rsidP="00381021">
      <w:r w:rsidRPr="00F12DCC">
        <w:rPr>
          <w:rFonts w:cs="Arial"/>
          <w:sz w:val="18"/>
          <w:szCs w:val="21"/>
        </w:rPr>
        <w:t>The link between</w:t>
      </w:r>
      <w:r w:rsidRPr="00F12DCC">
        <w:rPr>
          <w:rStyle w:val="apple-converted-space"/>
          <w:rFonts w:eastAsiaTheme="majorEastAsia" w:cs="Arial"/>
          <w:sz w:val="18"/>
          <w:szCs w:val="21"/>
        </w:rPr>
        <w:t xml:space="preserve"> </w:t>
      </w:r>
      <w:hyperlink r:id="rId44" w:history="1">
        <w:r w:rsidRPr="00F12DCC">
          <w:rPr>
            <w:rStyle w:val="Hyperlink"/>
            <w:rFonts w:cs="Arial"/>
            <w:sz w:val="18"/>
            <w:szCs w:val="21"/>
          </w:rPr>
          <w:t>human-caused global warming and extreme weather</w:t>
        </w:r>
      </w:hyperlink>
      <w:r w:rsidRPr="00F12DCC">
        <w:rPr>
          <w:rStyle w:val="apple-converted-space"/>
          <w:rFonts w:eastAsiaTheme="majorEastAsia" w:cs="Arial"/>
          <w:sz w:val="18"/>
          <w:szCs w:val="21"/>
        </w:rPr>
        <w:t xml:space="preserve"> </w:t>
      </w:r>
      <w:r w:rsidRPr="00F12DCC">
        <w:rPr>
          <w:rFonts w:cs="Arial"/>
          <w:sz w:val="18"/>
          <w:szCs w:val="21"/>
        </w:rPr>
        <w:t>is often difficult to pin down, particularly with regards to hurricanes.  As</w:t>
      </w:r>
      <w:r w:rsidRPr="00F12DCC">
        <w:rPr>
          <w:rStyle w:val="apple-converted-space"/>
          <w:rFonts w:eastAsiaTheme="majorEastAsia" w:cs="Arial"/>
          <w:sz w:val="18"/>
          <w:szCs w:val="21"/>
        </w:rPr>
        <w:t xml:space="preserve"> </w:t>
      </w:r>
      <w:hyperlink r:id="rId45" w:history="1">
        <w:r w:rsidRPr="00F12DCC">
          <w:rPr>
            <w:rStyle w:val="Hyperlink"/>
            <w:rFonts w:cs="Arial"/>
            <w:sz w:val="18"/>
            <w:szCs w:val="21"/>
          </w:rPr>
          <w:t>Kevin Trenberth has discussed</w:t>
        </w:r>
      </w:hyperlink>
      <w:r w:rsidRPr="00F12DCC">
        <w:rPr>
          <w:rFonts w:cs="Arial"/>
          <w:sz w:val="18"/>
          <w:szCs w:val="21"/>
        </w:rPr>
        <w:t xml:space="preserve">, </w:t>
      </w:r>
      <w:r w:rsidRPr="00F12DCC">
        <w:rPr>
          <w:rFonts w:cs="Arial"/>
          <w:b/>
          <w:sz w:val="24"/>
          <w:szCs w:val="21"/>
          <w:u w:val="single"/>
        </w:rPr>
        <w:t>all weather now occurs in a</w:t>
      </w:r>
      <w:r w:rsidRPr="00F12DCC">
        <w:rPr>
          <w:rStyle w:val="apple-converted-space"/>
          <w:rFonts w:eastAsiaTheme="majorEastAsia" w:cs="Arial"/>
          <w:b/>
          <w:szCs w:val="21"/>
          <w:u w:val="single"/>
        </w:rPr>
        <w:t xml:space="preserve"> </w:t>
      </w:r>
      <w:r w:rsidRPr="00F12DCC">
        <w:rPr>
          <w:rStyle w:val="skstip"/>
          <w:rFonts w:cs="Arial"/>
          <w:b/>
          <w:sz w:val="24"/>
          <w:szCs w:val="21"/>
          <w:u w:val="single"/>
        </w:rPr>
        <w:t>climate</w:t>
      </w:r>
      <w:r w:rsidRPr="00F12DCC">
        <w:rPr>
          <w:rStyle w:val="apple-converted-space"/>
          <w:rFonts w:eastAsiaTheme="majorEastAsia" w:cs="Arial"/>
          <w:b/>
          <w:szCs w:val="21"/>
          <w:u w:val="single"/>
        </w:rPr>
        <w:t xml:space="preserve"> </w:t>
      </w:r>
      <w:r w:rsidRPr="00F12DCC">
        <w:rPr>
          <w:rFonts w:cs="Arial"/>
          <w:b/>
          <w:sz w:val="24"/>
          <w:szCs w:val="21"/>
          <w:u w:val="single"/>
        </w:rPr>
        <w:t>that humans have altered.</w:t>
      </w:r>
      <w:r w:rsidRPr="00F12DCC">
        <w:rPr>
          <w:rFonts w:cs="Arial"/>
          <w:b/>
          <w:sz w:val="12"/>
          <w:szCs w:val="21"/>
          <w:u w:val="single"/>
        </w:rPr>
        <w:t xml:space="preserve">¶ </w:t>
      </w:r>
      <w:r w:rsidRPr="00F12DCC">
        <w:rPr>
          <w:rFonts w:cs="Arial"/>
          <w:sz w:val="21"/>
          <w:szCs w:val="21"/>
        </w:rPr>
        <w:t>"</w:t>
      </w:r>
      <w:r w:rsidRPr="00F12DCC">
        <w:rPr>
          <w:rFonts w:cs="Arial"/>
          <w:sz w:val="18"/>
          <w:szCs w:val="21"/>
        </w:rPr>
        <w:t>it is important to recognize that we have a “new normal,” whereby the environment in which all storms form is simply different than it was just a few decades ago.  Global</w:t>
      </w:r>
      <w:r w:rsidRPr="00F12DCC">
        <w:rPr>
          <w:rStyle w:val="apple-converted-space"/>
          <w:rFonts w:eastAsiaTheme="majorEastAsia" w:cs="Arial"/>
          <w:sz w:val="18"/>
          <w:szCs w:val="21"/>
        </w:rPr>
        <w:t xml:space="preserve"> </w:t>
      </w:r>
      <w:r w:rsidRPr="00F12DCC">
        <w:rPr>
          <w:rStyle w:val="skstip"/>
          <w:rFonts w:cs="Arial"/>
          <w:sz w:val="18"/>
          <w:szCs w:val="21"/>
        </w:rPr>
        <w:t>climate change</w:t>
      </w:r>
      <w:r w:rsidRPr="00F12DCC">
        <w:rPr>
          <w:rStyle w:val="apple-converted-space"/>
          <w:rFonts w:eastAsiaTheme="majorEastAsia" w:cs="Arial"/>
          <w:sz w:val="18"/>
          <w:szCs w:val="21"/>
        </w:rPr>
        <w:t xml:space="preserve"> </w:t>
      </w:r>
      <w:r w:rsidRPr="00F12DCC">
        <w:rPr>
          <w:rFonts w:cs="Arial"/>
          <w:sz w:val="18"/>
          <w:szCs w:val="21"/>
        </w:rPr>
        <w:t>has contributed to the higher sea surface and sub-surface ocean temperatures, a warmer and moister</w:t>
      </w:r>
      <w:r w:rsidRPr="00F12DCC">
        <w:rPr>
          <w:rStyle w:val="skstip"/>
          <w:rFonts w:cs="Arial"/>
          <w:sz w:val="18"/>
          <w:szCs w:val="21"/>
        </w:rPr>
        <w:t>atmosphere</w:t>
      </w:r>
      <w:r w:rsidRPr="00F12DCC">
        <w:rPr>
          <w:rStyle w:val="apple-converted-space"/>
          <w:rFonts w:eastAsiaTheme="majorEastAsia" w:cs="Arial"/>
          <w:sz w:val="18"/>
          <w:szCs w:val="21"/>
        </w:rPr>
        <w:t xml:space="preserve"> </w:t>
      </w:r>
      <w:r w:rsidRPr="00F12DCC">
        <w:rPr>
          <w:rFonts w:cs="Arial"/>
          <w:sz w:val="18"/>
          <w:szCs w:val="21"/>
        </w:rPr>
        <w:t>above the ocean, higher water levels around the globe, and perhaps more precipitation in storms."</w:t>
      </w:r>
      <w:r w:rsidRPr="00F12DCC">
        <w:rPr>
          <w:rFonts w:cs="Arial"/>
          <w:sz w:val="8"/>
          <w:szCs w:val="21"/>
        </w:rPr>
        <w:t xml:space="preserve">¶ </w:t>
      </w:r>
      <w:r w:rsidRPr="00F12DCC">
        <w:rPr>
          <w:rFonts w:cs="Arial"/>
          <w:sz w:val="18"/>
          <w:szCs w:val="21"/>
        </w:rPr>
        <w:t xml:space="preserve">Two new papers have recently been published examining the link between global warming and hurricane intensity.  In both cases, the </w:t>
      </w:r>
      <w:r w:rsidRPr="00F12DCC">
        <w:rPr>
          <w:rFonts w:cs="Arial"/>
          <w:b/>
          <w:sz w:val="24"/>
          <w:szCs w:val="21"/>
          <w:u w:val="single"/>
        </w:rPr>
        <w:t>scientists have found evidence that the most intense hurricanes are already occurring more often as a result of human-caused global warming</w:t>
      </w:r>
      <w:r w:rsidRPr="00F12DCC">
        <w:rPr>
          <w:rFonts w:cs="Arial"/>
          <w:b/>
          <w:sz w:val="20"/>
          <w:szCs w:val="21"/>
          <w:u w:val="single"/>
        </w:rPr>
        <w:t>.</w:t>
      </w:r>
      <w:r w:rsidRPr="00F12DCC">
        <w:rPr>
          <w:rFonts w:cs="Arial"/>
          <w:sz w:val="18"/>
          <w:szCs w:val="21"/>
        </w:rPr>
        <w:t xml:space="preserve">  However, their predictions about future hurricane changes differ somewhat.</w:t>
      </w:r>
      <w:r w:rsidRPr="00F12DCC">
        <w:rPr>
          <w:rFonts w:cs="Arial"/>
          <w:sz w:val="8"/>
          <w:szCs w:val="21"/>
        </w:rPr>
        <w:t xml:space="preserve">¶ </w:t>
      </w:r>
      <w:r w:rsidRPr="00F12DCC">
        <w:rPr>
          <w:rFonts w:cs="Arial"/>
          <w:sz w:val="18"/>
          <w:szCs w:val="21"/>
        </w:rPr>
        <w:t>Last year,</w:t>
      </w:r>
      <w:r w:rsidRPr="00F12DCC">
        <w:rPr>
          <w:rStyle w:val="apple-converted-space"/>
          <w:rFonts w:eastAsiaTheme="majorEastAsia" w:cs="Arial"/>
          <w:sz w:val="18"/>
          <w:szCs w:val="21"/>
        </w:rPr>
        <w:t xml:space="preserve"> </w:t>
      </w:r>
      <w:hyperlink r:id="rId46" w:history="1">
        <w:r w:rsidRPr="00F12DCC">
          <w:rPr>
            <w:rStyle w:val="Hyperlink"/>
            <w:rFonts w:cs="Arial"/>
            <w:sz w:val="18"/>
            <w:szCs w:val="21"/>
          </w:rPr>
          <w:t>Tamino</w:t>
        </w:r>
      </w:hyperlink>
      <w:r w:rsidRPr="00F12DCC">
        <w:rPr>
          <w:rStyle w:val="apple-converted-space"/>
          <w:rFonts w:eastAsiaTheme="majorEastAsia" w:cs="Arial"/>
          <w:sz w:val="18"/>
          <w:szCs w:val="21"/>
        </w:rPr>
        <w:t xml:space="preserve"> </w:t>
      </w:r>
      <w:r w:rsidRPr="00F12DCC">
        <w:rPr>
          <w:rFonts w:cs="Arial"/>
          <w:sz w:val="18"/>
          <w:szCs w:val="21"/>
        </w:rPr>
        <w:t>examined</w:t>
      </w:r>
      <w:r w:rsidRPr="00F12DCC">
        <w:rPr>
          <w:rStyle w:val="apple-converted-space"/>
          <w:rFonts w:eastAsiaTheme="majorEastAsia" w:cs="Arial"/>
          <w:sz w:val="18"/>
          <w:szCs w:val="21"/>
        </w:rPr>
        <w:t xml:space="preserve"> </w:t>
      </w:r>
      <w:hyperlink r:id="rId47" w:history="1">
        <w:r w:rsidRPr="00F12DCC">
          <w:rPr>
            <w:rStyle w:val="Hyperlink"/>
            <w:rFonts w:cs="Arial"/>
            <w:sz w:val="18"/>
            <w:szCs w:val="21"/>
          </w:rPr>
          <w:t>Grinsted et al. (2012)</w:t>
        </w:r>
      </w:hyperlink>
      <w:r w:rsidRPr="00F12DCC">
        <w:rPr>
          <w:rFonts w:cs="Arial"/>
          <w:sz w:val="18"/>
          <w:szCs w:val="21"/>
        </w:rPr>
        <w:t>, which demonstrated that the most extreme</w:t>
      </w:r>
      <w:r w:rsidRPr="00F12DCC">
        <w:rPr>
          <w:rStyle w:val="apple-converted-space"/>
          <w:rFonts w:eastAsiaTheme="majorEastAsia" w:cs="Arial"/>
          <w:sz w:val="18"/>
          <w:szCs w:val="21"/>
        </w:rPr>
        <w:t xml:space="preserve"> </w:t>
      </w:r>
      <w:r w:rsidRPr="00F12DCC">
        <w:rPr>
          <w:rStyle w:val="skstip"/>
          <w:rFonts w:cs="Arial"/>
          <w:sz w:val="18"/>
          <w:szCs w:val="21"/>
        </w:rPr>
        <w:t>storm surge</w:t>
      </w:r>
      <w:r w:rsidRPr="00F12DCC">
        <w:rPr>
          <w:rStyle w:val="apple-converted-space"/>
          <w:rFonts w:eastAsiaTheme="majorEastAsia" w:cs="Arial"/>
          <w:sz w:val="18"/>
          <w:szCs w:val="21"/>
        </w:rPr>
        <w:t xml:space="preserve"> </w:t>
      </w:r>
      <w:r w:rsidRPr="00F12DCC">
        <w:rPr>
          <w:rFonts w:cs="Arial"/>
          <w:sz w:val="18"/>
          <w:szCs w:val="21"/>
        </w:rPr>
        <w:t>events can mainly be attributed to large landfalling hurricanes, and that those events are strongly linked to hurricane damage.  The study also found that there have been twice as many Katrina-magnitude</w:t>
      </w:r>
      <w:r w:rsidRPr="00F12DCC">
        <w:rPr>
          <w:rStyle w:val="apple-converted-space"/>
          <w:rFonts w:eastAsiaTheme="majorEastAsia" w:cs="Arial"/>
          <w:sz w:val="18"/>
          <w:szCs w:val="21"/>
        </w:rPr>
        <w:t xml:space="preserve"> </w:t>
      </w:r>
      <w:r w:rsidRPr="00F12DCC">
        <w:rPr>
          <w:rStyle w:val="skstip"/>
          <w:rFonts w:cs="Arial"/>
          <w:sz w:val="18"/>
          <w:szCs w:val="21"/>
        </w:rPr>
        <w:t>storm surge</w:t>
      </w:r>
      <w:r w:rsidRPr="00F12DCC">
        <w:rPr>
          <w:rStyle w:val="apple-converted-space"/>
          <w:rFonts w:eastAsiaTheme="majorEastAsia" w:cs="Arial"/>
          <w:sz w:val="18"/>
          <w:szCs w:val="21"/>
        </w:rPr>
        <w:t xml:space="preserve"> </w:t>
      </w:r>
      <w:r w:rsidRPr="00F12DCC">
        <w:rPr>
          <w:rFonts w:cs="Arial"/>
          <w:sz w:val="18"/>
          <w:szCs w:val="21"/>
        </w:rPr>
        <w:t>events in globally warm years as compared to cold years.</w:t>
      </w:r>
      <w:r w:rsidRPr="00F12DCC">
        <w:rPr>
          <w:rFonts w:cs="Arial"/>
          <w:sz w:val="8"/>
          <w:szCs w:val="21"/>
        </w:rPr>
        <w:t xml:space="preserve">¶ </w:t>
      </w:r>
      <w:r w:rsidRPr="00F12DCC">
        <w:rPr>
          <w:rFonts w:cs="Arial"/>
          <w:sz w:val="18"/>
          <w:szCs w:val="21"/>
        </w:rPr>
        <w:t>In a new paper,</w:t>
      </w:r>
      <w:r w:rsidRPr="00F12DCC">
        <w:rPr>
          <w:rStyle w:val="apple-converted-space"/>
          <w:rFonts w:eastAsiaTheme="majorEastAsia" w:cs="Arial"/>
          <w:sz w:val="18"/>
          <w:szCs w:val="21"/>
        </w:rPr>
        <w:t xml:space="preserve"> </w:t>
      </w:r>
      <w:hyperlink r:id="rId48" w:history="1">
        <w:r w:rsidRPr="00F12DCC">
          <w:rPr>
            <w:rStyle w:val="Hyperlink"/>
            <w:rFonts w:cs="Arial"/>
            <w:sz w:val="18"/>
            <w:szCs w:val="21"/>
          </w:rPr>
          <w:t>Grinsted et al. (2013)</w:t>
        </w:r>
      </w:hyperlink>
      <w:r w:rsidRPr="00F12DCC">
        <w:rPr>
          <w:rStyle w:val="apple-converted-space"/>
          <w:rFonts w:eastAsiaTheme="majorEastAsia" w:cs="Arial"/>
          <w:sz w:val="18"/>
          <w:szCs w:val="21"/>
        </w:rPr>
        <w:t xml:space="preserve"> </w:t>
      </w:r>
      <w:r w:rsidRPr="00F12DCC">
        <w:rPr>
          <w:rFonts w:cs="Arial"/>
          <w:sz w:val="18"/>
          <w:szCs w:val="21"/>
        </w:rPr>
        <w:t>constructed a</w:t>
      </w:r>
      <w:r w:rsidRPr="00F12DCC">
        <w:rPr>
          <w:rStyle w:val="apple-converted-space"/>
          <w:rFonts w:eastAsiaTheme="majorEastAsia" w:cs="Arial"/>
          <w:sz w:val="18"/>
          <w:szCs w:val="21"/>
        </w:rPr>
        <w:t xml:space="preserve"> </w:t>
      </w:r>
      <w:r w:rsidRPr="00F12DCC">
        <w:rPr>
          <w:rStyle w:val="skstip"/>
          <w:rFonts w:cs="Arial"/>
          <w:sz w:val="18"/>
          <w:szCs w:val="21"/>
        </w:rPr>
        <w:t>storm surge</w:t>
      </w:r>
      <w:r w:rsidRPr="00F12DCC">
        <w:rPr>
          <w:rStyle w:val="apple-converted-space"/>
          <w:rFonts w:eastAsiaTheme="majorEastAsia" w:cs="Arial"/>
          <w:sz w:val="18"/>
          <w:szCs w:val="21"/>
        </w:rPr>
        <w:t xml:space="preserve"> </w:t>
      </w:r>
      <w:r w:rsidRPr="00F12DCC">
        <w:rPr>
          <w:rFonts w:cs="Arial"/>
          <w:sz w:val="18"/>
          <w:szCs w:val="21"/>
        </w:rPr>
        <w:t>index beginning in 1923 from six long</w:t>
      </w:r>
      <w:r w:rsidRPr="00F12DCC">
        <w:rPr>
          <w:rStyle w:val="apple-converted-space"/>
          <w:rFonts w:eastAsiaTheme="majorEastAsia" w:cs="Arial"/>
          <w:sz w:val="18"/>
          <w:szCs w:val="21"/>
        </w:rPr>
        <w:t xml:space="preserve"> </w:t>
      </w:r>
      <w:r w:rsidRPr="00F12DCC">
        <w:rPr>
          <w:rStyle w:val="skstip"/>
          <w:rFonts w:cs="Arial"/>
          <w:sz w:val="18"/>
          <w:szCs w:val="21"/>
        </w:rPr>
        <w:t>tide gauge</w:t>
      </w:r>
      <w:r w:rsidRPr="00F12DCC">
        <w:rPr>
          <w:rStyle w:val="apple-converted-space"/>
          <w:rFonts w:eastAsiaTheme="majorEastAsia" w:cs="Arial"/>
          <w:sz w:val="18"/>
          <w:szCs w:val="21"/>
        </w:rPr>
        <w:t xml:space="preserve"> </w:t>
      </w:r>
      <w:r w:rsidRPr="00F12DCC">
        <w:rPr>
          <w:rFonts w:cs="Arial"/>
          <w:sz w:val="18"/>
          <w:szCs w:val="21"/>
        </w:rPr>
        <w:t>records in the southeastern USA.  The idea is that</w:t>
      </w:r>
      <w:r w:rsidRPr="00F12DCC">
        <w:rPr>
          <w:rStyle w:val="apple-converted-space"/>
          <w:rFonts w:eastAsiaTheme="majorEastAsia" w:cs="Arial"/>
          <w:sz w:val="18"/>
          <w:szCs w:val="21"/>
        </w:rPr>
        <w:t xml:space="preserve"> </w:t>
      </w:r>
      <w:r w:rsidRPr="00F12DCC">
        <w:rPr>
          <w:rFonts w:cs="Arial"/>
          <w:sz w:val="18"/>
          <w:szCs w:val="21"/>
        </w:rPr>
        <w:t>surges in sea level recorded at</w:t>
      </w:r>
      <w:r w:rsidRPr="00F12DCC">
        <w:rPr>
          <w:rStyle w:val="apple-converted-space"/>
          <w:rFonts w:eastAsiaTheme="majorEastAsia" w:cs="Arial"/>
          <w:sz w:val="18"/>
          <w:szCs w:val="21"/>
        </w:rPr>
        <w:t xml:space="preserve"> </w:t>
      </w:r>
      <w:r w:rsidRPr="00F12DCC">
        <w:rPr>
          <w:rStyle w:val="skstip"/>
          <w:rFonts w:cs="Arial"/>
          <w:sz w:val="18"/>
          <w:szCs w:val="21"/>
        </w:rPr>
        <w:t>tide gauge</w:t>
      </w:r>
      <w:r w:rsidRPr="00F12DCC">
        <w:rPr>
          <w:rStyle w:val="apple-converted-space"/>
          <w:rFonts w:eastAsiaTheme="majorEastAsia" w:cs="Arial"/>
          <w:sz w:val="18"/>
          <w:szCs w:val="21"/>
        </w:rPr>
        <w:t xml:space="preserve"> </w:t>
      </w:r>
      <w:r w:rsidRPr="00F12DCC">
        <w:rPr>
          <w:rFonts w:cs="Arial"/>
          <w:sz w:val="18"/>
          <w:szCs w:val="21"/>
        </w:rPr>
        <w:t>stations can tell us about strong hurricane events.  Consistent with their 2012 results, the authors found:</w:t>
      </w:r>
      <w:r w:rsidRPr="00F12DCC">
        <w:rPr>
          <w:rFonts w:cs="Arial"/>
          <w:sz w:val="8"/>
          <w:szCs w:val="21"/>
        </w:rPr>
        <w:t xml:space="preserve">¶ </w:t>
      </w:r>
      <w:r w:rsidRPr="00F12DCC">
        <w:rPr>
          <w:rFonts w:cs="Arial"/>
          <w:sz w:val="21"/>
          <w:szCs w:val="21"/>
        </w:rPr>
        <w:t>"</w:t>
      </w:r>
      <w:r w:rsidRPr="00F12DCC">
        <w:rPr>
          <w:rFonts w:cs="Arial"/>
          <w:b/>
          <w:sz w:val="24"/>
          <w:szCs w:val="21"/>
          <w:u w:val="single"/>
        </w:rPr>
        <w:t>The strong winds and intense low pressure associated with tropical cyclones generate</w:t>
      </w:r>
      <w:r w:rsidRPr="00F12DCC">
        <w:rPr>
          <w:rStyle w:val="apple-converted-space"/>
          <w:rFonts w:eastAsiaTheme="majorEastAsia" w:cs="Arial"/>
          <w:b/>
          <w:szCs w:val="21"/>
          <w:u w:val="single"/>
        </w:rPr>
        <w:t xml:space="preserve"> </w:t>
      </w:r>
      <w:r w:rsidRPr="00F12DCC">
        <w:rPr>
          <w:rStyle w:val="skstip"/>
          <w:rFonts w:cs="Arial"/>
          <w:b/>
          <w:sz w:val="24"/>
          <w:szCs w:val="21"/>
          <w:u w:val="single"/>
        </w:rPr>
        <w:t>storm surge</w:t>
      </w:r>
      <w:r w:rsidRPr="00F12DCC">
        <w:rPr>
          <w:rFonts w:cs="Arial"/>
          <w:b/>
          <w:sz w:val="24"/>
          <w:szCs w:val="21"/>
          <w:u w:val="single"/>
        </w:rPr>
        <w:t>s. These</w:t>
      </w:r>
      <w:r w:rsidRPr="00F12DCC">
        <w:rPr>
          <w:rStyle w:val="apple-converted-space"/>
          <w:rFonts w:eastAsiaTheme="majorEastAsia" w:cs="Arial"/>
          <w:b/>
          <w:szCs w:val="21"/>
          <w:u w:val="single"/>
        </w:rPr>
        <w:t xml:space="preserve"> </w:t>
      </w:r>
      <w:r w:rsidRPr="00F12DCC">
        <w:rPr>
          <w:rStyle w:val="skstip"/>
          <w:rFonts w:cs="Arial"/>
          <w:b/>
          <w:sz w:val="24"/>
          <w:szCs w:val="21"/>
          <w:u w:val="single"/>
        </w:rPr>
        <w:t>storm surge</w:t>
      </w:r>
      <w:r w:rsidRPr="00F12DCC">
        <w:rPr>
          <w:rFonts w:cs="Arial"/>
          <w:b/>
          <w:sz w:val="24"/>
          <w:szCs w:val="21"/>
          <w:u w:val="single"/>
        </w:rPr>
        <w:t>s are the most harmful aspect of tropical cyclones in the current</w:t>
      </w:r>
      <w:r w:rsidRPr="00F12DCC">
        <w:rPr>
          <w:rStyle w:val="apple-converted-space"/>
          <w:rFonts w:eastAsiaTheme="majorEastAsia" w:cs="Arial"/>
          <w:b/>
          <w:szCs w:val="21"/>
          <w:u w:val="single"/>
        </w:rPr>
        <w:t xml:space="preserve"> </w:t>
      </w:r>
      <w:r w:rsidRPr="00F12DCC">
        <w:rPr>
          <w:rStyle w:val="skstip"/>
          <w:rFonts w:cs="Arial"/>
          <w:b/>
          <w:sz w:val="24"/>
          <w:szCs w:val="21"/>
          <w:u w:val="single"/>
        </w:rPr>
        <w:t>climate</w:t>
      </w:r>
      <w:r w:rsidRPr="00F12DCC">
        <w:rPr>
          <w:rFonts w:cs="Arial"/>
          <w:b/>
          <w:sz w:val="24"/>
          <w:szCs w:val="21"/>
          <w:u w:val="single"/>
        </w:rPr>
        <w:t>, and wherever tropical cyclones prevail they are the primary cause of</w:t>
      </w:r>
      <w:r w:rsidRPr="00F12DCC">
        <w:rPr>
          <w:rStyle w:val="apple-converted-space"/>
          <w:rFonts w:eastAsiaTheme="majorEastAsia" w:cs="Arial"/>
          <w:b/>
          <w:szCs w:val="21"/>
          <w:u w:val="single"/>
        </w:rPr>
        <w:t xml:space="preserve"> </w:t>
      </w:r>
      <w:r w:rsidRPr="00F12DCC">
        <w:rPr>
          <w:rStyle w:val="skstip"/>
          <w:rFonts w:cs="Arial"/>
          <w:b/>
          <w:sz w:val="24"/>
          <w:szCs w:val="21"/>
          <w:u w:val="single"/>
        </w:rPr>
        <w:t>storm surge</w:t>
      </w:r>
      <w:r w:rsidRPr="00F12DCC">
        <w:rPr>
          <w:rFonts w:cs="Arial"/>
          <w:b/>
          <w:sz w:val="24"/>
          <w:szCs w:val="21"/>
          <w:u w:val="single"/>
        </w:rPr>
        <w:t>s</w:t>
      </w:r>
      <w:r w:rsidRPr="00F12DCC">
        <w:rPr>
          <w:rFonts w:cs="Arial"/>
          <w:sz w:val="18"/>
          <w:szCs w:val="21"/>
        </w:rPr>
        <w:t>."</w:t>
      </w:r>
      <w:r w:rsidRPr="00F12DCC">
        <w:rPr>
          <w:rFonts w:cs="Arial"/>
          <w:sz w:val="8"/>
          <w:szCs w:val="21"/>
        </w:rPr>
        <w:t xml:space="preserve">¶ </w:t>
      </w:r>
      <w:r w:rsidRPr="00F12DCC">
        <w:rPr>
          <w:rFonts w:cs="Arial"/>
          <w:sz w:val="18"/>
          <w:szCs w:val="21"/>
        </w:rPr>
        <w:t>They compared their</w:t>
      </w:r>
      <w:r w:rsidRPr="00F12DCC">
        <w:rPr>
          <w:rStyle w:val="apple-converted-space"/>
          <w:rFonts w:eastAsiaTheme="majorEastAsia" w:cs="Arial"/>
          <w:sz w:val="18"/>
          <w:szCs w:val="21"/>
        </w:rPr>
        <w:t xml:space="preserve"> </w:t>
      </w:r>
      <w:r w:rsidRPr="00F12DCC">
        <w:rPr>
          <w:rStyle w:val="skstip"/>
          <w:rFonts w:cs="Arial"/>
          <w:sz w:val="18"/>
          <w:szCs w:val="21"/>
        </w:rPr>
        <w:t>storm surge</w:t>
      </w:r>
      <w:r w:rsidRPr="00F12DCC">
        <w:rPr>
          <w:rStyle w:val="apple-converted-space"/>
          <w:rFonts w:eastAsiaTheme="majorEastAsia" w:cs="Arial"/>
          <w:sz w:val="18"/>
          <w:szCs w:val="21"/>
        </w:rPr>
        <w:t xml:space="preserve"> </w:t>
      </w:r>
      <w:r w:rsidRPr="00F12DCC">
        <w:rPr>
          <w:rFonts w:cs="Arial"/>
          <w:sz w:val="18"/>
          <w:szCs w:val="21"/>
        </w:rPr>
        <w:t>index to changes in</w:t>
      </w:r>
      <w:r w:rsidRPr="00F12DCC">
        <w:rPr>
          <w:rStyle w:val="apple-converted-space"/>
          <w:rFonts w:eastAsiaTheme="majorEastAsia" w:cs="Arial"/>
          <w:sz w:val="18"/>
          <w:szCs w:val="21"/>
        </w:rPr>
        <w:t xml:space="preserve"> </w:t>
      </w:r>
      <w:r w:rsidRPr="00F12DCC">
        <w:rPr>
          <w:rStyle w:val="skstip"/>
          <w:rFonts w:cs="Arial"/>
          <w:sz w:val="18"/>
          <w:szCs w:val="21"/>
        </w:rPr>
        <w:t>global surface temperature</w:t>
      </w:r>
      <w:r w:rsidRPr="00F12DCC">
        <w:rPr>
          <w:rFonts w:cs="Arial"/>
          <w:sz w:val="18"/>
          <w:szCs w:val="21"/>
        </w:rPr>
        <w:t>, to temperatures in the Main Development</w:t>
      </w:r>
      <w:r w:rsidRPr="00F12DCC">
        <w:rPr>
          <w:rStyle w:val="apple-converted-space"/>
          <w:rFonts w:eastAsiaTheme="majorEastAsia" w:cs="Arial"/>
          <w:sz w:val="18"/>
          <w:szCs w:val="21"/>
        </w:rPr>
        <w:t xml:space="preserve"> </w:t>
      </w:r>
      <w:r w:rsidRPr="00F12DCC">
        <w:rPr>
          <w:rStyle w:val="skstip"/>
          <w:rFonts w:cs="Arial"/>
          <w:sz w:val="18"/>
          <w:szCs w:val="21"/>
        </w:rPr>
        <w:t>Region</w:t>
      </w:r>
      <w:r w:rsidRPr="00F12DCC">
        <w:rPr>
          <w:rStyle w:val="apple-converted-space"/>
          <w:rFonts w:eastAsiaTheme="majorEastAsia" w:cs="Arial"/>
          <w:sz w:val="18"/>
          <w:szCs w:val="21"/>
        </w:rPr>
        <w:t xml:space="preserve"> </w:t>
      </w:r>
      <w:r w:rsidRPr="00F12DCC">
        <w:rPr>
          <w:rFonts w:cs="Arial"/>
          <w:sz w:val="18"/>
          <w:szCs w:val="21"/>
        </w:rPr>
        <w:t>(MDR; a part of the Atlantic Ocean where most hurricanes form), and to MDR warming relative to the tropical mean temperatures (rMDR).  They found that averaged sea</w:t>
      </w:r>
      <w:r w:rsidRPr="00F12DCC">
        <w:rPr>
          <w:rStyle w:val="apple-converted-space"/>
          <w:rFonts w:eastAsiaTheme="majorEastAsia" w:cs="Arial"/>
          <w:sz w:val="18"/>
          <w:szCs w:val="21"/>
        </w:rPr>
        <w:t xml:space="preserve"> </w:t>
      </w:r>
      <w:r w:rsidRPr="00F12DCC">
        <w:rPr>
          <w:rStyle w:val="skstip"/>
          <w:rFonts w:cs="Arial"/>
          <w:sz w:val="18"/>
          <w:szCs w:val="21"/>
        </w:rPr>
        <w:t>surface temperature</w:t>
      </w:r>
      <w:r w:rsidRPr="00F12DCC">
        <w:rPr>
          <w:rFonts w:cs="Arial"/>
          <w:sz w:val="18"/>
          <w:szCs w:val="21"/>
        </w:rPr>
        <w:t>s over the MDR are the best predictor of Atlantic cyclone activity, followed by global average</w:t>
      </w:r>
      <w:r w:rsidRPr="00F12DCC">
        <w:rPr>
          <w:rStyle w:val="apple-converted-space"/>
          <w:rFonts w:eastAsiaTheme="majorEastAsia" w:cs="Arial"/>
          <w:sz w:val="18"/>
          <w:szCs w:val="21"/>
        </w:rPr>
        <w:t xml:space="preserve"> </w:t>
      </w:r>
      <w:r w:rsidRPr="00F12DCC">
        <w:rPr>
          <w:rStyle w:val="skstip"/>
          <w:rFonts w:cs="Arial"/>
          <w:sz w:val="18"/>
          <w:szCs w:val="21"/>
        </w:rPr>
        <w:t>surface temperature</w:t>
      </w:r>
      <w:r w:rsidRPr="00F12DCC">
        <w:rPr>
          <w:rFonts w:cs="Arial"/>
          <w:sz w:val="18"/>
          <w:szCs w:val="21"/>
        </w:rPr>
        <w:t>, with MDR warming relative to the tropics being the worst predictor of hurricane activity (Figure 1).</w:t>
      </w:r>
      <w:r w:rsidRPr="00F12DCC">
        <w:rPr>
          <w:rFonts w:cs="Arial"/>
          <w:sz w:val="8"/>
          <w:szCs w:val="21"/>
        </w:rPr>
        <w:t xml:space="preserve">¶ </w:t>
      </w:r>
      <w:r w:rsidRPr="00F12DCC">
        <w:rPr>
          <w:rFonts w:cs="Arial"/>
          <w:sz w:val="18"/>
          <w:szCs w:val="21"/>
        </w:rPr>
        <w:t>"The response to a 1°C warming is consistently an increase [in Katrina-level</w:t>
      </w:r>
      <w:r w:rsidRPr="00F12DCC">
        <w:rPr>
          <w:rStyle w:val="skstip"/>
          <w:rFonts w:cs="Arial"/>
          <w:sz w:val="18"/>
          <w:szCs w:val="21"/>
        </w:rPr>
        <w:t>storm surge</w:t>
      </w:r>
      <w:r w:rsidRPr="00F12DCC">
        <w:rPr>
          <w:rFonts w:cs="Arial"/>
          <w:sz w:val="18"/>
          <w:szCs w:val="21"/>
        </w:rPr>
        <w:t>s] by a factor of 2–7 ... This increase does not include the additional increasing surge threat from sea level rise"</w:t>
      </w:r>
      <w:r w:rsidRPr="00F12DCC">
        <w:rPr>
          <w:rFonts w:cs="Arial"/>
          <w:sz w:val="8"/>
          <w:szCs w:val="21"/>
        </w:rPr>
        <w:t xml:space="preserve">¶ </w:t>
      </w:r>
      <w:r w:rsidRPr="00F12DCC">
        <w:rPr>
          <w:rFonts w:cs="Arial"/>
          <w:sz w:val="18"/>
          <w:szCs w:val="21"/>
        </w:rPr>
        <w:t xml:space="preserve">In short, the Grinsted results suggest that </w:t>
      </w:r>
      <w:r w:rsidRPr="00F12DCC">
        <w:rPr>
          <w:rFonts w:cs="Arial"/>
          <w:b/>
          <w:sz w:val="24"/>
          <w:szCs w:val="21"/>
          <w:u w:val="single"/>
        </w:rPr>
        <w:t>by the end of the century, we will see 2 to 7 times more Katrina-like intense hurricanes.</w:t>
      </w:r>
      <w:r w:rsidRPr="00F12DCC">
        <w:rPr>
          <w:rFonts w:cs="Arial"/>
          <w:b/>
          <w:szCs w:val="21"/>
          <w:u w:val="single"/>
        </w:rPr>
        <w:t xml:space="preserve"> </w:t>
      </w:r>
      <w:r w:rsidRPr="00F12DCC">
        <w:rPr>
          <w:rFonts w:cs="Arial"/>
          <w:b/>
          <w:sz w:val="24"/>
          <w:szCs w:val="21"/>
          <w:u w:val="single"/>
        </w:rPr>
        <w:t xml:space="preserve"> Moreover, their</w:t>
      </w:r>
      <w:r w:rsidRPr="00F12DCC">
        <w:rPr>
          <w:rStyle w:val="apple-converted-space"/>
          <w:rFonts w:eastAsiaTheme="majorEastAsia" w:cs="Arial"/>
          <w:b/>
          <w:szCs w:val="21"/>
          <w:u w:val="single"/>
        </w:rPr>
        <w:t xml:space="preserve"> </w:t>
      </w:r>
      <w:r w:rsidRPr="00F12DCC">
        <w:rPr>
          <w:rStyle w:val="skstip"/>
          <w:rFonts w:cs="Arial"/>
          <w:b/>
          <w:sz w:val="24"/>
          <w:szCs w:val="21"/>
          <w:u w:val="single"/>
        </w:rPr>
        <w:t>storm surge</w:t>
      </w:r>
      <w:r w:rsidRPr="00F12DCC">
        <w:rPr>
          <w:rFonts w:cs="Arial"/>
          <w:b/>
          <w:sz w:val="24"/>
          <w:szCs w:val="21"/>
          <w:u w:val="single"/>
        </w:rPr>
        <w:t>s and associated damage will be even larger because sea levels will also be higher.</w:t>
      </w:r>
      <w:r w:rsidRPr="00F12DCC">
        <w:rPr>
          <w:rFonts w:cs="Arial"/>
          <w:b/>
          <w:sz w:val="12"/>
          <w:szCs w:val="21"/>
          <w:u w:val="single"/>
        </w:rPr>
        <w:t xml:space="preserve">¶ </w:t>
      </w:r>
      <w:r w:rsidRPr="00F12DCC">
        <w:rPr>
          <w:rFonts w:cs="Arial"/>
          <w:sz w:val="18"/>
          <w:szCs w:val="21"/>
        </w:rPr>
        <w:t>In another important result, Grinsted et al. found that on average, the frequency of Katrina-magnitude</w:t>
      </w:r>
      <w:r w:rsidRPr="00F12DCC">
        <w:rPr>
          <w:rStyle w:val="apple-converted-space"/>
          <w:rFonts w:eastAsiaTheme="majorEastAsia" w:cs="Arial"/>
          <w:sz w:val="18"/>
          <w:szCs w:val="21"/>
        </w:rPr>
        <w:t xml:space="preserve"> </w:t>
      </w:r>
      <w:r w:rsidRPr="00F12DCC">
        <w:rPr>
          <w:rStyle w:val="skstip"/>
          <w:rFonts w:cs="Arial"/>
          <w:sz w:val="18"/>
          <w:szCs w:val="21"/>
        </w:rPr>
        <w:t>storm surge</w:t>
      </w:r>
      <w:r w:rsidRPr="00F12DCC">
        <w:rPr>
          <w:rFonts w:cs="Arial"/>
          <w:sz w:val="18"/>
          <w:szCs w:val="21"/>
        </w:rPr>
        <w:t>s doubles for every approximately 0.4°C average global surface warming.  Since human-caused global surface warming over the past century has already exceeded 0.4°C,</w:t>
      </w:r>
      <w:r w:rsidRPr="00F12DCC">
        <w:rPr>
          <w:rFonts w:cs="Arial"/>
          <w:sz w:val="8"/>
          <w:szCs w:val="21"/>
        </w:rPr>
        <w:t xml:space="preserve">¶ </w:t>
      </w:r>
      <w:r w:rsidRPr="00F12DCC">
        <w:rPr>
          <w:rFonts w:cs="Arial"/>
          <w:sz w:val="18"/>
          <w:szCs w:val="21"/>
        </w:rPr>
        <w:t>"An important finding is that the proportion of intense hurricanes appears to initially increase in response to warming oceans, but then approach a saturation level after which no further increases occur. There is tentative evidence that the saturation level will differ across the tropical cyclone basins and that the global proportion of Cat 4–5 hurricanes may already be near it’s saturation level of ~40–50%."</w:t>
      </w:r>
      <w:r w:rsidRPr="00F12DCC">
        <w:rPr>
          <w:rFonts w:cs="Arial"/>
          <w:sz w:val="8"/>
          <w:szCs w:val="21"/>
        </w:rPr>
        <w:t xml:space="preserve">¶ </w:t>
      </w:r>
      <w:r w:rsidRPr="00F12DCC">
        <w:rPr>
          <w:rFonts w:cs="Arial"/>
          <w:sz w:val="18"/>
          <w:szCs w:val="21"/>
        </w:rPr>
        <w:t>These two papers add to the</w:t>
      </w:r>
      <w:r w:rsidRPr="00F12DCC">
        <w:rPr>
          <w:rStyle w:val="apple-converted-space"/>
          <w:rFonts w:eastAsiaTheme="majorEastAsia" w:cs="Arial"/>
          <w:sz w:val="18"/>
          <w:szCs w:val="21"/>
        </w:rPr>
        <w:t xml:space="preserve"> </w:t>
      </w:r>
      <w:hyperlink r:id="rId49" w:history="1">
        <w:r w:rsidRPr="00F12DCC">
          <w:rPr>
            <w:rStyle w:val="Hyperlink"/>
            <w:rFonts w:cs="Arial"/>
            <w:sz w:val="18"/>
            <w:szCs w:val="21"/>
          </w:rPr>
          <w:t>growing body of evidence</w:t>
        </w:r>
      </w:hyperlink>
      <w:r w:rsidRPr="00F12DCC">
        <w:rPr>
          <w:rStyle w:val="apple-converted-space"/>
          <w:rFonts w:eastAsiaTheme="majorEastAsia" w:cs="Arial"/>
          <w:sz w:val="18"/>
          <w:szCs w:val="21"/>
        </w:rPr>
        <w:t xml:space="preserve"> </w:t>
      </w:r>
      <w:r w:rsidRPr="00F12DCC">
        <w:rPr>
          <w:rFonts w:cs="Arial"/>
          <w:sz w:val="18"/>
          <w:szCs w:val="21"/>
        </w:rPr>
        <w:t>that</w:t>
      </w:r>
      <w:r w:rsidRPr="00F12DCC">
        <w:rPr>
          <w:rFonts w:cs="Arial"/>
          <w:sz w:val="21"/>
          <w:szCs w:val="21"/>
        </w:rPr>
        <w:t xml:space="preserve"> </w:t>
      </w:r>
      <w:r w:rsidRPr="00F12DCC">
        <w:rPr>
          <w:rFonts w:cs="Arial"/>
          <w:b/>
          <w:sz w:val="24"/>
          <w:szCs w:val="21"/>
          <w:u w:val="single"/>
        </w:rPr>
        <w:t>we are seeing more intense hurricanes as a result of human-caused global warming</w:t>
      </w:r>
      <w:r w:rsidRPr="00F12DCC">
        <w:rPr>
          <w:rFonts w:cs="Arial"/>
          <w:sz w:val="18"/>
          <w:szCs w:val="21"/>
        </w:rPr>
        <w:t>.  The Grinsted paper also notes tha</w:t>
      </w:r>
      <w:r w:rsidRPr="00F12DCC">
        <w:rPr>
          <w:rFonts w:cs="Arial"/>
          <w:sz w:val="21"/>
          <w:szCs w:val="21"/>
        </w:rPr>
        <w:t xml:space="preserve">t </w:t>
      </w:r>
      <w:r w:rsidRPr="00F12DCC">
        <w:rPr>
          <w:rFonts w:cs="Arial"/>
          <w:b/>
          <w:sz w:val="24"/>
          <w:szCs w:val="21"/>
          <w:u w:val="single"/>
        </w:rPr>
        <w:t>the most harmful aspect of hurricanes –</w:t>
      </w:r>
      <w:r w:rsidRPr="00F12DCC">
        <w:rPr>
          <w:rStyle w:val="apple-converted-space"/>
          <w:rFonts w:eastAsiaTheme="majorEastAsia" w:cs="Arial"/>
          <w:b/>
          <w:szCs w:val="21"/>
          <w:u w:val="single"/>
        </w:rPr>
        <w:t xml:space="preserve"> </w:t>
      </w:r>
      <w:r w:rsidRPr="00F12DCC">
        <w:rPr>
          <w:rStyle w:val="skstip"/>
          <w:rFonts w:cs="Arial"/>
          <w:b/>
          <w:sz w:val="24"/>
          <w:szCs w:val="21"/>
          <w:u w:val="single"/>
        </w:rPr>
        <w:t>storm surge</w:t>
      </w:r>
      <w:r w:rsidRPr="00F12DCC">
        <w:rPr>
          <w:rFonts w:cs="Arial"/>
          <w:b/>
          <w:sz w:val="24"/>
          <w:szCs w:val="21"/>
          <w:u w:val="single"/>
        </w:rPr>
        <w:t>s – have become larger over the past few decades.</w:t>
      </w:r>
      <w:r w:rsidRPr="00F12DCC">
        <w:rPr>
          <w:rFonts w:cs="Arial"/>
          <w:sz w:val="12"/>
          <w:szCs w:val="21"/>
        </w:rPr>
        <w:t xml:space="preserve">¶ </w:t>
      </w:r>
      <w:r w:rsidRPr="00F12DCC">
        <w:rPr>
          <w:rFonts w:cs="Arial"/>
          <w:b/>
          <w:sz w:val="24"/>
          <w:szCs w:val="21"/>
          <w:u w:val="single"/>
        </w:rPr>
        <w:t>The future</w:t>
      </w:r>
      <w:r w:rsidRPr="00F12DCC">
        <w:rPr>
          <w:rFonts w:cs="Arial"/>
          <w:sz w:val="24"/>
          <w:szCs w:val="21"/>
        </w:rPr>
        <w:t xml:space="preserve"> </w:t>
      </w:r>
      <w:r w:rsidRPr="00F12DCC">
        <w:rPr>
          <w:rFonts w:cs="Arial"/>
          <w:sz w:val="18"/>
          <w:szCs w:val="21"/>
        </w:rPr>
        <w:t xml:space="preserve">of hurricanes remains an open question.  While Grinsted </w:t>
      </w:r>
      <w:r w:rsidRPr="00F12DCC">
        <w:rPr>
          <w:rFonts w:cs="Arial"/>
          <w:b/>
          <w:sz w:val="24"/>
          <w:szCs w:val="21"/>
          <w:u w:val="single"/>
        </w:rPr>
        <w:t>predicts that the most intense hurricanes will continue to become more and more frequent in a warming world</w:t>
      </w:r>
      <w:r w:rsidRPr="00F12DCC">
        <w:rPr>
          <w:rFonts w:cs="Arial"/>
          <w:sz w:val="21"/>
          <w:szCs w:val="21"/>
        </w:rPr>
        <w:t xml:space="preserve">, </w:t>
      </w:r>
      <w:r w:rsidRPr="00F12DCC">
        <w:rPr>
          <w:rFonts w:cs="Arial"/>
          <w:sz w:val="18"/>
          <w:szCs w:val="21"/>
        </w:rPr>
        <w:t>the results of Holland and Bruyère suggest that we may be near the peak of intense hurricane frequency.  The Grinsted results are more in line with most</w:t>
      </w:r>
      <w:r w:rsidRPr="00F12DCC">
        <w:rPr>
          <w:rStyle w:val="apple-converted-space"/>
          <w:rFonts w:eastAsiaTheme="majorEastAsia" w:cs="Arial"/>
          <w:sz w:val="18"/>
          <w:szCs w:val="21"/>
        </w:rPr>
        <w:t xml:space="preserve"> </w:t>
      </w:r>
      <w:hyperlink r:id="rId50" w:history="1">
        <w:r w:rsidRPr="00F12DCC">
          <w:rPr>
            <w:rStyle w:val="Hyperlink"/>
            <w:rFonts w:cs="Arial"/>
            <w:sz w:val="18"/>
            <w:szCs w:val="21"/>
          </w:rPr>
          <w:t>previous hurricane modeling research</w:t>
        </w:r>
      </w:hyperlink>
      <w:r w:rsidRPr="00F12DCC">
        <w:rPr>
          <w:rFonts w:cs="Arial"/>
          <w:sz w:val="18"/>
          <w:szCs w:val="21"/>
        </w:rPr>
        <w:t>, but for the sake of people living in areas subject to hurricanes, we hope that Holland and Bruyère are correct about the hurricane saturation level.</w:t>
      </w:r>
      <w:r w:rsidRPr="00F12DCC">
        <w:rPr>
          <w:rFonts w:cs="Arial"/>
          <w:sz w:val="8"/>
          <w:szCs w:val="21"/>
        </w:rPr>
        <w:t xml:space="preserve">¶ </w:t>
      </w:r>
    </w:p>
    <w:p w:rsidR="0033568D" w:rsidRDefault="0033568D">
      <w:pPr>
        <w:spacing w:after="200" w:line="276" w:lineRule="auto"/>
        <w:rPr>
          <w:rFonts w:eastAsiaTheme="majorEastAsia" w:cstheme="majorBidi"/>
          <w:b/>
          <w:bCs/>
          <w:iCs/>
          <w:sz w:val="26"/>
        </w:rPr>
      </w:pPr>
      <w:r>
        <w:br w:type="page"/>
      </w:r>
    </w:p>
    <w:p w:rsidR="00381021" w:rsidRPr="00F12DCC" w:rsidRDefault="00381021" w:rsidP="00381021">
      <w:pPr>
        <w:pStyle w:val="Heading4"/>
      </w:pPr>
      <w:r w:rsidRPr="00F12DCC">
        <w:lastRenderedPageBreak/>
        <w:t>Warming is creating stronger and more frequent super-hurricanes</w:t>
      </w:r>
    </w:p>
    <w:p w:rsidR="00381021" w:rsidRPr="00F12DCC" w:rsidRDefault="00381021" w:rsidP="00381021">
      <w:pPr>
        <w:rPr>
          <w:rStyle w:val="StyleStyleBold12pt"/>
          <w:sz w:val="16"/>
          <w:szCs w:val="16"/>
        </w:rPr>
      </w:pPr>
      <w:r w:rsidRPr="00F12DCC">
        <w:rPr>
          <w:rStyle w:val="StyleStyleBold12pt"/>
        </w:rPr>
        <w:t xml:space="preserve">WWF 99 </w:t>
      </w:r>
      <w:r w:rsidRPr="00F12DCC">
        <w:rPr>
          <w:sz w:val="16"/>
          <w:szCs w:val="16"/>
        </w:rPr>
        <w:t>(</w:t>
      </w:r>
      <w:r w:rsidRPr="00F12DCC">
        <w:rPr>
          <w:sz w:val="16"/>
          <w:szCs w:val="16"/>
          <w:shd w:val="clear" w:color="auto" w:fill="FFFFFF"/>
        </w:rPr>
        <w:t xml:space="preserve">World Wildlife Fund is a conservationist program that works to combat climate change and endangered species. M2 PRESSWIRE¶ September 16, 1999¶ WWF ¶ </w:t>
      </w:r>
      <w:r w:rsidRPr="00F12DCC">
        <w:rPr>
          <w:sz w:val="16"/>
          <w:szCs w:val="16"/>
        </w:rPr>
        <w:t>“</w:t>
      </w:r>
      <w:r w:rsidRPr="00F12DCC">
        <w:rPr>
          <w:sz w:val="16"/>
          <w:szCs w:val="16"/>
          <w:shd w:val="clear" w:color="auto" w:fill="FFFFFF"/>
        </w:rPr>
        <w:t>Devastation from super-hurricanes, like here in Honduras, could increase</w:t>
      </w:r>
      <w:r w:rsidRPr="00F12DCC">
        <w:rPr>
          <w:rStyle w:val="apple-converted-space"/>
          <w:sz w:val="16"/>
          <w:szCs w:val="16"/>
          <w:shd w:val="clear" w:color="auto" w:fill="FFFFFF"/>
        </w:rPr>
        <w:t>.”)</w:t>
      </w:r>
    </w:p>
    <w:p w:rsidR="00381021" w:rsidRPr="00F12DCC" w:rsidRDefault="00381021" w:rsidP="00381021">
      <w:r w:rsidRPr="00F12DCC">
        <w:rPr>
          <w:sz w:val="18"/>
        </w:rPr>
        <w:t xml:space="preserve">WWF, the conservation organisation, warned today that </w:t>
      </w:r>
      <w:r w:rsidRPr="00F12DCC">
        <w:rPr>
          <w:rStyle w:val="StyleBoldUnderline"/>
          <w:highlight w:val="yellow"/>
        </w:rPr>
        <w:t>super-</w:t>
      </w:r>
      <w:r w:rsidRPr="00F12DCC">
        <w:rPr>
          <w:rStyle w:val="StyleBoldUnderline"/>
          <w:sz w:val="18"/>
          <w:highlight w:val="yellow"/>
        </w:rPr>
        <w:t>hurricanes</w:t>
      </w:r>
      <w:r w:rsidRPr="00F12DCC">
        <w:rPr>
          <w:sz w:val="18"/>
        </w:rPr>
        <w:t xml:space="preserve"> like Hurricane Floyd which is currently bearing down on the United States,</w:t>
      </w:r>
      <w:r w:rsidRPr="00F12DCC">
        <w:t xml:space="preserve"> </w:t>
      </w:r>
      <w:r w:rsidRPr="00F12DCC">
        <w:rPr>
          <w:rStyle w:val="StyleBoldUnderline"/>
          <w:highlight w:val="yellow"/>
        </w:rPr>
        <w:t>could become more commonplace</w:t>
      </w:r>
      <w:r w:rsidRPr="00F12DCC">
        <w:t xml:space="preserve"> in the Atlantic </w:t>
      </w:r>
      <w:r w:rsidRPr="00F12DCC">
        <w:rPr>
          <w:rStyle w:val="StyleBoldUnderline"/>
          <w:highlight w:val="yellow"/>
        </w:rPr>
        <w:t>unless governments</w:t>
      </w:r>
      <w:r w:rsidRPr="00F12DCC">
        <w:t xml:space="preserve"> do more to </w:t>
      </w:r>
      <w:r w:rsidRPr="00F12DCC">
        <w:rPr>
          <w:rStyle w:val="StyleBoldUnderline"/>
          <w:highlight w:val="yellow"/>
        </w:rPr>
        <w:t>combat global warming</w:t>
      </w:r>
      <w:r w:rsidRPr="00F12DCC">
        <w:t xml:space="preserve">. </w:t>
      </w:r>
      <w:r w:rsidRPr="00F12DCC">
        <w:rPr>
          <w:sz w:val="18"/>
        </w:rPr>
        <w:t xml:space="preserve">The warning is accompanied by a new analysis </w:t>
      </w:r>
      <w:r w:rsidRPr="00F12DCC">
        <w:t xml:space="preserve">of </w:t>
      </w:r>
      <w:r w:rsidRPr="00F12DCC">
        <w:rPr>
          <w:rStyle w:val="StyleBoldUnderline"/>
          <w:highlight w:val="yellow"/>
        </w:rPr>
        <w:t>the latest science of warming oceans and</w:t>
      </w:r>
      <w:r w:rsidRPr="00F12DCC">
        <w:rPr>
          <w:rStyle w:val="StyleBoldUnderline"/>
        </w:rPr>
        <w:t xml:space="preserve"> </w:t>
      </w:r>
      <w:r w:rsidRPr="00F12DCC">
        <w:t>Atlantic</w:t>
      </w:r>
      <w:r w:rsidRPr="00F12DCC">
        <w:rPr>
          <w:rStyle w:val="StyleBoldUnderline"/>
        </w:rPr>
        <w:t xml:space="preserve"> </w:t>
      </w:r>
      <w:r w:rsidRPr="00F12DCC">
        <w:rPr>
          <w:rStyle w:val="StyleBoldUnderline"/>
          <w:sz w:val="18"/>
          <w:highlight w:val="yellow"/>
        </w:rPr>
        <w:t>hurricanes</w:t>
      </w:r>
      <w:r w:rsidRPr="00F12DCC">
        <w:rPr>
          <w:sz w:val="18"/>
        </w:rPr>
        <w:t xml:space="preserve"> by the WWF Climate Change Campaign (1). The analysis </w:t>
      </w:r>
      <w:r w:rsidRPr="00F12DCC">
        <w:rPr>
          <w:rStyle w:val="StyleBoldUnderline"/>
          <w:highlight w:val="yellow"/>
        </w:rPr>
        <w:t>point</w:t>
      </w:r>
      <w:r w:rsidRPr="00F12DCC">
        <w:rPr>
          <w:highlight w:val="yellow"/>
        </w:rPr>
        <w:t xml:space="preserve">s </w:t>
      </w:r>
      <w:r w:rsidRPr="00F12DCC">
        <w:rPr>
          <w:rStyle w:val="StyleBoldUnderline"/>
          <w:highlight w:val="yellow"/>
        </w:rPr>
        <w:t>to global warming</w:t>
      </w:r>
      <w:r w:rsidRPr="00F12DCC">
        <w:rPr>
          <w:rStyle w:val="StyleBoldUnderline"/>
        </w:rPr>
        <w:t xml:space="preserve"> </w:t>
      </w:r>
      <w:r w:rsidRPr="00F12DCC">
        <w:t xml:space="preserve">acting as the </w:t>
      </w:r>
      <w:r w:rsidRPr="00F12DCC">
        <w:rPr>
          <w:rStyle w:val="StyleBoldUnderline"/>
          <w:highlight w:val="yellow"/>
        </w:rPr>
        <w:t>priming</w:t>
      </w:r>
      <w:r w:rsidRPr="00F12DCC">
        <w:t xml:space="preserve"> mechanism </w:t>
      </w:r>
      <w:r w:rsidRPr="00F12DCC">
        <w:rPr>
          <w:rStyle w:val="StyleBoldUnderline"/>
          <w:highlight w:val="yellow"/>
        </w:rPr>
        <w:t>for stronger hurricanes</w:t>
      </w:r>
      <w:r w:rsidRPr="00F12DCC">
        <w:t xml:space="preserve">. It concludes that </w:t>
      </w:r>
      <w:r w:rsidRPr="00F12DCC">
        <w:rPr>
          <w:rStyle w:val="StyleBoldUnderline"/>
          <w:highlight w:val="yellow"/>
        </w:rPr>
        <w:t>the Atlantic may find itself "ripped apart by a barrage of super-hurricanes</w:t>
      </w:r>
      <w:r w:rsidRPr="00F12DCC">
        <w:t xml:space="preserve"> during La </w:t>
      </w:r>
      <w:r w:rsidRPr="00F12DCC">
        <w:rPr>
          <w:sz w:val="18"/>
        </w:rPr>
        <w:t xml:space="preserve">Nina years." Adam Markham, Director of the WWF Climate Change Campaign said, "Stoking up sleeping giants like </w:t>
      </w:r>
      <w:r w:rsidRPr="00F12DCC">
        <w:rPr>
          <w:rStyle w:val="StyleBoldUnderline"/>
          <w:highlight w:val="yellow"/>
        </w:rPr>
        <w:t>super-hurricanes endanger</w:t>
      </w:r>
      <w:r w:rsidRPr="00F12DCC">
        <w:rPr>
          <w:highlight w:val="yellow"/>
        </w:rPr>
        <w:t>s</w:t>
      </w:r>
      <w:r w:rsidRPr="00F12DCC">
        <w:t xml:space="preserve"> </w:t>
      </w:r>
      <w:r w:rsidRPr="00F12DCC">
        <w:rPr>
          <w:rStyle w:val="StyleBoldUnderline"/>
          <w:highlight w:val="yellow"/>
        </w:rPr>
        <w:t>the safety and prosperity of</w:t>
      </w:r>
      <w:r w:rsidRPr="00F12DCC">
        <w:t xml:space="preserve"> coastal </w:t>
      </w:r>
      <w:r w:rsidRPr="00F12DCC">
        <w:rPr>
          <w:rStyle w:val="StyleBoldUnderline"/>
        </w:rPr>
        <w:t>c</w:t>
      </w:r>
      <w:r w:rsidRPr="00F12DCC">
        <w:rPr>
          <w:rStyle w:val="StyleBoldUnderline"/>
          <w:highlight w:val="yellow"/>
        </w:rPr>
        <w:t>ommunities</w:t>
      </w:r>
      <w:r w:rsidRPr="00F12DCC">
        <w:t xml:space="preserve"> in entire regions. </w:t>
      </w:r>
      <w:r w:rsidRPr="00F12DCC">
        <w:rPr>
          <w:rStyle w:val="StyleBoldUnderline"/>
          <w:highlight w:val="yellow"/>
        </w:rPr>
        <w:t>It could also mean</w:t>
      </w:r>
      <w:r w:rsidRPr="00F12DCC">
        <w:t xml:space="preserve"> enormous </w:t>
      </w:r>
      <w:r w:rsidRPr="00F12DCC">
        <w:rPr>
          <w:rStyle w:val="StyleBoldUnderline"/>
          <w:highlight w:val="yellow"/>
        </w:rPr>
        <w:t>destruction of wildlife</w:t>
      </w:r>
      <w:r w:rsidRPr="00F12DCC">
        <w:t xml:space="preserve"> and nature </w:t>
      </w:r>
      <w:r w:rsidRPr="00F12DCC">
        <w:rPr>
          <w:rStyle w:val="StyleBoldUnderline"/>
          <w:highlight w:val="yellow"/>
        </w:rPr>
        <w:t>on land and</w:t>
      </w:r>
      <w:r w:rsidRPr="00F12DCC">
        <w:t xml:space="preserve"> in the </w:t>
      </w:r>
      <w:r w:rsidRPr="00F12DCC">
        <w:rPr>
          <w:rStyle w:val="StyleBoldUnderline"/>
          <w:highlight w:val="yellow"/>
        </w:rPr>
        <w:t>sea</w:t>
      </w:r>
      <w:r w:rsidRPr="00F12DCC">
        <w:rPr>
          <w:highlight w:val="yellow"/>
        </w:rPr>
        <w:t>.</w:t>
      </w:r>
      <w:r w:rsidRPr="00F12DCC">
        <w:t xml:space="preserve"> The Clinton Administration can help </w:t>
      </w:r>
      <w:r w:rsidRPr="00F12DCC">
        <w:rPr>
          <w:rStyle w:val="StyleBoldUnderline"/>
          <w:highlight w:val="yellow"/>
        </w:rPr>
        <w:t>minimise the risk by taking</w:t>
      </w:r>
      <w:r w:rsidRPr="00F12DCC">
        <w:rPr>
          <w:rStyle w:val="StyleBoldUnderline"/>
        </w:rPr>
        <w:t xml:space="preserve"> a</w:t>
      </w:r>
      <w:r w:rsidRPr="00F12DCC">
        <w:t xml:space="preserve">n international </w:t>
      </w:r>
      <w:r w:rsidRPr="00F12DCC">
        <w:rPr>
          <w:rStyle w:val="StyleBoldUnderline"/>
          <w:highlight w:val="yellow"/>
        </w:rPr>
        <w:t>lead</w:t>
      </w:r>
      <w:r w:rsidRPr="00F12DCC">
        <w:t xml:space="preserve"> with prompt and cost-effective measures </w:t>
      </w:r>
      <w:r w:rsidRPr="00F12DCC">
        <w:rPr>
          <w:rStyle w:val="StyleBoldUnderline"/>
          <w:highlight w:val="yellow"/>
        </w:rPr>
        <w:t>to reduce global warming emissions</w:t>
      </w:r>
      <w:r w:rsidRPr="00F12DCC">
        <w:t xml:space="preserve"> in the US." </w:t>
      </w:r>
      <w:r w:rsidRPr="00F12DCC">
        <w:rPr>
          <w:sz w:val="12"/>
        </w:rPr>
        <w:t xml:space="preserve">¶ </w:t>
      </w:r>
      <w:r w:rsidRPr="00F12DCC">
        <w:rPr>
          <w:rStyle w:val="StyleBoldUnderline"/>
          <w:highlight w:val="yellow"/>
        </w:rPr>
        <w:t>The world has warmed</w:t>
      </w:r>
      <w:r w:rsidRPr="00F12DCC">
        <w:t xml:space="preserve"> on average by over half a degree Celsius (around </w:t>
      </w:r>
      <w:r w:rsidRPr="00F12DCC">
        <w:rPr>
          <w:rStyle w:val="StyleBoldUnderline"/>
          <w:highlight w:val="yellow"/>
        </w:rPr>
        <w:t>1 degree F</w:t>
      </w:r>
      <w:r w:rsidRPr="00F12DCC">
        <w:rPr>
          <w:highlight w:val="yellow"/>
        </w:rPr>
        <w:t>)</w:t>
      </w:r>
      <w:r w:rsidRPr="00F12DCC">
        <w:t xml:space="preserve"> </w:t>
      </w:r>
      <w:r w:rsidRPr="00F12DCC">
        <w:rPr>
          <w:sz w:val="18"/>
        </w:rPr>
        <w:t xml:space="preserve">over the past century. Coral reefs around the world have suffered unprecedented levels of damage from extreme ocean temperatures in recent years. Species of north Pacific salmon have been threatened by ocean temperature increases of up to 6 degree C (10.8 degree F). Global </w:t>
      </w:r>
      <w:r w:rsidRPr="00F12DCC">
        <w:rPr>
          <w:rStyle w:val="StyleBoldUnderline"/>
          <w:highlight w:val="yellow"/>
        </w:rPr>
        <w:t>warming</w:t>
      </w:r>
      <w:r w:rsidRPr="00F12DCC">
        <w:t xml:space="preserve"> now </w:t>
      </w:r>
      <w:r w:rsidRPr="00F12DCC">
        <w:rPr>
          <w:rStyle w:val="StyleBoldUnderline"/>
          <w:highlight w:val="yellow"/>
        </w:rPr>
        <w:t>appears to be</w:t>
      </w:r>
      <w:r w:rsidRPr="00F12DCC">
        <w:rPr>
          <w:highlight w:val="yellow"/>
        </w:rPr>
        <w:t xml:space="preserve"> </w:t>
      </w:r>
      <w:r w:rsidRPr="00F12DCC">
        <w:rPr>
          <w:rStyle w:val="StyleBoldUnderline"/>
          <w:highlight w:val="yellow"/>
        </w:rPr>
        <w:t>affecting ocean conditions</w:t>
      </w:r>
      <w:r w:rsidRPr="00F12DCC">
        <w:t xml:space="preserve"> </w:t>
      </w:r>
      <w:r w:rsidRPr="00F12DCC">
        <w:rPr>
          <w:sz w:val="18"/>
        </w:rPr>
        <w:t xml:space="preserve">on a wider scale. The international scientific consensus is that global </w:t>
      </w:r>
      <w:r w:rsidRPr="00F12DCC">
        <w:rPr>
          <w:rStyle w:val="StyleBoldUnderline"/>
          <w:highlight w:val="yellow"/>
        </w:rPr>
        <w:t>temperatures</w:t>
      </w:r>
      <w:r w:rsidRPr="00F12DCC">
        <w:t xml:space="preserve"> could </w:t>
      </w:r>
      <w:r w:rsidRPr="00F12DCC">
        <w:rPr>
          <w:rStyle w:val="StyleBoldUnderline"/>
          <w:highlight w:val="yellow"/>
        </w:rPr>
        <w:t>increase</w:t>
      </w:r>
      <w:r w:rsidRPr="00F12DCC">
        <w:t xml:space="preserve"> </w:t>
      </w:r>
      <w:r w:rsidRPr="00F12DCC">
        <w:rPr>
          <w:sz w:val="18"/>
        </w:rPr>
        <w:t xml:space="preserve">by a further 3 degrees C </w:t>
      </w:r>
      <w:r w:rsidRPr="00F12DCC">
        <w:t>(</w:t>
      </w:r>
      <w:r w:rsidRPr="00F12DCC">
        <w:rPr>
          <w:rStyle w:val="StyleBoldUnderline"/>
          <w:highlight w:val="yellow"/>
        </w:rPr>
        <w:t>5.4 degree F</w:t>
      </w:r>
      <w:r w:rsidRPr="00F12DCC">
        <w:t xml:space="preserve">) </w:t>
      </w:r>
      <w:r w:rsidRPr="00F12DCC">
        <w:rPr>
          <w:sz w:val="18"/>
        </w:rPr>
        <w:t xml:space="preserve">over the coming century </w:t>
      </w:r>
      <w:r w:rsidRPr="00F12DCC">
        <w:rPr>
          <w:highlight w:val="yellow"/>
        </w:rPr>
        <w:t>i</w:t>
      </w:r>
      <w:r w:rsidRPr="00F12DCC">
        <w:rPr>
          <w:rStyle w:val="StyleBoldUnderline"/>
          <w:highlight w:val="yellow"/>
        </w:rPr>
        <w:t>f there are no</w:t>
      </w:r>
      <w:r w:rsidRPr="00F12DCC">
        <w:t xml:space="preserve"> </w:t>
      </w:r>
      <w:r w:rsidRPr="00F12DCC">
        <w:rPr>
          <w:sz w:val="18"/>
        </w:rPr>
        <w:t>significan</w:t>
      </w:r>
      <w:r w:rsidRPr="00F12DCC">
        <w:t xml:space="preserve">t </w:t>
      </w:r>
      <w:r w:rsidRPr="00F12DCC">
        <w:rPr>
          <w:rStyle w:val="StyleBoldUnderline"/>
          <w:highlight w:val="yellow"/>
        </w:rPr>
        <w:t>cuts in</w:t>
      </w:r>
      <w:r w:rsidRPr="00F12DCC">
        <w:t xml:space="preserve"> </w:t>
      </w:r>
      <w:r w:rsidRPr="00F12DCC">
        <w:rPr>
          <w:sz w:val="18"/>
        </w:rPr>
        <w:t xml:space="preserve">global warming </w:t>
      </w:r>
      <w:r w:rsidRPr="00F12DCC">
        <w:rPr>
          <w:rStyle w:val="StyleBoldUnderline"/>
          <w:highlight w:val="yellow"/>
        </w:rPr>
        <w:t>emissions</w:t>
      </w:r>
      <w:r w:rsidRPr="00F12DCC">
        <w:rPr>
          <w:highlight w:val="yellow"/>
        </w:rPr>
        <w:t>.</w:t>
      </w:r>
    </w:p>
    <w:p w:rsidR="00381021" w:rsidRPr="00F12DCC" w:rsidRDefault="00381021" w:rsidP="00381021">
      <w:pPr>
        <w:pStyle w:val="Heading4"/>
        <w:rPr>
          <w:sz w:val="12"/>
        </w:rPr>
      </w:pPr>
      <w:r w:rsidRPr="00F12DCC">
        <w:t>Super-hurricanes are coming—newest scientific data</w:t>
      </w:r>
      <w:r w:rsidRPr="00F12DCC">
        <w:rPr>
          <w:sz w:val="12"/>
        </w:rPr>
        <w:t xml:space="preserve">¶ </w:t>
      </w:r>
    </w:p>
    <w:p w:rsidR="00381021" w:rsidRPr="00F12DCC" w:rsidRDefault="00381021" w:rsidP="00381021">
      <w:r w:rsidRPr="00F12DCC">
        <w:rPr>
          <w:rStyle w:val="StyleStyleBold12pt"/>
        </w:rPr>
        <w:t>EIW 10</w:t>
      </w:r>
      <w:r w:rsidRPr="00F12DCC">
        <w:t xml:space="preserve"> </w:t>
      </w:r>
      <w:r>
        <w:t>(January 22</w:t>
      </w:r>
      <w:r w:rsidRPr="00F12DCC">
        <w:rPr>
          <w:vertAlign w:val="superscript"/>
        </w:rPr>
        <w:t>nd</w:t>
      </w:r>
      <w:r>
        <w:t>,</w:t>
      </w:r>
      <w:r w:rsidRPr="00F12DCC">
        <w:t>Hurricane</w:t>
      </w:r>
      <w:r>
        <w:t>s 'to become more destructive,</w:t>
      </w:r>
      <w:r w:rsidRPr="00F12DCC">
        <w:t xml:space="preserve"> Europe Intelligence Wire 22 Gene</w:t>
      </w:r>
      <w:r>
        <w:t xml:space="preserve">ral OneFile. Web. 3 July 2013. </w:t>
      </w:r>
      <w:hyperlink r:id="rId51" w:history="1">
        <w:r w:rsidRPr="0076601F">
          <w:rPr>
            <w:rStyle w:val="Hyperlink"/>
          </w:rPr>
          <w:t>http://go.galegroup.com/ps/i.do?id= GALE%7CA218180371&amp;v=2.1&amp;u=ksstate_ukans&amp;it=r&amp;p=ITOF&amp;sw=w</w:t>
        </w:r>
      </w:hyperlink>
      <w:r w:rsidRPr="00F12DCC">
        <w:t>)</w:t>
      </w:r>
    </w:p>
    <w:p w:rsidR="00381021" w:rsidRPr="00F12DCC" w:rsidRDefault="00381021" w:rsidP="00381021">
      <w:r w:rsidRPr="00F12DCC">
        <w:t xml:space="preserve">The most violent storms are expected to be concentrated in the west Atlantic, putting the Bahamas and south-east coast of the US at risk. </w:t>
      </w:r>
      <w:r w:rsidRPr="00F12DCC">
        <w:rPr>
          <w:rStyle w:val="StyleBoldUnderline"/>
        </w:rPr>
        <w:t>New Orleans could find itself in the path of more Katrina-level storms,</w:t>
      </w:r>
      <w:r w:rsidRPr="00F12DCC">
        <w:t xml:space="preserve"> according to the research.* Click here to watch latest YEP news and sport video reports. </w:t>
      </w:r>
      <w:r w:rsidRPr="00F12DCC">
        <w:rPr>
          <w:rStyle w:val="StyleBoldUnderline"/>
          <w:highlight w:val="yellow"/>
        </w:rPr>
        <w:t xml:space="preserve">Previous climate simulations </w:t>
      </w:r>
      <w:r w:rsidRPr="00F12DCC">
        <w:rPr>
          <w:rStyle w:val="StyleBoldUnderline"/>
        </w:rPr>
        <w:t xml:space="preserve">have </w:t>
      </w:r>
      <w:r w:rsidRPr="00F12DCC">
        <w:rPr>
          <w:rStyle w:val="StyleBoldUnderline"/>
          <w:highlight w:val="yellow"/>
        </w:rPr>
        <w:t>point</w:t>
      </w:r>
      <w:r w:rsidRPr="00F12DCC">
        <w:rPr>
          <w:rStyle w:val="StyleBoldUnderline"/>
        </w:rPr>
        <w:t>ed</w:t>
      </w:r>
      <w:r w:rsidRPr="00F12DCC">
        <w:rPr>
          <w:rStyle w:val="StyleBoldUnderline"/>
          <w:highlight w:val="yellow"/>
        </w:rPr>
        <w:t xml:space="preserve"> to an increase in hurricane intensity, but the new study involves a "sharper" picture </w:t>
      </w:r>
      <w:r w:rsidRPr="00F12DCC">
        <w:rPr>
          <w:rStyle w:val="StyleBoldUnderline"/>
        </w:rPr>
        <w:t>of atmospheric changes</w:t>
      </w:r>
      <w:r w:rsidRPr="00F12DCC">
        <w:t xml:space="preserve"> than any seen before.* Click here for latest YEP news and sport picture slideshows. Scientists used a technique of transferring data from "fuzzy" climate models to ones of increasing resolution. In the end </w:t>
      </w:r>
      <w:r w:rsidRPr="00F12DCC">
        <w:rPr>
          <w:rStyle w:val="StyleBoldUnderline"/>
          <w:highlight w:val="yellow"/>
        </w:rPr>
        <w:t>they were able to predict which hurricanes would develop into</w:t>
      </w:r>
      <w:r w:rsidRPr="00F12DCC">
        <w:t xml:space="preserve"> moderate Category Three and more powerful </w:t>
      </w:r>
      <w:r w:rsidRPr="00F12DCC">
        <w:rPr>
          <w:rStyle w:val="StyleBoldUnderline"/>
          <w:highlight w:val="yellow"/>
        </w:rPr>
        <w:t>Category Four and Five storms</w:t>
      </w:r>
      <w:r w:rsidRPr="00F12DCC">
        <w:rPr>
          <w:rStyle w:val="StyleBoldUnderline"/>
        </w:rPr>
        <w:t>.</w:t>
      </w:r>
      <w:r w:rsidRPr="00F12DCC">
        <w:t xml:space="preserve"> The model, reported in the journal Science, showed an 18% decline in the number of hurricanes, but </w:t>
      </w:r>
      <w:r w:rsidRPr="00F12DCC">
        <w:rPr>
          <w:rStyle w:val="StyleBoldUnderline"/>
          <w:highlight w:val="yellow"/>
        </w:rPr>
        <w:t>by the end of the 21st century</w:t>
      </w:r>
      <w:r w:rsidRPr="00F12DCC">
        <w:rPr>
          <w:rStyle w:val="StyleBoldUnderline"/>
        </w:rPr>
        <w:t xml:space="preserve">, </w:t>
      </w:r>
      <w:r w:rsidRPr="00F12DCC">
        <w:rPr>
          <w:rStyle w:val="StyleBoldUnderline"/>
          <w:highlight w:val="yellow"/>
        </w:rPr>
        <w:t>Category Four and Five storms</w:t>
      </w:r>
      <w:r w:rsidRPr="00F12DCC">
        <w:rPr>
          <w:rStyle w:val="StyleBoldUnderline"/>
        </w:rPr>
        <w:t xml:space="preserve"> with maximum wind speeds of more than 134mph </w:t>
      </w:r>
      <w:r w:rsidRPr="00F12DCC">
        <w:rPr>
          <w:rStyle w:val="StyleBoldUnderline"/>
          <w:highlight w:val="yellow"/>
        </w:rPr>
        <w:t>doubled</w:t>
      </w:r>
      <w:r w:rsidRPr="00F12DCC">
        <w:rPr>
          <w:rStyle w:val="StyleBoldUnderline"/>
        </w:rPr>
        <w:t xml:space="preserve"> in frequency</w:t>
      </w:r>
      <w:r w:rsidRPr="00F12DCC">
        <w:t xml:space="preserve">. </w:t>
      </w:r>
      <w:r w:rsidRPr="00F12DCC">
        <w:rPr>
          <w:rStyle w:val="StyleBoldUnderline"/>
          <w:highlight w:val="yellow"/>
        </w:rPr>
        <w:t>A three-fold increase was seen in</w:t>
      </w:r>
      <w:r w:rsidRPr="00F12DCC">
        <w:rPr>
          <w:rStyle w:val="StyleBoldUnderline"/>
        </w:rPr>
        <w:t xml:space="preserve"> the occurrence of </w:t>
      </w:r>
      <w:r w:rsidRPr="00F12DCC">
        <w:rPr>
          <w:rStyle w:val="StyleBoldUnderline"/>
          <w:highlight w:val="yellow"/>
        </w:rPr>
        <w:t>"super-hurricanes"</w:t>
      </w:r>
      <w:r w:rsidRPr="00F12DCC">
        <w:rPr>
          <w:rStyle w:val="StyleBoldUnderline"/>
        </w:rPr>
        <w:t xml:space="preserve"> </w:t>
      </w:r>
      <w:r w:rsidRPr="00F12DCC">
        <w:t xml:space="preserve">with winds above 145mph.The findings support the theory that </w:t>
      </w:r>
      <w:r w:rsidRPr="00F12DCC">
        <w:rPr>
          <w:rStyle w:val="StyleBoldUnderline"/>
        </w:rPr>
        <w:t>as ocean temperatures rise, the extra water vapour driven into the atmosphere can intensify</w:t>
      </w:r>
      <w:r w:rsidRPr="00F12DCC">
        <w:t xml:space="preserve"> existing </w:t>
      </w:r>
      <w:r w:rsidRPr="00F12DCC">
        <w:rPr>
          <w:rStyle w:val="StyleBoldUnderline"/>
        </w:rPr>
        <w:t>storms</w:t>
      </w:r>
      <w:r w:rsidRPr="00F12DCC">
        <w:t xml:space="preserve"> and inhibit the formation of new ones. The US scientists, led by Morris Bender from the Geophysical Fluid Dynamics Laboratory in Princeton, New Jersey, wrote: "Our results suggest that a significant anthropogenic (man-made) increase in the frequency of very intense Atlantic hurricanes may emerge from the background climate variability in the latter half of the 21st century, despite a projected decrease in the overall number of hurricanes." Despite the smaller number of storms, the destructive </w:t>
      </w:r>
      <w:r w:rsidRPr="00F12DCC">
        <w:rPr>
          <w:rStyle w:val="StyleBoldUnderline"/>
          <w:highlight w:val="yellow"/>
        </w:rPr>
        <w:t>potential of powerful cyclones meant</w:t>
      </w:r>
      <w:r w:rsidRPr="00F12DCC">
        <w:rPr>
          <w:highlight w:val="yellow"/>
        </w:rPr>
        <w:t xml:space="preserve"> </w:t>
      </w:r>
      <w:r w:rsidRPr="00F12DCC">
        <w:rPr>
          <w:rStyle w:val="StyleBoldUnderline"/>
          <w:highlight w:val="yellow"/>
        </w:rPr>
        <w:t>hurricanes were likely to inflict more damage than they do today</w:t>
      </w:r>
      <w:r w:rsidRPr="00F12DCC">
        <w:t xml:space="preserve">. To date Category Three to Five storms have accounted for 86% of all damage in the US caused by hurricanes, said the scientists. The new forecast predicts an increase in potential damage of around 30% in the 21st century. Claims that global warming has already affected hurricane activity are not borne out by the models, the researchers said. In the real world, </w:t>
      </w:r>
      <w:r w:rsidRPr="00F12DCC">
        <w:rPr>
          <w:rStyle w:val="StyleBoldUnderline"/>
          <w:highlight w:val="yellow"/>
        </w:rPr>
        <w:t>hurricanes have doubled in number over the past 25 years</w:t>
      </w:r>
      <w:r w:rsidR="0033568D">
        <w:t>.</w:t>
      </w:r>
    </w:p>
    <w:p w:rsidR="00381021" w:rsidRPr="00F12DCC" w:rsidRDefault="00381021" w:rsidP="00381021">
      <w:pPr>
        <w:pStyle w:val="Heading4"/>
      </w:pPr>
      <w:r w:rsidRPr="00F12DCC">
        <w:lastRenderedPageBreak/>
        <w:t>Stronger storms coming in 2013</w:t>
      </w:r>
    </w:p>
    <w:p w:rsidR="00381021" w:rsidRPr="00F12DCC" w:rsidRDefault="00381021" w:rsidP="00381021">
      <w:pPr>
        <w:pStyle w:val="NormalWeb"/>
        <w:shd w:val="clear" w:color="auto" w:fill="FFFFFF"/>
        <w:spacing w:before="0" w:beforeAutospacing="0" w:after="0" w:afterAutospacing="0"/>
        <w:rPr>
          <w:rFonts w:ascii="Calibri" w:hAnsi="Calibri" w:cs="Arial"/>
          <w:shd w:val="clear" w:color="auto" w:fill="FFFFFF"/>
        </w:rPr>
      </w:pPr>
      <w:r w:rsidRPr="00F12DCC">
        <w:rPr>
          <w:rFonts w:ascii="Calibri" w:hAnsi="Calibri" w:cs="Arial"/>
          <w:b/>
          <w:bCs/>
          <w:shd w:val="clear" w:color="auto" w:fill="FFFFFF"/>
        </w:rPr>
        <w:t xml:space="preserve">Omenhise 13. </w:t>
      </w:r>
      <w:r w:rsidRPr="00F12DCC">
        <w:rPr>
          <w:rFonts w:ascii="Calibri" w:hAnsi="Calibri" w:cs="Arial"/>
          <w:bCs/>
          <w:shd w:val="clear" w:color="auto" w:fill="FFFFFF"/>
        </w:rPr>
        <w:t xml:space="preserve">Carly Omenhiser- staff writer for southeast sun. </w:t>
      </w:r>
      <w:r w:rsidRPr="00F12DCC">
        <w:rPr>
          <w:rFonts w:ascii="Calibri" w:hAnsi="Calibri" w:cs="Arial"/>
          <w:shd w:val="clear" w:color="auto" w:fill="FFFFFF"/>
        </w:rPr>
        <w:t>July 3</w:t>
      </w:r>
      <w:r w:rsidRPr="00F12DCC">
        <w:rPr>
          <w:rFonts w:ascii="Calibri" w:hAnsi="Calibri" w:cs="Arial"/>
          <w:shd w:val="clear" w:color="auto" w:fill="FFFFFF"/>
          <w:vertAlign w:val="superscript"/>
        </w:rPr>
        <w:t>rd</w:t>
      </w:r>
      <w:r w:rsidRPr="00F12DCC">
        <w:rPr>
          <w:rFonts w:ascii="Calibri" w:hAnsi="Calibri" w:cs="Arial"/>
          <w:shd w:val="clear" w:color="auto" w:fill="FFFFFF"/>
        </w:rPr>
        <w:t>, 2013</w:t>
      </w:r>
      <w:r w:rsidRPr="00F12DCC">
        <w:rPr>
          <w:rFonts w:ascii="Calibri" w:hAnsi="Calibri" w:cs="Arial"/>
          <w:shd w:val="clear" w:color="auto" w:fill="FFFFFF"/>
        </w:rPr>
        <w:br/>
      </w:r>
      <w:hyperlink r:id="rId52" w:history="1">
        <w:r w:rsidRPr="00F12DCC">
          <w:rPr>
            <w:rStyle w:val="Hyperlink"/>
            <w:rFonts w:ascii="Calibri" w:eastAsiaTheme="majorEastAsia" w:hAnsi="Calibri"/>
          </w:rPr>
          <w:t>http://www.southeastsun.com/news/article_2d268e62-e41b-11e2-8a33-0019bb30f31a.html</w:t>
        </w:r>
      </w:hyperlink>
    </w:p>
    <w:p w:rsidR="00381021" w:rsidRPr="00F12DCC" w:rsidRDefault="00381021" w:rsidP="00381021">
      <w:pPr>
        <w:pStyle w:val="NormalWeb"/>
        <w:shd w:val="clear" w:color="auto" w:fill="FFFFFF"/>
        <w:spacing w:before="0" w:beforeAutospacing="0" w:after="0" w:afterAutospacing="0"/>
        <w:rPr>
          <w:rFonts w:ascii="Calibri" w:hAnsi="Calibri" w:cs="Arial"/>
          <w:sz w:val="20"/>
        </w:rPr>
      </w:pPr>
      <w:r w:rsidRPr="00F12DCC">
        <w:rPr>
          <w:rFonts w:ascii="Calibri" w:hAnsi="Calibri" w:cs="Arial"/>
          <w:sz w:val="20"/>
        </w:rPr>
        <w:t xml:space="preserve">James Brown, of the Coffee County Emergency Management Agency, spoke with meeting attendants saying this hurricane season is expected to be active. Last year was an active season as well, however, most storms stayed off the coast in the Atlantic Ocean due to an el niño. Brown said the </w:t>
      </w:r>
      <w:r w:rsidRPr="00F12DCC">
        <w:rPr>
          <w:rFonts w:ascii="Calibri" w:hAnsi="Calibri" w:cs="Arial"/>
          <w:b/>
          <w:u w:val="single"/>
        </w:rPr>
        <w:t xml:space="preserve">National Oceanic and Atmospheric </w:t>
      </w:r>
      <w:r w:rsidRPr="00F12DCC">
        <w:rPr>
          <w:rFonts w:ascii="Calibri" w:hAnsi="Calibri" w:cs="Arial"/>
          <w:sz w:val="20"/>
        </w:rPr>
        <w:t>Administration has predicted 13-20 named storms, 7-11 hurricanes with 3-6 of those being major storms. “</w:t>
      </w:r>
      <w:r w:rsidRPr="00F12DCC">
        <w:rPr>
          <w:rFonts w:ascii="Calibri" w:hAnsi="Calibri" w:cs="Arial"/>
          <w:b/>
          <w:u w:val="single"/>
        </w:rPr>
        <w:t>They’re predicting more and stronger storms this year</w:t>
      </w:r>
      <w:r w:rsidRPr="00F12DCC">
        <w:rPr>
          <w:rFonts w:ascii="Calibri" w:hAnsi="Calibri" w:cs="Arial"/>
        </w:rPr>
        <w:t xml:space="preserve">,” </w:t>
      </w:r>
      <w:r w:rsidRPr="00F12DCC">
        <w:rPr>
          <w:rFonts w:ascii="Calibri" w:hAnsi="Calibri" w:cs="Arial"/>
          <w:sz w:val="20"/>
        </w:rPr>
        <w:t xml:space="preserve">Brown said. </w:t>
      </w:r>
      <w:r w:rsidRPr="00F12DCC">
        <w:rPr>
          <w:rFonts w:ascii="Calibri" w:hAnsi="Calibri" w:cs="Arial"/>
        </w:rPr>
        <w:t>“</w:t>
      </w:r>
      <w:r w:rsidRPr="00F12DCC">
        <w:rPr>
          <w:rFonts w:ascii="Calibri" w:hAnsi="Calibri" w:cs="Arial"/>
          <w:b/>
          <w:u w:val="single"/>
        </w:rPr>
        <w:t>That’s mainly because of the atmospherics that are coming off the Atlantic basin. Right now, the storms are primarily forming in the (Gulf of Mexico)</w:t>
      </w:r>
      <w:r w:rsidRPr="00F12DCC">
        <w:rPr>
          <w:rFonts w:ascii="Calibri" w:hAnsi="Calibri" w:cs="Arial"/>
        </w:rPr>
        <w:t xml:space="preserve">. </w:t>
      </w:r>
      <w:r w:rsidRPr="00F12DCC">
        <w:rPr>
          <w:rFonts w:ascii="Calibri" w:hAnsi="Calibri" w:cs="Arial"/>
          <w:sz w:val="20"/>
        </w:rPr>
        <w:t>As we move into July, they’ll move into the Yucatan Peninsula area and then off of the east coast of Florida. As we move into August and September, they’ll start forming off the coast of Africa, and those are usually the ones that are the worst.” So far, this hurricane season has produced two named storms, Andrea and Barry. The next named storm will be Chantal.</w:t>
      </w:r>
    </w:p>
    <w:p w:rsidR="00381021" w:rsidRPr="00F12DCC" w:rsidRDefault="00381021" w:rsidP="00381021">
      <w:pPr>
        <w:pStyle w:val="Heading4"/>
      </w:pPr>
      <w:r w:rsidRPr="00F12DCC">
        <w:lastRenderedPageBreak/>
        <w:t>Bigger storms coming thanks to less pollution</w:t>
      </w:r>
      <w:r w:rsidRPr="00F12DCC">
        <w:rPr>
          <w:rFonts w:eastAsia="Times New Roman" w:cs="Times New Roman"/>
          <w:sz w:val="24"/>
          <w:szCs w:val="24"/>
          <w:u w:val="single"/>
        </w:rPr>
        <w:br/>
        <w:t>Bryan Woods</w:t>
      </w:r>
      <w:r w:rsidRPr="00F12DCC">
        <w:rPr>
          <w:rFonts w:eastAsia="Times New Roman" w:cs="Times New Roman"/>
          <w:sz w:val="18"/>
          <w:szCs w:val="21"/>
        </w:rPr>
        <w:t>- staff writer for thestormtrack.com, October 18</w:t>
      </w:r>
      <w:r w:rsidRPr="00F12DCC">
        <w:rPr>
          <w:rFonts w:eastAsia="Times New Roman" w:cs="Times New Roman"/>
          <w:sz w:val="18"/>
          <w:szCs w:val="21"/>
          <w:vertAlign w:val="superscript"/>
        </w:rPr>
        <w:t>th</w:t>
      </w:r>
      <w:r w:rsidRPr="00F12DCC">
        <w:rPr>
          <w:rFonts w:eastAsia="Times New Roman" w:cs="Times New Roman"/>
          <w:sz w:val="18"/>
          <w:szCs w:val="21"/>
        </w:rPr>
        <w:t xml:space="preserve"> 2005</w:t>
      </w:r>
      <w:r w:rsidRPr="00F12DCC">
        <w:rPr>
          <w:rFonts w:eastAsia="Times New Roman" w:cs="Times New Roman"/>
          <w:sz w:val="18"/>
          <w:szCs w:val="21"/>
        </w:rPr>
        <w:br/>
      </w:r>
      <w:hyperlink r:id="rId53" w:history="1">
        <w:r w:rsidRPr="00F12DCC">
          <w:rPr>
            <w:rStyle w:val="Hyperlink"/>
          </w:rPr>
          <w:t>http://www.thestormtrack.com/2005/10/are_hurricanes_getting_bigger.php</w:t>
        </w:r>
      </w:hyperlink>
      <w:r w:rsidRPr="00F12DCC">
        <w:rPr>
          <w:rFonts w:eastAsia="Times New Roman" w:cs="Times New Roman"/>
          <w:sz w:val="18"/>
          <w:szCs w:val="21"/>
        </w:rPr>
        <w:br/>
        <w:t xml:space="preserve">First off, </w:t>
      </w:r>
      <w:r w:rsidRPr="00F12DCC">
        <w:rPr>
          <w:rFonts w:eastAsia="Times New Roman" w:cs="Times New Roman"/>
          <w:sz w:val="24"/>
          <w:szCs w:val="24"/>
          <w:u w:val="single"/>
        </w:rPr>
        <w:t>over the last two years hurricanes have been getting </w:t>
      </w:r>
      <w:r w:rsidRPr="00F12DCC">
        <w:rPr>
          <w:rFonts w:eastAsia="Times New Roman" w:cs="Times New Roman"/>
          <w:i/>
          <w:sz w:val="24"/>
          <w:szCs w:val="24"/>
          <w:u w:val="single"/>
        </w:rPr>
        <w:t>more</w:t>
      </w:r>
      <w:r w:rsidRPr="00F12DCC">
        <w:rPr>
          <w:rFonts w:eastAsia="Times New Roman" w:cs="Times New Roman"/>
          <w:sz w:val="24"/>
          <w:szCs w:val="24"/>
          <w:u w:val="single"/>
        </w:rPr>
        <w:t> frequent. It is also true that they have been getting stronger</w:t>
      </w:r>
      <w:r w:rsidRPr="00F12DCC">
        <w:rPr>
          <w:rFonts w:eastAsia="Times New Roman" w:cs="Times New Roman"/>
          <w:sz w:val="21"/>
          <w:szCs w:val="21"/>
        </w:rPr>
        <w:t xml:space="preserve">. </w:t>
      </w:r>
      <w:r w:rsidRPr="00F12DCC">
        <w:rPr>
          <w:rFonts w:eastAsia="Times New Roman" w:cs="Times New Roman"/>
          <w:sz w:val="18"/>
          <w:szCs w:val="21"/>
        </w:rPr>
        <w:t>This could be a result of global warming, but could also be due to other factors. Many people believe that this is just an artifact of natural oscillations in the ocean's thermohaline circulation. We do know that tropical cyclone activity was much more active in the early 20th century than it was in the late 20th century. Still others think that this could be a return to normal caused by </w:t>
      </w:r>
      <w:r w:rsidRPr="00F12DCC">
        <w:rPr>
          <w:rFonts w:eastAsia="Times New Roman" w:cs="Times New Roman"/>
          <w:i/>
          <w:sz w:val="18"/>
          <w:szCs w:val="21"/>
        </w:rPr>
        <w:t>less</w:t>
      </w:r>
      <w:r w:rsidRPr="00F12DCC">
        <w:rPr>
          <w:rFonts w:eastAsia="Times New Roman" w:cs="Times New Roman"/>
          <w:sz w:val="18"/>
          <w:szCs w:val="21"/>
        </w:rPr>
        <w:t xml:space="preserve"> polluting. I know this may see strange but allow me to explain. </w:t>
      </w:r>
      <w:r w:rsidRPr="00F12DCC">
        <w:rPr>
          <w:rFonts w:eastAsia="Times New Roman" w:cs="Times New Roman"/>
          <w:sz w:val="24"/>
          <w:szCs w:val="21"/>
          <w:u w:val="single"/>
        </w:rPr>
        <w:t>Most of our tropical cyclone records extend in detail only since the deployment of weather satellites. During the early part of this time the world was heavy polluting particulate matter</w:t>
      </w:r>
      <w:r w:rsidRPr="00F12DCC">
        <w:rPr>
          <w:rFonts w:eastAsia="Times New Roman" w:cs="Times New Roman"/>
          <w:sz w:val="21"/>
          <w:szCs w:val="21"/>
        </w:rPr>
        <w:t xml:space="preserve"> (</w:t>
      </w:r>
      <w:r w:rsidRPr="00F12DCC">
        <w:rPr>
          <w:rFonts w:eastAsia="Times New Roman" w:cs="Times New Roman"/>
          <w:sz w:val="18"/>
          <w:szCs w:val="21"/>
        </w:rPr>
        <w:t>mostly coal ash). This ash had some very visible side effects including increasingly acidic rain, obscured visibility, soiling and erosion of marble and limestone buildings, and respiratory distress. In reality, coal power also releases more radiation per unit of power generated than nuclear power. All of these side effects gathered increasing attention during the 70s and 80s until finally industrialized countries cleaned their act up. Removing particulate matter from coal exhaust was very easy to do using electrostatic precipitators (think giant Ionic Breeze) and by spraying the exhaust plume with water. After these controls were put in place, we realized another interesting side effect</w:t>
      </w:r>
      <w:r w:rsidRPr="00F12DCC">
        <w:rPr>
          <w:rFonts w:eastAsia="Times New Roman" w:cs="Times New Roman"/>
          <w:sz w:val="21"/>
          <w:szCs w:val="21"/>
        </w:rPr>
        <w:t xml:space="preserve">. </w:t>
      </w:r>
      <w:r w:rsidRPr="00F12DCC">
        <w:rPr>
          <w:rFonts w:eastAsia="Times New Roman" w:cs="Times New Roman"/>
          <w:sz w:val="24"/>
          <w:szCs w:val="21"/>
          <w:u w:val="single"/>
        </w:rPr>
        <w:t xml:space="preserve">That coal ash actually reflected incoming solar radiation and dimmed the globe by around 10% of 1950's levels. </w:t>
      </w:r>
      <w:r w:rsidRPr="00F12DCC">
        <w:rPr>
          <w:rFonts w:eastAsia="Times New Roman" w:cs="Times New Roman"/>
          <w:sz w:val="18"/>
          <w:szCs w:val="21"/>
        </w:rPr>
        <w:t>In some areas, that decrease was as much as 22% in Israel and 30% in parts of Russia. Yes, thatâ€™s a </w:t>
      </w:r>
      <w:r w:rsidRPr="00F12DCC">
        <w:rPr>
          <w:rFonts w:eastAsia="Times New Roman" w:cs="Times New Roman"/>
          <w:i/>
          <w:sz w:val="18"/>
          <w:szCs w:val="21"/>
        </w:rPr>
        <w:t>lot</w:t>
      </w:r>
      <w:r w:rsidRPr="00F12DCC">
        <w:rPr>
          <w:rFonts w:eastAsia="Times New Roman" w:cs="Times New Roman"/>
          <w:sz w:val="18"/>
          <w:szCs w:val="21"/>
        </w:rPr>
        <w:t>. In reality, the average global dimming may be closer to 5%. Only recently has the issue been well understood, however, it is now being partially ignored. As it turns out, we corrected the 'problem' before we even knew that it existed because we knew that coal ash had other nasty effects.</w:t>
      </w:r>
      <w:r w:rsidRPr="00F12DCC">
        <w:rPr>
          <w:rFonts w:eastAsia="Times New Roman" w:cs="Times New Roman"/>
          <w:sz w:val="21"/>
          <w:szCs w:val="21"/>
        </w:rPr>
        <w:t xml:space="preserve"> </w:t>
      </w:r>
      <w:r w:rsidRPr="00F12DCC">
        <w:rPr>
          <w:rFonts w:eastAsia="Times New Roman" w:cs="Times New Roman"/>
          <w:sz w:val="24"/>
          <w:szCs w:val="21"/>
          <w:u w:val="single"/>
        </w:rPr>
        <w:t>Since the 1990s the globe has actually been brightening again.</w:t>
      </w:r>
      <w:r w:rsidRPr="00F12DCC">
        <w:rPr>
          <w:rFonts w:eastAsia="Times New Roman" w:cs="Times New Roman"/>
          <w:sz w:val="21"/>
          <w:szCs w:val="21"/>
        </w:rPr>
        <w:t xml:space="preserve"> </w:t>
      </w:r>
      <w:r w:rsidRPr="00F12DCC">
        <w:rPr>
          <w:rFonts w:eastAsia="Times New Roman" w:cs="Times New Roman"/>
          <w:sz w:val="18"/>
          <w:szCs w:val="21"/>
        </w:rPr>
        <w:t>The same ocean 'cooling' that could cause the failure of the monsoonal rains in Africa could also deprive tropical cyclones of energy that they need to develop. A 10% drop in available energy would seriously limit tropical cyclone development. Plus, if the ITCZ stays further south, areas more favorable to tropical cyclone development would also stay closer to the equator where the rotational effects needed for cyclone development are weaker.</w:t>
      </w:r>
      <w:r w:rsidRPr="00F12DCC">
        <w:rPr>
          <w:rFonts w:eastAsia="Times New Roman" w:cs="Times New Roman"/>
          <w:sz w:val="21"/>
          <w:szCs w:val="21"/>
        </w:rPr>
        <w:t xml:space="preserve"> </w:t>
      </w:r>
      <w:r w:rsidRPr="00F12DCC">
        <w:rPr>
          <w:rFonts w:eastAsia="Times New Roman" w:cs="Times New Roman"/>
          <w:sz w:val="24"/>
          <w:szCs w:val="21"/>
          <w:u w:val="single"/>
        </w:rPr>
        <w:t>As you can see, by cleaning up our act we may actually be restoring a natural balance. However, that balance may mean stronger and more frequent hurricanes.</w:t>
      </w:r>
      <w:r w:rsidRPr="00F12DCC">
        <w:rPr>
          <w:rFonts w:eastAsia="Times New Roman" w:cs="Times New Roman"/>
          <w:sz w:val="21"/>
          <w:szCs w:val="21"/>
        </w:rPr>
        <w:t xml:space="preserve"> </w:t>
      </w:r>
      <w:r w:rsidRPr="00F12DCC">
        <w:rPr>
          <w:rFonts w:eastAsia="Times New Roman" w:cs="Times New Roman"/>
          <w:sz w:val="18"/>
          <w:szCs w:val="21"/>
        </w:rPr>
        <w:t>By reflecting sunlight, the particulate matter also may have been working to counter-balance global warming. By removing the negative feedback, global warming could be even stronger than if we polluted more heavily. Ironic, I realize.</w:t>
      </w:r>
    </w:p>
    <w:p w:rsidR="00381021" w:rsidRPr="00F12DCC" w:rsidRDefault="00381021" w:rsidP="00381021">
      <w:pPr>
        <w:pStyle w:val="Heading4"/>
        <w:rPr>
          <w:szCs w:val="20"/>
          <w:u w:val="single"/>
        </w:rPr>
      </w:pPr>
      <w:r w:rsidRPr="00F12DCC">
        <w:t>Hurricanes are getting stronger in the Atlantic</w:t>
      </w:r>
      <w:r w:rsidRPr="00F12DCC">
        <w:rPr>
          <w:szCs w:val="20"/>
          <w:u w:val="single"/>
        </w:rPr>
        <w:br/>
        <w:t xml:space="preserve">UPI 08. </w:t>
      </w:r>
      <w:r w:rsidRPr="00F12DCC">
        <w:rPr>
          <w:sz w:val="20"/>
          <w:szCs w:val="20"/>
        </w:rPr>
        <w:t>September 8</w:t>
      </w:r>
      <w:r w:rsidRPr="00F12DCC">
        <w:rPr>
          <w:sz w:val="20"/>
          <w:szCs w:val="20"/>
          <w:vertAlign w:val="superscript"/>
        </w:rPr>
        <w:t>th</w:t>
      </w:r>
      <w:r w:rsidRPr="00F12DCC">
        <w:rPr>
          <w:sz w:val="20"/>
          <w:szCs w:val="20"/>
        </w:rPr>
        <w:t xml:space="preserve"> 2008, staff writer for United Press International</w:t>
      </w:r>
      <w:r w:rsidRPr="00F12DCC">
        <w:rPr>
          <w:sz w:val="20"/>
          <w:szCs w:val="20"/>
        </w:rPr>
        <w:br/>
      </w:r>
      <w:hyperlink r:id="rId54" w:history="1">
        <w:r w:rsidRPr="00F12DCC">
          <w:rPr>
            <w:rStyle w:val="Hyperlink"/>
            <w:sz w:val="20"/>
          </w:rPr>
          <w:t>http://www.upi.com/Science_News/2008/09/08/Study-Hurricanes-are-becoming-stronger/UPI-37231220898764/</w:t>
        </w:r>
      </w:hyperlink>
      <w:r w:rsidRPr="00F12DCC">
        <w:rPr>
          <w:sz w:val="20"/>
          <w:szCs w:val="20"/>
        </w:rPr>
        <w:br/>
      </w:r>
      <w:r w:rsidRPr="00F12DCC">
        <w:rPr>
          <w:szCs w:val="20"/>
          <w:u w:val="single"/>
        </w:rPr>
        <w:t xml:space="preserve">U.S. scientists confirms the theory that global warming might be contributing to stronger hurricanes in the Atlantic during the past 30 years. </w:t>
      </w:r>
      <w:r w:rsidRPr="00F12DCC">
        <w:rPr>
          <w:sz w:val="20"/>
          <w:szCs w:val="20"/>
        </w:rPr>
        <w:t>Researchers led by University of Wisconsin Professor James Elsner and Florida State University postdoctoral research Thomas Jagger found the strongest tropical cyclones are, in fact, becoming stronger -- and ocean temperatures play a role in driving that trend.</w:t>
      </w:r>
      <w:r w:rsidRPr="00F12DCC">
        <w:rPr>
          <w:szCs w:val="20"/>
          <w:u w:val="single"/>
        </w:rPr>
        <w:t xml:space="preserve"> The scientists said they speculated</w:t>
      </w:r>
      <w:r w:rsidRPr="00F12DCC">
        <w:rPr>
          <w:sz w:val="20"/>
          <w:szCs w:val="20"/>
        </w:rPr>
        <w:t xml:space="preserve"> there might not be a noticeable trend in the intensity of typical hurricanes due to environmental factors but if the heat-engine theory is correct, </w:t>
      </w:r>
      <w:r w:rsidRPr="00F12DCC">
        <w:rPr>
          <w:szCs w:val="20"/>
          <w:u w:val="single"/>
        </w:rPr>
        <w:t xml:space="preserve">there should be a upward trend in the intensity of hurricanes at or near their maximum possible intensity. </w:t>
      </w:r>
      <w:r w:rsidRPr="00F12DCC">
        <w:rPr>
          <w:sz w:val="20"/>
          <w:szCs w:val="20"/>
        </w:rPr>
        <w:t xml:space="preserve">The study determined the strongest tropical cyclones are becoming stronger, particularly over the North Atlantic and Indian oceans. </w:t>
      </w:r>
      <w:r w:rsidRPr="00F12DCC">
        <w:rPr>
          <w:szCs w:val="20"/>
          <w:u w:val="single"/>
        </w:rPr>
        <w:t>Wind speeds for the strongest tropical storms increased from an average of 140 mph in 1981 to 156 mph in 2006, while the ocean temperature, averaged globally over tropical cyclone areas, increased from 28.2 degrees Celsius to 28.5 degrees Celsius during that period.</w:t>
      </w:r>
    </w:p>
    <w:p w:rsidR="0033568D" w:rsidRDefault="0033568D">
      <w:pPr>
        <w:spacing w:after="200" w:line="276" w:lineRule="auto"/>
        <w:rPr>
          <w:rFonts w:eastAsiaTheme="majorEastAsia" w:cstheme="majorBidi"/>
          <w:b/>
          <w:bCs/>
          <w:iCs/>
          <w:sz w:val="26"/>
        </w:rPr>
      </w:pPr>
      <w:r>
        <w:br w:type="page"/>
      </w:r>
    </w:p>
    <w:p w:rsidR="00381021" w:rsidRPr="00F12DCC" w:rsidRDefault="00381021" w:rsidP="00381021">
      <w:pPr>
        <w:pStyle w:val="Heading4"/>
      </w:pPr>
      <w:r w:rsidRPr="00F12DCC">
        <w:lastRenderedPageBreak/>
        <w:t>Bigger hurricanes coming thanks to global warming</w:t>
      </w:r>
    </w:p>
    <w:p w:rsidR="0033568D" w:rsidRDefault="00381021" w:rsidP="0033568D">
      <w:pPr>
        <w:pStyle w:val="NormalWeb"/>
        <w:shd w:val="clear" w:color="auto" w:fill="FFFFFF"/>
        <w:spacing w:before="0" w:beforeAutospacing="0" w:after="210" w:afterAutospacing="0"/>
        <w:rPr>
          <w:rFonts w:ascii="Calibri" w:hAnsi="Calibri"/>
          <w:sz w:val="20"/>
          <w:szCs w:val="23"/>
        </w:rPr>
      </w:pPr>
      <w:r w:rsidRPr="00F12DCC">
        <w:rPr>
          <w:rFonts w:ascii="Calibri" w:hAnsi="Calibri"/>
          <w:b/>
          <w:szCs w:val="23"/>
          <w:u w:val="single"/>
        </w:rPr>
        <w:t>Al Gore ’12</w:t>
      </w:r>
      <w:r w:rsidRPr="00F12DCC">
        <w:rPr>
          <w:rFonts w:ascii="Calibri" w:hAnsi="Calibri"/>
          <w:sz w:val="23"/>
          <w:szCs w:val="23"/>
        </w:rPr>
        <w:t>. Al Gore October 30</w:t>
      </w:r>
      <w:r w:rsidRPr="00F12DCC">
        <w:rPr>
          <w:rFonts w:ascii="Calibri" w:hAnsi="Calibri"/>
          <w:sz w:val="23"/>
          <w:szCs w:val="23"/>
          <w:vertAlign w:val="superscript"/>
        </w:rPr>
        <w:t>th</w:t>
      </w:r>
      <w:r w:rsidRPr="00F12DCC">
        <w:rPr>
          <w:rFonts w:ascii="Calibri" w:hAnsi="Calibri"/>
          <w:sz w:val="23"/>
          <w:szCs w:val="23"/>
        </w:rPr>
        <w:t xml:space="preserve"> 2012</w:t>
      </w:r>
      <w:r w:rsidRPr="00F12DCC">
        <w:rPr>
          <w:rFonts w:ascii="Calibri" w:hAnsi="Calibri"/>
          <w:sz w:val="23"/>
          <w:szCs w:val="23"/>
        </w:rPr>
        <w:br/>
      </w:r>
      <w:hyperlink r:id="rId55" w:history="1">
        <w:r w:rsidRPr="00F12DCC">
          <w:rPr>
            <w:rStyle w:val="Hyperlink"/>
            <w:rFonts w:ascii="Calibri" w:eastAsiaTheme="majorEastAsia" w:hAnsi="Calibri"/>
          </w:rPr>
          <w:t>http://www.huffingtonpost.com/al-gore/statement-on-hurricane-sa_b_2045406.html</w:t>
        </w:r>
      </w:hyperlink>
      <w:r w:rsidRPr="00F12DCC">
        <w:rPr>
          <w:rFonts w:ascii="Calibri" w:hAnsi="Calibri"/>
          <w:sz w:val="23"/>
          <w:szCs w:val="23"/>
        </w:rPr>
        <w:br/>
      </w:r>
      <w:r w:rsidRPr="00F12DCC">
        <w:rPr>
          <w:rFonts w:ascii="Calibri" w:hAnsi="Calibri"/>
          <w:sz w:val="20"/>
          <w:szCs w:val="23"/>
        </w:rPr>
        <w:t>The images of Sandy's flooding brought back memories of a similar -- albeit smaller scale -- event in Nashville just two years ago. There, unprecedented rainfall caused widespread flooding, wreaking havoc and submerging sections of my hometown. For me, the Nashville flood was a milestone. For many, Hurricane Sandy may prove to be a similar event: a time when the climate crisis -- which is often sequestered to the far reaches of our everyday awareness became a reality. While the storm that drenched Nashville was not a tropical cyclone like Hurricane Sandy, both storms were strengthened by the climate crisis</w:t>
      </w:r>
      <w:r w:rsidRPr="00F12DCC">
        <w:rPr>
          <w:rFonts w:ascii="Calibri" w:hAnsi="Calibri"/>
          <w:sz w:val="23"/>
          <w:szCs w:val="23"/>
        </w:rPr>
        <w:t xml:space="preserve">. </w:t>
      </w:r>
      <w:r w:rsidRPr="00F12DCC">
        <w:rPr>
          <w:rFonts w:ascii="Calibri" w:hAnsi="Calibri"/>
          <w:b/>
          <w:szCs w:val="23"/>
          <w:u w:val="single"/>
        </w:rPr>
        <w:t>Scientists tell us that by continually dumping 90 million tons of global warming pollution into the atmosphere every single day, we are altering the environment in which all storms develop. As the oceans and atmosphere continue to warm, storms are becoming more energetic and powerful.</w:t>
      </w:r>
      <w:r w:rsidRPr="00F12DCC">
        <w:rPr>
          <w:rFonts w:ascii="Calibri" w:hAnsi="Calibri"/>
          <w:szCs w:val="23"/>
        </w:rPr>
        <w:t xml:space="preserve"> </w:t>
      </w:r>
      <w:r w:rsidRPr="00F12DCC">
        <w:rPr>
          <w:rFonts w:ascii="Calibri" w:hAnsi="Calibri"/>
          <w:sz w:val="20"/>
          <w:szCs w:val="23"/>
        </w:rPr>
        <w:t xml:space="preserve">Hurricane Sandy, and the Nashville flood, were reminders of just that. Other climate-related catastrophes around the world have carried the same message to hundreds of millions. Sandy was also affected by other symptoms of the climate crisis. As the hurricane approached the East Coast, it gathered strength from abnormally warm coastal waters. At the same time, Sandy's storm surge was worsened by a century of sea level rise. Scientists tell us that </w:t>
      </w:r>
      <w:r w:rsidRPr="00F12DCC">
        <w:rPr>
          <w:rFonts w:ascii="Calibri" w:hAnsi="Calibri"/>
          <w:b/>
          <w:szCs w:val="23"/>
          <w:u w:val="single"/>
        </w:rPr>
        <w:t>if we do not reduce our emissions, these problems will only grow worse.</w:t>
      </w:r>
      <w:r w:rsidRPr="00F12DCC">
        <w:rPr>
          <w:rFonts w:ascii="Calibri" w:hAnsi="Calibri"/>
          <w:sz w:val="23"/>
          <w:szCs w:val="23"/>
        </w:rPr>
        <w:t xml:space="preserve"> </w:t>
      </w:r>
      <w:r w:rsidRPr="00F12DCC">
        <w:rPr>
          <w:rFonts w:ascii="Calibri" w:hAnsi="Calibri"/>
          <w:sz w:val="20"/>
          <w:szCs w:val="23"/>
        </w:rPr>
        <w:t>Hurricane Sandy is a disturbing sign of things to come. We must heed this warning and act quickly to solve the climate crisis. Dirty energy makes dirty weather.</w:t>
      </w:r>
    </w:p>
    <w:p w:rsidR="00381021" w:rsidRPr="0033568D" w:rsidRDefault="00381021" w:rsidP="0033568D">
      <w:pPr>
        <w:pStyle w:val="NormalWeb"/>
        <w:shd w:val="clear" w:color="auto" w:fill="FFFFFF"/>
        <w:spacing w:before="0" w:beforeAutospacing="0" w:after="210" w:afterAutospacing="0"/>
        <w:rPr>
          <w:rFonts w:ascii="Calibri" w:hAnsi="Calibri"/>
          <w:sz w:val="23"/>
          <w:szCs w:val="23"/>
        </w:rPr>
      </w:pPr>
      <w:r w:rsidRPr="0033568D">
        <w:rPr>
          <w:rFonts w:ascii="Calibri" w:eastAsiaTheme="majorEastAsia" w:hAnsi="Calibri" w:cstheme="majorBidi"/>
          <w:b/>
          <w:bCs/>
          <w:iCs/>
          <w:sz w:val="26"/>
          <w:szCs w:val="22"/>
        </w:rPr>
        <w:t>NOAA predicts an especially active 2013 hurricane season</w:t>
      </w:r>
      <w:r w:rsidRPr="0033568D">
        <w:rPr>
          <w:rFonts w:ascii="Calibri" w:eastAsiaTheme="majorEastAsia" w:hAnsi="Calibri" w:cstheme="majorBidi"/>
          <w:b/>
          <w:bCs/>
          <w:iCs/>
          <w:sz w:val="26"/>
          <w:szCs w:val="22"/>
        </w:rPr>
        <w:br/>
      </w:r>
      <w:r w:rsidRPr="0033568D">
        <w:rPr>
          <w:rStyle w:val="StyleStyleBold12pt"/>
        </w:rPr>
        <w:t>Watson ’13</w:t>
      </w:r>
      <w:r w:rsidRPr="00F12DCC">
        <w:rPr>
          <w:u w:val="single"/>
          <w:shd w:val="clear" w:color="auto" w:fill="F9F9F9"/>
        </w:rPr>
        <w:t xml:space="preserve">. </w:t>
      </w:r>
      <w:r w:rsidRPr="00F12DCC">
        <w:rPr>
          <w:shd w:val="clear" w:color="auto" w:fill="F9F9F9"/>
        </w:rPr>
        <w:t>Sarah Watson- staff writer for the Press of Atlantic City, June 2013</w:t>
      </w:r>
      <w:r w:rsidRPr="00F12DCC">
        <w:rPr>
          <w:shd w:val="clear" w:color="auto" w:fill="F9F9F9"/>
        </w:rPr>
        <w:br/>
      </w:r>
      <w:hyperlink r:id="rId56" w:history="1">
        <w:r w:rsidRPr="00F12DCC">
          <w:rPr>
            <w:sz w:val="20"/>
            <w:u w:val="single"/>
          </w:rPr>
          <w:t>http://m.pressofatlanticcity.com/news/breaking/noaa-predicts-active-to-very-active-hurricane-season-this-year/article_106e274b-1b22-5b9f-bd1e-b1e50b201179.html</w:t>
        </w:r>
      </w:hyperlink>
      <w:r w:rsidRPr="00F12DCC">
        <w:rPr>
          <w:u w:val="single"/>
          <w:shd w:val="clear" w:color="auto" w:fill="F9F9F9"/>
        </w:rPr>
        <w:br/>
        <w:t>An unusually active hurricane season may be on the horizon according to the National Oceanic and Atmospheric Administration</w:t>
      </w:r>
      <w:r w:rsidRPr="00F12DCC">
        <w:rPr>
          <w:shd w:val="clear" w:color="auto" w:fill="F9F9F9"/>
        </w:rPr>
        <w:t>'</w:t>
      </w:r>
      <w:r w:rsidRPr="00F12DCC">
        <w:rPr>
          <w:sz w:val="20"/>
          <w:shd w:val="clear" w:color="auto" w:fill="F9F9F9"/>
        </w:rPr>
        <w:t>s first forecast released Thursday.</w:t>
      </w:r>
      <w:r w:rsidRPr="00F12DCC">
        <w:rPr>
          <w:sz w:val="8"/>
          <w:shd w:val="clear" w:color="auto" w:fill="F9F9F9"/>
        </w:rPr>
        <w:t xml:space="preserve">¶ </w:t>
      </w:r>
      <w:r w:rsidRPr="00F12DCC">
        <w:rPr>
          <w:sz w:val="20"/>
          <w:shd w:val="clear" w:color="auto" w:fill="F9F9F9"/>
        </w:rPr>
        <w:t xml:space="preserve">NOAA's Climate Prediction Center is calling for an active to very active season, with between 13 and 20 named storms. Of those storms, </w:t>
      </w:r>
      <w:r w:rsidRPr="00F12DCC">
        <w:rPr>
          <w:u w:val="single"/>
          <w:shd w:val="clear" w:color="auto" w:fill="F9F9F9"/>
        </w:rPr>
        <w:t>seven to 11 could become hurricanes and three to six of those storms could become major hurricanes, according to the forecast.</w:t>
      </w:r>
      <w:r w:rsidRPr="00F12DCC">
        <w:rPr>
          <w:sz w:val="12"/>
          <w:u w:val="single"/>
          <w:shd w:val="clear" w:color="auto" w:fill="F9F9F9"/>
        </w:rPr>
        <w:t xml:space="preserve">¶ </w:t>
      </w:r>
      <w:r w:rsidRPr="00F12DCC">
        <w:rPr>
          <w:sz w:val="20"/>
          <w:shd w:val="clear" w:color="auto" w:fill="F9F9F9"/>
        </w:rPr>
        <w:t>The forecast does not identify what parts of the coastline are most at risk for a storm to make landfall because the weather processes that drive storms into land are highly variable, said Kathryn Sullivan, acting undersecretary of commerce for oceans and atmosphere and acting NOAA Administrator.</w:t>
      </w:r>
      <w:r w:rsidRPr="00F12DCC">
        <w:rPr>
          <w:sz w:val="8"/>
          <w:shd w:val="clear" w:color="auto" w:fill="F9F9F9"/>
        </w:rPr>
        <w:t xml:space="preserve">¶ </w:t>
      </w:r>
      <w:r w:rsidRPr="00F12DCC">
        <w:rPr>
          <w:shd w:val="clear" w:color="auto" w:fill="F9F9F9"/>
        </w:rPr>
        <w:t>"</w:t>
      </w:r>
      <w:r w:rsidRPr="00F12DCC">
        <w:rPr>
          <w:u w:val="single"/>
          <w:shd w:val="clear" w:color="auto" w:fill="F9F9F9"/>
        </w:rPr>
        <w:t>We can tell you your risk exposure could be high to very high along the Mid-Atlantic or Gulf Coast</w:t>
      </w:r>
      <w:r w:rsidRPr="00F12DCC">
        <w:rPr>
          <w:sz w:val="20"/>
          <w:shd w:val="clear" w:color="auto" w:fill="F9F9F9"/>
        </w:rPr>
        <w:t>," she said. "If you live along the shorelines, this is your warning."</w:t>
      </w:r>
      <w:r w:rsidRPr="00F12DCC">
        <w:rPr>
          <w:sz w:val="8"/>
          <w:shd w:val="clear" w:color="auto" w:fill="F9F9F9"/>
        </w:rPr>
        <w:t xml:space="preserve">¶ </w:t>
      </w:r>
      <w:r w:rsidRPr="00F12DCC">
        <w:rPr>
          <w:sz w:val="20"/>
          <w:shd w:val="clear" w:color="auto" w:fill="F9F9F9"/>
        </w:rPr>
        <w:t>Hurricane season begins June 1 and lasts until November 30, though tropical storms have developed before and after those dates depending on conditions in the tropics. The peak of the season typically is August through early October, though powerful storms such as Sandy, which made landfall near Brigantine Oct. 29, can develop at any time.</w:t>
      </w:r>
      <w:r w:rsidRPr="00F12DCC">
        <w:rPr>
          <w:sz w:val="8"/>
          <w:shd w:val="clear" w:color="auto" w:fill="F9F9F9"/>
        </w:rPr>
        <w:t xml:space="preserve">¶ </w:t>
      </w:r>
      <w:r w:rsidRPr="00F12DCC">
        <w:rPr>
          <w:shd w:val="clear" w:color="auto" w:fill="F9F9F9"/>
        </w:rPr>
        <w:t>"</w:t>
      </w:r>
      <w:r w:rsidRPr="00F12DCC">
        <w:rPr>
          <w:u w:val="single"/>
          <w:shd w:val="clear" w:color="auto" w:fill="F9F9F9"/>
        </w:rPr>
        <w:t>It only takes one storm (to be a memorable season</w:t>
      </w:r>
      <w:r w:rsidRPr="00F12DCC">
        <w:rPr>
          <w:sz w:val="20"/>
          <w:shd w:val="clear" w:color="auto" w:fill="F9F9F9"/>
        </w:rPr>
        <w:t>)," said David Robinson, New Jersey state climatologist and Rutgers University professor.</w:t>
      </w:r>
      <w:r w:rsidRPr="00F12DCC">
        <w:rPr>
          <w:sz w:val="8"/>
          <w:shd w:val="clear" w:color="auto" w:fill="F9F9F9"/>
        </w:rPr>
        <w:t xml:space="preserve">¶ </w:t>
      </w:r>
      <w:r w:rsidRPr="00F12DCC">
        <w:rPr>
          <w:sz w:val="20"/>
          <w:shd w:val="clear" w:color="auto" w:fill="F9F9F9"/>
        </w:rPr>
        <w:t>The chance of a tropical system slamming into New Jersey, similar to what Sandy and Irene did in 2012 and 2011, is the same as it is every year, Robinson said.</w:t>
      </w:r>
      <w:r w:rsidRPr="00F12DCC">
        <w:rPr>
          <w:sz w:val="8"/>
          <w:shd w:val="clear" w:color="auto" w:fill="F9F9F9"/>
        </w:rPr>
        <w:t xml:space="preserve">¶ </w:t>
      </w:r>
      <w:r w:rsidRPr="00F12DCC">
        <w:rPr>
          <w:sz w:val="20"/>
          <w:shd w:val="clear" w:color="auto" w:fill="F9F9F9"/>
        </w:rPr>
        <w:t>"This does not suggest that New Jersey has a greater or lesser risk of being impacted by storms this summer or fall beyond the fact that there may be more out there and that, of course, can increase the overall odds," he said.</w:t>
      </w:r>
      <w:r w:rsidRPr="00F12DCC">
        <w:rPr>
          <w:sz w:val="8"/>
          <w:shd w:val="clear" w:color="auto" w:fill="F9F9F9"/>
        </w:rPr>
        <w:t xml:space="preserve">¶ </w:t>
      </w:r>
      <w:r w:rsidRPr="00F12DCC">
        <w:rPr>
          <w:u w:val="single"/>
          <w:shd w:val="clear" w:color="auto" w:fill="F9F9F9"/>
        </w:rPr>
        <w:t>A number of factors are leading to the forecast</w:t>
      </w:r>
      <w:r w:rsidRPr="00F12DCC">
        <w:rPr>
          <w:shd w:val="clear" w:color="auto" w:fill="F9F9F9"/>
        </w:rPr>
        <w:t xml:space="preserve">, </w:t>
      </w:r>
      <w:r w:rsidRPr="00F12DCC">
        <w:rPr>
          <w:sz w:val="20"/>
          <w:shd w:val="clear" w:color="auto" w:fill="F9F9F9"/>
        </w:rPr>
        <w:t>Sullivan said</w:t>
      </w:r>
      <w:r w:rsidRPr="00F12DCC">
        <w:rPr>
          <w:shd w:val="clear" w:color="auto" w:fill="F9F9F9"/>
        </w:rPr>
        <w:t xml:space="preserve">. </w:t>
      </w:r>
      <w:r w:rsidRPr="00F12DCC">
        <w:rPr>
          <w:u w:val="single"/>
          <w:shd w:val="clear" w:color="auto" w:fill="F9F9F9"/>
        </w:rPr>
        <w:t>Among those factors are favorable wind patterns that allow hurricanes to develop, warmer than average sea surface temperatures in the tropics and normal sea surface temperatures in the mid-Atlantic</w:t>
      </w:r>
      <w:r w:rsidRPr="00F12DCC">
        <w:rPr>
          <w:shd w:val="clear" w:color="auto" w:fill="F9F9F9"/>
        </w:rPr>
        <w:t xml:space="preserve">, </w:t>
      </w:r>
      <w:r w:rsidRPr="00F12DCC">
        <w:rPr>
          <w:sz w:val="20"/>
          <w:shd w:val="clear" w:color="auto" w:fill="F9F9F9"/>
        </w:rPr>
        <w:t>along with other weather patterns near Saharan Africa and the tropical Atlantic Ocean, Robinson said.</w:t>
      </w:r>
      <w:r w:rsidRPr="00F12DCC">
        <w:rPr>
          <w:sz w:val="8"/>
          <w:shd w:val="clear" w:color="auto" w:fill="F9F9F9"/>
        </w:rPr>
        <w:t xml:space="preserve">¶ </w:t>
      </w:r>
      <w:r w:rsidRPr="00F12DCC">
        <w:rPr>
          <w:sz w:val="20"/>
          <w:shd w:val="clear" w:color="auto" w:fill="F9F9F9"/>
        </w:rPr>
        <w:t>The weather service, taking lessons it learned during Hurricane Sandy, also will be revamping how it releases warnings, focusing on the impact to residents in various areas as opposed to technical terms that often lack meaning to the general population, Sullivan said. NOAA also is working on developing new detailed storm surge forecast models, which won't be released until the 2014 hurricane season, Sullivan said.</w:t>
      </w:r>
      <w:r w:rsidRPr="00F12DCC">
        <w:rPr>
          <w:sz w:val="8"/>
          <w:shd w:val="clear" w:color="auto" w:fill="F9F9F9"/>
        </w:rPr>
        <w:t xml:space="preserve">¶ </w:t>
      </w:r>
    </w:p>
    <w:p w:rsidR="00381021" w:rsidRPr="00F12DCC" w:rsidRDefault="00381021" w:rsidP="00381021">
      <w:pPr>
        <w:pStyle w:val="Heading4"/>
        <w:rPr>
          <w:u w:val="single"/>
        </w:rPr>
      </w:pPr>
      <w:r w:rsidRPr="00F12DCC">
        <w:lastRenderedPageBreak/>
        <w:t>There is more than a 60% chance of a major hurricane in 2013</w:t>
      </w:r>
      <w:r w:rsidRPr="00F12DCC">
        <w:br/>
      </w:r>
      <w:r w:rsidRPr="00F12DCC">
        <w:rPr>
          <w:u w:val="single"/>
        </w:rPr>
        <w:t>Diaz 13</w:t>
      </w:r>
      <w:r w:rsidRPr="00F12DCC">
        <w:t>. Eduardo A. Fernandez Diaz- staff writer for the Havana Times. May 9</w:t>
      </w:r>
      <w:r w:rsidRPr="00F12DCC">
        <w:rPr>
          <w:vertAlign w:val="superscript"/>
        </w:rPr>
        <w:t>th</w:t>
      </w:r>
      <w:r w:rsidRPr="00F12DCC">
        <w:t xml:space="preserve"> 2013</w:t>
      </w:r>
    </w:p>
    <w:p w:rsidR="00381021" w:rsidRPr="00F12DCC" w:rsidRDefault="00C02DB0" w:rsidP="00381021">
      <w:pPr>
        <w:rPr>
          <w:sz w:val="20"/>
          <w:szCs w:val="24"/>
        </w:rPr>
      </w:pPr>
      <w:hyperlink r:id="rId57" w:history="1">
        <w:r w:rsidR="00381021" w:rsidRPr="00F12DCC">
          <w:rPr>
            <w:u w:val="single"/>
          </w:rPr>
          <w:t>http://www.havanatimes.org/?p=92811</w:t>
        </w:r>
      </w:hyperlink>
      <w:r w:rsidR="00381021" w:rsidRPr="00F12DCC">
        <w:rPr>
          <w:b/>
          <w:sz w:val="24"/>
          <w:szCs w:val="24"/>
          <w:u w:val="single"/>
        </w:rPr>
        <w:br/>
        <w:t>Research scientists</w:t>
      </w:r>
      <w:r w:rsidR="00381021" w:rsidRPr="00F12DCC">
        <w:rPr>
          <w:sz w:val="18"/>
          <w:szCs w:val="24"/>
        </w:rPr>
        <w:t>*</w:t>
      </w:r>
      <w:r w:rsidR="00381021" w:rsidRPr="00F12DCC">
        <w:rPr>
          <w:b/>
          <w:sz w:val="24"/>
          <w:szCs w:val="24"/>
          <w:u w:val="single"/>
        </w:rPr>
        <w:t xml:space="preserve"> at the Colorado State University’s Department of Atmospheric Science anticipate that the 2013 hurricane season</w:t>
      </w:r>
      <w:r w:rsidR="00381021" w:rsidRPr="00F12DCC">
        <w:rPr>
          <w:sz w:val="24"/>
          <w:szCs w:val="24"/>
        </w:rPr>
        <w:t xml:space="preserve"> </w:t>
      </w:r>
      <w:r w:rsidR="00381021" w:rsidRPr="00F12DCC">
        <w:rPr>
          <w:sz w:val="20"/>
          <w:szCs w:val="24"/>
        </w:rPr>
        <w:t xml:space="preserve">(June 1 – November 30) </w:t>
      </w:r>
      <w:r w:rsidR="00381021" w:rsidRPr="00F12DCC">
        <w:rPr>
          <w:b/>
          <w:sz w:val="24"/>
          <w:szCs w:val="24"/>
          <w:u w:val="single"/>
        </w:rPr>
        <w:t>will have enhanced activity in comparison to the 1981-2010 climatology, primarily due to an anomalous warming of the tropical Atlantic and the unlikeliness of an El Niño event during the summer and fall</w:t>
      </w:r>
      <w:r w:rsidR="00381021" w:rsidRPr="00F12DCC">
        <w:rPr>
          <w:b/>
          <w:sz w:val="18"/>
          <w:szCs w:val="24"/>
          <w:u w:val="single"/>
        </w:rPr>
        <w:t>.</w:t>
      </w:r>
      <w:r w:rsidR="00381021" w:rsidRPr="00F12DCC">
        <w:rPr>
          <w:b/>
          <w:sz w:val="6"/>
          <w:szCs w:val="24"/>
          <w:u w:val="single"/>
        </w:rPr>
        <w:t>¶</w:t>
      </w:r>
      <w:r w:rsidR="00381021" w:rsidRPr="00F12DCC">
        <w:rPr>
          <w:sz w:val="6"/>
          <w:szCs w:val="24"/>
        </w:rPr>
        <w:t xml:space="preserve"> </w:t>
      </w:r>
      <w:r w:rsidR="00381021" w:rsidRPr="00F12DCC">
        <w:rPr>
          <w:sz w:val="20"/>
          <w:szCs w:val="20"/>
        </w:rPr>
        <w:t>They have estimated that this year will have 18 named storms, 9 of which will reach the category of hurricane and 4 will become major hurricanes (category 3 or higher).¶</w:t>
      </w:r>
      <w:r w:rsidR="00381021" w:rsidRPr="00F12DCC">
        <w:rPr>
          <w:sz w:val="12"/>
          <w:szCs w:val="24"/>
        </w:rPr>
        <w:t xml:space="preserve"> </w:t>
      </w:r>
      <w:r w:rsidR="00381021" w:rsidRPr="00F12DCC">
        <w:rPr>
          <w:b/>
          <w:sz w:val="24"/>
          <w:szCs w:val="24"/>
          <w:u w:val="single"/>
        </w:rPr>
        <w:t>The probability of at least one major hurricane tracking into the Caribbean is estimated to be about 61%. For category 1 and 2 hurricanes, it is estimated at 77% and, for tropical storms, at 95 %.</w:t>
      </w:r>
      <w:r w:rsidR="00381021" w:rsidRPr="00F12DCC">
        <w:rPr>
          <w:b/>
          <w:sz w:val="12"/>
          <w:szCs w:val="24"/>
          <w:u w:val="single"/>
        </w:rPr>
        <w:t>¶</w:t>
      </w:r>
      <w:r w:rsidR="00381021" w:rsidRPr="00F12DCC">
        <w:rPr>
          <w:sz w:val="12"/>
          <w:szCs w:val="24"/>
        </w:rPr>
        <w:t xml:space="preserve"> </w:t>
      </w:r>
      <w:r w:rsidR="00381021" w:rsidRPr="00F12DCC">
        <w:rPr>
          <w:sz w:val="20"/>
          <w:szCs w:val="24"/>
        </w:rPr>
        <w:t>According to the forecast, this year’s hurricane season will be similar to 2004’s (with hurricanes Charley and Ivan) and 1996’s (which saw hurricane Lily)</w:t>
      </w:r>
      <w:r w:rsidR="00381021" w:rsidRPr="00F12DCC">
        <w:rPr>
          <w:sz w:val="12"/>
          <w:szCs w:val="24"/>
        </w:rPr>
        <w:t xml:space="preserve">¶ </w:t>
      </w:r>
      <w:r w:rsidR="00381021" w:rsidRPr="00F12DCC">
        <w:rPr>
          <w:sz w:val="20"/>
          <w:szCs w:val="24"/>
        </w:rPr>
        <w:t>This year’s forecast is based on a new extended-range statistical prediction scheme that was developed utilizing 29 years of past data and analog predictors.</w:t>
      </w:r>
      <w:r w:rsidR="00381021" w:rsidRPr="00F12DCC">
        <w:rPr>
          <w:sz w:val="12"/>
          <w:szCs w:val="24"/>
        </w:rPr>
        <w:t xml:space="preserve">¶ </w:t>
      </w:r>
      <w:r w:rsidR="00381021" w:rsidRPr="00F12DCC">
        <w:rPr>
          <w:sz w:val="20"/>
          <w:szCs w:val="24"/>
        </w:rPr>
        <w:t>Seasonal updates of the forecast will be issued on June 3 and August 2.</w:t>
      </w:r>
      <w:r w:rsidR="00381021" w:rsidRPr="00F12DCC">
        <w:rPr>
          <w:sz w:val="12"/>
          <w:szCs w:val="24"/>
        </w:rPr>
        <w:t xml:space="preserve">¶ </w:t>
      </w:r>
      <w:r w:rsidR="00381021" w:rsidRPr="00F12DCC">
        <w:rPr>
          <w:sz w:val="20"/>
          <w:szCs w:val="24"/>
        </w:rPr>
        <w:t>This forecast is similar to the one offered by Joe Bastardi from the private meteorology company WeatherBell, which predicts 16 named storms and 12 hurricanes.</w:t>
      </w:r>
      <w:r w:rsidR="00381021" w:rsidRPr="00F12DCC">
        <w:rPr>
          <w:sz w:val="12"/>
          <w:szCs w:val="24"/>
        </w:rPr>
        <w:t xml:space="preserve">¶ </w:t>
      </w:r>
      <w:r w:rsidR="00381021" w:rsidRPr="00F12DCC">
        <w:rPr>
          <w:sz w:val="20"/>
          <w:szCs w:val="24"/>
        </w:rPr>
        <w:t>The World Meteorological Organization’s hurricane committee has decided to retire Sandy from the official list of Atlantic Basin tropical cyclone names because of the human and material losses it caused in the Caribbean, the United States and Canada last year.</w:t>
      </w:r>
      <w:r w:rsidR="00381021" w:rsidRPr="00F12DCC">
        <w:rPr>
          <w:sz w:val="12"/>
          <w:szCs w:val="24"/>
        </w:rPr>
        <w:t xml:space="preserve">¶ </w:t>
      </w:r>
      <w:r w:rsidR="00381021" w:rsidRPr="00F12DCC">
        <w:rPr>
          <w:sz w:val="20"/>
          <w:szCs w:val="24"/>
        </w:rPr>
        <w:t>In Cuba, 11 people (9 in Santiago de Cuba and 2 in Guantanamo) died as a result of the hurricane, and material losses were estimated at 2 billion dollars.</w:t>
      </w:r>
      <w:r w:rsidR="00381021" w:rsidRPr="00F12DCC">
        <w:rPr>
          <w:sz w:val="12"/>
          <w:szCs w:val="24"/>
        </w:rPr>
        <w:t xml:space="preserve">¶ </w:t>
      </w:r>
      <w:r w:rsidR="00381021" w:rsidRPr="00F12DCC">
        <w:rPr>
          <w:sz w:val="20"/>
          <w:szCs w:val="24"/>
        </w:rPr>
        <w:t xml:space="preserve">- See more at: </w:t>
      </w:r>
      <w:hyperlink r:id="rId58" w:anchor="sthash.FLf4zsOH.dpuf" w:history="1">
        <w:r w:rsidR="00381021" w:rsidRPr="00F12DCC">
          <w:rPr>
            <w:rStyle w:val="Hyperlink"/>
            <w:sz w:val="20"/>
            <w:szCs w:val="24"/>
          </w:rPr>
          <w:t>http://www.havanatimes.org/?p=92811#sthash.FLf4zsOH.dpuf</w:t>
        </w:r>
      </w:hyperlink>
    </w:p>
    <w:p w:rsidR="00381021" w:rsidRPr="00F12DCC" w:rsidRDefault="00381021" w:rsidP="00381021">
      <w:pPr>
        <w:pStyle w:val="Heading4"/>
      </w:pPr>
      <w:r w:rsidRPr="00F12DCC">
        <w:t>High chance for a major hurricane to hit the US</w:t>
      </w:r>
    </w:p>
    <w:p w:rsidR="00381021" w:rsidRPr="00F12DCC" w:rsidRDefault="00381021" w:rsidP="00381021">
      <w:pPr>
        <w:pStyle w:val="NormalWeb"/>
        <w:spacing w:before="0" w:beforeAutospacing="0" w:after="0" w:afterAutospacing="0"/>
        <w:rPr>
          <w:rFonts w:ascii="Calibri" w:hAnsi="Calibri" w:cs="Arial"/>
          <w:sz w:val="20"/>
        </w:rPr>
      </w:pPr>
      <w:r w:rsidRPr="00F12DCC">
        <w:rPr>
          <w:rFonts w:ascii="Calibri" w:hAnsi="Calibri" w:cs="Arial"/>
          <w:b/>
          <w:u w:val="single"/>
        </w:rPr>
        <w:t>Daily Mail Reporter 13</w:t>
      </w:r>
      <w:r w:rsidRPr="00F12DCC">
        <w:rPr>
          <w:rFonts w:ascii="Calibri" w:hAnsi="Calibri" w:cs="Arial"/>
          <w:sz w:val="20"/>
        </w:rPr>
        <w:t>. Daily Mail Reporter, April 10</w:t>
      </w:r>
      <w:r w:rsidRPr="00F12DCC">
        <w:rPr>
          <w:rFonts w:ascii="Calibri" w:hAnsi="Calibri" w:cs="Arial"/>
          <w:sz w:val="20"/>
          <w:vertAlign w:val="superscript"/>
        </w:rPr>
        <w:t>th</w:t>
      </w:r>
      <w:r w:rsidRPr="00F12DCC">
        <w:rPr>
          <w:rFonts w:ascii="Calibri" w:hAnsi="Calibri" w:cs="Arial"/>
          <w:sz w:val="20"/>
        </w:rPr>
        <w:t xml:space="preserve"> 2013</w:t>
      </w:r>
      <w:r w:rsidRPr="00F12DCC">
        <w:rPr>
          <w:rFonts w:ascii="Calibri" w:hAnsi="Calibri" w:cs="Arial"/>
          <w:b/>
          <w:u w:val="single"/>
        </w:rPr>
        <w:br/>
      </w:r>
      <w:hyperlink r:id="rId59" w:history="1">
        <w:r w:rsidRPr="00F12DCC">
          <w:rPr>
            <w:rStyle w:val="Hyperlink"/>
            <w:rFonts w:ascii="Calibri" w:eastAsiaTheme="majorEastAsia" w:hAnsi="Calibri"/>
            <w:sz w:val="20"/>
          </w:rPr>
          <w:t>http://www.dailymail.co.uk/news/article-2307091/2013-predicted-average-hurricane-season-18-tropical-storms-hurricanes.html</w:t>
        </w:r>
      </w:hyperlink>
      <w:r w:rsidRPr="00F12DCC">
        <w:rPr>
          <w:rFonts w:ascii="Calibri" w:hAnsi="Calibri"/>
          <w:sz w:val="20"/>
        </w:rPr>
        <w:t xml:space="preserve"> </w:t>
      </w:r>
      <w:r w:rsidRPr="00F12DCC">
        <w:rPr>
          <w:rFonts w:ascii="Calibri" w:hAnsi="Calibri" w:cs="Arial"/>
          <w:b/>
          <w:u w:val="single"/>
        </w:rPr>
        <w:br/>
        <w:t xml:space="preserve">The 2013 hurricane season is expected to be 'above average' </w:t>
      </w:r>
      <w:r w:rsidRPr="00F12DCC">
        <w:rPr>
          <w:rFonts w:ascii="Calibri" w:hAnsi="Calibri" w:cs="Arial"/>
          <w:sz w:val="20"/>
        </w:rPr>
        <w:t>featuring 18 tropical storms, nine of which will intensify into hurricanes, forecasters at Colorado State University report.</w:t>
      </w:r>
      <w:r w:rsidRPr="00F12DCC">
        <w:rPr>
          <w:rFonts w:ascii="Calibri" w:hAnsi="Calibri" w:cs="Arial"/>
          <w:sz w:val="8"/>
        </w:rPr>
        <w:t xml:space="preserve">¶ </w:t>
      </w:r>
      <w:r w:rsidRPr="00F12DCC">
        <w:rPr>
          <w:rFonts w:ascii="Calibri" w:hAnsi="Calibri" w:cs="Arial"/>
          <w:sz w:val="20"/>
        </w:rPr>
        <w:t>Four of the hurricanes will be major with sustained winds reaching at least 111 miles per hour, the leading U.S. storm research team said of their prediction on Wednesday.</w:t>
      </w:r>
      <w:r w:rsidRPr="00F12DCC">
        <w:rPr>
          <w:rFonts w:ascii="Calibri" w:hAnsi="Calibri" w:cs="Arial"/>
          <w:sz w:val="8"/>
        </w:rPr>
        <w:t xml:space="preserve">¶ </w:t>
      </w:r>
      <w:r w:rsidRPr="00F12DCC">
        <w:rPr>
          <w:rFonts w:ascii="Calibri" w:hAnsi="Calibri" w:cs="Arial"/>
          <w:sz w:val="20"/>
        </w:rPr>
        <w:t>An average season from June 1 to November 30th brings about 12 tropical storms, six hurricanes and two major hurricanes in the Atlantic, Caribbean and Gulf of Mexico, according to CSU.</w:t>
      </w:r>
      <w:r w:rsidRPr="00F12DCC">
        <w:rPr>
          <w:rStyle w:val="apple-converted-space"/>
          <w:rFonts w:ascii="Calibri" w:eastAsiaTheme="majorEastAsia" w:hAnsi="Calibri" w:cs="Arial"/>
          <w:sz w:val="20"/>
        </w:rPr>
        <w:t xml:space="preserve"> </w:t>
      </w:r>
      <w:r w:rsidRPr="00F12DCC">
        <w:rPr>
          <w:rFonts w:ascii="Calibri" w:hAnsi="Calibri" w:cs="Arial"/>
          <w:sz w:val="12"/>
        </w:rPr>
        <w:t xml:space="preserve">¶ </w:t>
      </w:r>
      <w:r w:rsidRPr="00F12DCC">
        <w:rPr>
          <w:rFonts w:ascii="Calibri" w:hAnsi="Calibri" w:cs="Arial"/>
          <w:b/>
          <w:u w:val="single"/>
        </w:rPr>
        <w:t>The prediction for a busier 2013 season was based on two factors</w:t>
      </w:r>
      <w:r w:rsidRPr="00F12DCC">
        <w:rPr>
          <w:rFonts w:ascii="Calibri" w:hAnsi="Calibri" w:cs="Arial"/>
        </w:rPr>
        <w:t xml:space="preserve">, </w:t>
      </w:r>
      <w:r w:rsidRPr="00F12DCC">
        <w:rPr>
          <w:rFonts w:ascii="Calibri" w:hAnsi="Calibri" w:cs="Arial"/>
          <w:sz w:val="20"/>
        </w:rPr>
        <w:t xml:space="preserve">the researchers said. </w:t>
      </w:r>
      <w:r w:rsidRPr="00F12DCC">
        <w:rPr>
          <w:rFonts w:ascii="Calibri" w:hAnsi="Calibri" w:cs="Arial"/>
          <w:b/>
          <w:u w:val="single"/>
        </w:rPr>
        <w:t>Hurricanes thrive on warm water and the Atlantic Ocean has warmed in recent months.</w:t>
      </w:r>
      <w:r w:rsidRPr="00F12DCC">
        <w:rPr>
          <w:rFonts w:ascii="Calibri" w:hAnsi="Calibri" w:cs="Arial"/>
          <w:b/>
          <w:sz w:val="12"/>
          <w:u w:val="single"/>
        </w:rPr>
        <w:t xml:space="preserve">¶ </w:t>
      </w:r>
      <w:r w:rsidRPr="00F12DCC">
        <w:rPr>
          <w:rFonts w:ascii="Calibri" w:hAnsi="Calibri" w:cs="Arial"/>
          <w:b/>
          <w:u w:val="single"/>
        </w:rPr>
        <w:t>there is also little expectation of an El Nino effect this summer and fall.</w:t>
      </w:r>
      <w:r w:rsidRPr="00F12DCC">
        <w:rPr>
          <w:rFonts w:ascii="Calibri" w:hAnsi="Calibri" w:cs="Arial"/>
          <w:b/>
          <w:sz w:val="12"/>
          <w:u w:val="single"/>
        </w:rPr>
        <w:t xml:space="preserve">¶ </w:t>
      </w:r>
      <w:r w:rsidRPr="00F12DCC">
        <w:rPr>
          <w:rFonts w:ascii="Calibri" w:hAnsi="Calibri" w:cs="Arial"/>
          <w:sz w:val="12"/>
        </w:rPr>
        <w:t xml:space="preserve">¶ </w:t>
      </w:r>
      <w:r w:rsidRPr="00F12DCC">
        <w:rPr>
          <w:rFonts w:ascii="Calibri" w:hAnsi="Calibri" w:cs="Arial"/>
          <w:sz w:val="20"/>
        </w:rPr>
        <w:t>El Nino is a warming of surface waters in the tropical Pacific that occurs every four to 12 years and has far-ranging effects around the globe.</w:t>
      </w:r>
      <w:r w:rsidRPr="00F12DCC">
        <w:rPr>
          <w:rStyle w:val="apple-converted-space"/>
          <w:rFonts w:ascii="Calibri" w:eastAsiaTheme="majorEastAsia" w:hAnsi="Calibri" w:cs="Arial"/>
          <w:sz w:val="20"/>
        </w:rPr>
        <w:t xml:space="preserve"> </w:t>
      </w:r>
      <w:r w:rsidRPr="00F12DCC">
        <w:rPr>
          <w:rFonts w:ascii="Calibri" w:hAnsi="Calibri" w:cs="Arial"/>
          <w:sz w:val="8"/>
        </w:rPr>
        <w:t xml:space="preserve">¶ </w:t>
      </w:r>
      <w:r w:rsidRPr="00F12DCC">
        <w:rPr>
          <w:rFonts w:ascii="Calibri" w:hAnsi="Calibri" w:cs="Arial"/>
          <w:sz w:val="20"/>
        </w:rPr>
        <w:t>The weather phenomenon creates wind shear that makes it harder for storms to develop into hurricanes in the Atlantic-Caribbean basin.</w:t>
      </w:r>
      <w:r w:rsidRPr="00F12DCC">
        <w:rPr>
          <w:rFonts w:ascii="Calibri" w:hAnsi="Calibri" w:cs="Arial"/>
          <w:sz w:val="8"/>
        </w:rPr>
        <w:t xml:space="preserve">¶ </w:t>
      </w:r>
      <w:r w:rsidRPr="00F12DCC">
        <w:rPr>
          <w:rFonts w:ascii="Calibri" w:hAnsi="Calibri" w:cs="Arial"/>
          <w:b/>
          <w:u w:val="single"/>
        </w:rPr>
        <w:t>The researchers said there was a 72 percent chance that a major hurricane will hit the U.S. coast this year, compared with a historical average of 52 percent.</w:t>
      </w:r>
      <w:r w:rsidRPr="00F12DCC">
        <w:rPr>
          <w:rFonts w:ascii="Calibri" w:hAnsi="Calibri" w:cs="Arial"/>
          <w:b/>
          <w:sz w:val="12"/>
          <w:u w:val="single"/>
        </w:rPr>
        <w:t xml:space="preserve">¶ </w:t>
      </w:r>
      <w:r w:rsidRPr="00F12DCC">
        <w:rPr>
          <w:rFonts w:ascii="Calibri" w:hAnsi="Calibri" w:cs="Arial"/>
          <w:sz w:val="20"/>
        </w:rPr>
        <w:t>There is a 48 percent chance a major hurricane will hit the U.S. East Coast, compared with a historical average of 31 percent, and a 47 percent chance one would hit the Gulf of Mexico coast, compared with an average of 30 percent.</w:t>
      </w:r>
      <w:r w:rsidRPr="00F12DCC">
        <w:rPr>
          <w:rFonts w:ascii="Calibri" w:hAnsi="Calibri" w:cs="Arial"/>
          <w:sz w:val="8"/>
        </w:rPr>
        <w:t xml:space="preserve">¶ </w:t>
      </w:r>
      <w:r w:rsidRPr="00F12DCC">
        <w:rPr>
          <w:rFonts w:ascii="Calibri" w:hAnsi="Calibri" w:cs="Arial"/>
          <w:sz w:val="20"/>
        </w:rPr>
        <w:t>The 2012 hurricane season spawned 19 tropical storms and 10 hurricanes, including Hurricane Sandy, which hit the northeastern United States in October after rampaging through the Caribbean.</w:t>
      </w:r>
      <w:r w:rsidRPr="00F12DCC">
        <w:rPr>
          <w:rFonts w:ascii="Calibri" w:hAnsi="Calibri" w:cs="Arial"/>
          <w:sz w:val="8"/>
        </w:rPr>
        <w:t xml:space="preserve">¶ </w:t>
      </w:r>
      <w:r w:rsidRPr="00F12DCC">
        <w:rPr>
          <w:rFonts w:ascii="Calibri" w:hAnsi="Calibri" w:cs="Arial"/>
          <w:sz w:val="20"/>
        </w:rPr>
        <w:t>Sandy killed more than 200 people and caused more than $71 billion of damage in New York and New Jersey.</w:t>
      </w:r>
      <w:r w:rsidRPr="00F12DCC">
        <w:rPr>
          <w:rFonts w:ascii="Calibri" w:hAnsi="Calibri" w:cs="Arial"/>
          <w:sz w:val="8"/>
        </w:rPr>
        <w:t xml:space="preserve">¶ </w:t>
      </w:r>
      <w:r w:rsidRPr="00F12DCC">
        <w:rPr>
          <w:rFonts w:ascii="Calibri" w:hAnsi="Calibri" w:cs="Arial"/>
          <w:sz w:val="20"/>
        </w:rPr>
        <w:t>'Information obtained through March 2013 indicates that the 2013 Atlantic hurricane season will have more activity than the median 1981-2010 season.'</w:t>
      </w:r>
    </w:p>
    <w:p w:rsidR="00381021" w:rsidRPr="00F12DCC" w:rsidRDefault="00381021" w:rsidP="00381021">
      <w:pPr>
        <w:pStyle w:val="NormalWeb"/>
        <w:spacing w:before="0" w:beforeAutospacing="0" w:after="0" w:afterAutospacing="0"/>
        <w:rPr>
          <w:rFonts w:ascii="Calibri" w:hAnsi="Calibri" w:cs="Arial"/>
          <w:sz w:val="20"/>
        </w:rPr>
      </w:pPr>
    </w:p>
    <w:p w:rsidR="00381021" w:rsidRPr="00F12DCC" w:rsidRDefault="00381021" w:rsidP="00381021">
      <w:pPr>
        <w:pStyle w:val="Heading4"/>
      </w:pPr>
      <w:r w:rsidRPr="00F12DCC">
        <w:lastRenderedPageBreak/>
        <w:t>Global warming creating bigger storms more often</w:t>
      </w:r>
      <w:r w:rsidRPr="00F12DCC">
        <w:rPr>
          <w:szCs w:val="21"/>
          <w:u w:val="single"/>
        </w:rPr>
        <w:br/>
        <w:t>Kirby 13</w:t>
      </w:r>
      <w:r w:rsidRPr="00F12DCC">
        <w:rPr>
          <w:sz w:val="21"/>
          <w:szCs w:val="21"/>
        </w:rPr>
        <w:t>. David Kirby- staff writer for Takepart.com June 11</w:t>
      </w:r>
      <w:r w:rsidRPr="00F12DCC">
        <w:rPr>
          <w:sz w:val="21"/>
          <w:szCs w:val="21"/>
          <w:vertAlign w:val="superscript"/>
        </w:rPr>
        <w:t>th</w:t>
      </w:r>
      <w:r w:rsidRPr="00F12DCC">
        <w:rPr>
          <w:sz w:val="21"/>
          <w:szCs w:val="21"/>
        </w:rPr>
        <w:t xml:space="preserve"> 2013</w:t>
      </w:r>
      <w:r w:rsidRPr="00F12DCC">
        <w:rPr>
          <w:sz w:val="21"/>
          <w:szCs w:val="21"/>
        </w:rPr>
        <w:br/>
      </w:r>
      <w:hyperlink r:id="rId60" w:history="1">
        <w:r w:rsidRPr="00F12DCC">
          <w:rPr>
            <w:rStyle w:val="Hyperlink"/>
          </w:rPr>
          <w:t>http://www.takepart.com/article/2013/06/11/climate-change-extreme-weather</w:t>
        </w:r>
      </w:hyperlink>
      <w:r w:rsidRPr="00F12DCC">
        <w:rPr>
          <w:sz w:val="21"/>
          <w:szCs w:val="21"/>
        </w:rPr>
        <w:br/>
      </w:r>
      <w:r w:rsidRPr="00F12DCC">
        <w:rPr>
          <w:sz w:val="20"/>
          <w:szCs w:val="21"/>
        </w:rPr>
        <w:t>Climate change is not a particularly hot topic among residents of Midland Beach, a seaside enclave of middle-class families in New York’s politically conservative Staten Island.</w:t>
      </w:r>
      <w:r w:rsidRPr="00F12DCC">
        <w:rPr>
          <w:sz w:val="10"/>
          <w:szCs w:val="21"/>
        </w:rPr>
        <w:t xml:space="preserve">¶ </w:t>
      </w:r>
      <w:r w:rsidRPr="00F12DCC">
        <w:rPr>
          <w:sz w:val="20"/>
          <w:szCs w:val="21"/>
        </w:rPr>
        <w:t>Cunsolo, a 52-year-old retired carpenter, needs no convincing that human-caused climate change contributed to the lethal fury of Sandy. “Any person who really thinks about it honestly has to know the proof is in the pudding,” he says. “Katrina was the first big eye-opener.”</w:t>
      </w:r>
      <w:r w:rsidRPr="00F12DCC">
        <w:rPr>
          <w:sz w:val="10"/>
          <w:szCs w:val="21"/>
        </w:rPr>
        <w:t xml:space="preserve">¶ </w:t>
      </w:r>
      <w:r w:rsidRPr="00F12DCC">
        <w:rPr>
          <w:u w:val="single"/>
        </w:rPr>
        <w:t>If Katrina was a once-in-a-lifetime storm, Cunsolo asks, “Then how do you explain Sandy? Something’s going on to get these storms to this magnitude</w:t>
      </w:r>
      <w:r w:rsidRPr="00F12DCC">
        <w:rPr>
          <w:sz w:val="20"/>
          <w:szCs w:val="21"/>
        </w:rPr>
        <w:t xml:space="preserve">. </w:t>
      </w:r>
      <w:r w:rsidRPr="00F12DCC">
        <w:rPr>
          <w:sz w:val="18"/>
          <w:szCs w:val="21"/>
        </w:rPr>
        <w:t>Do we all believe in it yet? Publicly, people aren’t talking about reducing emissions…but they know it’s a big issue that we need to start talking about.”</w:t>
      </w:r>
      <w:r w:rsidRPr="00F12DCC">
        <w:rPr>
          <w:sz w:val="8"/>
          <w:szCs w:val="21"/>
        </w:rPr>
        <w:t xml:space="preserve">¶ </w:t>
      </w:r>
      <w:r w:rsidRPr="00F12DCC">
        <w:rPr>
          <w:sz w:val="18"/>
          <w:szCs w:val="21"/>
        </w:rPr>
        <w:t>Experts and scientists overwhelmingly agree.</w:t>
      </w:r>
      <w:r w:rsidRPr="00F12DCC">
        <w:rPr>
          <w:sz w:val="8"/>
          <w:u w:val="single"/>
        </w:rPr>
        <w:t xml:space="preserve">¶ </w:t>
      </w:r>
      <w:r w:rsidRPr="00F12DCC">
        <w:rPr>
          <w:sz w:val="18"/>
          <w:szCs w:val="21"/>
        </w:rPr>
        <w:t>“I don’t think anybody would try to correlate one event to global warming,” says Tim Barnett, a research marine physicist at Scripps Institute of Oceanography. “But it does make things worse. “With Katrina, Gulf temperatures were the highest on record,” he notes. “That’s what gave Katrina its kick.” Barnett also estimates that half of Sandy’s force can be attributed to global warming</w:t>
      </w:r>
      <w:r w:rsidRPr="00F12DCC">
        <w:rPr>
          <w:sz w:val="20"/>
          <w:szCs w:val="21"/>
        </w:rPr>
        <w:t>.</w:t>
      </w:r>
      <w:r w:rsidRPr="00F12DCC">
        <w:rPr>
          <w:sz w:val="10"/>
          <w:szCs w:val="21"/>
        </w:rPr>
        <w:t xml:space="preserve">¶ </w:t>
      </w:r>
      <w:r w:rsidRPr="00F12DCC">
        <w:rPr>
          <w:u w:val="single"/>
        </w:rPr>
        <w:t>The probability of bigger storms, meanwhile, “shifted in one direction: the 100-year storm is now a 20-year storm. There’s an increasing probability it will happen again</w:t>
      </w:r>
      <w:r w:rsidRPr="00F12DCC">
        <w:rPr>
          <w:sz w:val="22"/>
          <w:u w:val="single"/>
        </w:rPr>
        <w:t>.”</w:t>
      </w:r>
      <w:r w:rsidRPr="00F12DCC">
        <w:rPr>
          <w:sz w:val="10"/>
          <w:u w:val="single"/>
        </w:rPr>
        <w:t xml:space="preserve">¶ </w:t>
      </w:r>
      <w:r w:rsidRPr="00F12DCC">
        <w:rPr>
          <w:sz w:val="20"/>
          <w:szCs w:val="21"/>
        </w:rPr>
        <w:t>On the morning of October 29, 2012, Cunsolo, his wife Karen, his sister, two sons, daughter, and 18-month-old grandson were at home. And though Sandy loomed on the southern horizon amid talk of evacuations, they weren’t particularly concerned.</w:t>
      </w:r>
      <w:r w:rsidRPr="00F12DCC">
        <w:rPr>
          <w:sz w:val="10"/>
          <w:szCs w:val="21"/>
        </w:rPr>
        <w:t xml:space="preserve">¶ </w:t>
      </w:r>
      <w:r w:rsidRPr="00F12DCC">
        <w:rPr>
          <w:sz w:val="20"/>
          <w:szCs w:val="21"/>
        </w:rPr>
        <w:t>In one report, 420 of 690 households surveyed had visible mold; remediation attempts failed in more than a third.</w:t>
      </w:r>
      <w:r w:rsidRPr="00F12DCC">
        <w:rPr>
          <w:sz w:val="10"/>
          <w:szCs w:val="21"/>
        </w:rPr>
        <w:t xml:space="preserve">¶ </w:t>
      </w:r>
      <w:r w:rsidRPr="00F12DCC">
        <w:rPr>
          <w:sz w:val="20"/>
          <w:szCs w:val="21"/>
        </w:rPr>
        <w:t>***</w:t>
      </w:r>
      <w:r w:rsidRPr="00F12DCC">
        <w:rPr>
          <w:sz w:val="10"/>
          <w:szCs w:val="21"/>
        </w:rPr>
        <w:t xml:space="preserve">¶ </w:t>
      </w:r>
      <w:r w:rsidRPr="00F12DCC">
        <w:rPr>
          <w:u w:val="single"/>
        </w:rPr>
        <w:t>It’s worth noting that while rising global temperatures warm the oceans, giving rise to more extreme weather events, they also cause the ocean levels themselves to rise, which adds to the destructive effects of Hurricane Sandy and other storms</w:t>
      </w:r>
      <w:r w:rsidRPr="00F12DCC">
        <w:rPr>
          <w:sz w:val="22"/>
          <w:u w:val="single"/>
        </w:rPr>
        <w:t>.</w:t>
      </w:r>
      <w:r w:rsidRPr="00F12DCC">
        <w:rPr>
          <w:sz w:val="10"/>
          <w:u w:val="single"/>
        </w:rPr>
        <w:t xml:space="preserve">¶ </w:t>
      </w:r>
      <w:r w:rsidRPr="00F12DCC">
        <w:rPr>
          <w:sz w:val="20"/>
          <w:szCs w:val="21"/>
        </w:rPr>
        <w:t>In April, the Union of Concerned Scientists (UCS) released a report stating that, “Sea level is rising, and at an accelerating rate, especially along the U.S. East Coast and Gulf of Mexico.”</w:t>
      </w:r>
      <w:r w:rsidRPr="00F12DCC">
        <w:rPr>
          <w:sz w:val="10"/>
          <w:szCs w:val="21"/>
        </w:rPr>
        <w:t xml:space="preserve">¶ </w:t>
      </w:r>
      <w:r w:rsidRPr="00F12DCC">
        <w:rPr>
          <w:sz w:val="20"/>
          <w:szCs w:val="21"/>
        </w:rPr>
        <w:t>Average levels rose about eight inches from 1880 to 2009, with the rate increasing from 1993 to 2008, at 65 to 90 percent above 20th-century averages.</w:t>
      </w:r>
      <w:r w:rsidRPr="00F12DCC">
        <w:rPr>
          <w:sz w:val="10"/>
          <w:szCs w:val="21"/>
        </w:rPr>
        <w:t xml:space="preserve">¶ </w:t>
      </w:r>
      <w:r w:rsidRPr="00F12DCC">
        <w:rPr>
          <w:sz w:val="20"/>
          <w:szCs w:val="21"/>
        </w:rPr>
        <w:t>“Global warming is the primary cause of current sea level rise,” the UCS warns. “Human activities, such as burning coal and oil and cutting down tropical forests, have increased atmospheric concentrations of heat-trapping gases and caused the planet to warm by 1.4 degrees Fahrenheit since 1880.</w:t>
      </w:r>
      <w:r w:rsidRPr="00F12DCC">
        <w:rPr>
          <w:sz w:val="21"/>
          <w:szCs w:val="21"/>
        </w:rPr>
        <w:t>”</w:t>
      </w:r>
      <w:r w:rsidRPr="00F12DCC">
        <w:rPr>
          <w:sz w:val="12"/>
          <w:szCs w:val="21"/>
        </w:rPr>
        <w:t xml:space="preserve">¶ </w:t>
      </w:r>
      <w:r w:rsidRPr="00F12DCC">
        <w:rPr>
          <w:u w:val="single"/>
        </w:rPr>
        <w:t>Global warming, of course, unleashes far more than superstorms and coastal devastation</w:t>
      </w:r>
      <w:r w:rsidRPr="00F12DCC">
        <w:rPr>
          <w:sz w:val="21"/>
          <w:szCs w:val="21"/>
        </w:rPr>
        <w:t xml:space="preserve">. </w:t>
      </w:r>
      <w:r w:rsidRPr="00F12DCC">
        <w:rPr>
          <w:sz w:val="20"/>
          <w:szCs w:val="21"/>
        </w:rPr>
        <w:t>The grueling impact of climate change has been well documented, and it will only get worse. Heatwaves, droughts, wildfires, floods, tornadoes, rainstorms and blizzards seem to grow more severe each year.</w:t>
      </w:r>
      <w:r w:rsidRPr="00F12DCC">
        <w:rPr>
          <w:sz w:val="10"/>
          <w:szCs w:val="21"/>
        </w:rPr>
        <w:t xml:space="preserve">¶ </w:t>
      </w:r>
      <w:r w:rsidRPr="00F12DCC">
        <w:rPr>
          <w:sz w:val="20"/>
          <w:szCs w:val="21"/>
        </w:rPr>
        <w:t>The debate that hasn’t yet hit the shores of Staten Island continues to rage in the political and scientific community. Despite the evidence, a very small minority of scientists and their political allies argue that climate change is not caused by human activity.</w:t>
      </w:r>
    </w:p>
    <w:p w:rsidR="00381021" w:rsidRPr="00F12DCC" w:rsidRDefault="00381021" w:rsidP="00381021"/>
    <w:p w:rsidR="00381021" w:rsidRPr="00F12DCC" w:rsidRDefault="00381021" w:rsidP="00381021">
      <w:pPr>
        <w:pStyle w:val="NormalWeb"/>
        <w:spacing w:before="0" w:beforeAutospacing="0" w:after="0" w:afterAutospacing="0"/>
        <w:rPr>
          <w:rFonts w:ascii="Calibri" w:hAnsi="Calibri" w:cs="Arial"/>
        </w:rPr>
      </w:pPr>
    </w:p>
    <w:p w:rsidR="0033568D" w:rsidRDefault="0033568D">
      <w:pPr>
        <w:spacing w:after="200" w:line="276" w:lineRule="auto"/>
        <w:rPr>
          <w:rFonts w:eastAsiaTheme="majorEastAsia" w:cstheme="majorBidi"/>
          <w:b/>
          <w:bCs/>
          <w:iCs/>
          <w:sz w:val="26"/>
        </w:rPr>
      </w:pPr>
      <w:r>
        <w:br w:type="page"/>
      </w:r>
    </w:p>
    <w:p w:rsidR="00381021" w:rsidRPr="00F12DCC" w:rsidRDefault="00381021" w:rsidP="00381021">
      <w:pPr>
        <w:pStyle w:val="Heading4"/>
      </w:pPr>
      <w:r w:rsidRPr="00F12DCC">
        <w:lastRenderedPageBreak/>
        <w:t>Storms will only get worse in the future</w:t>
      </w:r>
    </w:p>
    <w:p w:rsidR="00381021" w:rsidRPr="00F12DCC" w:rsidRDefault="00381021" w:rsidP="00381021">
      <w:pPr>
        <w:rPr>
          <w:sz w:val="20"/>
        </w:rPr>
      </w:pPr>
      <w:r w:rsidRPr="00F12DCC">
        <w:rPr>
          <w:b/>
          <w:sz w:val="24"/>
          <w:u w:val="single"/>
        </w:rPr>
        <w:t>Browning 12</w:t>
      </w:r>
      <w:r w:rsidRPr="00F12DCC">
        <w:rPr>
          <w:sz w:val="20"/>
        </w:rPr>
        <w:t>. Domonique Browning- staff writer for Time Ideas, October 30</w:t>
      </w:r>
      <w:r w:rsidRPr="00F12DCC">
        <w:rPr>
          <w:sz w:val="20"/>
          <w:vertAlign w:val="superscript"/>
        </w:rPr>
        <w:t>th</w:t>
      </w:r>
      <w:r w:rsidRPr="00F12DCC">
        <w:rPr>
          <w:sz w:val="20"/>
        </w:rPr>
        <w:t xml:space="preserve"> 2012</w:t>
      </w:r>
      <w:r w:rsidRPr="00F12DCC">
        <w:rPr>
          <w:sz w:val="20"/>
        </w:rPr>
        <w:br/>
      </w:r>
      <w:hyperlink r:id="rId61" w:history="1">
        <w:r w:rsidRPr="00F12DCC">
          <w:rPr>
            <w:rStyle w:val="Hyperlink"/>
          </w:rPr>
          <w:t>http://ideas.time.com/2012/10/30/will-we-be-seeing-more-superstorms/</w:t>
        </w:r>
      </w:hyperlink>
    </w:p>
    <w:p w:rsidR="00381021" w:rsidRPr="00381021" w:rsidRDefault="00381021" w:rsidP="00381021">
      <w:pPr>
        <w:rPr>
          <w:sz w:val="12"/>
          <w:szCs w:val="23"/>
        </w:rPr>
      </w:pPr>
      <w:r w:rsidRPr="00F12DCC">
        <w:rPr>
          <w:sz w:val="20"/>
        </w:rPr>
        <w:t>Perhaps, if you are in your 60s or 70s or 80s, Sandy’s destructive forces are a-once-in-</w:t>
      </w:r>
      <w:r w:rsidRPr="00F12DCC">
        <w:rPr>
          <w:i/>
          <w:iCs/>
          <w:sz w:val="20"/>
        </w:rPr>
        <w:t>your</w:t>
      </w:r>
      <w:r w:rsidRPr="00F12DCC">
        <w:rPr>
          <w:sz w:val="20"/>
        </w:rPr>
        <w:t xml:space="preserve"> lifetime event. But younger generations — those of us in our 50s, and our children — will likely be looking at flooded coastal cities, devastated infrastructure, blown-out power and storm surges for the rest of our lives.</w:t>
      </w:r>
      <w:r w:rsidRPr="00F12DCC">
        <w:rPr>
          <w:sz w:val="12"/>
        </w:rPr>
        <w:t xml:space="preserve">¶ </w:t>
      </w:r>
      <w:r w:rsidRPr="00F12DCC">
        <w:rPr>
          <w:sz w:val="20"/>
        </w:rPr>
        <w:t>We’ve got to stop this “angels dancing on the head of a pin” argument about the connections between individual storms and climate change. Scientists can — and should — try to</w:t>
      </w:r>
      <w:r w:rsidRPr="00F12DCC">
        <w:rPr>
          <w:rStyle w:val="apple-converted-space"/>
          <w:rFonts w:eastAsiaTheme="majorEastAsia"/>
          <w:sz w:val="20"/>
        </w:rPr>
        <w:t xml:space="preserve"> </w:t>
      </w:r>
      <w:hyperlink r:id="rId62" w:history="1">
        <w:r w:rsidRPr="00F12DCC">
          <w:rPr>
            <w:rStyle w:val="Hyperlink"/>
            <w:sz w:val="20"/>
          </w:rPr>
          <w:t>parse out</w:t>
        </w:r>
      </w:hyperlink>
      <w:r w:rsidRPr="00F12DCC">
        <w:rPr>
          <w:rStyle w:val="apple-converted-space"/>
          <w:rFonts w:eastAsiaTheme="majorEastAsia"/>
          <w:sz w:val="20"/>
        </w:rPr>
        <w:t xml:space="preserve"> </w:t>
      </w:r>
      <w:r w:rsidRPr="00F12DCC">
        <w:rPr>
          <w:sz w:val="20"/>
        </w:rPr>
        <w:t xml:space="preserve">each and every contributor to a storm. That’s their job. But policymakers cannot afford to do so — or to wait for definitive answers. The overall picture is dire enough. </w:t>
      </w:r>
      <w:r w:rsidRPr="00F12DCC">
        <w:rPr>
          <w:b/>
          <w:sz w:val="24"/>
          <w:szCs w:val="24"/>
          <w:u w:val="single"/>
        </w:rPr>
        <w:t>Our climate is changing, for the worse. Reliability and predictability of climate patterns? That too belongs to an older generation. We need only look at the role of warmer North Atlantic ocean temperatures in Sandy’s growth to see this.¶</w:t>
      </w:r>
      <w:r w:rsidRPr="00F12DCC">
        <w:rPr>
          <w:b/>
          <w:sz w:val="12"/>
          <w:u w:val="single"/>
        </w:rPr>
        <w:t xml:space="preserve"> </w:t>
      </w:r>
      <w:r w:rsidRPr="00F12DCC">
        <w:rPr>
          <w:sz w:val="20"/>
        </w:rPr>
        <w:t>Just last year, once-in-a-generation Irene arrived — becoming the fifth costliest hurricane in U.S. history, causing 49 deaths and 19 billion in damage. But Irene was a breeze</w:t>
      </w:r>
      <w:r w:rsidRPr="00F12DCC">
        <w:rPr>
          <w:rStyle w:val="apple-converted-space"/>
          <w:rFonts w:eastAsiaTheme="majorEastAsia"/>
          <w:sz w:val="20"/>
        </w:rPr>
        <w:t xml:space="preserve"> </w:t>
      </w:r>
      <w:hyperlink r:id="rId63" w:history="1">
        <w:r w:rsidRPr="00F12DCC">
          <w:rPr>
            <w:rStyle w:val="Hyperlink"/>
            <w:sz w:val="20"/>
          </w:rPr>
          <w:t>by comparison</w:t>
        </w:r>
      </w:hyperlink>
      <w:r w:rsidRPr="00F12DCC">
        <w:rPr>
          <w:rStyle w:val="apple-converted-space"/>
          <w:rFonts w:eastAsiaTheme="majorEastAsia"/>
          <w:sz w:val="20"/>
        </w:rPr>
        <w:t xml:space="preserve"> </w:t>
      </w:r>
      <w:r w:rsidRPr="00F12DCC">
        <w:rPr>
          <w:sz w:val="20"/>
        </w:rPr>
        <w:t>to Sandy. And while we’ve been changing our climate, we’ve also been pushing ourselves closer to the edge of urban viability. We are digging a new subway — underground — in New York City. Are we learning nothing about what makes a coastal city vulnerable? For more than a year now, Amtrak riders between Boston and New York City have been looking out the window and watching as concrete slabs were hoisted into position — in what will surely be a vain effort to protect railbeds. A main transportation artery is literally inches from the ocean.</w:t>
      </w:r>
      <w:r w:rsidRPr="00F12DCC">
        <w:rPr>
          <w:sz w:val="12"/>
        </w:rPr>
        <w:t xml:space="preserve">¶ </w:t>
      </w:r>
      <w:r w:rsidRPr="00F12DCC">
        <w:rPr>
          <w:b/>
          <w:sz w:val="24"/>
          <w:u w:val="single"/>
        </w:rPr>
        <w:t xml:space="preserve">We must stop this “once in a generation” thinking. It is dangerous, misleading and irresponsible. Those who still believe that the powerful new floods, fires, droughts and storms are once-in-a-generation events are blocking the way to do something about climate chaos. </w:t>
      </w:r>
      <w:r w:rsidRPr="00F12DCC">
        <w:rPr>
          <w:sz w:val="20"/>
        </w:rPr>
        <w:t>Perhaps Sandy will finally blow that kind of rhetoric away.</w:t>
      </w:r>
      <w:r w:rsidRPr="00F12DCC">
        <w:rPr>
          <w:sz w:val="12"/>
        </w:rPr>
        <w:t>¶</w:t>
      </w:r>
      <w:r w:rsidRPr="00F12DCC">
        <w:rPr>
          <w:sz w:val="12"/>
          <w:szCs w:val="23"/>
        </w:rPr>
        <w:t xml:space="preserve"> </w:t>
      </w:r>
    </w:p>
    <w:p w:rsidR="00381021" w:rsidRPr="00F12DCC" w:rsidRDefault="00381021" w:rsidP="00381021"/>
    <w:p w:rsidR="00381021" w:rsidRPr="00381021" w:rsidRDefault="00381021" w:rsidP="00381021"/>
    <w:p w:rsidR="000773F7" w:rsidRDefault="000773F7" w:rsidP="000773F7">
      <w:pPr>
        <w:pStyle w:val="Heading3"/>
      </w:pPr>
      <w:bookmarkStart w:id="24" w:name="_Toc360906556"/>
      <w:r>
        <w:lastRenderedPageBreak/>
        <w:t>A2: Hurricane Prediction Innacurate</w:t>
      </w:r>
      <w:bookmarkEnd w:id="24"/>
    </w:p>
    <w:p w:rsidR="000773F7" w:rsidRDefault="000773F7" w:rsidP="000773F7">
      <w:pPr>
        <w:pStyle w:val="Heading4"/>
      </w:pPr>
      <w:r>
        <w:t xml:space="preserve">As technology grows, hurricane predictions are becoming even more and more accurate. It is pointless to argue that there is no truth in hurricane predictions. </w:t>
      </w:r>
    </w:p>
    <w:p w:rsidR="000773F7" w:rsidRPr="00BB3485" w:rsidRDefault="000773F7" w:rsidP="000773F7">
      <w:pPr>
        <w:pStyle w:val="Heading4"/>
      </w:pPr>
      <w:r>
        <w:t>Empirically denied-- In the past these predictions have come true, there is no reason to think that they would suddenly become ‘untrue’ for some reason.</w:t>
      </w:r>
    </w:p>
    <w:p w:rsidR="000773F7" w:rsidRDefault="00EB5909" w:rsidP="00EB5909">
      <w:pPr>
        <w:pStyle w:val="Heading3"/>
      </w:pPr>
      <w:bookmarkStart w:id="25" w:name="_Toc360906557"/>
      <w:r>
        <w:lastRenderedPageBreak/>
        <w:t>A2: Pollution Solves Hurricanes</w:t>
      </w:r>
      <w:bookmarkEnd w:id="25"/>
    </w:p>
    <w:p w:rsidR="000773F7" w:rsidRDefault="00EB5909" w:rsidP="00EB5909">
      <w:pPr>
        <w:pStyle w:val="Heading4"/>
      </w:pPr>
      <w:r>
        <w:t xml:space="preserve">1. </w:t>
      </w:r>
      <w:r w:rsidR="000773F7">
        <w:t>Even if you believe that pollution is suppressing storms now, lack of pollution could actually also lead to more storms. There is no solution, either way it is evident storms are getting even worse.</w:t>
      </w:r>
    </w:p>
    <w:p w:rsidR="000773F7" w:rsidRPr="00F210BB" w:rsidRDefault="00EB5909" w:rsidP="000773F7">
      <w:pPr>
        <w:shd w:val="clear" w:color="auto" w:fill="FFFFFF"/>
        <w:spacing w:before="150"/>
        <w:rPr>
          <w:rFonts w:eastAsia="Times New Roman" w:cs="Arial"/>
          <w:b/>
          <w:sz w:val="20"/>
          <w:szCs w:val="24"/>
          <w:u w:val="single"/>
        </w:rPr>
      </w:pPr>
      <w:r w:rsidRPr="00EB5909">
        <w:rPr>
          <w:rFonts w:eastAsiaTheme="majorEastAsia" w:cstheme="majorBidi"/>
          <w:b/>
          <w:bCs/>
          <w:iCs/>
          <w:sz w:val="26"/>
        </w:rPr>
        <w:t xml:space="preserve">2. </w:t>
      </w:r>
      <w:r w:rsidR="000773F7" w:rsidRPr="00EB5909">
        <w:rPr>
          <w:rFonts w:eastAsiaTheme="majorEastAsia" w:cstheme="majorBidi"/>
          <w:b/>
          <w:bCs/>
          <w:iCs/>
          <w:sz w:val="26"/>
        </w:rPr>
        <w:t>Bigger storms coming thanks to less pollution</w:t>
      </w:r>
      <w:r w:rsidR="000773F7" w:rsidRPr="00F210BB">
        <w:rPr>
          <w:rFonts w:eastAsia="Times New Roman" w:cs="Times New Roman"/>
          <w:b/>
          <w:sz w:val="24"/>
          <w:szCs w:val="24"/>
          <w:u w:val="single"/>
        </w:rPr>
        <w:br/>
        <w:t>Bryan Woods</w:t>
      </w:r>
      <w:r w:rsidR="000773F7" w:rsidRPr="00F210BB">
        <w:rPr>
          <w:rFonts w:eastAsia="Times New Roman" w:cs="Times New Roman"/>
          <w:sz w:val="18"/>
          <w:szCs w:val="21"/>
        </w:rPr>
        <w:t>- staff writer for thestormtrack.com, October 18</w:t>
      </w:r>
      <w:r w:rsidR="000773F7" w:rsidRPr="00F210BB">
        <w:rPr>
          <w:rFonts w:eastAsia="Times New Roman" w:cs="Times New Roman"/>
          <w:sz w:val="18"/>
          <w:szCs w:val="21"/>
          <w:vertAlign w:val="superscript"/>
        </w:rPr>
        <w:t>th</w:t>
      </w:r>
      <w:r w:rsidR="000773F7" w:rsidRPr="00F210BB">
        <w:rPr>
          <w:rFonts w:eastAsia="Times New Roman" w:cs="Times New Roman"/>
          <w:sz w:val="18"/>
          <w:szCs w:val="21"/>
        </w:rPr>
        <w:t xml:space="preserve"> 2005</w:t>
      </w:r>
      <w:r w:rsidR="000773F7" w:rsidRPr="00F210BB">
        <w:rPr>
          <w:rFonts w:eastAsia="Times New Roman" w:cs="Times New Roman"/>
          <w:sz w:val="18"/>
          <w:szCs w:val="21"/>
        </w:rPr>
        <w:br/>
      </w:r>
      <w:hyperlink r:id="rId64" w:history="1">
        <w:r w:rsidR="000773F7" w:rsidRPr="00F210BB">
          <w:rPr>
            <w:rStyle w:val="Hyperlink"/>
          </w:rPr>
          <w:t>http://www.thestormtrack.com/2005/10/are_hurricanes_getting_bigger.php</w:t>
        </w:r>
      </w:hyperlink>
      <w:r w:rsidR="000773F7" w:rsidRPr="00F210BB">
        <w:rPr>
          <w:rFonts w:eastAsia="Times New Roman" w:cs="Times New Roman"/>
          <w:sz w:val="18"/>
          <w:szCs w:val="21"/>
        </w:rPr>
        <w:br/>
        <w:t xml:space="preserve">First off, </w:t>
      </w:r>
      <w:r w:rsidR="000773F7" w:rsidRPr="00F210BB">
        <w:rPr>
          <w:rFonts w:eastAsia="Times New Roman" w:cs="Times New Roman"/>
          <w:b/>
          <w:sz w:val="24"/>
          <w:szCs w:val="24"/>
          <w:u w:val="single"/>
        </w:rPr>
        <w:t>over the last two years hurricanes have been getting </w:t>
      </w:r>
      <w:r w:rsidR="000773F7" w:rsidRPr="00F210BB">
        <w:rPr>
          <w:rFonts w:eastAsia="Times New Roman" w:cs="Times New Roman"/>
          <w:b/>
          <w:i/>
          <w:iCs/>
          <w:sz w:val="24"/>
          <w:szCs w:val="24"/>
          <w:u w:val="single"/>
        </w:rPr>
        <w:t>more</w:t>
      </w:r>
      <w:r w:rsidR="000773F7" w:rsidRPr="00F210BB">
        <w:rPr>
          <w:rFonts w:eastAsia="Times New Roman" w:cs="Times New Roman"/>
          <w:b/>
          <w:sz w:val="24"/>
          <w:szCs w:val="24"/>
          <w:u w:val="single"/>
        </w:rPr>
        <w:t> frequent. It is also true that they have been getting stronger</w:t>
      </w:r>
      <w:r w:rsidR="000773F7" w:rsidRPr="00F210BB">
        <w:rPr>
          <w:rFonts w:eastAsia="Times New Roman" w:cs="Times New Roman"/>
          <w:sz w:val="21"/>
          <w:szCs w:val="21"/>
        </w:rPr>
        <w:t xml:space="preserve">. </w:t>
      </w:r>
      <w:r w:rsidR="000773F7" w:rsidRPr="00F210BB">
        <w:rPr>
          <w:rFonts w:eastAsia="Times New Roman" w:cs="Times New Roman"/>
          <w:sz w:val="18"/>
          <w:szCs w:val="21"/>
        </w:rPr>
        <w:t>This could be a result of global warming, but could also be due to other factors. Many people believe that this is just an artifact of natural oscillations in the ocean's thermohaline circulation. We do know that tropical cyclone activity was much more active in the early 20th century than it was in the late 20th century. Still others think that this could be a return to normal caused by </w:t>
      </w:r>
      <w:r w:rsidR="000773F7" w:rsidRPr="00F210BB">
        <w:rPr>
          <w:rFonts w:eastAsia="Times New Roman" w:cs="Times New Roman"/>
          <w:i/>
          <w:iCs/>
          <w:sz w:val="18"/>
          <w:szCs w:val="21"/>
        </w:rPr>
        <w:t>less</w:t>
      </w:r>
      <w:r w:rsidR="000773F7" w:rsidRPr="00F210BB">
        <w:rPr>
          <w:rFonts w:eastAsia="Times New Roman" w:cs="Times New Roman"/>
          <w:sz w:val="18"/>
          <w:szCs w:val="21"/>
        </w:rPr>
        <w:t xml:space="preserve"> polluting. I know this may see strange but allow me to explain. </w:t>
      </w:r>
      <w:r w:rsidR="000773F7" w:rsidRPr="00F210BB">
        <w:rPr>
          <w:rFonts w:eastAsia="Times New Roman" w:cs="Times New Roman"/>
          <w:b/>
          <w:sz w:val="24"/>
          <w:szCs w:val="21"/>
          <w:u w:val="single"/>
        </w:rPr>
        <w:t>Most of our tropical cyclone records extend in detail only since the deployment of weather satellites. During the early part of this time the world was heavy polluting particulate matter</w:t>
      </w:r>
      <w:r w:rsidR="000773F7" w:rsidRPr="00F210BB">
        <w:rPr>
          <w:rFonts w:eastAsia="Times New Roman" w:cs="Times New Roman"/>
          <w:sz w:val="21"/>
          <w:szCs w:val="21"/>
        </w:rPr>
        <w:t xml:space="preserve"> (</w:t>
      </w:r>
      <w:r w:rsidR="000773F7" w:rsidRPr="00F210BB">
        <w:rPr>
          <w:rFonts w:eastAsia="Times New Roman" w:cs="Times New Roman"/>
          <w:sz w:val="18"/>
          <w:szCs w:val="21"/>
        </w:rPr>
        <w:t>mostly coal ash). This ash had some very visible side effects including increasingly acidic rain, obscured visibility, soiling and erosion of marble and limestone buildings, and respiratory distress. In reality, coal power also releases more radiation per unit of power generated than nuclear power. All of these side effects gathered increasing attention during the 70s and 80s until finally industrialized countries cleaned their act up. Removing particulate matter from coal exhaust was very easy to do using electrostatic precipitators (think giant Ionic Breeze) and by spraying the exhaust plume with water. After these controls were put in place, we realized another interesting side effect</w:t>
      </w:r>
      <w:r w:rsidR="000773F7" w:rsidRPr="00F210BB">
        <w:rPr>
          <w:rFonts w:eastAsia="Times New Roman" w:cs="Times New Roman"/>
          <w:sz w:val="21"/>
          <w:szCs w:val="21"/>
        </w:rPr>
        <w:t xml:space="preserve">. </w:t>
      </w:r>
      <w:r w:rsidR="000773F7" w:rsidRPr="00F210BB">
        <w:rPr>
          <w:rFonts w:eastAsia="Times New Roman" w:cs="Times New Roman"/>
          <w:b/>
          <w:sz w:val="24"/>
          <w:szCs w:val="21"/>
          <w:u w:val="single"/>
        </w:rPr>
        <w:t xml:space="preserve">That coal ash actually reflected incoming solar radiation and dimmed the globe by around 10% of 1950's levels. </w:t>
      </w:r>
      <w:r w:rsidR="000773F7" w:rsidRPr="00F210BB">
        <w:rPr>
          <w:rFonts w:eastAsia="Times New Roman" w:cs="Times New Roman"/>
          <w:sz w:val="18"/>
          <w:szCs w:val="21"/>
        </w:rPr>
        <w:t>In some areas, that decrease was as much as 22% in Israel and 30% in parts of Russia. Yes, thatâ€™s a </w:t>
      </w:r>
      <w:r w:rsidR="000773F7" w:rsidRPr="00F210BB">
        <w:rPr>
          <w:rFonts w:eastAsia="Times New Roman" w:cs="Times New Roman"/>
          <w:i/>
          <w:iCs/>
          <w:sz w:val="18"/>
          <w:szCs w:val="21"/>
        </w:rPr>
        <w:t>lot</w:t>
      </w:r>
      <w:r w:rsidR="000773F7" w:rsidRPr="00F210BB">
        <w:rPr>
          <w:rFonts w:eastAsia="Times New Roman" w:cs="Times New Roman"/>
          <w:sz w:val="18"/>
          <w:szCs w:val="21"/>
        </w:rPr>
        <w:t>. In reality, the average global dimming may be closer to 5%. Only recently has the issue been well understood, however, it is now being partially ignored. As it turns out, we corrected the 'problem' before we even knew that it existed because we knew that coal ash had other nasty effects.</w:t>
      </w:r>
      <w:r w:rsidR="000773F7" w:rsidRPr="00F210BB">
        <w:rPr>
          <w:rFonts w:eastAsia="Times New Roman" w:cs="Times New Roman"/>
          <w:sz w:val="21"/>
          <w:szCs w:val="21"/>
        </w:rPr>
        <w:t xml:space="preserve"> </w:t>
      </w:r>
      <w:r w:rsidR="000773F7" w:rsidRPr="00F210BB">
        <w:rPr>
          <w:rFonts w:eastAsia="Times New Roman" w:cs="Times New Roman"/>
          <w:b/>
          <w:sz w:val="24"/>
          <w:szCs w:val="21"/>
          <w:u w:val="single"/>
        </w:rPr>
        <w:t>Since the 1990s the globe has actually been brightening again.</w:t>
      </w:r>
      <w:r w:rsidR="000773F7" w:rsidRPr="00F210BB">
        <w:rPr>
          <w:rFonts w:eastAsia="Times New Roman" w:cs="Times New Roman"/>
          <w:sz w:val="21"/>
          <w:szCs w:val="21"/>
        </w:rPr>
        <w:t xml:space="preserve"> </w:t>
      </w:r>
      <w:r w:rsidR="000773F7" w:rsidRPr="00F210BB">
        <w:rPr>
          <w:rFonts w:eastAsia="Times New Roman" w:cs="Times New Roman"/>
          <w:sz w:val="18"/>
          <w:szCs w:val="21"/>
        </w:rPr>
        <w:t>The same ocean 'cooling' that could cause the failure of the monsoonal rains in Africa could also deprive tropical cyclones of energy that they need to develop. A 10% drop in available energy would seriously limit tropical cyclone development. Plus, if the ITCZ stays further south, areas more favorable to tropical cyclone development would also stay closer to the equator where the rotational effects needed for cyclone development are weaker.</w:t>
      </w:r>
      <w:r w:rsidR="000773F7" w:rsidRPr="00F210BB">
        <w:rPr>
          <w:rFonts w:eastAsia="Times New Roman" w:cs="Times New Roman"/>
          <w:sz w:val="21"/>
          <w:szCs w:val="21"/>
        </w:rPr>
        <w:t xml:space="preserve"> </w:t>
      </w:r>
      <w:r w:rsidR="000773F7" w:rsidRPr="00F210BB">
        <w:rPr>
          <w:rFonts w:eastAsia="Times New Roman" w:cs="Times New Roman"/>
          <w:b/>
          <w:sz w:val="24"/>
          <w:szCs w:val="21"/>
          <w:u w:val="single"/>
        </w:rPr>
        <w:t>As you can see, by cleaning up our act we may actually be restoring a natural balance. However, that balance may mean stronger and more frequent hurricanes.</w:t>
      </w:r>
      <w:r w:rsidR="000773F7" w:rsidRPr="00F210BB">
        <w:rPr>
          <w:rFonts w:eastAsia="Times New Roman" w:cs="Times New Roman"/>
          <w:sz w:val="21"/>
          <w:szCs w:val="21"/>
        </w:rPr>
        <w:t xml:space="preserve"> </w:t>
      </w:r>
      <w:r w:rsidR="000773F7" w:rsidRPr="00F210BB">
        <w:rPr>
          <w:rFonts w:eastAsia="Times New Roman" w:cs="Times New Roman"/>
          <w:sz w:val="18"/>
          <w:szCs w:val="21"/>
        </w:rPr>
        <w:t>By reflecting sunlight, the particulate matter also may have been working to counter-balance global warming. By removing the negative feedback, global warming could be even stronger than if we polluted more heavily. Ironic, I realize.</w:t>
      </w:r>
    </w:p>
    <w:p w:rsidR="00A06E33" w:rsidRDefault="00A06E33" w:rsidP="00A06E33">
      <w:pPr>
        <w:pStyle w:val="Heading3"/>
      </w:pPr>
      <w:bookmarkStart w:id="26" w:name="_Toc360906558"/>
      <w:r>
        <w:lastRenderedPageBreak/>
        <w:t xml:space="preserve">A2: Increased Wind </w:t>
      </w:r>
      <w:r w:rsidR="004445F6">
        <w:t>Solves Hurricanes</w:t>
      </w:r>
      <w:bookmarkEnd w:id="26"/>
    </w:p>
    <w:p w:rsidR="00A06E33" w:rsidRDefault="00A06E33" w:rsidP="00A06E33">
      <w:pPr>
        <w:pStyle w:val="Heading4"/>
      </w:pPr>
      <w:r>
        <w:t xml:space="preserve">Your evidence states that increased wind across the ocean is currently suppressing hurricanes—but this argument does not apply to the aff for two reasons. </w:t>
      </w:r>
    </w:p>
    <w:p w:rsidR="00A06E33" w:rsidRDefault="00A06E33" w:rsidP="00A06E33"/>
    <w:p w:rsidR="00A06E33" w:rsidRDefault="00A06E33" w:rsidP="00A06E33">
      <w:pPr>
        <w:pStyle w:val="Heading4"/>
        <w:numPr>
          <w:ilvl w:val="0"/>
          <w:numId w:val="14"/>
        </w:numPr>
      </w:pPr>
      <w:r>
        <w:t xml:space="preserve">Increased wind is temporary. These conditions will not last forever—it’s simply a long period of clashing high and low pressure zones. </w:t>
      </w:r>
    </w:p>
    <w:p w:rsidR="00A06E33" w:rsidRPr="00EB5909" w:rsidRDefault="00A06E33" w:rsidP="00A06E33">
      <w:pPr>
        <w:pStyle w:val="Heading4"/>
        <w:numPr>
          <w:ilvl w:val="0"/>
          <w:numId w:val="14"/>
        </w:numPr>
      </w:pPr>
      <w:r>
        <w:t xml:space="preserve">Warming outweighs. Even if wind is hurting hurricane strength, our evidence states that warming is causing hurricanes to get worse—and this will not stop. That’s </w:t>
      </w:r>
      <w:r w:rsidR="0033568D">
        <w:t>Kirby 13.</w:t>
      </w:r>
    </w:p>
    <w:p w:rsidR="00A06E33" w:rsidRDefault="00A06E33" w:rsidP="00A06E33">
      <w:pPr>
        <w:pStyle w:val="Heading3"/>
      </w:pPr>
      <w:bookmarkStart w:id="27" w:name="_Toc360906559"/>
      <w:r>
        <w:lastRenderedPageBreak/>
        <w:t>A2: Hurricanes Slowing</w:t>
      </w:r>
      <w:bookmarkEnd w:id="27"/>
    </w:p>
    <w:p w:rsidR="00A06E33" w:rsidRPr="00EB5909" w:rsidRDefault="00A06E33" w:rsidP="00A06E33"/>
    <w:p w:rsidR="00A06E33" w:rsidRDefault="00A06E33" w:rsidP="00A06E33">
      <w:pPr>
        <w:pStyle w:val="Heading4"/>
        <w:numPr>
          <w:ilvl w:val="0"/>
          <w:numId w:val="16"/>
        </w:numPr>
      </w:pPr>
      <w:r>
        <w:t xml:space="preserve">Just because they are temporarily slowing now does NOT mean they will stay that way for long. Our evidence points towards rise on ocean temperatures as the number one cause of hurricane worsening. Small-scale setbacks will not solve for long. </w:t>
      </w:r>
    </w:p>
    <w:p w:rsidR="00A06E33" w:rsidRPr="000773F7" w:rsidRDefault="00A06E33" w:rsidP="00A06E33">
      <w:pPr>
        <w:pStyle w:val="Heading4"/>
        <w:numPr>
          <w:ilvl w:val="0"/>
          <w:numId w:val="16"/>
        </w:numPr>
      </w:pPr>
      <w:r>
        <w:t>Acting now is key. The thesis of the affirmative is acting now to avoid massive damage from hurricanes in both the US and Cuba. We cannot wait simply because hurricanes might be slowing.</w:t>
      </w:r>
    </w:p>
    <w:p w:rsidR="009E12B7" w:rsidRDefault="009E12B7" w:rsidP="009E12B7">
      <w:pPr>
        <w:pStyle w:val="Heading3"/>
      </w:pPr>
      <w:bookmarkStart w:id="28" w:name="_Toc360906560"/>
      <w:r>
        <w:lastRenderedPageBreak/>
        <w:t>2AC --  Warming Real Wall</w:t>
      </w:r>
      <w:bookmarkEnd w:id="28"/>
    </w:p>
    <w:p w:rsidR="009E12B7" w:rsidRPr="00F02D20" w:rsidRDefault="009E12B7" w:rsidP="009E12B7">
      <w:pPr>
        <w:pStyle w:val="Heading4"/>
        <w:rPr>
          <w:rFonts w:cs="Calibri"/>
        </w:rPr>
      </w:pPr>
      <w:r w:rsidRPr="00F02D20">
        <w:rPr>
          <w:rFonts w:cs="Calibri"/>
        </w:rPr>
        <w:t>Warming is anthropogenic – new ocean study overwhelms doubt</w:t>
      </w:r>
    </w:p>
    <w:p w:rsidR="009E12B7" w:rsidRPr="00F02D20" w:rsidRDefault="009E12B7" w:rsidP="009E12B7">
      <w:pPr>
        <w:rPr>
          <w:b/>
        </w:rPr>
      </w:pPr>
      <w:r w:rsidRPr="00F02D20">
        <w:rPr>
          <w:b/>
        </w:rPr>
        <w:t>Johnson 12—earth science professor</w:t>
      </w:r>
    </w:p>
    <w:p w:rsidR="009E12B7" w:rsidRPr="00F02D20" w:rsidRDefault="009E12B7" w:rsidP="009E12B7">
      <w:r w:rsidRPr="00F02D20">
        <w:t xml:space="preserve"> Scott K. “Yet another study confirms global warming is human-caused,” [</w:t>
      </w:r>
      <w:hyperlink r:id="rId65" w:history="1">
        <w:r w:rsidRPr="00F02D20">
          <w:rPr>
            <w:rStyle w:val="Hyperlink"/>
          </w:rPr>
          <w:t>http://arstechnica.com/science/2012/06/yet-another-study-confirms-global-warming-is-human-caused/</w:t>
        </w:r>
      </w:hyperlink>
      <w:r w:rsidRPr="00F02D20">
        <w:t>] June 18</w:t>
      </w:r>
    </w:p>
    <w:p w:rsidR="009E12B7" w:rsidRDefault="009E12B7" w:rsidP="009E12B7">
      <w:pPr>
        <w:pStyle w:val="card"/>
        <w:rPr>
          <w:rStyle w:val="Emphasis"/>
          <w:rFonts w:eastAsiaTheme="majorEastAsia"/>
        </w:rPr>
      </w:pPr>
      <w:r w:rsidRPr="00F02D20">
        <w:rPr>
          <w:rStyle w:val="StyleBoldUnderline"/>
          <w:rFonts w:ascii="Calibri" w:hAnsi="Calibri" w:cs="Calibri"/>
        </w:rPr>
        <w:t>One of the ways in which climate scientists evaluate the role of anthropogenic greenhouse emissions in the recent warming of Earth’s climate is to run climate models both with and without human activities</w:t>
      </w:r>
      <w:r w:rsidRPr="00F02D20">
        <w:rPr>
          <w:rFonts w:ascii="Calibri" w:hAnsi="Calibri" w:cs="Calibri"/>
        </w:rPr>
        <w:t xml:space="preserve">. By comparing the results of each to the observed temperature trend, </w:t>
      </w:r>
      <w:r w:rsidRPr="00F02D20">
        <w:rPr>
          <w:rStyle w:val="StyleBoldUnderline"/>
          <w:rFonts w:ascii="Calibri" w:hAnsi="Calibri" w:cs="Calibri"/>
        </w:rPr>
        <w:t xml:space="preserve">these “fingerprinting” studies can show how much of the temperature record can be explained by natural factors </w:t>
      </w:r>
      <w:r w:rsidRPr="00F02D20">
        <w:rPr>
          <w:rFonts w:ascii="Calibri" w:hAnsi="Calibri" w:cs="Calibri"/>
          <w:szCs w:val="16"/>
        </w:rPr>
        <w:t>(such as solar activity and volcanic eruptions). This has commonly been applied to trends in atmospheric temperatures (</w:t>
      </w:r>
      <w:hyperlink r:id="rId66" w:history="1">
        <w:r w:rsidRPr="00F02D20">
          <w:rPr>
            <w:rStyle w:val="Hyperlink"/>
            <w:rFonts w:ascii="Calibri" w:hAnsi="Calibri" w:cs="Calibri"/>
            <w:szCs w:val="16"/>
          </w:rPr>
          <w:t>as shown</w:t>
        </w:r>
      </w:hyperlink>
      <w:r w:rsidRPr="00F02D20">
        <w:rPr>
          <w:rStyle w:val="apple-converted-space"/>
          <w:rFonts w:ascii="Calibri" w:hAnsi="Calibri" w:cs="Calibri"/>
          <w:szCs w:val="16"/>
        </w:rPr>
        <w:t xml:space="preserve"> </w:t>
      </w:r>
      <w:r w:rsidRPr="00F02D20">
        <w:rPr>
          <w:rFonts w:ascii="Calibri" w:hAnsi="Calibri" w:cs="Calibri"/>
          <w:szCs w:val="16"/>
        </w:rPr>
        <w:t xml:space="preserve">in the 2007 IPCC report), </w:t>
      </w:r>
      <w:r w:rsidRPr="00F02D20">
        <w:rPr>
          <w:rStyle w:val="StyleBoldUnderline"/>
          <w:rFonts w:ascii="Calibri" w:hAnsi="Calibri" w:cs="Calibri"/>
        </w:rPr>
        <w:t>where it’s clear that the observed warming wouldn’t have happened without rising greenhouse gases. Increasingly reliable records of ocean temperatures have now allowed</w:t>
      </w:r>
      <w:r w:rsidRPr="00F02D20">
        <w:rPr>
          <w:rFonts w:ascii="Calibri" w:hAnsi="Calibri" w:cs="Calibri"/>
          <w:szCs w:val="16"/>
        </w:rPr>
        <w:t xml:space="preserve"> some of these same </w:t>
      </w:r>
      <w:r w:rsidRPr="00F02D20">
        <w:rPr>
          <w:rStyle w:val="StyleBoldUnderline"/>
          <w:rFonts w:ascii="Calibri" w:hAnsi="Calibri" w:cs="Calibri"/>
        </w:rPr>
        <w:t>researchers to confidently apply the technique to Earth’s seas</w:t>
      </w:r>
      <w:r w:rsidRPr="00F02D20">
        <w:rPr>
          <w:rFonts w:ascii="Calibri" w:hAnsi="Calibri" w:cs="Calibri"/>
          <w:szCs w:val="16"/>
        </w:rPr>
        <w:t>. This is important because some 90 percent of all the energy trapped by human greenhouse emissions has ended up in the ocean, not the atmosphere. The trend with ocean heat content is clear—</w:t>
      </w:r>
      <w:hyperlink r:id="rId67" w:history="1">
        <w:r w:rsidRPr="00F02D20">
          <w:rPr>
            <w:rStyle w:val="Hyperlink"/>
            <w:rFonts w:ascii="Calibri" w:hAnsi="Calibri" w:cs="Calibri"/>
            <w:szCs w:val="16"/>
          </w:rPr>
          <w:t>it’s rising</w:t>
        </w:r>
      </w:hyperlink>
      <w:r w:rsidRPr="00F02D20">
        <w:rPr>
          <w:rFonts w:ascii="Calibri" w:hAnsi="Calibri" w:cs="Calibri"/>
          <w:szCs w:val="16"/>
        </w:rPr>
        <w:t>. The question is whether that rise could be caused by natural variations. Researchers averaged the results from a number of climate models, and compared that to global temperature records for the upper 700 meters of the ocean from 1960 to 1999. The temperature record is less complete for the deep ocean, and its massive volume and separation from the surface subdues its response to climatic changes. In addition to the global average, they also analyzed each of the major ocean basins (North and South Atlantic, North and South Pacific, North and South</w:t>
      </w:r>
      <w:r w:rsidRPr="00F02D20">
        <w:rPr>
          <w:rFonts w:ascii="Calibri" w:hAnsi="Calibri" w:cs="Calibri"/>
        </w:rPr>
        <w:t xml:space="preserve"> Indian) separately. </w:t>
      </w:r>
      <w:r w:rsidRPr="00F02D20">
        <w:rPr>
          <w:rStyle w:val="StyleBoldUnderline"/>
          <w:rFonts w:ascii="Calibri" w:hAnsi="Calibri" w:cs="Calibri"/>
        </w:rPr>
        <w:t>They found that the anthropogenic “fingerprint” was apparent in the observed temperature record at the 99 percent confidence level.</w:t>
      </w:r>
      <w:r w:rsidRPr="00F02D20">
        <w:rPr>
          <w:rFonts w:ascii="Calibri" w:hAnsi="Calibri" w:cs="Calibri"/>
        </w:rPr>
        <w:t xml:space="preserve"> That means the </w:t>
      </w:r>
      <w:r w:rsidRPr="00F02D20">
        <w:rPr>
          <w:rStyle w:val="StyleBoldUnderline"/>
          <w:rFonts w:ascii="Calibri" w:hAnsi="Calibri" w:cs="Calibri"/>
        </w:rPr>
        <w:t xml:space="preserve">observed warming </w:t>
      </w:r>
      <w:r w:rsidRPr="00F02D20">
        <w:rPr>
          <w:rFonts w:ascii="Calibri" w:hAnsi="Calibri" w:cs="Calibri"/>
        </w:rPr>
        <w:t xml:space="preserve">is beyond the variability seen in model simulations where greenhouse gases are kept constant, but </w:t>
      </w:r>
      <w:r w:rsidRPr="00F02D20">
        <w:rPr>
          <w:rStyle w:val="StyleBoldUnderline"/>
          <w:rFonts w:ascii="Calibri" w:hAnsi="Calibri" w:cs="Calibri"/>
        </w:rPr>
        <w:t>is exactly what the models predict for a world in which humans change the composition of the atmosphere.</w:t>
      </w:r>
      <w:r w:rsidRPr="00F02D20">
        <w:rPr>
          <w:rFonts w:ascii="Calibri" w:hAnsi="Calibri" w:cs="Calibri"/>
        </w:rPr>
        <w:t xml:space="preserve"> That result should hardly be a surprise at this point (though it is important). Perhaps it's more interesting to look at the differences between ocean basins. The Atlantic Ocean is warming considerably faster than the others—especially the North Atlantic, which is warming at about double the global average rate. This behavior, too, was simulated by the models. This actually isn’t the first study to find an anthropogenic ”fingerprint” in ocean temperatures. However, previous work was limited to individual ocean basins and comparisons with just a couple of climate models. </w:t>
      </w:r>
      <w:r w:rsidRPr="00F02D20">
        <w:rPr>
          <w:rStyle w:val="StyleBoldUnderline"/>
          <w:rFonts w:ascii="Calibri" w:hAnsi="Calibri" w:cs="Calibri"/>
        </w:rPr>
        <w:t>By utilizing multiple global data sets of ocean temperature</w:t>
      </w:r>
      <w:r w:rsidRPr="00F02D20">
        <w:rPr>
          <w:rFonts w:ascii="Calibri" w:hAnsi="Calibri" w:cs="Calibri"/>
        </w:rPr>
        <w:t xml:space="preserve"> (in which researchers have carefully accounted for the various measurement methods that have been used) and a larger number of the models that were used for the last IPCC report, </w:t>
      </w:r>
      <w:r w:rsidRPr="00F02D20">
        <w:rPr>
          <w:rStyle w:val="StyleBoldUnderline"/>
          <w:rFonts w:ascii="Calibri" w:hAnsi="Calibri" w:cs="Calibri"/>
        </w:rPr>
        <w:t xml:space="preserve">this study has generated the </w:t>
      </w:r>
      <w:r w:rsidRPr="00F02D20">
        <w:rPr>
          <w:rStyle w:val="Emphasis"/>
          <w:rFonts w:eastAsiaTheme="majorEastAsia"/>
        </w:rPr>
        <w:t>strongest analysis to date.</w:t>
      </w:r>
    </w:p>
    <w:p w:rsidR="009E12B7" w:rsidRDefault="009E12B7" w:rsidP="009E12B7"/>
    <w:p w:rsidR="0033568D" w:rsidRDefault="0033568D">
      <w:pPr>
        <w:spacing w:after="200" w:line="276" w:lineRule="auto"/>
        <w:rPr>
          <w:rFonts w:eastAsiaTheme="majorEastAsia"/>
          <w:b/>
          <w:bCs/>
          <w:iCs/>
          <w:sz w:val="26"/>
        </w:rPr>
      </w:pPr>
      <w:r>
        <w:br w:type="page"/>
      </w:r>
    </w:p>
    <w:p w:rsidR="009E12B7" w:rsidRPr="00F02D20" w:rsidRDefault="009E12B7" w:rsidP="009E12B7">
      <w:pPr>
        <w:pStyle w:val="Heading4"/>
        <w:rPr>
          <w:rFonts w:cs="Calibri"/>
        </w:rPr>
      </w:pPr>
      <w:r w:rsidRPr="00F02D20">
        <w:rPr>
          <w:rFonts w:cs="Calibri"/>
        </w:rPr>
        <w:lastRenderedPageBreak/>
        <w:t>Vast scientific consensus warming exists, and is human induced</w:t>
      </w:r>
    </w:p>
    <w:p w:rsidR="009E12B7" w:rsidRPr="00F02D20" w:rsidRDefault="009E12B7" w:rsidP="009E12B7">
      <w:pPr>
        <w:rPr>
          <w:rStyle w:val="StyleStyleBold12pt"/>
        </w:rPr>
      </w:pPr>
      <w:r w:rsidRPr="00F02D20">
        <w:rPr>
          <w:rStyle w:val="StyleStyleBold12pt"/>
        </w:rPr>
        <w:t>Monbiot 7 – Professor @ Oxford</w:t>
      </w:r>
    </w:p>
    <w:p w:rsidR="009E12B7" w:rsidRPr="00F02D20" w:rsidRDefault="009E12B7" w:rsidP="009E12B7">
      <w:r w:rsidRPr="00F02D20">
        <w:t>George, Professor @ Oxford Brookes University, Heat: How to Stop the Planet from Burning, pg. 5</w:t>
      </w:r>
    </w:p>
    <w:p w:rsidR="009E12B7" w:rsidRPr="00F02D20" w:rsidRDefault="009E12B7" w:rsidP="009E12B7">
      <w:pPr>
        <w:pStyle w:val="card"/>
        <w:rPr>
          <w:rFonts w:ascii="Calibri" w:hAnsi="Calibri" w:cs="Calibri"/>
        </w:rPr>
      </w:pPr>
      <w:r w:rsidRPr="00F02D20">
        <w:rPr>
          <w:rFonts w:ascii="Calibri" w:hAnsi="Calibri" w:cs="Calibri"/>
        </w:rPr>
        <w:t xml:space="preserve">But </w:t>
      </w:r>
      <w:r w:rsidRPr="00F02D20">
        <w:rPr>
          <w:rStyle w:val="StyleBoldUnderline"/>
          <w:rFonts w:ascii="Calibri" w:hAnsi="Calibri" w:cs="Calibri"/>
        </w:rPr>
        <w:t>the link has also been established directly. A study of ocean warming</w:t>
      </w:r>
      <w:r w:rsidRPr="00F02D20">
        <w:rPr>
          <w:rFonts w:ascii="Calibri" w:hAnsi="Calibri" w:cs="Calibri"/>
        </w:rPr>
        <w:t xml:space="preserve"> over the past forty years, for example, published in the journal Science in 2005, </w:t>
      </w:r>
      <w:r w:rsidRPr="00F02D20">
        <w:rPr>
          <w:rStyle w:val="StyleBoldUnderline"/>
          <w:rFonts w:ascii="Calibri" w:hAnsi="Calibri" w:cs="Calibri"/>
        </w:rPr>
        <w:t>records a precise match between the distribution of heat and the intensity of manmade carbon dioxide emissions</w:t>
      </w:r>
      <w:r w:rsidRPr="00F02D20">
        <w:rPr>
          <w:rFonts w:ascii="Calibri" w:hAnsi="Calibri" w:cs="Calibri"/>
        </w:rPr>
        <w:t xml:space="preserve">. Its lead author described his findings thus: </w:t>
      </w:r>
      <w:r w:rsidRPr="00F02D20">
        <w:rPr>
          <w:rStyle w:val="StyleBoldUnderline"/>
          <w:rFonts w:ascii="Calibri" w:hAnsi="Calibri" w:cs="Calibri"/>
        </w:rPr>
        <w:t>The evidence is so strong that it should put an end to any debate about whether humanity is causing global warming</w:t>
      </w:r>
      <w:r w:rsidRPr="00F02D20">
        <w:rPr>
          <w:rFonts w:ascii="Calibri" w:hAnsi="Calibri" w:cs="Calibri"/>
        </w:rPr>
        <w:t xml:space="preserve">." This sounds like a strong statement, but he is not alone. </w:t>
      </w:r>
      <w:r w:rsidRPr="00F02D20">
        <w:rPr>
          <w:rStyle w:val="StyleBoldUnderline"/>
          <w:rFonts w:ascii="Calibri" w:hAnsi="Calibri" w:cs="Calibri"/>
        </w:rPr>
        <w:t>In 2004, an</w:t>
      </w:r>
      <w:r w:rsidRPr="00F02D20">
        <w:rPr>
          <w:rFonts w:ascii="Calibri" w:hAnsi="Calibri" w:cs="Calibri"/>
        </w:rPr>
        <w:t xml:space="preserve">other </w:t>
      </w:r>
      <w:r w:rsidRPr="00F02D20">
        <w:rPr>
          <w:rStyle w:val="StyleBoldUnderline"/>
          <w:rFonts w:ascii="Calibri" w:hAnsi="Calibri" w:cs="Calibri"/>
        </w:rPr>
        <w:t xml:space="preserve">article in Science reported the results of a survey of scientific papers containing the words 'global climate change." The author found 928 of them on the database she searched, 'None of the papers, </w:t>
      </w:r>
      <w:r w:rsidRPr="00F02D20">
        <w:rPr>
          <w:rFonts w:ascii="Calibri" w:hAnsi="Calibri" w:cs="Calibri"/>
        </w:rPr>
        <w:t>she discovered,</w:t>
      </w:r>
      <w:r w:rsidRPr="00F02D20">
        <w:rPr>
          <w:rStyle w:val="StyleBoldUnderline"/>
          <w:rFonts w:ascii="Calibri" w:hAnsi="Calibri" w:cs="Calibri"/>
        </w:rPr>
        <w:t xml:space="preserve"> disagreed with the consensus position…Politicians, economists, journalists and others may have the impression of confusion, disagreement, or discord among climate scientists, but that impression is incorrect</w:t>
      </w:r>
      <w:r w:rsidRPr="00F02D20">
        <w:rPr>
          <w:rFonts w:ascii="Calibri" w:hAnsi="Calibri" w:cs="Calibri"/>
        </w:rPr>
        <w:t xml:space="preserve">. In 2001 the Royal Society, the United Kingdom's pre-eminent scientific institution, published the following statement: Despite increasing consensus on the science underpinning predictions of global climate change, doubts have been expressed recently about the need to mitigate the risks posed by global climate change. </w:t>
      </w:r>
      <w:r w:rsidRPr="00F02D20">
        <w:rPr>
          <w:rStyle w:val="StyleBoldUnderline"/>
          <w:rFonts w:ascii="Calibri" w:hAnsi="Calibri" w:cs="Calibri"/>
        </w:rPr>
        <w:t>We do not consider</w:t>
      </w:r>
      <w:r w:rsidRPr="00F02D20">
        <w:rPr>
          <w:rFonts w:ascii="Calibri" w:hAnsi="Calibri" w:cs="Calibri"/>
        </w:rPr>
        <w:t xml:space="preserve"> such </w:t>
      </w:r>
      <w:r w:rsidRPr="00F02D20">
        <w:rPr>
          <w:rStyle w:val="StyleBoldUnderline"/>
          <w:rFonts w:ascii="Calibri" w:hAnsi="Calibri" w:cs="Calibri"/>
        </w:rPr>
        <w:t>doubts justified</w:t>
      </w:r>
      <w:r w:rsidRPr="00F02D20">
        <w:rPr>
          <w:rFonts w:ascii="Calibri" w:hAnsi="Calibri" w:cs="Calibri"/>
        </w:rPr>
        <w:t xml:space="preserve">. It was also signed by the equivalent organisations in fifteen other countries."' </w:t>
      </w:r>
      <w:r w:rsidRPr="00F02D20">
        <w:rPr>
          <w:rStyle w:val="StyleBoldUnderline"/>
          <w:rFonts w:ascii="Calibri" w:hAnsi="Calibri" w:cs="Calibri"/>
        </w:rPr>
        <w:t>Similar statements have been published by the US National Academy of Sciences, the American Meteorological Society, the American Geophysical Union" and the American Association for the Advancement of Science</w:t>
      </w:r>
      <w:r w:rsidRPr="00F02D20">
        <w:rPr>
          <w:rFonts w:ascii="Calibri" w:hAnsi="Calibri" w:cs="Calibri"/>
        </w:rPr>
        <w:t>."</w:t>
      </w:r>
    </w:p>
    <w:p w:rsidR="009E12B7" w:rsidRDefault="009E12B7" w:rsidP="009E12B7"/>
    <w:p w:rsidR="009E12B7" w:rsidRPr="00F02D20" w:rsidRDefault="009E12B7" w:rsidP="009E12B7">
      <w:pPr>
        <w:pStyle w:val="Heading4"/>
      </w:pPr>
      <w:r w:rsidRPr="00F02D20">
        <w:t>The U.S. is the main contributor to global warming – that means the plan solves</w:t>
      </w:r>
    </w:p>
    <w:p w:rsidR="009E12B7" w:rsidRPr="00F02D20" w:rsidRDefault="009E12B7" w:rsidP="009E12B7">
      <w:r w:rsidRPr="00F02D20">
        <w:rPr>
          <w:rStyle w:val="StyleStyleBold12pt"/>
        </w:rPr>
        <w:t>Gore 7</w:t>
      </w:r>
      <w:r w:rsidRPr="00F02D20">
        <w:rPr>
          <w:sz w:val="16"/>
        </w:rPr>
        <w:t xml:space="preserve"> (Albert, 45th Vice President of the United States, currently an author and environmental activist. He has founded a number of non-profit organizations, including the Alliance for Climate Protection, and has received a Nobel Peace Prize for his work in climate change activism, “An Inconvenient Truth”, </w:t>
      </w:r>
      <w:hyperlink r:id="rId68" w:history="1">
        <w:r w:rsidRPr="00F02D20">
          <w:rPr>
            <w:rStyle w:val="Hyperlink"/>
          </w:rPr>
          <w:t>http://cabunch.public.iastate.edu/Revised%20Paper%20An%20Inconvenient%20Truth.pdf</w:t>
        </w:r>
      </w:hyperlink>
      <w:r w:rsidRPr="00F02D20">
        <w:t>, JNP)</w:t>
      </w:r>
    </w:p>
    <w:p w:rsidR="009E12B7" w:rsidRPr="00F02D20" w:rsidRDefault="009E12B7" w:rsidP="009E12B7">
      <w:pPr>
        <w:rPr>
          <w:sz w:val="16"/>
        </w:rPr>
      </w:pPr>
      <w:r w:rsidRPr="00F02D20">
        <w:rPr>
          <w:sz w:val="16"/>
        </w:rPr>
        <w:t xml:space="preserve">Al Gore talks about several mountains and glacier parks from all over the </w:t>
      </w:r>
      <w:r w:rsidRPr="00F02D20">
        <w:rPr>
          <w:sz w:val="12"/>
        </w:rPr>
        <w:t>¶</w:t>
      </w:r>
      <w:r w:rsidRPr="00F02D20">
        <w:rPr>
          <w:sz w:val="16"/>
        </w:rPr>
        <w:t xml:space="preserve"> world that are melting away to nothing. Some of these are: Mount Kilimanjaro, </w:t>
      </w:r>
      <w:r w:rsidRPr="00F02D20">
        <w:rPr>
          <w:sz w:val="12"/>
        </w:rPr>
        <w:t>¶</w:t>
      </w:r>
      <w:r w:rsidRPr="00F02D20">
        <w:rPr>
          <w:sz w:val="16"/>
        </w:rPr>
        <w:t xml:space="preserve"> Glacier National Park, Colombia Glacier, the Himalayas, the Italian Alps, and </w:t>
      </w:r>
      <w:r w:rsidRPr="00F02D20">
        <w:rPr>
          <w:sz w:val="12"/>
        </w:rPr>
        <w:t>¶</w:t>
      </w:r>
      <w:r w:rsidRPr="00F02D20">
        <w:rPr>
          <w:sz w:val="16"/>
        </w:rPr>
        <w:t xml:space="preserve"> mountains in Switzerland, Argentina, and Peru. The ice shelves in Antarctica are </w:t>
      </w:r>
      <w:r w:rsidRPr="00F02D20">
        <w:rPr>
          <w:sz w:val="12"/>
        </w:rPr>
        <w:t>¶</w:t>
      </w:r>
      <w:r w:rsidRPr="00F02D20">
        <w:rPr>
          <w:sz w:val="16"/>
        </w:rPr>
        <w:t xml:space="preserve"> melting and one of the biggest ice shelves has split in half. Another effect from </w:t>
      </w:r>
      <w:r w:rsidRPr="00F02D20">
        <w:rPr>
          <w:sz w:val="12"/>
        </w:rPr>
        <w:t>¶</w:t>
      </w:r>
      <w:r w:rsidRPr="00F02D20">
        <w:rPr>
          <w:sz w:val="16"/>
        </w:rPr>
        <w:t xml:space="preserve"> the ice melting is that scientists have found that more polar bears are drowning </w:t>
      </w:r>
      <w:r w:rsidRPr="00F02D20">
        <w:rPr>
          <w:sz w:val="12"/>
        </w:rPr>
        <w:t>¶</w:t>
      </w:r>
      <w:r w:rsidRPr="00F02D20">
        <w:rPr>
          <w:sz w:val="16"/>
        </w:rPr>
        <w:t xml:space="preserve"> then in recent years due to the fact that they are swimming longer distances </w:t>
      </w:r>
      <w:r w:rsidRPr="00F02D20">
        <w:rPr>
          <w:sz w:val="12"/>
        </w:rPr>
        <w:t>¶</w:t>
      </w:r>
      <w:r w:rsidRPr="00F02D20">
        <w:rPr>
          <w:sz w:val="16"/>
        </w:rPr>
        <w:t xml:space="preserve"> because they cannot find glaciers to rest on because they are all melting. </w:t>
      </w:r>
      <w:r w:rsidRPr="00F02D20">
        <w:rPr>
          <w:sz w:val="12"/>
        </w:rPr>
        <w:t>¶</w:t>
      </w:r>
      <w:r w:rsidRPr="00F02D20">
        <w:rPr>
          <w:sz w:val="16"/>
        </w:rPr>
        <w:t xml:space="preserve"> Normally the arctic ice caps reflect the sun, but now that the ice caps are smaller </w:t>
      </w:r>
      <w:r w:rsidRPr="00F02D20">
        <w:rPr>
          <w:sz w:val="12"/>
        </w:rPr>
        <w:t>¶</w:t>
      </w:r>
      <w:r w:rsidRPr="00F02D20">
        <w:rPr>
          <w:sz w:val="16"/>
        </w:rPr>
        <w:t xml:space="preserve"> the sun rays are being absorbed in the water. This is making the water warmer </w:t>
      </w:r>
      <w:r w:rsidRPr="00F02D20">
        <w:rPr>
          <w:sz w:val="12"/>
        </w:rPr>
        <w:t>¶</w:t>
      </w:r>
      <w:r w:rsidRPr="00F02D20">
        <w:rPr>
          <w:sz w:val="16"/>
        </w:rPr>
        <w:t xml:space="preserve"> and making the arctic ice caps melt faster. These details express emotion </w:t>
      </w:r>
      <w:r w:rsidRPr="00F02D20">
        <w:rPr>
          <w:sz w:val="12"/>
        </w:rPr>
        <w:t>¶</w:t>
      </w:r>
      <w:r w:rsidRPr="00F02D20">
        <w:rPr>
          <w:sz w:val="16"/>
        </w:rPr>
        <w:t xml:space="preserve"> because they are shocking to viewers and the effects of these problems could result in something devastating. If Antarctica continues to melt or Greenland </w:t>
      </w:r>
      <w:r w:rsidRPr="00F02D20">
        <w:rPr>
          <w:sz w:val="12"/>
        </w:rPr>
        <w:t>¶</w:t>
      </w:r>
      <w:r w:rsidRPr="00F02D20">
        <w:rPr>
          <w:sz w:val="16"/>
        </w:rPr>
        <w:t xml:space="preserve"> melts, the Earth’s sea level will go up about twenty feet. Over 100 million people </w:t>
      </w:r>
      <w:r w:rsidRPr="00F02D20">
        <w:rPr>
          <w:sz w:val="12"/>
        </w:rPr>
        <w:t>¶</w:t>
      </w:r>
      <w:r w:rsidRPr="00F02D20">
        <w:rPr>
          <w:sz w:val="16"/>
        </w:rPr>
        <w:t xml:space="preserve"> would be without homes if this happened in places like: Florida, San Francisco </w:t>
      </w:r>
      <w:r w:rsidRPr="00F02D20">
        <w:rPr>
          <w:sz w:val="12"/>
        </w:rPr>
        <w:t>¶</w:t>
      </w:r>
      <w:r w:rsidRPr="00F02D20">
        <w:rPr>
          <w:sz w:val="16"/>
        </w:rPr>
        <w:t xml:space="preserve"> Bay, the Netherlands, Beijing, Shanghai, Calcutta and Bangladesh. In </w:t>
      </w:r>
      <w:r w:rsidRPr="00F02D20">
        <w:rPr>
          <w:sz w:val="12"/>
        </w:rPr>
        <w:t>¶</w:t>
      </w:r>
      <w:r w:rsidRPr="00F02D20">
        <w:rPr>
          <w:sz w:val="16"/>
        </w:rPr>
        <w:t xml:space="preserve"> Manhattan, the World Trade Center memorial would be under water. This </w:t>
      </w:r>
      <w:r w:rsidRPr="00F02D20">
        <w:rPr>
          <w:sz w:val="12"/>
        </w:rPr>
        <w:t>¶</w:t>
      </w:r>
      <w:r w:rsidRPr="00F02D20">
        <w:rPr>
          <w:sz w:val="16"/>
        </w:rPr>
        <w:t xml:space="preserve"> emotionally affects the viewers because the attacks on 9/11 are a fairly recent </w:t>
      </w:r>
      <w:r w:rsidRPr="00F02D20">
        <w:rPr>
          <w:sz w:val="12"/>
        </w:rPr>
        <w:t>¶</w:t>
      </w:r>
      <w:r w:rsidRPr="00F02D20">
        <w:rPr>
          <w:sz w:val="16"/>
        </w:rPr>
        <w:t xml:space="preserve"> event and now since the US is putting up a memorial, Americans are not going to </w:t>
      </w:r>
      <w:r w:rsidRPr="00F02D20">
        <w:rPr>
          <w:sz w:val="12"/>
        </w:rPr>
        <w:t>¶</w:t>
      </w:r>
      <w:r w:rsidRPr="00F02D20">
        <w:rPr>
          <w:sz w:val="16"/>
        </w:rPr>
        <w:t xml:space="preserve"> want to see the memorial under water. If it does all the people who lost someone </w:t>
      </w:r>
      <w:r w:rsidRPr="00F02D20">
        <w:rPr>
          <w:sz w:val="12"/>
        </w:rPr>
        <w:t>¶</w:t>
      </w:r>
      <w:r w:rsidRPr="00F02D20">
        <w:rPr>
          <w:sz w:val="16"/>
        </w:rPr>
        <w:t xml:space="preserve"> they loved in this catastrophic event, are going to be very angry. “Is it possible </w:t>
      </w:r>
      <w:r w:rsidRPr="00F02D20">
        <w:rPr>
          <w:sz w:val="12"/>
        </w:rPr>
        <w:t>¶</w:t>
      </w:r>
      <w:r w:rsidRPr="00F02D20">
        <w:rPr>
          <w:sz w:val="16"/>
        </w:rPr>
        <w:t xml:space="preserve"> that we should prepare against other threats besides terrorists? Maybe we </w:t>
      </w:r>
      <w:r w:rsidRPr="00F02D20">
        <w:rPr>
          <w:sz w:val="12"/>
        </w:rPr>
        <w:t>¶</w:t>
      </w:r>
      <w:r w:rsidRPr="00F02D20">
        <w:rPr>
          <w:sz w:val="16"/>
        </w:rPr>
        <w:t xml:space="preserve"> should be concerned with other things as well” (An Inconvenient Truth). </w:t>
      </w:r>
      <w:r w:rsidRPr="00F02D20">
        <w:rPr>
          <w:rStyle w:val="StyleBoldUnderline"/>
        </w:rPr>
        <w:t xml:space="preserve">Many </w:t>
      </w:r>
      <w:r w:rsidRPr="00F02D20">
        <w:rPr>
          <w:rStyle w:val="StyleBoldUnderline"/>
          <w:sz w:val="12"/>
        </w:rPr>
        <w:t>¶</w:t>
      </w:r>
      <w:r w:rsidRPr="00F02D20">
        <w:rPr>
          <w:rStyle w:val="StyleBoldUnderline"/>
        </w:rPr>
        <w:t xml:space="preserve"> people in the United States are concerned about</w:t>
      </w:r>
      <w:r w:rsidRPr="00F02D20">
        <w:rPr>
          <w:sz w:val="16"/>
        </w:rPr>
        <w:t xml:space="preserve"> the </w:t>
      </w:r>
      <w:r w:rsidRPr="00F02D20">
        <w:rPr>
          <w:rStyle w:val="StyleBoldUnderline"/>
        </w:rPr>
        <w:t xml:space="preserve">war </w:t>
      </w:r>
      <w:r w:rsidRPr="00F02D20">
        <w:rPr>
          <w:sz w:val="16"/>
        </w:rPr>
        <w:t xml:space="preserve">in Iraq and terrorism </w:t>
      </w:r>
      <w:r w:rsidRPr="00F02D20">
        <w:rPr>
          <w:sz w:val="12"/>
        </w:rPr>
        <w:t>¶</w:t>
      </w:r>
      <w:r w:rsidRPr="00F02D20">
        <w:rPr>
          <w:sz w:val="16"/>
        </w:rPr>
        <w:t xml:space="preserve"> because of the events of September 11</w:t>
      </w:r>
      <w:r w:rsidRPr="00F02D20">
        <w:rPr>
          <w:sz w:val="12"/>
        </w:rPr>
        <w:t>¶</w:t>
      </w:r>
      <w:r w:rsidRPr="00F02D20">
        <w:rPr>
          <w:sz w:val="16"/>
        </w:rPr>
        <w:t xml:space="preserve"> th</w:t>
      </w:r>
      <w:r w:rsidRPr="00F02D20">
        <w:rPr>
          <w:sz w:val="12"/>
        </w:rPr>
        <w:t>¶</w:t>
      </w:r>
      <w:r w:rsidRPr="00F02D20">
        <w:rPr>
          <w:sz w:val="16"/>
        </w:rPr>
        <w:t xml:space="preserve"> . </w:t>
      </w:r>
      <w:r w:rsidRPr="00F02D20">
        <w:rPr>
          <w:rStyle w:val="StyleBoldUnderline"/>
        </w:rPr>
        <w:t xml:space="preserve">But what we should be concerned </w:t>
      </w:r>
      <w:r w:rsidRPr="00F02D20">
        <w:rPr>
          <w:rStyle w:val="StyleBoldUnderline"/>
          <w:sz w:val="12"/>
        </w:rPr>
        <w:t>¶</w:t>
      </w:r>
      <w:r w:rsidRPr="00F02D20">
        <w:rPr>
          <w:rStyle w:val="StyleBoldUnderline"/>
        </w:rPr>
        <w:t xml:space="preserve"> about is</w:t>
      </w:r>
      <w:r w:rsidRPr="00F02D20">
        <w:rPr>
          <w:sz w:val="16"/>
        </w:rPr>
        <w:t xml:space="preserve"> the gradual changes in the environment caused by </w:t>
      </w:r>
      <w:r w:rsidRPr="00F02D20">
        <w:rPr>
          <w:rStyle w:val="StyleBoldUnderline"/>
        </w:rPr>
        <w:t>global warming.</w:t>
      </w:r>
      <w:r w:rsidRPr="00F02D20">
        <w:rPr>
          <w:sz w:val="16"/>
        </w:rPr>
        <w:t xml:space="preserve"> </w:t>
      </w:r>
      <w:r w:rsidRPr="00F02D20">
        <w:rPr>
          <w:rStyle w:val="Emphasis"/>
        </w:rPr>
        <w:t xml:space="preserve">The </w:t>
      </w:r>
      <w:r w:rsidRPr="00F02D20">
        <w:rPr>
          <w:rStyle w:val="Emphasis"/>
          <w:sz w:val="12"/>
        </w:rPr>
        <w:t>¶</w:t>
      </w:r>
      <w:r w:rsidRPr="00F02D20">
        <w:rPr>
          <w:rStyle w:val="Emphasis"/>
        </w:rPr>
        <w:t xml:space="preserve"> United States is the leading contributor to greenhouse gases,</w:t>
      </w:r>
      <w:r w:rsidRPr="00F02D20">
        <w:rPr>
          <w:sz w:val="16"/>
        </w:rPr>
        <w:t xml:space="preserve"> yet the government </w:t>
      </w:r>
      <w:r w:rsidRPr="00F02D20">
        <w:rPr>
          <w:sz w:val="12"/>
        </w:rPr>
        <w:t>¶</w:t>
      </w:r>
      <w:r w:rsidRPr="00F02D20">
        <w:rPr>
          <w:sz w:val="16"/>
        </w:rPr>
        <w:t xml:space="preserve"> is not making this issue a public concern. </w:t>
      </w:r>
      <w:r w:rsidRPr="00F02D20">
        <w:rPr>
          <w:sz w:val="12"/>
        </w:rPr>
        <w:t>¶</w:t>
      </w:r>
      <w:r w:rsidRPr="00F02D20">
        <w:rPr>
          <w:sz w:val="16"/>
        </w:rPr>
        <w:t xml:space="preserve"> An Inconvenient Truth also demonstrates several examples of logos. </w:t>
      </w:r>
      <w:r w:rsidRPr="00F02D20">
        <w:rPr>
          <w:sz w:val="12"/>
        </w:rPr>
        <w:t>¶</w:t>
      </w:r>
      <w:r w:rsidRPr="00F02D20">
        <w:rPr>
          <w:sz w:val="16"/>
        </w:rPr>
        <w:t xml:space="preserve"> Many people in the public </w:t>
      </w:r>
      <w:r w:rsidRPr="00F02D20">
        <w:rPr>
          <w:rStyle w:val="Emphasis"/>
        </w:rPr>
        <w:t>and</w:t>
      </w:r>
      <w:r w:rsidRPr="00F02D20">
        <w:rPr>
          <w:sz w:val="16"/>
        </w:rPr>
        <w:t xml:space="preserve"> in the press do not believe that the effects of </w:t>
      </w:r>
      <w:r w:rsidRPr="00F02D20">
        <w:rPr>
          <w:sz w:val="12"/>
        </w:rPr>
        <w:t>¶</w:t>
      </w:r>
      <w:r w:rsidRPr="00F02D20">
        <w:rPr>
          <w:sz w:val="16"/>
        </w:rPr>
        <w:t xml:space="preserve"> global warming are real. They think that the ideas are just myths. But according </w:t>
      </w:r>
      <w:r w:rsidRPr="00F02D20">
        <w:rPr>
          <w:sz w:val="12"/>
        </w:rPr>
        <w:t>¶</w:t>
      </w:r>
      <w:r w:rsidRPr="00F02D20">
        <w:rPr>
          <w:sz w:val="16"/>
        </w:rPr>
        <w:t xml:space="preserve"> to An Inconvenient Truth, a survey was taken from 928 peer-edited scholarly </w:t>
      </w:r>
      <w:r w:rsidRPr="00F02D20">
        <w:rPr>
          <w:sz w:val="12"/>
        </w:rPr>
        <w:t>¶</w:t>
      </w:r>
      <w:r w:rsidRPr="00F02D20">
        <w:rPr>
          <w:sz w:val="16"/>
        </w:rPr>
        <w:t xml:space="preserve"> journals that were read by scientists about the effects of global warming and out </w:t>
      </w:r>
      <w:r w:rsidRPr="00F02D20">
        <w:rPr>
          <w:sz w:val="12"/>
        </w:rPr>
        <w:t>¶</w:t>
      </w:r>
      <w:r w:rsidRPr="00F02D20">
        <w:rPr>
          <w:sz w:val="16"/>
        </w:rPr>
        <w:t xml:space="preserve"> of those 928 articles; zero scientists disagreed with any of the articles. There </w:t>
      </w:r>
      <w:r w:rsidRPr="00F02D20">
        <w:rPr>
          <w:sz w:val="12"/>
        </w:rPr>
        <w:t>¶</w:t>
      </w:r>
      <w:r w:rsidRPr="00F02D20">
        <w:rPr>
          <w:sz w:val="16"/>
        </w:rPr>
        <w:t xml:space="preserve"> was another survey taken from 636 articles in the public press about global </w:t>
      </w:r>
      <w:r w:rsidRPr="00F02D20">
        <w:rPr>
          <w:sz w:val="12"/>
        </w:rPr>
        <w:t>¶</w:t>
      </w:r>
      <w:r w:rsidRPr="00F02D20">
        <w:rPr>
          <w:sz w:val="16"/>
        </w:rPr>
        <w:t xml:space="preserve"> warming and more than half of the readers in the public press were unsure of the </w:t>
      </w:r>
      <w:r w:rsidRPr="00F02D20">
        <w:rPr>
          <w:sz w:val="12"/>
        </w:rPr>
        <w:t>¶</w:t>
      </w:r>
      <w:r w:rsidRPr="00F02D20">
        <w:rPr>
          <w:sz w:val="16"/>
        </w:rPr>
        <w:t xml:space="preserve"> effects for no reason what so ever. Most of the people who do not believe in </w:t>
      </w:r>
      <w:r w:rsidRPr="00F02D20">
        <w:rPr>
          <w:sz w:val="12"/>
        </w:rPr>
        <w:t>¶</w:t>
      </w:r>
      <w:r w:rsidRPr="00F02D20">
        <w:rPr>
          <w:sz w:val="16"/>
        </w:rPr>
        <w:t xml:space="preserve"> global warming are not scientists and are just regular people with no scientific </w:t>
      </w:r>
      <w:r w:rsidRPr="00F02D20">
        <w:rPr>
          <w:sz w:val="12"/>
        </w:rPr>
        <w:t>¶</w:t>
      </w:r>
      <w:r w:rsidRPr="00F02D20">
        <w:rPr>
          <w:sz w:val="16"/>
        </w:rPr>
        <w:t xml:space="preserve"> training, who are by far less credible. Another example is that the ten hottest </w:t>
      </w:r>
      <w:r w:rsidRPr="00F02D20">
        <w:rPr>
          <w:sz w:val="12"/>
        </w:rPr>
        <w:t>¶</w:t>
      </w:r>
      <w:r w:rsidRPr="00F02D20">
        <w:rPr>
          <w:sz w:val="16"/>
        </w:rPr>
        <w:t xml:space="preserve"> years on this planet have been in the past fourteen years and that 2005 was the </w:t>
      </w:r>
      <w:r w:rsidRPr="00F02D20">
        <w:rPr>
          <w:sz w:val="12"/>
        </w:rPr>
        <w:t>¶</w:t>
      </w:r>
      <w:r w:rsidRPr="00F02D20">
        <w:rPr>
          <w:sz w:val="16"/>
        </w:rPr>
        <w:t xml:space="preserve"> hottest year on record since the movie. In addition to this, the United States is </w:t>
      </w:r>
      <w:r w:rsidRPr="00F02D20">
        <w:rPr>
          <w:sz w:val="12"/>
        </w:rPr>
        <w:t>¶</w:t>
      </w:r>
      <w:r w:rsidRPr="00F02D20">
        <w:rPr>
          <w:sz w:val="16"/>
        </w:rPr>
        <w:t xml:space="preserve"> by far the leading contributor to </w:t>
      </w:r>
      <w:r w:rsidRPr="00F02D20">
        <w:rPr>
          <w:rStyle w:val="Emphasis"/>
        </w:rPr>
        <w:t>global warming</w:t>
      </w:r>
      <w:r w:rsidRPr="00F02D20">
        <w:rPr>
          <w:sz w:val="16"/>
        </w:rPr>
        <w:t xml:space="preserve">. </w:t>
      </w:r>
    </w:p>
    <w:p w:rsidR="009E12B7" w:rsidRDefault="009E12B7" w:rsidP="009E12B7"/>
    <w:p w:rsidR="009E12B7" w:rsidRDefault="009E12B7" w:rsidP="009E12B7">
      <w:pPr>
        <w:pStyle w:val="Heading3"/>
      </w:pPr>
      <w:bookmarkStart w:id="29" w:name="_Toc360906561"/>
      <w:r>
        <w:lastRenderedPageBreak/>
        <w:t xml:space="preserve">Warming </w:t>
      </w:r>
      <w:r w:rsidR="00743693">
        <w:t>Ext</w:t>
      </w:r>
      <w:r w:rsidR="004445F6">
        <w:t>ension</w:t>
      </w:r>
      <w:r w:rsidR="00743693">
        <w:t>s</w:t>
      </w:r>
      <w:bookmarkEnd w:id="29"/>
    </w:p>
    <w:p w:rsidR="009E12B7" w:rsidRPr="00721C02" w:rsidRDefault="009E12B7" w:rsidP="009E12B7">
      <w:pPr>
        <w:pStyle w:val="Heading4"/>
        <w:rPr>
          <w:rFonts w:cs="Calibri"/>
        </w:rPr>
      </w:pPr>
      <w:r w:rsidRPr="00721C02">
        <w:rPr>
          <w:rFonts w:cs="Calibri"/>
        </w:rPr>
        <w:t>Warming is real and human induced – drastic emissions reductions are key to avoid dangerous climate disruptions</w:t>
      </w:r>
    </w:p>
    <w:p w:rsidR="009E12B7" w:rsidRPr="00721C02" w:rsidRDefault="009E12B7" w:rsidP="009E12B7">
      <w:pPr>
        <w:rPr>
          <w:rStyle w:val="StyleStyleBold12pt"/>
        </w:rPr>
      </w:pPr>
      <w:r w:rsidRPr="00721C02">
        <w:rPr>
          <w:rStyle w:val="StyleStyleBold12pt"/>
        </w:rPr>
        <w:t>Somerville 11 – Professor of Oceanography @ UCSD</w:t>
      </w:r>
    </w:p>
    <w:p w:rsidR="009E12B7" w:rsidRPr="00721C02" w:rsidRDefault="009E12B7" w:rsidP="009E12B7">
      <w:r w:rsidRPr="00721C02">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rsidR="009E12B7" w:rsidRDefault="009E12B7" w:rsidP="009E12B7">
      <w:pPr>
        <w:pStyle w:val="card"/>
        <w:rPr>
          <w:rStyle w:val="StyleBoldUnderline"/>
          <w:rFonts w:ascii="Calibri" w:hAnsi="Calibri" w:cs="Calibri"/>
        </w:rPr>
      </w:pPr>
    </w:p>
    <w:p w:rsidR="009E12B7" w:rsidRPr="00721C02" w:rsidRDefault="009E12B7" w:rsidP="009E12B7">
      <w:pPr>
        <w:pStyle w:val="card"/>
        <w:rPr>
          <w:rFonts w:ascii="Calibri" w:hAnsi="Calibri" w:cs="Calibri"/>
        </w:rPr>
      </w:pPr>
      <w:r>
        <w:rPr>
          <w:rStyle w:val="StyleBoldUnderline"/>
          <w:rFonts w:ascii="Calibri" w:hAnsi="Calibri" w:cs="Calibri"/>
        </w:rPr>
        <w:t>I</w:t>
      </w:r>
      <w:r w:rsidRPr="00721C02">
        <w:rPr>
          <w:rStyle w:val="StyleBoldUnderline"/>
          <w:rFonts w:ascii="Calibri" w:hAnsi="Calibri" w:cs="Calibri"/>
        </w:rPr>
        <w:t>n</w:t>
      </w:r>
      <w:r w:rsidRPr="00721C02">
        <w:rPr>
          <w:rFonts w:ascii="Calibri" w:hAnsi="Calibri" w:cs="Calibri"/>
        </w:rPr>
        <w:t xml:space="preserve"> early </w:t>
      </w:r>
      <w:r w:rsidRPr="00721C02">
        <w:rPr>
          <w:rStyle w:val="StyleBoldUnderline"/>
          <w:rFonts w:ascii="Calibri" w:hAnsi="Calibri" w:cs="Calibri"/>
        </w:rPr>
        <w:t>2007</w:t>
      </w:r>
      <w:r w:rsidRPr="00721C02">
        <w:rPr>
          <w:rFonts w:ascii="Calibri" w:hAnsi="Calibri" w:cs="Calibri"/>
        </w:rPr>
        <w:t xml:space="preserve">, at the time of the publication of WG1 of AR4, </w:t>
      </w:r>
      <w:r w:rsidRPr="00721C02">
        <w:rPr>
          <w:rStyle w:val="StyleBoldUnderline"/>
          <w:rFonts w:ascii="Calibri" w:hAnsi="Calibri" w:cs="Calibri"/>
        </w:rPr>
        <w:t>the</w:t>
      </w:r>
      <w:r w:rsidRPr="00721C02">
        <w:rPr>
          <w:rFonts w:ascii="Calibri" w:hAnsi="Calibri" w:cs="Calibri"/>
        </w:rPr>
        <w:t xml:space="preserve"> mainstream </w:t>
      </w:r>
      <w:r w:rsidRPr="00721C02">
        <w:rPr>
          <w:rStyle w:val="StyleBoldUnderline"/>
          <w:rFonts w:ascii="Calibri" w:hAnsi="Calibri" w:cs="Calibri"/>
        </w:rPr>
        <w:t>global community of climate scientists already understood from the most recent research that the latest observations of climate change were disquieting</w:t>
      </w:r>
      <w:r w:rsidRPr="00721C02">
        <w:rPr>
          <w:rFonts w:ascii="Calibri" w:hAnsi="Calibri" w:cs="Calibri"/>
        </w:rPr>
        <w:t>. In the words of a research paper published at the same time as the release of AR4 WG1, a paper for which I am a co-author, "</w:t>
      </w:r>
      <w:r w:rsidRPr="00721C02">
        <w:rPr>
          <w:rStyle w:val="StyleBoldUnderline"/>
          <w:rFonts w:ascii="Calibri" w:hAnsi="Calibri" w:cs="Calibri"/>
        </w:rPr>
        <w:t>observational data underscore the concerns about global climate change. Previous projections</w:t>
      </w:r>
      <w:r w:rsidRPr="00721C02">
        <w:rPr>
          <w:rFonts w:ascii="Calibri" w:hAnsi="Calibri" w:cs="Calibri"/>
        </w:rPr>
        <w:t xml:space="preserve">, as summarized by IPCC, </w:t>
      </w:r>
      <w:r w:rsidRPr="00721C02">
        <w:rPr>
          <w:rStyle w:val="StyleBoldUnderline"/>
          <w:rFonts w:ascii="Calibri" w:hAnsi="Calibri" w:cs="Calibri"/>
        </w:rPr>
        <w:t>have not exaggerated but may in some respects even have underestimated the change</w:t>
      </w:r>
      <w:r w:rsidRPr="00721C02">
        <w:rPr>
          <w:rFonts w:ascii="Calibri" w:hAnsi="Calibri" w:cs="Calibri"/>
        </w:rPr>
        <w:t xml:space="preserve">" (Rahmstorf et al. 2007). Now, </w:t>
      </w:r>
      <w:r w:rsidRPr="00721C02">
        <w:rPr>
          <w:rStyle w:val="StyleBoldUnderline"/>
          <w:rFonts w:ascii="Calibri" w:hAnsi="Calibri" w:cs="Calibri"/>
        </w:rPr>
        <w:t>in 2011, more recent research and newer observations have demonstrated that climate change continues to occur, and in several aspects the magnitude and rapidity of observed changes frequently exceed the estimates of earlier projections</w:t>
      </w:r>
      <w:r w:rsidRPr="00721C02">
        <w:rPr>
          <w:rFonts w:ascii="Calibri" w:hAnsi="Calibri" w:cs="Calibri"/>
        </w:rPr>
        <w:t xml:space="preserve">, including those of AR4. In addition, </w:t>
      </w:r>
      <w:r w:rsidRPr="00721C02">
        <w:rPr>
          <w:rStyle w:val="StyleBoldUnderline"/>
          <w:rFonts w:ascii="Calibri" w:hAnsi="Calibri" w:cs="Calibri"/>
        </w:rPr>
        <w:t>the case for attributing much observed recent climate change to human activities is even stronger now</w:t>
      </w:r>
      <w:r w:rsidRPr="00721C02">
        <w:rPr>
          <w:rFonts w:ascii="Calibri" w:hAnsi="Calibri" w:cs="Calibri"/>
        </w:rPr>
        <w:t xml:space="preserve"> than at the time of AR4. </w:t>
      </w:r>
      <w:r w:rsidRPr="00721C02">
        <w:rPr>
          <w:rStyle w:val="StyleBoldUnderline"/>
          <w:rFonts w:ascii="Calibri" w:hAnsi="Calibri" w:cs="Calibri"/>
        </w:rPr>
        <w:t>Several</w:t>
      </w:r>
      <w:r w:rsidRPr="00721C02">
        <w:rPr>
          <w:rFonts w:ascii="Calibri" w:hAnsi="Calibri" w:cs="Calibri"/>
        </w:rPr>
        <w:t xml:space="preserve"> recent examples, drawn from many </w:t>
      </w:r>
      <w:r w:rsidRPr="00721C02">
        <w:rPr>
          <w:rStyle w:val="StyleBoldUnderline"/>
          <w:rFonts w:ascii="Calibri" w:hAnsi="Calibri" w:cs="Calibri"/>
        </w:rPr>
        <w:t>aspects of climate science</w:t>
      </w:r>
      <w:r w:rsidRPr="00721C02">
        <w:rPr>
          <w:rFonts w:ascii="Calibri" w:hAnsi="Calibri" w:cs="Calibri"/>
        </w:rPr>
        <w:t xml:space="preserve">, but especially emphasizing atmospheric phenomena, </w:t>
      </w:r>
      <w:r w:rsidRPr="00721C02">
        <w:rPr>
          <w:rStyle w:val="StyleBoldUnderline"/>
          <w:rFonts w:ascii="Calibri" w:hAnsi="Calibri" w:cs="Calibri"/>
        </w:rPr>
        <w:t>support this conclusion. These include temperature, atmospheric moisture content, precipitation, and other aspects of the hydrological cycle</w:t>
      </w:r>
      <w:r w:rsidRPr="00721C02">
        <w:rPr>
          <w:rFonts w:ascii="Calibri" w:hAnsi="Calibri" w:cs="Calibri"/>
        </w:rPr>
        <w:t>. Motivated by the rapid progress in research, a recent scientific synthesis, The Copenhagen Diagnosis (Allison et al. 2009), has assessed recent climate research findings, including: -- Measurements show that the Greenland and Antarctic ice</w:t>
      </w:r>
      <w:r w:rsidRPr="00721C02">
        <w:rPr>
          <w:rStyle w:val="StyleBoldUnderline"/>
          <w:rFonts w:ascii="Calibri" w:hAnsi="Calibri" w:cs="Calibri"/>
        </w:rPr>
        <w:t>-sheets are losing mass</w:t>
      </w:r>
      <w:r w:rsidRPr="00721C02">
        <w:rPr>
          <w:rFonts w:ascii="Calibri" w:hAnsi="Calibri" w:cs="Calibri"/>
        </w:rPr>
        <w:t xml:space="preserve"> and contributing to sea level rise. -- Arctic sea-ice has melted far </w:t>
      </w:r>
      <w:r w:rsidRPr="00721C02">
        <w:rPr>
          <w:rStyle w:val="StyleBoldUnderline"/>
          <w:rFonts w:ascii="Calibri" w:hAnsi="Calibri" w:cs="Calibri"/>
        </w:rPr>
        <w:t>beyond the expectations of climate models</w:t>
      </w:r>
      <w:r w:rsidRPr="00721C02">
        <w:rPr>
          <w:rFonts w:ascii="Calibri" w:hAnsi="Calibri" w:cs="Calibri"/>
        </w:rPr>
        <w:t xml:space="preserve">. -- Global sea </w:t>
      </w:r>
      <w:r w:rsidRPr="00721C02">
        <w:rPr>
          <w:rStyle w:val="StyleBoldUnderline"/>
          <w:rFonts w:ascii="Calibri" w:hAnsi="Calibri" w:cs="Calibri"/>
        </w:rPr>
        <w:t>level rise may attain or exceed 1 meter by 2100, with a rise of up to 2 meters considered possible</w:t>
      </w:r>
      <w:r w:rsidRPr="00721C02">
        <w:rPr>
          <w:rFonts w:ascii="Calibri" w:hAnsi="Calibri" w:cs="Calibri"/>
        </w:rPr>
        <w:t xml:space="preserve">. -- </w:t>
      </w:r>
      <w:r w:rsidRPr="00721C02">
        <w:rPr>
          <w:rStyle w:val="StyleBoldUnderline"/>
          <w:rFonts w:ascii="Calibri" w:hAnsi="Calibri" w:cs="Calibri"/>
        </w:rPr>
        <w:t>In 2008, global carbon dioxide emissions from fossil fuels were about 40% higher than those in 1990</w:t>
      </w:r>
      <w:r w:rsidRPr="00721C02">
        <w:rPr>
          <w:rFonts w:ascii="Calibri" w:hAnsi="Calibri" w:cs="Calibri"/>
        </w:rPr>
        <w:t xml:space="preserve">. -- At today's global emissions rates, </w:t>
      </w:r>
      <w:r w:rsidRPr="00721C02">
        <w:rPr>
          <w:rStyle w:val="StyleBoldUnderline"/>
          <w:rFonts w:ascii="Calibri" w:hAnsi="Calibri" w:cs="Calibri"/>
        </w:rPr>
        <w:t>if these rates were to be sustained</w:t>
      </w:r>
      <w:r w:rsidRPr="00721C02">
        <w:rPr>
          <w:rFonts w:ascii="Calibri" w:hAnsi="Calibri" w:cs="Calibri"/>
        </w:rPr>
        <w:t xml:space="preserve"> unchanged, after only about 20 more years, </w:t>
      </w:r>
      <w:r w:rsidRPr="00721C02">
        <w:rPr>
          <w:rStyle w:val="StyleBoldUnderline"/>
          <w:rFonts w:ascii="Calibri" w:hAnsi="Calibri" w:cs="Calibri"/>
        </w:rPr>
        <w:t>the world will no longer have a reasonable chance of limiting warming</w:t>
      </w:r>
      <w:r w:rsidRPr="00721C02">
        <w:rPr>
          <w:rFonts w:ascii="Calibri" w:hAnsi="Calibri" w:cs="Calibri"/>
        </w:rPr>
        <w:t xml:space="preserve"> to less than 2 degrees Celsius, or 3.6 degrees Fahrenheit, above 19th-century pre-industrial temperature levels, This is a much- discussed goal for a maximum allowable degree of climate change, and this aspirational target has now been formally adopted by the European Union and is supported by many other countries, as expressed, for example, in statements by both the G-8 and G-20 groups of nations. The Copenhagen Diagnosis also cites research supporting the position that, </w:t>
      </w:r>
      <w:r w:rsidRPr="00721C02">
        <w:rPr>
          <w:rStyle w:val="StyleBoldUnderline"/>
          <w:rFonts w:ascii="Calibri" w:hAnsi="Calibri" w:cs="Calibri"/>
        </w:rPr>
        <w:t>in order to have a reasonable likelihood of avoiding the risk of dangerous climate disruption</w:t>
      </w:r>
      <w:r w:rsidRPr="00721C02">
        <w:rPr>
          <w:rFonts w:ascii="Calibri" w:hAnsi="Calibri" w:cs="Calibri"/>
        </w:rPr>
        <w:t xml:space="preserve">, defined by this 2 degree Celsius (or 3.6 degree Fahrenheit) limit, </w:t>
      </w:r>
      <w:r w:rsidRPr="00721C02">
        <w:rPr>
          <w:rStyle w:val="StyleBoldUnderline"/>
          <w:rFonts w:ascii="Calibri" w:hAnsi="Calibri" w:cs="Calibri"/>
        </w:rPr>
        <w:t>global emissions of greenhouse gases</w:t>
      </w:r>
      <w:r w:rsidRPr="00721C02">
        <w:rPr>
          <w:rFonts w:ascii="Calibri" w:hAnsi="Calibri" w:cs="Calibri"/>
        </w:rPr>
        <w:t xml:space="preserve"> such as carbon dioxide </w:t>
      </w:r>
      <w:r w:rsidRPr="00721C02">
        <w:rPr>
          <w:rStyle w:val="StyleBoldUnderline"/>
          <w:rFonts w:ascii="Calibri" w:hAnsi="Calibri" w:cs="Calibri"/>
        </w:rPr>
        <w:t>must</w:t>
      </w:r>
      <w:r w:rsidRPr="00721C02">
        <w:rPr>
          <w:rFonts w:ascii="Calibri" w:hAnsi="Calibri" w:cs="Calibri"/>
        </w:rPr>
        <w:t xml:space="preserve"> peak and then start to </w:t>
      </w:r>
      <w:r w:rsidRPr="00721C02">
        <w:rPr>
          <w:rStyle w:val="StyleBoldUnderline"/>
          <w:rFonts w:ascii="Calibri" w:hAnsi="Calibri" w:cs="Calibri"/>
        </w:rPr>
        <w:t>decline rapidly within the next five to ten years</w:t>
      </w:r>
      <w:r w:rsidRPr="00721C02">
        <w:rPr>
          <w:rFonts w:ascii="Calibri" w:hAnsi="Calibri" w:cs="Calibri"/>
        </w:rPr>
        <w:t>, reaching near zero well within this century.</w:t>
      </w:r>
    </w:p>
    <w:p w:rsidR="009E12B7" w:rsidRPr="00290568" w:rsidRDefault="009E12B7" w:rsidP="009E12B7"/>
    <w:p w:rsidR="0033568D" w:rsidRDefault="0033568D">
      <w:pPr>
        <w:spacing w:after="200" w:line="276" w:lineRule="auto"/>
        <w:rPr>
          <w:rFonts w:eastAsiaTheme="majorEastAsia"/>
          <w:b/>
          <w:bCs/>
          <w:iCs/>
          <w:sz w:val="26"/>
        </w:rPr>
      </w:pPr>
      <w:r>
        <w:br w:type="page"/>
      </w:r>
    </w:p>
    <w:p w:rsidR="009E12B7" w:rsidRPr="00721C02" w:rsidRDefault="009E12B7" w:rsidP="009E12B7">
      <w:pPr>
        <w:pStyle w:val="Heading4"/>
        <w:rPr>
          <w:rFonts w:cs="Calibri"/>
        </w:rPr>
      </w:pPr>
      <w:r w:rsidRPr="00721C02">
        <w:rPr>
          <w:rFonts w:cs="Calibri"/>
        </w:rPr>
        <w:lastRenderedPageBreak/>
        <w:t>Tipping points now – on the brink of runaway warming</w:t>
      </w:r>
    </w:p>
    <w:p w:rsidR="009E12B7" w:rsidRPr="00721C02" w:rsidRDefault="009E12B7" w:rsidP="009E12B7">
      <w:pPr>
        <w:rPr>
          <w:rStyle w:val="StyleStyleBold12pt"/>
        </w:rPr>
      </w:pPr>
      <w:r w:rsidRPr="00721C02">
        <w:rPr>
          <w:rStyle w:val="StyleStyleBold12pt"/>
        </w:rPr>
        <w:t>Speth 8 – Dean of Yale school of Forestry</w:t>
      </w:r>
    </w:p>
    <w:p w:rsidR="009E12B7" w:rsidRPr="00721C02" w:rsidRDefault="009E12B7" w:rsidP="009E12B7">
      <w:pPr>
        <w:rPr>
          <w:sz w:val="18"/>
        </w:rPr>
      </w:pPr>
      <w:r w:rsidRPr="00721C02">
        <w:rPr>
          <w:sz w:val="18"/>
        </w:rPr>
        <w:t>James, dean of the Yale School of Forestry and Environmental Studies at Yale University, New Haven, Connecticut. Currently he serves the school as the Carl W. Knobloch, Jr. Dean and Sara Shallenberger Brown Professor in the Practice of Environmental Policy, The Bridge @ the Edge of the World, pg. 26</w:t>
      </w:r>
    </w:p>
    <w:p w:rsidR="009E12B7" w:rsidRPr="00721C02" w:rsidRDefault="009E12B7" w:rsidP="009E12B7">
      <w:pPr>
        <w:pStyle w:val="card"/>
        <w:rPr>
          <w:rFonts w:ascii="Calibri" w:hAnsi="Calibri" w:cs="Calibri"/>
          <w:b/>
        </w:rPr>
      </w:pPr>
      <w:r w:rsidRPr="00721C02">
        <w:rPr>
          <w:rStyle w:val="StyleBoldUnderline"/>
          <w:rFonts w:ascii="Calibri" w:hAnsi="Calibri" w:cs="Calibri"/>
        </w:rPr>
        <w:t>The possibility of abrupt climate change is linked to</w:t>
      </w:r>
      <w:r w:rsidRPr="00721C02">
        <w:rPr>
          <w:rFonts w:ascii="Calibri" w:hAnsi="Calibri" w:cs="Calibri"/>
        </w:rPr>
        <w:t xml:space="preserve"> what may be the most problematic possibility of all—"</w:t>
      </w:r>
      <w:r w:rsidRPr="00721C02">
        <w:rPr>
          <w:rStyle w:val="StyleBoldUnderline"/>
          <w:rFonts w:ascii="Calibri" w:hAnsi="Calibri" w:cs="Calibri"/>
        </w:rPr>
        <w:t>positive" feedback effects</w:t>
      </w:r>
      <w:r w:rsidRPr="00721C02">
        <w:rPr>
          <w:rFonts w:ascii="Calibri" w:hAnsi="Calibri" w:cs="Calibri"/>
        </w:rPr>
        <w:t xml:space="preserve"> where the initial warming has effects that generate more warming. </w:t>
      </w:r>
      <w:r w:rsidRPr="00721C02">
        <w:rPr>
          <w:rStyle w:val="StyleBoldUnderline"/>
          <w:rFonts w:ascii="Calibri" w:hAnsi="Calibri" w:cs="Calibri"/>
        </w:rPr>
        <w:t>Several of these feedbacks are possible. First, the land's ability to store carbon could weake</w:t>
      </w:r>
      <w:r w:rsidRPr="00721C02">
        <w:rPr>
          <w:rFonts w:ascii="Calibri" w:hAnsi="Calibri" w:cs="Calibri"/>
        </w:rPr>
        <w:t xml:space="preserve">n. Soils and forests can dry out or burn and release carbon; less plant growth can occur, thus reducing nature's ability to remove carbon from the air. </w:t>
      </w:r>
      <w:r w:rsidRPr="00721C02">
        <w:rPr>
          <w:rStyle w:val="StyleBoldUnderline"/>
          <w:rFonts w:ascii="Calibri" w:hAnsi="Calibri" w:cs="Calibri"/>
        </w:rPr>
        <w:t>Second, carbon sinks in the oceans could</w:t>
      </w:r>
      <w:r w:rsidRPr="00721C02">
        <w:rPr>
          <w:rFonts w:ascii="Calibri" w:hAnsi="Calibri" w:cs="Calibri"/>
        </w:rPr>
        <w:t xml:space="preserve"> also </w:t>
      </w:r>
      <w:r w:rsidRPr="00721C02">
        <w:rPr>
          <w:rStyle w:val="StyleBoldUnderline"/>
          <w:rFonts w:ascii="Calibri" w:hAnsi="Calibri" w:cs="Calibri"/>
        </w:rPr>
        <w:t>be reduced</w:t>
      </w:r>
      <w:r w:rsidRPr="00721C02">
        <w:rPr>
          <w:rFonts w:ascii="Calibri" w:hAnsi="Calibri" w:cs="Calibri"/>
        </w:rPr>
        <w:t xml:space="preserve"> due to ocean warming and other factors. </w:t>
      </w:r>
      <w:r w:rsidRPr="00721C02">
        <w:rPr>
          <w:rStyle w:val="StyleBoldUnderline"/>
          <w:rFonts w:ascii="Calibri" w:hAnsi="Calibri" w:cs="Calibri"/>
        </w:rPr>
        <w:t>Third, the potent greenhouse gas methane could be released from peat bogs, wetlands, and thawing permafrost, and even from the methane hydrates in the oceans, as the planet warms and changes. Finally, the earth's albedo, the reflectivity of the earth's surface, is slated to be reduced as large areas now covered by ice and snow diminish or are covered by meltwater. All these effects would tend to make warming self-reinforcing, possibly leading to a greatly amplified greenhouse effect</w:t>
      </w:r>
      <w:r w:rsidRPr="00721C02">
        <w:rPr>
          <w:rFonts w:ascii="Calibri" w:hAnsi="Calibri" w:cs="Calibri"/>
        </w:rPr>
        <w:t>. The real possibility of these amplifying feedbacks has alarmed some of our top scientists. James Hansen, the courageous NASA climate scientist, is becoming increasingly outspoken as his investigations lead him to more and more disturbing conclusions. He offered the following assessment in 2007: "</w:t>
      </w:r>
      <w:r w:rsidRPr="00721C02">
        <w:rPr>
          <w:rStyle w:val="StyleBoldUnderline"/>
          <w:rFonts w:ascii="Calibri" w:hAnsi="Calibri" w:cs="Calibri"/>
        </w:rPr>
        <w:t>Our home planet is now dangerously near a 'tipping point</w:t>
      </w:r>
      <w:r w:rsidRPr="00721C02">
        <w:rPr>
          <w:rFonts w:ascii="Calibri" w:hAnsi="Calibri" w:cs="Calibri"/>
        </w:rPr>
        <w:t xml:space="preserve">.' </w:t>
      </w:r>
      <w:r w:rsidRPr="00721C02">
        <w:rPr>
          <w:rStyle w:val="StyleBoldUnderline"/>
          <w:rFonts w:ascii="Calibri" w:hAnsi="Calibri" w:cs="Calibri"/>
        </w:rPr>
        <w:t>Human-made greenhouse gases are near a level such that important climate changes may proceed mostly under the climate system's own momentum. Impacts would include extermination of a large fraction of species on the planet</w:t>
      </w:r>
      <w:r w:rsidRPr="00721C02">
        <w:rPr>
          <w:rFonts w:ascii="Calibri" w:hAnsi="Calibri" w:cs="Calibri"/>
        </w:rPr>
        <w:t>, shifting of climatic zones due to an intensified hydrologic cycle with effects on freshwater availability and human health, and repeated worldwide coastal tragedies associated with storms and a continuously rising sea level. .. . "Civilization developed during the Holocene, a period of relatively tranquil climate now almost 12,000 years in duration. The planet has been warm enough to keep ice sheets off North America and Europe, but cool enough for ice sheets on Greenland and Antarctica to be stable. Now, with rapid warming of o.6°C in the past 30 years, global temperature is at its warmest level in the Holocene. "</w:t>
      </w:r>
      <w:r w:rsidRPr="00721C02">
        <w:rPr>
          <w:rStyle w:val="StyleBoldUnderline"/>
          <w:rFonts w:ascii="Calibri" w:hAnsi="Calibri" w:cs="Calibri"/>
        </w:rPr>
        <w:t>This warming has brought us to the precipice of a great 'tipping point” If we go over the edge, it will be a transition to 'a different planet,' an environment far outside the range that has been experienced by humanity. There will be no return within the lifetime of any generation that can be imagined, and the trip will exterminate a large fraction of species on the planet</w:t>
      </w:r>
      <w:r w:rsidRPr="00721C02">
        <w:rPr>
          <w:rFonts w:ascii="Calibri" w:hAnsi="Calibri" w:cs="Calibri"/>
          <w:b/>
        </w:rPr>
        <w:t>.</w:t>
      </w:r>
    </w:p>
    <w:p w:rsidR="009E12B7" w:rsidRPr="00290568" w:rsidRDefault="009E12B7" w:rsidP="009E12B7"/>
    <w:p w:rsidR="009E12B7" w:rsidRDefault="009E12B7" w:rsidP="009E12B7"/>
    <w:p w:rsidR="0033568D" w:rsidRDefault="0033568D">
      <w:pPr>
        <w:spacing w:after="200" w:line="276" w:lineRule="auto"/>
        <w:rPr>
          <w:rFonts w:eastAsiaTheme="majorEastAsia"/>
          <w:b/>
          <w:bCs/>
          <w:iCs/>
          <w:sz w:val="26"/>
        </w:rPr>
      </w:pPr>
      <w:r>
        <w:br w:type="page"/>
      </w:r>
    </w:p>
    <w:p w:rsidR="009E12B7" w:rsidRPr="00F02D20" w:rsidRDefault="009E12B7" w:rsidP="009E12B7">
      <w:pPr>
        <w:pStyle w:val="Heading4"/>
        <w:rPr>
          <w:rFonts w:cs="Calibri"/>
        </w:rPr>
      </w:pPr>
      <w:r w:rsidRPr="00F02D20">
        <w:rPr>
          <w:rFonts w:cs="Calibri"/>
        </w:rPr>
        <w:lastRenderedPageBreak/>
        <w:t xml:space="preserve">Climate consensus is real – climate skeptics hyperbolize difference </w:t>
      </w:r>
    </w:p>
    <w:p w:rsidR="009E12B7" w:rsidRPr="00F02D20" w:rsidRDefault="009E12B7" w:rsidP="009E12B7">
      <w:pPr>
        <w:rPr>
          <w:rStyle w:val="StyleStyleBold12pt"/>
        </w:rPr>
      </w:pPr>
      <w:r w:rsidRPr="00F02D20">
        <w:rPr>
          <w:rStyle w:val="StyleStyleBold12pt"/>
        </w:rPr>
        <w:t>Somerville 11 – Professor of Oceanography @ UCSD</w:t>
      </w:r>
    </w:p>
    <w:p w:rsidR="009E12B7" w:rsidRPr="00F02D20" w:rsidRDefault="009E12B7" w:rsidP="009E12B7">
      <w:r w:rsidRPr="00F02D20">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rsidR="009E12B7" w:rsidRPr="00F02D20" w:rsidRDefault="009E12B7" w:rsidP="009E12B7">
      <w:pPr>
        <w:pStyle w:val="card"/>
        <w:rPr>
          <w:rFonts w:ascii="Calibri" w:hAnsi="Calibri" w:cs="Calibri"/>
        </w:rPr>
      </w:pPr>
      <w:r w:rsidRPr="00F02D20">
        <w:rPr>
          <w:rStyle w:val="StyleBoldUnderline"/>
          <w:rFonts w:ascii="Calibri" w:hAnsi="Calibri" w:cs="Calibri"/>
        </w:rPr>
        <w:t>It is a standard tactic of many climate "skeptics" or "contrarians</w:t>
      </w:r>
      <w:r w:rsidRPr="00F02D20">
        <w:rPr>
          <w:rFonts w:ascii="Calibri" w:hAnsi="Calibri" w:cs="Calibri"/>
        </w:rPr>
        <w:t xml:space="preserve">" (terms commonly used to denote those who reject central findings of mainstream climate change science) </w:t>
      </w:r>
      <w:r w:rsidRPr="00F02D20">
        <w:rPr>
          <w:rStyle w:val="StyleBoldUnderline"/>
          <w:rFonts w:ascii="Calibri" w:hAnsi="Calibri" w:cs="Calibri"/>
        </w:rPr>
        <w:t>to try to frame this issue in terms of the whole edifice of modern climate science hanging from some slender thread. Thus, if a given scientist uses intemperate language, or a particular measurement is missing</w:t>
      </w:r>
      <w:r w:rsidRPr="00F02D20">
        <w:rPr>
          <w:rFonts w:ascii="Calibri" w:hAnsi="Calibri" w:cs="Calibri"/>
        </w:rPr>
        <w:t xml:space="preserve"> from an archive, </w:t>
      </w:r>
      <w:r w:rsidRPr="00F02D20">
        <w:rPr>
          <w:rStyle w:val="StyleBoldUnderline"/>
          <w:rFonts w:ascii="Calibri" w:hAnsi="Calibri" w:cs="Calibri"/>
        </w:rPr>
        <w:t>or a published paper has a minor mistake in it, the whole unstable scientific structure comes tumbling down</w:t>
      </w:r>
      <w:r w:rsidRPr="00F02D20">
        <w:rPr>
          <w:rFonts w:ascii="Calibri" w:hAnsi="Calibri" w:cs="Calibri"/>
        </w:rPr>
        <w:t xml:space="preserve">, </w:t>
      </w:r>
      <w:r w:rsidRPr="00F02D20">
        <w:rPr>
          <w:rStyle w:val="StyleBoldUnderline"/>
          <w:rFonts w:ascii="Calibri" w:hAnsi="Calibri" w:cs="Calibri"/>
        </w:rPr>
        <w:t>or so the skeptics would have people believe.</w:t>
      </w:r>
      <w:r w:rsidRPr="00F02D20">
        <w:rPr>
          <w:rFonts w:ascii="Calibri" w:hAnsi="Calibri" w:cs="Calibri"/>
        </w:rPr>
        <w:t xml:space="preserve"> In fact, </w:t>
      </w:r>
      <w:r w:rsidRPr="00F02D20">
        <w:rPr>
          <w:rStyle w:val="StyleBoldUnderline"/>
          <w:rFonts w:ascii="Calibri" w:hAnsi="Calibri" w:cs="Calibri"/>
        </w:rPr>
        <w:t>climate change science is not at all fragile or vulnerable, and there are multiple lines of evidence in support of every one of its main conclusions</w:t>
      </w:r>
      <w:r w:rsidRPr="00F02D20">
        <w:rPr>
          <w:rFonts w:ascii="Calibri" w:hAnsi="Calibri" w:cs="Calibri"/>
        </w:rPr>
        <w:t xml:space="preserve">. That is what </w:t>
      </w:r>
      <w:r w:rsidRPr="00F02D20">
        <w:rPr>
          <w:rStyle w:val="StyleBoldUnderline"/>
          <w:rFonts w:ascii="Calibri" w:hAnsi="Calibri" w:cs="Calibri"/>
        </w:rPr>
        <w:t>the</w:t>
      </w:r>
      <w:r w:rsidRPr="00F02D20">
        <w:rPr>
          <w:rFonts w:ascii="Calibri" w:hAnsi="Calibri" w:cs="Calibri"/>
        </w:rPr>
        <w:t xml:space="preserve"> 2007 </w:t>
      </w:r>
      <w:r w:rsidRPr="00F02D20">
        <w:rPr>
          <w:rStyle w:val="StyleBoldUnderline"/>
          <w:rFonts w:ascii="Calibri" w:hAnsi="Calibri" w:cs="Calibri"/>
        </w:rPr>
        <w:t>IPCC</w:t>
      </w:r>
      <w:r w:rsidRPr="00F02D20">
        <w:rPr>
          <w:rFonts w:ascii="Calibri" w:hAnsi="Calibri" w:cs="Calibri"/>
        </w:rPr>
        <w:t xml:space="preserve"> AR4 report says. It </w:t>
      </w:r>
      <w:r w:rsidRPr="00F02D20">
        <w:rPr>
          <w:rStyle w:val="StyleBoldUnderline"/>
          <w:rFonts w:ascii="Calibri" w:hAnsi="Calibri" w:cs="Calibri"/>
        </w:rPr>
        <w:t>remains definitive. Historians of science tell us that the overwhelming degree of scientific agreement on climate change is rare for such a complex issue</w:t>
      </w:r>
      <w:r w:rsidRPr="00F02D20">
        <w:rPr>
          <w:rFonts w:ascii="Calibri" w:hAnsi="Calibri" w:cs="Calibri"/>
        </w:rPr>
        <w:t xml:space="preserve">. A Galileo does come along every few hundred years to reveal fundamental errors in the prevailing understanding and thus to revolutionize a branch of science. However, </w:t>
      </w:r>
      <w:r w:rsidRPr="00F02D20">
        <w:rPr>
          <w:rStyle w:val="StyleBoldUnderline"/>
          <w:rFonts w:ascii="Calibri" w:hAnsi="Calibri" w:cs="Calibri"/>
        </w:rPr>
        <w:t>almost all the people who think they are a Galileo are simply wrong</w:t>
      </w:r>
      <w:r w:rsidRPr="00F02D20">
        <w:rPr>
          <w:rFonts w:ascii="Calibri" w:hAnsi="Calibri" w:cs="Calibri"/>
        </w:rPr>
        <w:t>. Facts matter.</w:t>
      </w:r>
    </w:p>
    <w:p w:rsidR="009E12B7" w:rsidRDefault="009E12B7" w:rsidP="009E12B7"/>
    <w:p w:rsidR="009E12B7" w:rsidRPr="00F02D20" w:rsidRDefault="009E12B7" w:rsidP="009E12B7">
      <w:pPr>
        <w:pStyle w:val="Heading4"/>
        <w:rPr>
          <w:rFonts w:cs="Calibri"/>
        </w:rPr>
      </w:pPr>
      <w:r w:rsidRPr="00F02D20">
        <w:rPr>
          <w:rFonts w:cs="Calibri"/>
        </w:rPr>
        <w:t>Short-term years of cooling don’t disprove the warming trend</w:t>
      </w:r>
    </w:p>
    <w:p w:rsidR="009E12B7" w:rsidRPr="00F02D20" w:rsidRDefault="009E12B7" w:rsidP="009E12B7">
      <w:pPr>
        <w:rPr>
          <w:rStyle w:val="StyleStyleBold12pt"/>
        </w:rPr>
      </w:pPr>
      <w:r w:rsidRPr="00F02D20">
        <w:rPr>
          <w:rStyle w:val="StyleStyleBold12pt"/>
        </w:rPr>
        <w:t>Somerville 11 – Professor of Oceanography @ UCSD</w:t>
      </w:r>
    </w:p>
    <w:p w:rsidR="009E12B7" w:rsidRPr="00F02D20" w:rsidRDefault="009E12B7" w:rsidP="009E12B7">
      <w:r w:rsidRPr="00F02D20">
        <w:t>Richard Somerville, Distinguished Professor Emeritus and Research Professor at Scripps Institution of Oceanography at the University of California, San Diego, Coordinating Lead Author in Working Group I for the 2007 Fourth Assessment Report of the Intergovernmental Panel on Climate Change, 3-8-2011, “CLIMATE SCIENCE AND EPA'S GREENHOUSE GAS REGULATIONS,” CQ Congressional Testimony, Lexis</w:t>
      </w:r>
    </w:p>
    <w:p w:rsidR="009E12B7" w:rsidRPr="00F02D20" w:rsidRDefault="009E12B7" w:rsidP="009E12B7">
      <w:pPr>
        <w:pStyle w:val="card"/>
        <w:rPr>
          <w:rFonts w:ascii="Calibri" w:hAnsi="Calibri" w:cs="Calibri"/>
        </w:rPr>
      </w:pPr>
      <w:r w:rsidRPr="00F02D20">
        <w:rPr>
          <w:rStyle w:val="StyleBoldUnderline"/>
          <w:rFonts w:ascii="Calibri" w:hAnsi="Calibri" w:cs="Calibri"/>
        </w:rPr>
        <w:t>The</w:t>
      </w:r>
      <w:r w:rsidRPr="00F02D20">
        <w:rPr>
          <w:rFonts w:ascii="Calibri" w:hAnsi="Calibri" w:cs="Calibri"/>
        </w:rPr>
        <w:t xml:space="preserve"> 2007 IPCC Fourth Assessment Report (AR4)</w:t>
      </w:r>
      <w:r w:rsidRPr="00F02D20">
        <w:rPr>
          <w:rStyle w:val="StyleBoldUnderline"/>
          <w:rFonts w:ascii="Calibri" w:hAnsi="Calibri" w:cs="Calibri"/>
        </w:rPr>
        <w:t xml:space="preserve"> described "an unambiguous picture of the ongoing warming of the climate system." This trend is continuing. Small year-to-year differences in global average temperatures are unimportant in evaluating long-term trends. During a warming trend, a given year is not always warmer than all the previous years,</w:t>
      </w:r>
      <w:r w:rsidRPr="00F02D20">
        <w:rPr>
          <w:rFonts w:ascii="Calibri" w:hAnsi="Calibri" w:cs="Calibri"/>
        </w:rPr>
        <w:t xml:space="preserve"> because the ongoing warming is sometimes temporarily masked by internal climate variability, a normal and natural phenomenon. </w:t>
      </w:r>
      <w:r w:rsidRPr="00F02D20">
        <w:rPr>
          <w:rStyle w:val="StyleBoldUnderline"/>
          <w:rFonts w:ascii="Calibri" w:hAnsi="Calibri" w:cs="Calibri"/>
        </w:rPr>
        <w:t>For example, 2008 was slightly cooler globally than 2007,</w:t>
      </w:r>
      <w:r w:rsidRPr="00F02D20">
        <w:rPr>
          <w:rFonts w:ascii="Calibri" w:hAnsi="Calibri" w:cs="Calibri"/>
        </w:rPr>
        <w:t xml:space="preserve"> in part because a La Nina occurred in 2008 (NASA Goddard Institute for Space Studies, 2009). Such </w:t>
      </w:r>
      <w:r w:rsidRPr="00F02D20">
        <w:rPr>
          <w:rStyle w:val="StyleBoldUnderline"/>
          <w:rFonts w:ascii="Calibri" w:hAnsi="Calibri" w:cs="Calibri"/>
        </w:rPr>
        <w:t>natural events can lead to slight temporary cooling</w:t>
      </w:r>
      <w:r w:rsidRPr="00F02D20">
        <w:rPr>
          <w:rFonts w:ascii="Calibri" w:hAnsi="Calibri" w:cs="Calibri"/>
        </w:rPr>
        <w:t xml:space="preserve">. Solar output was also at its lowest level of the satellite era, another temporary cooling influence. Quantitatively, the global average near-surface atmospheric temperature in 2008 was only about 0.1 deg C less than in the years immediately preceding it. Such </w:t>
      </w:r>
      <w:r w:rsidRPr="00F02D20">
        <w:rPr>
          <w:rStyle w:val="StyleBoldUnderline"/>
          <w:rFonts w:ascii="Calibri" w:hAnsi="Calibri" w:cs="Calibri"/>
        </w:rPr>
        <w:t>a small difference over such a short time is not statistically significant in evaluating trends</w:t>
      </w:r>
      <w:r w:rsidRPr="00F02D20">
        <w:rPr>
          <w:rFonts w:ascii="Calibri" w:hAnsi="Calibri" w:cs="Calibri"/>
        </w:rPr>
        <w:t xml:space="preserve">. It is noteworthy that 2008, while at the time it may have been the coolest year since 2000, was one of the ten warmest years since instrumental records began in mid-19th century, and </w:t>
      </w:r>
      <w:r w:rsidRPr="00F02D20">
        <w:rPr>
          <w:rStyle w:val="StyleBoldUnderline"/>
          <w:rFonts w:ascii="Calibri" w:hAnsi="Calibri" w:cs="Calibri"/>
        </w:rPr>
        <w:t>the most recent ten-year period is still warmer than the previous ten-year period. The long-term trend is clearly still a warming trend</w:t>
      </w:r>
      <w:r w:rsidRPr="00F02D20">
        <w:rPr>
          <w:rFonts w:ascii="Calibri" w:hAnsi="Calibri" w:cs="Calibri"/>
        </w:rPr>
        <w:t xml:space="preserve"> (NASA Goddard Institute for Space Studies, 2009). </w:t>
      </w:r>
      <w:r w:rsidRPr="00F02D20">
        <w:rPr>
          <w:rStyle w:val="StyleBoldUnderline"/>
          <w:rFonts w:ascii="Calibri" w:hAnsi="Calibri" w:cs="Calibri"/>
        </w:rPr>
        <w:t>Its magnitude is about 0.2 degrees Celsius per decade, consistent with</w:t>
      </w:r>
      <w:r w:rsidRPr="00F02D20">
        <w:rPr>
          <w:rFonts w:ascii="Calibri" w:hAnsi="Calibri" w:cs="Calibri"/>
        </w:rPr>
        <w:t xml:space="preserve"> IPCC AR4 </w:t>
      </w:r>
      <w:r w:rsidRPr="00F02D20">
        <w:rPr>
          <w:rStyle w:val="StyleBoldUnderline"/>
          <w:rFonts w:ascii="Calibri" w:hAnsi="Calibri" w:cs="Calibri"/>
        </w:rPr>
        <w:t>projections</w:t>
      </w:r>
      <w:r w:rsidRPr="00F02D20">
        <w:rPr>
          <w:rFonts w:ascii="Calibri" w:hAnsi="Calibri" w:cs="Calibri"/>
        </w:rPr>
        <w:t>. This is equivalent to about one third of a degree Fahrenheit per decade.</w:t>
      </w:r>
    </w:p>
    <w:p w:rsidR="009E12B7" w:rsidRDefault="009E12B7" w:rsidP="009E12B7"/>
    <w:p w:rsidR="009E12B7" w:rsidRPr="00AF5046" w:rsidRDefault="009E12B7" w:rsidP="009E12B7"/>
    <w:p w:rsidR="00C0190B" w:rsidRDefault="00C0190B" w:rsidP="00C0190B">
      <w:pPr>
        <w:pStyle w:val="Heading2"/>
      </w:pPr>
      <w:bookmarkStart w:id="30" w:name="_Toc360906562"/>
      <w:r w:rsidRPr="00C0190B">
        <w:lastRenderedPageBreak/>
        <w:t>2AC</w:t>
      </w:r>
      <w:r w:rsidR="00246AA9">
        <w:t xml:space="preserve"> – Adv. 1, US Econ Scenario</w:t>
      </w:r>
      <w:bookmarkEnd w:id="30"/>
    </w:p>
    <w:p w:rsidR="00246AA9" w:rsidRPr="00EF0C0A" w:rsidRDefault="005B63AA" w:rsidP="00246AA9">
      <w:pPr>
        <w:pStyle w:val="Heading3"/>
      </w:pPr>
      <w:bookmarkStart w:id="31" w:name="_Toc360906563"/>
      <w:r>
        <w:lastRenderedPageBreak/>
        <w:t>2AC – East Coast At Risk</w:t>
      </w:r>
      <w:bookmarkEnd w:id="31"/>
    </w:p>
    <w:p w:rsidR="00246AA9" w:rsidRPr="008867F9" w:rsidRDefault="00246AA9" w:rsidP="00246AA9">
      <w:pPr>
        <w:rPr>
          <w:sz w:val="16"/>
        </w:rPr>
      </w:pPr>
    </w:p>
    <w:p w:rsidR="00246AA9" w:rsidRDefault="00246AA9" w:rsidP="00246AA9">
      <w:pPr>
        <w:pStyle w:val="Heading4"/>
      </w:pPr>
      <w:r>
        <w:t>1. First, extend the MPR of 12 evidence that explains how Katrina-sized hurricanes increasing in frequency. Because the ocean is warming at more northern latitudes, we’ll see frequent and intense storms that could hit even this hurricane season.</w:t>
      </w:r>
    </w:p>
    <w:p w:rsidR="00246AA9" w:rsidRPr="0033568D" w:rsidRDefault="00246AA9" w:rsidP="0033568D">
      <w:pPr>
        <w:pStyle w:val="Heading4"/>
      </w:pPr>
      <w:r>
        <w:t>2.</w:t>
      </w:r>
      <w:r w:rsidRPr="00C81977">
        <w:t xml:space="preserve"> </w:t>
      </w:r>
      <w:r>
        <w:t>The entire East Coast, especially New York, would be swamped by a super-hurricane.</w:t>
      </w:r>
    </w:p>
    <w:p w:rsidR="00246AA9" w:rsidRPr="004C0648" w:rsidRDefault="00246AA9" w:rsidP="00246AA9">
      <w:r>
        <w:rPr>
          <w:rStyle w:val="StyleStyleBold12pt"/>
        </w:rPr>
        <w:t xml:space="preserve">Conway 91 </w:t>
      </w:r>
      <w:r>
        <w:t>Hurricane Warnings The East Coast Is Due, And It May Pay Dearly</w:t>
      </w:r>
      <w:r w:rsidRPr="004C7629">
        <w:rPr>
          <w:sz w:val="12"/>
        </w:rPr>
        <w:t xml:space="preserve">¶ </w:t>
      </w:r>
      <w:r>
        <w:t>By Chris Conway, Inquirer Staff Writer</w:t>
      </w:r>
      <w:r w:rsidRPr="004C7629">
        <w:rPr>
          <w:sz w:val="12"/>
        </w:rPr>
        <w:t xml:space="preserve">¶ </w:t>
      </w:r>
      <w:r>
        <w:t>POSTED: October 06, 1991 (</w:t>
      </w:r>
      <w:hyperlink r:id="rId69" w:history="1">
        <w:r>
          <w:rPr>
            <w:rStyle w:val="Hyperlink"/>
          </w:rPr>
          <w:t>http://articles.philly.com/1991-10-06/news/25814643_1_intense-storms-powerful-hurricane-hurricane-warnings</w:t>
        </w:r>
      </w:hyperlink>
      <w:r>
        <w:t>)</w:t>
      </w:r>
    </w:p>
    <w:p w:rsidR="00246AA9" w:rsidRPr="00D17C4E" w:rsidRDefault="00246AA9" w:rsidP="00A06E33">
      <w:r w:rsidRPr="004C0648">
        <w:t>But those boom times have come at what scientists and insurance executives say is likely to be a very high price, payable sometime in the future.¶ The reason is hurricanes.¶ Some</w:t>
      </w:r>
      <w:r w:rsidRPr="009874C8">
        <w:t xml:space="preserve"> </w:t>
      </w:r>
      <w:r w:rsidRPr="004C0648">
        <w:rPr>
          <w:rStyle w:val="StyleBoldUnderline"/>
        </w:rPr>
        <w:t>experts see Hurricane Bob</w:t>
      </w:r>
      <w:r w:rsidRPr="009874C8">
        <w:t xml:space="preserve">'s passage in August </w:t>
      </w:r>
      <w:r w:rsidRPr="004C0648">
        <w:rPr>
          <w:rStyle w:val="StyleBoldUnderline"/>
        </w:rPr>
        <w:t>as a wake-up call for what is expected to be a decades-long period of more frequent and intense storms.</w:t>
      </w:r>
      <w:r w:rsidRPr="009874C8">
        <w:t xml:space="preserve"> In their view, </w:t>
      </w:r>
      <w:r w:rsidRPr="0016100B">
        <w:rPr>
          <w:rStyle w:val="StyleBoldUnderline"/>
          <w:highlight w:val="yellow"/>
        </w:rPr>
        <w:t>the coast is overdue for a</w:t>
      </w:r>
      <w:r w:rsidRPr="004C0648">
        <w:rPr>
          <w:rStyle w:val="StyleBoldUnderline"/>
        </w:rPr>
        <w:t xml:space="preserve"> bruising, </w:t>
      </w:r>
      <w:r w:rsidRPr="0016100B">
        <w:rPr>
          <w:rStyle w:val="StyleBoldUnderline"/>
          <w:highlight w:val="yellow"/>
        </w:rPr>
        <w:t>powerful hurricane</w:t>
      </w:r>
      <w:r w:rsidRPr="009874C8">
        <w:t>.</w:t>
      </w:r>
      <w:r w:rsidRPr="009874C8">
        <w:rPr>
          <w:sz w:val="12"/>
        </w:rPr>
        <w:t xml:space="preserve">¶ </w:t>
      </w:r>
      <w:r w:rsidRPr="009874C8">
        <w:t>Hurricane Bob served as a reminder that these storms, so powerful that an hour of their energy could supply the nation's electrical needs for a year, are not just a phenomenon of Southern latitudes.</w:t>
      </w:r>
      <w:r w:rsidRPr="009874C8">
        <w:rPr>
          <w:sz w:val="12"/>
        </w:rPr>
        <w:t xml:space="preserve">¶ </w:t>
      </w:r>
      <w:r w:rsidRPr="0016100B">
        <w:rPr>
          <w:rStyle w:val="StyleBoldUnderline"/>
        </w:rPr>
        <w:t>An increase</w:t>
      </w:r>
      <w:r w:rsidRPr="004C0648">
        <w:rPr>
          <w:rStyle w:val="StyleBoldUnderline"/>
        </w:rPr>
        <w:t xml:space="preserve"> in hurricanes </w:t>
      </w:r>
      <w:r w:rsidRPr="0016100B">
        <w:rPr>
          <w:rStyle w:val="StyleBoldUnderline"/>
        </w:rPr>
        <w:t>would follow a lull in the 1970s</w:t>
      </w:r>
      <w:r w:rsidRPr="009874C8">
        <w:t xml:space="preserve"> and most of the 1980s - a relatively dormant </w:t>
      </w:r>
      <w:r w:rsidRPr="0016100B">
        <w:t>period</w:t>
      </w:r>
      <w:r w:rsidRPr="009874C8">
        <w:t xml:space="preserve"> that just happened to coincide with the surge in coastal development from North Carolina up the coast.</w:t>
      </w:r>
      <w:r w:rsidRPr="009874C8">
        <w:rPr>
          <w:sz w:val="12"/>
        </w:rPr>
        <w:t xml:space="preserve">¶ </w:t>
      </w:r>
      <w:r w:rsidRPr="0016100B">
        <w:rPr>
          <w:rStyle w:val="StyleBoldUnderline"/>
          <w:highlight w:val="yellow"/>
        </w:rPr>
        <w:t>The</w:t>
      </w:r>
      <w:r w:rsidRPr="0016100B">
        <w:rPr>
          <w:highlight w:val="yellow"/>
        </w:rPr>
        <w:t xml:space="preserve"> </w:t>
      </w:r>
      <w:r w:rsidRPr="0016100B">
        <w:rPr>
          <w:rStyle w:val="StyleBoldUnderline"/>
          <w:highlight w:val="yellow"/>
        </w:rPr>
        <w:t>big one could even come this hurricane season</w:t>
      </w:r>
      <w:r w:rsidRPr="0016100B">
        <w:rPr>
          <w:highlight w:val="yellow"/>
        </w:rPr>
        <w:t>.</w:t>
      </w:r>
      <w:r w:rsidRPr="009874C8">
        <w:t xml:space="preserve"> </w:t>
      </w:r>
      <w:r w:rsidRPr="004C0648">
        <w:rPr>
          <w:rStyle w:val="StyleBoldUnderline"/>
        </w:rPr>
        <w:t>They are liable to roll up the coast any month from June through November</w:t>
      </w:r>
      <w:r w:rsidRPr="009874C8">
        <w:t>. Historically, September is the worst month, followed by August and October.</w:t>
      </w:r>
      <w:r w:rsidRPr="009874C8">
        <w:rPr>
          <w:sz w:val="12"/>
        </w:rPr>
        <w:t xml:space="preserve">¶ </w:t>
      </w:r>
      <w:r w:rsidRPr="009874C8">
        <w:t xml:space="preserve">For insurers, the simple reality is that there is a lot more to lose than there was 20 years ago. </w:t>
      </w:r>
      <w:r w:rsidRPr="004C0648">
        <w:rPr>
          <w:rStyle w:val="StyleBoldUnderline"/>
        </w:rPr>
        <w:t>Property values exposed to hurricane losses in the 11 coastal states</w:t>
      </w:r>
      <w:r w:rsidRPr="009874C8">
        <w:t xml:space="preserve"> from North Carolina to Maine </w:t>
      </w:r>
      <w:r w:rsidRPr="004C0648">
        <w:rPr>
          <w:rStyle w:val="StyleBoldUnderline"/>
        </w:rPr>
        <w:t>increased by 66 percent between 1980 and 1988, to more than $1 trillion</w:t>
      </w:r>
      <w:r w:rsidRPr="009874C8">
        <w:t>, according to an industry estimate.</w:t>
      </w:r>
      <w:r w:rsidRPr="009874C8">
        <w:rPr>
          <w:sz w:val="12"/>
        </w:rPr>
        <w:t xml:space="preserve">¶ </w:t>
      </w:r>
      <w:r w:rsidRPr="009874C8">
        <w:t>In New Jersey, insured coastal property values rose 73 percent, to $88 billion. Delaware's increased by 80 percent to nearly $39 billion. And New York's rose 60 percent to $301 billion.</w:t>
      </w:r>
      <w:r w:rsidRPr="009874C8">
        <w:rPr>
          <w:sz w:val="12"/>
        </w:rPr>
        <w:t xml:space="preserve">¶ </w:t>
      </w:r>
      <w:r w:rsidRPr="009874C8">
        <w:t xml:space="preserve">The concern is not idle: Hurricanes may tend to skirt New Jersey and Delaware because of their north-south alignment, </w:t>
      </w:r>
      <w:r w:rsidRPr="004C0648">
        <w:t>but</w:t>
      </w:r>
      <w:r w:rsidRPr="004C0648">
        <w:rPr>
          <w:rStyle w:val="StyleBoldUnderline"/>
        </w:rPr>
        <w:t xml:space="preserve"> </w:t>
      </w:r>
      <w:r w:rsidRPr="0016100B">
        <w:rPr>
          <w:rStyle w:val="StyleBoldUnderline"/>
        </w:rPr>
        <w:t xml:space="preserve">the </w:t>
      </w:r>
      <w:r w:rsidRPr="0016100B">
        <w:rPr>
          <w:rStyle w:val="StyleBoldUnderline"/>
          <w:highlight w:val="yellow"/>
        </w:rPr>
        <w:t>south-facing coasts of Long Island and New England are invitations to disaster</w:t>
      </w:r>
      <w:r w:rsidRPr="009874C8">
        <w:t>.</w:t>
      </w:r>
      <w:r w:rsidRPr="009874C8">
        <w:rPr>
          <w:sz w:val="12"/>
        </w:rPr>
        <w:t xml:space="preserve">¶ </w:t>
      </w:r>
      <w:r w:rsidRPr="009874C8">
        <w:t>"</w:t>
      </w:r>
      <w:r w:rsidRPr="004C0648">
        <w:rPr>
          <w:rStyle w:val="StyleBoldUnderline"/>
        </w:rPr>
        <w:t xml:space="preserve">People need to understand that </w:t>
      </w:r>
      <w:r w:rsidRPr="0016100B">
        <w:rPr>
          <w:rStyle w:val="StyleBoldUnderline"/>
          <w:highlight w:val="yellow"/>
        </w:rPr>
        <w:t>inevitably</w:t>
      </w:r>
      <w:r w:rsidRPr="004C0648">
        <w:rPr>
          <w:rStyle w:val="StyleBoldUnderline"/>
        </w:rPr>
        <w:t xml:space="preserve">, there will be a very serious tragedy. Sooner or later, </w:t>
      </w:r>
      <w:r w:rsidRPr="0016100B">
        <w:rPr>
          <w:rStyle w:val="StyleBoldUnderline"/>
          <w:highlight w:val="yellow"/>
        </w:rPr>
        <w:t>a big storm is going to swing</w:t>
      </w:r>
      <w:r w:rsidRPr="004C0648">
        <w:rPr>
          <w:rStyle w:val="StyleBoldUnderline"/>
        </w:rPr>
        <w:t xml:space="preserve"> right </w:t>
      </w:r>
      <w:r w:rsidRPr="0016100B">
        <w:rPr>
          <w:rStyle w:val="StyleBoldUnderline"/>
          <w:highlight w:val="yellow"/>
        </w:rPr>
        <w:t>into Long Island</w:t>
      </w:r>
      <w:r w:rsidRPr="009874C8">
        <w:t xml:space="preserve">," </w:t>
      </w:r>
      <w:r w:rsidRPr="004C0648">
        <w:rPr>
          <w:rStyle w:val="StyleBoldUnderline"/>
        </w:rPr>
        <w:t>says</w:t>
      </w:r>
      <w:r w:rsidRPr="009874C8">
        <w:t xml:space="preserve"> Nicholas </w:t>
      </w:r>
      <w:r w:rsidRPr="004C0648">
        <w:rPr>
          <w:rStyle w:val="StyleBoldUnderline"/>
        </w:rPr>
        <w:t>Coch, a coastal geologist and hurricane expert</w:t>
      </w:r>
      <w:r w:rsidRPr="009874C8">
        <w:t xml:space="preserve"> at Queens College in New York.</w:t>
      </w:r>
      <w:r w:rsidRPr="009874C8">
        <w:rPr>
          <w:sz w:val="12"/>
        </w:rPr>
        <w:t xml:space="preserve">¶ </w:t>
      </w:r>
      <w:r w:rsidRPr="0016100B">
        <w:rPr>
          <w:rStyle w:val="StyleBoldUnderline"/>
          <w:highlight w:val="yellow"/>
        </w:rPr>
        <w:t>Seven major hurricanes already have passed</w:t>
      </w:r>
      <w:r w:rsidRPr="004C0648">
        <w:rPr>
          <w:rStyle w:val="StyleBoldUnderline"/>
        </w:rPr>
        <w:t xml:space="preserve"> across Long Island in </w:t>
      </w:r>
      <w:r w:rsidRPr="0016100B">
        <w:rPr>
          <w:rStyle w:val="StyleBoldUnderline"/>
          <w:highlight w:val="yellow"/>
        </w:rPr>
        <w:t>this centur</w:t>
      </w:r>
      <w:r w:rsidRPr="0016100B">
        <w:rPr>
          <w:highlight w:val="yellow"/>
        </w:rPr>
        <w:t>y</w:t>
      </w:r>
      <w:r w:rsidRPr="009874C8">
        <w:t xml:space="preserve">. </w:t>
      </w:r>
      <w:r w:rsidRPr="004C0648">
        <w:rPr>
          <w:rStyle w:val="StyleBoldUnderline"/>
        </w:rPr>
        <w:t>The worst</w:t>
      </w:r>
      <w:r w:rsidRPr="009874C8">
        <w:t xml:space="preserve"> was the storm of 1938, which </w:t>
      </w:r>
      <w:r w:rsidRPr="004C0648">
        <w:rPr>
          <w:rStyle w:val="StyleBoldUnderline"/>
        </w:rPr>
        <w:t>killed about 600 people</w:t>
      </w:r>
      <w:r w:rsidRPr="009874C8">
        <w:t xml:space="preserve"> on Long Island and in New England, where wind speeds were clocked at 183 m.p.h.</w:t>
      </w:r>
      <w:r w:rsidRPr="009874C8">
        <w:rPr>
          <w:sz w:val="12"/>
        </w:rPr>
        <w:t xml:space="preserve">¶ </w:t>
      </w:r>
      <w:r w:rsidRPr="004C0648">
        <w:rPr>
          <w:rStyle w:val="StyleBoldUnderline"/>
        </w:rPr>
        <w:t xml:space="preserve">Computer </w:t>
      </w:r>
      <w:r w:rsidRPr="0016100B">
        <w:rPr>
          <w:rStyle w:val="StyleBoldUnderline"/>
          <w:highlight w:val="yellow"/>
        </w:rPr>
        <w:t>simulations</w:t>
      </w:r>
      <w:r w:rsidRPr="009874C8">
        <w:t xml:space="preserve"> by hurricane experts of a Hugolike storm passing at low tide over the Hudson River </w:t>
      </w:r>
      <w:r w:rsidRPr="0016100B">
        <w:rPr>
          <w:rStyle w:val="StyleBoldUnderline"/>
          <w:highlight w:val="yellow"/>
        </w:rPr>
        <w:t>predict</w:t>
      </w:r>
      <w:r w:rsidRPr="004C0648">
        <w:rPr>
          <w:rStyle w:val="StyleBoldUnderline"/>
        </w:rPr>
        <w:t xml:space="preserve"> massive </w:t>
      </w:r>
      <w:r w:rsidRPr="0016100B">
        <w:rPr>
          <w:rStyle w:val="StyleBoldUnderline"/>
          <w:highlight w:val="yellow"/>
        </w:rPr>
        <w:t>flooding along Long Island's heavily populated South Shore. Kennedy International Airport would be under 26 feet of water.</w:t>
      </w:r>
      <w:r w:rsidRPr="004C0648">
        <w:rPr>
          <w:rStyle w:val="StyleBoldUnderline"/>
        </w:rPr>
        <w:t xml:space="preserve"> And </w:t>
      </w:r>
      <w:r w:rsidRPr="0016100B">
        <w:rPr>
          <w:rStyle w:val="StyleBoldUnderline"/>
          <w:highlight w:val="yellow"/>
        </w:rPr>
        <w:t>the Hudson River would rise by 28 feet</w:t>
      </w:r>
      <w:r w:rsidRPr="004C0648">
        <w:rPr>
          <w:rStyle w:val="StyleBoldUnderline"/>
        </w:rPr>
        <w:t xml:space="preserve"> at the George Washington Bridge, </w:t>
      </w:r>
      <w:r w:rsidRPr="0016100B">
        <w:rPr>
          <w:rStyle w:val="StyleBoldUnderline"/>
          <w:highlight w:val="yellow"/>
        </w:rPr>
        <w:t>and flood the Holland and Lincoln Tunnels</w:t>
      </w:r>
      <w:r w:rsidRPr="009874C8">
        <w:t>.</w:t>
      </w:r>
      <w:r w:rsidRPr="009874C8">
        <w:rPr>
          <w:sz w:val="12"/>
        </w:rPr>
        <w:t xml:space="preserve">¶ </w:t>
      </w:r>
      <w:r w:rsidRPr="009874C8">
        <w:t>"You don't need a hurricane of Hugo's strength to effect the same kind of damage on New York," warns Peter J. R. Buttner, who headed the study for New York state. "</w:t>
      </w:r>
      <w:r w:rsidRPr="0016100B">
        <w:rPr>
          <w:rStyle w:val="StyleBoldUnderline"/>
          <w:highlight w:val="yellow"/>
        </w:rPr>
        <w:t>We looked at lesser storms and the damage was tremendous.</w:t>
      </w:r>
      <w:r w:rsidRPr="004C0648">
        <w:rPr>
          <w:rStyle w:val="StyleBoldUnderline"/>
        </w:rPr>
        <w:t xml:space="preserve"> Central </w:t>
      </w:r>
      <w:r w:rsidRPr="0016100B">
        <w:rPr>
          <w:rStyle w:val="StyleBoldUnderline"/>
          <w:highlight w:val="yellow"/>
        </w:rPr>
        <w:t>Brooklyn would be overwhelmed with water</w:t>
      </w:r>
      <w:r w:rsidRPr="004C0648">
        <w:rPr>
          <w:rStyle w:val="StyleBoldUnderline"/>
        </w:rPr>
        <w:t xml:space="preserve"> and debris</w:t>
      </w:r>
      <w:r w:rsidRPr="009874C8">
        <w:t>."</w:t>
      </w:r>
      <w:r w:rsidRPr="009874C8">
        <w:rPr>
          <w:sz w:val="12"/>
        </w:rPr>
        <w:t xml:space="preserve">¶ </w:t>
      </w:r>
      <w:r w:rsidRPr="009874C8">
        <w:t>Some experts believe, moreover, that the region is overdue for a storm of Hugo's might. Had Hugo - which caused most of its damage in South Carolina - maintained its strength and passed over New York City, damage claims would have reached $15 billion to $20 billion, according to one expert at Travelers Insurance Co. of Hartford, Conn.</w:t>
      </w:r>
      <w:r w:rsidRPr="009874C8">
        <w:rPr>
          <w:sz w:val="12"/>
        </w:rPr>
        <w:t xml:space="preserve">¶ </w:t>
      </w:r>
      <w:r w:rsidRPr="009874C8">
        <w:t xml:space="preserve">How well the insurance industry could respond to a truly catastrophic storm or storms awaits testing. But one </w:t>
      </w:r>
      <w:r w:rsidRPr="0016100B">
        <w:rPr>
          <w:rStyle w:val="StyleBoldUnderline"/>
          <w:highlight w:val="yellow"/>
        </w:rPr>
        <w:t>industry study</w:t>
      </w:r>
      <w:r w:rsidRPr="004C0648">
        <w:rPr>
          <w:rStyle w:val="StyleBoldUnderline"/>
        </w:rPr>
        <w:t xml:space="preserve"> of two hypothetical hurricanes</w:t>
      </w:r>
      <w:r w:rsidRPr="009874C8">
        <w:t xml:space="preserve">, each causing $7 billion in damage in the same summer, </w:t>
      </w:r>
      <w:r w:rsidRPr="0016100B">
        <w:rPr>
          <w:rStyle w:val="StyleBoldUnderline"/>
          <w:highlight w:val="yellow"/>
        </w:rPr>
        <w:t>predicted ''major market dislocations" and "severe damage to the</w:t>
      </w:r>
      <w:r w:rsidRPr="004C0648">
        <w:rPr>
          <w:rStyle w:val="StyleBoldUnderline"/>
        </w:rPr>
        <w:t xml:space="preserve"> property-casualty </w:t>
      </w:r>
      <w:r w:rsidRPr="0016100B">
        <w:rPr>
          <w:rStyle w:val="StyleBoldUnderline"/>
          <w:highlight w:val="yellow"/>
        </w:rPr>
        <w:t xml:space="preserve">insurance industry in the U.S. and </w:t>
      </w:r>
      <w:r w:rsidRPr="0016100B">
        <w:rPr>
          <w:rStyle w:val="StyleBoldUnderline"/>
          <w:highlight w:val="yellow"/>
        </w:rPr>
        <w:lastRenderedPageBreak/>
        <w:t>abroad</w:t>
      </w:r>
      <w:r w:rsidRPr="009874C8">
        <w:t>."</w:t>
      </w:r>
      <w:r w:rsidRPr="009874C8">
        <w:rPr>
          <w:sz w:val="12"/>
        </w:rPr>
        <w:t xml:space="preserve">¶ </w:t>
      </w:r>
      <w:r w:rsidRPr="009874C8">
        <w:t>Bob hinted at how much could be lost. At $620 million, not including federally backed flood claims, it was the nation's fifth most costly hurricane for insurers. The storm was expensive precisely because it hit heavily populated regions of Massachusetts, Rhode Island, New York and Connecticut, where it caused substantial wind damage.</w:t>
      </w:r>
      <w:r w:rsidRPr="009874C8">
        <w:rPr>
          <w:sz w:val="12"/>
        </w:rPr>
        <w:t xml:space="preserve">¶ </w:t>
      </w:r>
      <w:r w:rsidRPr="009874C8">
        <w:t>Even so, it could have been worse. Experts say that if the storm had moved on a track 30 to 40 miles to the west, Bob's most powerful winds - on the right side of the counterclockwise revolving storm - would have struck Providence, R.I., and Boston.</w:t>
      </w:r>
      <w:r w:rsidRPr="009874C8">
        <w:rPr>
          <w:sz w:val="12"/>
        </w:rPr>
        <w:t xml:space="preserve">¶ </w:t>
      </w:r>
      <w:r w:rsidRPr="004C0648">
        <w:rPr>
          <w:rStyle w:val="StyleBoldUnderline"/>
        </w:rPr>
        <w:t xml:space="preserve">What is worrisome is that some </w:t>
      </w:r>
      <w:r w:rsidRPr="0016100B">
        <w:rPr>
          <w:rStyle w:val="StyleBoldUnderline"/>
          <w:highlight w:val="yellow"/>
        </w:rPr>
        <w:t>experts believe</w:t>
      </w:r>
      <w:r w:rsidRPr="004C0648">
        <w:rPr>
          <w:rStyle w:val="StyleBoldUnderline"/>
        </w:rPr>
        <w:t xml:space="preserve"> that </w:t>
      </w:r>
      <w:r w:rsidRPr="0016100B">
        <w:rPr>
          <w:rStyle w:val="StyleBoldUnderline"/>
          <w:highlight w:val="yellow"/>
        </w:rPr>
        <w:t>changes in weather patterns</w:t>
      </w:r>
      <w:r w:rsidRPr="004C0648">
        <w:rPr>
          <w:rStyle w:val="StyleBoldUnderline"/>
        </w:rPr>
        <w:t xml:space="preserve"> and atmospheric conditions are </w:t>
      </w:r>
      <w:r w:rsidRPr="0016100B">
        <w:rPr>
          <w:rStyle w:val="StyleBoldUnderline"/>
          <w:highlight w:val="yellow"/>
        </w:rPr>
        <w:t>signaling an end to the lull in hurricane activity</w:t>
      </w:r>
      <w:r w:rsidRPr="004C0648">
        <w:rPr>
          <w:rStyle w:val="StyleBoldUnderline"/>
        </w:rPr>
        <w:t xml:space="preserve"> that has spared the Northeast in recent years.¶ One </w:t>
      </w:r>
      <w:r w:rsidRPr="0016100B">
        <w:rPr>
          <w:rStyle w:val="StyleBoldUnderline"/>
          <w:highlight w:val="yellow"/>
        </w:rPr>
        <w:t>theory suggests</w:t>
      </w:r>
      <w:r w:rsidRPr="004C0648">
        <w:rPr>
          <w:rStyle w:val="StyleBoldUnderline"/>
        </w:rPr>
        <w:t xml:space="preserve"> that </w:t>
      </w:r>
      <w:r w:rsidRPr="0016100B">
        <w:rPr>
          <w:rStyle w:val="StyleBoldUnderline"/>
          <w:highlight w:val="yellow"/>
        </w:rPr>
        <w:t>the</w:t>
      </w:r>
      <w:r w:rsidRPr="004C0648">
        <w:rPr>
          <w:rStyle w:val="StyleBoldUnderline"/>
        </w:rPr>
        <w:t xml:space="preserve"> </w:t>
      </w:r>
      <w:r w:rsidRPr="0016100B">
        <w:rPr>
          <w:rStyle w:val="StyleBoldUnderline"/>
          <w:highlight w:val="yellow"/>
        </w:rPr>
        <w:t>formation of hurricanes south o</w:t>
      </w:r>
      <w:r w:rsidRPr="004C0648">
        <w:rPr>
          <w:rStyle w:val="StyleBoldUnderline"/>
        </w:rPr>
        <w:t xml:space="preserve">f the </w:t>
      </w:r>
      <w:r w:rsidRPr="0016100B">
        <w:rPr>
          <w:rStyle w:val="StyleBoldUnderline"/>
          <w:highlight w:val="yellow"/>
        </w:rPr>
        <w:t>Cape Ver</w:t>
      </w:r>
      <w:r w:rsidRPr="004C0648">
        <w:rPr>
          <w:rStyle w:val="StyleBoldUnderline"/>
        </w:rPr>
        <w:t xml:space="preserve">de Islands, </w:t>
      </w:r>
      <w:r w:rsidRPr="0016100B">
        <w:rPr>
          <w:rStyle w:val="StyleBoldUnderline"/>
          <w:highlight w:val="yellow"/>
        </w:rPr>
        <w:t>a prime spawning ground</w:t>
      </w:r>
      <w:r w:rsidRPr="004C0648">
        <w:rPr>
          <w:rStyle w:val="StyleBoldUnderline"/>
        </w:rPr>
        <w:t>, i</w:t>
      </w:r>
      <w:r w:rsidRPr="0016100B">
        <w:rPr>
          <w:rStyle w:val="StyleBoldUnderline"/>
          <w:highlight w:val="yellow"/>
        </w:rPr>
        <w:t>s</w:t>
      </w:r>
      <w:r w:rsidRPr="004C0648">
        <w:rPr>
          <w:rStyle w:val="StyleBoldUnderline"/>
        </w:rPr>
        <w:t xml:space="preserve"> strongly </w:t>
      </w:r>
      <w:r w:rsidRPr="0016100B">
        <w:rPr>
          <w:rStyle w:val="StyleBoldUnderline"/>
          <w:highlight w:val="yellow"/>
        </w:rPr>
        <w:t>influenced by weather conditions in West Africa, where a</w:t>
      </w:r>
      <w:r w:rsidRPr="004C0648">
        <w:rPr>
          <w:rStyle w:val="StyleBoldUnderline"/>
        </w:rPr>
        <w:t xml:space="preserve"> long </w:t>
      </w:r>
      <w:r w:rsidRPr="0016100B">
        <w:rPr>
          <w:rStyle w:val="StyleBoldUnderline"/>
          <w:highlight w:val="yellow"/>
        </w:rPr>
        <w:t>drought</w:t>
      </w:r>
      <w:r w:rsidRPr="004C0648">
        <w:rPr>
          <w:rStyle w:val="StyleBoldUnderline"/>
        </w:rPr>
        <w:t xml:space="preserve"> </w:t>
      </w:r>
      <w:r w:rsidRPr="0016100B">
        <w:rPr>
          <w:rStyle w:val="StyleBoldUnderline"/>
          <w:highlight w:val="yellow"/>
        </w:rPr>
        <w:t>is</w:t>
      </w:r>
      <w:r w:rsidRPr="004C0648">
        <w:rPr>
          <w:rStyle w:val="StyleBoldUnderline"/>
        </w:rPr>
        <w:t xml:space="preserve"> showing signs of easing</w:t>
      </w:r>
      <w:r w:rsidRPr="009874C8">
        <w:t xml:space="preserve">. </w:t>
      </w:r>
      <w:r w:rsidRPr="0016100B">
        <w:rPr>
          <w:rStyle w:val="StyleBoldUnderline"/>
          <w:highlight w:val="yellow"/>
        </w:rPr>
        <w:t>As the drought ends</w:t>
      </w:r>
      <w:r w:rsidRPr="009874C8">
        <w:t xml:space="preserve">, according to this theory, </w:t>
      </w:r>
      <w:r w:rsidRPr="0016100B">
        <w:rPr>
          <w:rStyle w:val="StyleBoldUnderline"/>
          <w:highlight w:val="yellow"/>
        </w:rPr>
        <w:t>there will be an increase in the frequency and ferocity</w:t>
      </w:r>
      <w:r w:rsidRPr="004C0648">
        <w:rPr>
          <w:rStyle w:val="StyleBoldUnderline"/>
        </w:rPr>
        <w:t xml:space="preserve"> </w:t>
      </w:r>
      <w:r w:rsidRPr="0016100B">
        <w:rPr>
          <w:rStyle w:val="StyleBoldUnderline"/>
          <w:highlight w:val="yellow"/>
        </w:rPr>
        <w:t>of</w:t>
      </w:r>
      <w:r w:rsidRPr="009874C8">
        <w:t xml:space="preserve"> </w:t>
      </w:r>
      <w:r w:rsidRPr="0016100B">
        <w:rPr>
          <w:highlight w:val="yellow"/>
        </w:rPr>
        <w:t>hurricanes</w:t>
      </w:r>
      <w:r w:rsidRPr="009874C8">
        <w:t xml:space="preserve"> making their way east across the Atlantic Ocean toward the United States.</w:t>
      </w:r>
    </w:p>
    <w:p w:rsidR="00246AA9" w:rsidRDefault="005B63AA" w:rsidP="00246AA9">
      <w:pPr>
        <w:pStyle w:val="Heading3"/>
      </w:pPr>
      <w:bookmarkStart w:id="32" w:name="_Toc360906564"/>
      <w:r>
        <w:lastRenderedPageBreak/>
        <w:t>2AC – East Coast Key</w:t>
      </w:r>
      <w:bookmarkEnd w:id="32"/>
    </w:p>
    <w:p w:rsidR="00246AA9" w:rsidRDefault="00246AA9" w:rsidP="00246AA9">
      <w:pPr>
        <w:pStyle w:val="Heading4"/>
        <w:numPr>
          <w:ilvl w:val="0"/>
          <w:numId w:val="1"/>
        </w:numPr>
        <w:rPr>
          <w:rStyle w:val="StyleStyleBold12pt"/>
          <w:b/>
          <w:bCs/>
        </w:rPr>
      </w:pPr>
      <w:r>
        <w:t xml:space="preserve">Extend the </w:t>
      </w:r>
      <w:r>
        <w:rPr>
          <w:rStyle w:val="StyleStyleBold12pt"/>
          <w:b/>
          <w:bCs/>
        </w:rPr>
        <w:t xml:space="preserve">Pethokoukis </w:t>
      </w:r>
      <w:r w:rsidRPr="00424EB9">
        <w:rPr>
          <w:rStyle w:val="StyleStyleBold12pt"/>
          <w:b/>
          <w:bCs/>
        </w:rPr>
        <w:t>’12</w:t>
      </w:r>
      <w:r>
        <w:rPr>
          <w:rStyle w:val="StyleStyleBold12pt"/>
          <w:b/>
          <w:bCs/>
        </w:rPr>
        <w:t xml:space="preserve"> evidence. It states that the East Coast is worth 3 Trillion and that a hurricane Katrina’s size could destroy the equivalent of 3% of our GDP.</w:t>
      </w:r>
    </w:p>
    <w:p w:rsidR="00246AA9" w:rsidRDefault="00246AA9" w:rsidP="00246AA9">
      <w:pPr>
        <w:pStyle w:val="Heading4"/>
      </w:pPr>
      <w:r>
        <w:t xml:space="preserve">2. Sandy proves economic importance of the East Seaboard </w:t>
      </w:r>
    </w:p>
    <w:p w:rsidR="00246AA9" w:rsidRPr="00A866EA" w:rsidRDefault="00246AA9" w:rsidP="00246AA9">
      <w:r w:rsidRPr="00A866EA">
        <w:rPr>
          <w:rStyle w:val="StyleStyleBold12pt"/>
        </w:rPr>
        <w:t>Agence France-Presse.</w:t>
      </w:r>
      <w:r w:rsidRPr="00A866EA">
        <w:t xml:space="preserve"> October 30</w:t>
      </w:r>
      <w:r w:rsidRPr="00A866EA">
        <w:rPr>
          <w:rStyle w:val="StyleStyleBold12pt"/>
        </w:rPr>
        <w:t>, 2012</w:t>
      </w:r>
      <w:r w:rsidRPr="00A866EA">
        <w:t xml:space="preserve">. [ French agency post. It’s the oldest in the world. It’s also one of the three largest along with Associates Press and Reutuers . </w:t>
      </w:r>
      <w:r>
        <w:t>(</w:t>
      </w:r>
      <w:r w:rsidRPr="00A866EA">
        <w:t>http://business.inquirer.net/90200/storm-brings-us-east-coast-economy-to-h</w:t>
      </w:r>
      <w:r>
        <w:t>alt)</w:t>
      </w:r>
    </w:p>
    <w:p w:rsidR="00246AA9" w:rsidRDefault="00246AA9" w:rsidP="00246AA9">
      <w:r>
        <w:t xml:space="preserve"> </w:t>
      </w:r>
      <w:r w:rsidRPr="000D6534">
        <w:rPr>
          <w:b/>
          <w:u w:val="single"/>
        </w:rPr>
        <w:t xml:space="preserve">Hurricane </w:t>
      </w:r>
      <w:r w:rsidRPr="002F14F0">
        <w:rPr>
          <w:b/>
          <w:highlight w:val="yellow"/>
          <w:u w:val="single"/>
        </w:rPr>
        <w:t>Sandy froze commerce</w:t>
      </w:r>
      <w:r w:rsidRPr="002F14F0">
        <w:rPr>
          <w:highlight w:val="yellow"/>
          <w:u w:val="single"/>
        </w:rPr>
        <w:t xml:space="preserve">, </w:t>
      </w:r>
      <w:r w:rsidRPr="002F14F0">
        <w:rPr>
          <w:b/>
          <w:highlight w:val="yellow"/>
          <w:u w:val="single"/>
        </w:rPr>
        <w:t>shut down stock exchanges</w:t>
      </w:r>
      <w:r w:rsidRPr="000D6534">
        <w:rPr>
          <w:u w:val="single"/>
        </w:rPr>
        <w:t xml:space="preserve"> </w:t>
      </w:r>
      <w:r w:rsidRPr="000D6534">
        <w:rPr>
          <w:b/>
          <w:u w:val="single"/>
        </w:rPr>
        <w:t>for</w:t>
      </w:r>
      <w:r w:rsidRPr="000D6534">
        <w:rPr>
          <w:u w:val="single"/>
        </w:rPr>
        <w:t xml:space="preserve"> the first time since 9/11 </w:t>
      </w:r>
      <w:r w:rsidRPr="002F14F0">
        <w:rPr>
          <w:highlight w:val="yellow"/>
          <w:u w:val="single"/>
        </w:rPr>
        <w:t>and</w:t>
      </w:r>
      <w:r w:rsidRPr="000D6534">
        <w:rPr>
          <w:u w:val="single"/>
        </w:rPr>
        <w:t xml:space="preserve"> </w:t>
      </w:r>
      <w:r w:rsidRPr="002F14F0">
        <w:rPr>
          <w:highlight w:val="yellow"/>
          <w:u w:val="single"/>
        </w:rPr>
        <w:t xml:space="preserve">idled </w:t>
      </w:r>
      <w:r w:rsidRPr="002F14F0">
        <w:rPr>
          <w:b/>
          <w:highlight w:val="yellow"/>
          <w:u w:val="single"/>
        </w:rPr>
        <w:t>millions of workers</w:t>
      </w:r>
      <w:r w:rsidRPr="000D6534">
        <w:rPr>
          <w:u w:val="single"/>
        </w:rPr>
        <w:t xml:space="preserve"> on Monday, </w:t>
      </w:r>
      <w:r w:rsidRPr="002F14F0">
        <w:rPr>
          <w:b/>
          <w:highlight w:val="yellow"/>
          <w:u w:val="single"/>
        </w:rPr>
        <w:t>laying siege to</w:t>
      </w:r>
      <w:r w:rsidRPr="000D6534">
        <w:rPr>
          <w:b/>
          <w:u w:val="single"/>
        </w:rPr>
        <w:t xml:space="preserve"> an </w:t>
      </w:r>
      <w:r w:rsidRPr="002F14F0">
        <w:rPr>
          <w:b/>
          <w:highlight w:val="yellow"/>
          <w:u w:val="single"/>
        </w:rPr>
        <w:t>economy</w:t>
      </w:r>
      <w:r w:rsidRPr="000D6534">
        <w:rPr>
          <w:b/>
          <w:u w:val="single"/>
        </w:rPr>
        <w:t xml:space="preserve"> still trying to get out of first gear</w:t>
      </w:r>
      <w:r>
        <w:t xml:space="preserve">. </w:t>
      </w:r>
      <w:r w:rsidRPr="002F14F0">
        <w:rPr>
          <w:b/>
          <w:highlight w:val="yellow"/>
          <w:u w:val="single"/>
        </w:rPr>
        <w:t>The US East Coast</w:t>
      </w:r>
      <w:r w:rsidRPr="000D6534">
        <w:rPr>
          <w:b/>
          <w:u w:val="single"/>
        </w:rPr>
        <w:t xml:space="preserve"> </w:t>
      </w:r>
      <w:r w:rsidRPr="000D6534">
        <w:rPr>
          <w:u w:val="single"/>
        </w:rPr>
        <w:t xml:space="preserve">from North Carolina to Massachusetts, </w:t>
      </w:r>
      <w:r w:rsidRPr="002F14F0">
        <w:rPr>
          <w:rStyle w:val="Emphasis"/>
          <w:highlight w:val="yellow"/>
        </w:rPr>
        <w:t>where a large portion of the US economy’s productive power is concentrated</w:t>
      </w:r>
      <w:r w:rsidRPr="000D6534">
        <w:rPr>
          <w:u w:val="single"/>
        </w:rPr>
        <w:t xml:space="preserve">, </w:t>
      </w:r>
      <w:r w:rsidRPr="000D6534">
        <w:rPr>
          <w:b/>
          <w:highlight w:val="yellow"/>
          <w:u w:val="single"/>
        </w:rPr>
        <w:t>was brought to a halt by the storm</w:t>
      </w:r>
      <w:r w:rsidRPr="000D6534">
        <w:rPr>
          <w:u w:val="single"/>
        </w:rPr>
        <w:t>’s whipping winds and a potentially devastating storm surge</w:t>
      </w:r>
      <w:r w:rsidRPr="000D6534">
        <w:rPr>
          <w:rStyle w:val="StyleBoldUnderline"/>
        </w:rPr>
        <w:t xml:space="preserve">. </w:t>
      </w:r>
      <w:r w:rsidRPr="002F14F0">
        <w:rPr>
          <w:rStyle w:val="StyleBoldUnderline"/>
          <w:highlight w:val="yellow"/>
        </w:rPr>
        <w:t>The financial center of New York was vacated</w:t>
      </w:r>
      <w:r w:rsidRPr="000D6534">
        <w:rPr>
          <w:rStyle w:val="StyleBoldUnderline"/>
        </w:rPr>
        <w:t xml:space="preserve"> as bankers stayed home and the New York Stock Exchange and </w:t>
      </w:r>
      <w:r w:rsidRPr="002F14F0">
        <w:rPr>
          <w:rStyle w:val="StyleBoldUnderline"/>
          <w:highlight w:val="yellow"/>
        </w:rPr>
        <w:t>the Nasdaq market shut completely</w:t>
      </w:r>
      <w:r w:rsidRPr="000D6534">
        <w:rPr>
          <w:rStyle w:val="StyleBoldUnderline"/>
        </w:rPr>
        <w:t>, warning that they would only resume trade on Wednesday, “conditions permitting”.</w:t>
      </w:r>
      <w:r>
        <w:t xml:space="preserve"> </w:t>
      </w:r>
      <w:r w:rsidRPr="000D6534">
        <w:rPr>
          <w:b/>
          <w:u w:val="single"/>
        </w:rPr>
        <w:t>It was the first full</w:t>
      </w:r>
      <w:r w:rsidRPr="000D6534">
        <w:rPr>
          <w:u w:val="single"/>
        </w:rPr>
        <w:t xml:space="preserve"> trading closure since the September 11 attacks closed US equity markets for four days in 2001, and the first </w:t>
      </w:r>
      <w:r w:rsidRPr="000D6534">
        <w:rPr>
          <w:b/>
          <w:u w:val="single"/>
        </w:rPr>
        <w:t>full NYSE shutdown due to</w:t>
      </w:r>
      <w:r w:rsidRPr="000D6534">
        <w:rPr>
          <w:u w:val="single"/>
        </w:rPr>
        <w:t xml:space="preserve"> weather since September 1985, when </w:t>
      </w:r>
      <w:r w:rsidRPr="000D6534">
        <w:rPr>
          <w:b/>
          <w:u w:val="single"/>
        </w:rPr>
        <w:t>Hurricane Gloria</w:t>
      </w:r>
      <w:r w:rsidRPr="000D6534">
        <w:rPr>
          <w:u w:val="single"/>
        </w:rPr>
        <w:t xml:space="preserve"> closed it for a day.</w:t>
      </w:r>
    </w:p>
    <w:p w:rsidR="00246AA9" w:rsidRPr="00D17C4E" w:rsidRDefault="00246AA9" w:rsidP="00246AA9">
      <w:r w:rsidRPr="000D6534">
        <w:rPr>
          <w:u w:val="single"/>
        </w:rPr>
        <w:t xml:space="preserve">Reports said </w:t>
      </w:r>
      <w:r w:rsidRPr="000D6534">
        <w:rPr>
          <w:b/>
          <w:u w:val="single"/>
        </w:rPr>
        <w:t>more than 500,000 people and businesses were without power</w:t>
      </w:r>
      <w:r w:rsidRPr="000D6534">
        <w:rPr>
          <w:u w:val="single"/>
        </w:rPr>
        <w:t>; oil refineries in the storm’s path were shut down and New Jersey nuclear plants said they would shut down if the winds and the storm surge in an adjacent river surpassed key thresholds</w:t>
      </w:r>
      <w:r w:rsidRPr="000D6534">
        <w:t xml:space="preserve">. </w:t>
      </w:r>
      <w:r w:rsidRPr="000D6534">
        <w:rPr>
          <w:u w:val="single"/>
        </w:rPr>
        <w:t xml:space="preserve">With </w:t>
      </w:r>
      <w:r w:rsidRPr="002F14F0">
        <w:rPr>
          <w:b/>
          <w:highlight w:val="yellow"/>
          <w:u w:val="single"/>
        </w:rPr>
        <w:t>20 percent of the country’s population under threat</w:t>
      </w:r>
      <w:r w:rsidRPr="002F14F0">
        <w:rPr>
          <w:highlight w:val="yellow"/>
          <w:u w:val="single"/>
        </w:rPr>
        <w:t>,</w:t>
      </w:r>
      <w:r w:rsidRPr="000D6534">
        <w:rPr>
          <w:u w:val="single"/>
        </w:rPr>
        <w:t xml:space="preserve"> disaster estimator Eqecat forecast that </w:t>
      </w:r>
      <w:r w:rsidRPr="002F14F0">
        <w:rPr>
          <w:b/>
          <w:highlight w:val="yellow"/>
          <w:u w:val="single"/>
        </w:rPr>
        <w:t>the massive storm</w:t>
      </w:r>
      <w:r w:rsidRPr="002F14F0">
        <w:rPr>
          <w:highlight w:val="yellow"/>
          <w:u w:val="single"/>
        </w:rPr>
        <w:t xml:space="preserve"> could </w:t>
      </w:r>
      <w:r w:rsidRPr="002F14F0">
        <w:rPr>
          <w:b/>
          <w:highlight w:val="yellow"/>
          <w:u w:val="single"/>
        </w:rPr>
        <w:t>cause up to $20 billion in damages</w:t>
      </w:r>
      <w:r w:rsidRPr="000D6534">
        <w:rPr>
          <w:u w:val="single"/>
        </w:rPr>
        <w:t xml:space="preserve">, </w:t>
      </w:r>
      <w:r w:rsidRPr="000D6534">
        <w:rPr>
          <w:sz w:val="16"/>
          <w:szCs w:val="16"/>
          <w:u w:val="single"/>
        </w:rPr>
        <w:t>only half of them insured, as it strikes land around New Jersey and collides with another weather front.</w:t>
      </w:r>
      <w:r>
        <w:t xml:space="preserve"> </w:t>
      </w:r>
      <w:r w:rsidRPr="002F14F0">
        <w:rPr>
          <w:sz w:val="16"/>
          <w:szCs w:val="16"/>
        </w:rPr>
        <w:t>That could hit an economy that has already been struggling to gather pace, with economic growth at 2.0 percent in the third quarter</w:t>
      </w:r>
      <w:r w:rsidRPr="000D6534">
        <w:rPr>
          <w:b/>
          <w:u w:val="single"/>
        </w:rPr>
        <w:t xml:space="preserve"> </w:t>
      </w:r>
      <w:r w:rsidRPr="000D6534">
        <w:rPr>
          <w:sz w:val="16"/>
          <w:szCs w:val="16"/>
          <w:u w:val="single"/>
        </w:rPr>
        <w:t>and the government battling to overcome an unemployment rate of 7.8 percent.</w:t>
      </w:r>
      <w:r w:rsidRPr="000D6534">
        <w:rPr>
          <w:sz w:val="16"/>
          <w:szCs w:val="16"/>
        </w:rPr>
        <w:t xml:space="preserve"> The storm also comes as President Barack Obama battles a strong challenge from Republican Mitt Romney, with the November 6 election offering voters a choice between the very different economic plans mapped out by the two</w:t>
      </w:r>
      <w:r>
        <w:t xml:space="preserve">. </w:t>
      </w:r>
      <w:r w:rsidRPr="002F14F0">
        <w:rPr>
          <w:b/>
          <w:highlight w:val="yellow"/>
          <w:u w:val="single"/>
        </w:rPr>
        <w:t>Four major economic centers</w:t>
      </w:r>
      <w:r w:rsidRPr="000D6534">
        <w:rPr>
          <w:u w:val="single"/>
        </w:rPr>
        <w:t xml:space="preserve"> — </w:t>
      </w:r>
      <w:r w:rsidRPr="000D6534">
        <w:rPr>
          <w:sz w:val="16"/>
          <w:szCs w:val="16"/>
          <w:u w:val="single"/>
        </w:rPr>
        <w:t>New York, Washington, Philadelphia and Baltimore —</w:t>
      </w:r>
      <w:r w:rsidRPr="000D6534">
        <w:rPr>
          <w:u w:val="single"/>
        </w:rPr>
        <w:t xml:space="preserve"> </w:t>
      </w:r>
      <w:r w:rsidRPr="000D6534">
        <w:rPr>
          <w:b/>
          <w:u w:val="single"/>
        </w:rPr>
        <w:t xml:space="preserve">were </w:t>
      </w:r>
      <w:r w:rsidRPr="002F14F0">
        <w:rPr>
          <w:b/>
          <w:highlight w:val="yellow"/>
          <w:u w:val="single"/>
        </w:rPr>
        <w:t>effectively closed</w:t>
      </w:r>
      <w:r w:rsidRPr="000D6534">
        <w:rPr>
          <w:u w:val="single"/>
        </w:rPr>
        <w:t xml:space="preserve">, </w:t>
      </w:r>
      <w:r w:rsidRPr="000D6534">
        <w:rPr>
          <w:sz w:val="16"/>
          <w:szCs w:val="16"/>
          <w:u w:val="single"/>
        </w:rPr>
        <w:t>with mass transit and flights cut or halted completely, businesses shuttered and office workers forced to work from home.</w:t>
      </w:r>
      <w:r w:rsidRPr="000D6534">
        <w:rPr>
          <w:sz w:val="16"/>
          <w:szCs w:val="16"/>
        </w:rPr>
        <w:t xml:space="preserve"> Banks such as Bank of America and Goldman Sachs — located in low-lying areas of Manhattan that were ordered evacuated in the face of a flooding threat — shut their doors and transferred crucial operations to other offices. Many companies who had expected to announce quarterly earnings put off their release, including Pfizer, McGraw-Hill and Thomson Reuters. US federal workers were told to stay home a second day Tuesday, raising some concerns that key economic data scheduled for release — the October jobs reports on Friday — might be delayed. With the jobs numbers likely to figure into the battle for the presidency, a Labor Department spokesman said they were working hard to ensure the figures could be issued as planned. Storm surges were already causing flooding along the coast, with more expected as the hurricane made landfall on the southern New Jersey coast late Monday. Worries that fuel could be in short supply because of the shutdown of several oil refineries along the coast were downplayed, mainly because consumption was also sharply lower as drivers stayed home</w:t>
      </w:r>
      <w:r>
        <w:t xml:space="preserve">. </w:t>
      </w:r>
      <w:r w:rsidRPr="000D6534">
        <w:rPr>
          <w:u w:val="single"/>
        </w:rPr>
        <w:t>“</w:t>
      </w:r>
      <w:r w:rsidRPr="002F14F0">
        <w:rPr>
          <w:b/>
          <w:highlight w:val="yellow"/>
          <w:u w:val="single"/>
        </w:rPr>
        <w:t>Gas availability could be affected</w:t>
      </w:r>
      <w:r w:rsidRPr="000D6534">
        <w:rPr>
          <w:u w:val="single"/>
        </w:rPr>
        <w:t xml:space="preserve"> </w:t>
      </w:r>
      <w:r w:rsidRPr="000D6534">
        <w:rPr>
          <w:sz w:val="16"/>
          <w:szCs w:val="16"/>
          <w:u w:val="single"/>
        </w:rPr>
        <w:t>more from the threats of flooding,” said Stephen Rajczyk of the northern New Jersey branch of the motorists’ organization AAA. But, he added:</w:t>
      </w:r>
      <w:r w:rsidRPr="000D6534">
        <w:rPr>
          <w:u w:val="single"/>
        </w:rPr>
        <w:t xml:space="preserve"> “</w:t>
      </w:r>
      <w:r w:rsidRPr="000D6534">
        <w:rPr>
          <w:b/>
          <w:u w:val="single"/>
        </w:rPr>
        <w:t>Prices should</w:t>
      </w:r>
      <w:r w:rsidRPr="000D6534">
        <w:rPr>
          <w:u w:val="single"/>
        </w:rPr>
        <w:t xml:space="preserve"> </w:t>
      </w:r>
      <w:r w:rsidRPr="000D6534">
        <w:rPr>
          <w:sz w:val="16"/>
          <w:szCs w:val="16"/>
          <w:u w:val="single"/>
        </w:rPr>
        <w:t>not</w:t>
      </w:r>
      <w:r w:rsidRPr="000D6534">
        <w:rPr>
          <w:u w:val="single"/>
        </w:rPr>
        <w:t xml:space="preserve"> </w:t>
      </w:r>
      <w:r w:rsidRPr="000D6534">
        <w:rPr>
          <w:b/>
          <w:u w:val="single"/>
        </w:rPr>
        <w:t>be impacted by</w:t>
      </w:r>
      <w:r w:rsidRPr="000D6534">
        <w:rPr>
          <w:u w:val="single"/>
        </w:rPr>
        <w:t xml:space="preserve"> </w:t>
      </w:r>
      <w:r w:rsidRPr="000D6534">
        <w:rPr>
          <w:sz w:val="16"/>
          <w:szCs w:val="16"/>
          <w:u w:val="single"/>
        </w:rPr>
        <w:t>this due to less driving, businesses and schools closed,</w:t>
      </w:r>
      <w:r w:rsidRPr="000D6534">
        <w:rPr>
          <w:u w:val="single"/>
        </w:rPr>
        <w:t xml:space="preserve"> </w:t>
      </w:r>
      <w:r w:rsidRPr="000D6534">
        <w:rPr>
          <w:b/>
          <w:u w:val="single"/>
        </w:rPr>
        <w:t>less economic activity in general</w:t>
      </w:r>
      <w:r w:rsidRPr="000D6534">
        <w:rPr>
          <w:u w:val="single"/>
        </w:rPr>
        <w:t>.”</w:t>
      </w:r>
      <w:r w:rsidRPr="000D6534">
        <w:rPr>
          <w:sz w:val="16"/>
          <w:szCs w:val="16"/>
        </w:rPr>
        <w:t xml:space="preserve"> Some played down the broader impact of the storm on the economy, saying that construction, trading and shopping would resume with a spurt afterward. </w:t>
      </w:r>
      <w:r w:rsidRPr="000D6534">
        <w:rPr>
          <w:b/>
          <w:u w:val="single"/>
        </w:rPr>
        <w:t>“</w:t>
      </w:r>
      <w:r w:rsidRPr="002F14F0">
        <w:rPr>
          <w:b/>
          <w:highlight w:val="yellow"/>
          <w:u w:val="single"/>
        </w:rPr>
        <w:t>Wealth destruction is bad, and Hurricane</w:t>
      </w:r>
      <w:r w:rsidRPr="000D6534">
        <w:rPr>
          <w:b/>
          <w:u w:val="single"/>
        </w:rPr>
        <w:t xml:space="preserve"> </w:t>
      </w:r>
      <w:r w:rsidRPr="000D6534">
        <w:rPr>
          <w:sz w:val="16"/>
          <w:szCs w:val="16"/>
          <w:u w:val="single"/>
        </w:rPr>
        <w:t xml:space="preserve">Sandy </w:t>
      </w:r>
      <w:r w:rsidRPr="002F14F0">
        <w:rPr>
          <w:b/>
          <w:highlight w:val="yellow"/>
          <w:u w:val="single"/>
        </w:rPr>
        <w:t>could destroy billions in national wealth</w:t>
      </w:r>
      <w:r w:rsidRPr="000D6534">
        <w:rPr>
          <w:b/>
          <w:u w:val="single"/>
        </w:rPr>
        <w:t>,”</w:t>
      </w:r>
      <w:r>
        <w:t xml:space="preserve"> </w:t>
      </w:r>
      <w:r w:rsidRPr="000D6534">
        <w:rPr>
          <w:sz w:val="16"/>
          <w:szCs w:val="16"/>
        </w:rPr>
        <w:t>said Jason Schenker of Prestige Economics.</w:t>
      </w:r>
      <w:r>
        <w:t xml:space="preserve"> </w:t>
      </w:r>
      <w:r w:rsidRPr="000D6534">
        <w:rPr>
          <w:sz w:val="16"/>
          <w:szCs w:val="16"/>
        </w:rPr>
        <w:t>“Nevertheless, while hurricanes and other natural disasters are extremely negative for wealth, they are usually positive for growth.”</w:t>
      </w:r>
    </w:p>
    <w:p w:rsidR="00246AA9" w:rsidRPr="00C81977" w:rsidRDefault="00246AA9" w:rsidP="00246AA9"/>
    <w:p w:rsidR="00246AA9" w:rsidRDefault="00246AA9" w:rsidP="00A06E33">
      <w:pPr>
        <w:pStyle w:val="Heading4"/>
        <w:numPr>
          <w:ilvl w:val="0"/>
          <w:numId w:val="16"/>
        </w:numPr>
      </w:pPr>
      <w:r>
        <w:t>The Impact will be worse—extend the warrant in MPR 12 that states that hurricanes are getting worse, and that we could see these as much as every five years.</w:t>
      </w:r>
    </w:p>
    <w:p w:rsidR="00052BDE" w:rsidRDefault="005B63AA" w:rsidP="00052BDE">
      <w:pPr>
        <w:pStyle w:val="Heading3"/>
      </w:pPr>
      <w:bookmarkStart w:id="33" w:name="_Toc360906565"/>
      <w:r>
        <w:lastRenderedPageBreak/>
        <w:t>2AC – Plan Solves</w:t>
      </w:r>
      <w:bookmarkEnd w:id="33"/>
    </w:p>
    <w:p w:rsidR="00052BDE" w:rsidRPr="00052BDE" w:rsidRDefault="00052BDE" w:rsidP="00052BDE">
      <w:pPr>
        <w:pStyle w:val="Heading4"/>
      </w:pPr>
      <w:r>
        <w:t xml:space="preserve">1. Extend NOAA of 00. When the US is prepared for a hurricane, the economic effect is mitigated because people prepare for the storm. </w:t>
      </w:r>
    </w:p>
    <w:p w:rsidR="00052BDE" w:rsidRDefault="00052BDE" w:rsidP="00052BDE">
      <w:pPr>
        <w:pStyle w:val="Heading4"/>
      </w:pPr>
      <w:r w:rsidRPr="00052BDE">
        <w:t>2.</w:t>
      </w:r>
      <w:r>
        <w:t xml:space="preserve"> </w:t>
      </w:r>
      <w:r w:rsidRPr="008D5CCD">
        <w:t>Preparation is key to reducing hurricane destruction</w:t>
      </w:r>
    </w:p>
    <w:p w:rsidR="00052BDE" w:rsidRPr="008D5CCD" w:rsidRDefault="00052BDE" w:rsidP="00052BDE">
      <w:pPr>
        <w:rPr>
          <w:rStyle w:val="StyleStyleBold12pt"/>
        </w:rPr>
      </w:pPr>
      <w:r w:rsidRPr="008D5CCD">
        <w:rPr>
          <w:rStyle w:val="StyleStyleBold12pt"/>
        </w:rPr>
        <w:t>Davidnson and Lambert</w:t>
      </w:r>
      <w:r>
        <w:rPr>
          <w:rStyle w:val="StyleStyleBold12pt"/>
        </w:rPr>
        <w:t xml:space="preserve"> ‘01</w:t>
      </w:r>
    </w:p>
    <w:p w:rsidR="00052BDE" w:rsidRPr="00052BDE" w:rsidRDefault="00052BDE" w:rsidP="00052BDE">
      <w:pPr>
        <w:rPr>
          <w:rStyle w:val="StyleBoldUnderline"/>
          <w:b w:val="0"/>
          <w:bCs w:val="0"/>
          <w:sz w:val="18"/>
          <w:u w:val="none"/>
        </w:rPr>
      </w:pPr>
      <w:r w:rsidRPr="00540AF9">
        <w:rPr>
          <w:sz w:val="18"/>
        </w:rPr>
        <w:t>“Comparing the Hurricane Risk of Coastal Countries.” Pg. 133 chel A. Davidson,</w:t>
      </w:r>
      <w:r w:rsidRPr="00540AF9">
        <w:rPr>
          <w:sz w:val="8"/>
        </w:rPr>
        <w:t xml:space="preserve">¶ </w:t>
      </w:r>
      <w:r w:rsidRPr="00540AF9">
        <w:rPr>
          <w:sz w:val="18"/>
        </w:rPr>
        <w:t>1</w:t>
      </w:r>
      <w:r w:rsidRPr="00540AF9">
        <w:rPr>
          <w:sz w:val="8"/>
        </w:rPr>
        <w:t xml:space="preserve">¶ </w:t>
      </w:r>
      <w:r w:rsidRPr="00540AF9">
        <w:rPr>
          <w:sz w:val="18"/>
        </w:rPr>
        <w:t>Associate Member, ASCE,</w:t>
      </w:r>
      <w:r w:rsidRPr="00540AF9">
        <w:rPr>
          <w:sz w:val="8"/>
        </w:rPr>
        <w:t xml:space="preserve">¶ </w:t>
      </w:r>
      <w:r w:rsidRPr="00540AF9">
        <w:rPr>
          <w:sz w:val="18"/>
        </w:rPr>
        <w:t>and Kelly B. Lambert,</w:t>
      </w:r>
      <w:r w:rsidRPr="00540AF9">
        <w:rPr>
          <w:sz w:val="8"/>
        </w:rPr>
        <w:t xml:space="preserve">¶ </w:t>
      </w:r>
      <w:r w:rsidRPr="00540AF9">
        <w:rPr>
          <w:sz w:val="18"/>
        </w:rPr>
        <w:t>2</w:t>
      </w:r>
      <w:r w:rsidRPr="00540AF9">
        <w:rPr>
          <w:sz w:val="8"/>
        </w:rPr>
        <w:t xml:space="preserve">¶ </w:t>
      </w:r>
      <w:r w:rsidRPr="00540AF9">
        <w:rPr>
          <w:sz w:val="18"/>
        </w:rPr>
        <w:t>Student Member, ASCE. Founded in 1852, the American Society of Civil Engineers (ASCE) represents more than 140,000 members of the civil engineering profession worldwide and is America's oldest national engineering society.</w:t>
      </w:r>
    </w:p>
    <w:p w:rsidR="00052BDE" w:rsidRPr="008D5CCD" w:rsidRDefault="00052BDE" w:rsidP="00052BDE">
      <w:pPr>
        <w:rPr>
          <w:sz w:val="16"/>
        </w:rPr>
      </w:pPr>
      <w:r w:rsidRPr="008D5CCD">
        <w:rPr>
          <w:rStyle w:val="StyleBoldUnderline"/>
        </w:rPr>
        <w:t>Government can work to reduce hurricane disaster risk</w:t>
      </w:r>
      <w:r w:rsidRPr="008D5CCD">
        <w:rPr>
          <w:rStyle w:val="StyleBoldUnderline"/>
          <w:b w:val="0"/>
          <w:sz w:val="12"/>
          <w:u w:val="none"/>
        </w:rPr>
        <w:t>¶</w:t>
      </w:r>
      <w:r w:rsidRPr="008D5CCD">
        <w:rPr>
          <w:rStyle w:val="StyleBoldUnderline"/>
        </w:rPr>
        <w:t xml:space="preserve"> by improving building code enforcement, restricting con-</w:t>
      </w:r>
      <w:r w:rsidRPr="008D5CCD">
        <w:rPr>
          <w:rStyle w:val="StyleBoldUnderline"/>
          <w:b w:val="0"/>
          <w:sz w:val="12"/>
          <w:u w:val="none"/>
        </w:rPr>
        <w:t>¶</w:t>
      </w:r>
      <w:r w:rsidRPr="008D5CCD">
        <w:rPr>
          <w:rStyle w:val="StyleBoldUnderline"/>
        </w:rPr>
        <w:t xml:space="preserve"> struction in the storm surge flood zone, improving emer-</w:t>
      </w:r>
      <w:r w:rsidRPr="008D5CCD">
        <w:rPr>
          <w:rStyle w:val="StyleBoldUnderline"/>
          <w:b w:val="0"/>
          <w:sz w:val="12"/>
          <w:u w:val="none"/>
        </w:rPr>
        <w:t>¶</w:t>
      </w:r>
      <w:r w:rsidRPr="008D5CCD">
        <w:rPr>
          <w:rStyle w:val="StyleBoldUnderline"/>
        </w:rPr>
        <w:t xml:space="preserve"> gency evacuation plans, improving hurricane forecast</w:t>
      </w:r>
      <w:r w:rsidRPr="008D5CCD">
        <w:rPr>
          <w:rStyle w:val="StyleBoldUnderline"/>
          <w:b w:val="0"/>
          <w:sz w:val="12"/>
          <w:u w:val="none"/>
        </w:rPr>
        <w:t>¶</w:t>
      </w:r>
      <w:r w:rsidRPr="008D5CCD">
        <w:rPr>
          <w:rStyle w:val="StyleBoldUnderline"/>
        </w:rPr>
        <w:t xml:space="preserve"> technologies, or strengthening public buildings</w:t>
      </w:r>
      <w:r w:rsidRPr="008D5CCD">
        <w:rPr>
          <w:sz w:val="16"/>
        </w:rPr>
        <w:t>. In addi-</w:t>
      </w:r>
      <w:r w:rsidRPr="008D5CCD">
        <w:rPr>
          <w:sz w:val="12"/>
        </w:rPr>
        <w:t>¶</w:t>
      </w:r>
      <w:r w:rsidRPr="008D5CCD">
        <w:rPr>
          <w:sz w:val="16"/>
        </w:rPr>
        <w:t xml:space="preserve"> tion to allocating limited resources across geographic</w:t>
      </w:r>
      <w:r w:rsidRPr="008D5CCD">
        <w:rPr>
          <w:sz w:val="12"/>
        </w:rPr>
        <w:t>¶</w:t>
      </w:r>
      <w:r w:rsidRPr="008D5CCD">
        <w:rPr>
          <w:sz w:val="16"/>
        </w:rPr>
        <w:t xml:space="preserve"> regions, agencies allocate resources across potential risk</w:t>
      </w:r>
      <w:r w:rsidRPr="008D5CCD">
        <w:rPr>
          <w:sz w:val="12"/>
        </w:rPr>
        <w:t>¶</w:t>
      </w:r>
      <w:r w:rsidRPr="008D5CCD">
        <w:rPr>
          <w:sz w:val="16"/>
        </w:rPr>
        <w:t xml:space="preserve"> management activities. Decisions about what activities to</w:t>
      </w:r>
      <w:r w:rsidRPr="008D5CCD">
        <w:rPr>
          <w:sz w:val="12"/>
        </w:rPr>
        <w:t>¶</w:t>
      </w:r>
      <w:r w:rsidRPr="008D5CCD">
        <w:rPr>
          <w:sz w:val="16"/>
        </w:rPr>
        <w:t xml:space="preserve"> undertake are best made with the help of a detailed as-</w:t>
      </w:r>
      <w:r w:rsidRPr="008D5CCD">
        <w:rPr>
          <w:sz w:val="12"/>
        </w:rPr>
        <w:t>¶</w:t>
      </w:r>
      <w:r w:rsidRPr="008D5CCD">
        <w:rPr>
          <w:sz w:val="16"/>
        </w:rPr>
        <w:t xml:space="preserve"> sessment of the local risk and risk management opportu-</w:t>
      </w:r>
      <w:r w:rsidRPr="008D5CCD">
        <w:rPr>
          <w:sz w:val="12"/>
        </w:rPr>
        <w:t>¶</w:t>
      </w:r>
      <w:r w:rsidRPr="008D5CCD">
        <w:rPr>
          <w:sz w:val="16"/>
        </w:rPr>
        <w:t xml:space="preserve"> nities (and information about the cost of each possible</w:t>
      </w:r>
      <w:r w:rsidRPr="008D5CCD">
        <w:rPr>
          <w:sz w:val="12"/>
        </w:rPr>
        <w:t>¶</w:t>
      </w:r>
      <w:r w:rsidRPr="008D5CCD">
        <w:rPr>
          <w:sz w:val="16"/>
        </w:rPr>
        <w:t xml:space="preserve"> activity). Nevertheless, looking at the components of the</w:t>
      </w:r>
      <w:r w:rsidRPr="008D5CCD">
        <w:rPr>
          <w:sz w:val="12"/>
        </w:rPr>
        <w:t>¶</w:t>
      </w:r>
      <w:r w:rsidRPr="008D5CCD">
        <w:rPr>
          <w:sz w:val="16"/>
        </w:rPr>
        <w:t xml:space="preserve"> HDRI will help to illustrate, at a broad level, which causal</w:t>
      </w:r>
      <w:r w:rsidRPr="008D5CCD">
        <w:rPr>
          <w:sz w:val="12"/>
        </w:rPr>
        <w:t>¶</w:t>
      </w:r>
      <w:r w:rsidRPr="008D5CCD">
        <w:rPr>
          <w:sz w:val="16"/>
        </w:rPr>
        <w:t xml:space="preserve"> factors are most important in each county, and therefore,</w:t>
      </w:r>
      <w:r w:rsidRPr="008D5CCD">
        <w:rPr>
          <w:sz w:val="12"/>
        </w:rPr>
        <w:t>¶</w:t>
      </w:r>
      <w:r w:rsidRPr="008D5CCD">
        <w:rPr>
          <w:sz w:val="16"/>
        </w:rPr>
        <w:t xml:space="preserve"> can help with high-level planning. It is more difficult for</w:t>
      </w:r>
      <w:r w:rsidRPr="008D5CCD">
        <w:rPr>
          <w:sz w:val="12"/>
        </w:rPr>
        <w:t>¶</w:t>
      </w:r>
      <w:r w:rsidRPr="008D5CCD">
        <w:rPr>
          <w:sz w:val="16"/>
        </w:rPr>
        <w:t xml:space="preserve"> people to influence some contributing factors (e.g., hur-</w:t>
      </w:r>
      <w:r w:rsidRPr="008D5CCD">
        <w:rPr>
          <w:sz w:val="12"/>
        </w:rPr>
        <w:t>¶</w:t>
      </w:r>
      <w:r w:rsidRPr="008D5CCD">
        <w:rPr>
          <w:sz w:val="16"/>
        </w:rPr>
        <w:t xml:space="preserve"> ricane frequency) than others (e.g., adequacy of evacua-</w:t>
      </w:r>
      <w:r w:rsidRPr="008D5CCD">
        <w:rPr>
          <w:sz w:val="12"/>
        </w:rPr>
        <w:t>¶</w:t>
      </w:r>
      <w:r w:rsidRPr="008D5CCD">
        <w:rPr>
          <w:sz w:val="16"/>
        </w:rPr>
        <w:t xml:space="preserve"> tion planning). Therefore, if county A’s risk is driven by</w:t>
      </w:r>
      <w:r w:rsidRPr="008D5CCD">
        <w:rPr>
          <w:sz w:val="12"/>
        </w:rPr>
        <w:t>¶</w:t>
      </w:r>
      <w:r w:rsidRPr="008D5CCD">
        <w:rPr>
          <w:sz w:val="16"/>
        </w:rPr>
        <w:t xml:space="preserve"> the hurricane frequency, and county B’s is primarily due</w:t>
      </w:r>
      <w:r w:rsidRPr="008D5CCD">
        <w:rPr>
          <w:sz w:val="12"/>
        </w:rPr>
        <w:t>¶</w:t>
      </w:r>
      <w:r w:rsidRPr="008D5CCD">
        <w:rPr>
          <w:sz w:val="16"/>
        </w:rPr>
        <w:t xml:space="preserve"> to the inadequate evacuation planning, it may be prefer-</w:t>
      </w:r>
      <w:r w:rsidRPr="008D5CCD">
        <w:rPr>
          <w:sz w:val="12"/>
        </w:rPr>
        <w:t>¶</w:t>
      </w:r>
      <w:r w:rsidRPr="008D5CCD">
        <w:rPr>
          <w:sz w:val="16"/>
        </w:rPr>
        <w:t xml:space="preserve"> able to focus on county B, whose risk is more ‘‘controlable.”</w:t>
      </w:r>
    </w:p>
    <w:p w:rsidR="00052BDE" w:rsidRPr="00052BDE" w:rsidRDefault="00052BDE" w:rsidP="00052BDE"/>
    <w:p w:rsidR="00246AA9" w:rsidRDefault="00246AA9" w:rsidP="00246AA9">
      <w:pPr>
        <w:pStyle w:val="ListParagraph"/>
        <w:ind w:left="0"/>
      </w:pPr>
    </w:p>
    <w:p w:rsidR="00246AA9" w:rsidRDefault="00246AA9" w:rsidP="00246AA9">
      <w:pPr>
        <w:pStyle w:val="Heading3"/>
      </w:pPr>
      <w:bookmarkStart w:id="34" w:name="_Toc360906566"/>
      <w:r>
        <w:lastRenderedPageBreak/>
        <w:t>Extension -- Hurricane to Hit East Coast</w:t>
      </w:r>
      <w:bookmarkEnd w:id="34"/>
    </w:p>
    <w:p w:rsidR="00246AA9" w:rsidRDefault="00246AA9" w:rsidP="00246AA9">
      <w:pPr>
        <w:pStyle w:val="Heading4"/>
      </w:pPr>
      <w:r>
        <w:t xml:space="preserve">It is statistically inevitable; a hurricane will hit. </w:t>
      </w:r>
    </w:p>
    <w:p w:rsidR="00246AA9" w:rsidRPr="004C7629" w:rsidRDefault="00246AA9" w:rsidP="00246AA9">
      <w:r>
        <w:rPr>
          <w:rStyle w:val="StyleStyleBold12pt"/>
        </w:rPr>
        <w:t xml:space="preserve">Conway 91 </w:t>
      </w:r>
      <w:r>
        <w:t>Hurricane Warnings The East Coast Is Due, And It May Pay Dearly</w:t>
      </w:r>
      <w:r w:rsidRPr="004C7629">
        <w:rPr>
          <w:sz w:val="12"/>
        </w:rPr>
        <w:t xml:space="preserve">¶ </w:t>
      </w:r>
      <w:r>
        <w:t>By Chris Conway, Inquirer Staff Writer</w:t>
      </w:r>
      <w:r w:rsidRPr="004C7629">
        <w:rPr>
          <w:sz w:val="12"/>
        </w:rPr>
        <w:t xml:space="preserve">¶ </w:t>
      </w:r>
      <w:r>
        <w:t>POSTED: October 06, 1991 (</w:t>
      </w:r>
      <w:hyperlink r:id="rId70" w:history="1">
        <w:r>
          <w:rPr>
            <w:rStyle w:val="Hyperlink"/>
          </w:rPr>
          <w:t>http://articles.philly.com/1991-10-06/news/25814643_1_intense-storms-powerful-hurricane-hurricane-warnings</w:t>
        </w:r>
      </w:hyperlink>
      <w:r>
        <w:t>)</w:t>
      </w:r>
    </w:p>
    <w:p w:rsidR="00246AA9" w:rsidRDefault="00246AA9" w:rsidP="00246AA9">
      <w:r w:rsidRPr="004C7629">
        <w:rPr>
          <w:rStyle w:val="StyleBoldUnderline"/>
        </w:rPr>
        <w:t>Scientists</w:t>
      </w:r>
      <w:r w:rsidRPr="004C7629">
        <w:t xml:space="preserve"> also </w:t>
      </w:r>
      <w:r w:rsidRPr="004C7629">
        <w:rPr>
          <w:rStyle w:val="StyleBoldUnderline"/>
        </w:rPr>
        <w:t>point to</w:t>
      </w:r>
      <w:r w:rsidRPr="004C7629">
        <w:t xml:space="preserve"> another factor: </w:t>
      </w:r>
      <w:r w:rsidRPr="004C7629">
        <w:rPr>
          <w:rStyle w:val="StyleBoldUnderline"/>
        </w:rPr>
        <w:t>statistical inevitability</w:t>
      </w:r>
      <w:r w:rsidRPr="004C7629">
        <w:t>.</w:t>
      </w:r>
      <w:r w:rsidRPr="004C7629">
        <w:rPr>
          <w:sz w:val="12"/>
        </w:rPr>
        <w:t xml:space="preserve">¶ </w:t>
      </w:r>
      <w:r w:rsidRPr="004C7629">
        <w:rPr>
          <w:rStyle w:val="StyleBoldUnderline"/>
        </w:rPr>
        <w:t>Since 1871</w:t>
      </w:r>
      <w:r w:rsidRPr="004C7629">
        <w:t xml:space="preserve">, when the National Weather Service began cataloguing hurricanes, </w:t>
      </w:r>
      <w:r w:rsidRPr="004C7629">
        <w:rPr>
          <w:rStyle w:val="StyleBoldUnderline"/>
        </w:rPr>
        <w:t>247 have made direct hits on the United States</w:t>
      </w:r>
      <w:r w:rsidRPr="004C7629">
        <w:t>. Of those, 12 would result in damage equal to or greater than Hugo if they hit today, including four of 15 that landed in the Northeast, according to one insurance expert.</w:t>
      </w:r>
      <w:r w:rsidRPr="004C7629">
        <w:rPr>
          <w:sz w:val="12"/>
        </w:rPr>
        <w:t xml:space="preserve">¶ </w:t>
      </w:r>
      <w:r w:rsidRPr="004C7629">
        <w:t xml:space="preserve">Here on </w:t>
      </w:r>
      <w:r w:rsidRPr="004C7629">
        <w:rPr>
          <w:rStyle w:val="StyleBoldUnderline"/>
        </w:rPr>
        <w:t>the Outer Banks, for instance</w:t>
      </w:r>
      <w:r w:rsidRPr="004C7629">
        <w:t xml:space="preserve">, the </w:t>
      </w:r>
      <w:r w:rsidRPr="004C7629">
        <w:rPr>
          <w:rStyle w:val="StyleBoldUnderline"/>
        </w:rPr>
        <w:t>explosion of growth</w:t>
      </w:r>
      <w:r w:rsidRPr="004C7629">
        <w:t xml:space="preserve"> on these long, narrow islands </w:t>
      </w:r>
      <w:r w:rsidRPr="004C7629">
        <w:rPr>
          <w:rStyle w:val="StyleBoldUnderline"/>
        </w:rPr>
        <w:t>has come even though they rank</w:t>
      </w:r>
      <w:r w:rsidRPr="004C7629">
        <w:t xml:space="preserve"> just behind the Florida Keys </w:t>
      </w:r>
      <w:r w:rsidRPr="004C7629">
        <w:rPr>
          <w:rStyle w:val="StyleBoldUnderline"/>
        </w:rPr>
        <w:t>as having the second-highest annual probability of being struck by a hurricane. The National Hurricane Center puts those chances at 16 percent in any given year</w:t>
      </w:r>
      <w:r w:rsidRPr="004C7629">
        <w:t>.</w:t>
      </w:r>
      <w:r w:rsidRPr="004C7629">
        <w:rPr>
          <w:sz w:val="12"/>
        </w:rPr>
        <w:t xml:space="preserve">¶ </w:t>
      </w:r>
      <w:r w:rsidRPr="004C7629">
        <w:t xml:space="preserve">Even so, </w:t>
      </w:r>
      <w:r w:rsidRPr="004C7629">
        <w:rPr>
          <w:rStyle w:val="StyleBoldUnderline"/>
        </w:rPr>
        <w:t>people are playing the odds</w:t>
      </w:r>
      <w:r w:rsidRPr="004C7629">
        <w:t>. Thousands from Virginia, Maryland, Pennsylvania, New Jersey and New York bought vacation homes here during the 1980s to escape their own crowded beaches.</w:t>
      </w:r>
      <w:r w:rsidRPr="004C7629">
        <w:rPr>
          <w:sz w:val="12"/>
        </w:rPr>
        <w:t xml:space="preserve">¶ </w:t>
      </w:r>
      <w:r w:rsidRPr="004C7629">
        <w:t>The result: Dare County's population has jumped 225 percent to 22,700 people in the last 20 years. Nearly $1 billion has been invested in residential and commercial development in just the last 10 years - much of it on impressive, multistory homes of weathered cedar built high on pilings to protect them from angry seas.</w:t>
      </w:r>
      <w:r w:rsidRPr="004C7629">
        <w:rPr>
          <w:sz w:val="12"/>
        </w:rPr>
        <w:t xml:space="preserve">¶ </w:t>
      </w:r>
      <w:r w:rsidRPr="004C7629">
        <w:t>And more people are on the way. Virtually all available vacant land has been mapped for homes and subdivisions, and officials here expect the Outer Banks to reach "build-out" within 20 years.</w:t>
      </w:r>
    </w:p>
    <w:p w:rsidR="00246AA9" w:rsidRDefault="00246AA9" w:rsidP="00246AA9"/>
    <w:p w:rsidR="00246AA9" w:rsidRDefault="00246AA9" w:rsidP="00246AA9"/>
    <w:p w:rsidR="00246AA9" w:rsidRDefault="00246AA9" w:rsidP="00246AA9">
      <w:pPr>
        <w:pStyle w:val="Heading3"/>
      </w:pPr>
      <w:bookmarkStart w:id="35" w:name="_Toc360812314"/>
      <w:bookmarkStart w:id="36" w:name="_Toc360906567"/>
      <w:r>
        <w:lastRenderedPageBreak/>
        <w:t>Extension -- Hurricane Destroys East Coast</w:t>
      </w:r>
      <w:bookmarkEnd w:id="35"/>
      <w:bookmarkEnd w:id="36"/>
    </w:p>
    <w:p w:rsidR="00246AA9" w:rsidRDefault="00246AA9" w:rsidP="00246AA9">
      <w:pPr>
        <w:pStyle w:val="Heading4"/>
      </w:pPr>
      <w:r>
        <w:t xml:space="preserve">A direct hurricane hit to New York would be devastating to the economy. </w:t>
      </w:r>
    </w:p>
    <w:p w:rsidR="00246AA9" w:rsidRPr="00BA4C91" w:rsidRDefault="00246AA9" w:rsidP="00246AA9">
      <w:r>
        <w:rPr>
          <w:rStyle w:val="StyleStyleBold12pt"/>
        </w:rPr>
        <w:t xml:space="preserve">Berkely Department of Nuclear Engineering 11 </w:t>
      </w:r>
      <w:r>
        <w:t>Any concern about Irene´s Hurricane and nuclear power plants or another nuclear facilities? Thu, 2011-08-25 09:34 Berkeley Radiological Air and Water Monitoring Forum (</w:t>
      </w:r>
      <w:hyperlink r:id="rId71" w:history="1">
        <w:r>
          <w:rPr>
            <w:rStyle w:val="Hyperlink"/>
          </w:rPr>
          <w:t>http://www.nuc.berkeley.edu/node/5457</w:t>
        </w:r>
      </w:hyperlink>
      <w:r>
        <w:t>)</w:t>
      </w:r>
    </w:p>
    <w:p w:rsidR="00246AA9" w:rsidRPr="009215D7" w:rsidRDefault="00246AA9" w:rsidP="00246AA9">
      <w:r w:rsidRPr="009F304D">
        <w:t xml:space="preserve">Irene's </w:t>
      </w:r>
      <w:r w:rsidRPr="009F304D">
        <w:rPr>
          <w:rStyle w:val="StyleBoldUnderline"/>
        </w:rPr>
        <w:t>storm surge may flood New York City's subway system The floodwalls protecting Manhattan are only five feet above mean sea level</w:t>
      </w:r>
      <w:r w:rsidRPr="009215D7">
        <w:t xml:space="preserve">. During the December 12, 1992 Nor'easter, powerful winds from the 990 mb storm drove an 8-foot storm surge into the Battery Park on the south end of Manhattan. The ocean poured over the city's seawall for several hours, flooding the NYC subway and the Port Authority Trans-Hudson Corporation (PATH) train systems in Hoboken New Jersey. FDR Drive in lower Manhattan was flooded with 4 feet of water, which stranded more than 50 cars and required scuba divers to rescue some of the drivers. Mass transit between New Jersey and New York was down for ten days, and the storm did hundreds of millions in damage to the city. Tropical Storm Floyd of 1999 generated a storm surge just over 3 feet at the Battery, but the surge came at low tide, and did not flood Manhattan. The highest water level recorded at the Battery in the past century came in September 1960 during Hurricane Donna, which brought a storm surge of 8.36 feet to the Battery and flooded lower Manhattan to West and Cortland Streets. However, the highest storm surge on record in New York City occurred during the September 3, 1821 hurricane, the only hurricane ever to make a direct hit on the city. The water rose 13 feet in just one hour at the Battery, and flooded lower Manhattan as far north as Canal Street, an area that now has the nation's financial center. The total surge is unknown from this greatest New York City hurricane, which was probably a Category 2 storm with 110 mph winds. </w:t>
      </w:r>
      <w:r w:rsidRPr="009F304D">
        <w:rPr>
          <w:rStyle w:val="StyleBoldUnderline"/>
        </w:rPr>
        <w:t>NOAA</w:t>
      </w:r>
      <w:r w:rsidRPr="009215D7">
        <w:t xml:space="preserve">'s SLOSH model </w:t>
      </w:r>
      <w:r w:rsidRPr="009F304D">
        <w:rPr>
          <w:rStyle w:val="StyleBoldUnderline"/>
        </w:rPr>
        <w:t>predicts that a mid-strength Category 2 hurricane with 100-mph winds could drive a 15 - 20 foot storm surge to Manhattan, Queens, Kings, and up the Hudson River. JFK airport could be swamped, southern Manhattan would flood north to Canal Street, and a surge traveling westwards down Long Island Sound might breach the sea walls that protect La Guardia Airport. Many of the power plants that supply the city with electricity might be knocked out, or their docks to supply them with fuel destroyed. The more likely case of a Category 1 hurricane hitting at high tide would still be plenty dangerous</w:t>
      </w:r>
      <w:r w:rsidRPr="009215D7">
        <w:t>, with waters reaching 8 - 12 feet above ground level in Lower Manhattan. Given the spread in the models, I predict a 20% chance that New York City will experience a storm surge in excess of 8 feet that will over-top the flood walls in Manhattan and flood the subway system. This would most likely occur near 8 pm Sunday night, when high tide will occur and Irene should be near its point of closest approach. Such a storm surge could occur even if Irene weakens to a tropical storm on its closest approach to New York City.</w:t>
      </w:r>
    </w:p>
    <w:p w:rsidR="00246AA9" w:rsidRPr="004C7629" w:rsidRDefault="00246AA9" w:rsidP="00246AA9"/>
    <w:p w:rsidR="0033568D" w:rsidRDefault="0033568D">
      <w:pPr>
        <w:spacing w:after="200" w:line="276" w:lineRule="auto"/>
        <w:rPr>
          <w:rFonts w:eastAsiaTheme="majorEastAsia" w:cstheme="majorBidi"/>
          <w:b/>
          <w:bCs/>
          <w:iCs/>
          <w:sz w:val="26"/>
        </w:rPr>
      </w:pPr>
      <w:r>
        <w:br w:type="page"/>
      </w:r>
    </w:p>
    <w:p w:rsidR="00246AA9" w:rsidRDefault="00246AA9" w:rsidP="00246AA9">
      <w:pPr>
        <w:pStyle w:val="Heading4"/>
      </w:pPr>
      <w:r>
        <w:lastRenderedPageBreak/>
        <w:t>Current hurricane defense insufficient to combat super-storms and lead to costly damage</w:t>
      </w:r>
    </w:p>
    <w:p w:rsidR="00246AA9" w:rsidRPr="00872497" w:rsidRDefault="00246AA9" w:rsidP="00246AA9">
      <w:r>
        <w:rPr>
          <w:rStyle w:val="StyleStyleBold12pt"/>
        </w:rPr>
        <w:t>Neumayer and Plumper et al 13 (</w:t>
      </w:r>
      <w:r w:rsidRPr="00872497">
        <w:t>Eric Neumayer,</w:t>
      </w:r>
      <w:r>
        <w:t xml:space="preserve"> professor of economics at The London School of Economics,</w:t>
      </w:r>
      <w:r w:rsidRPr="00872497">
        <w:t xml:space="preserve"> Thomas Plümper,</w:t>
      </w:r>
      <w:r>
        <w:t xml:space="preserve"> Professor of Government at Essex,</w:t>
      </w:r>
      <w:r w:rsidRPr="00872497">
        <w:t xml:space="preserve"> Fabian Barthel</w:t>
      </w:r>
      <w:r>
        <w:t>)</w:t>
      </w:r>
      <w:r w:rsidRPr="00872497">
        <w:t xml:space="preserve">, </w:t>
      </w:r>
      <w:r>
        <w:t>“</w:t>
      </w:r>
      <w:r w:rsidRPr="00872497">
        <w:t>The political economy of natural disaster damage, Global Environmental Change,</w:t>
      </w:r>
      <w:r>
        <w:t>”</w:t>
      </w:r>
      <w:r w:rsidRPr="00872497">
        <w:t xml:space="preserve"> </w:t>
      </w:r>
      <w:r>
        <w:t>23 May 2013</w:t>
      </w:r>
    </w:p>
    <w:p w:rsidR="00246AA9" w:rsidRDefault="00246AA9" w:rsidP="00246AA9">
      <w:r w:rsidRPr="00872497">
        <w:rPr>
          <w:rStyle w:val="StyleBoldUnderline"/>
        </w:rPr>
        <w:t xml:space="preserve">Should it be surprising that </w:t>
      </w:r>
      <w:r w:rsidRPr="00872497">
        <w:t>the</w:t>
      </w:r>
      <w:r w:rsidRPr="00872497">
        <w:rPr>
          <w:rStyle w:val="StyleBoldUnderline"/>
        </w:rPr>
        <w:t xml:space="preserve"> </w:t>
      </w:r>
      <w:r w:rsidRPr="00872497">
        <w:t>two</w:t>
      </w:r>
      <w:r w:rsidRPr="00872497">
        <w:rPr>
          <w:rStyle w:val="StyleBoldUnderline"/>
        </w:rPr>
        <w:t xml:space="preserve"> costliest disasters were triggered by a hurricane</w:t>
      </w:r>
      <w:r>
        <w:t xml:space="preserve"> in the US and an earthquake in Japan? On one level, the answer is clearly no. Common sense tells us that economic damage of natural disasters is higher the wealthier the affected country and the US and Japan are among the wealthiest nations in the world, though hurricane Katrina and the Tōhoku quake struck relatively poor areas of these countries.</w:t>
      </w:r>
      <w:r w:rsidRPr="0000762D">
        <w:rPr>
          <w:sz w:val="12"/>
        </w:rPr>
        <w:t xml:space="preserve">¶ ¶ </w:t>
      </w:r>
      <w:r>
        <w:t xml:space="preserve">Still, we argue in this article that </w:t>
      </w:r>
      <w:r w:rsidRPr="00872497">
        <w:rPr>
          <w:rStyle w:val="StyleBoldUnderline"/>
        </w:rPr>
        <w:t>because the US</w:t>
      </w:r>
      <w:r>
        <w:t xml:space="preserve"> and Japan </w:t>
      </w:r>
      <w:r w:rsidRPr="00872497">
        <w:rPr>
          <w:rStyle w:val="StyleBoldUnderline"/>
        </w:rPr>
        <w:t>are frequently hit by strong tropical cyclones</w:t>
      </w:r>
      <w:r>
        <w:t xml:space="preserve"> and quakes, </w:t>
      </w:r>
      <w:r w:rsidRPr="00872497">
        <w:rPr>
          <w:rStyle w:val="StyleBoldUnderline"/>
        </w:rPr>
        <w:t xml:space="preserve">the predicted resulting economic loss is systematically lower </w:t>
      </w:r>
      <w:r>
        <w:t xml:space="preserve">than if cyclones and quakes of similar magnitude struck countries where such natural hazards generally tend to be less frequent and less strong. </w:t>
      </w:r>
      <w:r w:rsidRPr="00872497">
        <w:rPr>
          <w:rStyle w:val="StyleBoldUnderline"/>
        </w:rPr>
        <w:t>Natural disaster propensity</w:t>
      </w:r>
      <w:r>
        <w:t xml:space="preserve">, i.e. </w:t>
      </w:r>
      <w:r w:rsidRPr="00872497">
        <w:rPr>
          <w:rStyle w:val="StyleBoldUnderline"/>
        </w:rPr>
        <w:t>the frequency and intensity of experiencing natural hazards</w:t>
      </w:r>
      <w:r>
        <w:t xml:space="preserve"> of a certain type, </w:t>
      </w:r>
      <w:r w:rsidRPr="00872497">
        <w:rPr>
          <w:rStyle w:val="StyleBoldUnderline"/>
        </w:rPr>
        <w:t>influences disaster damage because it determines the incentives faced by governments</w:t>
      </w:r>
      <w:r>
        <w:t xml:space="preserve"> and private actors </w:t>
      </w:r>
      <w:r w:rsidRPr="00872497">
        <w:rPr>
          <w:rStyle w:val="StyleBoldUnderline"/>
        </w:rPr>
        <w:t xml:space="preserve">in undertaking measures that will prevent </w:t>
      </w:r>
      <w:r>
        <w:t xml:space="preserve">or at least </w:t>
      </w:r>
      <w:r w:rsidRPr="00F56C81">
        <w:t>mitigate</w:t>
      </w:r>
      <w:r w:rsidRPr="00F56C81">
        <w:rPr>
          <w:rStyle w:val="StyleBoldUnderline"/>
        </w:rPr>
        <w:t xml:space="preserve"> damage in case hazard</w:t>
      </w:r>
      <w:r w:rsidRPr="00872497">
        <w:rPr>
          <w:rStyle w:val="StyleBoldUnderline"/>
        </w:rPr>
        <w:t xml:space="preserve"> strikes</w:t>
      </w:r>
      <w:r>
        <w:t xml:space="preserve">. In this respect, </w:t>
      </w:r>
      <w:r w:rsidRPr="00872497">
        <w:rPr>
          <w:rStyle w:val="StyleBoldUnderline"/>
        </w:rPr>
        <w:t>the two costliest disasters in human history are outliers</w:t>
      </w:r>
      <w:r>
        <w:t xml:space="preserve">. </w:t>
      </w:r>
      <w:r w:rsidRPr="00872497">
        <w:rPr>
          <w:rStyle w:val="StyleBoldUnderline"/>
        </w:rPr>
        <w:t>They were so costly because existing safety measures were insufficient</w:t>
      </w:r>
      <w:r>
        <w:t xml:space="preserve"> and failed, </w:t>
      </w:r>
      <w:r w:rsidRPr="00872497">
        <w:rPr>
          <w:rStyle w:val="StyleBoldUnderline"/>
        </w:rPr>
        <w:t>not because the US</w:t>
      </w:r>
      <w:r>
        <w:t xml:space="preserve"> and Japanese governments </w:t>
      </w:r>
      <w:r w:rsidRPr="00872497">
        <w:rPr>
          <w:rStyle w:val="StyleBoldUnderline"/>
        </w:rPr>
        <w:t>irrationally abstained from taking</w:t>
      </w:r>
      <w:r>
        <w:t xml:space="preserve"> any </w:t>
      </w:r>
      <w:r w:rsidRPr="00872497">
        <w:rPr>
          <w:rStyle w:val="StyleBoldUnderline"/>
        </w:rPr>
        <w:t>precautionary measures</w:t>
      </w:r>
      <w:r>
        <w:t xml:space="preserve"> in the face of high tropical cyclone and earthquake propensity, respectively.</w:t>
      </w:r>
    </w:p>
    <w:p w:rsidR="00246AA9" w:rsidRDefault="00246AA9" w:rsidP="00246AA9"/>
    <w:p w:rsidR="00246AA9" w:rsidRDefault="00246AA9" w:rsidP="00246AA9">
      <w:pPr>
        <w:pStyle w:val="Heading3"/>
      </w:pPr>
      <w:bookmarkStart w:id="37" w:name="_Toc360812315"/>
      <w:bookmarkStart w:id="38" w:name="_Toc360906568"/>
      <w:r>
        <w:lastRenderedPageBreak/>
        <w:t>Extension -- Hurricanes Hurt Economy (General)</w:t>
      </w:r>
      <w:bookmarkEnd w:id="37"/>
      <w:bookmarkEnd w:id="38"/>
    </w:p>
    <w:p w:rsidR="00246AA9" w:rsidRDefault="00246AA9" w:rsidP="00246AA9">
      <w:pPr>
        <w:pStyle w:val="Heading4"/>
      </w:pPr>
      <w:r>
        <w:t>Extreme storms will devastate US infrastructure; current defenses are inadequate</w:t>
      </w:r>
    </w:p>
    <w:p w:rsidR="00246AA9" w:rsidRPr="00D45F5B" w:rsidRDefault="00246AA9" w:rsidP="00246AA9">
      <w:r w:rsidRPr="00D45F5B">
        <w:rPr>
          <w:rStyle w:val="StyleStyleBold12pt"/>
        </w:rPr>
        <w:t>Flynn 13</w:t>
      </w:r>
      <w:r>
        <w:rPr>
          <w:rStyle w:val="StyleStyleBold12pt"/>
        </w:rPr>
        <w:t xml:space="preserve">  </w:t>
      </w:r>
      <w:r w:rsidRPr="00D45F5B">
        <w:t xml:space="preserve">(Stephen, prof. of political science at Northeastern University, “America isn't ready for superstorms,” </w:t>
      </w:r>
      <w:hyperlink r:id="rId72" w:history="1">
        <w:r w:rsidRPr="00D45F5B">
          <w:rPr>
            <w:rStyle w:val="Hyperlink"/>
          </w:rPr>
          <w:t>http://www.cnn.com/2013/01/06/opinion/flynn-storms-preparation</w:t>
        </w:r>
      </w:hyperlink>
      <w:r w:rsidRPr="00D45F5B">
        <w:t>)</w:t>
      </w:r>
    </w:p>
    <w:p w:rsidR="00246AA9" w:rsidRDefault="00246AA9" w:rsidP="00246AA9">
      <w:pPr>
        <w:rPr>
          <w:rStyle w:val="StyleBoldUnderline"/>
        </w:rPr>
      </w:pPr>
    </w:p>
    <w:p w:rsidR="00246AA9" w:rsidRPr="00FF5C1F" w:rsidRDefault="00246AA9" w:rsidP="00246AA9">
      <w:pPr>
        <w:rPr>
          <w:sz w:val="16"/>
          <w:szCs w:val="16"/>
        </w:rPr>
      </w:pPr>
      <w:r w:rsidRPr="00FF5C1F">
        <w:rPr>
          <w:sz w:val="16"/>
          <w:szCs w:val="16"/>
        </w:rPr>
        <w:t>Major storms are always dangerous. Superstorm Sandy left 132 Americans dead, damaged and destroyed tens of thousands of homes, left millions without power, and crippled the largest metropolitan area in the United States.</w:t>
      </w:r>
    </w:p>
    <w:p w:rsidR="00246AA9" w:rsidRPr="00FF5C1F" w:rsidRDefault="00246AA9" w:rsidP="00246AA9">
      <w:pPr>
        <w:rPr>
          <w:sz w:val="16"/>
          <w:szCs w:val="16"/>
        </w:rPr>
      </w:pPr>
      <w:r w:rsidRPr="00FF5C1F">
        <w:rPr>
          <w:sz w:val="16"/>
          <w:szCs w:val="16"/>
        </w:rPr>
        <w:t>The massive human and economic toll of this disaster came just seven years after Hurricane Katrina. It marked only the latest in a spate of deadly and destructive weather events, including the May 2011 tornado that leveled much of Joplin, Missouri.</w:t>
      </w:r>
    </w:p>
    <w:p w:rsidR="00246AA9" w:rsidRPr="00FF5C1F" w:rsidRDefault="00246AA9" w:rsidP="00246AA9">
      <w:pPr>
        <w:rPr>
          <w:sz w:val="16"/>
          <w:szCs w:val="16"/>
        </w:rPr>
      </w:pPr>
    </w:p>
    <w:p w:rsidR="00246AA9" w:rsidRPr="00FF5C1F" w:rsidRDefault="00246AA9" w:rsidP="00246AA9">
      <w:pPr>
        <w:rPr>
          <w:sz w:val="16"/>
          <w:szCs w:val="16"/>
        </w:rPr>
      </w:pPr>
      <w:r w:rsidRPr="00FF5C1F">
        <w:rPr>
          <w:sz w:val="16"/>
          <w:szCs w:val="16"/>
        </w:rPr>
        <w:t>Not being well prepared for dealing with extreme weather events is very expensive. Two months after Sandy made landfall near Atlantic City, New Jersey, the new 113th Congress has just approved a $9.7 billion storm relief measure. But these funds represent but a down payment on a $60.4 billion federal aid package that the Obama administration has requested to help the region recover from a disaster. Meanwhile, the governors of New York, New Jersey and Connecticut estimate that the tab for storm damage in their states is closer to $82 billion.</w:t>
      </w:r>
    </w:p>
    <w:p w:rsidR="00246AA9" w:rsidRDefault="00246AA9" w:rsidP="00246AA9">
      <w:r w:rsidRPr="00D45F5B">
        <w:rPr>
          <w:rStyle w:val="StyleBoldUnderline"/>
        </w:rPr>
        <w:t>Americans need to stop behaving as though major disasters are so rare and unpredictable that little can be done up front to make them less catastrophic</w:t>
      </w:r>
      <w:r>
        <w:t>.</w:t>
      </w:r>
    </w:p>
    <w:p w:rsidR="00246AA9" w:rsidRPr="00FF5C1F" w:rsidRDefault="00246AA9" w:rsidP="00246AA9">
      <w:pPr>
        <w:rPr>
          <w:sz w:val="16"/>
          <w:szCs w:val="16"/>
        </w:rPr>
      </w:pPr>
      <w:r>
        <w:t xml:space="preserve">The overwhelming consensus among scientists is that </w:t>
      </w:r>
      <w:r w:rsidRPr="00D45F5B">
        <w:rPr>
          <w:rStyle w:val="StyleBoldUnderline"/>
        </w:rPr>
        <w:t>the climate has changed</w:t>
      </w:r>
      <w:r>
        <w:t xml:space="preserve">. Global warming is making Mother Nature more mischievous, </w:t>
      </w:r>
      <w:r w:rsidRPr="00D45F5B">
        <w:rPr>
          <w:rStyle w:val="StyleBoldUnderline"/>
        </w:rPr>
        <w:t>resulting in weather events that are more frequent and extreme.</w:t>
      </w:r>
      <w:r>
        <w:t xml:space="preserve"> </w:t>
      </w:r>
      <w:r w:rsidRPr="00D45F5B">
        <w:rPr>
          <w:rStyle w:val="StyleBoldUnderline"/>
        </w:rPr>
        <w:t>These disasters pose a greater risk both because the majority of Americans now live within 50 miles of the coast and because the critical infrastructure that coastal communities rely on is becoming more exposed</w:t>
      </w:r>
      <w:r>
        <w:t xml:space="preserve"> and There is much that we can and should be doing to better anticipate and </w:t>
      </w:r>
      <w:r w:rsidRPr="00FF5C1F">
        <w:rPr>
          <w:sz w:val="16"/>
          <w:szCs w:val="16"/>
        </w:rPr>
        <w:t>prepare for extreme weather events. As a nation, we also should be embracing proven cost-effective measures that will reduce the harm that disasters cause and bolster the speed at which communities can recover.</w:t>
      </w:r>
    </w:p>
    <w:p w:rsidR="00246AA9" w:rsidRPr="00FF5C1F" w:rsidRDefault="00246AA9" w:rsidP="00246AA9">
      <w:pPr>
        <w:rPr>
          <w:sz w:val="16"/>
          <w:szCs w:val="16"/>
        </w:rPr>
      </w:pPr>
      <w:r w:rsidRPr="00FF5C1F">
        <w:rPr>
          <w:sz w:val="16"/>
          <w:szCs w:val="16"/>
        </w:rPr>
        <w:t>In the aftermath of Hurricane Sandy, there are five important lessons to be learned.</w:t>
      </w:r>
    </w:p>
    <w:p w:rsidR="00246AA9" w:rsidRPr="00FF5C1F" w:rsidRDefault="00246AA9" w:rsidP="00246AA9">
      <w:pPr>
        <w:rPr>
          <w:sz w:val="16"/>
          <w:szCs w:val="16"/>
        </w:rPr>
      </w:pPr>
      <w:r w:rsidRPr="00FF5C1F">
        <w:rPr>
          <w:sz w:val="16"/>
          <w:szCs w:val="16"/>
        </w:rPr>
        <w:t>1. Water is more destructive than wind. Media coverage of hurricanes and coastal storms places too much emphasis on wind speed. While images of trees, road signs, and reporters being buffeted by high winds make for good video, they distract from the more serious hazard associated with major storms -- coastal flooding from storm surge and inland flooding from torrential rains. There need to be better predictive tools for estimating how much water a storm may bring and when and where it is likely to go. Rising sea levels are elevating the flooding risk. As a result, adaptations in the design of urban landscapes and the location of critical assets such as power transformers, wastewater systems, and transit systems will need to happen sooner versus later.</w:t>
      </w:r>
    </w:p>
    <w:p w:rsidR="00246AA9" w:rsidRPr="00FF5C1F" w:rsidRDefault="00246AA9" w:rsidP="00246AA9">
      <w:pPr>
        <w:rPr>
          <w:sz w:val="16"/>
          <w:szCs w:val="16"/>
        </w:rPr>
      </w:pPr>
      <w:r w:rsidRPr="00FF5C1F">
        <w:rPr>
          <w:sz w:val="16"/>
          <w:szCs w:val="16"/>
        </w:rPr>
        <w:t xml:space="preserve"> Superstorm warnings ignored in NY Sandy aftermath affects criminal cases Family impacted by Hurricane Sandy</w:t>
      </w:r>
    </w:p>
    <w:p w:rsidR="00246AA9" w:rsidRDefault="00246AA9" w:rsidP="00246AA9">
      <w:r>
        <w:t xml:space="preserve">2. Aging infrastructure is vulnerable infrastructure. </w:t>
      </w:r>
      <w:r w:rsidRPr="00D45F5B">
        <w:rPr>
          <w:rStyle w:val="StyleBoldUnderline"/>
        </w:rPr>
        <w:t>Failure to adequately invest in</w:t>
      </w:r>
      <w:r>
        <w:t xml:space="preserve"> energy, transportation, communications, and other </w:t>
      </w:r>
      <w:r w:rsidRPr="00D45F5B">
        <w:rPr>
          <w:rStyle w:val="StyleBoldUnderline"/>
        </w:rPr>
        <w:t>infrastructure practically guarantees the failure of critical systems when they are placed under the stress of extreme events</w:t>
      </w:r>
      <w:r>
        <w:t xml:space="preserve">. In 2009, when assigning grades for </w:t>
      </w:r>
      <w:r w:rsidRPr="00FF5C1F">
        <w:rPr>
          <w:sz w:val="16"/>
          <w:szCs w:val="16"/>
        </w:rPr>
        <w:t>15 sectors of America's infrastructure, the American Society of Civil Engineers awarded 11 D's and 4 C's. In recent years, the backlog of maintenance, repair, and needed upgrades has only continued to grow, leaving us with aging infrastructure that is more and more brittle. At the top of the priority list must be improving the resilience of the nation's electric power generation, transmission, and distribution systems. While every major infrastructure sector is important, there is little that can keep operating when the lights go out.</w:t>
      </w:r>
    </w:p>
    <w:p w:rsidR="00246AA9" w:rsidRPr="00357176" w:rsidRDefault="00246AA9" w:rsidP="00246AA9">
      <w:r>
        <w:t xml:space="preserve">3. It's not just about responding to disasters, but recovering from them. </w:t>
      </w:r>
      <w:r w:rsidRPr="00D45F5B">
        <w:rPr>
          <w:rStyle w:val="StyleBoldUnderline"/>
        </w:rPr>
        <w:t>Warning people of a pending disaster and getting vulnerable populations out of harm's way is vitally important. So too is emergency response both during and immediately after a storm.</w:t>
      </w:r>
      <w:r>
        <w:t xml:space="preserve"> But </w:t>
      </w:r>
      <w:r w:rsidRPr="00D45F5B">
        <w:rPr>
          <w:rStyle w:val="StyleBoldUnderline"/>
        </w:rPr>
        <w:t>there is a need for far more robust planning for restoring critical systems quickly and getting communities back on their feet again.</w:t>
      </w:r>
      <w:r w:rsidRPr="00FF5C1F">
        <w:rPr>
          <w:sz w:val="16"/>
          <w:szCs w:val="16"/>
        </w:rPr>
        <w:t xml:space="preserve"> Harnessing the capabilities of willing and able citizens and the private sector is key. For instance, electric power could be restored more quickly if local independent licensed electricians could be deputized to support utility crews in conducting damage assessments and making repairs. Additionally, the counterpart to having detailed plans to guide evacuations ahead of a storm is having plans that support quickly bringing displaced people back into their homes, schools, and businesses. </w:t>
      </w:r>
      <w:r w:rsidRPr="00D45F5B">
        <w:rPr>
          <w:rStyle w:val="StyleBoldUnderline"/>
        </w:rPr>
        <w:t>As extreme weather events become more frequent, it is important to try to make them less disruptive</w:t>
      </w:r>
      <w:r>
        <w:t>. This places a premium on bolstering community resilience. People and systems need to be able to better withstand, respond, adapt, and rapidly recover from disasters</w:t>
      </w:r>
    </w:p>
    <w:p w:rsidR="0033568D" w:rsidRDefault="0033568D">
      <w:pPr>
        <w:spacing w:after="200" w:line="276" w:lineRule="auto"/>
        <w:rPr>
          <w:rFonts w:eastAsiaTheme="majorEastAsia" w:cstheme="majorBidi"/>
          <w:b/>
          <w:bCs/>
          <w:iCs/>
          <w:sz w:val="26"/>
        </w:rPr>
      </w:pPr>
      <w:r>
        <w:br w:type="page"/>
      </w:r>
    </w:p>
    <w:p w:rsidR="00246AA9" w:rsidRDefault="00246AA9" w:rsidP="00246AA9">
      <w:pPr>
        <w:pStyle w:val="Heading4"/>
      </w:pPr>
      <w:r>
        <w:lastRenderedPageBreak/>
        <w:t>Hurricanes kill the economy—Laundry list</w:t>
      </w:r>
    </w:p>
    <w:p w:rsidR="00246AA9" w:rsidRDefault="00246AA9" w:rsidP="00246AA9">
      <w:r>
        <w:rPr>
          <w:rStyle w:val="StyleStyleBold12pt"/>
        </w:rPr>
        <w:t xml:space="preserve">Lugo 00 </w:t>
      </w:r>
      <w:r>
        <w:t>(Ariel Lugo is a scientist, ecologist and Director of the International Institute of Tropical Forestry within the United States Department of Agriculture Forest Service) Ariel E. Lugo, Effects and outcomes of Caribbean hurricanes in a climate change scenario, Science of The Total Environment, Volume 262, Issue 3, 15 November 2000. TAB</w:t>
      </w:r>
    </w:p>
    <w:p w:rsidR="00246AA9" w:rsidRDefault="00246AA9" w:rsidP="00246AA9">
      <w:pPr>
        <w:rPr>
          <w:sz w:val="16"/>
        </w:rPr>
      </w:pPr>
      <w:r>
        <w:rPr>
          <w:rStyle w:val="StyleBoldUnderline"/>
        </w:rPr>
        <w:t>Hurricanes are</w:t>
      </w:r>
      <w:r>
        <w:rPr>
          <w:sz w:val="16"/>
        </w:rPr>
        <w:t xml:space="preserve"> among </w:t>
      </w:r>
      <w:r>
        <w:rPr>
          <w:rStyle w:val="StyleBoldUnderline"/>
        </w:rPr>
        <w:t>the most</w:t>
      </w:r>
      <w:r>
        <w:rPr>
          <w:sz w:val="16"/>
        </w:rPr>
        <w:t xml:space="preserve"> socially </w:t>
      </w:r>
      <w:r>
        <w:rPr>
          <w:rStyle w:val="StyleBoldUnderline"/>
        </w:rPr>
        <w:t>devastating natural disturbances</w:t>
      </w:r>
      <w:r>
        <w:rPr>
          <w:sz w:val="16"/>
        </w:rPr>
        <w:t xml:space="preserve">, easily </w:t>
      </w:r>
      <w:r>
        <w:rPr>
          <w:rStyle w:val="StyleBoldUnderline"/>
        </w:rPr>
        <w:t>exceeding earthquakes, fires and volcanoes</w:t>
      </w:r>
      <w:r>
        <w:rPr>
          <w:sz w:val="16"/>
        </w:rPr>
        <w:t xml:space="preserve"> (</w:t>
      </w:r>
      <w:hyperlink r:id="rId73" w:anchor="BIB34" w:history="1">
        <w:r>
          <w:rPr>
            <w:rStyle w:val="Hyperlink"/>
            <w:sz w:val="16"/>
          </w:rPr>
          <w:t>Tomblin, 1981</w:t>
        </w:r>
      </w:hyperlink>
      <w:r>
        <w:rPr>
          <w:sz w:val="16"/>
        </w:rPr>
        <w:t>, </w:t>
      </w:r>
      <w:hyperlink r:id="rId74" w:anchor="BIB24" w:history="1">
        <w:r>
          <w:rPr>
            <w:rStyle w:val="Hyperlink"/>
            <w:sz w:val="16"/>
          </w:rPr>
          <w:t>Pielke and Pielke, 1997</w:t>
        </w:r>
      </w:hyperlink>
      <w:r>
        <w:rPr>
          <w:sz w:val="16"/>
        </w:rPr>
        <w:t> and </w:t>
      </w:r>
      <w:hyperlink r:id="rId75" w:anchor="BIB5" w:history="1">
        <w:r>
          <w:rPr>
            <w:rStyle w:val="Hyperlink"/>
            <w:sz w:val="16"/>
          </w:rPr>
          <w:t>Diaz and Pulwarty, 1997b</w:t>
        </w:r>
      </w:hyperlink>
      <w:r>
        <w:rPr>
          <w:sz w:val="16"/>
        </w:rPr>
        <w:t xml:space="preserve">). </w:t>
      </w:r>
      <w:r>
        <w:rPr>
          <w:rStyle w:val="StyleBoldUnderline"/>
        </w:rPr>
        <w:t>Hurricanes cause billions of dollars in losses due to destruction of infrastructure, life, and property</w:t>
      </w:r>
      <w:r>
        <w:rPr>
          <w:sz w:val="16"/>
        </w:rPr>
        <w:t xml:space="preserve"> (</w:t>
      </w:r>
      <w:hyperlink r:id="rId76" w:anchor="BIB34" w:history="1">
        <w:r>
          <w:rPr>
            <w:rStyle w:val="Hyperlink"/>
            <w:sz w:val="16"/>
          </w:rPr>
          <w:t>Tomblin, 1981</w:t>
        </w:r>
      </w:hyperlink>
      <w:r>
        <w:rPr>
          <w:sz w:val="16"/>
        </w:rPr>
        <w:t> and </w:t>
      </w:r>
      <w:hyperlink r:id="rId77" w:anchor="BIB26" w:history="1">
        <w:r>
          <w:rPr>
            <w:rStyle w:val="Hyperlink"/>
            <w:sz w:val="16"/>
          </w:rPr>
          <w:t>Rappaport and Fernández-Partagás, 1997</w:t>
        </w:r>
      </w:hyperlink>
      <w:r>
        <w:rPr>
          <w:sz w:val="16"/>
        </w:rPr>
        <w:t xml:space="preserve">). </w:t>
      </w:r>
      <w:r>
        <w:rPr>
          <w:rStyle w:val="StyleBoldUnderline"/>
        </w:rPr>
        <w:t>Hurricane Hugo caused 30 billion dollars in damage</w:t>
      </w:r>
      <w:r>
        <w:rPr>
          <w:sz w:val="16"/>
        </w:rPr>
        <w:t xml:space="preserve"> in the USA and Puerto Rico and soon after Hurricane Andrew, </w:t>
      </w:r>
      <w:r>
        <w:rPr>
          <w:rStyle w:val="StyleBoldUnderline"/>
        </w:rPr>
        <w:t>11 insurance companies became insolvent and 140 either pulled out</w:t>
      </w:r>
      <w:r>
        <w:rPr>
          <w:sz w:val="16"/>
        </w:rPr>
        <w:t xml:space="preserve"> or greatly curtailed property insurance in South Florida. Moreover, </w:t>
      </w:r>
      <w:r>
        <w:rPr>
          <w:rStyle w:val="StyleBoldUnderline"/>
        </w:rPr>
        <w:t xml:space="preserve">hurricanes also affect people’s </w:t>
      </w:r>
      <w:r>
        <w:rPr>
          <w:sz w:val="16"/>
        </w:rPr>
        <w:t xml:space="preserve">psyches as the level of anxiety and other syndromes </w:t>
      </w:r>
      <w:r>
        <w:rPr>
          <w:rStyle w:val="StyleBoldUnderline"/>
        </w:rPr>
        <w:t>increases</w:t>
      </w:r>
      <w:r>
        <w:rPr>
          <w:sz w:val="16"/>
        </w:rPr>
        <w:t xml:space="preserve"> after experiencing one of these events. </w:t>
      </w:r>
      <w:r>
        <w:rPr>
          <w:rStyle w:val="StyleBoldUnderline"/>
        </w:rPr>
        <w:t>The trend in the loss of life due to hurricanes increased each century over the last 500 years</w:t>
      </w:r>
      <w:r>
        <w:rPr>
          <w:sz w:val="16"/>
        </w:rPr>
        <w:t xml:space="preserve"> in the Western Hemisphere (</w:t>
      </w:r>
      <w:hyperlink r:id="rId78" w:anchor="BIB26" w:history="1">
        <w:r>
          <w:rPr>
            <w:rStyle w:val="Hyperlink"/>
            <w:sz w:val="16"/>
          </w:rPr>
          <w:t>Rappaport and Fernández-Partagás, 1997</w:t>
        </w:r>
      </w:hyperlink>
      <w:r>
        <w:rPr>
          <w:sz w:val="16"/>
        </w:rPr>
        <w:t>) but decreased during the 20th century in the USA and Puerto Rico (</w:t>
      </w:r>
      <w:hyperlink r:id="rId79" w:anchor="BIB15" w:history="1">
        <w:r>
          <w:rPr>
            <w:rStyle w:val="Hyperlink"/>
            <w:sz w:val="16"/>
          </w:rPr>
          <w:t>Jamieson and Drury, 1997</w:t>
        </w:r>
      </w:hyperlink>
      <w:r>
        <w:rPr>
          <w:sz w:val="16"/>
        </w:rPr>
        <w:t xml:space="preserve">). However, loss of property and infrastructure increased significantly everywhere over the same time period. </w:t>
      </w:r>
      <w:r>
        <w:rPr>
          <w:rStyle w:val="StyleBoldUnderline"/>
        </w:rPr>
        <w:t>Increases in population density, changes in age structure and population health, sprawl of urban areas, insufficient infrastructure, and human occupation of coastal and flood — and mass wasting — prone areas have all increased the vulnerability of the USA</w:t>
      </w:r>
      <w:r>
        <w:rPr>
          <w:sz w:val="16"/>
        </w:rPr>
        <w:t>, Puerto Rico, and the Virgin Islands to hurricanes (</w:t>
      </w:r>
      <w:hyperlink r:id="rId80" w:anchor="BIB24" w:history="1">
        <w:r>
          <w:rPr>
            <w:rStyle w:val="Hyperlink"/>
            <w:sz w:val="16"/>
          </w:rPr>
          <w:t>Pielke and Pielke, 1997</w:t>
        </w:r>
      </w:hyperlink>
      <w:r>
        <w:rPr>
          <w:sz w:val="16"/>
        </w:rPr>
        <w:t>, </w:t>
      </w:r>
      <w:hyperlink r:id="rId81" w:anchor="BIB25" w:history="1">
        <w:r>
          <w:rPr>
            <w:rStyle w:val="Hyperlink"/>
            <w:sz w:val="16"/>
          </w:rPr>
          <w:t>Pulwarty and Riebsame, 1997</w:t>
        </w:r>
      </w:hyperlink>
      <w:r>
        <w:rPr>
          <w:sz w:val="16"/>
        </w:rPr>
        <w:t> and </w:t>
      </w:r>
      <w:hyperlink r:id="rId82" w:anchor="BIB28" w:history="1">
        <w:r>
          <w:rPr>
            <w:rStyle w:val="Hyperlink"/>
            <w:sz w:val="16"/>
          </w:rPr>
          <w:t>Rodrı́guez, 1997</w:t>
        </w:r>
      </w:hyperlink>
      <w:r>
        <w:rPr>
          <w:sz w:val="16"/>
        </w:rPr>
        <w:t>).</w:t>
      </w:r>
    </w:p>
    <w:p w:rsidR="00246AA9" w:rsidRDefault="00246AA9" w:rsidP="00246AA9">
      <w:pPr>
        <w:pStyle w:val="Heading4"/>
      </w:pPr>
      <w:r>
        <w:t>The damage will grow to the econ as the hurricanes get more destructive</w:t>
      </w:r>
    </w:p>
    <w:p w:rsidR="00246AA9" w:rsidRDefault="00246AA9" w:rsidP="00246AA9">
      <w:pPr>
        <w:rPr>
          <w:rFonts w:eastAsia="Times New Roman"/>
        </w:rPr>
      </w:pPr>
      <w:r>
        <w:rPr>
          <w:rStyle w:val="StyleStyleBold12pt"/>
        </w:rPr>
        <w:t>9 Nordhaus</w:t>
      </w:r>
      <w:r>
        <w:rPr>
          <w:rFonts w:eastAsia="Times New Roman"/>
          <w:sz w:val="16"/>
          <w:szCs w:val="24"/>
        </w:rPr>
        <w:t xml:space="preserve"> </w:t>
      </w:r>
      <w:r>
        <w:rPr>
          <w:rFonts w:eastAsia="Times New Roman"/>
        </w:rPr>
        <w:t xml:space="preserve">“The Economics of Hurricanes and </w:t>
      </w:r>
    </w:p>
    <w:p w:rsidR="00246AA9" w:rsidRDefault="00246AA9" w:rsidP="00246AA9">
      <w:pPr>
        <w:rPr>
          <w:rFonts w:eastAsia="Times New Roman"/>
        </w:rPr>
      </w:pPr>
      <w:r>
        <w:rPr>
          <w:rFonts w:eastAsia="Times New Roman"/>
        </w:rPr>
        <w:t xml:space="preserve">Implications of Global Warming” pg. 1 </w:t>
      </w:r>
      <w:r>
        <w:t>William Dawbney "Bill" Nordhaus is the Sterling Professor of Economics at Yale University. LHZ</w:t>
      </w:r>
    </w:p>
    <w:p w:rsidR="00246AA9" w:rsidRDefault="00246AA9" w:rsidP="00246AA9">
      <w:pPr>
        <w:rPr>
          <w:rFonts w:eastAsia="Times New Roman"/>
          <w:sz w:val="16"/>
          <w:szCs w:val="26"/>
        </w:rPr>
      </w:pPr>
      <w:r>
        <w:rPr>
          <w:rFonts w:eastAsia="Times New Roman"/>
          <w:sz w:val="16"/>
          <w:szCs w:val="26"/>
        </w:rPr>
        <w:t xml:space="preserve">This study examines the economic impacts </w:t>
      </w:r>
      <w:r>
        <w:rPr>
          <w:rFonts w:eastAsia="Times New Roman"/>
          <w:sz w:val="12"/>
          <w:szCs w:val="26"/>
        </w:rPr>
        <w:t>¶</w:t>
      </w:r>
      <w:r>
        <w:rPr>
          <w:rFonts w:eastAsia="Times New Roman"/>
          <w:sz w:val="16"/>
          <w:szCs w:val="26"/>
        </w:rPr>
        <w:t xml:space="preserve"> of U.S. hurricanes. The major conclusions </w:t>
      </w:r>
      <w:r>
        <w:rPr>
          <w:rFonts w:eastAsia="Times New Roman"/>
          <w:sz w:val="12"/>
          <w:szCs w:val="26"/>
        </w:rPr>
        <w:t>¶</w:t>
      </w:r>
      <w:r>
        <w:rPr>
          <w:rFonts w:eastAsia="Times New Roman"/>
          <w:sz w:val="16"/>
          <w:szCs w:val="26"/>
        </w:rPr>
        <w:t xml:space="preserve"> are the following: </w:t>
      </w:r>
      <w:r>
        <w:rPr>
          <w:rStyle w:val="StyleBoldUnderline"/>
        </w:rPr>
        <w:t xml:space="preserve">First, there are substantial vulnerabilities to intense hurricanes in </w:t>
      </w:r>
      <w:r>
        <w:rPr>
          <w:rStyle w:val="StyleBoldUnderline"/>
          <w:b w:val="0"/>
          <w:sz w:val="12"/>
        </w:rPr>
        <w:t>¶</w:t>
      </w:r>
      <w:r>
        <w:rPr>
          <w:rStyle w:val="StyleBoldUnderline"/>
          <w:sz w:val="12"/>
        </w:rPr>
        <w:t xml:space="preserve"> </w:t>
      </w:r>
      <w:r>
        <w:rPr>
          <w:rStyle w:val="StyleBoldUnderline"/>
        </w:rPr>
        <w:t>the Atlantic coastal United States</w:t>
      </w:r>
      <w:r>
        <w:rPr>
          <w:rFonts w:eastAsia="Times New Roman"/>
          <w:sz w:val="16"/>
          <w:szCs w:val="26"/>
        </w:rPr>
        <w:t xml:space="preserve">. Damages appear to rise with the ninth power of </w:t>
      </w:r>
      <w:r>
        <w:rPr>
          <w:rFonts w:eastAsia="Times New Roman"/>
          <w:sz w:val="12"/>
          <w:szCs w:val="26"/>
        </w:rPr>
        <w:t>¶</w:t>
      </w:r>
      <w:r>
        <w:rPr>
          <w:rFonts w:eastAsia="Times New Roman"/>
          <w:sz w:val="16"/>
          <w:szCs w:val="26"/>
        </w:rPr>
        <w:t xml:space="preserve"> maximum wind speed. Second, </w:t>
      </w:r>
      <w:r>
        <w:rPr>
          <w:rStyle w:val="StyleBoldUnderline"/>
        </w:rPr>
        <w:t>greenhouse w</w:t>
      </w:r>
      <w:r>
        <w:rPr>
          <w:rStyle w:val="StyleBoldUnderline"/>
          <w:b w:val="0"/>
          <w:sz w:val="12"/>
        </w:rPr>
        <w:t>¶</w:t>
      </w:r>
      <w:r>
        <w:rPr>
          <w:rStyle w:val="StyleBoldUnderline"/>
          <w:sz w:val="12"/>
        </w:rPr>
        <w:t xml:space="preserve"> </w:t>
      </w:r>
      <w:r>
        <w:rPr>
          <w:rStyle w:val="StyleBoldUnderline"/>
        </w:rPr>
        <w:t xml:space="preserve">arming is likely to lead to stronger </w:t>
      </w:r>
      <w:r>
        <w:rPr>
          <w:rStyle w:val="StyleBoldUnderline"/>
          <w:b w:val="0"/>
          <w:sz w:val="12"/>
        </w:rPr>
        <w:t>¶</w:t>
      </w:r>
      <w:r>
        <w:rPr>
          <w:rStyle w:val="StyleBoldUnderline"/>
          <w:sz w:val="12"/>
        </w:rPr>
        <w:t xml:space="preserve"> </w:t>
      </w:r>
      <w:r>
        <w:rPr>
          <w:rStyle w:val="StyleBoldUnderline"/>
        </w:rPr>
        <w:t>hurricanes</w:t>
      </w:r>
      <w:r>
        <w:rPr>
          <w:rFonts w:eastAsia="Times New Roman"/>
          <w:sz w:val="16"/>
          <w:szCs w:val="26"/>
        </w:rPr>
        <w:t>, but the evidence on hurricane fr</w:t>
      </w:r>
      <w:r>
        <w:rPr>
          <w:rFonts w:eastAsia="Times New Roman"/>
          <w:sz w:val="12"/>
          <w:szCs w:val="26"/>
        </w:rPr>
        <w:t>¶</w:t>
      </w:r>
      <w:r>
        <w:rPr>
          <w:rFonts w:eastAsia="Times New Roman"/>
          <w:sz w:val="16"/>
          <w:szCs w:val="26"/>
        </w:rPr>
        <w:t xml:space="preserve"> equency is unclear. We estimate that the </w:t>
      </w:r>
      <w:r>
        <w:rPr>
          <w:rFonts w:eastAsia="Times New Roman"/>
          <w:sz w:val="12"/>
          <w:szCs w:val="26"/>
        </w:rPr>
        <w:t>¶</w:t>
      </w:r>
      <w:r>
        <w:rPr>
          <w:rFonts w:eastAsia="Times New Roman"/>
          <w:sz w:val="16"/>
          <w:szCs w:val="26"/>
        </w:rPr>
        <w:t xml:space="preserve"> </w:t>
      </w:r>
      <w:r>
        <w:rPr>
          <w:rStyle w:val="StyleBoldUnderline"/>
        </w:rPr>
        <w:t xml:space="preserve">average annual U.S. hurricane damages will increase by $10 billion at 2005 incomes </w:t>
      </w:r>
      <w:r>
        <w:rPr>
          <w:rStyle w:val="StyleBoldUnderline"/>
          <w:b w:val="0"/>
          <w:sz w:val="12"/>
        </w:rPr>
        <w:t>¶</w:t>
      </w:r>
      <w:r>
        <w:rPr>
          <w:rStyle w:val="StyleBoldUnderline"/>
          <w:sz w:val="12"/>
        </w:rPr>
        <w:t xml:space="preserve"> </w:t>
      </w:r>
      <w:r>
        <w:rPr>
          <w:rFonts w:eastAsia="Times New Roman"/>
          <w:sz w:val="16"/>
          <w:szCs w:val="26"/>
        </w:rPr>
        <w:t>(</w:t>
      </w:r>
      <w:r>
        <w:rPr>
          <w:rStyle w:val="StyleBoldUnderline"/>
        </w:rPr>
        <w:t>0.08 percent of GDP</w:t>
      </w:r>
      <w:r>
        <w:rPr>
          <w:rFonts w:eastAsia="Times New Roman"/>
          <w:sz w:val="16"/>
          <w:szCs w:val="26"/>
        </w:rPr>
        <w:t xml:space="preserve">) </w:t>
      </w:r>
      <w:r>
        <w:rPr>
          <w:rStyle w:val="StyleBoldUnderline"/>
        </w:rPr>
        <w:t>due to global w</w:t>
      </w:r>
      <w:r>
        <w:rPr>
          <w:rStyle w:val="StyleBoldUnderline"/>
          <w:b w:val="0"/>
          <w:sz w:val="12"/>
        </w:rPr>
        <w:t>¶</w:t>
      </w:r>
      <w:r>
        <w:rPr>
          <w:rStyle w:val="StyleBoldUnderline"/>
          <w:sz w:val="12"/>
        </w:rPr>
        <w:t xml:space="preserve"> </w:t>
      </w:r>
      <w:r>
        <w:rPr>
          <w:rStyle w:val="StyleBoldUnderline"/>
        </w:rPr>
        <w:t>arming</w:t>
      </w:r>
      <w:r>
        <w:rPr>
          <w:rFonts w:eastAsia="Times New Roman"/>
          <w:sz w:val="16"/>
          <w:szCs w:val="26"/>
        </w:rPr>
        <w:t xml:space="preserve">. However, </w:t>
      </w:r>
      <w:r>
        <w:rPr>
          <w:rStyle w:val="StyleBoldUnderline"/>
        </w:rPr>
        <w:t xml:space="preserve">this number may be </w:t>
      </w:r>
      <w:r>
        <w:rPr>
          <w:rStyle w:val="StyleBoldUnderline"/>
          <w:b w:val="0"/>
          <w:sz w:val="12"/>
        </w:rPr>
        <w:t>¶</w:t>
      </w:r>
      <w:r>
        <w:rPr>
          <w:rStyle w:val="StyleBoldUnderline"/>
          <w:sz w:val="12"/>
        </w:rPr>
        <w:t xml:space="preserve"> </w:t>
      </w:r>
      <w:r>
        <w:rPr>
          <w:rStyle w:val="StyleBoldUnderline"/>
        </w:rPr>
        <w:t xml:space="preserve">underestimated </w:t>
      </w:r>
      <w:r>
        <w:rPr>
          <w:rFonts w:eastAsia="Times New Roman"/>
          <w:sz w:val="16"/>
          <w:szCs w:val="26"/>
        </w:rPr>
        <w:t xml:space="preserve">by current storm models. </w:t>
      </w:r>
    </w:p>
    <w:p w:rsidR="00246AA9" w:rsidRDefault="00246AA9" w:rsidP="00246AA9">
      <w:pPr>
        <w:rPr>
          <w:sz w:val="16"/>
        </w:rPr>
      </w:pPr>
    </w:p>
    <w:p w:rsidR="00246AA9" w:rsidRDefault="00246AA9" w:rsidP="00246AA9">
      <w:pPr>
        <w:pStyle w:val="NormalWeb"/>
        <w:rPr>
          <w:sz w:val="16"/>
        </w:rPr>
      </w:pPr>
    </w:p>
    <w:p w:rsidR="0033568D" w:rsidRDefault="0033568D">
      <w:pPr>
        <w:spacing w:after="200" w:line="276" w:lineRule="auto"/>
        <w:rPr>
          <w:rFonts w:eastAsiaTheme="majorEastAsia" w:cstheme="majorBidi"/>
          <w:b/>
          <w:bCs/>
          <w:iCs/>
          <w:sz w:val="26"/>
        </w:rPr>
      </w:pPr>
      <w:r>
        <w:br w:type="page"/>
      </w:r>
    </w:p>
    <w:p w:rsidR="00246AA9" w:rsidRDefault="00246AA9" w:rsidP="00246AA9">
      <w:pPr>
        <w:pStyle w:val="Heading4"/>
      </w:pPr>
      <w:r>
        <w:lastRenderedPageBreak/>
        <w:t>Super-hurricanes kill the economy—Laundry list</w:t>
      </w:r>
    </w:p>
    <w:p w:rsidR="00246AA9" w:rsidRPr="00FF2057" w:rsidRDefault="00246AA9" w:rsidP="00246AA9">
      <w:r>
        <w:rPr>
          <w:rStyle w:val="StyleStyleBold12pt"/>
        </w:rPr>
        <w:t>Lugo 00</w:t>
      </w:r>
      <w:r w:rsidRPr="00FF2057">
        <w:rPr>
          <w:rStyle w:val="StyleStyleBold12pt"/>
        </w:rPr>
        <w:t xml:space="preserve"> </w:t>
      </w:r>
      <w:r w:rsidRPr="00FF2057">
        <w:t>(Ariel Lugo is a scientist, ecologist and Director of the International Institute of Tropical Forestry within the United States Department of Agriculture Forest Service</w:t>
      </w:r>
      <w:r>
        <w:t>)</w:t>
      </w:r>
      <w:r w:rsidRPr="00FF2057">
        <w:t xml:space="preserve"> </w:t>
      </w:r>
      <w:r>
        <w:t>Ariel E. Lugo, Effects and outcomes of Caribbean hurricanes in a climate change scenario, Science of The Total Environment, Volume 262, Issue 3, 15 November 2000.</w:t>
      </w:r>
    </w:p>
    <w:p w:rsidR="00246AA9" w:rsidRDefault="00246AA9" w:rsidP="00246AA9">
      <w:r w:rsidRPr="00FF2057">
        <w:rPr>
          <w:rStyle w:val="StyleBoldUnderline"/>
          <w:rFonts w:hint="eastAsia"/>
        </w:rPr>
        <w:t>Hurricanes are</w:t>
      </w:r>
      <w:r w:rsidRPr="00FF2057">
        <w:rPr>
          <w:rFonts w:hint="eastAsia"/>
        </w:rPr>
        <w:t xml:space="preserve"> among </w:t>
      </w:r>
      <w:r w:rsidRPr="00FF2057">
        <w:rPr>
          <w:rStyle w:val="StyleBoldUnderline"/>
          <w:rFonts w:hint="eastAsia"/>
        </w:rPr>
        <w:t>the most</w:t>
      </w:r>
      <w:r w:rsidRPr="00FF2057">
        <w:rPr>
          <w:rFonts w:hint="eastAsia"/>
        </w:rPr>
        <w:t xml:space="preserve"> socially </w:t>
      </w:r>
      <w:r w:rsidRPr="00FF2057">
        <w:rPr>
          <w:rStyle w:val="StyleBoldUnderline"/>
          <w:rFonts w:hint="eastAsia"/>
        </w:rPr>
        <w:t>devastating natural disturbances</w:t>
      </w:r>
      <w:r w:rsidRPr="00FF2057">
        <w:rPr>
          <w:rFonts w:hint="eastAsia"/>
        </w:rPr>
        <w:t xml:space="preserve">, easily </w:t>
      </w:r>
      <w:r w:rsidRPr="00FF2057">
        <w:rPr>
          <w:rStyle w:val="StyleBoldUnderline"/>
          <w:rFonts w:hint="eastAsia"/>
        </w:rPr>
        <w:t>exceeding earthquakes, fires and volcanoes</w:t>
      </w:r>
      <w:r w:rsidRPr="00FF2057">
        <w:rPr>
          <w:rFonts w:hint="eastAsia"/>
        </w:rPr>
        <w:t xml:space="preserve"> (</w:t>
      </w:r>
      <w:hyperlink r:id="rId83" w:anchor="BIB34" w:history="1">
        <w:r w:rsidRPr="00FF2057">
          <w:rPr>
            <w:rStyle w:val="Hyperlink"/>
            <w:rFonts w:hint="eastAsia"/>
          </w:rPr>
          <w:t>Tomblin, 1981</w:t>
        </w:r>
      </w:hyperlink>
      <w:r w:rsidRPr="00FF2057">
        <w:rPr>
          <w:rFonts w:hint="eastAsia"/>
        </w:rPr>
        <w:t>, </w:t>
      </w:r>
      <w:hyperlink r:id="rId84" w:anchor="BIB24" w:history="1">
        <w:r w:rsidRPr="00FF2057">
          <w:rPr>
            <w:rStyle w:val="Hyperlink"/>
            <w:rFonts w:hint="eastAsia"/>
          </w:rPr>
          <w:t>Pielke and Pielke, 1997</w:t>
        </w:r>
      </w:hyperlink>
      <w:r w:rsidRPr="00FF2057">
        <w:rPr>
          <w:rFonts w:hint="eastAsia"/>
        </w:rPr>
        <w:t> and </w:t>
      </w:r>
      <w:hyperlink r:id="rId85" w:anchor="BIB5" w:history="1">
        <w:r w:rsidRPr="00FF2057">
          <w:rPr>
            <w:rStyle w:val="Hyperlink"/>
            <w:rFonts w:hint="eastAsia"/>
          </w:rPr>
          <w:t>Diaz and Pulwarty, 1997b</w:t>
        </w:r>
      </w:hyperlink>
      <w:r w:rsidRPr="00FF2057">
        <w:rPr>
          <w:rFonts w:hint="eastAsia"/>
        </w:rPr>
        <w:t xml:space="preserve">). </w:t>
      </w:r>
      <w:r w:rsidRPr="00FF2057">
        <w:rPr>
          <w:rStyle w:val="StyleBoldUnderline"/>
          <w:rFonts w:hint="eastAsia"/>
        </w:rPr>
        <w:t>Hurricanes cause billions of dollars in losses due to destruction of infrastructure, life, and property</w:t>
      </w:r>
      <w:r w:rsidRPr="00FF2057">
        <w:rPr>
          <w:rFonts w:hint="eastAsia"/>
        </w:rPr>
        <w:t xml:space="preserve"> (</w:t>
      </w:r>
      <w:hyperlink r:id="rId86" w:anchor="BIB34" w:history="1">
        <w:r w:rsidRPr="00FF2057">
          <w:rPr>
            <w:rStyle w:val="Hyperlink"/>
            <w:rFonts w:hint="eastAsia"/>
          </w:rPr>
          <w:t>Tomblin, 1981</w:t>
        </w:r>
      </w:hyperlink>
      <w:r w:rsidRPr="00FF2057">
        <w:rPr>
          <w:rFonts w:hint="eastAsia"/>
        </w:rPr>
        <w:t> and </w:t>
      </w:r>
      <w:hyperlink r:id="rId87" w:anchor="BIB26" w:history="1">
        <w:r w:rsidRPr="00FF2057">
          <w:rPr>
            <w:rStyle w:val="Hyperlink"/>
            <w:rFonts w:hint="eastAsia"/>
          </w:rPr>
          <w:t>Rappaport and Fernández-Partagás, 1997</w:t>
        </w:r>
      </w:hyperlink>
      <w:r w:rsidRPr="00FF2057">
        <w:rPr>
          <w:rFonts w:hint="eastAsia"/>
        </w:rPr>
        <w:t xml:space="preserve">). </w:t>
      </w:r>
      <w:r w:rsidRPr="00FF2057">
        <w:rPr>
          <w:rStyle w:val="StyleBoldUnderline"/>
          <w:rFonts w:hint="eastAsia"/>
        </w:rPr>
        <w:t>Hurricane Hugo caused 30 billion dollars in damage</w:t>
      </w:r>
      <w:r w:rsidRPr="00FF2057">
        <w:rPr>
          <w:rFonts w:hint="eastAsia"/>
        </w:rPr>
        <w:t xml:space="preserve"> in the USA and Puerto Rico and soon after Hurricane Andrew, </w:t>
      </w:r>
      <w:r w:rsidRPr="00FF2057">
        <w:rPr>
          <w:rStyle w:val="StyleBoldUnderline"/>
          <w:rFonts w:hint="eastAsia"/>
        </w:rPr>
        <w:t>11 insurance companies became insolvent and 140 either pulled out</w:t>
      </w:r>
      <w:r w:rsidRPr="00FF2057">
        <w:rPr>
          <w:rFonts w:hint="eastAsia"/>
        </w:rPr>
        <w:t xml:space="preserve"> or greatly curtailed property insurance in South Florida. Moreover, </w:t>
      </w:r>
      <w:r w:rsidRPr="00FF2057">
        <w:rPr>
          <w:rStyle w:val="StyleBoldUnderline"/>
          <w:rFonts w:hint="eastAsia"/>
        </w:rPr>
        <w:t xml:space="preserve">hurricanes also affect people’s </w:t>
      </w:r>
      <w:r w:rsidRPr="00FF2057">
        <w:rPr>
          <w:rFonts w:hint="eastAsia"/>
        </w:rPr>
        <w:t xml:space="preserve">psyches as the level of anxiety and other syndromes </w:t>
      </w:r>
      <w:r w:rsidRPr="00FF2057">
        <w:rPr>
          <w:rStyle w:val="StyleBoldUnderline"/>
          <w:rFonts w:hint="eastAsia"/>
        </w:rPr>
        <w:t>increases</w:t>
      </w:r>
      <w:r w:rsidRPr="00FF2057">
        <w:rPr>
          <w:rFonts w:hint="eastAsia"/>
        </w:rPr>
        <w:t xml:space="preserve"> after experiencing one of these events. The trend in the </w:t>
      </w:r>
      <w:r w:rsidRPr="00FF2057">
        <w:rPr>
          <w:rStyle w:val="StyleBoldUnderline"/>
          <w:rFonts w:hint="eastAsia"/>
        </w:rPr>
        <w:t>loss of life</w:t>
      </w:r>
      <w:r w:rsidRPr="00FF2057">
        <w:rPr>
          <w:rFonts w:hint="eastAsia"/>
        </w:rPr>
        <w:t xml:space="preserve"> due to hurricanes </w:t>
      </w:r>
      <w:r w:rsidRPr="00FF2057">
        <w:rPr>
          <w:rStyle w:val="StyleBoldUnderline"/>
          <w:rFonts w:hint="eastAsia"/>
        </w:rPr>
        <w:t>increased each century over the last 500 years</w:t>
      </w:r>
      <w:r w:rsidRPr="00FF2057">
        <w:rPr>
          <w:rFonts w:hint="eastAsia"/>
        </w:rPr>
        <w:t xml:space="preserve"> in the Western Hemisphere (</w:t>
      </w:r>
      <w:hyperlink r:id="rId88" w:anchor="BIB26" w:history="1">
        <w:r w:rsidRPr="00FF2057">
          <w:rPr>
            <w:rStyle w:val="Hyperlink"/>
            <w:rFonts w:hint="eastAsia"/>
          </w:rPr>
          <w:t>Rappaport and Fernández-Partagás, 1997</w:t>
        </w:r>
      </w:hyperlink>
      <w:r w:rsidRPr="00FF2057">
        <w:rPr>
          <w:rFonts w:hint="eastAsia"/>
        </w:rPr>
        <w:t>) but decreased during the 20th century in the USA and Puerto Rico (</w:t>
      </w:r>
      <w:hyperlink r:id="rId89" w:anchor="BIB15" w:history="1">
        <w:r w:rsidRPr="00FF2057">
          <w:rPr>
            <w:rStyle w:val="Hyperlink"/>
            <w:rFonts w:hint="eastAsia"/>
          </w:rPr>
          <w:t>Jamieson and Drury, 1997</w:t>
        </w:r>
      </w:hyperlink>
      <w:r w:rsidRPr="00FF2057">
        <w:rPr>
          <w:rFonts w:hint="eastAsia"/>
        </w:rPr>
        <w:t xml:space="preserve">). However, loss of property and infrastructure increased significantly everywhere over the same time period. </w:t>
      </w:r>
      <w:r w:rsidRPr="00FF2057">
        <w:rPr>
          <w:rStyle w:val="StyleBoldUnderline"/>
          <w:rFonts w:hint="eastAsia"/>
        </w:rPr>
        <w:t>Increases in population density, changes in age structure and population health, sprawl of urban areas, insufficient infrastructure, and human occupation of coastal and flood — and mass wasting — prone areas have all increased the vulnerability of the USA</w:t>
      </w:r>
      <w:r w:rsidRPr="00FF2057">
        <w:rPr>
          <w:rFonts w:hint="eastAsia"/>
        </w:rPr>
        <w:t>, Puerto Rico, and the Virgin Islands to hurricanes (</w:t>
      </w:r>
      <w:hyperlink r:id="rId90" w:anchor="BIB24" w:history="1">
        <w:r w:rsidRPr="00FF2057">
          <w:rPr>
            <w:rStyle w:val="Hyperlink"/>
            <w:rFonts w:hint="eastAsia"/>
          </w:rPr>
          <w:t>Pielke and Pielke, 1997</w:t>
        </w:r>
      </w:hyperlink>
      <w:r w:rsidRPr="00FF2057">
        <w:rPr>
          <w:rFonts w:hint="eastAsia"/>
        </w:rPr>
        <w:t>, </w:t>
      </w:r>
      <w:hyperlink r:id="rId91" w:anchor="BIB25" w:history="1">
        <w:r w:rsidRPr="00FF2057">
          <w:rPr>
            <w:rStyle w:val="Hyperlink"/>
            <w:rFonts w:hint="eastAsia"/>
          </w:rPr>
          <w:t>Pulwarty and Riebsame, 1997</w:t>
        </w:r>
      </w:hyperlink>
      <w:r w:rsidRPr="00FF2057">
        <w:rPr>
          <w:rFonts w:hint="eastAsia"/>
        </w:rPr>
        <w:t> and </w:t>
      </w:r>
      <w:hyperlink r:id="rId92" w:anchor="BIB28" w:history="1">
        <w:r w:rsidRPr="00FF2057">
          <w:rPr>
            <w:rStyle w:val="Hyperlink"/>
            <w:rFonts w:hint="eastAsia"/>
          </w:rPr>
          <w:t>Rodrı́guez, 1997</w:t>
        </w:r>
      </w:hyperlink>
      <w:r w:rsidRPr="00FF2057">
        <w:rPr>
          <w:rFonts w:hint="eastAsia"/>
        </w:rPr>
        <w:t>).</w:t>
      </w:r>
    </w:p>
    <w:p w:rsidR="0033568D" w:rsidRDefault="0033568D">
      <w:pPr>
        <w:spacing w:after="200" w:line="276" w:lineRule="auto"/>
        <w:rPr>
          <w:rFonts w:eastAsiaTheme="majorEastAsia" w:cstheme="majorBidi"/>
          <w:b/>
          <w:bCs/>
          <w:iCs/>
          <w:sz w:val="26"/>
        </w:rPr>
      </w:pPr>
      <w:r>
        <w:br w:type="page"/>
      </w:r>
    </w:p>
    <w:p w:rsidR="00246AA9" w:rsidRDefault="00246AA9" w:rsidP="00246AA9">
      <w:pPr>
        <w:pStyle w:val="Heading4"/>
      </w:pPr>
      <w:r>
        <w:lastRenderedPageBreak/>
        <w:t>Hurricanes have disastrous effects on the U.S. economy</w:t>
      </w:r>
    </w:p>
    <w:p w:rsidR="00246AA9" w:rsidRDefault="00246AA9" w:rsidP="00246AA9">
      <w:r>
        <w:t>Pethokoukis, ’12. “</w:t>
      </w:r>
      <w:r w:rsidRPr="00E61F9D">
        <w:t>The Sandy Stimulus? No, actually the hurricane will hurt the fragile U.S. economy</w:t>
      </w:r>
      <w:r>
        <w:t>” by James Pethonkoukis, writer for AEIdeas. October 30, 2012. &lt;</w:t>
      </w:r>
      <w:r w:rsidRPr="00E61F9D">
        <w:t>http://www.aei-ideas.org/2012/10/the-sandy-stimulus-no-actually-the-hurricane-will-hurt-the-fragile-u-s-economy/</w:t>
      </w:r>
      <w:r>
        <w:t>&gt;</w:t>
      </w:r>
    </w:p>
    <w:p w:rsidR="00246AA9" w:rsidRPr="00E61F9D" w:rsidRDefault="00246AA9" w:rsidP="00246AA9">
      <w:r w:rsidRPr="00E61F9D">
        <w:t xml:space="preserve">The Sandy </w:t>
      </w:r>
      <w:r w:rsidRPr="00E61F9D">
        <w:rPr>
          <w:rStyle w:val="StyleBoldUnderline"/>
        </w:rPr>
        <w:t>Stimulus</w:t>
      </w:r>
      <w:r w:rsidRPr="00E61F9D">
        <w:t xml:space="preserve">? </w:t>
      </w:r>
      <w:r w:rsidRPr="00E61F9D">
        <w:rPr>
          <w:rStyle w:val="StyleBoldUnderline"/>
        </w:rPr>
        <w:t>No, actually the hurricane will hurt the fragile U.S. economy¶</w:t>
      </w:r>
      <w:r w:rsidRPr="00E61F9D">
        <w:rPr>
          <w:sz w:val="12"/>
        </w:rPr>
        <w:t xml:space="preserve"> </w:t>
      </w:r>
      <w:r w:rsidRPr="00E61F9D">
        <w:t xml:space="preserve">James Pethokoukis | October 30, 2012, 11:24 am¶ Economic consultancy IHS Global Insight dismisses the idea that Hurricane Sandy is just the Keynesian stimulus the American economy needs:¶ </w:t>
      </w:r>
      <w:r w:rsidRPr="00E61F9D">
        <w:rPr>
          <w:rStyle w:val="StyleBoldUnderline"/>
        </w:rPr>
        <w:t>The region affected by Hurricane Sandy will be</w:t>
      </w:r>
      <w:r w:rsidRPr="00E61F9D">
        <w:t xml:space="preserve"> similar to the one affected by Hurricane Irene in 2011 – a region </w:t>
      </w:r>
      <w:r w:rsidRPr="00E61F9D">
        <w:rPr>
          <w:rStyle w:val="StyleBoldUnderline"/>
        </w:rPr>
        <w:t>stretching across 15 states on the East Coast with a gross regional product of around $3 trillion. Assuming the total economic losses are around $30 billion to $50 billion that would represent losses equivalent to 1.0% to 1.7% of gross regional product</w:t>
      </w:r>
      <w:r w:rsidRPr="00E61F9D">
        <w:t xml:space="preserve"> (GRP) for the states affected.</w:t>
      </w:r>
      <w:r w:rsidRPr="00E61F9D">
        <w:rPr>
          <w:sz w:val="12"/>
        </w:rPr>
        <w:t xml:space="preserve">¶ </w:t>
      </w:r>
      <w:r w:rsidRPr="00E61F9D">
        <w:t>This</w:t>
      </w:r>
      <w:r>
        <w:t xml:space="preserve"> </w:t>
      </w:r>
      <w:r w:rsidRPr="00E61F9D">
        <w:t xml:space="preserve">would be larger than the damages from Hurricane Irene which represented about 0.5% of GRP for the 13 most states affected, but it would be much less than </w:t>
      </w:r>
      <w:r w:rsidRPr="00E61F9D">
        <w:rPr>
          <w:rStyle w:val="StyleBoldUnderline"/>
        </w:rPr>
        <w:t>Hurricane Katrina</w:t>
      </w:r>
      <w:r w:rsidRPr="00E61F9D">
        <w:t xml:space="preserve">, which </w:t>
      </w:r>
      <w:r w:rsidRPr="00E61F9D">
        <w:rPr>
          <w:rStyle w:val="StyleBoldUnderline"/>
        </w:rPr>
        <w:t>caused around $120 billion in damages, amounting to 9.6% of gross regional product</w:t>
      </w:r>
      <w:r w:rsidRPr="00E61F9D">
        <w:t xml:space="preserve"> for the states most impacted – Alabama, Florida, Louisiana, and Mississippi.</w:t>
      </w:r>
      <w:r w:rsidRPr="00E61F9D">
        <w:rPr>
          <w:sz w:val="12"/>
        </w:rPr>
        <w:t xml:space="preserve">¶ </w:t>
      </w:r>
      <w:r w:rsidRPr="00E61F9D">
        <w:rPr>
          <w:rStyle w:val="StyleBoldUnderline"/>
        </w:rPr>
        <w:t>On a national scale, $30 billion to $50 billion in economics losses would represent about 0.2% to 0.3% of nominal GDP</w:t>
      </w:r>
      <w:r w:rsidRPr="00E61F9D">
        <w:t>.</w:t>
      </w:r>
      <w:r>
        <w:t xml:space="preserve"> </w:t>
      </w:r>
      <w:r w:rsidRPr="00E61F9D">
        <w:t xml:space="preserve">Part of these losses will eventually be made up by reconstruction activity, but </w:t>
      </w:r>
      <w:r w:rsidRPr="00E61F9D">
        <w:rPr>
          <w:rStyle w:val="StyleBoldUnderline"/>
        </w:rPr>
        <w:t xml:space="preserve">it would be naïve to put forward the view that a hurricane is in some sense a stimulus for the economy. </w:t>
      </w:r>
      <w:r w:rsidRPr="00E61F9D">
        <w:t>There’s no guarantee that reconstruction activity will be extra activity, on top of what would otherwise have occurred, rather than a substitute for that activity.</w:t>
      </w:r>
      <w:r w:rsidRPr="00E61F9D">
        <w:rPr>
          <w:sz w:val="12"/>
        </w:rPr>
        <w:t xml:space="preserve">¶ </w:t>
      </w:r>
      <w:r w:rsidRPr="00E61F9D">
        <w:t>In the private sector, insurance will cover some of the reconstruction costs, but not all. Other reconstruction may take place at the expense of costs pared elsewhere, or simply may not be done at all. And even the reconstruction covered by insurance is not a “free lunch”, since it comes out of insurers’ profits and perhaps could lead to higher insurance premiums.</w:t>
      </w:r>
      <w:r w:rsidRPr="00E61F9D">
        <w:rPr>
          <w:sz w:val="12"/>
        </w:rPr>
        <w:t xml:space="preserve">¶ </w:t>
      </w:r>
      <w:r w:rsidRPr="00E61F9D">
        <w:t xml:space="preserve">The effect on growth for the fourth quarter will not be catastrophic but might still be noticeable, especially in an economy with little momentum anyway. </w:t>
      </w:r>
      <w:r w:rsidRPr="00E61F9D">
        <w:rPr>
          <w:rStyle w:val="StyleBoldUnderline"/>
        </w:rPr>
        <w:t>Suppose that the affected regions lose just 25% of their overall output for two days that is not recoverable later. That would knock about $25 billion</w:t>
      </w:r>
      <w:r w:rsidRPr="00E61F9D">
        <w:t xml:space="preserve"> annualized ($6 billion actual</w:t>
      </w:r>
      <w:r w:rsidRPr="00E61F9D">
        <w:rPr>
          <w:rStyle w:val="StyleBoldUnderline"/>
        </w:rPr>
        <w:t>) off GDP, and could take as much as 0.6 percentage points off annualized fourth-quarter real GDP growth rate.</w:t>
      </w:r>
      <w:r w:rsidRPr="00E61F9D">
        <w:rPr>
          <w:sz w:val="12"/>
        </w:rPr>
        <w:t xml:space="preserve">¶ </w:t>
      </w:r>
      <w:r w:rsidRPr="00E61F9D">
        <w:t xml:space="preserve">Many of my readers are well aware of the Broken Windows Fallacy, so need to get into here. But let me add this: </w:t>
      </w:r>
      <w:r w:rsidRPr="00E61F9D">
        <w:rPr>
          <w:rStyle w:val="StyleBoldUnderline"/>
        </w:rPr>
        <w:t>The U.S. economy is hovering either at or just above stall speed.</w:t>
      </w:r>
      <w:r w:rsidRPr="00E61F9D">
        <w:t xml:space="preserve"> The Recession Red Zone. I would not be so quick to dismiss Sandy as a mere economic bump in the road, especially with the fiscal cliff fast approaching.</w:t>
      </w:r>
      <w:r w:rsidRPr="00E61F9D">
        <w:rPr>
          <w:sz w:val="12"/>
        </w:rPr>
        <w:t xml:space="preserve">¶ </w:t>
      </w:r>
    </w:p>
    <w:p w:rsidR="00246AA9" w:rsidRPr="00246AA9" w:rsidRDefault="00246AA9" w:rsidP="00246AA9">
      <w:pPr>
        <w:pStyle w:val="ListParagraph"/>
        <w:ind w:left="0"/>
      </w:pPr>
    </w:p>
    <w:p w:rsidR="00246AA9" w:rsidRPr="00424EB9" w:rsidRDefault="00246AA9" w:rsidP="00246AA9"/>
    <w:p w:rsidR="0030512E" w:rsidRDefault="0030512E" w:rsidP="0030512E">
      <w:pPr>
        <w:pStyle w:val="Heading2"/>
      </w:pPr>
      <w:bookmarkStart w:id="39" w:name="_Toc360906569"/>
      <w:r>
        <w:lastRenderedPageBreak/>
        <w:t>2AC – Adv. 1, Healthcare Scenario</w:t>
      </w:r>
      <w:bookmarkEnd w:id="39"/>
    </w:p>
    <w:p w:rsidR="00627268" w:rsidRPr="00627268" w:rsidRDefault="004445F6" w:rsidP="00627268">
      <w:pPr>
        <w:pStyle w:val="Heading3"/>
      </w:pPr>
      <w:bookmarkStart w:id="40" w:name="_Toc360906570"/>
      <w:r>
        <w:lastRenderedPageBreak/>
        <w:t>2AC -- Overview</w:t>
      </w:r>
      <w:bookmarkEnd w:id="40"/>
    </w:p>
    <w:p w:rsidR="0030512E" w:rsidRPr="0030512E" w:rsidRDefault="0030512E" w:rsidP="0030512E">
      <w:pPr>
        <w:pStyle w:val="Heading4"/>
      </w:pPr>
      <w:r w:rsidRPr="0030512E">
        <w:t>The KFAED* can’t solve. Cuba needs engineering and scientific expertise, not funding.</w:t>
      </w:r>
    </w:p>
    <w:p w:rsidR="0030512E" w:rsidRDefault="0030512E" w:rsidP="0030512E">
      <w:pPr>
        <w:pStyle w:val="NormalWeb"/>
        <w:spacing w:before="0" w:beforeAutospacing="0" w:after="0" w:afterAutospacing="0"/>
      </w:pPr>
      <w:r>
        <w:rPr>
          <w:b/>
          <w:bCs/>
          <w:color w:val="000000"/>
          <w:sz w:val="26"/>
          <w:szCs w:val="26"/>
        </w:rPr>
        <w:t>Careijo 12</w:t>
      </w:r>
      <w:r>
        <w:rPr>
          <w:color w:val="000000"/>
          <w:sz w:val="20"/>
          <w:szCs w:val="20"/>
        </w:rPr>
        <w:t xml:space="preserve"> (Manuel Careijo Professor at the college of engineering at the Florida International University </w:t>
      </w:r>
      <w:hyperlink r:id="rId93" w:history="1">
        <w:r>
          <w:rPr>
            <w:rStyle w:val="Hyperlink"/>
            <w:rFonts w:eastAsiaTheme="majorEastAsia"/>
            <w:sz w:val="20"/>
            <w:szCs w:val="20"/>
          </w:rPr>
          <w:t>http://www.amigospais-guaracabuya.org/oagmc040.php</w:t>
        </w:r>
      </w:hyperlink>
      <w:r>
        <w:rPr>
          <w:color w:val="000000"/>
          <w:sz w:val="20"/>
          <w:szCs w:val="20"/>
        </w:rPr>
        <w:t xml:space="preserve"> *Kuwait Fund for Economic Development)</w:t>
      </w:r>
    </w:p>
    <w:p w:rsidR="0030512E" w:rsidRDefault="0030512E" w:rsidP="0030512E">
      <w:pPr>
        <w:pStyle w:val="NormalWeb"/>
        <w:spacing w:before="0" w:beforeAutospacing="0" w:after="0" w:afterAutospacing="0"/>
      </w:pPr>
      <w:r>
        <w:rPr>
          <w:b/>
          <w:bCs/>
          <w:color w:val="000000"/>
          <w:sz w:val="20"/>
          <w:szCs w:val="20"/>
          <w:u w:val="single"/>
        </w:rPr>
        <w:t>The new technologies, in all fields, are complex and require a high degree of engineering expertise to implement effectively. Cuba will need first rate engineers if it is to develop</w:t>
      </w:r>
      <w:r>
        <w:rPr>
          <w:color w:val="000000"/>
          <w:sz w:val="20"/>
          <w:szCs w:val="20"/>
        </w:rPr>
        <w:t xml:space="preserve"> and maintain a stable growth in the economy. And whether Cuba will have the engineering talent to support a fast growth will depend on the quality of engineering education. This article will analyze a number of issues of the greatest importance for Cuba's engineering education. </w:t>
      </w:r>
      <w:r>
        <w:rPr>
          <w:b/>
          <w:bCs/>
          <w:color w:val="000000"/>
          <w:sz w:val="20"/>
          <w:szCs w:val="20"/>
          <w:u w:val="single"/>
        </w:rPr>
        <w:t>Issues where the United States, and our universities, due to geographical closeness, historical ties, and the presence of the influential Cuban exiles in the United States, will play a major role.</w:t>
      </w:r>
      <w:r>
        <w:rPr>
          <w:color w:val="000000"/>
          <w:sz w:val="20"/>
          <w:szCs w:val="20"/>
        </w:rPr>
        <w:t xml:space="preserve"> These issues include, among others: * The need to restructure the content of engineering programs, as well as the diversity of the engineering fields * The role of design, manufacturing and processing in engineering curricula * The problem of faculty recruitment and development * The need of good engineering laboratories * The career long education of engineers * The quality of students and their precollege preparation * The integration of computers in the engineering curricula * The overall quality of the programs</w:t>
      </w:r>
    </w:p>
    <w:p w:rsidR="0030512E" w:rsidRPr="0030512E" w:rsidRDefault="0030512E" w:rsidP="0030512E">
      <w:pPr>
        <w:pStyle w:val="Heading4"/>
      </w:pPr>
      <w:r w:rsidRPr="0030512E">
        <w:t>Empirically proven that contamination leads to disease</w:t>
      </w:r>
    </w:p>
    <w:p w:rsidR="0030512E" w:rsidRDefault="0030512E" w:rsidP="0030512E">
      <w:pPr>
        <w:pStyle w:val="NormalWeb"/>
        <w:spacing w:before="0" w:beforeAutospacing="0" w:after="0" w:afterAutospacing="0"/>
      </w:pPr>
      <w:r>
        <w:rPr>
          <w:b/>
          <w:bCs/>
          <w:color w:val="000000"/>
          <w:sz w:val="26"/>
          <w:szCs w:val="26"/>
        </w:rPr>
        <w:t>EPA, 9</w:t>
      </w:r>
      <w:r>
        <w:rPr>
          <w:color w:val="000000"/>
          <w:sz w:val="20"/>
          <w:szCs w:val="20"/>
        </w:rPr>
        <w:t xml:space="preserve"> (December 2009, Environmental Protection Agency, “Water on Tap: What you need to know,” http://water.epa.gov/drink/guide/upload/ book_waterontap_full.pdf, p. 5, accessed 7-12-12, LH) The </w:t>
      </w:r>
      <w:r>
        <w:rPr>
          <w:b/>
          <w:bCs/>
          <w:color w:val="000000"/>
          <w:sz w:val="20"/>
          <w:szCs w:val="20"/>
          <w:u w:val="single"/>
        </w:rPr>
        <w:t>potential for health problems from microbial-contaminated drinking water is demonstrated by localized outbreaks of waterborne disease. Many of these outbreaks have been linked to contamination by bacteria or viruses</w:t>
      </w:r>
      <w:r>
        <w:rPr>
          <w:color w:val="000000"/>
          <w:sz w:val="20"/>
          <w:szCs w:val="20"/>
        </w:rPr>
        <w:t xml:space="preserve">, probably from human or animal wastes. </w:t>
      </w:r>
      <w:r>
        <w:rPr>
          <w:b/>
          <w:bCs/>
          <w:color w:val="000000"/>
          <w:sz w:val="20"/>
          <w:szCs w:val="20"/>
          <w:u w:val="single"/>
        </w:rPr>
        <w:t xml:space="preserve">For example, in 1999 and 2000, there were 39 reported disease outbreaks associated with drinking water, some of which were linked to public drinking water supplies. Certain pathogens </w:t>
      </w:r>
      <w:r>
        <w:rPr>
          <w:color w:val="000000"/>
          <w:sz w:val="20"/>
          <w:szCs w:val="20"/>
        </w:rPr>
        <w:t xml:space="preserve">(disease-causing microorganisms), </w:t>
      </w:r>
      <w:r>
        <w:rPr>
          <w:b/>
          <w:bCs/>
          <w:color w:val="000000"/>
          <w:sz w:val="20"/>
          <w:szCs w:val="20"/>
          <w:u w:val="single"/>
        </w:rPr>
        <w:t xml:space="preserve">such as Cryptosporidium, may occasionally pass through water filtration and disinfection processes in numbers high enough to cause health problems, particularly in vulnerable members of the population. </w:t>
      </w:r>
      <w:r>
        <w:rPr>
          <w:color w:val="000000"/>
          <w:sz w:val="20"/>
          <w:szCs w:val="20"/>
        </w:rPr>
        <w:t>Cryptosporidium causes the gastrointestinal disease, cryptosporidiosis, and can cause serious, sometimes fatal, symptoms, especially among sensitive members of the population. (See box on Sensitive Subpopulations on page 1.) A serious outbreak of cryptosporidiosis occurred in 1993 in Milwaukee, Wisconsin, causing more than 400,000 persons to be infected with the disease, and resulting in at least 50 deaths. This was the largest recorded outbreak of waterborne disease in United States history.</w:t>
      </w:r>
    </w:p>
    <w:p w:rsidR="0030512E" w:rsidRDefault="0030512E" w:rsidP="0030512E">
      <w:r>
        <w:br/>
      </w:r>
    </w:p>
    <w:p w:rsidR="0030512E" w:rsidRPr="0030512E" w:rsidRDefault="0030512E" w:rsidP="0030512E">
      <w:pPr>
        <w:pStyle w:val="Heading4"/>
      </w:pPr>
      <w:r w:rsidRPr="0030512E">
        <w:t>Drug resistant waterborne diseases are here and continue to develop. They will cause extinction</w:t>
      </w:r>
    </w:p>
    <w:p w:rsidR="0030512E" w:rsidRDefault="0030512E" w:rsidP="0030512E">
      <w:pPr>
        <w:pStyle w:val="NormalWeb"/>
        <w:spacing w:before="0" w:beforeAutospacing="0" w:after="0" w:afterAutospacing="0"/>
      </w:pPr>
      <w:r>
        <w:rPr>
          <w:b/>
          <w:bCs/>
          <w:color w:val="000000"/>
          <w:sz w:val="26"/>
          <w:szCs w:val="26"/>
        </w:rPr>
        <w:t xml:space="preserve">Powell 2k </w:t>
      </w:r>
      <w:r>
        <w:rPr>
          <w:color w:val="000000"/>
          <w:sz w:val="20"/>
          <w:szCs w:val="20"/>
        </w:rPr>
        <w:t xml:space="preserve">(Reporter for discover magazine, a magazine specializing in science and technology </w:t>
      </w:r>
      <w:hyperlink r:id="rId94" w:anchor=".Udlu6_myCSo" w:history="1">
        <w:r>
          <w:rPr>
            <w:rStyle w:val="Hyperlink"/>
            <w:rFonts w:eastAsiaTheme="majorEastAsia"/>
            <w:sz w:val="20"/>
            <w:szCs w:val="20"/>
          </w:rPr>
          <w:t>http://discovermagazine.com/2000/oct/featworld#.Udlu6_myCSo</w:t>
        </w:r>
      </w:hyperlink>
      <w:r>
        <w:rPr>
          <w:color w:val="000000"/>
          <w:sz w:val="20"/>
          <w:szCs w:val="20"/>
        </w:rPr>
        <w:t>)</w:t>
      </w:r>
    </w:p>
    <w:p w:rsidR="0030512E" w:rsidRDefault="0030512E" w:rsidP="0030512E">
      <w:pPr>
        <w:pStyle w:val="NormalWeb"/>
        <w:spacing w:before="0" w:beforeAutospacing="0" w:after="0" w:afterAutospacing="0"/>
      </w:pPr>
      <w:r>
        <w:rPr>
          <w:b/>
          <w:bCs/>
          <w:color w:val="000000"/>
          <w:sz w:val="20"/>
          <w:szCs w:val="20"/>
          <w:u w:val="single"/>
        </w:rPr>
        <w:t>If Earth doesn't do us in, our fellow organisms might be up to the task. Germs and people have always coexisted, but occasionally the balance gets out of whack. The Black Plague killed one European in four during the 14th century; influenza took at least 20 million lives between 1918 and 1919; the AIDS epidemic has produced a similar death toll and is still going strong. From 1980 to 1992, reports the Centers for Disease Control and Prevention, mortality from infectious disease in the United States rose 58 percent. Old diseases such as cholera and measles have developed new resistance to antibiotics.</w:t>
      </w:r>
      <w:r>
        <w:rPr>
          <w:color w:val="000000"/>
          <w:sz w:val="20"/>
          <w:szCs w:val="20"/>
        </w:rPr>
        <w:t xml:space="preserve"> Intensive agriculture and land development is bringing humans closer to animal pathogens</w:t>
      </w:r>
      <w:r>
        <w:rPr>
          <w:b/>
          <w:bCs/>
          <w:color w:val="000000"/>
          <w:sz w:val="20"/>
          <w:szCs w:val="20"/>
          <w:u w:val="single"/>
        </w:rPr>
        <w:t>. International travel means diseases can spread faster than ever.</w:t>
      </w:r>
      <w:r>
        <w:rPr>
          <w:color w:val="000000"/>
          <w:sz w:val="20"/>
          <w:szCs w:val="20"/>
        </w:rPr>
        <w:t xml:space="preserve"> Michael Osterholm, an infectious disease expert who recently left the Minnesota Department of Health, described the situation as "like trying to swim against the current of a raging river." </w:t>
      </w:r>
      <w:r>
        <w:rPr>
          <w:b/>
          <w:bCs/>
          <w:color w:val="000000"/>
          <w:sz w:val="20"/>
          <w:szCs w:val="20"/>
          <w:u w:val="single"/>
        </w:rPr>
        <w:t>The grimmest possibility would be the emergence of a strain that spreads so fast we are caught off guard or that resists all chemical means of control, perhaps as a result of our stirring of the ecological pot.</w:t>
      </w:r>
      <w:r>
        <w:rPr>
          <w:color w:val="000000"/>
          <w:sz w:val="20"/>
          <w:szCs w:val="20"/>
        </w:rPr>
        <w:t xml:space="preserve"> </w:t>
      </w:r>
      <w:r>
        <w:rPr>
          <w:b/>
          <w:bCs/>
          <w:color w:val="000000"/>
          <w:sz w:val="20"/>
          <w:szCs w:val="20"/>
          <w:u w:val="single"/>
        </w:rPr>
        <w:t>About 12,000 years ago, a sudden wave of mammal extinctions swept through the Americas. Ross MacPhee of the American Museum of Natural History argues the culprit was extremely virulent disease, which humans helped transport as they migrated into the New World.</w:t>
      </w:r>
    </w:p>
    <w:p w:rsidR="0030512E" w:rsidRDefault="0030512E" w:rsidP="0030512E">
      <w:pPr>
        <w:pStyle w:val="Heading3"/>
      </w:pPr>
      <w:bookmarkStart w:id="41" w:name="_Toc360906571"/>
      <w:r w:rsidRPr="0030512E">
        <w:lastRenderedPageBreak/>
        <w:t>A2: IL Take Ou</w:t>
      </w:r>
      <w:r>
        <w:t>t</w:t>
      </w:r>
      <w:bookmarkEnd w:id="41"/>
      <w:r>
        <w:br/>
      </w:r>
    </w:p>
    <w:p w:rsidR="0030512E" w:rsidRPr="0030512E" w:rsidRDefault="0030512E" w:rsidP="0030512E">
      <w:pPr>
        <w:pStyle w:val="Heading4"/>
      </w:pPr>
      <w:r w:rsidRPr="0030512E">
        <w:t>Superstorms cause massive dispersals of rats</w:t>
      </w:r>
    </w:p>
    <w:p w:rsidR="0030512E" w:rsidRDefault="0030512E" w:rsidP="0030512E">
      <w:pPr>
        <w:pStyle w:val="NormalWeb"/>
        <w:spacing w:before="0" w:beforeAutospacing="0" w:after="0" w:afterAutospacing="0"/>
      </w:pPr>
      <w:r>
        <w:rPr>
          <w:b/>
          <w:bCs/>
          <w:color w:val="000000"/>
          <w:sz w:val="26"/>
          <w:szCs w:val="26"/>
        </w:rPr>
        <w:t>The Telegraph 11/12</w:t>
      </w:r>
      <w:r>
        <w:rPr>
          <w:rFonts w:ascii="Calibri" w:hAnsi="Calibri"/>
          <w:color w:val="000000"/>
          <w:sz w:val="20"/>
          <w:szCs w:val="20"/>
        </w:rPr>
        <w:t xml:space="preserve"> (</w:t>
      </w:r>
      <w:r>
        <w:rPr>
          <w:rFonts w:ascii="Arial" w:hAnsi="Arial" w:cs="Arial"/>
          <w:color w:val="3F3F3F"/>
          <w:sz w:val="18"/>
          <w:szCs w:val="18"/>
        </w:rPr>
        <w:t xml:space="preserve">8:54AM GMT 01 Nov 2012 </w:t>
      </w:r>
      <w:r>
        <w:rPr>
          <w:rFonts w:ascii="Calibri" w:hAnsi="Calibri"/>
          <w:color w:val="000000"/>
          <w:sz w:val="18"/>
          <w:szCs w:val="18"/>
        </w:rPr>
        <w:t>Dr. Rick Ostfeld Ph.D., 1985, University of California, Berkeley Expertise: disease ecology, Lyme disease, West Nile virus)</w:t>
      </w:r>
    </w:p>
    <w:p w:rsidR="0030512E" w:rsidRDefault="0030512E" w:rsidP="0030512E">
      <w:pPr>
        <w:pStyle w:val="NormalWeb"/>
        <w:spacing w:before="0" w:beforeAutospacing="0" w:after="0" w:afterAutospacing="0"/>
      </w:pPr>
      <w:r>
        <w:rPr>
          <w:rFonts w:ascii="Calibri" w:hAnsi="Calibri"/>
          <w:color w:val="000000"/>
          <w:sz w:val="20"/>
          <w:szCs w:val="20"/>
        </w:rPr>
        <w:t xml:space="preserve">Others pondered the possibility of a grim "rat soup," imagining dozens of the rodents drowned and floating along on the tide of water that swept into the city's subway stations. No one knows just how many </w:t>
      </w:r>
    </w:p>
    <w:p w:rsidR="0030512E" w:rsidRDefault="0030512E" w:rsidP="0030512E">
      <w:pPr>
        <w:pStyle w:val="NormalWeb"/>
        <w:spacing w:before="0" w:beforeAutospacing="0" w:after="0" w:afterAutospacing="0"/>
      </w:pPr>
      <w:r>
        <w:rPr>
          <w:rFonts w:ascii="Calibri" w:hAnsi="Calibri"/>
          <w:color w:val="000000"/>
          <w:sz w:val="20"/>
          <w:szCs w:val="20"/>
        </w:rPr>
        <w:t xml:space="preserve">rats there are in the city, with experts at odds over the accuracy of one common estimate suggesting there is at least one rat for each of New York City's eight million human residents. And </w:t>
      </w:r>
      <w:r>
        <w:rPr>
          <w:b/>
          <w:bCs/>
          <w:color w:val="000000"/>
          <w:sz w:val="20"/>
          <w:szCs w:val="20"/>
          <w:u w:val="single"/>
        </w:rPr>
        <w:t>Rick Ostfeld, a disease ecologist at the Cary Institute of Ecosystem Studies, said</w:t>
      </w:r>
      <w:r>
        <w:rPr>
          <w:rFonts w:ascii="Calibri" w:hAnsi="Calibri"/>
          <w:color w:val="000000"/>
          <w:sz w:val="20"/>
          <w:szCs w:val="20"/>
        </w:rPr>
        <w:t xml:space="preserve"> it was similarly difficult to predict what had happened to the rodents. "</w:t>
      </w:r>
      <w:r>
        <w:rPr>
          <w:b/>
          <w:bCs/>
          <w:color w:val="000000"/>
          <w:sz w:val="20"/>
          <w:szCs w:val="20"/>
          <w:u w:val="single"/>
        </w:rPr>
        <w:t>Rats tend to inhabit very low-lying areas that are most subject to this intense flooding. So some rats will be killed, they'll be drowned in the water</w:t>
      </w:r>
      <w:r>
        <w:rPr>
          <w:rFonts w:ascii="Calibri" w:hAnsi="Calibri"/>
          <w:color w:val="000000"/>
          <w:sz w:val="20"/>
          <w:szCs w:val="20"/>
        </w:rPr>
        <w:t>," he told AFP. "</w:t>
      </w:r>
      <w:r>
        <w:rPr>
          <w:b/>
          <w:bCs/>
          <w:color w:val="000000"/>
          <w:sz w:val="20"/>
          <w:szCs w:val="20"/>
          <w:u w:val="single"/>
        </w:rPr>
        <w:t>But I would expect that relatively few will be killed by a flood of this nature, because as quickly as the floods can rise, the rats can rise. They can swim quite proficiently and climb and get up and out of harm's way</w:t>
      </w:r>
      <w:r>
        <w:rPr>
          <w:rFonts w:ascii="Calibri" w:hAnsi="Calibri"/>
          <w:color w:val="000000"/>
          <w:sz w:val="20"/>
          <w:szCs w:val="20"/>
        </w:rPr>
        <w:t xml:space="preserve">." Ostfeld pointed out that the rodents can carry a slew of unsavory ailments, including leptospirosis and salmonella. Those rats that make it up to the surface "could pose a threat to us in new parts of the city where they haven't been," he warned. In the short term, Ostfeld predicted, survivor rats will be looking for new homes, trying to get by in a new environment and reestablish a social order. "But once these new social structures are maintained, are formed, </w:t>
      </w:r>
      <w:r>
        <w:rPr>
          <w:b/>
          <w:bCs/>
          <w:color w:val="000000"/>
          <w:sz w:val="20"/>
          <w:szCs w:val="20"/>
          <w:u w:val="single"/>
        </w:rPr>
        <w:t>I would expect the rats to begin breeding again</w:t>
      </w:r>
      <w:r>
        <w:rPr>
          <w:rFonts w:ascii="Calibri" w:hAnsi="Calibri"/>
          <w:color w:val="000000"/>
          <w:sz w:val="20"/>
          <w:szCs w:val="20"/>
        </w:rPr>
        <w:t>," he said. "</w:t>
      </w:r>
      <w:r>
        <w:rPr>
          <w:b/>
          <w:bCs/>
          <w:color w:val="000000"/>
          <w:sz w:val="20"/>
          <w:szCs w:val="20"/>
          <w:u w:val="single"/>
        </w:rPr>
        <w:t xml:space="preserve">And if there's a massive amount of new food as a result of the storm ... that could constitute a new food resource for rats and we could see a population increase." </w:t>
      </w:r>
    </w:p>
    <w:p w:rsidR="0030512E" w:rsidRDefault="0030512E" w:rsidP="0030512E">
      <w:pPr>
        <w:pStyle w:val="NormalWeb"/>
        <w:spacing w:before="0" w:beforeAutospacing="0" w:after="0" w:afterAutospacing="0"/>
      </w:pPr>
      <w:r>
        <w:rPr>
          <w:color w:val="000000"/>
        </w:rPr>
        <w:br/>
      </w:r>
    </w:p>
    <w:p w:rsidR="0030512E" w:rsidRDefault="0030512E" w:rsidP="0030512E">
      <w:pPr>
        <w:pStyle w:val="Heading4"/>
      </w:pPr>
      <w:r>
        <w:t>Rats carry diseases such as the black plague</w:t>
      </w:r>
    </w:p>
    <w:p w:rsidR="0030512E" w:rsidRDefault="0030512E" w:rsidP="0030512E">
      <w:pPr>
        <w:pStyle w:val="NormalWeb"/>
        <w:spacing w:before="0" w:beforeAutospacing="0" w:after="0" w:afterAutospacing="0"/>
      </w:pPr>
      <w:r>
        <w:rPr>
          <w:b/>
          <w:bCs/>
          <w:color w:val="000000"/>
          <w:sz w:val="26"/>
          <w:szCs w:val="26"/>
        </w:rPr>
        <w:t xml:space="preserve">Peeples 11/12 </w:t>
      </w:r>
      <w:r>
        <w:rPr>
          <w:rFonts w:ascii="Calibri" w:hAnsi="Calibri"/>
          <w:color w:val="000000"/>
          <w:sz w:val="18"/>
          <w:szCs w:val="18"/>
        </w:rPr>
        <w:t>(Lynn Peeples, Huffington post reporter 11/01/2012 11:39 am EDT Dr. Rick Ostfeld Ph.D., 1985, University of California, Berkeley Expertise: disease ecology, Lyme disease, West Nile virus</w:t>
      </w:r>
      <w:r>
        <w:rPr>
          <w:b/>
          <w:bCs/>
          <w:color w:val="000000"/>
          <w:sz w:val="18"/>
          <w:szCs w:val="18"/>
          <w:u w:val="single"/>
        </w:rPr>
        <w:t xml:space="preserve"> </w:t>
      </w:r>
      <w:hyperlink r:id="rId95" w:history="1">
        <w:r>
          <w:rPr>
            <w:rStyle w:val="Hyperlink"/>
            <w:rFonts w:eastAsiaTheme="majorEastAsia"/>
            <w:color w:val="000000"/>
            <w:sz w:val="18"/>
            <w:szCs w:val="18"/>
          </w:rPr>
          <w:t>http://www.huffingtonpost.com/2012/10/29/hurricane-sandy-flood-rats-disease-new-york_n_2041474.html</w:t>
        </w:r>
      </w:hyperlink>
      <w:r>
        <w:rPr>
          <w:rFonts w:ascii="Calibri" w:hAnsi="Calibri"/>
          <w:color w:val="000000"/>
          <w:sz w:val="18"/>
          <w:szCs w:val="18"/>
        </w:rPr>
        <w:t>)</w:t>
      </w:r>
    </w:p>
    <w:p w:rsidR="0030512E" w:rsidRDefault="0030512E" w:rsidP="0030512E">
      <w:pPr>
        <w:pStyle w:val="NormalWeb"/>
        <w:spacing w:before="0" w:beforeAutospacing="0" w:after="0" w:afterAutospacing="0"/>
      </w:pPr>
      <w:r>
        <w:rPr>
          <w:b/>
          <w:bCs/>
          <w:color w:val="000000"/>
          <w:sz w:val="20"/>
          <w:szCs w:val="20"/>
          <w:u w:val="single"/>
        </w:rPr>
        <w:t>According to Ostfeld, this could result in increased risk of infectious diseases carried by urban rats, including leptospirosis, hantavirus, typhus, salmonella, and even the plague. "One of things we know can exacerbate disease is massive dispersal," he added.</w:t>
      </w:r>
      <w:r>
        <w:rPr>
          <w:rFonts w:ascii="Calibri" w:hAnsi="Calibri"/>
          <w:color w:val="000000"/>
          <w:sz w:val="20"/>
          <w:szCs w:val="20"/>
        </w:rPr>
        <w:t xml:space="preserve"> "Rats are highly social individuals and live in a fairly stable social structure. If this storm disturbs that, rats could start infesting areas they never did before." </w:t>
      </w:r>
      <w:r>
        <w:rPr>
          <w:b/>
          <w:bCs/>
          <w:color w:val="000000"/>
          <w:sz w:val="20"/>
          <w:szCs w:val="20"/>
          <w:u w:val="single"/>
        </w:rPr>
        <w:t>And it's not only the bite of a rat than can transmit disease. Rodent feces and urine can spread hantavirus, for example.</w:t>
      </w:r>
      <w:r>
        <w:rPr>
          <w:rFonts w:ascii="Calibri" w:hAnsi="Calibri"/>
          <w:color w:val="000000"/>
          <w:sz w:val="20"/>
          <w:szCs w:val="20"/>
        </w:rPr>
        <w:t xml:space="preserve"> Still, Ostfeld suggested that the huge volume of water Sandy is expected to bring should dilute the pathogens and lessen risks to public health. Health experts have warned of floods flushing out the pests before. Out of the U.K. this summer, there were reports of </w:t>
      </w:r>
      <w:hyperlink r:id="rId96" w:history="1">
        <w:r>
          <w:rPr>
            <w:rStyle w:val="Hyperlink"/>
            <w:rFonts w:eastAsiaTheme="majorEastAsia"/>
            <w:color w:val="000000"/>
            <w:sz w:val="20"/>
            <w:szCs w:val="20"/>
          </w:rPr>
          <w:t>"rats washed out of sewers"</w:t>
        </w:r>
      </w:hyperlink>
      <w:r>
        <w:rPr>
          <w:rFonts w:ascii="Calibri" w:hAnsi="Calibri"/>
          <w:color w:val="000000"/>
          <w:sz w:val="20"/>
          <w:szCs w:val="20"/>
        </w:rPr>
        <w:t xml:space="preserve"> that began infesting homes. "The rodents breed fast and by the time the flood water recedes, a single pair of rats can generate rodents through an entire neighbourhood," the Winnipeg Free Press reported in April 2011, when rising flood waters in Manitoba brought </w:t>
      </w:r>
      <w:hyperlink r:id="rId97" w:history="1">
        <w:r>
          <w:rPr>
            <w:rStyle w:val="Hyperlink"/>
            <w:rFonts w:eastAsiaTheme="majorEastAsia"/>
            <w:color w:val="000000"/>
            <w:sz w:val="20"/>
            <w:szCs w:val="20"/>
          </w:rPr>
          <w:t>fleeing rats close to the city</w:t>
        </w:r>
      </w:hyperlink>
      <w:r>
        <w:rPr>
          <w:rFonts w:ascii="Calibri" w:hAnsi="Calibri"/>
          <w:color w:val="000000"/>
          <w:sz w:val="20"/>
          <w:szCs w:val="20"/>
        </w:rPr>
        <w:t>. "It's not just about the high winds and rain," said Ostfeld of Hurricane Sandy. "</w:t>
      </w:r>
      <w:r>
        <w:rPr>
          <w:b/>
          <w:bCs/>
          <w:color w:val="000000"/>
          <w:sz w:val="20"/>
          <w:szCs w:val="20"/>
          <w:u w:val="single"/>
        </w:rPr>
        <w:t>A rat distrubance is something we should be concerned about.”</w:t>
      </w:r>
    </w:p>
    <w:p w:rsidR="0030512E" w:rsidRDefault="0030512E" w:rsidP="0030512E">
      <w:r>
        <w:br/>
      </w:r>
    </w:p>
    <w:p w:rsidR="0030512E" w:rsidRPr="0030512E" w:rsidRDefault="0030512E" w:rsidP="0030512E">
      <w:pPr>
        <w:pStyle w:val="Heading3"/>
      </w:pPr>
      <w:bookmarkStart w:id="42" w:name="_Toc360906572"/>
      <w:r w:rsidRPr="0030512E">
        <w:lastRenderedPageBreak/>
        <w:t>A2: Infrastructure sufficient</w:t>
      </w:r>
      <w:bookmarkEnd w:id="42"/>
    </w:p>
    <w:p w:rsidR="0030512E" w:rsidRPr="0030512E" w:rsidRDefault="0030512E" w:rsidP="0030512E">
      <w:pPr>
        <w:pStyle w:val="Heading4"/>
      </w:pPr>
      <w:r w:rsidRPr="0030512E">
        <w:t>Water and sewage infrastructure is obviously failing. No changes or updates since 1959</w:t>
      </w:r>
    </w:p>
    <w:p w:rsidR="0030512E" w:rsidRDefault="0030512E" w:rsidP="0030512E">
      <w:pPr>
        <w:pStyle w:val="NormalWeb"/>
        <w:spacing w:before="0" w:beforeAutospacing="0" w:after="0" w:afterAutospacing="0"/>
      </w:pPr>
      <w:r>
        <w:rPr>
          <w:b/>
          <w:bCs/>
          <w:color w:val="000000"/>
          <w:sz w:val="26"/>
          <w:szCs w:val="26"/>
        </w:rPr>
        <w:t>Careijo 12</w:t>
      </w:r>
      <w:r>
        <w:rPr>
          <w:color w:val="000000"/>
          <w:sz w:val="20"/>
          <w:szCs w:val="20"/>
        </w:rPr>
        <w:t xml:space="preserve"> (Manuel Careijo Professor at the college of engineering at the Florida International University </w:t>
      </w:r>
      <w:hyperlink r:id="rId98" w:history="1">
        <w:r>
          <w:rPr>
            <w:rStyle w:val="Hyperlink"/>
            <w:rFonts w:eastAsiaTheme="majorEastAsia"/>
            <w:sz w:val="20"/>
            <w:szCs w:val="20"/>
          </w:rPr>
          <w:t>http://www.amigospais-guaracabuya.org/oagmc040.php</w:t>
        </w:r>
      </w:hyperlink>
      <w:r>
        <w:rPr>
          <w:color w:val="000000"/>
          <w:sz w:val="20"/>
          <w:szCs w:val="20"/>
        </w:rPr>
        <w:t xml:space="preserve"> *Kuwait Fund for Economic Development)</w:t>
      </w:r>
    </w:p>
    <w:p w:rsidR="0030512E" w:rsidRDefault="0030512E" w:rsidP="0030512E">
      <w:pPr>
        <w:pStyle w:val="NormalWeb"/>
        <w:spacing w:before="0" w:beforeAutospacing="0" w:after="0" w:afterAutospacing="0"/>
      </w:pPr>
      <w:r>
        <w:rPr>
          <w:b/>
          <w:bCs/>
          <w:color w:val="000000"/>
          <w:sz w:val="20"/>
          <w:szCs w:val="20"/>
          <w:u w:val="single"/>
        </w:rPr>
        <w:t>Two important services in a post-Castro Cuba will be water and sanitation industries.</w:t>
      </w:r>
      <w:r>
        <w:rPr>
          <w:color w:val="000000"/>
          <w:sz w:val="20"/>
          <w:szCs w:val="20"/>
        </w:rPr>
        <w:t xml:space="preserve"> The water and sewer services infrastructure should be dealt with the objectives of addressing the initial short term emergency relief program of basic assistance during the initial transition government, and the long term relief program needed to initiate Cuba’s economic revival. </w:t>
      </w:r>
      <w:r>
        <w:rPr>
          <w:b/>
          <w:bCs/>
          <w:color w:val="000000"/>
          <w:sz w:val="20"/>
          <w:szCs w:val="20"/>
          <w:u w:val="single"/>
        </w:rPr>
        <w:t>Very little has been done concerning water and sewer systems since 1959, taking into consideration that the population has doubled since then. No maintenance has been given to plants, distribution, collection and transmission systems, and patch-up work is done when absolutely necessary.</w:t>
      </w:r>
      <w:r>
        <w:rPr>
          <w:color w:val="000000"/>
          <w:sz w:val="20"/>
          <w:szCs w:val="20"/>
        </w:rPr>
        <w:t xml:space="preserve"> United States manufactured treatment plants have been repaired using parts from the former Eastern Block, making these maintenances a headache. A “zone” distribution system is now in effect since no continuous overall supply can be given. Zones get service at different times as a result of the system deterioration. Since all components are so updated and in disrepair, short range considerations are very difficult. The bulk of the water and sewer facilities in the urban areas of Cuba have an average life of 70 years. The useful life of water distribution and sewer lines is universally accepted at 50 years, and only when reliable maintenance has been provided</w:t>
      </w:r>
      <w:r>
        <w:rPr>
          <w:b/>
          <w:bCs/>
          <w:color w:val="000000"/>
          <w:sz w:val="20"/>
          <w:szCs w:val="20"/>
          <w:u w:val="single"/>
        </w:rPr>
        <w:t>. The country, due to the mixing of drinking water and waste from sewer lines, which is flowing along the gutters of the streets.</w:t>
      </w:r>
    </w:p>
    <w:p w:rsidR="0030512E" w:rsidRPr="0030512E" w:rsidRDefault="0030512E" w:rsidP="0030512E">
      <w:r>
        <w:br/>
      </w:r>
    </w:p>
    <w:p w:rsidR="00E47B90" w:rsidRDefault="00E47B90" w:rsidP="00246AA9">
      <w:pPr>
        <w:pStyle w:val="Heading2"/>
      </w:pPr>
      <w:bookmarkStart w:id="43" w:name="_Toc360906573"/>
      <w:r>
        <w:lastRenderedPageBreak/>
        <w:t>2AC – Adv. 1, Biodiversity Scenario</w:t>
      </w:r>
      <w:bookmarkEnd w:id="43"/>
    </w:p>
    <w:p w:rsidR="00A06E33" w:rsidRPr="00A06E33" w:rsidRDefault="00A06E33" w:rsidP="00A06E33">
      <w:pPr>
        <w:pStyle w:val="Heading3"/>
      </w:pPr>
      <w:bookmarkStart w:id="44" w:name="_Toc360906574"/>
      <w:r>
        <w:lastRenderedPageBreak/>
        <w:t>2AC</w:t>
      </w:r>
      <w:r w:rsidR="004445F6">
        <w:t xml:space="preserve"> Overview</w:t>
      </w:r>
      <w:bookmarkEnd w:id="44"/>
    </w:p>
    <w:p w:rsidR="00E47B90" w:rsidRPr="00E47B90" w:rsidRDefault="00E47B90" w:rsidP="00E47B90"/>
    <w:p w:rsidR="00A06E33" w:rsidRDefault="00A06E33" w:rsidP="00A06E33">
      <w:pPr>
        <w:pStyle w:val="Heading4"/>
        <w:numPr>
          <w:ilvl w:val="0"/>
          <w:numId w:val="18"/>
        </w:numPr>
      </w:pPr>
      <w:r>
        <w:t>Hurricanes have undesirable effects on the environment</w:t>
      </w:r>
    </w:p>
    <w:p w:rsidR="00A06E33" w:rsidRDefault="00A06E33" w:rsidP="00A06E33">
      <w:r>
        <w:t>Michaelides, 2012. “Alternative Energy Sources” Efstathios Michaelide, Ph.D., professor and chair of mechanical engineering, Oxford. 2012, XVII, 459. &lt;</w:t>
      </w:r>
      <w:r w:rsidRPr="004E29E9">
        <w:t>http://www.springer.com/engineering/energy+technology/book/978-3-642-20950-5?detailsPage=authorsAndEditors</w:t>
      </w:r>
      <w:r>
        <w:t>&gt;</w:t>
      </w:r>
    </w:p>
    <w:p w:rsidR="00A06E33" w:rsidRDefault="00A06E33" w:rsidP="00A06E33"/>
    <w:p w:rsidR="00A06E33" w:rsidRPr="004E29E9" w:rsidRDefault="00A06E33" w:rsidP="00A06E33">
      <w:pPr>
        <w:rPr>
          <w:rStyle w:val="StyleBoldUnderline"/>
          <w:b w:val="0"/>
          <w:bCs w:val="0"/>
          <w:u w:val="none"/>
        </w:rPr>
      </w:pPr>
      <w:r w:rsidRPr="004E29E9">
        <w:t>The environment is</w:t>
      </w:r>
      <w:r w:rsidRPr="004E29E9">
        <w:rPr>
          <w:rStyle w:val="StyleBoldUnderline"/>
          <w:b w:val="0"/>
          <w:bCs w:val="0"/>
          <w:u w:val="none"/>
        </w:rPr>
        <w:t xml:space="preserve"> everything that surrounds the humans and where all the eco- nomic activity occurs. The lithosphere, the atmosphere and the hydrosphere are the three distinct components of the environment. Processes and events interact in different ways with the environment. For example, </w:t>
      </w:r>
      <w:r w:rsidRPr="004E29E9">
        <w:rPr>
          <w:rStyle w:val="StyleBoldUnderline"/>
        </w:rPr>
        <w:t>a hurricane is formed in the atmosphere and encompasses water that comes from the hydrosphere. When the hurricane washes over land, it dumps to the ground very high quantities of water as rain, which causes local ﬂooding, erodes the soil and caries it into the sea. These types of interactions produce environmental changes</w:t>
      </w:r>
      <w:r w:rsidRPr="004E29E9">
        <w:rPr>
          <w:rStyle w:val="StyleBoldUnderline"/>
          <w:b w:val="0"/>
          <w:bCs w:val="0"/>
          <w:u w:val="none"/>
        </w:rPr>
        <w:t xml:space="preserve">, most of </w:t>
      </w:r>
      <w:r w:rsidRPr="004E29E9">
        <w:rPr>
          <w:rStyle w:val="StyleBoldUnderline"/>
        </w:rPr>
        <w:t>which are undesirable</w:t>
      </w:r>
      <w:r w:rsidRPr="004E29E9">
        <w:rPr>
          <w:rStyle w:val="StyleBoldUnderline"/>
          <w:b w:val="0"/>
          <w:bCs w:val="0"/>
          <w:u w:val="none"/>
        </w:rPr>
        <w:t>. Ecology is the study of the relationships of organisms with one another and the relationship of organisms to their environment. Th</w:t>
      </w:r>
      <w:r>
        <w:rPr>
          <w:rStyle w:val="StyleBoldUnderline"/>
          <w:b w:val="0"/>
          <w:bCs w:val="0"/>
          <w:u w:val="none"/>
        </w:rPr>
        <w:t>is subject incorporates princi</w:t>
      </w:r>
      <w:r w:rsidRPr="004E29E9">
        <w:rPr>
          <w:rStyle w:val="StyleBoldUnderline"/>
          <w:b w:val="0"/>
          <w:bCs w:val="0"/>
          <w:u w:val="none"/>
        </w:rPr>
        <w:t xml:space="preserve">ples from the scientiﬁc disciplines of biological sciences, physics, physiology, and chemistry. The ecosystem is a rather loose concept that refers to a subdivision of the landscape or a geographic region that is relatively homogeneous. An ecosystem is made up of organisms, environmental factors, </w:t>
      </w:r>
      <w:r>
        <w:rPr>
          <w:rStyle w:val="StyleBoldUnderline"/>
          <w:b w:val="0"/>
          <w:bCs w:val="0"/>
          <w:u w:val="none"/>
        </w:rPr>
        <w:t>and physical or ecological pro</w:t>
      </w:r>
      <w:r w:rsidRPr="004E29E9">
        <w:rPr>
          <w:rStyle w:val="StyleBoldUnderline"/>
          <w:b w:val="0"/>
          <w:bCs w:val="0"/>
          <w:u w:val="none"/>
        </w:rPr>
        <w:t>cesses. Hence, the concept of ecosystem compri</w:t>
      </w:r>
      <w:r>
        <w:rPr>
          <w:rStyle w:val="StyleBoldUnderline"/>
          <w:b w:val="0"/>
          <w:bCs w:val="0"/>
          <w:u w:val="none"/>
        </w:rPr>
        <w:t>ses organisms, species and pop</w:t>
      </w:r>
      <w:r w:rsidRPr="004E29E9">
        <w:rPr>
          <w:rStyle w:val="StyleBoldUnderline"/>
          <w:b w:val="0"/>
          <w:bCs w:val="0"/>
          <w:u w:val="none"/>
        </w:rPr>
        <w:t>ulations; soil and water; climate and other physical factors; and processes, such as nutrient cycles, energy ﬂow, water ﬂow, freezing, and thawing. Although the two are related and are often confused, there is a clear distinction between environmental and ecological processes as well as bet</w:t>
      </w:r>
      <w:r>
        <w:rPr>
          <w:rStyle w:val="StyleBoldUnderline"/>
          <w:b w:val="0"/>
          <w:bCs w:val="0"/>
          <w:u w:val="none"/>
        </w:rPr>
        <w:t>ween the envi</w:t>
      </w:r>
      <w:r w:rsidRPr="004E29E9">
        <w:rPr>
          <w:rStyle w:val="StyleBoldUnderline"/>
          <w:b w:val="0"/>
          <w:bCs w:val="0"/>
          <w:u w:val="none"/>
        </w:rPr>
        <w:t xml:space="preserve">ronmental and ecological concerns: The ecological concerns always involve effects on ecosystems. For example, </w:t>
      </w:r>
      <w:r w:rsidRPr="004E29E9">
        <w:rPr>
          <w:rStyle w:val="StyleBoldUnderline"/>
        </w:rPr>
        <w:t>a hurricane will wash a great deal of soil into the sea and will change the coastline of an entire region</w:t>
      </w:r>
      <w:r w:rsidRPr="004E29E9">
        <w:rPr>
          <w:rStyle w:val="StyleBoldUnderline"/>
          <w:b w:val="0"/>
          <w:bCs w:val="0"/>
          <w:u w:val="none"/>
        </w:rPr>
        <w:t>. If we are only concerned with the physical process of soil erosion, the suspension sediment in the water, and its subsequent deposition on the bottom of the sea, three purely physical processes, then we have an environmental concern. If we are concerned about the effect of the erosion on the crops, the loss of habitat of subsurface organisms, or about the effect of the increased concentration of pesticides that accompanies soil erosion on the aquatic life, then we have an ecological concern.</w:t>
      </w:r>
    </w:p>
    <w:p w:rsidR="00A06E33" w:rsidRPr="00E47B90" w:rsidRDefault="00A06E33" w:rsidP="00A06E33"/>
    <w:p w:rsidR="00A06E33" w:rsidRPr="00E47B90" w:rsidRDefault="00A06E33" w:rsidP="00A06E33"/>
    <w:p w:rsidR="0033568D" w:rsidRDefault="0033568D">
      <w:pPr>
        <w:spacing w:after="200" w:line="276" w:lineRule="auto"/>
        <w:rPr>
          <w:rFonts w:eastAsiaTheme="majorEastAsia" w:cstheme="majorBidi"/>
          <w:b/>
          <w:bCs/>
          <w:iCs/>
          <w:sz w:val="26"/>
        </w:rPr>
      </w:pPr>
      <w:r>
        <w:br w:type="page"/>
      </w:r>
    </w:p>
    <w:p w:rsidR="00A06E33" w:rsidRDefault="00A06E33" w:rsidP="00A06E33">
      <w:pPr>
        <w:pStyle w:val="Heading4"/>
        <w:numPr>
          <w:ilvl w:val="0"/>
          <w:numId w:val="18"/>
        </w:numPr>
      </w:pPr>
      <w:r>
        <w:lastRenderedPageBreak/>
        <w:t>And, probability outweighs -- Latin America is the most important region for biodiversity</w:t>
      </w:r>
    </w:p>
    <w:p w:rsidR="00A06E33" w:rsidRPr="00495840" w:rsidRDefault="00A06E33" w:rsidP="00A06E33">
      <w:r w:rsidRPr="00495840">
        <w:t xml:space="preserve">Bovarnick, A., F. Alpizar, C. Schnell, Editors. The Importance of Biodiversity and Ecosystems in Economic Growth </w:t>
      </w:r>
      <w:r w:rsidRPr="00495840">
        <w:rPr>
          <w:sz w:val="12"/>
        </w:rPr>
        <w:t xml:space="preserve">¶ </w:t>
      </w:r>
      <w:r w:rsidRPr="00495840">
        <w:t xml:space="preserve">and Equity in Latin America and the Caribbean: An economic valuation of ecosystem, United Nations Development </w:t>
      </w:r>
      <w:r w:rsidRPr="00495840">
        <w:rPr>
          <w:sz w:val="12"/>
        </w:rPr>
        <w:t xml:space="preserve">¶ </w:t>
      </w:r>
      <w:r w:rsidRPr="00495840">
        <w:t>Programme, 2010.</w:t>
      </w:r>
    </w:p>
    <w:p w:rsidR="00A06E33" w:rsidRDefault="00A06E33" w:rsidP="00A06E33"/>
    <w:p w:rsidR="00A06E33" w:rsidRPr="00495840" w:rsidRDefault="00A06E33" w:rsidP="00A06E33">
      <w:pPr>
        <w:rPr>
          <w:rStyle w:val="StyleBoldUnderline"/>
        </w:rPr>
      </w:pPr>
      <w:r w:rsidRPr="001C6847">
        <w:t>Biodiversity and Ecosystems in LAC</w:t>
      </w:r>
      <w:r>
        <w:t xml:space="preserve">: </w:t>
      </w:r>
      <w:r w:rsidRPr="001C6847">
        <w:t xml:space="preserve">The region includes five of the </w:t>
      </w:r>
      <w:r w:rsidRPr="001C6847">
        <w:rPr>
          <w:sz w:val="12"/>
        </w:rPr>
        <w:t xml:space="preserve">¶ </w:t>
      </w:r>
      <w:r w:rsidRPr="001C6847">
        <w:t xml:space="preserve">world’s ten most bio-diverse countries — Brazil, Colombia, Ecuador, Mexico, and Peru — as well as the world’s single most biologically-diverse area, </w:t>
      </w:r>
      <w:r w:rsidRPr="001C6847">
        <w:rPr>
          <w:sz w:val="12"/>
        </w:rPr>
        <w:t xml:space="preserve">¶ </w:t>
      </w:r>
      <w:r w:rsidRPr="001C6847">
        <w:t xml:space="preserve">the Amazon. </w:t>
      </w:r>
      <w:r w:rsidRPr="00495840">
        <w:rPr>
          <w:rStyle w:val="StyleBoldUnderline"/>
        </w:rPr>
        <w:t>South America alone has more than 40% of Earth’s biodiversity and more than one-quarter of its forests.</w:t>
      </w:r>
      <w:r w:rsidRPr="001C6847">
        <w:t xml:space="preserve"> Yet, the region has only </w:t>
      </w:r>
      <w:r w:rsidRPr="001C6847">
        <w:rPr>
          <w:sz w:val="12"/>
        </w:rPr>
        <w:t xml:space="preserve">¶ </w:t>
      </w:r>
      <w:r w:rsidRPr="001C6847">
        <w:t xml:space="preserve">about 16% of the global land surface and 10% of Earth’s human population. </w:t>
      </w:r>
      <w:r w:rsidRPr="00495840">
        <w:rPr>
          <w:rStyle w:val="StyleBoldUnderline"/>
        </w:rPr>
        <w:t xml:space="preserve">¶ Across Latin America, the ongoing loss of biodiversity and deterioration </w:t>
      </w:r>
      <w:r w:rsidRPr="001C6847">
        <w:rPr>
          <w:sz w:val="12"/>
        </w:rPr>
        <w:t xml:space="preserve">¶ </w:t>
      </w:r>
      <w:r w:rsidRPr="001C6847">
        <w:t xml:space="preserve">of </w:t>
      </w:r>
      <w:r w:rsidRPr="00495840">
        <w:rPr>
          <w:rStyle w:val="StyleBoldUnderline"/>
        </w:rPr>
        <w:t>ES is being driven by a complex set of interlinked factors. The immediate drivers of biodiversity loss and ecosystem degradation include</w:t>
      </w:r>
      <w:r w:rsidRPr="001C6847">
        <w:t xml:space="preserve">: </w:t>
      </w:r>
      <w:r w:rsidRPr="001C6847">
        <w:rPr>
          <w:sz w:val="12"/>
        </w:rPr>
        <w:t xml:space="preserve">¶ </w:t>
      </w:r>
      <w:r w:rsidRPr="001C6847">
        <w:t xml:space="preserve">(1) </w:t>
      </w:r>
      <w:r w:rsidRPr="00495840">
        <w:rPr>
          <w:rStyle w:val="StyleBoldUnderline"/>
        </w:rPr>
        <w:t>habitat loss</w:t>
      </w:r>
      <w:r w:rsidRPr="001C6847">
        <w:t xml:space="preserve">, conversion, and alteration (e.g., due to logging, fires, </w:t>
      </w:r>
      <w:r w:rsidRPr="001C6847">
        <w:rPr>
          <w:sz w:val="12"/>
        </w:rPr>
        <w:t xml:space="preserve">¶ </w:t>
      </w:r>
      <w:r w:rsidRPr="001C6847">
        <w:t xml:space="preserve">fragmentation), (2) overharvesting or unsustainable use of terrestrial </w:t>
      </w:r>
      <w:r w:rsidRPr="00495840">
        <w:rPr>
          <w:rStyle w:val="StyleBoldUnderline"/>
        </w:rPr>
        <w:t>and</w:t>
      </w:r>
      <w:r w:rsidRPr="001C6847">
        <w:t xml:space="preserve"> </w:t>
      </w:r>
      <w:r w:rsidRPr="001C6847">
        <w:rPr>
          <w:sz w:val="12"/>
        </w:rPr>
        <w:t xml:space="preserve">¶ </w:t>
      </w:r>
      <w:r w:rsidRPr="001C6847">
        <w:t xml:space="preserve">aquatic resources, (3) </w:t>
      </w:r>
      <w:r w:rsidRPr="00495840">
        <w:rPr>
          <w:rStyle w:val="StyleBoldUnderline"/>
        </w:rPr>
        <w:t>unsustainable land-management practices</w:t>
      </w:r>
      <w:r w:rsidRPr="001C6847">
        <w:t xml:space="preserve">, (4) contamination of terrestrial and aquatic ecosystems from intensive economic </w:t>
      </w:r>
      <w:r w:rsidRPr="001C6847">
        <w:rPr>
          <w:sz w:val="12"/>
        </w:rPr>
        <w:t xml:space="preserve">¶ </w:t>
      </w:r>
      <w:r w:rsidRPr="001C6847">
        <w:t xml:space="preserve">activities, (5) the spread of alien, invasive species that impact the structure </w:t>
      </w:r>
      <w:r w:rsidRPr="001C6847">
        <w:rPr>
          <w:sz w:val="12"/>
        </w:rPr>
        <w:t xml:space="preserve">¶ </w:t>
      </w:r>
      <w:r w:rsidRPr="001C6847">
        <w:t xml:space="preserve">and functioning of ecosystems, and (6) climate change. </w:t>
      </w:r>
      <w:r w:rsidRPr="001C6847">
        <w:rPr>
          <w:sz w:val="12"/>
        </w:rPr>
        <w:t xml:space="preserve">¶ </w:t>
      </w:r>
      <w:r w:rsidRPr="001C6847">
        <w:t xml:space="preserve">Of these, </w:t>
      </w:r>
      <w:r w:rsidRPr="00495840">
        <w:rPr>
          <w:rStyle w:val="StyleBoldUnderline"/>
        </w:rPr>
        <w:t>the loss of natural ecosystems</w:t>
      </w:r>
      <w:r w:rsidRPr="001C6847">
        <w:t xml:space="preserve"> and their conversion to productive </w:t>
      </w:r>
      <w:r w:rsidRPr="001C6847">
        <w:rPr>
          <w:sz w:val="12"/>
        </w:rPr>
        <w:t xml:space="preserve">¶ </w:t>
      </w:r>
      <w:r w:rsidRPr="001C6847">
        <w:t xml:space="preserve">systems </w:t>
      </w:r>
      <w:r w:rsidRPr="00495840">
        <w:rPr>
          <w:rStyle w:val="StyleBoldUnderline"/>
        </w:rPr>
        <w:t>is currently the most important driver of biodiversity loss and ecosystem degradation</w:t>
      </w:r>
      <w:r w:rsidRPr="001C6847">
        <w:t xml:space="preserve">, with an estimated 4 million ha/year of tropical forest </w:t>
      </w:r>
      <w:r w:rsidRPr="001C6847">
        <w:rPr>
          <w:sz w:val="12"/>
        </w:rPr>
        <w:t xml:space="preserve">¶ </w:t>
      </w:r>
      <w:r w:rsidRPr="001C6847">
        <w:t xml:space="preserve">cleared in South America alone. These </w:t>
      </w:r>
      <w:r w:rsidRPr="00495840">
        <w:rPr>
          <w:rStyle w:val="StyleBoldUnderline"/>
        </w:rPr>
        <w:t>proximate drivers of biodiversity loss ¶ and ecosystem degradation, in turn, are driven by a combination of underlying demographic, social, political, economic, and cultural forces.</w:t>
      </w:r>
    </w:p>
    <w:p w:rsidR="00A06E33" w:rsidRPr="00E47B90" w:rsidRDefault="00A06E33" w:rsidP="00A06E33"/>
    <w:p w:rsidR="00A2251D" w:rsidRDefault="00A2251D" w:rsidP="00E47B90">
      <w:pPr>
        <w:rPr>
          <w:color w:val="000000"/>
        </w:rPr>
      </w:pPr>
    </w:p>
    <w:p w:rsidR="00A2251D" w:rsidRDefault="00A2251D" w:rsidP="00A2251D">
      <w:pPr>
        <w:pStyle w:val="Heading3"/>
      </w:pPr>
      <w:bookmarkStart w:id="45" w:name="_Toc360906575"/>
      <w:r>
        <w:lastRenderedPageBreak/>
        <w:t>Plan Solves</w:t>
      </w:r>
      <w:bookmarkEnd w:id="45"/>
    </w:p>
    <w:p w:rsidR="00A2251D" w:rsidRDefault="00A2251D" w:rsidP="00A2251D">
      <w:pPr>
        <w:pStyle w:val="Heading4"/>
      </w:pPr>
      <w:r>
        <w:t>The United States has the resources to help Cuba with environmental problems</w:t>
      </w:r>
    </w:p>
    <w:p w:rsidR="00A2251D" w:rsidRPr="00495840" w:rsidRDefault="00A2251D" w:rsidP="00A2251D">
      <w:r>
        <w:t>Conell, ’09. “</w:t>
      </w:r>
      <w:r w:rsidRPr="00495840">
        <w:t>THE U.S. AND CUBA: DESTINED TO BE AN ENVIRONMENTAL DUO?</w:t>
      </w:r>
      <w:r>
        <w:t>” Christana Conell, Research Associate at Council on Hemispheric Affairs. June 12, 2009. &lt;</w:t>
      </w:r>
      <w:r w:rsidRPr="00495840">
        <w:t>http://www.coha.org/the-us-and-cuba-an-environmental-duo/</w:t>
      </w:r>
      <w:r>
        <w:t>&gt;</w:t>
      </w:r>
    </w:p>
    <w:p w:rsidR="00A2251D" w:rsidRDefault="00A2251D" w:rsidP="00A2251D"/>
    <w:p w:rsidR="00A2251D" w:rsidRDefault="00A2251D" w:rsidP="00A2251D">
      <w:r w:rsidRPr="001C6847">
        <w:t xml:space="preserve">Through accidents of geography and history, </w:t>
      </w:r>
      <w:r w:rsidRPr="001C6847">
        <w:rPr>
          <w:rStyle w:val="StyleBoldUnderline"/>
        </w:rPr>
        <w:t>Cuba is a priceless ecological resource. The United States should</w:t>
      </w:r>
      <w:r w:rsidRPr="001C6847">
        <w:t xml:space="preserve"> capitalize on its proximity to this resource-rich island nation by moving to </w:t>
      </w:r>
      <w:r w:rsidRPr="001C6847">
        <w:rPr>
          <w:rStyle w:val="StyleBoldUnderline"/>
        </w:rPr>
        <w:t>normalize relations and establishing a framework for environmental cooperation</w:t>
      </w:r>
      <w:r w:rsidRPr="001C6847">
        <w:t xml:space="preserve"> and joint initiatives throughout the Americas. </w:t>
      </w:r>
      <w:r w:rsidRPr="001C6847">
        <w:rPr>
          <w:rStyle w:val="StyleBoldUnderline"/>
        </w:rPr>
        <w:t>Cuba is the most biologically diverse of all the Caribbean Islands</w:t>
      </w:r>
      <w:r w:rsidRPr="001C6847">
        <w:t>. Since it lies just 90 miles south of the Florida Keys, where the Atlantic, the Caribbean and the Gulf of Mexico intersect</w:t>
      </w:r>
      <w:r w:rsidRPr="001C6847">
        <w:rPr>
          <w:rStyle w:val="StyleBoldUnderline"/>
        </w:rPr>
        <w:t>, the U.S. could play a key role in environmental conservation</w:t>
      </w:r>
      <w:r w:rsidRPr="001C6847">
        <w:t xml:space="preserve"> as well as the region in general. However, when it comes to environmental preservation, the Obama administration is obstructing progress and hindering any meaningful cooperation with its current U.S.- Cuba policy.</w:t>
      </w:r>
      <w:r w:rsidRPr="001C6847">
        <w:rPr>
          <w:sz w:val="12"/>
        </w:rPr>
        <w:t xml:space="preserve">¶ </w:t>
      </w:r>
      <w:r w:rsidRPr="001C6847">
        <w:rPr>
          <w:rStyle w:val="StyleBoldUnderline"/>
        </w:rPr>
        <w:t xml:space="preserve">Climate change and environmental degradation are two of the most pressing contemporary issues. </w:t>
      </w:r>
      <w:r w:rsidRPr="001C6847">
        <w:t xml:space="preserve">If President Obama is sincerely committed to environmental sustainability, he must forge international partnerships to implement this objective. </w:t>
      </w:r>
      <w:r w:rsidRPr="001C6847">
        <w:rPr>
          <w:rStyle w:val="StyleBoldUnderline"/>
        </w:rPr>
        <w:t>Where better to begin than in the U.S.’s own backyard, where Cuba has a huge presence. Only then can Cuba and the United States move forward to find joint solutions to environmental challenges</w:t>
      </w:r>
      <w:r w:rsidRPr="001C6847">
        <w:t>.</w:t>
      </w:r>
      <w:r w:rsidRPr="001C6847">
        <w:rPr>
          <w:sz w:val="12"/>
        </w:rPr>
        <w:t xml:space="preserve">¶ </w:t>
      </w:r>
      <w:r w:rsidRPr="001C6847">
        <w:t>Cuba’s glittering white sand beaches, extensive coral reefs, endemic fauna and diverse populations of fish compose the Caribbean’s most biologically diverse island. Based on a per hectare sampling when compared to the U.S. plus Canada, Cuba has 12 times more mammal species, 29 times as many amphibian and reptile species, 39 times more bird species, and 27 times as many vascular plant species. Equally important</w:t>
      </w:r>
      <w:r w:rsidRPr="001C6847">
        <w:rPr>
          <w:rStyle w:val="StyleBoldUnderline"/>
        </w:rPr>
        <w:t>,</w:t>
      </w:r>
      <w:r w:rsidRPr="001C6847">
        <w:t xml:space="preserve"> adjacent ocean currents and the island nation’s close proximity, carry fish larvae into U.S. waters, making </w:t>
      </w:r>
      <w:r w:rsidRPr="001C6847">
        <w:rPr>
          <w:rStyle w:val="StyleBoldUnderline"/>
        </w:rPr>
        <w:t xml:space="preserve">protection of Cuba’s coastal ecosystems </w:t>
      </w:r>
      <w:r>
        <w:rPr>
          <w:rStyle w:val="StyleBoldUnderline"/>
        </w:rPr>
        <w:t xml:space="preserve">[is] </w:t>
      </w:r>
      <w:r w:rsidRPr="001C6847">
        <w:rPr>
          <w:rStyle w:val="StyleBoldUnderline"/>
        </w:rPr>
        <w:t xml:space="preserve">vital to replenishing the U.S.’s ailing fisheries. </w:t>
      </w:r>
      <w:r w:rsidRPr="001C6847">
        <w:t>Therefore, preserving the marine resources of Cuba is critical to the economic health of North America’s Atlantic coastal communities.</w:t>
      </w:r>
      <w:r w:rsidRPr="001C6847">
        <w:rPr>
          <w:sz w:val="12"/>
        </w:rPr>
        <w:t xml:space="preserve">¶ </w:t>
      </w:r>
      <w:r w:rsidRPr="001C6847">
        <w:t>The U.S. and Cuba also share an ancient deepwater coral system that stretches up to North Carolina. The island’s 4,200 islets and keys support important commercial reef fish species such as snapper and grouper as well as other marine life including sea turtles, dolphins and manatees in both countries. Fifty percent of its flora and 41 percent of its fauna are endemic, signifying the importance of protecting the island’s resources in order to safeguard the paradisiacal vision that Christopher Columbus observed when landing on the island in 1492.</w:t>
      </w:r>
    </w:p>
    <w:p w:rsidR="00A2251D" w:rsidRDefault="00A2251D" w:rsidP="00A2251D"/>
    <w:p w:rsidR="0033568D" w:rsidRDefault="0033568D">
      <w:pPr>
        <w:spacing w:after="200" w:line="276" w:lineRule="auto"/>
        <w:rPr>
          <w:rFonts w:eastAsiaTheme="majorEastAsia" w:cstheme="majorBidi"/>
          <w:b/>
          <w:bCs/>
          <w:iCs/>
          <w:sz w:val="26"/>
        </w:rPr>
      </w:pPr>
      <w:r>
        <w:br w:type="page"/>
      </w:r>
    </w:p>
    <w:p w:rsidR="00A2251D" w:rsidRDefault="00A2251D" w:rsidP="00A2251D">
      <w:pPr>
        <w:pStyle w:val="Heading4"/>
      </w:pPr>
      <w:r>
        <w:lastRenderedPageBreak/>
        <w:t>The development of environmental programs between the US and Cuba are Key and can lead to similar practices in Latin America and the world.</w:t>
      </w:r>
    </w:p>
    <w:p w:rsidR="00A2251D" w:rsidRPr="00495840" w:rsidRDefault="00A2251D" w:rsidP="00A2251D">
      <w:r>
        <w:t>Conell, ’09. “</w:t>
      </w:r>
      <w:r w:rsidRPr="00495840">
        <w:t>THE U.S. AND CUBA: DESTINED TO BE AN ENVIRONMENTAL DUO?</w:t>
      </w:r>
      <w:r>
        <w:t>” Christana Conell, Research Associate at Council on Hemispheric Affairs. June 12, 2009. &lt;</w:t>
      </w:r>
      <w:r w:rsidRPr="00495840">
        <w:t>http://www.coha.org/the-us-and-cuba-an-environmental-duo/</w:t>
      </w:r>
      <w:r>
        <w:t>&gt;</w:t>
      </w:r>
    </w:p>
    <w:p w:rsidR="00A2251D" w:rsidRDefault="00A2251D" w:rsidP="00A2251D"/>
    <w:p w:rsidR="00A2251D" w:rsidRPr="001C6847" w:rsidRDefault="00A2251D" w:rsidP="00A2251D">
      <w:pPr>
        <w:rPr>
          <w:rStyle w:val="StyleBoldUnderline"/>
        </w:rPr>
      </w:pPr>
      <w:r w:rsidRPr="001C6847">
        <w:t xml:space="preserve">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w:t>
      </w:r>
      <w:r w:rsidRPr="001C6847">
        <w:rPr>
          <w:rStyle w:val="StyleBoldUnderline"/>
        </w:rPr>
        <w:t>Castro has used his unchecked power to back policies, which have been heedless to environmental considerations</w:t>
      </w:r>
      <w:r w:rsidRPr="001C6847">
        <w:t xml:space="preserve">, thus damaging some of the island’s pristine ecosystem that once defined the island. Roughly the size of Pennsylvania, </w:t>
      </w:r>
      <w:r w:rsidRPr="001C6847">
        <w:rPr>
          <w:rStyle w:val="StyleBoldUnderline"/>
        </w:rPr>
        <w:t>Cuba is the largest Caribbean island, and if preservation and conservation measures are planned and carried out in a cognizant manner, it could become a paradigm for sustainable development at the global level.</w:t>
      </w:r>
      <w:r w:rsidRPr="001C6847">
        <w:t xml:space="preserve"> </w:t>
      </w:r>
      <w:r w:rsidRPr="001C6847">
        <w:rPr>
          <w:rStyle w:val="StyleBoldUnderline"/>
        </w:rPr>
        <w:t>An environmental partnership between the U.S. and Cuba 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rsidR="00A2251D" w:rsidRDefault="00A2251D" w:rsidP="00A2251D"/>
    <w:p w:rsidR="00A2251D" w:rsidRDefault="00A2251D" w:rsidP="00A2251D"/>
    <w:p w:rsidR="00A06E33" w:rsidRDefault="00A06E33" w:rsidP="00246AA9">
      <w:pPr>
        <w:pStyle w:val="Heading2"/>
      </w:pPr>
      <w:bookmarkStart w:id="46" w:name="_Toc360906576"/>
      <w:r>
        <w:lastRenderedPageBreak/>
        <w:t>2AC – Adv. 2, SciDip Scenario</w:t>
      </w:r>
      <w:bookmarkEnd w:id="46"/>
    </w:p>
    <w:p w:rsidR="00A06E33" w:rsidRDefault="00A06E33" w:rsidP="00A06E33">
      <w:pPr>
        <w:pStyle w:val="Heading3"/>
      </w:pPr>
      <w:bookmarkStart w:id="47" w:name="_Toc360906577"/>
      <w:r>
        <w:lastRenderedPageBreak/>
        <w:t>1NC</w:t>
      </w:r>
      <w:r w:rsidR="004445F6">
        <w:t xml:space="preserve"> -- Overview</w:t>
      </w:r>
      <w:bookmarkEnd w:id="47"/>
    </w:p>
    <w:p w:rsidR="00A06E33" w:rsidRPr="003E0C81" w:rsidRDefault="00A06E33" w:rsidP="00A06E33">
      <w:pPr>
        <w:pStyle w:val="Heading4"/>
        <w:numPr>
          <w:ilvl w:val="0"/>
          <w:numId w:val="20"/>
        </w:numPr>
      </w:pPr>
      <w:r>
        <w:t>Coop with Cuba on Science Diplomacy key to solve</w:t>
      </w:r>
      <w:r w:rsidRPr="003E0C81">
        <w:t xml:space="preserve"> environmental disasters</w:t>
      </w:r>
    </w:p>
    <w:p w:rsidR="00A06E33" w:rsidRDefault="00A06E33" w:rsidP="00A06E33">
      <w:r w:rsidRPr="00A1204B">
        <w:rPr>
          <w:rStyle w:val="StyleStyleBold12pt"/>
        </w:rPr>
        <w:t>Clegg 8</w:t>
      </w:r>
      <w:r>
        <w:t xml:space="preserve"> (Dr. Michael, foreign secretary of the National Academy of Sciences, October 17, 2008, </w:t>
      </w:r>
      <w:r w:rsidRPr="00A1204B">
        <w:t>http://thehavananote.com/node/155</w:t>
      </w:r>
      <w:r>
        <w:t>)</w:t>
      </w:r>
    </w:p>
    <w:p w:rsidR="00A06E33" w:rsidRDefault="00A06E33" w:rsidP="00A06E33">
      <w:pPr>
        <w:rPr>
          <w:rStyle w:val="StyleBoldUnderline"/>
        </w:rPr>
      </w:pPr>
      <w:r w:rsidRPr="00A1204B">
        <w:rPr>
          <w:rStyle w:val="StyleBoldUnderline"/>
        </w:rPr>
        <w:t>Restrictions on U.S.-Cuba scientific cooperation deprive both research communities of opportunities that could benefit our societies, as well as others in the hemisphere, particularly in the Caribbean. Cuba is scientifically proficient in disaster management and mitigation</w:t>
      </w:r>
      <w:r w:rsidRPr="00A1204B">
        <w:t xml:space="preserve">, vaccine production, and epidemiology. </w:t>
      </w:r>
      <w:r w:rsidRPr="00A1204B">
        <w:rPr>
          <w:rStyle w:val="StyleBoldUnderline"/>
        </w:rPr>
        <w:t>Cuban scientists could benefit from access to research facilities that are beyond the capabilities of any developing country, and the U.S. scientific community could benefit from high-quality science being done in Cuba. For example, Cuba typically sits in the path of hurricanes bound for the U.S. mainland that create great destruction, as was the case with Hurricane Katrina and again</w:t>
      </w:r>
      <w:r w:rsidRPr="00A1204B">
        <w:t xml:space="preserve"> last month </w:t>
      </w:r>
      <w:r w:rsidRPr="00A1204B">
        <w:rPr>
          <w:rStyle w:val="StyleBoldUnderline"/>
        </w:rPr>
        <w:t>with Hurricane Ike. Cuban scientists and engineers have learned how to protect threatened populations and minimize damage. Despite the category 3 rating of Hurricane Ike when it struck Cuba, there was less loss of life after a 3-day pounding than that which occurred when it later struck Texas as a category 2 hurricane. Sharing knowledge in this area would benefit everybody.</w:t>
      </w:r>
    </w:p>
    <w:p w:rsidR="00A06E33" w:rsidRDefault="00A06E33" w:rsidP="00A06E33">
      <w:pPr>
        <w:rPr>
          <w:rStyle w:val="StyleBoldUnderline"/>
        </w:rPr>
      </w:pPr>
    </w:p>
    <w:p w:rsidR="00A06E33" w:rsidRPr="00A06E33" w:rsidRDefault="00A06E33" w:rsidP="00A06E33">
      <w:pPr>
        <w:pStyle w:val="ListParagraph"/>
        <w:keepNext/>
        <w:keepLines/>
        <w:numPr>
          <w:ilvl w:val="0"/>
          <w:numId w:val="20"/>
        </w:numPr>
        <w:spacing w:before="200"/>
        <w:outlineLvl w:val="3"/>
        <w:rPr>
          <w:rFonts w:eastAsia="MS Gothic" w:cs="Times New Roman"/>
          <w:b/>
          <w:bCs/>
          <w:iCs/>
          <w:sz w:val="26"/>
        </w:rPr>
      </w:pPr>
      <w:r w:rsidRPr="00A06E33">
        <w:rPr>
          <w:rFonts w:eastAsia="MS Gothic" w:cs="Times New Roman"/>
          <w:b/>
          <w:bCs/>
          <w:iCs/>
          <w:sz w:val="26"/>
        </w:rPr>
        <w:t>U.S can and must sustain global leader in science</w:t>
      </w:r>
      <w:r>
        <w:rPr>
          <w:rFonts w:eastAsia="MS Gothic" w:cs="Times New Roman"/>
          <w:b/>
          <w:bCs/>
          <w:iCs/>
          <w:sz w:val="26"/>
        </w:rPr>
        <w:t xml:space="preserve"> to prevent </w:t>
      </w:r>
      <w:r w:rsidR="00E95F57">
        <w:rPr>
          <w:rFonts w:eastAsia="MS Gothic" w:cs="Times New Roman"/>
          <w:b/>
          <w:bCs/>
          <w:iCs/>
          <w:sz w:val="26"/>
        </w:rPr>
        <w:t>conflict.</w:t>
      </w:r>
    </w:p>
    <w:p w:rsidR="00A06E33" w:rsidRPr="00EB24EF" w:rsidRDefault="00A06E33" w:rsidP="00A06E33">
      <w:pPr>
        <w:rPr>
          <w:rFonts w:eastAsia="Cambria"/>
        </w:rPr>
      </w:pPr>
      <w:r w:rsidRPr="00E95F57">
        <w:rPr>
          <w:rStyle w:val="StyleStyleBold12pt"/>
        </w:rPr>
        <w:t>Secure America 2000</w:t>
      </w:r>
      <w:r w:rsidRPr="00EB24EF">
        <w:rPr>
          <w:rFonts w:eastAsia="Cambria"/>
        </w:rPr>
        <w:t xml:space="preserve"> [ Responsible Foreign Policy through Bipartisan action. ]</w:t>
      </w:r>
    </w:p>
    <w:p w:rsidR="00A06E33" w:rsidRDefault="00A06E33" w:rsidP="00A06E33">
      <w:pPr>
        <w:rPr>
          <w:rFonts w:ascii="Verdana" w:eastAsia="Times New Roman" w:hAnsi="Verdana" w:cs="Times New Roman"/>
          <w:color w:val="000000"/>
          <w:sz w:val="17"/>
          <w:szCs w:val="17"/>
          <w:shd w:val="clear" w:color="auto" w:fill="FFFFFF"/>
        </w:rPr>
      </w:pPr>
      <w:r w:rsidRPr="00EB24EF">
        <w:rPr>
          <w:rFonts w:eastAsia="Cambria"/>
          <w:b/>
          <w:bCs/>
          <w:u w:val="single"/>
        </w:rPr>
        <w:t>The United States is and must remain the global leader in science, technology</w:t>
      </w:r>
      <w:r w:rsidRPr="00EB24EF">
        <w:rPr>
          <w:rFonts w:ascii="Verdana" w:eastAsia="Times New Roman" w:hAnsi="Verdana" w:cs="Times New Roman"/>
          <w:color w:val="000000"/>
          <w:sz w:val="17"/>
          <w:szCs w:val="17"/>
        </w:rPr>
        <w:t xml:space="preserve">, higher education </w:t>
      </w:r>
      <w:r w:rsidRPr="00EB24EF">
        <w:rPr>
          <w:rFonts w:eastAsia="Cambria"/>
          <w:b/>
          <w:bCs/>
          <w:u w:val="single"/>
        </w:rPr>
        <w:t>and innovation.</w:t>
      </w:r>
      <w:r w:rsidRPr="00EB24EF">
        <w:rPr>
          <w:rFonts w:ascii="Verdana" w:eastAsia="Times New Roman" w:hAnsi="Verdana" w:cs="Times New Roman"/>
          <w:color w:val="000000"/>
          <w:sz w:val="17"/>
          <w:szCs w:val="17"/>
        </w:rPr>
        <w:t xml:space="preserve"> Respect for American science and technology is evident even in regions where there are strong negative views of U.S. foreign policies - students from around the world still flock to attend our colleges and universities. As we seek to promote our national security interests overseas, </w:t>
      </w:r>
      <w:r w:rsidRPr="00EB24EF">
        <w:rPr>
          <w:rFonts w:eastAsia="Cambria"/>
          <w:b/>
          <w:bCs/>
          <w:u w:val="single"/>
        </w:rPr>
        <w:t xml:space="preserve">we should turn this strength into an effective tool for U.S. diplomacy. </w:t>
      </w:r>
      <w:r w:rsidRPr="00EB24EF">
        <w:rPr>
          <w:rFonts w:ascii="Verdana" w:eastAsia="Times New Roman" w:hAnsi="Verdana" w:cs="Times New Roman"/>
          <w:color w:val="000000"/>
          <w:sz w:val="17"/>
          <w:szCs w:val="17"/>
        </w:rPr>
        <w:t>Many of our most pressing foreign policy challenges – energy, climate change, disease, desperate poverty and underdevelopment, and WMD proliferation – demand both technological and policy solutions. In these and other areas, U.S. national security depends on our willingness to share the costs and benefits of scientific progress with other nations.</w:t>
      </w:r>
      <w:r w:rsidRPr="00EB24EF">
        <w:rPr>
          <w:rFonts w:ascii="Verdana" w:eastAsia="Times New Roman" w:hAnsi="Verdana" w:cs="Times New Roman"/>
          <w:color w:val="000000"/>
          <w:sz w:val="17"/>
        </w:rPr>
        <w:t xml:space="preserve"> </w:t>
      </w:r>
      <w:r w:rsidRPr="00EB24EF">
        <w:rPr>
          <w:rFonts w:ascii="Verdana" w:eastAsia="Times New Roman" w:hAnsi="Verdana" w:cs="Times New Roman"/>
          <w:color w:val="000000"/>
          <w:sz w:val="17"/>
          <w:szCs w:val="17"/>
        </w:rPr>
        <w:t>Enhanced international scientific cooperation can also lead to greater economic prosperity at home. The U.S. needs new technologies and markets to create jobs, grow new industries and rebuild consumer and investor confidence. Sustainable international partnerships allow us to leverage limited resources and give American companies access to cutting edge research and expertise around the world.</w:t>
      </w:r>
      <w:r w:rsidRPr="00EB24EF">
        <w:rPr>
          <w:rFonts w:ascii="Verdana" w:eastAsia="Times New Roman" w:hAnsi="Verdana" w:cs="Times New Roman"/>
          <w:color w:val="000000"/>
          <w:sz w:val="17"/>
        </w:rPr>
        <w:t xml:space="preserve"> </w:t>
      </w:r>
      <w:r w:rsidRPr="00EB24EF">
        <w:rPr>
          <w:rFonts w:ascii="Verdana" w:eastAsia="Times New Roman" w:hAnsi="Verdana" w:cs="Times New Roman"/>
          <w:color w:val="000000"/>
          <w:sz w:val="17"/>
          <w:szCs w:val="17"/>
        </w:rPr>
        <w:t xml:space="preserve">We, the undersigned Democrats and Republicans, believe President Obama, the Administration, and Congress should elevate the role of Science Diplomacy in U.S. national security and foreign policy, and should work to: </w:t>
      </w:r>
      <w:r w:rsidRPr="00EB24EF">
        <w:rPr>
          <w:rFonts w:eastAsia="Cambria"/>
          <w:b/>
          <w:bCs/>
          <w:u w:val="single"/>
        </w:rPr>
        <w:t>Strengthen links between U.S. and foreign scientific communities as a key part of U.S. diplomacy</w:t>
      </w:r>
      <w:r w:rsidRPr="00EB24EF">
        <w:rPr>
          <w:rFonts w:ascii="Verdana" w:eastAsia="Times New Roman" w:hAnsi="Verdana" w:cs="Times New Roman"/>
          <w:color w:val="000000"/>
          <w:sz w:val="17"/>
          <w:szCs w:val="17"/>
        </w:rPr>
        <w:t xml:space="preserve">; </w:t>
      </w:r>
      <w:r w:rsidRPr="00EB24EF">
        <w:rPr>
          <w:rFonts w:eastAsia="Cambria"/>
          <w:b/>
          <w:bCs/>
          <w:u w:val="single"/>
        </w:rPr>
        <w:t>Offer scientific cooperation and technological assistance as a bridge to opening broader dialogue with former adversaries and as an incentive to prevent conflict</w:t>
      </w:r>
      <w:r w:rsidRPr="00EB24EF">
        <w:rPr>
          <w:rFonts w:ascii="Verdana" w:eastAsia="Times New Roman" w:hAnsi="Verdana" w:cs="Times New Roman"/>
          <w:color w:val="000000"/>
          <w:sz w:val="17"/>
          <w:szCs w:val="17"/>
        </w:rPr>
        <w:t xml:space="preserve">; </w:t>
      </w:r>
      <w:r w:rsidRPr="00EB24EF">
        <w:rPr>
          <w:rFonts w:eastAsia="Cambria"/>
          <w:b/>
          <w:bCs/>
          <w:u w:val="single"/>
        </w:rPr>
        <w:t>Bring the world’s top scientists and engineers together to tackle pressing global challenges like energy</w:t>
      </w:r>
      <w:r w:rsidRPr="00EB24EF">
        <w:rPr>
          <w:rFonts w:ascii="Verdana" w:eastAsia="Times New Roman" w:hAnsi="Verdana" w:cs="Times New Roman"/>
          <w:color w:val="000000"/>
          <w:sz w:val="17"/>
          <w:szCs w:val="17"/>
        </w:rPr>
        <w:t xml:space="preserve"> security, climate change, poverty, disease, and WMD proliferation; and Provide funding for exchange programs, collaborative research, technical assistance and capacity building to fully qualified U.S. governmental and non-governmental organizations. </w:t>
      </w:r>
      <w:r w:rsidRPr="00EB24EF">
        <w:rPr>
          <w:rFonts w:ascii="Verdana" w:eastAsia="Times New Roman" w:hAnsi="Verdana" w:cs="Times New Roman"/>
          <w:color w:val="000000"/>
          <w:sz w:val="17"/>
          <w:szCs w:val="17"/>
          <w:shd w:val="clear" w:color="auto" w:fill="FFFFFF"/>
        </w:rPr>
        <w:t>Now is the time to draw upon every tool of U.S. power to promote our interests in the world. We should make maximum use of a</w:t>
      </w:r>
    </w:p>
    <w:p w:rsidR="00A06E33" w:rsidRDefault="00A06E33" w:rsidP="00A06E33">
      <w:pPr>
        <w:rPr>
          <w:rStyle w:val="StyleBoldUnderline"/>
        </w:rPr>
      </w:pPr>
    </w:p>
    <w:p w:rsidR="00A06E33" w:rsidRPr="00A06E33" w:rsidRDefault="00A06E33" w:rsidP="00A06E33"/>
    <w:p w:rsidR="00A06E33" w:rsidRDefault="00E95F57" w:rsidP="00A06E33">
      <w:pPr>
        <w:pStyle w:val="Heading3"/>
      </w:pPr>
      <w:bookmarkStart w:id="48" w:name="_Toc360906578"/>
      <w:r>
        <w:lastRenderedPageBreak/>
        <w:t xml:space="preserve">Extension -- </w:t>
      </w:r>
      <w:r w:rsidR="00A06E33">
        <w:t>Uniqueness</w:t>
      </w:r>
      <w:bookmarkEnd w:id="48"/>
    </w:p>
    <w:p w:rsidR="00A06E33" w:rsidRDefault="00A06E33" w:rsidP="00A06E33"/>
    <w:p w:rsidR="00A06E33" w:rsidRPr="00F03888" w:rsidRDefault="00A06E33" w:rsidP="00A06E33">
      <w:r w:rsidRPr="00F03888">
        <w:rPr>
          <w:rFonts w:eastAsiaTheme="majorEastAsia" w:cstheme="majorBidi"/>
          <w:b/>
          <w:bCs/>
          <w:iCs/>
          <w:sz w:val="26"/>
        </w:rPr>
        <w:t>Science diplomacy is low now—it has been under-utilized</w:t>
      </w:r>
      <w:r>
        <w:rPr>
          <w:rFonts w:ascii="Arial" w:hAnsi="Arial" w:cs="Arial"/>
          <w:color w:val="000000"/>
          <w:sz w:val="20"/>
          <w:szCs w:val="20"/>
        </w:rPr>
        <w:br/>
      </w:r>
      <w:r w:rsidRPr="00F03888">
        <w:rPr>
          <w:rStyle w:val="StyleStyleBold12pt"/>
        </w:rPr>
        <w:t>Copeland 11</w:t>
      </w:r>
      <w:r>
        <w:rPr>
          <w:rStyle w:val="apple-converted-space"/>
          <w:rFonts w:ascii="Arial" w:hAnsi="Arial" w:cs="Arial"/>
          <w:color w:val="000000"/>
          <w:sz w:val="20"/>
          <w:szCs w:val="20"/>
          <w:shd w:val="clear" w:color="auto" w:fill="FFFFFF"/>
        </w:rPr>
        <w:t> </w:t>
      </w:r>
      <w:r>
        <w:rPr>
          <w:rFonts w:ascii="Arial" w:hAnsi="Arial" w:cs="Arial"/>
          <w:color w:val="000000"/>
          <w:sz w:val="20"/>
          <w:szCs w:val="20"/>
          <w:shd w:val="clear" w:color="auto" w:fill="FFFFFF"/>
        </w:rPr>
        <w:t>(Daryl, 6/15/11, “Science Diplomacy: New Day or False Dawn?”)</w:t>
      </w:r>
      <w:hyperlink r:id="rId99" w:history="1">
        <w:r>
          <w:rPr>
            <w:rStyle w:val="Hyperlink"/>
            <w:rFonts w:ascii="Arial" w:hAnsi="Arial" w:cs="Arial"/>
            <w:sz w:val="20"/>
            <w:szCs w:val="20"/>
            <w:shd w:val="clear" w:color="auto" w:fill="FFFFFF"/>
          </w:rPr>
          <w:t>http://www.guerrilladiplomacy.com/2011/06/science-diplomacy-new-day-or-false-dawn/</w:t>
        </w:r>
      </w:hyperlink>
      <w:r>
        <w:rPr>
          <w:rFonts w:ascii="Arial" w:hAnsi="Arial" w:cs="Arial"/>
          <w:color w:val="000000"/>
          <w:sz w:val="20"/>
          <w:szCs w:val="20"/>
        </w:rPr>
        <w:br/>
      </w:r>
      <w:r>
        <w:rPr>
          <w:rFonts w:ascii="Arial" w:hAnsi="Arial" w:cs="Arial"/>
          <w:color w:val="000000"/>
          <w:sz w:val="20"/>
          <w:szCs w:val="20"/>
        </w:rPr>
        <w:br/>
      </w:r>
      <w:r w:rsidRPr="00A2251D">
        <w:rPr>
          <w:rStyle w:val="StyleBoldUnderline"/>
        </w:rPr>
        <w:t>Science diplomacy</w:t>
      </w:r>
      <w:r>
        <w:rPr>
          <w:rStyle w:val="apple-converted-space"/>
          <w:rFonts w:ascii="Arial" w:hAnsi="Arial" w:cs="Arial"/>
          <w:color w:val="000000"/>
          <w:sz w:val="20"/>
          <w:szCs w:val="20"/>
          <w:shd w:val="clear" w:color="auto" w:fill="FFFFFF"/>
        </w:rPr>
        <w:t> </w:t>
      </w:r>
      <w:r>
        <w:rPr>
          <w:rFonts w:ascii="Arial" w:hAnsi="Arial" w:cs="Arial"/>
          <w:color w:val="000000"/>
          <w:sz w:val="20"/>
          <w:szCs w:val="20"/>
          <w:shd w:val="clear" w:color="auto" w:fill="FFFFFF"/>
        </w:rPr>
        <w:t>(SD)</w:t>
      </w:r>
      <w:r>
        <w:rPr>
          <w:rStyle w:val="apple-converted-space"/>
          <w:rFonts w:ascii="Arial" w:hAnsi="Arial" w:cs="Arial"/>
          <w:color w:val="000000"/>
          <w:sz w:val="20"/>
          <w:szCs w:val="20"/>
          <w:shd w:val="clear" w:color="auto" w:fill="FFFFFF"/>
        </w:rPr>
        <w:t> </w:t>
      </w:r>
      <w:r w:rsidRPr="00A2251D">
        <w:rPr>
          <w:rStyle w:val="StyleBoldUnderline"/>
        </w:rPr>
        <w:t>is</w:t>
      </w:r>
      <w:r>
        <w:rPr>
          <w:rStyle w:val="StyleBoldUnderline"/>
        </w:rPr>
        <w:t xml:space="preserve"> </w:t>
      </w:r>
      <w:r w:rsidRPr="00A2251D">
        <w:t>a</w:t>
      </w:r>
      <w:r>
        <w:rPr>
          <w:rFonts w:ascii="Arial" w:hAnsi="Arial" w:cs="Arial"/>
          <w:color w:val="000000"/>
          <w:sz w:val="20"/>
          <w:szCs w:val="20"/>
          <w:shd w:val="clear" w:color="auto" w:fill="FFFFFF"/>
        </w:rPr>
        <w:t xml:space="preserve"> </w:t>
      </w:r>
      <w:r w:rsidRPr="00A2251D">
        <w:rPr>
          <w:rStyle w:val="StyleBoldUnderline"/>
        </w:rPr>
        <w:t>crucial</w:t>
      </w:r>
      <w:r>
        <w:rPr>
          <w:rFonts w:ascii="Arial" w:hAnsi="Arial" w:cs="Arial"/>
          <w:color w:val="000000"/>
          <w:sz w:val="20"/>
          <w:szCs w:val="20"/>
          <w:shd w:val="clear" w:color="auto" w:fill="FFFFFF"/>
        </w:rPr>
        <w:t>, if</w:t>
      </w:r>
      <w:r>
        <w:rPr>
          <w:rStyle w:val="apple-converted-space"/>
          <w:rFonts w:ascii="Arial" w:hAnsi="Arial" w:cs="Arial"/>
          <w:color w:val="000000"/>
          <w:sz w:val="20"/>
          <w:szCs w:val="20"/>
          <w:shd w:val="clear" w:color="auto" w:fill="FFFFFF"/>
        </w:rPr>
        <w:t> </w:t>
      </w:r>
      <w:r>
        <w:rPr>
          <w:rFonts w:ascii="Arial" w:hAnsi="Arial" w:cs="Arial"/>
          <w:color w:val="000000"/>
          <w:sz w:val="19"/>
          <w:szCs w:val="19"/>
          <w:shd w:val="clear" w:color="auto" w:fill="FFFFFF"/>
        </w:rPr>
        <w:t>under-utilized</w:t>
      </w:r>
      <w:r>
        <w:rPr>
          <w:rFonts w:ascii="Arial" w:hAnsi="Arial" w:cs="Arial"/>
          <w:color w:val="000000"/>
          <w:sz w:val="20"/>
          <w:szCs w:val="20"/>
          <w:shd w:val="clear" w:color="auto" w:fill="FFFFFF"/>
        </w:rPr>
        <w:t xml:space="preserve">, component within the PD constellation, </w:t>
      </w:r>
      <w:r w:rsidRPr="00A2251D">
        <w:rPr>
          <w:rStyle w:val="StyleBoldUnderline"/>
        </w:rPr>
        <w:t>and it represents a significant source of soft power</w:t>
      </w:r>
      <w:r>
        <w:rPr>
          <w:rFonts w:ascii="Arial" w:hAnsi="Arial" w:cs="Arial"/>
          <w:color w:val="000000"/>
          <w:sz w:val="20"/>
          <w:szCs w:val="20"/>
          <w:shd w:val="clear" w:color="auto" w:fill="FFFFFF"/>
        </w:rPr>
        <w:t>, that potent form of influence which is based on attraction and harnesses national influence, reputation, and brand.</w:t>
      </w:r>
      <w:r>
        <w:rPr>
          <w:rFonts w:ascii="Arial" w:hAnsi="Arial" w:cs="Arial"/>
          <w:color w:val="000000"/>
          <w:sz w:val="19"/>
          <w:szCs w:val="19"/>
          <w:shd w:val="clear" w:color="auto" w:fill="FFFFFF"/>
        </w:rPr>
        <w:t xml:space="preserve">Science diplomacy is significant not only in its capacity to address many of the earth’s most urgent challenges, but also because it is an effective </w:t>
      </w:r>
      <w:r w:rsidRPr="00A2251D">
        <w:rPr>
          <w:rStyle w:val="StyleBoldUnderline"/>
        </w:rPr>
        <w:t xml:space="preserve">emissary of important values such as evidence-based learning, openness and sharing. ….. At its best, science </w:t>
      </w:r>
      <w:r>
        <w:rPr>
          <w:rFonts w:ascii="Arial" w:hAnsi="Arial" w:cs="Arial"/>
          <w:color w:val="000000"/>
          <w:sz w:val="19"/>
          <w:szCs w:val="19"/>
          <w:shd w:val="clear" w:color="auto" w:fill="FFFFFF"/>
        </w:rPr>
        <w:t>might be seen to represent the closest thing we have to universality, perhaps even truth. I</w:t>
      </w:r>
      <w:r w:rsidRPr="005D4D12">
        <w:rPr>
          <w:rStyle w:val="StyleBoldUnderline"/>
        </w:rPr>
        <w:t>n the roiling realm of international relations, science diplomacy merits considerably more attention than it has recently been accorded.</w:t>
      </w:r>
      <w:r>
        <w:rPr>
          <w:rStyle w:val="apple-converted-space"/>
          <w:rFonts w:ascii="Arial" w:hAnsi="Arial" w:cs="Arial"/>
          <w:color w:val="000000"/>
          <w:sz w:val="20"/>
          <w:szCs w:val="20"/>
          <w:shd w:val="clear" w:color="auto" w:fill="FFFFFF"/>
        </w:rPr>
        <w:t> </w:t>
      </w:r>
      <w:r>
        <w:rPr>
          <w:rFonts w:ascii="Arial" w:hAnsi="Arial" w:cs="Arial"/>
          <w:color w:val="000000"/>
          <w:sz w:val="20"/>
          <w:szCs w:val="20"/>
          <w:shd w:val="clear" w:color="auto" w:fill="FFFFFF"/>
        </w:rPr>
        <w:t>It may be that the conference in Dunedin, like the meeting in Oslo, will break new ground. I hope so.</w:t>
      </w:r>
      <w:r>
        <w:rPr>
          <w:rStyle w:val="apple-converted-space"/>
          <w:rFonts w:ascii="Arial" w:hAnsi="Arial" w:cs="Arial"/>
          <w:color w:val="000000"/>
          <w:sz w:val="20"/>
          <w:szCs w:val="20"/>
          <w:shd w:val="clear" w:color="auto" w:fill="FFFFFF"/>
        </w:rPr>
        <w:t> </w:t>
      </w:r>
      <w:r>
        <w:rPr>
          <w:rFonts w:ascii="Arial" w:hAnsi="Arial" w:cs="Arial"/>
          <w:color w:val="000000"/>
          <w:sz w:val="19"/>
          <w:szCs w:val="19"/>
          <w:shd w:val="clear" w:color="auto" w:fill="FFFFFF"/>
        </w:rPr>
        <w:t>There is much to be done and the clock is ticking.</w:t>
      </w:r>
      <w:r>
        <w:rPr>
          <w:rStyle w:val="apple-converted-space"/>
          <w:rFonts w:ascii="Arial" w:hAnsi="Arial" w:cs="Arial"/>
          <w:color w:val="000000"/>
          <w:sz w:val="19"/>
          <w:szCs w:val="19"/>
          <w:shd w:val="clear" w:color="auto" w:fill="FFFFFF"/>
        </w:rPr>
        <w:t> </w:t>
      </w:r>
    </w:p>
    <w:p w:rsidR="00A06E33" w:rsidRDefault="00A06E33" w:rsidP="00A06E33"/>
    <w:p w:rsidR="00A06E33" w:rsidRDefault="00A06E33" w:rsidP="00A06E33"/>
    <w:p w:rsidR="00A06E33" w:rsidRDefault="00A06E33" w:rsidP="00A06E33"/>
    <w:p w:rsidR="00A06E33" w:rsidRDefault="00E95F57" w:rsidP="00A06E33">
      <w:pPr>
        <w:pStyle w:val="Heading3"/>
      </w:pPr>
      <w:bookmarkStart w:id="49" w:name="_Toc360906579"/>
      <w:r>
        <w:lastRenderedPageBreak/>
        <w:t xml:space="preserve">Extension -- </w:t>
      </w:r>
      <w:r w:rsidR="00A06E33">
        <w:t>Science Diplomacy Solves</w:t>
      </w:r>
      <w:bookmarkEnd w:id="49"/>
    </w:p>
    <w:p w:rsidR="00A06E33" w:rsidRDefault="00A06E33" w:rsidP="00A06E33">
      <w:pPr>
        <w:rPr>
          <w:rStyle w:val="StyleBoldUnderline"/>
        </w:rPr>
      </w:pPr>
    </w:p>
    <w:p w:rsidR="00A06E33" w:rsidRDefault="00A06E33" w:rsidP="00A06E33"/>
    <w:p w:rsidR="00A06E33" w:rsidRDefault="00A06E33" w:rsidP="00A06E33"/>
    <w:p w:rsidR="00A06E33" w:rsidRPr="00EB24EF" w:rsidRDefault="00A06E33" w:rsidP="00A06E33">
      <w:pPr>
        <w:rPr>
          <w:rFonts w:eastAsia="Cambria"/>
          <w:b/>
          <w:bCs/>
          <w:u w:val="single"/>
        </w:rPr>
      </w:pPr>
      <w:r w:rsidRPr="00EB24EF">
        <w:rPr>
          <w:rFonts w:eastAsia="MS Gothic" w:cs="Times New Roman"/>
          <w:b/>
          <w:bCs/>
          <w:iCs/>
          <w:sz w:val="26"/>
        </w:rPr>
        <w:t>Science diplomacy solves for disease vaccination</w:t>
      </w:r>
      <w:r w:rsidRPr="00EB24EF">
        <w:rPr>
          <w:rFonts w:ascii="Arial" w:eastAsia="Cambria" w:hAnsi="Arial" w:cs="Arial"/>
          <w:color w:val="000000"/>
          <w:sz w:val="20"/>
          <w:szCs w:val="20"/>
        </w:rPr>
        <w:br/>
      </w:r>
      <w:r w:rsidRPr="00EB24EF">
        <w:rPr>
          <w:rFonts w:ascii="Arial" w:eastAsia="Cambria" w:hAnsi="Arial" w:cs="Arial"/>
          <w:b/>
          <w:bCs/>
          <w:color w:val="000000"/>
          <w:shd w:val="clear" w:color="auto" w:fill="FFFFFF"/>
        </w:rPr>
        <w:t>Krasnodebska 12</w:t>
      </w:r>
      <w:r w:rsidRPr="00EB24EF">
        <w:rPr>
          <w:rFonts w:ascii="Arial" w:eastAsia="Cambria" w:hAnsi="Arial" w:cs="Arial"/>
          <w:color w:val="000000"/>
          <w:sz w:val="20"/>
          <w:szCs w:val="20"/>
          <w:shd w:val="clear" w:color="auto" w:fill="FFFFFF"/>
        </w:rPr>
        <w:t>—Former Contributing Researcher for the USC Center for Conflict Prevention. Master of Public Diplomacy, USC (Molly, Conflict Prevention,</w:t>
      </w:r>
      <w:hyperlink r:id="rId100" w:history="1">
        <w:r w:rsidRPr="00EB24EF">
          <w:rPr>
            <w:rFonts w:eastAsia="Cambria"/>
            <w:b/>
            <w:bCs/>
            <w:u w:val="single"/>
          </w:rPr>
          <w:t>http://uscpublicdiplomacy.org/index.php/newswire/media_monitor_reports_detail/science_diplomacy/</w:t>
        </w:r>
      </w:hyperlink>
      <w:r w:rsidRPr="00EB24EF">
        <w:rPr>
          <w:rFonts w:eastAsia="Cambria"/>
          <w:b/>
          <w:bCs/>
          <w:u w:val="single"/>
        </w:rPr>
        <w:t>)</w:t>
      </w:r>
      <w:r w:rsidRPr="00EB24EF">
        <w:rPr>
          <w:rFonts w:ascii="Arial" w:eastAsia="Cambria" w:hAnsi="Arial" w:cs="Arial"/>
          <w:color w:val="000000"/>
          <w:sz w:val="20"/>
          <w:szCs w:val="20"/>
        </w:rPr>
        <w:br/>
      </w:r>
      <w:r w:rsidRPr="00EB24EF">
        <w:rPr>
          <w:rFonts w:eastAsia="Cambria"/>
          <w:b/>
          <w:bCs/>
          <w:u w:val="single"/>
        </w:rPr>
        <w:t>Science diplomacy can function as a tool for conflict prevention……… This would “improve vaccine development for neglected diseases” in countries such as Indonesia, Malaysia and Pakistan where vaccine diplomacy is currently being implemented.</w:t>
      </w:r>
    </w:p>
    <w:p w:rsidR="00A06E33" w:rsidRDefault="00A06E33" w:rsidP="00A06E33"/>
    <w:p w:rsidR="00A06E33" w:rsidRDefault="00A06E33" w:rsidP="00A06E33"/>
    <w:p w:rsidR="00A06E33" w:rsidRPr="00EB24EF" w:rsidRDefault="00A06E33" w:rsidP="00A06E33">
      <w:pPr>
        <w:keepNext/>
        <w:keepLines/>
        <w:spacing w:before="200"/>
        <w:outlineLvl w:val="3"/>
        <w:rPr>
          <w:rFonts w:eastAsia="MS Gothic" w:cs="Times New Roman"/>
          <w:b/>
          <w:bCs/>
          <w:iCs/>
          <w:sz w:val="26"/>
        </w:rPr>
      </w:pPr>
      <w:r w:rsidRPr="00EB24EF">
        <w:rPr>
          <w:rFonts w:eastAsia="MS Gothic" w:cs="Times New Roman"/>
          <w:b/>
          <w:bCs/>
          <w:iCs/>
          <w:sz w:val="26"/>
        </w:rPr>
        <w:t>The development of environmental programs between the US and Cuba are Key and can lead to similar practices in Latin America and the world.</w:t>
      </w:r>
    </w:p>
    <w:p w:rsidR="00A06E33" w:rsidRPr="00EB24EF" w:rsidRDefault="00A06E33" w:rsidP="00A06E33">
      <w:pPr>
        <w:rPr>
          <w:rFonts w:eastAsia="Cambria"/>
        </w:rPr>
      </w:pPr>
      <w:r w:rsidRPr="00EB24EF">
        <w:rPr>
          <w:rFonts w:eastAsia="Cambria"/>
        </w:rPr>
        <w:t>Conell, ’09. “THE U.S. AND CUBA: DESTINED TO BE AN ENVIRONMENTAL DUO?” Christana Conell, Research Associate at Council on Hemispheric Affairs. June 12, 2009. &lt;http://www.coha.org/the-us-and-cuba-an-environmental-duo/&gt;</w:t>
      </w:r>
    </w:p>
    <w:p w:rsidR="00A06E33" w:rsidRPr="00EB24EF" w:rsidRDefault="00A06E33" w:rsidP="00A06E33">
      <w:pPr>
        <w:rPr>
          <w:rFonts w:eastAsia="Cambria"/>
        </w:rPr>
      </w:pPr>
    </w:p>
    <w:p w:rsidR="00A06E33" w:rsidRDefault="00A06E33" w:rsidP="00A06E33">
      <w:pPr>
        <w:rPr>
          <w:rFonts w:eastAsia="Cambria"/>
          <w:b/>
          <w:bCs/>
          <w:u w:val="single"/>
        </w:rPr>
      </w:pPr>
      <w:r w:rsidRPr="00EB24EF">
        <w:rPr>
          <w:rFonts w:eastAsia="Cambria"/>
        </w:rPr>
        <w:t xml:space="preserve">In many parts of the country communism has inadequately acted as a seal to preserve elements of Cuba’s past as the centralized government prohibited private development by not giving special permission. A number of tourist resorts already dot the island, but Cuba has been largely exempt from mass tourist exploitation due to frozen relations with the U.S. Although the island remains underdeveloped, Fidel </w:t>
      </w:r>
      <w:r w:rsidRPr="00EB24EF">
        <w:rPr>
          <w:rFonts w:eastAsia="Cambria"/>
          <w:b/>
          <w:bCs/>
          <w:u w:val="single"/>
        </w:rPr>
        <w:t>Castro has used his unchecked power to back policies, which have been heedless to environmental considerations</w:t>
      </w:r>
      <w:r w:rsidRPr="00EB24EF">
        <w:rPr>
          <w:rFonts w:eastAsia="Cambria"/>
        </w:rPr>
        <w:t xml:space="preserve">, thus damaging some of the island’s pristine ecosystem that once defined the island. Roughly the size of Pennsylvania, </w:t>
      </w:r>
      <w:r w:rsidRPr="00EB24EF">
        <w:rPr>
          <w:rFonts w:eastAsia="Cambria"/>
          <w:b/>
          <w:bCs/>
          <w:u w:val="single"/>
        </w:rPr>
        <w:t>Cuba is the largest Caribbean island, and if preservation and conservation measures are planned and carried out in a cognizant manner, it could become a paradigm for sustainable development at the global level.</w:t>
      </w:r>
      <w:r w:rsidRPr="00EB24EF">
        <w:rPr>
          <w:rFonts w:eastAsia="Cambria"/>
        </w:rPr>
        <w:t xml:space="preserve"> </w:t>
      </w:r>
      <w:r w:rsidRPr="00EB24EF">
        <w:rPr>
          <w:rFonts w:eastAsia="Cambria"/>
          <w:b/>
          <w:bCs/>
          <w:u w:val="single"/>
        </w:rPr>
        <w:t>An environmental partnership between the U.S. and Cuba 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rsidR="00A06E33" w:rsidRDefault="00A06E33" w:rsidP="00A06E33">
      <w:pPr>
        <w:rPr>
          <w:rFonts w:eastAsia="Cambria"/>
          <w:b/>
          <w:bCs/>
          <w:u w:val="single"/>
        </w:rPr>
      </w:pPr>
    </w:p>
    <w:p w:rsidR="00A06E33" w:rsidRPr="00EB24EF" w:rsidRDefault="00A06E33" w:rsidP="00A06E33">
      <w:pPr>
        <w:rPr>
          <w:rFonts w:eastAsia="Cambria"/>
          <w:b/>
          <w:bCs/>
          <w:u w:val="single"/>
        </w:rPr>
      </w:pPr>
    </w:p>
    <w:p w:rsidR="0033568D" w:rsidRDefault="0033568D">
      <w:pPr>
        <w:spacing w:after="200" w:line="276" w:lineRule="auto"/>
        <w:rPr>
          <w:rFonts w:ascii="Times New Roman" w:eastAsia="Cambria" w:hAnsi="Times New Roman"/>
          <w:b/>
          <w:sz w:val="24"/>
        </w:rPr>
      </w:pPr>
      <w:r>
        <w:rPr>
          <w:rFonts w:ascii="Times New Roman" w:eastAsia="Cambria" w:hAnsi="Times New Roman"/>
          <w:b/>
          <w:sz w:val="24"/>
        </w:rPr>
        <w:br w:type="page"/>
      </w:r>
    </w:p>
    <w:p w:rsidR="00A06E33" w:rsidRPr="00EB24EF" w:rsidRDefault="00A06E33" w:rsidP="00A06E33">
      <w:pPr>
        <w:rPr>
          <w:rFonts w:ascii="Times New Roman" w:eastAsia="Cambria" w:hAnsi="Times New Roman"/>
          <w:b/>
          <w:sz w:val="24"/>
        </w:rPr>
      </w:pPr>
      <w:r w:rsidRPr="00EB24EF">
        <w:rPr>
          <w:rFonts w:ascii="Times New Roman" w:eastAsia="Cambria" w:hAnsi="Times New Roman"/>
          <w:b/>
          <w:sz w:val="24"/>
        </w:rPr>
        <w:lastRenderedPageBreak/>
        <w:t xml:space="preserve">The development of a communication and information infrastructure for sharing information between scientists in Cuba and the US will create a shared knowledge base for mitigating disasters by attracting alternative groups and organizations </w:t>
      </w:r>
    </w:p>
    <w:p w:rsidR="00A06E33" w:rsidRPr="00EB24EF" w:rsidRDefault="00A06E33" w:rsidP="00A06E33">
      <w:pPr>
        <w:rPr>
          <w:rFonts w:ascii="Times New Roman" w:eastAsia="Cambria" w:hAnsi="Times New Roman"/>
          <w:b/>
          <w:sz w:val="24"/>
        </w:rPr>
      </w:pPr>
      <w:r w:rsidRPr="00EB24EF">
        <w:rPr>
          <w:rFonts w:ascii="Times New Roman" w:eastAsia="Cambria" w:hAnsi="Times New Roman"/>
          <w:b/>
          <w:sz w:val="24"/>
        </w:rPr>
        <w:t>Comfort, 2k</w:t>
      </w:r>
    </w:p>
    <w:p w:rsidR="00A06E33" w:rsidRPr="00EB24EF" w:rsidRDefault="00A06E33" w:rsidP="00A06E33">
      <w:pPr>
        <w:rPr>
          <w:rFonts w:eastAsia="Cambria"/>
        </w:rPr>
      </w:pPr>
      <w:r w:rsidRPr="00EB24EF">
        <w:rPr>
          <w:rFonts w:eastAsia="Cambria"/>
        </w:rPr>
        <w:t>[Comfort, Louise K. University of Pittsburgh, "Disaster: agent of diplomacy or change in international affairs?." Cambridge Review of International Affairs 14.1 (2000): 277-294.]</w:t>
      </w:r>
    </w:p>
    <w:p w:rsidR="00A06E33" w:rsidRPr="00EB24EF" w:rsidRDefault="00A06E33" w:rsidP="00A06E33">
      <w:pPr>
        <w:ind w:left="288" w:right="288"/>
        <w:rPr>
          <w:rFonts w:ascii="Times New Roman" w:eastAsia="Times New Roman" w:hAnsi="Times New Roman" w:cs="Times New Roman"/>
          <w:sz w:val="20"/>
          <w:szCs w:val="20"/>
        </w:rPr>
      </w:pPr>
      <w:r w:rsidRPr="00EB24EF">
        <w:rPr>
          <w:rFonts w:ascii="Times New Roman" w:eastAsia="Times New Roman" w:hAnsi="Times New Roman" w:cs="Times New Roman"/>
          <w:sz w:val="20"/>
          <w:szCs w:val="20"/>
        </w:rPr>
        <w:t>“</w:t>
      </w:r>
      <w:r w:rsidRPr="00EB24EF">
        <w:rPr>
          <w:rFonts w:ascii="Times New Roman" w:eastAsia="Times New Roman" w:hAnsi="Times New Roman" w:cs="Times New Roman"/>
          <w:b/>
          <w:sz w:val="20"/>
          <w:szCs w:val="20"/>
          <w:u w:val="single"/>
        </w:rPr>
        <w:t>Disaster diplomacy</w:t>
      </w:r>
      <w:r w:rsidRPr="00EB24EF">
        <w:rPr>
          <w:rFonts w:ascii="Times New Roman" w:eastAsia="Times New Roman" w:hAnsi="Times New Roman" w:cs="Times New Roman"/>
          <w:sz w:val="20"/>
          <w:szCs w:val="20"/>
        </w:rPr>
        <w:t xml:space="preserve">” in this case </w:t>
      </w:r>
      <w:r w:rsidRPr="00EB24EF">
        <w:rPr>
          <w:rFonts w:ascii="Times New Roman" w:eastAsia="Times New Roman" w:hAnsi="Times New Roman" w:cs="Times New Roman"/>
          <w:b/>
          <w:sz w:val="20"/>
          <w:szCs w:val="20"/>
          <w:u w:val="single"/>
        </w:rPr>
        <w:t xml:space="preserve">would require the </w:t>
      </w:r>
      <w:r w:rsidRPr="00EB24EF">
        <w:rPr>
          <w:rFonts w:ascii="Times New Roman" w:eastAsia="Times New Roman" w:hAnsi="Times New Roman" w:cs="Times New Roman"/>
          <w:b/>
          <w:sz w:val="20"/>
          <w:szCs w:val="20"/>
          <w:u w:val="single"/>
          <w:bdr w:val="single" w:sz="4" w:space="0" w:color="auto"/>
        </w:rPr>
        <w:t>sustained support of communication</w:t>
      </w:r>
      <w:r w:rsidRPr="00EB24EF">
        <w:rPr>
          <w:rFonts w:ascii="Times New Roman" w:eastAsia="Times New Roman" w:hAnsi="Times New Roman" w:cs="Times New Roman"/>
          <w:b/>
          <w:sz w:val="20"/>
          <w:szCs w:val="20"/>
          <w:u w:val="single"/>
        </w:rPr>
        <w:t xml:space="preserve"> among Cuban and US scientists</w:t>
      </w:r>
      <w:r w:rsidRPr="00EB24EF">
        <w:rPr>
          <w:rFonts w:ascii="Times New Roman" w:eastAsia="Times New Roman" w:hAnsi="Times New Roman" w:cs="Times New Roman"/>
          <w:sz w:val="20"/>
          <w:szCs w:val="20"/>
        </w:rPr>
        <w:t xml:space="preserve">, </w:t>
      </w:r>
      <w:r w:rsidRPr="00EB24EF">
        <w:rPr>
          <w:rFonts w:ascii="Times New Roman" w:eastAsia="Times New Roman" w:hAnsi="Times New Roman" w:cs="Times New Roman"/>
          <w:b/>
          <w:sz w:val="20"/>
          <w:szCs w:val="20"/>
          <w:u w:val="single"/>
        </w:rPr>
        <w:t xml:space="preserve">the development of a </w:t>
      </w:r>
      <w:r w:rsidRPr="00EB24EF">
        <w:rPr>
          <w:rFonts w:ascii="Times New Roman" w:eastAsia="Times New Roman" w:hAnsi="Times New Roman" w:cs="Times New Roman"/>
          <w:b/>
          <w:sz w:val="20"/>
          <w:szCs w:val="20"/>
          <w:u w:val="single"/>
          <w:bdr w:val="single" w:sz="4" w:space="0" w:color="auto"/>
        </w:rPr>
        <w:t>shared knowledge base</w:t>
      </w:r>
      <w:r w:rsidRPr="00EB24EF">
        <w:rPr>
          <w:rFonts w:ascii="Times New Roman" w:eastAsia="Times New Roman" w:hAnsi="Times New Roman" w:cs="Times New Roman"/>
          <w:sz w:val="20"/>
          <w:szCs w:val="20"/>
        </w:rPr>
        <w:t xml:space="preserve">, </w:t>
      </w:r>
      <w:r w:rsidRPr="00EB24EF">
        <w:rPr>
          <w:rFonts w:ascii="Times New Roman" w:eastAsia="Times New Roman" w:hAnsi="Times New Roman" w:cs="Times New Roman"/>
          <w:b/>
          <w:sz w:val="20"/>
          <w:szCs w:val="20"/>
          <w:u w:val="single"/>
        </w:rPr>
        <w:t xml:space="preserve">and responsible investment in </w:t>
      </w:r>
      <w:r w:rsidRPr="00EB24EF">
        <w:rPr>
          <w:rFonts w:ascii="Times New Roman" w:eastAsia="Times New Roman" w:hAnsi="Times New Roman" w:cs="Times New Roman"/>
          <w:b/>
          <w:sz w:val="20"/>
          <w:szCs w:val="20"/>
          <w:u w:val="single"/>
          <w:bdr w:val="single" w:sz="4" w:space="0" w:color="auto"/>
        </w:rPr>
        <w:t>information infrastructure</w:t>
      </w:r>
      <w:r w:rsidRPr="00EB24EF">
        <w:rPr>
          <w:rFonts w:ascii="Times New Roman" w:eastAsia="Times New Roman" w:hAnsi="Times New Roman" w:cs="Times New Roman"/>
          <w:b/>
          <w:sz w:val="20"/>
          <w:szCs w:val="20"/>
          <w:u w:val="single"/>
        </w:rPr>
        <w:t xml:space="preserve"> to facilitate rapid access and dissemination of relevant information among diverse groups in both societies</w:t>
      </w:r>
      <w:r w:rsidRPr="00EB24EF">
        <w:rPr>
          <w:rFonts w:ascii="Times New Roman" w:eastAsia="Times New Roman" w:hAnsi="Times New Roman" w:cs="Times New Roman"/>
          <w:sz w:val="20"/>
          <w:szCs w:val="20"/>
        </w:rPr>
        <w:t xml:space="preserve">. </w:t>
      </w:r>
      <w:r w:rsidRPr="00EB24EF">
        <w:rPr>
          <w:rFonts w:ascii="Times New Roman" w:eastAsia="Times New Roman" w:hAnsi="Times New Roman" w:cs="Times New Roman"/>
          <w:b/>
          <w:sz w:val="20"/>
          <w:szCs w:val="20"/>
          <w:u w:val="single"/>
        </w:rPr>
        <w:t>Small shifts in the practice and perception of individuals and organizations regarding the need to share data about climate change for disaster mitigation could serve as the “strange attractor” that draws other organizations and groups into the position of favoring substantial shifts in the respective policies of the US and Cuba</w:t>
      </w:r>
      <w:r w:rsidRPr="00EB24EF">
        <w:rPr>
          <w:rFonts w:ascii="Times New Roman" w:eastAsia="Times New Roman" w:hAnsi="Times New Roman" w:cs="Times New Roman"/>
          <w:sz w:val="20"/>
          <w:szCs w:val="20"/>
        </w:rPr>
        <w:t xml:space="preserve">. </w:t>
      </w:r>
      <w:r w:rsidRPr="00EB24EF">
        <w:rPr>
          <w:rFonts w:ascii="Times New Roman" w:eastAsia="Times New Roman" w:hAnsi="Times New Roman" w:cs="Times New Roman"/>
          <w:b/>
          <w:sz w:val="20"/>
          <w:szCs w:val="20"/>
          <w:u w:val="single"/>
        </w:rPr>
        <w:t>If this shift occurred</w:t>
      </w:r>
      <w:r w:rsidRPr="00EB24EF">
        <w:rPr>
          <w:rFonts w:ascii="Times New Roman" w:eastAsia="Times New Roman" w:hAnsi="Times New Roman" w:cs="Times New Roman"/>
          <w:sz w:val="20"/>
          <w:szCs w:val="20"/>
        </w:rPr>
        <w:t xml:space="preserve">, </w:t>
      </w:r>
      <w:r w:rsidRPr="00EB24EF">
        <w:rPr>
          <w:rFonts w:ascii="Times New Roman" w:eastAsia="Times New Roman" w:hAnsi="Times New Roman" w:cs="Times New Roman"/>
          <w:b/>
          <w:sz w:val="20"/>
          <w:szCs w:val="20"/>
          <w:u w:val="single"/>
        </w:rPr>
        <w:t>disaster diplomacy would not be the work of national policy makers in reference to a single disaster event</w:t>
      </w:r>
      <w:r w:rsidRPr="00EB24EF">
        <w:rPr>
          <w:rFonts w:ascii="Times New Roman" w:eastAsia="Times New Roman" w:hAnsi="Times New Roman" w:cs="Times New Roman"/>
          <w:sz w:val="20"/>
          <w:szCs w:val="20"/>
        </w:rPr>
        <w:t xml:space="preserve">, </w:t>
      </w:r>
      <w:r w:rsidRPr="00EB24EF">
        <w:rPr>
          <w:rFonts w:ascii="Times New Roman" w:eastAsia="Times New Roman" w:hAnsi="Times New Roman" w:cs="Times New Roman"/>
          <w:b/>
          <w:sz w:val="20"/>
          <w:szCs w:val="20"/>
          <w:u w:val="single"/>
        </w:rPr>
        <w:t>but the cumulative process of organizational and interorganizational learning over time that allows a redefinition of specific national interests in a broader international context</w:t>
      </w:r>
      <w:r w:rsidRPr="00EB24EF">
        <w:rPr>
          <w:rFonts w:ascii="Times New Roman" w:eastAsia="Times New Roman" w:hAnsi="Times New Roman" w:cs="Times New Roman"/>
          <w:sz w:val="20"/>
          <w:szCs w:val="20"/>
        </w:rPr>
        <w:t xml:space="preserve">. </w:t>
      </w:r>
    </w:p>
    <w:p w:rsidR="00A06E33" w:rsidRDefault="00A06E33" w:rsidP="00A06E33"/>
    <w:p w:rsidR="00A06E33" w:rsidRDefault="00E95F57" w:rsidP="00A06E33">
      <w:pPr>
        <w:pStyle w:val="Heading3"/>
      </w:pPr>
      <w:bookmarkStart w:id="50" w:name="_Toc360906580"/>
      <w:r>
        <w:lastRenderedPageBreak/>
        <w:t>Extension -- Impact</w:t>
      </w:r>
      <w:bookmarkEnd w:id="50"/>
    </w:p>
    <w:p w:rsidR="00A06E33" w:rsidRDefault="00A06E33" w:rsidP="00A06E33">
      <w:pPr>
        <w:pStyle w:val="Heading4"/>
        <w:rPr>
          <w:rStyle w:val="StyleBoldUnderline"/>
        </w:rPr>
      </w:pPr>
      <w:r w:rsidRPr="005D4D12">
        <w:t>Technological leadership is key to science diplomacy – it creates international cooperation that independently de-escalates every</w:t>
      </w:r>
      <w:r>
        <w:t xml:space="preserve"> impact and prevents nuclear war</w:t>
      </w:r>
      <w:r>
        <w:rPr>
          <w:rFonts w:ascii="Arial" w:hAnsi="Arial" w:cs="Arial"/>
          <w:color w:val="000000"/>
          <w:sz w:val="20"/>
          <w:szCs w:val="20"/>
        </w:rPr>
        <w:br/>
      </w:r>
      <w:r>
        <w:rPr>
          <w:rFonts w:ascii="Arial" w:hAnsi="Arial" w:cs="Arial"/>
          <w:color w:val="000000"/>
          <w:szCs w:val="26"/>
          <w:shd w:val="clear" w:color="auto" w:fill="FFFFFF"/>
        </w:rPr>
        <w:t>Federoff 8 –</w:t>
      </w:r>
      <w:r>
        <w:rPr>
          <w:rStyle w:val="apple-converted-space"/>
          <w:rFonts w:ascii="Arial" w:hAnsi="Arial" w:cs="Arial"/>
          <w:color w:val="000000"/>
          <w:szCs w:val="26"/>
          <w:shd w:val="clear" w:color="auto" w:fill="FFFFFF"/>
        </w:rPr>
        <w:t> </w:t>
      </w:r>
      <w:r>
        <w:rPr>
          <w:rFonts w:ascii="Arial" w:hAnsi="Arial" w:cs="Arial"/>
          <w:color w:val="000000"/>
          <w:sz w:val="20"/>
          <w:szCs w:val="20"/>
          <w:shd w:val="clear" w:color="auto" w:fill="FFFFFF"/>
        </w:rPr>
        <w:t>ina Fedoroff 8, Science and Technology Adviser to the Secretary of State and the Administrator of USAID, Testimony Before the House Science Subcommittee on Research and Science Education, 4/2,</w:t>
      </w:r>
      <w:hyperlink r:id="rId101" w:history="1">
        <w:r>
          <w:rPr>
            <w:rStyle w:val="Hyperlink"/>
            <w:rFonts w:ascii="Arial" w:hAnsi="Arial" w:cs="Arial"/>
            <w:sz w:val="20"/>
            <w:szCs w:val="20"/>
            <w:shd w:val="clear" w:color="auto" w:fill="FFFFFF"/>
          </w:rPr>
          <w:t>http://www.state.gov/g/oes/rls/rm/102996.htm</w:t>
        </w:r>
      </w:hyperlink>
      <w:r>
        <w:rPr>
          <w:rFonts w:ascii="Arial" w:hAnsi="Arial" w:cs="Arial"/>
          <w:color w:val="000000"/>
          <w:sz w:val="20"/>
          <w:szCs w:val="20"/>
        </w:rPr>
        <w:br/>
      </w:r>
      <w:r>
        <w:rPr>
          <w:rFonts w:ascii="Arial" w:hAnsi="Arial" w:cs="Arial"/>
          <w:color w:val="000000"/>
          <w:sz w:val="20"/>
          <w:szCs w:val="20"/>
          <w:shd w:val="clear" w:color="auto" w:fill="FFFFFF"/>
        </w:rPr>
        <w:t xml:space="preserve">Chairman Baird, Ranking Member Ehlers, and distinguished members of the Subcommittee, thank you for this opportunity to discuss </w:t>
      </w:r>
      <w:r w:rsidRPr="005D4D12">
        <w:rPr>
          <w:rStyle w:val="StyleBoldUnderline"/>
        </w:rPr>
        <w:t>science diplomacy</w:t>
      </w:r>
      <w:r>
        <w:rPr>
          <w:rFonts w:ascii="Arial" w:hAnsi="Arial" w:cs="Arial"/>
          <w:color w:val="000000"/>
          <w:sz w:val="20"/>
          <w:szCs w:val="20"/>
          <w:shd w:val="clear" w:color="auto" w:fill="FFFFFF"/>
        </w:rPr>
        <w:t xml:space="preserve"> at the U.S. Department of State. The</w:t>
      </w:r>
      <w:r>
        <w:rPr>
          <w:rStyle w:val="apple-converted-space"/>
          <w:rFonts w:ascii="Arial" w:hAnsi="Arial" w:cs="Arial"/>
          <w:color w:val="000000"/>
          <w:sz w:val="20"/>
          <w:szCs w:val="20"/>
          <w:shd w:val="clear" w:color="auto" w:fill="FFFFFF"/>
        </w:rPr>
        <w:t> </w:t>
      </w:r>
      <w:r>
        <w:rPr>
          <w:rFonts w:ascii="Arial" w:hAnsi="Arial" w:cs="Arial"/>
          <w:color w:val="000000"/>
          <w:sz w:val="19"/>
          <w:szCs w:val="19"/>
          <w:shd w:val="clear" w:color="auto" w:fill="FFFFFF"/>
        </w:rPr>
        <w:t>U.S</w:t>
      </w:r>
      <w:r>
        <w:rPr>
          <w:rFonts w:ascii="Arial" w:hAnsi="Arial" w:cs="Arial"/>
          <w:color w:val="000000"/>
          <w:sz w:val="20"/>
          <w:szCs w:val="20"/>
          <w:shd w:val="clear" w:color="auto" w:fill="FFFFFF"/>
        </w:rPr>
        <w:t xml:space="preserve">. </w:t>
      </w:r>
      <w:r w:rsidRPr="005D4D12">
        <w:rPr>
          <w:rStyle w:val="StyleBoldUnderline"/>
        </w:rPr>
        <w:t>is recognized globally</w:t>
      </w:r>
      <w:r>
        <w:rPr>
          <w:rFonts w:ascii="Arial" w:hAnsi="Arial" w:cs="Arial"/>
          <w:color w:val="000000"/>
          <w:sz w:val="20"/>
          <w:szCs w:val="20"/>
          <w:shd w:val="clear" w:color="auto" w:fill="FFFFFF"/>
        </w:rPr>
        <w:t xml:space="preserve"> for its leadership in science and technology. …….. Additionally,</w:t>
      </w:r>
      <w:r>
        <w:rPr>
          <w:rStyle w:val="apple-converted-space"/>
          <w:rFonts w:ascii="Arial" w:hAnsi="Arial" w:cs="Arial"/>
          <w:color w:val="000000"/>
          <w:sz w:val="20"/>
          <w:szCs w:val="20"/>
          <w:shd w:val="clear" w:color="auto" w:fill="FFFFFF"/>
        </w:rPr>
        <w:t> </w:t>
      </w:r>
      <w:r w:rsidRPr="005D4D12">
        <w:rPr>
          <w:rStyle w:val="StyleBoldUnderline"/>
        </w:rPr>
        <w:t>the Department continues to use science as a means to reduce the proliferation of the weapons’ of</w:t>
      </w:r>
      <w:r>
        <w:rPr>
          <w:rStyle w:val="StyleBoldUnderline"/>
        </w:rPr>
        <w:t xml:space="preserve"> </w:t>
      </w:r>
      <w:r w:rsidRPr="005D4D12">
        <w:rPr>
          <w:rStyle w:val="StyleBoldUnderline"/>
        </w:rPr>
        <w:t>mass destruction and prevent what has been dubbed ‘brain drain’</w:t>
      </w:r>
      <w:r>
        <w:rPr>
          <w:rFonts w:ascii="Arial" w:hAnsi="Arial" w:cs="Arial"/>
          <w:color w:val="000000"/>
          <w:sz w:val="20"/>
          <w:szCs w:val="20"/>
          <w:shd w:val="clear" w:color="auto" w:fill="FFFFFF"/>
        </w:rPr>
        <w:t xml:space="preserve">. </w:t>
      </w:r>
      <w:r w:rsidRPr="005D4D12">
        <w:rPr>
          <w:rStyle w:val="StyleBoldUnderline"/>
        </w:rPr>
        <w:t>Through cooperative threat reduction activities, former weapons scientists redirect their skills to participate in peaceful, collaborative international research in a large variety of scientific fields. In addition, new global efforts focus on improving biological, chemical, and nuclear security by promoting and implementing best scientific practices as a means to enhance security, increase global partnerships, and create sustainability.</w:t>
      </w:r>
    </w:p>
    <w:p w:rsidR="00A06E33" w:rsidRDefault="00A06E33" w:rsidP="00A06E33"/>
    <w:p w:rsidR="00A06E33" w:rsidRDefault="00A06E33" w:rsidP="00A06E33"/>
    <w:p w:rsidR="00A06E33" w:rsidRPr="00EB24EF" w:rsidRDefault="00A06E33" w:rsidP="00A06E33">
      <w:pPr>
        <w:rPr>
          <w:rFonts w:eastAsia="MS Gothic" w:cs="Times New Roman"/>
          <w:b/>
          <w:bCs/>
          <w:iCs/>
          <w:sz w:val="26"/>
        </w:rPr>
      </w:pPr>
      <w:r w:rsidRPr="00EB24EF">
        <w:rPr>
          <w:rFonts w:eastAsia="MS Gothic" w:cs="Times New Roman"/>
          <w:b/>
          <w:bCs/>
          <w:iCs/>
          <w:sz w:val="26"/>
        </w:rPr>
        <w:t>Environmental collapse causes extinction</w:t>
      </w:r>
    </w:p>
    <w:p w:rsidR="00A06E33" w:rsidRPr="00EB24EF" w:rsidRDefault="00A06E33" w:rsidP="00A06E33">
      <w:pPr>
        <w:rPr>
          <w:rFonts w:eastAsia="Cambria"/>
        </w:rPr>
      </w:pPr>
      <w:r w:rsidRPr="00EB24EF">
        <w:rPr>
          <w:rFonts w:eastAsia="MS Gothic" w:cs="Times New Roman"/>
          <w:b/>
          <w:bCs/>
          <w:iCs/>
          <w:sz w:val="26"/>
        </w:rPr>
        <w:t>Carins 4</w:t>
      </w:r>
      <w:r w:rsidRPr="00EB24EF">
        <w:rPr>
          <w:rFonts w:eastAsia="Cambria"/>
          <w:sz w:val="12"/>
        </w:rPr>
        <w:t xml:space="preserve"> (</w:t>
      </w:r>
      <w:r w:rsidRPr="00EB24EF">
        <w:rPr>
          <w:rFonts w:eastAsia="Cambria"/>
        </w:rPr>
        <w:t>John Cairns, Jr.*</w:t>
      </w:r>
      <w:r w:rsidRPr="00EB24EF">
        <w:rPr>
          <w:rFonts w:eastAsia="Cambria"/>
          <w:sz w:val="12"/>
        </w:rPr>
        <w:t xml:space="preserve">¶ </w:t>
      </w:r>
      <w:r w:rsidRPr="00EB24EF">
        <w:rPr>
          <w:rFonts w:eastAsia="Cambria"/>
        </w:rPr>
        <w:t xml:space="preserve">Department of Biology, Virginia Polytechnic Institute and State University, Blacksburg, Virginia 24061, “Future of life on Earth” USA </w:t>
      </w:r>
      <w:hyperlink r:id="rId102" w:history="1">
        <w:r w:rsidRPr="00EB24EF">
          <w:rPr>
            <w:rFonts w:eastAsia="Cambria"/>
          </w:rPr>
          <w:t>http://www.int-res.com/articles/esep/2004/E41.pdf</w:t>
        </w:r>
      </w:hyperlink>
      <w:r w:rsidRPr="00EB24EF">
        <w:rPr>
          <w:rFonts w:eastAsia="Cambria"/>
        </w:rPr>
        <w:t xml:space="preserve"> February 24, 2004 PS)</w:t>
      </w:r>
    </w:p>
    <w:p w:rsidR="00A06E33" w:rsidRPr="00EB24EF" w:rsidRDefault="00A06E33" w:rsidP="00A06E33">
      <w:pPr>
        <w:rPr>
          <w:rFonts w:eastAsia="Cambria"/>
          <w:b/>
          <w:bCs/>
          <w:u w:val="single"/>
        </w:rPr>
      </w:pPr>
      <w:r w:rsidRPr="00EB24EF">
        <w:rPr>
          <w:rFonts w:eastAsia="Cambria"/>
          <w:b/>
          <w:bCs/>
          <w:u w:val="single"/>
        </w:rPr>
        <w:t>One lesson from the five great global extinctions is that species and ecosystems come and go</w:t>
      </w:r>
      <w:r w:rsidRPr="00EB24EF">
        <w:rPr>
          <w:rFonts w:eastAsia="Cambria"/>
          <w:sz w:val="16"/>
        </w:rPr>
        <w:t>, but the evolutionary process continues. In short, life forms have a</w:t>
      </w:r>
      <w:r w:rsidRPr="00EB24EF">
        <w:rPr>
          <w:rFonts w:eastAsia="Cambria"/>
          <w:sz w:val="12"/>
        </w:rPr>
        <w:t>¶</w:t>
      </w:r>
      <w:r w:rsidRPr="00EB24EF">
        <w:rPr>
          <w:rFonts w:eastAsia="Cambria"/>
          <w:sz w:val="16"/>
        </w:rPr>
        <w:t xml:space="preserve"> future on Earth, but </w:t>
      </w:r>
      <w:r w:rsidRPr="00EB24EF">
        <w:rPr>
          <w:rFonts w:eastAsia="Cambria"/>
          <w:b/>
          <w:bCs/>
          <w:u w:val="single"/>
        </w:rPr>
        <w:t>humankind’s future depends on its</w:t>
      </w:r>
      <w:r w:rsidRPr="00EB24EF">
        <w:rPr>
          <w:rFonts w:eastAsia="Cambria"/>
          <w:b/>
          <w:bCs/>
          <w:sz w:val="12"/>
          <w:u w:val="single"/>
        </w:rPr>
        <w:t>¶</w:t>
      </w:r>
      <w:r w:rsidRPr="00EB24EF">
        <w:rPr>
          <w:rFonts w:eastAsia="Cambria"/>
          <w:b/>
          <w:bCs/>
          <w:u w:val="single"/>
        </w:rPr>
        <w:t xml:space="preserve"> stewardship of ecosystems</w:t>
      </w:r>
      <w:r w:rsidRPr="00EB24EF">
        <w:rPr>
          <w:rFonts w:eastAsia="Cambria"/>
          <w:sz w:val="16"/>
        </w:rPr>
        <w:t xml:space="preserve"> that favor Homo sapiens. By</w:t>
      </w:r>
      <w:r w:rsidRPr="00EB24EF">
        <w:rPr>
          <w:rFonts w:eastAsia="Cambria"/>
          <w:sz w:val="12"/>
        </w:rPr>
        <w:t>¶</w:t>
      </w:r>
      <w:r w:rsidRPr="00EB24EF">
        <w:rPr>
          <w:rFonts w:eastAsia="Cambria"/>
          <w:sz w:val="16"/>
        </w:rPr>
        <w:t xml:space="preserve"> practicing sustainability ethics, humankind can protect</w:t>
      </w:r>
      <w:r w:rsidRPr="00EB24EF">
        <w:rPr>
          <w:rFonts w:eastAsia="Cambria"/>
          <w:sz w:val="12"/>
        </w:rPr>
        <w:t>¶</w:t>
      </w:r>
      <w:r w:rsidRPr="00EB24EF">
        <w:rPr>
          <w:rFonts w:eastAsia="Cambria"/>
          <w:sz w:val="16"/>
        </w:rPr>
        <w:t xml:space="preserve"> and preserve ecosystems that have services favorable</w:t>
      </w:r>
      <w:r w:rsidRPr="00EB24EF">
        <w:rPr>
          <w:rFonts w:eastAsia="Cambria"/>
          <w:sz w:val="12"/>
        </w:rPr>
        <w:t>¶</w:t>
      </w:r>
      <w:r w:rsidRPr="00EB24EF">
        <w:rPr>
          <w:rFonts w:eastAsia="Cambria"/>
          <w:sz w:val="16"/>
        </w:rPr>
        <w:t xml:space="preserve"> to it. Earth has reached its present state through an</w:t>
      </w:r>
      <w:r w:rsidRPr="00EB24EF">
        <w:rPr>
          <w:rFonts w:eastAsia="Cambria"/>
          <w:sz w:val="12"/>
        </w:rPr>
        <w:t>¶</w:t>
      </w:r>
      <w:r w:rsidRPr="00EB24EF">
        <w:rPr>
          <w:rFonts w:eastAsia="Cambria"/>
          <w:sz w:val="16"/>
        </w:rPr>
        <w:t xml:space="preserve"> estimated 4550 million years and may last for 15 000</w:t>
      </w:r>
      <w:r w:rsidRPr="00EB24EF">
        <w:rPr>
          <w:rFonts w:eastAsia="Cambria"/>
          <w:sz w:val="12"/>
        </w:rPr>
        <w:t>¶</w:t>
      </w:r>
      <w:r w:rsidRPr="00EB24EF">
        <w:rPr>
          <w:rFonts w:eastAsia="Cambria"/>
          <w:sz w:val="16"/>
        </w:rPr>
        <w:t xml:space="preserve"> million more years. </w:t>
      </w:r>
      <w:r w:rsidRPr="00EB24EF">
        <w:rPr>
          <w:rFonts w:eastAsia="Cambria"/>
          <w:b/>
          <w:bCs/>
          <w:u w:val="single"/>
        </w:rPr>
        <w:t>The sixth mass extinction, now underway, is unique because humankind is a major</w:t>
      </w:r>
      <w:r w:rsidRPr="00EB24EF">
        <w:rPr>
          <w:rFonts w:eastAsia="Cambria"/>
          <w:b/>
          <w:bCs/>
          <w:sz w:val="12"/>
          <w:u w:val="single"/>
        </w:rPr>
        <w:t xml:space="preserve"> </w:t>
      </w:r>
      <w:r w:rsidRPr="00EB24EF">
        <w:rPr>
          <w:rFonts w:eastAsia="Cambria"/>
          <w:b/>
          <w:bCs/>
          <w:u w:val="single"/>
        </w:rPr>
        <w:t>contributor to the process. Excessive damage to the ecological life support system will markedly alter civilization</w:t>
      </w:r>
      <w:r w:rsidRPr="00EB24EF">
        <w:rPr>
          <w:rFonts w:eastAsia="Cambria"/>
          <w:sz w:val="16"/>
        </w:rPr>
        <w:t>, as it is presently</w:t>
      </w:r>
      <w:r w:rsidRPr="00EB24EF">
        <w:rPr>
          <w:rFonts w:eastAsia="Cambria"/>
          <w:sz w:val="12"/>
        </w:rPr>
        <w:t>¶</w:t>
      </w:r>
      <w:r w:rsidRPr="00EB24EF">
        <w:rPr>
          <w:rFonts w:eastAsia="Cambria"/>
          <w:sz w:val="16"/>
        </w:rPr>
        <w:t xml:space="preserve"> known, </w:t>
      </w:r>
      <w:r w:rsidRPr="00EB24EF">
        <w:rPr>
          <w:rFonts w:eastAsia="Cambria"/>
          <w:b/>
          <w:bCs/>
          <w:u w:val="single"/>
        </w:rPr>
        <w:t xml:space="preserve">and </w:t>
      </w:r>
      <w:r w:rsidRPr="00EB24EF">
        <w:rPr>
          <w:rFonts w:eastAsia="Cambria"/>
          <w:sz w:val="16"/>
        </w:rPr>
        <w:t xml:space="preserve">might </w:t>
      </w:r>
      <w:r w:rsidRPr="00EB24EF">
        <w:rPr>
          <w:rFonts w:eastAsia="Cambria"/>
          <w:sz w:val="16"/>
          <w:szCs w:val="16"/>
        </w:rPr>
        <w:t>even</w:t>
      </w:r>
      <w:r w:rsidRPr="00EB24EF">
        <w:rPr>
          <w:rFonts w:eastAsia="Cambria"/>
        </w:rPr>
        <w:t xml:space="preserve"> </w:t>
      </w:r>
      <w:r w:rsidRPr="00EB24EF">
        <w:rPr>
          <w:rFonts w:eastAsia="Cambria"/>
          <w:b/>
          <w:bCs/>
          <w:u w:val="single"/>
        </w:rPr>
        <w:t>result in human extinction</w:t>
      </w:r>
      <w:r w:rsidRPr="00EB24EF">
        <w:rPr>
          <w:rFonts w:eastAsia="Cambria"/>
          <w:sz w:val="16"/>
        </w:rPr>
        <w:t>.</w:t>
      </w:r>
      <w:r w:rsidRPr="00EB24EF">
        <w:rPr>
          <w:rFonts w:eastAsia="Cambria"/>
          <w:sz w:val="12"/>
        </w:rPr>
        <w:t>¶</w:t>
      </w:r>
      <w:r w:rsidRPr="00EB24EF">
        <w:rPr>
          <w:rFonts w:eastAsia="Cambria"/>
          <w:sz w:val="16"/>
        </w:rPr>
        <w:t xml:space="preserve"> However, if humankind learns to live sustainably, the</w:t>
      </w:r>
      <w:r w:rsidRPr="00EB24EF">
        <w:rPr>
          <w:rFonts w:eastAsia="Cambria"/>
          <w:sz w:val="12"/>
        </w:rPr>
        <w:t>¶</w:t>
      </w:r>
      <w:r w:rsidRPr="00EB24EF">
        <w:rPr>
          <w:rFonts w:eastAsia="Cambria"/>
          <w:sz w:val="16"/>
        </w:rPr>
        <w:t xml:space="preserve"> likelihood of leaving a habitable planet for posterity</w:t>
      </w:r>
      <w:r w:rsidRPr="00EB24EF">
        <w:rPr>
          <w:rFonts w:eastAsia="Cambria"/>
          <w:sz w:val="12"/>
        </w:rPr>
        <w:t>¶</w:t>
      </w:r>
      <w:r w:rsidRPr="00EB24EF">
        <w:rPr>
          <w:rFonts w:eastAsia="Cambria"/>
          <w:sz w:val="16"/>
        </w:rPr>
        <w:t xml:space="preserve"> will dramatically increase. </w:t>
      </w:r>
      <w:r w:rsidRPr="00EB24EF">
        <w:rPr>
          <w:rFonts w:eastAsia="Cambria"/>
          <w:b/>
          <w:bCs/>
          <w:u w:val="single"/>
        </w:rPr>
        <w:t>The 21st century represents</w:t>
      </w:r>
      <w:r w:rsidRPr="00EB24EF">
        <w:rPr>
          <w:rFonts w:eastAsia="Cambria"/>
          <w:b/>
          <w:bCs/>
          <w:sz w:val="12"/>
          <w:u w:val="single"/>
        </w:rPr>
        <w:t>¶</w:t>
      </w:r>
      <w:r w:rsidRPr="00EB24EF">
        <w:rPr>
          <w:rFonts w:eastAsia="Cambria"/>
          <w:b/>
          <w:bCs/>
          <w:u w:val="single"/>
        </w:rPr>
        <w:t xml:space="preserve"> a defining moment for humankind</w:t>
      </w:r>
      <w:r w:rsidRPr="00EB24EF">
        <w:rPr>
          <w:rFonts w:eastAsia="Cambria"/>
          <w:sz w:val="16"/>
        </w:rPr>
        <w:t xml:space="preserve"> — will present generations become good ancestors for their descendants</w:t>
      </w:r>
      <w:r w:rsidRPr="00EB24EF">
        <w:rPr>
          <w:rFonts w:eastAsia="Cambria"/>
          <w:sz w:val="12"/>
        </w:rPr>
        <w:t>¶</w:t>
      </w:r>
      <w:r w:rsidRPr="00EB24EF">
        <w:rPr>
          <w:rFonts w:eastAsia="Cambria"/>
          <w:sz w:val="16"/>
        </w:rPr>
        <w:t xml:space="preserve"> by living sustainably or </w:t>
      </w:r>
      <w:r w:rsidRPr="00EB24EF">
        <w:rPr>
          <w:rFonts w:eastAsia="Cambria"/>
          <w:b/>
          <w:bCs/>
          <w:u w:val="single"/>
        </w:rPr>
        <w:t>will they leave a less habitable planet for posterity by continuing to live unsustainably?</w:t>
      </w:r>
    </w:p>
    <w:p w:rsidR="00A06E33" w:rsidRDefault="00A06E33" w:rsidP="00A06E33"/>
    <w:p w:rsidR="00A06E33" w:rsidRDefault="00A06E33" w:rsidP="00A06E33"/>
    <w:p w:rsidR="00A06E33" w:rsidRDefault="00E95F57" w:rsidP="00A06E33">
      <w:pPr>
        <w:pStyle w:val="Heading3"/>
      </w:pPr>
      <w:bookmarkStart w:id="51" w:name="_Toc360906581"/>
      <w:r>
        <w:lastRenderedPageBreak/>
        <w:t xml:space="preserve">Extension -- </w:t>
      </w:r>
      <w:r w:rsidR="00A06E33">
        <w:t>Plan Solves</w:t>
      </w:r>
      <w:bookmarkEnd w:id="51"/>
    </w:p>
    <w:p w:rsidR="00A06E33" w:rsidRDefault="00A06E33" w:rsidP="00A06E33"/>
    <w:p w:rsidR="00A06E33" w:rsidRPr="00EB24EF" w:rsidRDefault="00A06E33" w:rsidP="00A06E33">
      <w:pPr>
        <w:keepNext/>
        <w:keepLines/>
        <w:spacing w:before="200"/>
        <w:outlineLvl w:val="3"/>
        <w:rPr>
          <w:rFonts w:eastAsia="MS Gothic" w:cs="Times New Roman"/>
          <w:b/>
          <w:bCs/>
          <w:iCs/>
          <w:sz w:val="26"/>
        </w:rPr>
      </w:pPr>
      <w:r w:rsidRPr="00EB24EF">
        <w:rPr>
          <w:rFonts w:eastAsia="MS Gothic" w:cs="Times New Roman"/>
          <w:b/>
          <w:bCs/>
          <w:iCs/>
          <w:sz w:val="26"/>
        </w:rPr>
        <w:t>The United States has the resources to help Cuba with environmental problems</w:t>
      </w:r>
    </w:p>
    <w:p w:rsidR="00A06E33" w:rsidRPr="00EB24EF" w:rsidRDefault="00A06E33" w:rsidP="00A06E33">
      <w:pPr>
        <w:rPr>
          <w:rFonts w:eastAsia="Cambria"/>
        </w:rPr>
      </w:pPr>
      <w:r w:rsidRPr="00EB24EF">
        <w:rPr>
          <w:rFonts w:eastAsia="Cambria"/>
        </w:rPr>
        <w:t>Conell, ’09. “THE U.S. AND CUBA: DESTINED TO BE AN ENVIRONMENTAL DUO?” Christana Conell, Research Associate at Council on Hemispheric Affairs. June 12, 2009. &lt;http://www.coha.org/the-us-and-cuba-an-environmental-duo/&gt;</w:t>
      </w:r>
    </w:p>
    <w:p w:rsidR="00A06E33" w:rsidRPr="00EB24EF" w:rsidRDefault="00A06E33" w:rsidP="00A06E33">
      <w:pPr>
        <w:rPr>
          <w:rFonts w:eastAsia="Cambria"/>
        </w:rPr>
      </w:pPr>
    </w:p>
    <w:p w:rsidR="00A06E33" w:rsidRPr="00EB24EF" w:rsidRDefault="00A06E33" w:rsidP="00A06E33">
      <w:pPr>
        <w:rPr>
          <w:rFonts w:eastAsia="Cambria"/>
        </w:rPr>
      </w:pPr>
      <w:r w:rsidRPr="00EB24EF">
        <w:rPr>
          <w:rFonts w:eastAsia="Cambria"/>
        </w:rPr>
        <w:t xml:space="preserve">Through accidents of geography and history, </w:t>
      </w:r>
      <w:r w:rsidRPr="00EB24EF">
        <w:rPr>
          <w:rFonts w:eastAsia="Cambria"/>
          <w:b/>
          <w:bCs/>
          <w:u w:val="single"/>
        </w:rPr>
        <w:t>Cuba is a priceless ecological resource. The United States should</w:t>
      </w:r>
      <w:r w:rsidRPr="00EB24EF">
        <w:rPr>
          <w:rFonts w:eastAsia="Cambria"/>
        </w:rPr>
        <w:t xml:space="preserve"> capitalize on its proximity to this resource-rich island nation by moving to </w:t>
      </w:r>
      <w:r w:rsidRPr="00EB24EF">
        <w:rPr>
          <w:rFonts w:eastAsia="Cambria"/>
          <w:b/>
          <w:bCs/>
          <w:u w:val="single"/>
        </w:rPr>
        <w:t>normalize relations and establishing a framework for environmental cooperation</w:t>
      </w:r>
      <w:r w:rsidRPr="00EB24EF">
        <w:rPr>
          <w:rFonts w:eastAsia="Cambria"/>
        </w:rPr>
        <w:t xml:space="preserve"> and joint initiatives throughout the Americas. </w:t>
      </w:r>
      <w:r w:rsidRPr="00EB24EF">
        <w:rPr>
          <w:rFonts w:eastAsia="Cambria"/>
          <w:b/>
          <w:bCs/>
          <w:u w:val="single"/>
        </w:rPr>
        <w:t>Cuba is the most biologically diverse of all the Caribbean Islands</w:t>
      </w:r>
      <w:r w:rsidRPr="00EB24EF">
        <w:rPr>
          <w:rFonts w:eastAsia="Cambria"/>
        </w:rPr>
        <w:t>. Since it lies just 90 miles south of the Florida Keys, where the Atlantic, the Caribbean and the Gulf of Mexico intersect</w:t>
      </w:r>
      <w:r w:rsidRPr="00EB24EF">
        <w:rPr>
          <w:rFonts w:eastAsia="Cambria"/>
          <w:b/>
          <w:bCs/>
          <w:u w:val="single"/>
        </w:rPr>
        <w:t>, the U.S. could play a key role in environmental conservation</w:t>
      </w:r>
      <w:r w:rsidRPr="00EB24EF">
        <w:rPr>
          <w:rFonts w:eastAsia="Cambria"/>
        </w:rPr>
        <w:t xml:space="preserve"> as well as the region in general. However, when it comes to environmental preservation, the Obama administration is obstructing progress and hindering any meaningful cooperation with its current U.S.- Cuba policy.</w:t>
      </w:r>
      <w:r w:rsidRPr="00EB24EF">
        <w:rPr>
          <w:rFonts w:eastAsia="Cambria"/>
          <w:sz w:val="12"/>
        </w:rPr>
        <w:t xml:space="preserve">¶ </w:t>
      </w:r>
      <w:r w:rsidRPr="00EB24EF">
        <w:rPr>
          <w:rFonts w:eastAsia="Cambria"/>
          <w:b/>
          <w:bCs/>
          <w:u w:val="single"/>
        </w:rPr>
        <w:t xml:space="preserve">Climate change and environmental degradation are two of the most pressing contemporary issues. </w:t>
      </w:r>
      <w:r w:rsidRPr="00EB24EF">
        <w:rPr>
          <w:rFonts w:eastAsia="Cambria"/>
        </w:rPr>
        <w:t xml:space="preserve">If President Obama is sincerely committed to environmental sustainability, he must forge international partnerships to implement this objective. </w:t>
      </w:r>
      <w:r w:rsidRPr="00EB24EF">
        <w:rPr>
          <w:rFonts w:eastAsia="Cambria"/>
          <w:b/>
          <w:bCs/>
          <w:u w:val="single"/>
        </w:rPr>
        <w:t>Where better to begin than in the U.S.’s own backyard, where Cuba has a huge presence. Only then can Cuba and the United States move forward to find joint solutions to environmental challenges</w:t>
      </w:r>
      <w:r w:rsidRPr="00EB24EF">
        <w:rPr>
          <w:rFonts w:eastAsia="Cambria"/>
        </w:rPr>
        <w:t>.</w:t>
      </w:r>
      <w:r w:rsidRPr="00EB24EF">
        <w:rPr>
          <w:rFonts w:eastAsia="Cambria"/>
          <w:sz w:val="12"/>
        </w:rPr>
        <w:t xml:space="preserve">¶ </w:t>
      </w:r>
      <w:r w:rsidRPr="00EB24EF">
        <w:rPr>
          <w:rFonts w:eastAsia="Cambria"/>
        </w:rPr>
        <w:t>Cuba’s glittering white sand beaches, extensive coral reefs, endemic fauna and diverse populations of fish compose the Caribbean’s most biologically diverse island. Based on a per hectare sampling when compared to the U.S. plus Canada, Cuba has 12 times more mammal species, 29 times as many amphibian and reptile species, 39 times more bird species, and 27 times as many vascular plant species. Equally important</w:t>
      </w:r>
      <w:r w:rsidRPr="00EB24EF">
        <w:rPr>
          <w:rFonts w:eastAsia="Cambria"/>
          <w:b/>
          <w:bCs/>
          <w:u w:val="single"/>
        </w:rPr>
        <w:t>,</w:t>
      </w:r>
      <w:r w:rsidRPr="00EB24EF">
        <w:rPr>
          <w:rFonts w:eastAsia="Cambria"/>
        </w:rPr>
        <w:t xml:space="preserve"> adjacent ocean currents and the island nation’s close proximity, carry fish larvae into U.S. waters, making </w:t>
      </w:r>
      <w:r w:rsidRPr="00EB24EF">
        <w:rPr>
          <w:rFonts w:eastAsia="Cambria"/>
          <w:b/>
          <w:bCs/>
          <w:u w:val="single"/>
        </w:rPr>
        <w:t xml:space="preserve">protection of Cuba’s coastal ecosystems [is] vital to replenishing the U.S.’s ailing fisheries. </w:t>
      </w:r>
      <w:r w:rsidRPr="00EB24EF">
        <w:rPr>
          <w:rFonts w:eastAsia="Cambria"/>
        </w:rPr>
        <w:t>Therefore, preserving the marine resources of Cuba is critical to the economic health of North America’s Atlantic coastal communities.</w:t>
      </w:r>
      <w:r w:rsidRPr="00EB24EF">
        <w:rPr>
          <w:rFonts w:eastAsia="Cambria"/>
          <w:sz w:val="12"/>
        </w:rPr>
        <w:t xml:space="preserve">¶ </w:t>
      </w:r>
      <w:r w:rsidRPr="00EB24EF">
        <w:rPr>
          <w:rFonts w:eastAsia="Cambria"/>
        </w:rPr>
        <w:t>The U.S. and Cuba also share an ancient deepwater coral system that stretches up to North Carolina. The island’s 4,200 islets and keys support important commercial reef fish species such as snapper and grouper as well as other marine life including sea turtles, dolphins and manatees in both countries. Fifty percent of its flora and 41 percent of its fauna are endemic, signifying the importance of protecting the island’s resources in order to safeguard the paradisiacal vision that Christopher Columbus observed when landing on the island in 1492.</w:t>
      </w:r>
    </w:p>
    <w:p w:rsidR="00A06E33" w:rsidRDefault="00A06E33" w:rsidP="00A06E33"/>
    <w:p w:rsidR="00A06E33" w:rsidRDefault="00A06E33" w:rsidP="00A06E33"/>
    <w:p w:rsidR="00A06E33" w:rsidRDefault="00A06E33" w:rsidP="00A06E33"/>
    <w:p w:rsidR="00A06E33" w:rsidRDefault="00E95F57" w:rsidP="00A06E33">
      <w:pPr>
        <w:pStyle w:val="Heading3"/>
      </w:pPr>
      <w:bookmarkStart w:id="52" w:name="_Toc360906582"/>
      <w:r>
        <w:lastRenderedPageBreak/>
        <w:t xml:space="preserve">Extension -- </w:t>
      </w:r>
      <w:r w:rsidR="00A06E33">
        <w:t>Science Leadership Key</w:t>
      </w:r>
      <w:bookmarkEnd w:id="52"/>
    </w:p>
    <w:p w:rsidR="00A06E33" w:rsidRPr="00EB24EF" w:rsidRDefault="00A06E33" w:rsidP="00A06E33">
      <w:pPr>
        <w:keepNext/>
        <w:keepLines/>
        <w:spacing w:before="200"/>
        <w:outlineLvl w:val="3"/>
        <w:rPr>
          <w:rFonts w:eastAsia="MS Gothic" w:cs="Times New Roman"/>
          <w:b/>
          <w:bCs/>
          <w:iCs/>
          <w:sz w:val="26"/>
        </w:rPr>
      </w:pPr>
      <w:r w:rsidRPr="00EB24EF">
        <w:rPr>
          <w:rFonts w:eastAsia="MS Gothic" w:cs="Times New Roman"/>
          <w:b/>
          <w:bCs/>
          <w:iCs/>
          <w:sz w:val="26"/>
        </w:rPr>
        <w:t xml:space="preserve">Science leadership key to international influence </w:t>
      </w:r>
    </w:p>
    <w:p w:rsidR="00A06E33" w:rsidRPr="00EB24EF" w:rsidRDefault="00A06E33" w:rsidP="00A06E33">
      <w:pPr>
        <w:rPr>
          <w:rFonts w:ascii="Tahoma" w:eastAsia="Cambria" w:hAnsi="Tahoma" w:cs="Tahoma"/>
          <w:color w:val="000000"/>
          <w:sz w:val="16"/>
          <w:szCs w:val="16"/>
          <w:shd w:val="clear" w:color="auto" w:fill="FFFFFF"/>
        </w:rPr>
      </w:pPr>
      <w:r w:rsidRPr="00EB24EF">
        <w:rPr>
          <w:rFonts w:ascii="Tahoma" w:eastAsia="Cambria" w:hAnsi="Tahoma" w:cs="Tahoma"/>
          <w:b/>
          <w:bCs/>
          <w:color w:val="000000"/>
          <w:sz w:val="18"/>
          <w:szCs w:val="18"/>
          <w:shd w:val="clear" w:color="auto" w:fill="FFFFFF"/>
        </w:rPr>
        <w:t>Coletta, 09</w:t>
      </w:r>
      <w:r w:rsidRPr="00EB24EF">
        <w:rPr>
          <w:rFonts w:ascii="Tahoma" w:eastAsia="Cambria" w:hAnsi="Tahoma" w:cs="Tahoma"/>
          <w:color w:val="000000"/>
          <w:sz w:val="16"/>
          <w:szCs w:val="16"/>
          <w:shd w:val="clear" w:color="auto" w:fill="FFFFFF"/>
        </w:rPr>
        <w:t> – Duke University , Ph.D. in Political Science, December 1999 Harvard University , Master in Public Policy, 1993 Stanford University , Master in Electrical Engineering, 1989 Stanford University , B.S.E.E., 1988 [September 2009, Damon Coletta, “Science, Technology, and the Quest for International Influence,”</w:t>
      </w:r>
    </w:p>
    <w:p w:rsidR="00A06E33" w:rsidRPr="00EB24EF" w:rsidRDefault="00A06E33" w:rsidP="00A06E33">
      <w:pPr>
        <w:shd w:val="clear" w:color="auto" w:fill="FFFFFF"/>
        <w:spacing w:line="285" w:lineRule="atLeast"/>
        <w:rPr>
          <w:rFonts w:ascii="Tahoma" w:eastAsia="Times New Roman" w:hAnsi="Tahoma" w:cs="Tahoma"/>
          <w:color w:val="000000"/>
          <w:sz w:val="18"/>
          <w:szCs w:val="18"/>
        </w:rPr>
      </w:pPr>
      <w:r w:rsidRPr="00EB24EF">
        <w:rPr>
          <w:rFonts w:ascii="Tahoma" w:eastAsia="Times New Roman" w:hAnsi="Tahoma" w:cs="Tahoma"/>
          <w:color w:val="000000"/>
          <w:sz w:val="16"/>
          <w:szCs w:val="16"/>
        </w:rPr>
        <w:t>On the one hand,</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leaders of both political parties in the U</w:t>
      </w:r>
      <w:r w:rsidRPr="00EB24EF">
        <w:rPr>
          <w:rFonts w:ascii="Tahoma" w:eastAsia="Times New Roman" w:hAnsi="Tahoma" w:cs="Tahoma"/>
          <w:color w:val="000000"/>
          <w:sz w:val="16"/>
          <w:szCs w:val="16"/>
        </w:rPr>
        <w:t>nited</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S</w:t>
      </w:r>
      <w:r w:rsidRPr="00EB24EF">
        <w:rPr>
          <w:rFonts w:ascii="Tahoma" w:eastAsia="Times New Roman" w:hAnsi="Tahoma" w:cs="Tahoma"/>
          <w:color w:val="000000"/>
          <w:sz w:val="16"/>
          <w:szCs w:val="16"/>
        </w:rPr>
        <w:t>tates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recognize the traditional links between scientific progress and international leadership</w:t>
      </w:r>
      <w:r w:rsidRPr="00EB24EF">
        <w:rPr>
          <w:rFonts w:ascii="Tahoma" w:eastAsia="Times New Roman" w:hAnsi="Tahoma" w:cs="Tahoma"/>
          <w:color w:val="000000"/>
          <w:sz w:val="16"/>
          <w:szCs w:val="16"/>
        </w:rPr>
        <w:t>.</w:t>
      </w:r>
      <w:r w:rsidRPr="00EB24EF">
        <w:rPr>
          <w:rFonts w:ascii="Tahoma" w:eastAsia="Times New Roman" w:hAnsi="Tahoma" w:cs="Tahoma"/>
          <w:color w:val="000000"/>
          <w:sz w:val="18"/>
          <w:szCs w:val="18"/>
          <w:u w:val="single"/>
        </w:rPr>
        <w:t>The President has found broad support in an era of tight budgets for research that can prompt technological development</w:t>
      </w:r>
      <w:r w:rsidRPr="00EB24EF">
        <w:rPr>
          <w:rFonts w:ascii="Tahoma" w:eastAsia="MS Gothic" w:hAnsi="Tahoma" w:cs="Tahoma"/>
          <w:color w:val="000000"/>
          <w:sz w:val="16"/>
          <w:szCs w:val="16"/>
        </w:rPr>
        <w:t> </w:t>
      </w:r>
      <w:r w:rsidRPr="00EB24EF">
        <w:rPr>
          <w:rFonts w:ascii="Tahoma" w:eastAsia="Times New Roman" w:hAnsi="Tahoma" w:cs="Tahoma"/>
          <w:color w:val="000000"/>
          <w:sz w:val="16"/>
          <w:szCs w:val="16"/>
        </w:rPr>
        <w:t>for ground units of the Army or Marines scrambling to solve counterinsurgency problems or for U.S. carmakers urgently redesigning their products in a volatile global market.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With respect to its military crisis and its economic crisis, the most powerful nation-state reserves space in its accounts for science to help innovate its way out</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Less appreciated is how scientific progress facilitates diplomatic strategy in the long run, how it contributes to</w:t>
      </w:r>
      <w:r w:rsidRPr="00EB24EF">
        <w:rPr>
          <w:rFonts w:ascii="Tahoma" w:eastAsia="MS Gothic" w:hAnsi="Tahoma" w:cs="Tahoma"/>
          <w:color w:val="000000"/>
          <w:sz w:val="16"/>
          <w:szCs w:val="16"/>
        </w:rPr>
        <w:t> </w:t>
      </w:r>
      <w:r w:rsidRPr="00EB24EF">
        <w:rPr>
          <w:rFonts w:ascii="Tahoma" w:eastAsia="Times New Roman" w:hAnsi="Tahoma" w:cs="Tahoma"/>
          <w:color w:val="000000"/>
          <w:sz w:val="16"/>
          <w:szCs w:val="16"/>
        </w:rPr>
        <w:t>Joseph Nye‘s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soft power, which translates to staying power in the international arena</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One possible escape from the geopolitical forces</w:t>
      </w:r>
      <w:r w:rsidRPr="00EB24EF">
        <w:rPr>
          <w:rFonts w:ascii="Tahoma" w:eastAsia="MS Gothic" w:hAnsi="Tahoma" w:cs="Tahoma"/>
          <w:color w:val="000000"/>
          <w:sz w:val="16"/>
          <w:szCs w:val="16"/>
        </w:rPr>
        <w:t> </w:t>
      </w:r>
      <w:r w:rsidRPr="00EB24EF">
        <w:rPr>
          <w:rFonts w:ascii="Tahoma" w:eastAsia="Times New Roman" w:hAnsi="Tahoma" w:cs="Tahoma"/>
          <w:color w:val="000000"/>
          <w:sz w:val="16"/>
          <w:szCs w:val="16"/>
        </w:rPr>
        <w:t>depicted in Thucydides‘ history for all time</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is for the current hegemon to maintain its lead in science, conceived as a national program and as an enterprise belonging to all mankind</w:t>
      </w:r>
      <w:r w:rsidRPr="00EB24EF">
        <w:rPr>
          <w:rFonts w:ascii="Tahoma" w:eastAsia="Times New Roman" w:hAnsi="Tahoma" w:cs="Tahoma"/>
          <w:color w:val="000000"/>
          <w:sz w:val="16"/>
          <w:szCs w:val="16"/>
        </w:rPr>
        <w:t>. Beyond the new technologies for projecting military or economic power,</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the scientific ethos conditions the hegemon‘s approach to social-political problems</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It effects how the leader organizes itself and other states to address well-springs of discontent—material inequity, religious or ethnic oppression, and environmental degradation</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The scientific mantle attracts others‘ admiration, which softens or at least complicates other societies‘ resentment of power disparity</w:t>
      </w:r>
      <w:r w:rsidRPr="00EB24EF">
        <w:rPr>
          <w:rFonts w:ascii="Tahoma" w:eastAsia="Times New Roman" w:hAnsi="Tahoma" w:cs="Tahoma"/>
          <w:color w:val="000000"/>
          <w:sz w:val="16"/>
          <w:szCs w:val="16"/>
        </w:rPr>
        <w:t>. Finally,</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for</w:t>
      </w:r>
      <w:r w:rsidRPr="00EB24EF">
        <w:rPr>
          <w:rFonts w:ascii="Tahoma" w:eastAsia="MS Gothic" w:hAnsi="Tahoma" w:cs="Tahoma"/>
          <w:color w:val="000000"/>
          <w:sz w:val="16"/>
          <w:szCs w:val="16"/>
        </w:rPr>
        <w:t> </w:t>
      </w:r>
      <w:r w:rsidRPr="00EB24EF">
        <w:rPr>
          <w:rFonts w:ascii="Tahoma" w:eastAsia="Times New Roman" w:hAnsi="Tahoma" w:cs="Tahoma"/>
          <w:color w:val="000000"/>
          <w:sz w:val="16"/>
          <w:szCs w:val="16"/>
        </w:rPr>
        <w:t>certain global problems—</w:t>
      </w:r>
      <w:r w:rsidRPr="00EB24EF">
        <w:rPr>
          <w:rFonts w:ascii="Tahoma" w:eastAsia="Times New Roman" w:hAnsi="Tahoma" w:cs="Tahoma"/>
          <w:color w:val="000000"/>
          <w:sz w:val="18"/>
          <w:szCs w:val="18"/>
          <w:u w:val="single"/>
        </w:rPr>
        <w:t>nuclear proliferation, climate change, and financial crisis</w:t>
      </w:r>
      <w:r w:rsidRPr="00EB24EF">
        <w:rPr>
          <w:rFonts w:ascii="Tahoma" w:eastAsia="Times New Roman" w:hAnsi="Tahoma" w:cs="Tahoma"/>
          <w:color w:val="000000"/>
          <w:sz w:val="16"/>
          <w:szCs w:val="16"/>
        </w:rPr>
        <w:t>—</w:t>
      </w:r>
      <w:r w:rsidRPr="00EB24EF">
        <w:rPr>
          <w:rFonts w:ascii="Tahoma" w:eastAsia="Times New Roman" w:hAnsi="Tahoma" w:cs="Tahoma"/>
          <w:color w:val="000000"/>
          <w:sz w:val="18"/>
          <w:szCs w:val="18"/>
          <w:u w:val="single"/>
        </w:rPr>
        <w:t>the scientific lead ensures robust representation in transnational epistemic communities that can shepherd intergovernmental negotiations onto a</w:t>
      </w:r>
      <w:r w:rsidRPr="00EB24EF">
        <w:rPr>
          <w:rFonts w:ascii="Tahoma" w:eastAsia="MS Gothic" w:hAnsi="Tahoma" w:cs="Tahoma"/>
          <w:color w:val="000000"/>
          <w:sz w:val="16"/>
          <w:szCs w:val="16"/>
        </w:rPr>
        <w:t> </w:t>
      </w:r>
      <w:r w:rsidRPr="00EB24EF">
        <w:rPr>
          <w:rFonts w:ascii="Tahoma" w:eastAsia="Times New Roman" w:hAnsi="Tahoma" w:cs="Tahoma"/>
          <w:color w:val="000000"/>
          <w:sz w:val="16"/>
          <w:szCs w:val="16"/>
        </w:rPr>
        <w:t>conservative, or</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secular</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path in terms of preserving international order</w:t>
      </w:r>
      <w:r w:rsidRPr="00EB24EF">
        <w:rPr>
          <w:rFonts w:ascii="Tahoma" w:eastAsia="Times New Roman" w:hAnsi="Tahoma" w:cs="Tahoma"/>
          <w:color w:val="000000"/>
          <w:sz w:val="16"/>
          <w:szCs w:val="16"/>
        </w:rPr>
        <w:t>. In today‘s order,</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U.S. hegemony is yet in doubt even though military and economic indicators confirm its status as the world‘s lone superpower</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America possesses the material wherewithal to maintain its lead in the sciences, but it also desires to bear the standard for freedom and democracy</w:t>
      </w:r>
      <w:r w:rsidRPr="00EB24EF">
        <w:rPr>
          <w:rFonts w:ascii="Tahoma" w:eastAsia="Times New Roman" w:hAnsi="Tahoma" w:cs="Tahoma"/>
          <w:color w:val="000000"/>
          <w:sz w:val="16"/>
          <w:szCs w:val="16"/>
        </w:rPr>
        <w:t>. Unfortunately, patronage of basic science does not automatically flourish with liberal democracy. The free market and the mass public impose demands on science that tend to move research out of the basic and into applied realms.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Absent the lead in basic discovery, no country can hope to pioneer humanity‘s quest to know Nature</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There is a real danger U.S. state and society could permanently confuse sponsorship of technology with patronage of science, thereby delivering a self-inflicted blow to U.S. leadership among nations</w:t>
      </w:r>
      <w:r w:rsidRPr="00EB24EF">
        <w:rPr>
          <w:rFonts w:ascii="Tahoma" w:eastAsia="Times New Roman" w:hAnsi="Tahoma" w:cs="Tahoma"/>
          <w:color w:val="000000"/>
          <w:sz w:val="16"/>
          <w:szCs w:val="16"/>
        </w:rPr>
        <w:t>. Perhaps all these observations reflect Thucydides‘ cycle—the rise and fall of great powers—and nothing can be done. Yet, such pessimism ignores the successful record of the United States in negotiating comparable dilemmas, notably the contradiction between capitalism, an economic system that concentrates wealth, and democracy, a political system that diffuses the vote. Fareed Zakaria, editor at Newsweek magazine and author of rare books that travel across highbrow international relations theory and popular culture, offered some room for maneuver when he characterized the current crisis in capitalism as a crisis in professions for American democracy. 84 Adam Smith‘s laissez-faire market could not survive without Adam Smith‘s theory of moral sentiments. Today‘s sophisticated global economy will not create wealth without professions that are both technically competent and socially conscious.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 growing literature in American politics applies principal-agent dynamics to explain how democracies respond to policy challenges demanding technical expertise</w:t>
      </w:r>
      <w:r w:rsidRPr="00EB24EF">
        <w:rPr>
          <w:rFonts w:ascii="Tahoma" w:eastAsia="Times New Roman" w:hAnsi="Tahoma" w:cs="Tahoma"/>
          <w:color w:val="000000"/>
          <w:sz w:val="16"/>
          <w:szCs w:val="16"/>
        </w:rPr>
        <w:t xml:space="preserve">. 85 Typically, the agents are professionals responsible for conveying expert knowledge to politician principals representing the public interest. Whether the professionals are military officers, intelligence agents, or diplomats, American democracy faces a dilemma of control. Too much monitoring or intervention politicizes the agents, binds them from speaking truth to power and guts their value as expert professionals. Too little direct involvement means the experts can use their information advantage to manipulate the principal: technocracy replaces government by the people. The social science literature recognizes that the best practical solution is somewhere in between, and anticipating Zakaria, that the dilemma is less acute if the professionals develop Adam Smith‘s moral sentiments, that is, if the expert advisers see themselves as officers with a stake in the larger system. The more seriously professionals take this moral code to serve the principal and not game the system by exploiting asymmetric knowledge for their individual benefit, the more autonomy they can be granted, and the more the republic can gain from expertise </w:t>
      </w:r>
      <w:r w:rsidRPr="00EB24EF">
        <w:rPr>
          <w:rFonts w:ascii="Tahoma" w:eastAsia="Times New Roman" w:hAnsi="Tahoma" w:cs="Tahoma"/>
          <w:color w:val="000000"/>
          <w:sz w:val="16"/>
          <w:szCs w:val="16"/>
        </w:rPr>
        <w:lastRenderedPageBreak/>
        <w:t>in military affairs, intelligence analysis, or economic strategy. Particularly after the U.S. government‘s dramatic expansion of patronage for science through the Office of Naval Research in 1946,</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science is home to one of those professions vital for maintaining national power and position in the international system</w:t>
      </w:r>
      <w:r w:rsidRPr="00EB24EF">
        <w:rPr>
          <w:rFonts w:ascii="Tahoma" w:eastAsia="Times New Roman" w:hAnsi="Tahoma" w:cs="Tahoma"/>
          <w:color w:val="000000"/>
          <w:sz w:val="16"/>
          <w:szCs w:val="16"/>
        </w:rPr>
        <w:t>. Furthermore, a familiar principal-agent dilemma confounds democratic attempts to strike the balance between technocratic virtuosity and public accountability. 86 At present, the difficulties mission-oriented bureaucracies like ONR have in detecting and nurturing Nobel quality work in the basic sciences suggest that democratic constraints are set too tight.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To regain the reputation abroad for outstanding American Science, government sponsors will have to grant scientists more autonomy at home</w:t>
      </w:r>
      <w:r w:rsidRPr="00EB24EF">
        <w:rPr>
          <w:rFonts w:ascii="Tahoma" w:eastAsia="Times New Roman" w:hAnsi="Tahoma" w:cs="Tahoma"/>
          <w:color w:val="000000"/>
          <w:sz w:val="16"/>
          <w:szCs w:val="16"/>
        </w:rPr>
        <w:t>, especially in the field of basic research. Program directors and scientist beneficiaries at university will garner more freedom from politicians and policymakers if they can embrace a professional ethos both patriotic and moral.</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If these professionals internalize social benefits to science, to mankind, and to America‘s international influence from fulfilling the public trust, American democracy can scale back its regulations</w:t>
      </w:r>
      <w:r w:rsidRPr="00EB24EF">
        <w:rPr>
          <w:rFonts w:ascii="Tahoma" w:eastAsia="Times New Roman" w:hAnsi="Tahoma" w:cs="Tahoma"/>
          <w:color w:val="000000"/>
          <w:sz w:val="16"/>
          <w:szCs w:val="16"/>
        </w:rPr>
        <w:t>.  It can also subdue debilitating demands for timely material results without fretting over the loyalty of experts serving on the remote frontiers of science.</w:t>
      </w:r>
    </w:p>
    <w:p w:rsidR="00A06E33" w:rsidRDefault="00A06E33" w:rsidP="00A06E33"/>
    <w:p w:rsidR="00A06E33" w:rsidRDefault="00A06E33" w:rsidP="00A06E33"/>
    <w:p w:rsidR="0033568D" w:rsidRDefault="0033568D">
      <w:pPr>
        <w:spacing w:after="200" w:line="276" w:lineRule="auto"/>
        <w:rPr>
          <w:rFonts w:eastAsia="MS Gothic" w:cs="Times New Roman"/>
          <w:b/>
          <w:bCs/>
          <w:iCs/>
          <w:sz w:val="26"/>
        </w:rPr>
      </w:pPr>
      <w:r>
        <w:rPr>
          <w:rFonts w:eastAsia="MS Gothic" w:cs="Times New Roman"/>
          <w:b/>
          <w:bCs/>
          <w:iCs/>
          <w:sz w:val="26"/>
        </w:rPr>
        <w:br w:type="page"/>
      </w:r>
    </w:p>
    <w:p w:rsidR="00A06E33" w:rsidRPr="00EB24EF" w:rsidRDefault="00A06E33" w:rsidP="00A06E33">
      <w:pPr>
        <w:keepNext/>
        <w:keepLines/>
        <w:spacing w:before="200"/>
        <w:outlineLvl w:val="3"/>
        <w:rPr>
          <w:rFonts w:eastAsia="MS Gothic" w:cs="Times New Roman"/>
          <w:b/>
          <w:bCs/>
          <w:iCs/>
          <w:sz w:val="26"/>
        </w:rPr>
      </w:pPr>
      <w:r w:rsidRPr="00EB24EF">
        <w:rPr>
          <w:rFonts w:eastAsia="MS Gothic" w:cs="Times New Roman"/>
          <w:b/>
          <w:bCs/>
          <w:iCs/>
          <w:sz w:val="26"/>
        </w:rPr>
        <w:lastRenderedPageBreak/>
        <w:t>Science leadership bolsters international influence</w:t>
      </w:r>
    </w:p>
    <w:p w:rsidR="00A06E33" w:rsidRPr="00EB24EF" w:rsidRDefault="00A06E33" w:rsidP="00A06E33">
      <w:pPr>
        <w:rPr>
          <w:rFonts w:ascii="Tahoma" w:eastAsia="Cambria" w:hAnsi="Tahoma" w:cs="Tahoma"/>
          <w:color w:val="000000"/>
          <w:sz w:val="16"/>
          <w:szCs w:val="16"/>
          <w:shd w:val="clear" w:color="auto" w:fill="FFFFFF"/>
        </w:rPr>
      </w:pPr>
      <w:r w:rsidRPr="00EB24EF">
        <w:rPr>
          <w:rFonts w:ascii="Tahoma" w:eastAsia="Cambria" w:hAnsi="Tahoma" w:cs="Tahoma"/>
          <w:b/>
          <w:bCs/>
          <w:color w:val="000000"/>
          <w:sz w:val="18"/>
          <w:szCs w:val="18"/>
          <w:shd w:val="clear" w:color="auto" w:fill="FFFFFF"/>
        </w:rPr>
        <w:t>Friedman, 11</w:t>
      </w:r>
      <w:r w:rsidRPr="00EB24EF">
        <w:rPr>
          <w:rFonts w:ascii="Tahoma" w:eastAsia="Cambria" w:hAnsi="Tahoma" w:cs="Tahoma"/>
          <w:color w:val="000000"/>
          <w:sz w:val="16"/>
          <w:szCs w:val="16"/>
          <w:shd w:val="clear" w:color="auto" w:fill="FFFFFF"/>
        </w:rPr>
        <w:t> – recently stepped down after 30 years as Executive Director of The Planetary Society. He continues as Director of the Society's LightSail Program and remains involved in space programs and policy. Before co-founding the Society with Carl Sagan and Bruce Murray, Lou was a Navigation and Mission Analysis Engineer and Manager of Advanced Projects at JPL. [Feb 14, 2011, Lou Friedman, The Space Review, “American leadership,”</w:t>
      </w:r>
    </w:p>
    <w:p w:rsidR="00A06E33" w:rsidRPr="00EB24EF" w:rsidRDefault="00A06E33" w:rsidP="00A06E33">
      <w:pPr>
        <w:shd w:val="clear" w:color="auto" w:fill="FFFFFF"/>
        <w:spacing w:line="285" w:lineRule="atLeast"/>
        <w:rPr>
          <w:rFonts w:ascii="Tahoma" w:eastAsia="Times New Roman" w:hAnsi="Tahoma" w:cs="Tahoma"/>
          <w:color w:val="000000"/>
          <w:sz w:val="18"/>
          <w:szCs w:val="18"/>
        </w:rPr>
      </w:pPr>
      <w:r w:rsidRPr="00EB24EF">
        <w:rPr>
          <w:rFonts w:ascii="Tahoma" w:eastAsia="Times New Roman" w:hAnsi="Tahoma" w:cs="Tahoma"/>
          <w:color w:val="000000"/>
          <w:sz w:val="18"/>
          <w:szCs w:val="18"/>
          <w:u w:val="single"/>
        </w:rPr>
        <w:t>American Leadership</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is a phrase we hear bandied about a lot in political circles in the U</w:t>
      </w:r>
      <w:r w:rsidRPr="00EB24EF">
        <w:rPr>
          <w:rFonts w:ascii="Tahoma" w:eastAsia="Times New Roman" w:hAnsi="Tahoma" w:cs="Tahoma"/>
          <w:color w:val="000000"/>
          <w:sz w:val="16"/>
          <w:szCs w:val="16"/>
        </w:rPr>
        <w:t>nited</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S</w:t>
      </w:r>
      <w:r w:rsidRPr="00EB24EF">
        <w:rPr>
          <w:rFonts w:ascii="Tahoma" w:eastAsia="Times New Roman" w:hAnsi="Tahoma" w:cs="Tahoma"/>
          <w:color w:val="000000"/>
          <w:sz w:val="16"/>
          <w:szCs w:val="16"/>
        </w:rPr>
        <w:t>tates,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as well as in many space policy discussions</w:t>
      </w:r>
      <w:r w:rsidRPr="00EB24EF">
        <w:rPr>
          <w:rFonts w:ascii="Tahoma" w:eastAsia="Times New Roman" w:hAnsi="Tahoma" w:cs="Tahoma"/>
          <w:color w:val="000000"/>
          <w:sz w:val="16"/>
          <w:szCs w:val="16"/>
        </w:rPr>
        <w:t>. It has many different meanings, most derived from cultural or political biases, some of them contradictory.</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The term sometimes arouses antipathy from non-Americans and from advocates of international cooperation. They may find it synonymous with American hubris or hegemony</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It is true that American leadership can be used as a nationalistic call to advance American interests at the expense of non-American interests. But more often it may be used as an international call for</w:t>
      </w:r>
      <w:r w:rsidRPr="00EB24EF">
        <w:rPr>
          <w:rFonts w:ascii="Tahoma" w:eastAsia="Times New Roman" w:hAnsi="Tahoma" w:cs="Tahoma"/>
          <w:b/>
          <w:bCs/>
          <w:color w:val="000000"/>
          <w:sz w:val="18"/>
          <w:szCs w:val="18"/>
        </w:rPr>
        <w:t>promoting mutual interests and cooperation</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That is certainly true in space, as demonstrated by the</w:t>
      </w:r>
      <w:r w:rsidRPr="00EB24EF">
        <w:rPr>
          <w:rFonts w:ascii="Tahoma" w:eastAsia="MS Gothic" w:hAnsi="Tahoma" w:cs="Tahoma"/>
          <w:color w:val="000000"/>
          <w:sz w:val="16"/>
          <w:szCs w:val="16"/>
        </w:rPr>
        <w:t> </w:t>
      </w:r>
      <w:r w:rsidRPr="00EB24EF">
        <w:rPr>
          <w:rFonts w:ascii="Tahoma" w:eastAsia="Times New Roman" w:hAnsi="Tahoma" w:cs="Tahoma"/>
          <w:color w:val="000000"/>
          <w:sz w:val="16"/>
          <w:szCs w:val="16"/>
        </w:rPr>
        <w:t>International Space Station, Cassini-Huygens, the</w:t>
      </w:r>
      <w:r w:rsidRPr="00EB24EF">
        <w:rPr>
          <w:rFonts w:ascii="Tahoma" w:eastAsia="Times New Roman" w:hAnsi="Tahoma" w:cs="Tahoma"/>
          <w:color w:val="000000"/>
          <w:sz w:val="18"/>
          <w:szCs w:val="18"/>
          <w:u w:val="single"/>
        </w:rPr>
        <w:t>J</w:t>
      </w:r>
      <w:r w:rsidRPr="00EB24EF">
        <w:rPr>
          <w:rFonts w:ascii="Tahoma" w:eastAsia="Times New Roman" w:hAnsi="Tahoma" w:cs="Tahoma"/>
          <w:color w:val="000000"/>
          <w:sz w:val="16"/>
          <w:szCs w:val="16"/>
        </w:rPr>
        <w:t>ames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W</w:t>
      </w:r>
      <w:r w:rsidRPr="00EB24EF">
        <w:rPr>
          <w:rFonts w:ascii="Tahoma" w:eastAsia="Times New Roman" w:hAnsi="Tahoma" w:cs="Tahoma"/>
          <w:color w:val="000000"/>
          <w:sz w:val="16"/>
          <w:szCs w:val="16"/>
        </w:rPr>
        <w:t>ebb</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S</w:t>
      </w:r>
      <w:r w:rsidRPr="00EB24EF">
        <w:rPr>
          <w:rFonts w:ascii="Tahoma" w:eastAsia="Times New Roman" w:hAnsi="Tahoma" w:cs="Tahoma"/>
          <w:color w:val="000000"/>
          <w:sz w:val="16"/>
          <w:szCs w:val="16"/>
        </w:rPr>
        <w:t>pace</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w:t>
      </w:r>
      <w:r w:rsidRPr="00EB24EF">
        <w:rPr>
          <w:rFonts w:ascii="Tahoma" w:eastAsia="Times New Roman" w:hAnsi="Tahoma" w:cs="Tahoma"/>
          <w:color w:val="000000"/>
          <w:sz w:val="16"/>
          <w:szCs w:val="16"/>
        </w:rPr>
        <w:t>elescope, the Europa Jupiter System Mission, Mars 2016/2018 and Earth observing satellites.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These are great existing and proposed missions, which engage much of the world and advance the interests of the US and other nations, inspire the public, and promote cooperation among technical and scientific communities worldwide</w:t>
      </w:r>
      <w:r w:rsidRPr="00EB24EF">
        <w:rPr>
          <w:rFonts w:ascii="Tahoma" w:eastAsia="Times New Roman" w:hAnsi="Tahoma" w:cs="Tahoma"/>
          <w:color w:val="000000"/>
          <w:sz w:val="16"/>
          <w:szCs w:val="16"/>
        </w:rPr>
        <w:t>. Yet space exploration and development are often overlooked in foreign relations and geopolitical strategies. Sometimes, the connection between space exploration and foreign relations has even been belittled in the space community. I refer to the NASA administrator’s foray into the Middle East last year, promoting science, math, and technology as a way to reach out to Muslim nations. It is true that he used some unfortunate wording, such as “foremost purpose,” but it was great that the administration wanted the space program to be part of its overarching international efforts to engaging the Muslim community in peaceful pursuits.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Apollo and the International Space Station were both accomplishments motivated more by international and geopolitical interests than they were by space enthusiasm</w:t>
      </w:r>
      <w:r w:rsidRPr="00EB24EF">
        <w:rPr>
          <w:rFonts w:ascii="Tahoma" w:eastAsia="Times New Roman" w:hAnsi="Tahoma" w:cs="Tahoma"/>
          <w:color w:val="000000"/>
          <w:sz w:val="16"/>
          <w:szCs w:val="16"/>
        </w:rPr>
        <w:t>. It’s my view that</w:t>
      </w:r>
      <w:r w:rsidRPr="00EB24EF">
        <w:rPr>
          <w:rFonts w:ascii="Tahoma" w:eastAsia="MS Gothic" w:hAnsi="Tahoma" w:cs="Tahoma"/>
          <w:color w:val="000000"/>
          <w:sz w:val="16"/>
          <w:szCs w:val="16"/>
        </w:rPr>
        <w:t> </w:t>
      </w:r>
      <w:r w:rsidRPr="00EB24EF">
        <w:rPr>
          <w:rFonts w:ascii="Tahoma" w:eastAsia="Times New Roman" w:hAnsi="Tahoma" w:cs="Tahoma"/>
          <w:b/>
          <w:bCs/>
          <w:color w:val="000000"/>
          <w:sz w:val="18"/>
          <w:szCs w:val="18"/>
        </w:rPr>
        <w:t>space ventures should be used to advance American engagement in the world</w:t>
      </w:r>
      <w:r w:rsidRPr="00EB24EF">
        <w:rPr>
          <w:rFonts w:ascii="Tahoma" w:eastAsia="Times New Roman" w:hAnsi="Tahoma" w:cs="Tahoma"/>
          <w:color w:val="000000"/>
          <w:sz w:val="16"/>
          <w:szCs w:val="16"/>
        </w:rPr>
        <w:t>. (For example, with China on the space station and Russia in Mars Sample Return.)</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American leadership in space is much more desired that resented</w:t>
      </w:r>
      <w:r w:rsidRPr="00EB24EF">
        <w:rPr>
          <w:rFonts w:ascii="Tahoma" w:eastAsia="Times New Roman" w:hAnsi="Tahoma" w:cs="Tahoma"/>
          <w:color w:val="000000"/>
          <w:sz w:val="16"/>
          <w:szCs w:val="16"/>
        </w:rPr>
        <w:t>—except when it gets used unilaterally, as in the past Administration’s call for “dominance in cislunar space.”</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Asian countries</w:t>
      </w:r>
      <w:r w:rsidRPr="00EB24EF">
        <w:rPr>
          <w:rFonts w:ascii="Tahoma" w:eastAsia="MS Gothic" w:hAnsi="Tahoma" w:cs="Tahoma"/>
          <w:color w:val="000000"/>
          <w:sz w:val="16"/>
          <w:szCs w:val="16"/>
        </w:rPr>
        <w:t> </w:t>
      </w:r>
      <w:r w:rsidRPr="00EB24EF">
        <w:rPr>
          <w:rFonts w:ascii="Tahoma" w:eastAsia="Times New Roman" w:hAnsi="Tahoma" w:cs="Tahoma"/>
          <w:color w:val="000000"/>
          <w:sz w:val="16"/>
          <w:szCs w:val="16"/>
        </w:rPr>
        <w:t>(China, Japan, India)</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are especially interested in lunar landings; Western countries</w:t>
      </w:r>
      <w:r w:rsidRPr="00EB24EF">
        <w:rPr>
          <w:rFonts w:ascii="Tahoma" w:eastAsia="Times New Roman" w:hAnsi="Tahoma" w:cs="Tahoma"/>
          <w:color w:val="000000"/>
          <w:sz w:val="16"/>
          <w:szCs w:val="16"/>
        </w:rPr>
        <w:t>, including the US,</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much less so</w:t>
      </w:r>
      <w:r w:rsidRPr="00EB24EF">
        <w:rPr>
          <w:rFonts w:ascii="Tahoma" w:eastAsia="Times New Roman" w:hAnsi="Tahoma" w:cs="Tahoma"/>
          <w:color w:val="000000"/>
          <w:sz w:val="16"/>
          <w:szCs w:val="16"/>
        </w:rPr>
        <w:t>. However,</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cooperating with Asian countries in lunar science and utilization would be both a sign of American leadership and of practical benefit to US national interests</w:t>
      </w:r>
      <w:r w:rsidRPr="00EB24EF">
        <w:rPr>
          <w:rFonts w:ascii="Tahoma" w:eastAsia="Times New Roman" w:hAnsi="Tahoma" w:cs="Tahoma"/>
          <w:color w:val="000000"/>
          <w:sz w:val="16"/>
          <w:szCs w:val="16"/>
        </w:rPr>
        <w:t>. Apollo 11 astronaut Buzz Aldrin has been a leader advocating such cooperation. At the same time</w:t>
      </w:r>
      <w:r w:rsidRPr="00EB24EF">
        <w:rPr>
          <w:rFonts w:ascii="Tahoma" w:eastAsia="MS Gothic" w:hAnsi="Tahoma" w:cs="Tahoma"/>
          <w:color w:val="000000"/>
          <w:sz w:val="16"/>
          <w:szCs w:val="16"/>
        </w:rPr>
        <w:t> </w:t>
      </w:r>
      <w:r w:rsidRPr="00EB24EF">
        <w:rPr>
          <w:rFonts w:ascii="Tahoma" w:eastAsia="Times New Roman" w:hAnsi="Tahoma" w:cs="Tahoma"/>
          <w:b/>
          <w:bCs/>
          <w:color w:val="000000"/>
          <w:sz w:val="18"/>
          <w:szCs w:val="18"/>
        </w:rPr>
        <w:t>American leadership can be extended by leading spacefaring nations into the solar system with robotic and human expeditions to other worlds</w:t>
      </w:r>
      <w:r w:rsidRPr="00EB24EF">
        <w:rPr>
          <w:rFonts w:ascii="Tahoma" w:eastAsia="Times New Roman" w:hAnsi="Tahoma" w:cs="Tahoma"/>
          <w:color w:val="000000"/>
          <w:sz w:val="16"/>
          <w:szCs w:val="16"/>
        </w:rPr>
        <w:t>. The US can’t do everything alone. Climate monitoring, Earth observation, space weather prediction, and ultimately asteroid deflection are huge and vital global undertakings that require international participation. That is also true with exploration projects sending robots and human to other worlds. American leadership in these areas is welcomed and used by other countries, even as they develop their own national programs. The US government should make more of this and not treat it as an afterthought—or even worse, prohibit American leadership as the House of Representatives is doing this week by banning any China collaboration or cooperation. (The proposed House continuing resolution for fiscal year 2011 prohibits OSTP or NASA funds to be used for anything to do with China.) On a bigger stage I was struck by the demands of the Egyptian protesters over the past few weeks for American leadership and engagement in reforming their country, while at the same time strongly resenting any American interference in their country.</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This demand for American leadership and opposition to American hegemony may seem inconsistent. It is not: it only emphasizes the need to recognize the difference and use leadership for cooperation and engagement</w:t>
      </w:r>
      <w:r w:rsidRPr="00EB24EF">
        <w:rPr>
          <w:rFonts w:ascii="Tahoma" w:eastAsia="Times New Roman" w:hAnsi="Tahoma" w:cs="Tahoma"/>
          <w:color w:val="000000"/>
          <w:sz w:val="16"/>
          <w:szCs w:val="16"/>
        </w:rPr>
        <w:t>.</w:t>
      </w:r>
      <w:r w:rsidRPr="00EB24EF">
        <w:rPr>
          <w:rFonts w:ascii="Tahoma" w:eastAsia="MS Gothic" w:hAnsi="Tahoma" w:cs="Tahoma"/>
          <w:color w:val="000000"/>
          <w:sz w:val="16"/>
          <w:szCs w:val="16"/>
        </w:rPr>
        <w:t> </w:t>
      </w:r>
      <w:r w:rsidRPr="00EB24EF">
        <w:rPr>
          <w:rFonts w:ascii="Tahoma" w:eastAsia="Times New Roman" w:hAnsi="Tahoma" w:cs="Tahoma"/>
          <w:color w:val="000000"/>
          <w:sz w:val="18"/>
          <w:szCs w:val="18"/>
          <w:u w:val="single"/>
        </w:rPr>
        <w:t>If we Americans do this in the space program, we will accomplish more in our many Earth, space science, and exploration projects, and we will raise higher the importance of the space program on the national and international political agenda</w:t>
      </w:r>
      <w:r w:rsidRPr="00EB24EF">
        <w:rPr>
          <w:rFonts w:ascii="Tahoma" w:eastAsia="Times New Roman" w:hAnsi="Tahoma" w:cs="Tahoma"/>
          <w:color w:val="000000"/>
          <w:sz w:val="16"/>
          <w:szCs w:val="16"/>
        </w:rPr>
        <w:t>.</w:t>
      </w:r>
    </w:p>
    <w:p w:rsidR="00A06E33" w:rsidRDefault="00A06E33" w:rsidP="00A06E33"/>
    <w:p w:rsidR="00A06E33" w:rsidRDefault="00A06E33" w:rsidP="00A06E33"/>
    <w:p w:rsidR="00A06E33" w:rsidRDefault="00A06E33" w:rsidP="00A06E33">
      <w:pPr>
        <w:rPr>
          <w:rFonts w:ascii="Verdana" w:eastAsia="Times New Roman" w:hAnsi="Verdana" w:cs="Times New Roman"/>
          <w:color w:val="000000"/>
          <w:sz w:val="17"/>
          <w:szCs w:val="17"/>
          <w:shd w:val="clear" w:color="auto" w:fill="FFFFFF"/>
        </w:rPr>
      </w:pPr>
    </w:p>
    <w:p w:rsidR="00A06E33" w:rsidRDefault="00A06E33" w:rsidP="00A06E33">
      <w:pPr>
        <w:rPr>
          <w:rFonts w:ascii="Verdana" w:eastAsia="Times New Roman" w:hAnsi="Verdana" w:cs="Times New Roman"/>
          <w:color w:val="000000"/>
          <w:sz w:val="17"/>
          <w:szCs w:val="17"/>
          <w:shd w:val="clear" w:color="auto" w:fill="FFFFFF"/>
        </w:rPr>
      </w:pPr>
    </w:p>
    <w:p w:rsidR="00A06E33" w:rsidRDefault="00A06E33" w:rsidP="00A06E33">
      <w:pPr>
        <w:rPr>
          <w:rFonts w:ascii="Verdana" w:eastAsia="Times New Roman" w:hAnsi="Verdana" w:cs="Times New Roman"/>
          <w:color w:val="000000"/>
          <w:sz w:val="17"/>
          <w:szCs w:val="17"/>
          <w:shd w:val="clear" w:color="auto" w:fill="FFFFFF"/>
        </w:rPr>
      </w:pPr>
    </w:p>
    <w:p w:rsidR="00A06E33" w:rsidRDefault="00E95F57" w:rsidP="00A06E33">
      <w:pPr>
        <w:pStyle w:val="Heading3"/>
      </w:pPr>
      <w:bookmarkStart w:id="53" w:name="_Toc360906583"/>
      <w:r>
        <w:lastRenderedPageBreak/>
        <w:t xml:space="preserve">A2: </w:t>
      </w:r>
      <w:r w:rsidR="00A06E33">
        <w:t xml:space="preserve">Science </w:t>
      </w:r>
      <w:r>
        <w:t>Not Important</w:t>
      </w:r>
      <w:bookmarkEnd w:id="53"/>
    </w:p>
    <w:p w:rsidR="00A06E33" w:rsidRDefault="00A06E33" w:rsidP="00A06E33"/>
    <w:p w:rsidR="00A06E33" w:rsidRPr="00EB24EF" w:rsidRDefault="00A06E33" w:rsidP="00A06E33">
      <w:pPr>
        <w:keepNext/>
        <w:keepLines/>
        <w:spacing w:before="200"/>
        <w:outlineLvl w:val="3"/>
        <w:rPr>
          <w:rFonts w:eastAsia="MS Gothic" w:cs="Times New Roman"/>
          <w:b/>
          <w:bCs/>
          <w:iCs/>
          <w:sz w:val="26"/>
        </w:rPr>
      </w:pPr>
      <w:r w:rsidRPr="00EB24EF">
        <w:rPr>
          <w:rFonts w:eastAsia="MS Gothic" w:cs="Times New Roman"/>
          <w:b/>
          <w:bCs/>
          <w:iCs/>
          <w:sz w:val="26"/>
        </w:rPr>
        <w:t>Scientific advancements are important</w:t>
      </w:r>
    </w:p>
    <w:p w:rsidR="00A06E33" w:rsidRPr="00EB24EF" w:rsidRDefault="00A06E33" w:rsidP="00A06E33">
      <w:pPr>
        <w:shd w:val="clear" w:color="auto" w:fill="FFFFFF"/>
        <w:spacing w:line="285" w:lineRule="atLeast"/>
        <w:rPr>
          <w:rFonts w:ascii="Tahoma" w:eastAsia="Times New Roman" w:hAnsi="Tahoma" w:cs="Tahoma"/>
          <w:color w:val="000000"/>
          <w:sz w:val="18"/>
          <w:szCs w:val="18"/>
        </w:rPr>
      </w:pPr>
      <w:r w:rsidRPr="00EB24EF">
        <w:rPr>
          <w:rFonts w:ascii="Tahoma" w:eastAsia="Times New Roman" w:hAnsi="Tahoma" w:cs="Tahoma"/>
          <w:b/>
          <w:bCs/>
          <w:color w:val="000000"/>
          <w:sz w:val="18"/>
        </w:rPr>
        <w:t>Taggart 10 </w:t>
      </w:r>
      <w:r w:rsidRPr="00EB24EF">
        <w:rPr>
          <w:rFonts w:ascii="Tahoma" w:eastAsia="Times New Roman" w:hAnsi="Tahoma" w:cs="Tahoma"/>
          <w:color w:val="000000"/>
          <w:sz w:val="16"/>
          <w:szCs w:val="16"/>
        </w:rPr>
        <w:t>PhD and philosophical counselor, Andrew “With what authority does a public philosopher speak?”</w:t>
      </w:r>
      <w:r w:rsidRPr="00EB24EF">
        <w:rPr>
          <w:rFonts w:ascii="Tahoma" w:eastAsia="Times New Roman" w:hAnsi="Tahoma" w:cs="Tahoma"/>
          <w:color w:val="000000"/>
          <w:sz w:val="16"/>
        </w:rPr>
        <w:t> </w:t>
      </w:r>
      <w:hyperlink r:id="rId103" w:tooltip="External link" w:history="1">
        <w:r w:rsidRPr="00EB24EF">
          <w:rPr>
            <w:rFonts w:ascii="Tahoma" w:eastAsia="Times New Roman" w:hAnsi="Tahoma" w:cs="Tahoma"/>
            <w:color w:val="0F72DA"/>
            <w:sz w:val="16"/>
            <w:u w:val="single"/>
          </w:rPr>
          <w:t>http://www.butterfli...losopher-speak/</w:t>
        </w:r>
      </w:hyperlink>
    </w:p>
    <w:p w:rsidR="00A06E33" w:rsidRPr="00EB24EF" w:rsidRDefault="00A06E33" w:rsidP="00A06E33">
      <w:pPr>
        <w:rPr>
          <w:rFonts w:ascii="Tahoma" w:eastAsia="Cambria" w:hAnsi="Tahoma" w:cs="Tahoma"/>
          <w:color w:val="000000"/>
          <w:sz w:val="18"/>
          <w:szCs w:val="18"/>
          <w:u w:val="single"/>
          <w:shd w:val="clear" w:color="auto" w:fill="FFFFFF"/>
        </w:rPr>
      </w:pPr>
      <w:r w:rsidRPr="00EB24EF">
        <w:rPr>
          <w:rFonts w:ascii="Tahoma" w:eastAsia="Cambria" w:hAnsi="Tahoma" w:cs="Tahoma"/>
          <w:color w:val="000000"/>
          <w:sz w:val="16"/>
          <w:szCs w:val="16"/>
          <w:shd w:val="clear" w:color="auto" w:fill="FFFFFF"/>
        </w:rPr>
        <w:t>Fourth, neither can he allude to some analogy between philosophy and science for ultimate support. As regards the question of modern legitimacy, </w:t>
      </w:r>
      <w:r w:rsidRPr="00EB24EF">
        <w:rPr>
          <w:rFonts w:ascii="Tahoma" w:eastAsia="Cambria" w:hAnsi="Tahoma" w:cs="Tahoma"/>
          <w:color w:val="000000"/>
          <w:sz w:val="18"/>
          <w:szCs w:val="18"/>
          <w:u w:val="single"/>
          <w:shd w:val="clear" w:color="auto" w:fill="FFFFFF"/>
        </w:rPr>
        <w:t>science has no conceptual problem</w:t>
      </w:r>
      <w:r w:rsidRPr="00EB24EF">
        <w:rPr>
          <w:rFonts w:ascii="Tahoma" w:eastAsia="Cambria" w:hAnsi="Tahoma" w:cs="Tahoma"/>
          <w:color w:val="000000"/>
          <w:sz w:val="16"/>
          <w:szCs w:val="16"/>
          <w:shd w:val="clear" w:color="auto" w:fill="FFFFFF"/>
        </w:rPr>
        <w:t> (by which I don’t mean that the science wars of the nineties were somehow unreal or that Americans’ general skepticism toward science will soon vanish)</w:t>
      </w:r>
      <w:r w:rsidRPr="00EB24EF">
        <w:rPr>
          <w:rFonts w:ascii="Tahoma" w:eastAsia="Cambria" w:hAnsi="Tahoma" w:cs="Tahoma"/>
          <w:color w:val="000000"/>
          <w:sz w:val="18"/>
          <w:szCs w:val="18"/>
          <w:u w:val="single"/>
          <w:shd w:val="clear" w:color="auto" w:fill="FFFFFF"/>
        </w:rPr>
        <w:t>because science has demonstrable utility. Science manifests its power to change the everyday routines that govern our lives through paradigm-shifting technological innovations.</w:t>
      </w:r>
      <w:r w:rsidRPr="00EB24EF">
        <w:rPr>
          <w:rFonts w:ascii="Tahoma" w:eastAsia="Cambria" w:hAnsi="Tahoma" w:cs="Tahoma"/>
          <w:color w:val="000000"/>
          <w:sz w:val="16"/>
          <w:szCs w:val="16"/>
          <w:shd w:val="clear" w:color="auto" w:fill="FFFFFF"/>
        </w:rPr>
        <w:t> What’s more, </w:t>
      </w:r>
      <w:r w:rsidRPr="00EB24EF">
        <w:rPr>
          <w:rFonts w:ascii="Tahoma" w:eastAsia="Cambria" w:hAnsi="Tahoma" w:cs="Tahoma"/>
          <w:color w:val="000000"/>
          <w:sz w:val="18"/>
          <w:szCs w:val="18"/>
          <w:u w:val="single"/>
          <w:shd w:val="clear" w:color="auto" w:fill="FFFFFF"/>
        </w:rPr>
        <w:t>scientific discoveries have extended the realm of human freedom by means of predictability and control</w:t>
      </w:r>
      <w:r w:rsidRPr="00EB24EF">
        <w:rPr>
          <w:rFonts w:ascii="Tahoma" w:eastAsia="Cambria" w:hAnsi="Tahoma" w:cs="Tahoma"/>
          <w:color w:val="000000"/>
          <w:sz w:val="16"/>
          <w:szCs w:val="16"/>
          <w:shd w:val="clear" w:color="auto" w:fill="FFFFFF"/>
        </w:rPr>
        <w:t>. In the scientific picture inaugurated during the scientific revolution and coming into full view some 400 years later, </w:t>
      </w:r>
      <w:r w:rsidRPr="00EB24EF">
        <w:rPr>
          <w:rFonts w:ascii="Tahoma" w:eastAsia="Cambria" w:hAnsi="Tahoma" w:cs="Tahoma"/>
          <w:color w:val="000000"/>
          <w:sz w:val="18"/>
          <w:szCs w:val="18"/>
          <w:u w:val="single"/>
          <w:shd w:val="clear" w:color="auto" w:fill="FFFFFF"/>
        </w:rPr>
        <w:t>nature has become less unruly and mysterious and, in consequence, more amenable to human understanding</w:t>
      </w:r>
      <w:r w:rsidRPr="00EB24EF">
        <w:rPr>
          <w:rFonts w:ascii="Tahoma" w:eastAsia="Cambria" w:hAnsi="Tahoma" w:cs="Tahoma"/>
          <w:color w:val="000000"/>
          <w:sz w:val="16"/>
          <w:szCs w:val="16"/>
          <w:shd w:val="clear" w:color="auto" w:fill="FFFFFF"/>
        </w:rPr>
        <w:t> as well as more subject to technological manipulation. Since </w:t>
      </w:r>
      <w:r w:rsidRPr="00EB24EF">
        <w:rPr>
          <w:rFonts w:ascii="Tahoma" w:eastAsia="Cambria" w:hAnsi="Tahoma" w:cs="Tahoma"/>
          <w:color w:val="000000"/>
          <w:sz w:val="18"/>
          <w:szCs w:val="18"/>
          <w:u w:val="single"/>
          <w:shd w:val="clear" w:color="auto" w:fill="FFFFFF"/>
        </w:rPr>
        <w:t>philosophy has no such practical utility and since it exerts no such power over the physical world, it follows that philosophy cannot draw its reason for being from scientific sources.</w:t>
      </w:r>
    </w:p>
    <w:p w:rsidR="00A06E33" w:rsidRDefault="00A06E33" w:rsidP="00A06E33"/>
    <w:p w:rsidR="00A06E33" w:rsidRPr="00A06E33" w:rsidRDefault="00A06E33" w:rsidP="00A06E33"/>
    <w:p w:rsidR="00020039" w:rsidRDefault="00020039" w:rsidP="00020039">
      <w:pPr>
        <w:pStyle w:val="Heading2"/>
      </w:pPr>
      <w:bookmarkStart w:id="54" w:name="_Toc360906584"/>
      <w:bookmarkStart w:id="55" w:name="_Toc360918118"/>
      <w:r>
        <w:t>2AC – Adv. 2, Cuba Relations Scenario</w:t>
      </w:r>
      <w:bookmarkEnd w:id="54"/>
      <w:bookmarkEnd w:id="55"/>
    </w:p>
    <w:p w:rsidR="00020039" w:rsidRPr="00627268" w:rsidRDefault="00020039" w:rsidP="00020039">
      <w:pPr>
        <w:pStyle w:val="Heading3"/>
      </w:pPr>
      <w:bookmarkStart w:id="56" w:name="_Toc360906585"/>
      <w:bookmarkStart w:id="57" w:name="_Toc360918119"/>
      <w:r>
        <w:t>2AC -- Overview</w:t>
      </w:r>
      <w:bookmarkEnd w:id="56"/>
      <w:bookmarkEnd w:id="57"/>
    </w:p>
    <w:p w:rsidR="00020039" w:rsidRPr="00E95F57" w:rsidRDefault="00020039" w:rsidP="00020039">
      <w:pPr>
        <w:pStyle w:val="Heading4"/>
        <w:numPr>
          <w:ilvl w:val="0"/>
          <w:numId w:val="22"/>
        </w:numPr>
        <w:rPr>
          <w:rFonts w:eastAsia="Times New Roman"/>
        </w:rPr>
      </w:pPr>
      <w:r>
        <w:rPr>
          <w:rFonts w:eastAsia="Times New Roman"/>
        </w:rPr>
        <w:t>Extend Lopez-Levy 11—The death of Castro began Cuba’s transition to a capitalist democracy. US-Cuba relations are key in making sure that this does not spark conflict.</w:t>
      </w:r>
    </w:p>
    <w:p w:rsidR="00020039" w:rsidRPr="00F03888" w:rsidRDefault="00020039" w:rsidP="00020039">
      <w:pPr>
        <w:pStyle w:val="Heading4"/>
        <w:numPr>
          <w:ilvl w:val="0"/>
          <w:numId w:val="22"/>
        </w:numPr>
      </w:pPr>
      <w:r>
        <w:t>Extend Economist of 12 – this change in policy is the only obstacle from Cuban transition becoming violent. Without steady relations, Cuba will become unstable and harbor organized crime. Conflict is likely to spill over to the US.</w:t>
      </w:r>
    </w:p>
    <w:p w:rsidR="00020039" w:rsidRPr="00D43FDB" w:rsidRDefault="00020039" w:rsidP="00020039">
      <w:pPr>
        <w:pStyle w:val="Heading4"/>
        <w:numPr>
          <w:ilvl w:val="0"/>
          <w:numId w:val="22"/>
        </w:numPr>
      </w:pPr>
      <w:r>
        <w:t xml:space="preserve">And, we outweigh on timeframe— </w:t>
      </w:r>
      <w:r w:rsidRPr="00D43FDB">
        <w:t>Raul Castro stepping down in 2018</w:t>
      </w:r>
    </w:p>
    <w:p w:rsidR="00020039" w:rsidRPr="00627268" w:rsidRDefault="00020039" w:rsidP="00020039">
      <w:pPr>
        <w:shd w:val="clear" w:color="auto" w:fill="FFFFFF"/>
        <w:spacing w:line="352" w:lineRule="atLeast"/>
        <w:rPr>
          <w:b/>
          <w:bCs/>
          <w:sz w:val="26"/>
        </w:rPr>
      </w:pPr>
      <w:r w:rsidRPr="00D43FDB">
        <w:rPr>
          <w:rStyle w:val="StyleStyleBold12pt"/>
        </w:rPr>
        <w:t>NY Times 13</w:t>
      </w:r>
      <w:r>
        <w:rPr>
          <w:rStyle w:val="StyleStyleBold12pt"/>
        </w:rPr>
        <w:t xml:space="preserve"> </w:t>
      </w:r>
      <w:hyperlink r:id="rId104" w:history="1">
        <w:r w:rsidRPr="00627268">
          <w:rPr>
            <w:rStyle w:val="Hyperlink"/>
          </w:rPr>
          <w:t>http://www.nytimes.com/2013/02/25/world/americas/raul-castro-to-step-down-as-cubas-president-in-2018.html?_r=0</w:t>
        </w:r>
      </w:hyperlink>
      <w:r w:rsidRPr="00627268">
        <w:t xml:space="preserve"> February 25, 2013 Raúl Castro Says His New 5-Year Term as Cuba’s President Will Be His Last</w:t>
      </w:r>
    </w:p>
    <w:p w:rsidR="00020039" w:rsidRPr="00D43FDB" w:rsidRDefault="00020039" w:rsidP="00020039">
      <w:pPr>
        <w:rPr>
          <w:sz w:val="16"/>
        </w:rPr>
      </w:pPr>
      <w:r w:rsidRPr="00D43FDB">
        <w:rPr>
          <w:b/>
          <w:u w:val="single"/>
        </w:rPr>
        <w:t xml:space="preserve">President </w:t>
      </w:r>
      <w:hyperlink r:id="rId105" w:tooltip="More articles about Ra l Castro." w:history="1">
        <w:r w:rsidRPr="00D43FDB">
          <w:rPr>
            <w:rStyle w:val="Hyperlink"/>
            <w:b/>
            <w:u w:val="single"/>
          </w:rPr>
          <w:t>Raúl Castro</w:t>
        </w:r>
      </w:hyperlink>
      <w:r w:rsidRPr="00D43FDB">
        <w:rPr>
          <w:b/>
          <w:u w:val="single"/>
        </w:rPr>
        <w:t xml:space="preserve"> of </w:t>
      </w:r>
      <w:hyperlink r:id="rId106" w:tooltip="More news and information about Cuba." w:history="1">
        <w:r w:rsidRPr="00D43FDB">
          <w:rPr>
            <w:rStyle w:val="Hyperlink"/>
            <w:b/>
            <w:u w:val="single"/>
          </w:rPr>
          <w:t>Cuba</w:t>
        </w:r>
      </w:hyperlink>
      <w:r w:rsidRPr="00D43FDB">
        <w:rPr>
          <w:b/>
          <w:u w:val="single"/>
        </w:rPr>
        <w:t xml:space="preserve"> announced Sunday that the five-year term he has just begun will be his last, giving the Castro era an official expiration date of 2018.</w:t>
      </w:r>
      <w:r w:rsidRPr="00D43FDB">
        <w:rPr>
          <w:sz w:val="12"/>
        </w:rPr>
        <w:t>¶</w:t>
      </w:r>
      <w:r w:rsidRPr="00D43FDB">
        <w:rPr>
          <w:sz w:val="16"/>
        </w:rPr>
        <w:t xml:space="preserve"> The race to succeed Mr. Castro, who is 81, now has a front-runner: Miguel Díaz-Canel Bermúdez, 52, an electrical engineer and former minister of higher education, whom Mr. Castro selected as his top vice president on Sunday, making him first in the line of succession.</w:t>
      </w:r>
      <w:r w:rsidRPr="00D43FDB">
        <w:rPr>
          <w:sz w:val="12"/>
        </w:rPr>
        <w:t>¶</w:t>
      </w:r>
      <w:r w:rsidRPr="00D43FDB">
        <w:rPr>
          <w:sz w:val="16"/>
        </w:rPr>
        <w:t xml:space="preserve"> “It represents a definitive step in the configuration of the future leadership of the nation,” Mr. Castro told lawmakers at a conference of legislative leaders in Havana on Sunday. He added that Cuba is at a moment of “historic transcendence.”</w:t>
      </w:r>
      <w:r w:rsidRPr="00D43FDB">
        <w:rPr>
          <w:sz w:val="12"/>
        </w:rPr>
        <w:t>¶</w:t>
      </w:r>
      <w:r w:rsidRPr="00D43FDB">
        <w:rPr>
          <w:sz w:val="16"/>
        </w:rPr>
        <w:t xml:space="preserve"> Indeed, Mr. Castro’s speech — attended by his brother Fidel, 86, who made a rare public appearance — had the tone of an unsentimental goodbye. Just as Mr. Castro has inched the island toward free market reforms since taking over from his brother in 2006, his plan for a transition amounts to a slow fade, or, as Mr. Castro put it, the “gradual transfer” of “key roles to new generations.”</w:t>
      </w:r>
      <w:r w:rsidRPr="00D43FDB">
        <w:rPr>
          <w:sz w:val="12"/>
        </w:rPr>
        <w:t>¶</w:t>
      </w:r>
      <w:r w:rsidRPr="00D43FDB">
        <w:rPr>
          <w:sz w:val="16"/>
        </w:rPr>
        <w:t xml:space="preserve"> And yet, on an island where a Castro has been in charge since 1959, he also seemed intent on changing how his successors will rule. In an announcement more surprising than his retirement plan, Mr. Castro said he hoped to establish term limits and age caps for political offices, including the presidency. Some broad constitutional changes, he said, will even require a referendum.</w:t>
      </w:r>
      <w:r w:rsidRPr="00D43FDB">
        <w:rPr>
          <w:sz w:val="12"/>
        </w:rPr>
        <w:t>¶</w:t>
      </w:r>
      <w:r w:rsidRPr="00D43FDB">
        <w:rPr>
          <w:sz w:val="16"/>
        </w:rPr>
        <w:t xml:space="preserve"> Not that the country’s controlled socialism is on the way out, he insisted. The leaders he has elevated are all loyalists, including Mr. Díaz-Canel, who came up through the army and then served in provincial leadership before being elevated within the Communist Party. He is widely seen inside Cuba as a technocrat — a “regional czar whose power is discrete but tangible,” said Arturo López Levy, a former analyst with the Cuban government — who earned Mr. Castro’s favor not only with youth and loyalty, but also by being a good manager.</w:t>
      </w:r>
      <w:r w:rsidRPr="00D43FDB">
        <w:rPr>
          <w:sz w:val="12"/>
        </w:rPr>
        <w:t>¶</w:t>
      </w:r>
      <w:r w:rsidRPr="00D43FDB">
        <w:rPr>
          <w:sz w:val="16"/>
        </w:rPr>
        <w:t xml:space="preserve"> “He was a senior Communist Party official for Villa Clara and Holguin provinces, where there were important openings with foreign investment in tourism,” said Mr. López Levy. He added that Mr. Díaz-Canel often worked as an intermediary between the central government and the military, which has taken an expanded role in tourism under Raúl Castro. “In that sense,” Mr. López Levy said, “he will face the challenge and opportunity to prepare a smooth landing for a new type of civil-military relationship in the future.”</w:t>
      </w:r>
      <w:r w:rsidRPr="00D43FDB">
        <w:rPr>
          <w:sz w:val="12"/>
        </w:rPr>
        <w:t>¶</w:t>
      </w:r>
      <w:r w:rsidRPr="00D43FDB">
        <w:rPr>
          <w:sz w:val="16"/>
        </w:rPr>
        <w:t xml:space="preserve"> Mr. Díaz-Canel’s rise has been closely watched over the past year. He has appeared on Cuban television more often; in June 2012 he accompanied Raúl Castro to the Rio+20</w:t>
      </w:r>
      <w:hyperlink r:id="rId107" w:tooltip="New York Times article" w:history="1">
        <w:r w:rsidRPr="00D43FDB">
          <w:rPr>
            <w:rStyle w:val="Hyperlink"/>
            <w:sz w:val="16"/>
          </w:rPr>
          <w:t>meeting</w:t>
        </w:r>
      </w:hyperlink>
      <w:r w:rsidRPr="00D43FDB">
        <w:rPr>
          <w:sz w:val="16"/>
        </w:rPr>
        <w:t xml:space="preserve"> in Brazil and led the Cuban delegation to the London Olympics in July. He has also recently played a central role in meetings with officials from Venezuela, Cuba’s most important ally, which supplies it with subsidized oil.</w:t>
      </w:r>
      <w:r w:rsidRPr="00D43FDB">
        <w:rPr>
          <w:sz w:val="12"/>
        </w:rPr>
        <w:t>¶</w:t>
      </w:r>
      <w:r w:rsidRPr="00D43FDB">
        <w:rPr>
          <w:sz w:val="16"/>
        </w:rPr>
        <w:t xml:space="preserve"> But even as the meeting on Sunday projected an image of complete unity, there was no guarantee that Mr. Díaz-Canel will be Cuba’s next president. Many other young leaders have been pushed out of power over the years for reasons of scandal or disloyalty, and among the rising ranks, there are other leaders in their 50s who have recently been given more significant roles. Experts say that a power struggle is likely behind the Communist Party curtain, and in front of it as well, over the final five years of Mr. Castro’s presidency.</w:t>
      </w:r>
      <w:r w:rsidRPr="00D43FDB">
        <w:rPr>
          <w:sz w:val="12"/>
        </w:rPr>
        <w:t>¶</w:t>
      </w:r>
      <w:r w:rsidRPr="00D43FDB">
        <w:rPr>
          <w:sz w:val="16"/>
        </w:rPr>
        <w:t xml:space="preserve"> “Much could happen between now and then, both within the government and in various sectors of Cuba’s emergent civil society,” said Ted Henken, president of the Association for the Study of the Cuban Economy, a research group.</w:t>
      </w:r>
      <w:r w:rsidRPr="00D43FDB">
        <w:rPr>
          <w:sz w:val="12"/>
        </w:rPr>
        <w:t>¶</w:t>
      </w:r>
      <w:r w:rsidRPr="00D43FDB">
        <w:rPr>
          <w:sz w:val="16"/>
        </w:rPr>
        <w:t xml:space="preserve"> The choice of Mr. Díaz-Canel nonetheless signals a major change</w:t>
      </w:r>
      <w:r w:rsidRPr="00D43FDB">
        <w:rPr>
          <w:b/>
          <w:u w:val="single"/>
        </w:rPr>
        <w:t xml:space="preserve">. Even with a five-year transition, Mr. Castro’s decision to move Cuba publicly toward a new leader means that the island is now a heartbeat away from being ruled by a person who did not fight in the revolution that brought the Communists to power. </w:t>
      </w:r>
      <w:r w:rsidRPr="00D43FDB">
        <w:rPr>
          <w:sz w:val="16"/>
        </w:rPr>
        <w:t>The Castros, after aligning themselves for decades with the fighters whom they knew as young guerrillas, appear to have accepted that Cuba will be ruled next by someone whose career developed after the cold war.</w:t>
      </w:r>
      <w:r w:rsidRPr="00D43FDB">
        <w:rPr>
          <w:sz w:val="12"/>
        </w:rPr>
        <w:t>¶</w:t>
      </w:r>
      <w:r w:rsidRPr="00D43FDB">
        <w:rPr>
          <w:sz w:val="16"/>
        </w:rPr>
        <w:t xml:space="preserve"> “This is the first time the younger generation has a figure who is first in line,” said Philip Peters, a veteran Cuba scholar and vice president of the Lexington Institute, which tracks relations between the United States and Cuba. In an interview from Havana, he said: “It is the first time the older generation admitted the possibility of someone in the younger generation becoming president. We’ll see.”</w:t>
      </w:r>
      <w:r w:rsidRPr="00D43FDB">
        <w:rPr>
          <w:sz w:val="12"/>
        </w:rPr>
        <w:t>¶</w:t>
      </w:r>
      <w:r w:rsidRPr="00D43FDB">
        <w:rPr>
          <w:sz w:val="16"/>
        </w:rPr>
        <w:t xml:space="preserve"> </w:t>
      </w:r>
    </w:p>
    <w:p w:rsidR="00020039" w:rsidRDefault="00020039" w:rsidP="00020039"/>
    <w:p w:rsidR="00020039" w:rsidRDefault="00020039" w:rsidP="00020039">
      <w:pPr>
        <w:pStyle w:val="Heading3"/>
      </w:pPr>
      <w:bookmarkStart w:id="58" w:name="_Toc360918120"/>
      <w:bookmarkStart w:id="59" w:name="_Toc360906586"/>
      <w:r>
        <w:t>Spillover</w:t>
      </w:r>
    </w:p>
    <w:p w:rsidR="00020039" w:rsidRPr="00A410EF" w:rsidRDefault="00020039" w:rsidP="00020039">
      <w:pPr>
        <w:pStyle w:val="Heading4"/>
      </w:pPr>
      <w:r w:rsidRPr="00A410EF">
        <w:t>The international Community is pressing the US to end the Embargo</w:t>
      </w:r>
    </w:p>
    <w:p w:rsidR="00020039" w:rsidRPr="00A410EF" w:rsidRDefault="00020039" w:rsidP="00020039">
      <w:r w:rsidRPr="00A410EF">
        <w:rPr>
          <w:rStyle w:val="StyleStyleBold12pt"/>
        </w:rPr>
        <w:t>Bandow, 2012</w:t>
      </w:r>
      <w:r>
        <w:t xml:space="preserve">. </w:t>
      </w:r>
      <w:r w:rsidRPr="00A410EF">
        <w:t>“Time to End the Cuba Embargo” Doug Bandow, writer for Cato Institute. December 11, 2012. &lt;http://www.cato.org/publications/commentary/time-end-cuba-embargo&gt;</w:t>
      </w:r>
    </w:p>
    <w:p w:rsidR="00020039" w:rsidRDefault="00020039" w:rsidP="00020039">
      <w:pPr>
        <w:rPr>
          <w:rStyle w:val="StyleBoldUnderline"/>
        </w:rPr>
      </w:pPr>
    </w:p>
    <w:p w:rsidR="00020039" w:rsidRDefault="00020039" w:rsidP="00020039">
      <w:r w:rsidRPr="00B50700">
        <w:rPr>
          <w:rStyle w:val="StyleBoldUnderline"/>
        </w:rPr>
        <w:t>There is</w:t>
      </w:r>
      <w:r w:rsidRPr="00B50700">
        <w:t xml:space="preserve"> essentially </w:t>
      </w:r>
      <w:r w:rsidRPr="00B50700">
        <w:rPr>
          <w:rStyle w:val="StyleBoldUnderline"/>
        </w:rPr>
        <w:t>no international support for continuing the embargo</w:t>
      </w:r>
      <w:r w:rsidRPr="00B50700">
        <w:t>. For instance, the European Union plans to explore improving relations with Havana. Spain’s Deputy Foreign Minister Gonzalo de Benito explained that the EU saw a positive evolution in Cuba. The hope, then, is to move forward in the relationship between the European Union and Cuba.</w:t>
      </w:r>
      <w:r w:rsidRPr="00B50700">
        <w:rPr>
          <w:sz w:val="12"/>
        </w:rPr>
        <w:t xml:space="preserve">¶ </w:t>
      </w:r>
      <w:r w:rsidRPr="00B50700">
        <w:rPr>
          <w:rStyle w:val="StyleBoldUnderline"/>
        </w:rPr>
        <w:t>The administration should move now</w:t>
      </w:r>
      <w:r w:rsidRPr="00B50700">
        <w:t xml:space="preserve">, before congressmen are focused on the next election. </w:t>
      </w:r>
      <w:r w:rsidRPr="00B50700">
        <w:rPr>
          <w:rStyle w:val="StyleBoldUnderline"/>
        </w:rPr>
        <w:t>President Obama should propose legislation</w:t>
      </w:r>
      <w:r w:rsidRPr="00B50700">
        <w:t xml:space="preserve"> </w:t>
      </w:r>
      <w:r w:rsidRPr="00B50700">
        <w:rPr>
          <w:rStyle w:val="StyleBoldUnderline"/>
        </w:rPr>
        <w:t>to</w:t>
      </w:r>
      <w:r w:rsidRPr="00B50700">
        <w:t xml:space="preserve"> drop (or at least </w:t>
      </w:r>
      <w:r w:rsidRPr="00B50700">
        <w:rPr>
          <w:rStyle w:val="StyleBoldUnderline"/>
        </w:rPr>
        <w:t>significantly loosen</w:t>
      </w:r>
      <w:r w:rsidRPr="00B50700">
        <w:t xml:space="preserve">) </w:t>
      </w:r>
      <w:r w:rsidRPr="00B50700">
        <w:rPr>
          <w:rStyle w:val="StyleBoldUnderline"/>
        </w:rPr>
        <w:t>the embargo</w:t>
      </w:r>
      <w:r w:rsidRPr="00B50700">
        <w:t xml:space="preserve">. He also could use his authority to </w:t>
      </w:r>
      <w:r w:rsidRPr="00B50700">
        <w:rPr>
          <w:rStyle w:val="StyleBoldUnderline"/>
        </w:rPr>
        <w:t>relax sanctions</w:t>
      </w:r>
      <w:r w:rsidRPr="00B50700">
        <w:t xml:space="preserve"> by, for instance, granting more licenses to visit the island.</w:t>
      </w:r>
      <w:r w:rsidRPr="00B50700">
        <w:rPr>
          <w:sz w:val="12"/>
        </w:rPr>
        <w:t xml:space="preserve">¶ </w:t>
      </w:r>
      <w:r w:rsidRPr="00B50700">
        <w:t xml:space="preserve">Ending the embargo would have obvious economic benefits </w:t>
      </w:r>
      <w:r w:rsidRPr="00B50700">
        <w:rPr>
          <w:rStyle w:val="StyleBoldUnderline"/>
        </w:rPr>
        <w:t>for both Cubans and Americans</w:t>
      </w:r>
      <w:r w:rsidRPr="00B50700">
        <w:t>. The U.S. International Trade Commission estimates American losses alone from the embargo as much as $1.2 billion annually.</w:t>
      </w:r>
      <w:r w:rsidRPr="00B50700">
        <w:rPr>
          <w:sz w:val="12"/>
        </w:rPr>
        <w:t xml:space="preserve">¶ </w:t>
      </w:r>
      <w:r w:rsidRPr="00B50700">
        <w:rPr>
          <w:rStyle w:val="StyleBoldUnderline"/>
        </w:rPr>
        <w:t>Expanding economic opportunities</w:t>
      </w:r>
      <w:r w:rsidRPr="00B50700">
        <w:t xml:space="preserve"> also </w:t>
      </w:r>
      <w:r w:rsidRPr="00B50700">
        <w:rPr>
          <w:rStyle w:val="StyleBoldUnderline"/>
        </w:rPr>
        <w:t>might increase pressure within Cuba for further economic reform</w:t>
      </w:r>
      <w:r w:rsidRPr="00B50700">
        <w:t>. So far the regime has taken small steps, but rejected significant change. Moreover, thrusting more Americans into Cuban society could help undermine the ruling system. Despite Fidel Castro’s decline, Cuban politics remains largely static. A few human rights activists have been released, while Raul Castro has used party purges to entrench loyal elites.</w:t>
      </w:r>
      <w:r w:rsidRPr="00B50700">
        <w:rPr>
          <w:sz w:val="12"/>
        </w:rPr>
        <w:t xml:space="preserve">¶ </w:t>
      </w:r>
      <w:r w:rsidRPr="00B50700">
        <w:t xml:space="preserve">Lifting the embargo would be no panacea. Other countries invest in and trade with Cuba to no obvious political impact. And </w:t>
      </w:r>
      <w:r w:rsidRPr="00B50700">
        <w:rPr>
          <w:rStyle w:val="StyleBoldUnderline"/>
        </w:rPr>
        <w:t>the lack of widespread economic reform makes it easier for the regime rather than the people to collect the benefits of trade</w:t>
      </w:r>
      <w:r w:rsidRPr="00B50700">
        <w:t>, in contrast to China. Still, more U.S. contact would have an impact. Argued trade specialist Dan Griswold, “American tourists would boost the earnings of Cubans who rent rooms, drive taxis, sell art, and operate restaurants in their homes. Those dollars would then find their way to the hundreds of freely priced farmers markets, to carpenters, repairmen, tutors, food venders, and other entrepreneurs.”</w:t>
      </w:r>
    </w:p>
    <w:p w:rsidR="00020039" w:rsidRDefault="00020039" w:rsidP="00020039"/>
    <w:p w:rsidR="00020039" w:rsidRDefault="00020039" w:rsidP="00020039">
      <w:pPr>
        <w:spacing w:after="200" w:line="276" w:lineRule="auto"/>
        <w:rPr>
          <w:rFonts w:asciiTheme="minorHAnsi" w:hAnsiTheme="minorHAnsi" w:cstheme="minorBidi"/>
        </w:rPr>
      </w:pPr>
    </w:p>
    <w:p w:rsidR="00020039" w:rsidRDefault="00020039" w:rsidP="00020039">
      <w:pPr>
        <w:pStyle w:val="Heading4"/>
      </w:pPr>
      <w:r>
        <w:t>The Internation Community is against the US embargo on Cuba</w:t>
      </w:r>
    </w:p>
    <w:p w:rsidR="00020039" w:rsidRDefault="00020039" w:rsidP="00020039">
      <w:r>
        <w:t>Hanson, 2013. “It’s Time for the US to End Its Senseless Embargo of Cuba” Daniel Hanson, writer for Forbes. Forbes, January 16, 2013. &lt;</w:t>
      </w:r>
      <w:r w:rsidRPr="00A410EF">
        <w:t>http://www.forbes.com/sites/realspin/2013/01/16/its-time-for-the-u-s-to-end-its-senseless-embargo-of-cuba/</w:t>
      </w:r>
      <w:r>
        <w:t>&gt;</w:t>
      </w:r>
    </w:p>
    <w:p w:rsidR="00020039" w:rsidRDefault="00020039" w:rsidP="00020039"/>
    <w:p w:rsidR="00020039" w:rsidRPr="00723A1D" w:rsidRDefault="00020039" w:rsidP="00020039">
      <w:r w:rsidRPr="00723A1D">
        <w:t xml:space="preserve">At present, </w:t>
      </w:r>
      <w:r w:rsidRPr="00723A1D">
        <w:rPr>
          <w:rStyle w:val="StyleBoldUnderline"/>
        </w:rPr>
        <w:t>the U.S. is largely alone in restricting access to Cuba. The embargo has long been a point of friction between the United States and allies in Europe, South America, and Canada.</w:t>
      </w:r>
      <w:r>
        <w:t xml:space="preserve"> </w:t>
      </w:r>
      <w:r w:rsidRPr="00723A1D">
        <w:t xml:space="preserve">Every year </w:t>
      </w:r>
      <w:r w:rsidRPr="00723A1D">
        <w:rPr>
          <w:rStyle w:val="StyleBoldUnderline"/>
        </w:rPr>
        <w:t>since 1992,</w:t>
      </w:r>
      <w:r w:rsidRPr="00723A1D">
        <w:t xml:space="preserve"> </w:t>
      </w:r>
      <w:r w:rsidRPr="00723A1D">
        <w:rPr>
          <w:rStyle w:val="StyleBoldUnderline"/>
        </w:rPr>
        <w:t>the U.S. has been publically condemned in the United Nations for maintaining</w:t>
      </w:r>
      <w:r w:rsidRPr="00723A1D">
        <w:t xml:space="preserve"> counterproductive and worn out trade and </w:t>
      </w:r>
      <w:r w:rsidRPr="00723A1D">
        <w:rPr>
          <w:rStyle w:val="StyleBoldUnderline"/>
        </w:rPr>
        <w:t>migration restrictions against Cuba</w:t>
      </w:r>
      <w:r w:rsidRPr="00723A1D">
        <w:t xml:space="preserve"> despite the fact that nearly all 5,911 U.S. companies nationalized during the Castro takeover have dropped their claims.</w:t>
      </w:r>
      <w:r w:rsidRPr="00723A1D">
        <w:rPr>
          <w:sz w:val="12"/>
        </w:rPr>
        <w:t xml:space="preserve">¶ </w:t>
      </w:r>
      <w:r w:rsidRPr="00723A1D">
        <w:t xml:space="preserve">Moreover, </w:t>
      </w:r>
      <w:r w:rsidRPr="00723A1D">
        <w:rPr>
          <w:rStyle w:val="StyleBoldUnderline"/>
        </w:rPr>
        <w:t>since Europeans, Japanese, and Canadians can travel and conduct business in Cuba unimpeded, the sanctions are rather toothless.</w:t>
      </w:r>
      <w:r>
        <w:t xml:space="preserve"> </w:t>
      </w:r>
      <w:r w:rsidRPr="00723A1D">
        <w:t>The State Department has argued that the cost of conducting business in Cuba is only negligibly higher because of the embargo.</w:t>
      </w:r>
      <w:r>
        <w:t xml:space="preserve"> </w:t>
      </w:r>
      <w:r w:rsidRPr="00723A1D">
        <w:t>For American multinational corporations wishing to undertake commerce in Cuba, foreign branches find it easy to conduct exchanges.</w:t>
      </w:r>
    </w:p>
    <w:p w:rsidR="00020039" w:rsidRPr="00AD6315" w:rsidRDefault="00020039" w:rsidP="00020039"/>
    <w:p w:rsidR="00020039" w:rsidRDefault="00020039" w:rsidP="00020039">
      <w:pPr>
        <w:pStyle w:val="Heading3"/>
      </w:pPr>
      <w:r>
        <w:t>UQ – Relations</w:t>
      </w:r>
      <w:bookmarkEnd w:id="58"/>
    </w:p>
    <w:p w:rsidR="00020039" w:rsidRDefault="00020039" w:rsidP="00020039">
      <w:pPr>
        <w:pStyle w:val="Heading4"/>
      </w:pPr>
      <w:r>
        <w:t>US Cuba Relations Stagnant</w:t>
      </w:r>
    </w:p>
    <w:p w:rsidR="00020039" w:rsidRPr="00646CA7" w:rsidRDefault="00020039" w:rsidP="00020039">
      <w:pPr>
        <w:rPr>
          <w:rStyle w:val="StyleStyleBold12pt"/>
          <w:b w:val="0"/>
          <w:sz w:val="22"/>
        </w:rPr>
      </w:pPr>
      <w:r w:rsidRPr="00646CA7">
        <w:rPr>
          <w:rStyle w:val="StyleStyleBold12pt"/>
        </w:rPr>
        <w:t>Starr 13</w:t>
      </w:r>
      <w:r>
        <w:rPr>
          <w:rStyle w:val="StyleStyleBold12pt"/>
        </w:rPr>
        <w:t xml:space="preserve"> </w:t>
      </w:r>
      <w:r>
        <w:rPr>
          <w:rStyle w:val="StyleStyleBold12pt"/>
          <w:b w:val="0"/>
          <w:sz w:val="22"/>
        </w:rPr>
        <w:t xml:space="preserve">(Pamela K.- </w:t>
      </w:r>
      <w:r w:rsidRPr="00646CA7">
        <w:rPr>
          <w:rStyle w:val="apple-converted-space"/>
          <w:rFonts w:asciiTheme="minorHAnsi" w:hAnsiTheme="minorHAnsi"/>
          <w:color w:val="2B2B2B"/>
          <w:sz w:val="20"/>
          <w:szCs w:val="20"/>
        </w:rPr>
        <w:t> </w:t>
      </w:r>
      <w:r w:rsidRPr="00646CA7">
        <w:rPr>
          <w:rFonts w:asciiTheme="minorHAnsi" w:hAnsiTheme="minorHAnsi"/>
          <w:sz w:val="20"/>
          <w:szCs w:val="20"/>
        </w:rPr>
        <w:t>director of the U.S.-Mexico Network, a university fellow at the USC Center on Public Diplomacy, and an associate professor of teaching in the School of International Relations and in Public Diplomacy</w:t>
      </w:r>
      <w:r>
        <w:rPr>
          <w:rFonts w:asciiTheme="minorHAnsi" w:hAnsiTheme="minorHAnsi"/>
          <w:sz w:val="20"/>
          <w:szCs w:val="20"/>
        </w:rPr>
        <w:t>, “As Cuba Changes, US Policy Does Not,” Pacific Council on International Policy, 5-7)</w:t>
      </w:r>
    </w:p>
    <w:p w:rsidR="00020039" w:rsidRDefault="00020039" w:rsidP="00020039">
      <w:pPr>
        <w:rPr>
          <w:rStyle w:val="StyleBoldUnderline"/>
        </w:rPr>
      </w:pPr>
      <w:r>
        <w:t xml:space="preserve">In the midst of all this change in Cuba, the </w:t>
      </w:r>
      <w:r w:rsidRPr="004B3530">
        <w:rPr>
          <w:rStyle w:val="StyleBoldUnderline"/>
        </w:rPr>
        <w:t>lack of change</w:t>
      </w:r>
      <w:r>
        <w:t xml:space="preserve"> </w:t>
      </w:r>
      <w:r w:rsidRPr="004B3530">
        <w:rPr>
          <w:rStyle w:val="StyleBoldUnderline"/>
        </w:rPr>
        <w:t>in the bilateral relationship was</w:t>
      </w:r>
      <w:r>
        <w:t xml:space="preserve"> all the more </w:t>
      </w:r>
      <w:r w:rsidRPr="004B3530">
        <w:rPr>
          <w:rStyle w:val="StyleBoldUnderline"/>
        </w:rPr>
        <w:t>striking</w:t>
      </w:r>
      <w:r>
        <w:t xml:space="preserve">. There was little on our trip to suggest that a bilateral relationship defined by the U.S. trade embargo against Cuba, or “the blockade” as Cubans refer to it, is likely to change in the near future. While this conclusion is not particularly surprising, the reasons for its continued survival were illuminating. Simply put, it is not all or even mainly about Miami. </w:t>
      </w:r>
      <w:r w:rsidRPr="004B3530">
        <w:rPr>
          <w:rStyle w:val="StyleBoldUnderline"/>
        </w:rPr>
        <w:t>It is</w:t>
      </w:r>
      <w:r>
        <w:t xml:space="preserve"> instead </w:t>
      </w:r>
      <w:r w:rsidRPr="004B3530">
        <w:rPr>
          <w:rStyle w:val="StyleBoldUnderline"/>
        </w:rPr>
        <w:t>the consequence of two governments mired in mistrust and motivated by domestic matters that preclude any willingness to take the necessary risks to overcome that mistrust.</w:t>
      </w:r>
      <w:r>
        <w:t xml:space="preserve"> On the U.S. side, our conversation with Rep. Joe Garcia reinforced what many academic analysts of Cuban-American public opinion and politics have concluded: that Cuban-American attitudes and Florida politics more broadly are changing. Younger generations of Cuban-Americans and later waves of Cuban migrants, whose departures were motivated more by economic opportunity than politics, have dampened support among Cuban-Americans for a policy of economic isolation toward Cuba.. Despite its evident failure as a tool of U.S. foreign policy, the embargo, in Rep. Garcia’s words, “defines us.” Thus, changing Cuban-American attitudes about the embargo will take time.  At the same time, the </w:t>
      </w:r>
      <w:r w:rsidRPr="004B3530">
        <w:rPr>
          <w:rStyle w:val="StyleBoldUnderline"/>
        </w:rPr>
        <w:t>opinions of Cuban-Americans about Cuba matter less and less as a driver of U.S. policy.</w:t>
      </w:r>
      <w:r>
        <w:t xml:space="preserve"> </w:t>
      </w:r>
      <w:r w:rsidRPr="004B3530">
        <w:rPr>
          <w:rStyle w:val="StyleBoldUnderline"/>
        </w:rPr>
        <w:t>The growth of the</w:t>
      </w:r>
      <w:r>
        <w:t xml:space="preserve"> non-Cuban </w:t>
      </w:r>
      <w:r w:rsidRPr="004B3530">
        <w:rPr>
          <w:rStyle w:val="StyleBoldUnderline"/>
        </w:rPr>
        <w:t>Hispanic community and other demographic groups in Florida is rapidly diluting the influence of Cuban-Americans in Florida politics and thus in U.S. presidential politics in a key swing state</w:t>
      </w:r>
      <w:r>
        <w:t xml:space="preserve">—as President Obama’s Florida victories in 2008 and 2012 suggest. The time has passed when “Miami Cubans” were powerful enough to virtually dictate U.S. policy toward Cuba. But this does not mean that U.S. Cuban policy will soon cease to be driven more by U.S. domestic politics than U.S. international interests.  As Rafael Hernández reminded the group, one of the “truths” Americans think they know about Cuba is the fact that U.S. policy toward Cuba is largely defined by Cuban Americans and that as this community changes, so will U.S. policy. He argued that U.S. policy is operating on inertia, a point reinforced by the response from several of the Cubans we met, including Dr. Hernández, to Jerry Green’s comment/question: </w:t>
      </w:r>
      <w:r w:rsidRPr="00646CA7">
        <w:t xml:space="preserve">“With all respect, Cuba is just not that important to the United States.” No </w:t>
      </w:r>
      <w:r>
        <w:t xml:space="preserve">one could deny this. Our meetings suggested at least three reasons why, despite all their public protestations, the Cuban government may not place an end to the “blockade” at the top of their to-do list: the impact of history; the profound asymmetry of power between the two nations; and the utility of U.S. hostility in unifying the nation against threats to the survival of the Revolution. The history of U.S.-Cuban relations has taught Cuba to be very wary of the United States. </w:t>
      </w:r>
      <w:r w:rsidRPr="00646CA7">
        <w:rPr>
          <w:rStyle w:val="StyleBoldUnderline"/>
        </w:rPr>
        <w:t>Over a half century of hostility has taught each side to mistrust the other, but Cuban suspicion of the United States runs deeper. In part, this is because U.S. policy toward Cuba since 1961 has been geared toward removing the Cuban government from power, and in part it is because of U.S.-Cuban relations even before the Cuban Revolution.</w:t>
      </w:r>
      <w:r>
        <w:rPr>
          <w:rStyle w:val="StyleBoldUnderline"/>
        </w:rPr>
        <w:t xml:space="preserve"> </w:t>
      </w:r>
    </w:p>
    <w:p w:rsidR="00020039" w:rsidRDefault="00020039" w:rsidP="00020039">
      <w:pPr>
        <w:rPr>
          <w:rStyle w:val="StyleBoldUnderline"/>
        </w:rPr>
      </w:pPr>
    </w:p>
    <w:p w:rsidR="00020039" w:rsidRDefault="00020039" w:rsidP="00020039">
      <w:pPr>
        <w:pStyle w:val="Heading4"/>
      </w:pPr>
      <w:r>
        <w:t>Hurricane Cooperation Solves for bad U.S. Cuba Relations</w:t>
      </w:r>
    </w:p>
    <w:p w:rsidR="00020039" w:rsidRPr="00FA7ED7" w:rsidRDefault="00020039" w:rsidP="00020039">
      <w:pPr>
        <w:rPr>
          <w:rStyle w:val="StyleBoldUnderline"/>
          <w:b w:val="0"/>
          <w:u w:val="none"/>
        </w:rPr>
      </w:pPr>
      <w:r>
        <w:rPr>
          <w:rStyle w:val="StyleBoldUnderline"/>
          <w:sz w:val="24"/>
          <w:szCs w:val="24"/>
          <w:u w:val="none"/>
        </w:rPr>
        <w:t xml:space="preserve">CDA 2009 </w:t>
      </w:r>
      <w:r>
        <w:rPr>
          <w:rStyle w:val="StyleBoldUnderline"/>
          <w:b w:val="0"/>
          <w:u w:val="none"/>
        </w:rPr>
        <w:t>(</w:t>
      </w:r>
      <w:r w:rsidRPr="00DE393D">
        <w:rPr>
          <w:rStyle w:val="StyleBoldUnderline"/>
          <w:rFonts w:ascii="Times New Roman" w:hAnsi="Times New Roman" w:cs="Times New Roman"/>
          <w:b w:val="0"/>
          <w:u w:val="none"/>
        </w:rPr>
        <w:t>Center for Democracy in the Americas “9 Ways for US to Talk to Cuba and for Cuba to Talk to US” consulting with Ivor van Heerden,</w:t>
      </w:r>
      <w:r w:rsidRPr="00DE393D">
        <w:rPr>
          <w:rFonts w:ascii="Times New Roman" w:hAnsi="Times New Roman" w:cs="Times New Roman"/>
          <w:color w:val="222222"/>
          <w:shd w:val="clear" w:color="auto" w:fill="FFFFFF"/>
        </w:rPr>
        <w:t xml:space="preserve"> Ph.D., holds a doctorate degree in Marine Sciences and was the deputy director of the Louisiana State University Hurricane Center, before being dismissed by LSU following Hurricane Katrina</w:t>
      </w:r>
      <w:r>
        <w:rPr>
          <w:rFonts w:ascii="Times New Roman" w:hAnsi="Times New Roman" w:cs="Times New Roman"/>
          <w:color w:val="222222"/>
          <w:shd w:val="clear" w:color="auto" w:fill="FFFFFF"/>
        </w:rPr>
        <w:t>)</w:t>
      </w:r>
    </w:p>
    <w:p w:rsidR="00020039" w:rsidRDefault="00020039" w:rsidP="00020039">
      <w:pPr>
        <w:rPr>
          <w:rFonts w:ascii="Times New Roman" w:hAnsi="Times New Roman" w:cs="Times New Roman"/>
        </w:rPr>
      </w:pPr>
      <w:r w:rsidRPr="00FA7ED7">
        <w:rPr>
          <w:rStyle w:val="StyleBoldUnderline"/>
        </w:rPr>
        <w:t>How can we break the fifty year old diplomatic deadlock between the United States and Cuba?</w:t>
      </w:r>
      <w:r w:rsidRPr="00FC26BC">
        <w:rPr>
          <w:rFonts w:ascii="Times New Roman" w:hAnsi="Times New Roman" w:cs="Times New Roman"/>
        </w:rPr>
        <w:t xml:space="preserve"> U.S. policy—imposing economic sanctions to provoke the overthrow of Cuba’s government – has never worked and never will. The two nations simply won’t agree on each other’s most basic demands. Cuba asks for an unconditional end to the U.S. embargo; the U.S. demands that Cuba unilaterally dismantle its political system. With both sides so hopelessly divided, how can we even begin a conversation to end this stalemate? </w:t>
      </w:r>
      <w:r w:rsidRPr="00FA7ED7">
        <w:rPr>
          <w:rStyle w:val="StyleBoldUnderline"/>
        </w:rPr>
        <w:t xml:space="preserve">There are numerous topics of global and mutual interest to talk about. The Center for Democracy in the Americas has identified </w:t>
      </w:r>
      <w:r w:rsidRPr="00FC26BC">
        <w:rPr>
          <w:rFonts w:ascii="Times New Roman" w:hAnsi="Times New Roman" w:cs="Times New Roman"/>
        </w:rPr>
        <w:t xml:space="preserve">nine </w:t>
      </w:r>
      <w:r w:rsidRPr="00FA7ED7">
        <w:rPr>
          <w:rStyle w:val="Emphasis"/>
        </w:rPr>
        <w:t>critical</w:t>
      </w:r>
      <w:r w:rsidRPr="00FA7ED7">
        <w:rPr>
          <w:rStyle w:val="StyleBoldUnderline"/>
        </w:rPr>
        <w:t xml:space="preserve"> areas where Washington and Havana can communicate, work together and build relationships of confidence and trust</w:t>
      </w:r>
      <w:r w:rsidRPr="00FC26BC">
        <w:rPr>
          <w:rFonts w:ascii="Times New Roman" w:hAnsi="Times New Roman" w:cs="Times New Roman"/>
        </w:rPr>
        <w:t xml:space="preserve">. </w:t>
      </w:r>
      <w:r w:rsidRPr="00FA7ED7">
        <w:rPr>
          <w:rStyle w:val="StyleBoldUnderline"/>
        </w:rPr>
        <w:t xml:space="preserve">CDA recruited a team of scholars and experts </w:t>
      </w:r>
      <w:r w:rsidRPr="00FC26BC">
        <w:rPr>
          <w:rFonts w:ascii="Times New Roman" w:hAnsi="Times New Roman" w:cs="Times New Roman"/>
        </w:rPr>
        <w:t xml:space="preserve">(see brief bios below) </w:t>
      </w:r>
      <w:r w:rsidRPr="00FA7ED7">
        <w:rPr>
          <w:rStyle w:val="StyleBoldUnderline"/>
        </w:rPr>
        <w:t>to offer their ideas for cooperation</w:t>
      </w:r>
      <w:r w:rsidRPr="00FC26BC">
        <w:rPr>
          <w:rFonts w:ascii="Times New Roman" w:hAnsi="Times New Roman" w:cs="Times New Roman"/>
        </w:rPr>
        <w:t xml:space="preserve"> in military affairs, migration, energy, trade, academic exchange and other fields which could then produce the progress that has eluded our diplomats for five decades. In their essays, </w:t>
      </w:r>
      <w:r w:rsidRPr="00FA7ED7">
        <w:rPr>
          <w:rStyle w:val="StyleBoldUnderline"/>
        </w:rPr>
        <w:t>the experts address: Cuba’s peerless civil defense program and mass mobilization in natural disasters dramatically reduces the number of casualties from serious tropical storms. With storm activity in the Caribbean rising, shared information to improve hurricane forecasting and response would benefit both countries.</w:t>
      </w:r>
      <w:r w:rsidRPr="00FC26BC">
        <w:rPr>
          <w:rFonts w:ascii="Times New Roman" w:hAnsi="Times New Roman" w:cs="Times New Roman"/>
        </w:rPr>
        <w:t xml:space="preserve"> </w:t>
      </w:r>
      <w:r>
        <w:rPr>
          <w:rFonts w:ascii="Times New Roman" w:hAnsi="Times New Roman" w:cs="Times New Roman"/>
        </w:rPr>
        <w:t xml:space="preserve"> </w:t>
      </w:r>
      <w:r w:rsidRPr="00FC26BC">
        <w:rPr>
          <w:rFonts w:ascii="Times New Roman" w:hAnsi="Times New Roman" w:cs="Times New Roman"/>
        </w:rPr>
        <w:t>Broad academic cooperation between the U.S. and Cuba in public health, biotechnology, arts education and enviro</w:t>
      </w:r>
      <w:r>
        <w:rPr>
          <w:rFonts w:ascii="Times New Roman" w:hAnsi="Times New Roman" w:cs="Times New Roman"/>
        </w:rPr>
        <w:t xml:space="preserve">nmental issues is impermissible </w:t>
      </w:r>
      <w:r w:rsidRPr="00FC26BC">
        <w:rPr>
          <w:rFonts w:ascii="Times New Roman" w:hAnsi="Times New Roman" w:cs="Times New Roman"/>
        </w:rPr>
        <w:t>under current sanctions. A democratic society cherishes</w:t>
      </w:r>
      <w:r>
        <w:rPr>
          <w:rFonts w:ascii="Times New Roman" w:hAnsi="Times New Roman" w:cs="Times New Roman"/>
        </w:rPr>
        <w:t xml:space="preserve"> the free flow and exchange of </w:t>
      </w:r>
      <w:r w:rsidRPr="00FC26BC">
        <w:rPr>
          <w:rFonts w:ascii="Times New Roman" w:hAnsi="Times New Roman" w:cs="Times New Roman"/>
        </w:rPr>
        <w:t>ideas; the U.S. should act in accordance with its values and resume academic exchange.</w:t>
      </w:r>
    </w:p>
    <w:p w:rsidR="00020039" w:rsidRDefault="00020039" w:rsidP="00020039">
      <w:pPr>
        <w:pStyle w:val="Heading4"/>
      </w:pPr>
      <w:r>
        <w:t>US- Cuban relations at lowest point in a long time</w:t>
      </w:r>
    </w:p>
    <w:p w:rsidR="00020039" w:rsidRPr="00B25C8C" w:rsidRDefault="00020039" w:rsidP="00020039">
      <w:pPr>
        <w:rPr>
          <w:rStyle w:val="StyleStyleBold12pt"/>
          <w:b w:val="0"/>
        </w:rPr>
      </w:pPr>
      <w:r w:rsidRPr="006779A4">
        <w:rPr>
          <w:rStyle w:val="StyleStyleBold12pt"/>
        </w:rPr>
        <w:t xml:space="preserve">Reuters  10 </w:t>
      </w:r>
      <w:r w:rsidRPr="00B25C8C">
        <w:rPr>
          <w:rStyle w:val="StyleStyleBold12pt"/>
          <w:b w:val="0"/>
        </w:rPr>
        <w:t>(, , “U.S.-Cuba relations under Obama fall to lowest point”, )</w:t>
      </w:r>
    </w:p>
    <w:p w:rsidR="00020039" w:rsidRPr="00B25C8C" w:rsidRDefault="00020039" w:rsidP="00020039">
      <w:pPr>
        <w:rPr>
          <w:rStyle w:val="StyleStyleBold12pt"/>
          <w:b w:val="0"/>
        </w:rPr>
      </w:pPr>
      <w:r w:rsidRPr="00B25C8C">
        <w:rPr>
          <w:rStyle w:val="StyleStyleBold12pt"/>
          <w:b w:val="0"/>
        </w:rPr>
        <w:t xml:space="preserve"> </w:t>
      </w:r>
      <w:hyperlink r:id="rId108" w:history="1">
        <w:r w:rsidRPr="00B25C8C">
          <w:rPr>
            <w:rStyle w:val="StyleStyleBold12pt"/>
            <w:b w:val="0"/>
          </w:rPr>
          <w:t>http://www.reuters.com/article/2010/03/31/us-cuba-usa-idUSTRE62U34W20100331</w:t>
        </w:r>
      </w:hyperlink>
    </w:p>
    <w:p w:rsidR="00020039" w:rsidRPr="006779A4" w:rsidRDefault="00020039" w:rsidP="00020039">
      <w:pPr>
        <w:rPr>
          <w:sz w:val="16"/>
        </w:rPr>
      </w:pPr>
      <w:r w:rsidRPr="0088351C">
        <w:rPr>
          <w:u w:val="single"/>
        </w:rPr>
        <w:t xml:space="preserve">- </w:t>
      </w:r>
      <w:r w:rsidRPr="00B25C8C">
        <w:rPr>
          <w:rStyle w:val="StyleBoldUnderline"/>
        </w:rPr>
        <w:t>U.S.-Cuban relations have fallen to their lowest point since</w:t>
      </w:r>
      <w:r w:rsidRPr="006779A4">
        <w:rPr>
          <w:sz w:val="16"/>
        </w:rPr>
        <w:t xml:space="preserve"> Barack Obama became U.S. </w:t>
      </w:r>
      <w:r w:rsidRPr="00B25C8C">
        <w:rPr>
          <w:rStyle w:val="StyleBoldUnderline"/>
        </w:rPr>
        <w:t xml:space="preserve">president and are in danger of getting worse unless the two countries take serious steps toward ending five decades of hostility, according to </w:t>
      </w:r>
      <w:hyperlink r:id="rId109" w:tooltip="Full coverage of Cuba" w:history="1">
        <w:r w:rsidRPr="00B25C8C">
          <w:rPr>
            <w:rStyle w:val="StyleBoldUnderline"/>
          </w:rPr>
          <w:t>Cuba</w:t>
        </w:r>
      </w:hyperlink>
      <w:r w:rsidRPr="00B25C8C">
        <w:rPr>
          <w:rStyle w:val="StyleBoldUnderline"/>
        </w:rPr>
        <w:t xml:space="preserve"> experts</w:t>
      </w:r>
      <w:r w:rsidRPr="006779A4">
        <w:rPr>
          <w:sz w:val="16"/>
        </w:rPr>
        <w:t>.</w:t>
      </w:r>
      <w:r w:rsidRPr="006779A4">
        <w:rPr>
          <w:sz w:val="12"/>
        </w:rPr>
        <w:t>¶</w:t>
      </w:r>
      <w:r w:rsidRPr="006779A4">
        <w:rPr>
          <w:sz w:val="16"/>
        </w:rPr>
        <w:t xml:space="preserve"> After a brief warming last year, both countries appear to be falling back into old, antagonistic ways, obscuring whatever progress that has been made and hindering further advances, the experts said this week.</w:t>
      </w:r>
    </w:p>
    <w:p w:rsidR="00020039" w:rsidRDefault="00020039" w:rsidP="00020039">
      <w:pPr>
        <w:rPr>
          <w:rStyle w:val="StyleStyleBold12pt"/>
          <w:b w:val="0"/>
        </w:rPr>
      </w:pPr>
    </w:p>
    <w:p w:rsidR="00020039" w:rsidRDefault="00020039" w:rsidP="00020039">
      <w:pPr>
        <w:pStyle w:val="Heading4"/>
      </w:pPr>
      <w:r>
        <w:rPr>
          <w:b w:val="0"/>
          <w:bCs w:val="0"/>
        </w:rPr>
        <w:t>US Cuba Relations Stagnant</w:t>
      </w:r>
    </w:p>
    <w:p w:rsidR="00020039" w:rsidRDefault="00020039" w:rsidP="00020039">
      <w:pPr>
        <w:rPr>
          <w:rStyle w:val="StyleStyleBold12pt"/>
        </w:rPr>
      </w:pPr>
      <w:r>
        <w:rPr>
          <w:rStyle w:val="StyleStyleBold12pt"/>
        </w:rPr>
        <w:t xml:space="preserve">Starr 13 (Pamela K.- </w:t>
      </w:r>
      <w:r>
        <w:rPr>
          <w:rStyle w:val="apple-converted-space"/>
          <w:rFonts w:asciiTheme="minorHAnsi" w:hAnsiTheme="minorHAnsi"/>
          <w:color w:val="2B2B2B"/>
          <w:sz w:val="20"/>
          <w:szCs w:val="20"/>
        </w:rPr>
        <w:t> </w:t>
      </w:r>
      <w:r>
        <w:rPr>
          <w:rFonts w:asciiTheme="minorHAnsi" w:hAnsiTheme="minorHAnsi"/>
          <w:sz w:val="20"/>
          <w:szCs w:val="20"/>
        </w:rPr>
        <w:t>director of the U.S.-Mexico Network, a university fellow at the USC Center on Public Diplomacy, and an associate professor of teaching in the School of International Relations and in Public Diplomacy, “As Cuba Changes, US Policy Does Not,” Pacific Council on International Policy, 5-7)</w:t>
      </w:r>
    </w:p>
    <w:p w:rsidR="00020039" w:rsidRDefault="00020039" w:rsidP="00020039">
      <w:pPr>
        <w:rPr>
          <w:rStyle w:val="StyleBoldUnderline"/>
        </w:rPr>
      </w:pPr>
      <w:r>
        <w:t xml:space="preserve">In the midst of all this change in Cuba, the </w:t>
      </w:r>
      <w:r>
        <w:rPr>
          <w:rStyle w:val="StyleBoldUnderline"/>
        </w:rPr>
        <w:t>lack of change</w:t>
      </w:r>
      <w:r>
        <w:t xml:space="preserve"> </w:t>
      </w:r>
      <w:r>
        <w:rPr>
          <w:rStyle w:val="StyleBoldUnderline"/>
        </w:rPr>
        <w:t>in the bilateral relationship was</w:t>
      </w:r>
      <w:r>
        <w:t xml:space="preserve"> all the more </w:t>
      </w:r>
      <w:r>
        <w:rPr>
          <w:rStyle w:val="StyleBoldUnderline"/>
        </w:rPr>
        <w:t>striking</w:t>
      </w:r>
      <w:r>
        <w:t xml:space="preserve">. There was little on our trip to suggest that a bilateral relationship defined by the U.S. trade embargo against Cuba, or “the blockade” as Cubans refer to it, is likely to change in the near future. While this conclusion is not particularly surprising, the reasons for its continued survival were illuminating. Simply put, it is not all or even mainly about Miami. </w:t>
      </w:r>
      <w:r>
        <w:rPr>
          <w:rStyle w:val="StyleBoldUnderline"/>
        </w:rPr>
        <w:t>It is</w:t>
      </w:r>
      <w:r>
        <w:t xml:space="preserve"> instead </w:t>
      </w:r>
      <w:r>
        <w:rPr>
          <w:rStyle w:val="StyleBoldUnderline"/>
        </w:rPr>
        <w:t>the consequence of two governments mired in mistrust and motivated by domestic matters that preclude any willingness to take the necessary risks to overcome that mistrust.</w:t>
      </w:r>
      <w:r>
        <w:t xml:space="preserve"> On the U.S. side, our conversation with Rep. Joe Garcia reinforced what many academic analysts of Cuban-American public opinion and politics have concluded: that Cuban-American attitudes and Florida politics more broadly are changing. Younger generations of Cuban-Americans and later waves of Cuban migrants, whose departures were motivated more by economic opportunity than politics, have dampened support among Cuban-Americans for a policy of economic isolation toward Cuba.. Despite its evident failure as a tool of U.S. foreign policy, the embargo, in Rep. Garcia’s words, “defines us.” Thus, changing Cuban-American attitudes about the embargo will take time.  At the same time, the </w:t>
      </w:r>
      <w:r>
        <w:rPr>
          <w:rStyle w:val="StyleBoldUnderline"/>
        </w:rPr>
        <w:t>opinions of Cuban-Americans about Cuba matter less and less as a driver of U.S. policy.</w:t>
      </w:r>
      <w:r>
        <w:t xml:space="preserve"> </w:t>
      </w:r>
      <w:r>
        <w:rPr>
          <w:rStyle w:val="StyleBoldUnderline"/>
        </w:rPr>
        <w:t>The growth of the</w:t>
      </w:r>
      <w:r>
        <w:t xml:space="preserve"> non-Cuban </w:t>
      </w:r>
      <w:r>
        <w:rPr>
          <w:rStyle w:val="StyleBoldUnderline"/>
        </w:rPr>
        <w:t>Hispanic community and other demographic groups in Florida is rapidly diluting the influence of Cuban-Americans in Florida politics and thus in U.S. presidential politics in a key swing state</w:t>
      </w:r>
      <w:r>
        <w:t xml:space="preserve">—as President Obama’s Florida victories in 2008 and 2012 suggest. The time has passed when “Miami Cubans” were powerful enough to virtually dictate U.S. policy toward Cuba. But this does not mean that U.S. Cuban policy will soon cease to be driven more by U.S. domestic politics than U.S. international interests.  As Rafael Hernández reminded the group, one of the “truths” Americans think they know about Cuba is the fact that U.S. policy toward Cuba is largely defined by Cuban Americans and that as this community changes, so will U.S. policy. He argued that U.S. policy is operating on inertia, a point reinforced by the response from several of the Cubans we met, including Dr. Hernández, to Jerry Green’s comment/question: “With all respect, Cuba is just not that important to the United States.” No one could deny this. Our meetings suggested at least three reasons why, despite all their public protestations, the Cuban government may not place an end to the “blockade” at the top of their to-do list: the impact of history; the profound asymmetry of power between the two nations; and the utility of U.S. hostility in unifying the nation against threats to the survival of the Revolution. The history of U.S.-Cuban relations has taught Cuba to be very wary of the United States. </w:t>
      </w:r>
      <w:r>
        <w:rPr>
          <w:rStyle w:val="StyleBoldUnderline"/>
        </w:rPr>
        <w:t xml:space="preserve">Over a half century of hostility has taught each side to mistrust the other, but Cuban suspicion of the United States runs deeper. In part, this is because U.S. policy toward Cuba since 1961 has been geared toward removing the Cuban government from power, and in part it is because of U.S.-Cuban relations even before the Cuban Revolution. </w:t>
      </w:r>
    </w:p>
    <w:p w:rsidR="00020039" w:rsidRPr="00EA04C7" w:rsidRDefault="00020039" w:rsidP="00020039"/>
    <w:p w:rsidR="00020039" w:rsidRDefault="00020039" w:rsidP="00020039">
      <w:pPr>
        <w:pStyle w:val="Heading3"/>
      </w:pPr>
      <w:bookmarkStart w:id="60" w:name="_Toc360918121"/>
      <w:r>
        <w:t>Plan Solves Relations</w:t>
      </w:r>
    </w:p>
    <w:p w:rsidR="00020039" w:rsidRPr="00723A1D" w:rsidRDefault="00020039" w:rsidP="00020039">
      <w:pPr>
        <w:pStyle w:val="Heading4"/>
      </w:pPr>
      <w:r w:rsidRPr="00723A1D">
        <w:t>Lifting the embargo in Cuba would foster better human rights, help the U.S. and Cuban economies, and would better the relationships between the United States and other countries around the world.</w:t>
      </w:r>
    </w:p>
    <w:p w:rsidR="00020039" w:rsidRDefault="00020039" w:rsidP="00020039">
      <w:r w:rsidRPr="00723A1D">
        <w:rPr>
          <w:rStyle w:val="StyleStyleBold12pt"/>
        </w:rPr>
        <w:t>Barshefsky</w:t>
      </w:r>
      <w:r w:rsidRPr="00723A1D">
        <w:t xml:space="preserve"> and Hill et al. May 20</w:t>
      </w:r>
      <w:r w:rsidRPr="00723A1D">
        <w:rPr>
          <w:rStyle w:val="StyleStyleBold12pt"/>
        </w:rPr>
        <w:t>08</w:t>
      </w:r>
      <w:r w:rsidRPr="00723A1D">
        <w:t xml:space="preserve"> [Charlene, Senior international partner at Wilmer Cutler Pickering Hale and Dorr LLP and James T,. Retired Four-star general and President of the JT Hill Group, a strategic consulting firm located in Miami, Florida] Council on Foreign Relations Special Task Force Report “U.S.-Latin America Relations: A New Direction for a New Reality”</w:t>
      </w:r>
    </w:p>
    <w:p w:rsidR="00020039" w:rsidRPr="00723A1D" w:rsidRDefault="00020039" w:rsidP="00020039"/>
    <w:p w:rsidR="00020039" w:rsidRDefault="00020039" w:rsidP="00020039">
      <w:r w:rsidRPr="00723A1D">
        <w:t>Cuba is an authoritarian state guilty of serious human rights violations. Human rights organizations estimate that there are between one hundred and two hundred political prisoners in Cuba today. In early 2008, Rau´l Castro was elected by the Cuban National Assembly and its Council of State to become the president of the Council of State and of the republic. Within the framework of socialism, a number of measures designed to enhance the quality of people’s lives and personal freedoms have followed. More, in the realm of shrinking the size of the state and boosting productivity and the creation of wealth, may follow. Fidel Castro’s formal resignation and the stable succession of his brother as head of state have challenged the effectiveness of a half century of U.S. economic sanctions, whether designed to destabilize or overthrow the regime, interrupt its continuity, or bring liberal democracy to the island</w:t>
      </w:r>
      <w:r w:rsidRPr="00723A1D">
        <w:rPr>
          <w:rStyle w:val="StyleBoldUnderline"/>
        </w:rPr>
        <w:t>. The United States can play a positive role in promoting</w:t>
      </w:r>
      <w:r w:rsidRPr="00723A1D">
        <w:t xml:space="preserve"> the values of </w:t>
      </w:r>
      <w:r w:rsidRPr="00723A1D">
        <w:rPr>
          <w:rStyle w:val="StyleBoldUnderline"/>
        </w:rPr>
        <w:t>an open society with policies that support the greater enjoyment of human rights by Cubans</w:t>
      </w:r>
      <w:r w:rsidRPr="00723A1D">
        <w:t xml:space="preserve"> and lay the groundwork for a pluralistic future on the island</w:t>
      </w:r>
      <w:r w:rsidRPr="00723A1D">
        <w:rPr>
          <w:rStyle w:val="StyleBoldUnderline"/>
        </w:rPr>
        <w:t>. This could be facilitated by increasing contact between U.S. and Cuban citizens</w:t>
      </w:r>
      <w:r w:rsidRPr="00723A1D">
        <w:t xml:space="preserve"> (including Cuban Americans and their families) </w:t>
      </w:r>
      <w:r w:rsidRPr="00723A1D">
        <w:rPr>
          <w:rStyle w:val="StyleBoldUnderline"/>
        </w:rPr>
        <w:t>through reducing</w:t>
      </w:r>
      <w:r w:rsidRPr="00723A1D">
        <w:t xml:space="preserve"> current Department of </w:t>
      </w:r>
      <w:r w:rsidRPr="00723A1D">
        <w:rPr>
          <w:rStyle w:val="StyleBoldUnderline"/>
        </w:rPr>
        <w:t>Treasury travel restrictions</w:t>
      </w:r>
      <w:r w:rsidRPr="00723A1D">
        <w:t>.</w:t>
      </w:r>
      <w:r>
        <w:t xml:space="preserve"> </w:t>
      </w:r>
      <w:r w:rsidRPr="00723A1D">
        <w:t xml:space="preserve">While increased trade might funnel more resources to the Cuban government and strengthen its short-term staying power, </w:t>
      </w:r>
      <w:r w:rsidRPr="00723A1D">
        <w:rPr>
          <w:rStyle w:val="StyleBoldUnderline"/>
        </w:rPr>
        <w:t>economic isolation has long provided Cuba’s authorities with a convenient excuse for many of the island’s core problems.</w:t>
      </w:r>
      <w:r w:rsidRPr="00723A1D">
        <w:t xml:space="preserve"> </w:t>
      </w:r>
      <w:r w:rsidRPr="00723A1D">
        <w:rPr>
          <w:rStyle w:val="StyleBoldUnderline"/>
        </w:rPr>
        <w:t>The time is ripe to show the Cuban people,</w:t>
      </w:r>
      <w:r w:rsidRPr="00723A1D">
        <w:t xml:space="preserve"> especially the younger generations, </w:t>
      </w:r>
      <w:r w:rsidRPr="00723A1D">
        <w:rPr>
          <w:rStyle w:val="StyleBoldUnderline"/>
        </w:rPr>
        <w:t>that an alternative exists to permanent hostility between these two nations and that the United States can play a positive role in Cuba’s</w:t>
      </w:r>
      <w:r w:rsidRPr="00723A1D">
        <w:t xml:space="preserve"> </w:t>
      </w:r>
      <w:r w:rsidRPr="00723A1D">
        <w:rPr>
          <w:rStyle w:val="StyleBoldUnderline"/>
        </w:rPr>
        <w:t>future.</w:t>
      </w:r>
      <w:r w:rsidRPr="00723A1D">
        <w:t xml:space="preserve"> Given this, the United States should initiate a series of steps, with the aim of lifting the embargo against Cuba</w:t>
      </w:r>
    </w:p>
    <w:p w:rsidR="00020039" w:rsidRPr="00AD6315" w:rsidRDefault="00020039" w:rsidP="00020039"/>
    <w:p w:rsidR="00020039" w:rsidRPr="003E0C81" w:rsidRDefault="00020039" w:rsidP="00020039">
      <w:pPr>
        <w:pStyle w:val="Heading4"/>
      </w:pPr>
      <w:r>
        <w:t>Constraining Science Diplomacy Lessens Relations</w:t>
      </w:r>
    </w:p>
    <w:p w:rsidR="00020039" w:rsidRPr="008F0CFF" w:rsidRDefault="00020039" w:rsidP="00020039">
      <w:pPr>
        <w:rPr>
          <w:rStyle w:val="cite"/>
        </w:rPr>
      </w:pPr>
      <w:r>
        <w:rPr>
          <w:rStyle w:val="cite"/>
        </w:rPr>
        <w:t>Comfort 00</w:t>
      </w:r>
    </w:p>
    <w:p w:rsidR="00020039" w:rsidRDefault="00020039" w:rsidP="00020039">
      <w:r>
        <w:t>[</w:t>
      </w:r>
      <w:r w:rsidRPr="008F0CFF">
        <w:t>Comfort, Louise K.</w:t>
      </w:r>
      <w:r>
        <w:t xml:space="preserve"> University of Pittsburgh, </w:t>
      </w:r>
      <w:r w:rsidRPr="008F0CFF">
        <w:t>"Disaster: agent of diplomacy or change in international affairs?." Cambridge Review of International Affairs 14.1 (2000): 277-294.</w:t>
      </w:r>
      <w:r>
        <w:t>]</w:t>
      </w:r>
    </w:p>
    <w:p w:rsidR="00020039" w:rsidRDefault="00020039" w:rsidP="00020039">
      <w:pPr>
        <w:pStyle w:val="card"/>
        <w:rPr>
          <w:sz w:val="16"/>
        </w:rPr>
      </w:pPr>
      <w:r w:rsidRPr="008F0CFF">
        <w:rPr>
          <w:b/>
          <w:u w:val="single"/>
        </w:rPr>
        <w:t>The severe constraints on the rate and content of flow between the two nations have inhibited the development of mechanisms central to adaptation in relations between the US and Cuba</w:t>
      </w:r>
      <w:r w:rsidRPr="008B38C1">
        <w:rPr>
          <w:sz w:val="16"/>
        </w:rPr>
        <w:t xml:space="preserve">. </w:t>
      </w:r>
      <w:r w:rsidRPr="00EC4281">
        <w:rPr>
          <w:rStyle w:val="StyleBoldUnderline"/>
        </w:rPr>
        <w:t>Without free and full exchange of information</w:t>
      </w:r>
      <w:r w:rsidRPr="008B38C1">
        <w:rPr>
          <w:sz w:val="16"/>
        </w:rPr>
        <w:t xml:space="preserve">, goods, and people, </w:t>
      </w:r>
      <w:r w:rsidRPr="00EC4281">
        <w:rPr>
          <w:rStyle w:val="StyleBoldUnderline"/>
        </w:rPr>
        <w:t>the mechanism of tagging cannot function well. Nor can a</w:t>
      </w:r>
      <w:r w:rsidRPr="008B38C1">
        <w:rPr>
          <w:sz w:val="16"/>
        </w:rPr>
        <w:t xml:space="preserve">n “internal model” or </w:t>
      </w:r>
      <w:r w:rsidRPr="00EC4281">
        <w:rPr>
          <w:rStyle w:val="StyleBoldUnderline"/>
        </w:rPr>
        <w:t>vision of improved relations between the two countries develop to any significant degree</w:t>
      </w:r>
      <w:r w:rsidRPr="008B38C1">
        <w:rPr>
          <w:sz w:val="16"/>
        </w:rPr>
        <w:t xml:space="preserve">. Some change is documented by Glantz in the exchange of </w:t>
      </w:r>
      <w:r w:rsidRPr="00EC4281">
        <w:t>scientific information between the two nations, and hurricane monitoring falls in this category</w:t>
      </w:r>
      <w:r w:rsidRPr="008B38C1">
        <w:rPr>
          <w:sz w:val="16"/>
        </w:rPr>
        <w:t>. As noted earlier, a significant set of building blocks is already in place for improved relations between the US and Cuba. The network of meteorological monitoring stations that developed as the relatively unnoticed product of scientific exchange between the US and Cuba has gained significant respect and international recognition, not only by different groups and organizations in the US and Cuba, but also by the wider set of nations interested in climate change and international disaster reduction in the region. While this case currently does not fit the narrow definition of “disaster diplomacy,” elements of an emerging CAS are identifiable.</w:t>
      </w:r>
    </w:p>
    <w:p w:rsidR="00020039" w:rsidRDefault="00020039" w:rsidP="00020039">
      <w:pPr>
        <w:pStyle w:val="Heading4"/>
      </w:pPr>
      <w:r>
        <w:t>Hurricane Cooperation Solves for bad U.S. Cuba Relations</w:t>
      </w:r>
    </w:p>
    <w:p w:rsidR="00020039" w:rsidRPr="00FA7ED7" w:rsidRDefault="00020039" w:rsidP="00020039">
      <w:pPr>
        <w:rPr>
          <w:rStyle w:val="StyleBoldUnderline"/>
          <w:b w:val="0"/>
          <w:u w:val="none"/>
        </w:rPr>
      </w:pPr>
      <w:r>
        <w:rPr>
          <w:rStyle w:val="StyleBoldUnderline"/>
          <w:sz w:val="24"/>
          <w:szCs w:val="24"/>
          <w:u w:val="none"/>
        </w:rPr>
        <w:t xml:space="preserve">CDA 2009 </w:t>
      </w:r>
      <w:r>
        <w:rPr>
          <w:rStyle w:val="StyleBoldUnderline"/>
          <w:b w:val="0"/>
          <w:u w:val="none"/>
        </w:rPr>
        <w:t>(</w:t>
      </w:r>
      <w:r w:rsidRPr="00DE393D">
        <w:rPr>
          <w:rStyle w:val="StyleBoldUnderline"/>
          <w:rFonts w:ascii="Times New Roman" w:hAnsi="Times New Roman" w:cs="Times New Roman"/>
          <w:b w:val="0"/>
          <w:u w:val="none"/>
        </w:rPr>
        <w:t>Center for Democracy in the Americas “9 Ways for US to Talk to Cuba and for Cuba to Talk to US” consulting with Ivor van Heerden,</w:t>
      </w:r>
      <w:r w:rsidRPr="00DE393D">
        <w:rPr>
          <w:rFonts w:ascii="Times New Roman" w:hAnsi="Times New Roman" w:cs="Times New Roman"/>
          <w:color w:val="222222"/>
          <w:shd w:val="clear" w:color="auto" w:fill="FFFFFF"/>
        </w:rPr>
        <w:t xml:space="preserve"> Ph.D., holds a doctorate degree in Marine Sciences and was the deputy director of the Louisiana State University Hurricane Center, before being dismissed by LSU following Hurricane Katrina</w:t>
      </w:r>
      <w:r>
        <w:rPr>
          <w:rFonts w:ascii="Times New Roman" w:hAnsi="Times New Roman" w:cs="Times New Roman"/>
          <w:color w:val="222222"/>
          <w:shd w:val="clear" w:color="auto" w:fill="FFFFFF"/>
        </w:rPr>
        <w:t>)</w:t>
      </w:r>
    </w:p>
    <w:p w:rsidR="00020039" w:rsidRDefault="00020039" w:rsidP="00020039">
      <w:pPr>
        <w:rPr>
          <w:rFonts w:ascii="Times New Roman" w:hAnsi="Times New Roman" w:cs="Times New Roman"/>
        </w:rPr>
      </w:pPr>
      <w:r w:rsidRPr="00FA7ED7">
        <w:rPr>
          <w:rStyle w:val="StyleBoldUnderline"/>
        </w:rPr>
        <w:t>How can we break the fifty year old diplomatic deadlock between the United States and Cuba?</w:t>
      </w:r>
      <w:r w:rsidRPr="00FC26BC">
        <w:rPr>
          <w:rFonts w:ascii="Times New Roman" w:hAnsi="Times New Roman" w:cs="Times New Roman"/>
        </w:rPr>
        <w:t xml:space="preserve"> U.S. policy—imposing economic sanctions to provoke the overthrow of Cuba’s government – has never worked and never will. The two nations simply won’t agree on each other’s most basic demands. Cuba asks for an unconditional end to the U.S. embargo; the U.S. demands that Cuba unilaterally dismantle its political system. With both sides so hopelessly divided, how can we even begin a conversation to end this stalemate? </w:t>
      </w:r>
      <w:r w:rsidRPr="00FA7ED7">
        <w:rPr>
          <w:rStyle w:val="StyleBoldUnderline"/>
        </w:rPr>
        <w:t xml:space="preserve">There are numerous topics of global and mutual interest to talk about. The Center for Democracy in the Americas has identified </w:t>
      </w:r>
      <w:r w:rsidRPr="00FC26BC">
        <w:rPr>
          <w:rFonts w:ascii="Times New Roman" w:hAnsi="Times New Roman" w:cs="Times New Roman"/>
        </w:rPr>
        <w:t xml:space="preserve">nine </w:t>
      </w:r>
      <w:r w:rsidRPr="00FA7ED7">
        <w:rPr>
          <w:rStyle w:val="Emphasis"/>
        </w:rPr>
        <w:t>critical</w:t>
      </w:r>
      <w:r w:rsidRPr="00FA7ED7">
        <w:rPr>
          <w:rStyle w:val="StyleBoldUnderline"/>
        </w:rPr>
        <w:t xml:space="preserve"> areas where Washington and Havana can communicate, work together and build relationships of confidence and trust</w:t>
      </w:r>
      <w:r w:rsidRPr="00FC26BC">
        <w:rPr>
          <w:rFonts w:ascii="Times New Roman" w:hAnsi="Times New Roman" w:cs="Times New Roman"/>
        </w:rPr>
        <w:t xml:space="preserve">. </w:t>
      </w:r>
      <w:r w:rsidRPr="00FA7ED7">
        <w:rPr>
          <w:rStyle w:val="StyleBoldUnderline"/>
        </w:rPr>
        <w:t xml:space="preserve">CDA recruited a team of scholars and experts </w:t>
      </w:r>
      <w:r w:rsidRPr="00FC26BC">
        <w:rPr>
          <w:rFonts w:ascii="Times New Roman" w:hAnsi="Times New Roman" w:cs="Times New Roman"/>
        </w:rPr>
        <w:t xml:space="preserve">(see brief bios below) </w:t>
      </w:r>
      <w:r w:rsidRPr="00FA7ED7">
        <w:rPr>
          <w:rStyle w:val="StyleBoldUnderline"/>
        </w:rPr>
        <w:t>to offer their ideas for cooperation</w:t>
      </w:r>
      <w:r w:rsidRPr="00FC26BC">
        <w:rPr>
          <w:rFonts w:ascii="Times New Roman" w:hAnsi="Times New Roman" w:cs="Times New Roman"/>
        </w:rPr>
        <w:t xml:space="preserve"> in military affairs, migration, energy, trade, academic exchange and other fields which could then produce the progress that has eluded our diplomats for five decades. In their essays, </w:t>
      </w:r>
      <w:r w:rsidRPr="00FA7ED7">
        <w:rPr>
          <w:rStyle w:val="StyleBoldUnderline"/>
        </w:rPr>
        <w:t>the experts address: Cuba’s peerless civil defense program and mass mobilization in natural disasters dramatically reduces the number of casualties from serious tropical storms. With storm activity in the Caribbean rising, shared information to improve hurricane forecasting and response would benefit both countries.</w:t>
      </w:r>
      <w:r w:rsidRPr="00FC26BC">
        <w:rPr>
          <w:rFonts w:ascii="Times New Roman" w:hAnsi="Times New Roman" w:cs="Times New Roman"/>
        </w:rPr>
        <w:t xml:space="preserve"> </w:t>
      </w:r>
      <w:r>
        <w:rPr>
          <w:rFonts w:ascii="Times New Roman" w:hAnsi="Times New Roman" w:cs="Times New Roman"/>
        </w:rPr>
        <w:t xml:space="preserve"> </w:t>
      </w:r>
      <w:r w:rsidRPr="00FC26BC">
        <w:rPr>
          <w:rFonts w:ascii="Times New Roman" w:hAnsi="Times New Roman" w:cs="Times New Roman"/>
        </w:rPr>
        <w:t>Broad academic cooperation between the U.S. and Cuba in public health, biotechnology, arts education and enviro</w:t>
      </w:r>
      <w:r>
        <w:rPr>
          <w:rFonts w:ascii="Times New Roman" w:hAnsi="Times New Roman" w:cs="Times New Roman"/>
        </w:rPr>
        <w:t xml:space="preserve">nmental issues is impermissible </w:t>
      </w:r>
      <w:r w:rsidRPr="00FC26BC">
        <w:rPr>
          <w:rFonts w:ascii="Times New Roman" w:hAnsi="Times New Roman" w:cs="Times New Roman"/>
        </w:rPr>
        <w:t>under current sanctions. A democratic society cherishes</w:t>
      </w:r>
      <w:r>
        <w:rPr>
          <w:rFonts w:ascii="Times New Roman" w:hAnsi="Times New Roman" w:cs="Times New Roman"/>
        </w:rPr>
        <w:t xml:space="preserve"> the free flow and exchange of </w:t>
      </w:r>
      <w:r w:rsidRPr="00FC26BC">
        <w:rPr>
          <w:rFonts w:ascii="Times New Roman" w:hAnsi="Times New Roman" w:cs="Times New Roman"/>
        </w:rPr>
        <w:t>ideas; the U.S. should act in accordance with its values and resume academic exchange.</w:t>
      </w:r>
    </w:p>
    <w:p w:rsidR="00020039" w:rsidRPr="00A84579" w:rsidRDefault="00020039" w:rsidP="00020039">
      <w:pPr>
        <w:pStyle w:val="Heading3"/>
      </w:pPr>
      <w:r>
        <w:t>Co-op Possible</w:t>
      </w:r>
      <w:bookmarkEnd w:id="59"/>
      <w:bookmarkEnd w:id="60"/>
    </w:p>
    <w:p w:rsidR="00020039" w:rsidRDefault="00020039" w:rsidP="00020039"/>
    <w:p w:rsidR="00020039" w:rsidRDefault="00020039" w:rsidP="00020039">
      <w:pPr>
        <w:pStyle w:val="Heading4"/>
      </w:pPr>
      <w:r>
        <w:t>Cuba Wants to Cooperate With U.S.</w:t>
      </w:r>
    </w:p>
    <w:p w:rsidR="00020039" w:rsidRPr="00C66D98" w:rsidRDefault="00020039" w:rsidP="00020039">
      <w:pPr>
        <w:rPr>
          <w:rStyle w:val="StyleStyleBold12pt"/>
        </w:rPr>
      </w:pPr>
      <w:r w:rsidRPr="00C66D98">
        <w:rPr>
          <w:rStyle w:val="StyleStyleBold12pt"/>
        </w:rPr>
        <w:t>Oppman 12</w:t>
      </w:r>
    </w:p>
    <w:p w:rsidR="00020039" w:rsidRDefault="00020039" w:rsidP="00020039">
      <w:r>
        <w:t>Patrick, “</w:t>
      </w:r>
      <w:r w:rsidRPr="006179DB">
        <w:t>Raul Castro again says Cuba willing to talk with U.S.</w:t>
      </w:r>
      <w:r>
        <w:t>” [</w:t>
      </w:r>
      <w:r w:rsidRPr="006179DB">
        <w:t>http://www.cnn.com/2012</w:t>
      </w:r>
      <w:r w:rsidRPr="00A450B5">
        <w:rPr>
          <w:rStyle w:val="StyleBoldUnderline"/>
        </w:rPr>
        <w:t>/</w:t>
      </w:r>
      <w:r w:rsidRPr="006179DB">
        <w:t>07/26/world/americas/cuba-us-talks</w:t>
      </w:r>
      <w:r>
        <w:t>] July 26 //mtc</w:t>
      </w:r>
    </w:p>
    <w:p w:rsidR="00020039" w:rsidRDefault="00020039" w:rsidP="00020039">
      <w:pPr>
        <w:pStyle w:val="card"/>
      </w:pPr>
      <w:r>
        <w:t xml:space="preserve">Havana, Cuba (CNN) -- On Cuba's main holiday honoring the island's revolution, </w:t>
      </w:r>
      <w:r w:rsidRPr="00B46EAB">
        <w:rPr>
          <w:rStyle w:val="StyleBoldUnderline"/>
        </w:rPr>
        <w:t>Presiden</w:t>
      </w:r>
      <w:r w:rsidRPr="006179DB">
        <w:rPr>
          <w:rStyle w:val="StyleBoldUnderline"/>
        </w:rPr>
        <w:t xml:space="preserve">t Raul </w:t>
      </w:r>
      <w:r w:rsidRPr="00B46EAB">
        <w:rPr>
          <w:rStyle w:val="StyleBoldUnderline"/>
        </w:rPr>
        <w:t>Castro</w:t>
      </w:r>
      <w:r w:rsidRPr="006179DB">
        <w:rPr>
          <w:rStyle w:val="StyleBoldUnderline"/>
        </w:rPr>
        <w:t xml:space="preserve"> </w:t>
      </w:r>
      <w:r w:rsidRPr="00B46EAB">
        <w:rPr>
          <w:rStyle w:val="StyleBoldUnderline"/>
        </w:rPr>
        <w:t>declared</w:t>
      </w:r>
      <w:r w:rsidRPr="006179DB">
        <w:rPr>
          <w:rStyle w:val="StyleBoldUnderline"/>
        </w:rPr>
        <w:t xml:space="preserve"> once again </w:t>
      </w:r>
      <w:r w:rsidRPr="00B46EAB">
        <w:rPr>
          <w:rStyle w:val="StyleBoldUnderline"/>
        </w:rPr>
        <w:t xml:space="preserve">that his government is </w:t>
      </w:r>
      <w:r w:rsidRPr="00B46EAB">
        <w:rPr>
          <w:rStyle w:val="Emphasis"/>
          <w:rFonts w:eastAsiaTheme="majorEastAsia"/>
        </w:rPr>
        <w:t>ready to enter into talks with the United States</w:t>
      </w:r>
      <w:r w:rsidRPr="00B46EAB">
        <w:rPr>
          <w:b/>
        </w:rPr>
        <w:t>.</w:t>
      </w:r>
      <w:r w:rsidRPr="006179DB">
        <w:rPr>
          <w:sz w:val="12"/>
        </w:rPr>
        <w:t xml:space="preserve">¶ </w:t>
      </w:r>
      <w:r w:rsidRPr="006179DB">
        <w:rPr>
          <w:rStyle w:val="StyleBoldUnderline"/>
        </w:rPr>
        <w:t>"</w:t>
      </w:r>
      <w:r w:rsidRPr="00B46EAB">
        <w:rPr>
          <w:rStyle w:val="StyleBoldUnderline"/>
        </w:rPr>
        <w:t>The table is set</w:t>
      </w:r>
      <w:r w:rsidRPr="006179DB">
        <w:rPr>
          <w:rStyle w:val="StyleBoldUnderline"/>
        </w:rPr>
        <w:t>. If they want to discuss the problems of democracy, as they say, freedom of speech, human rights, the things they have invented for years, we will discuss them</w:t>
      </w:r>
      <w:r>
        <w:t>," he said. But he added that the Cuban government has its own grievances.</w:t>
      </w:r>
    </w:p>
    <w:p w:rsidR="00020039" w:rsidRDefault="00020039" w:rsidP="00020039">
      <w:pPr>
        <w:rPr>
          <w:b/>
          <w:u w:val="single"/>
        </w:rPr>
      </w:pPr>
    </w:p>
    <w:p w:rsidR="00020039" w:rsidRDefault="00020039" w:rsidP="00020039">
      <w:pPr>
        <w:pStyle w:val="Heading4"/>
      </w:pPr>
      <w:r>
        <w:t>U.S- Cuban engagement feasible</w:t>
      </w:r>
    </w:p>
    <w:p w:rsidR="00020039" w:rsidRDefault="00020039" w:rsidP="00020039">
      <w:r>
        <w:rPr>
          <w:rStyle w:val="StyleStyleBold12pt"/>
        </w:rPr>
        <w:t>Mejia 2011 [</w:t>
      </w:r>
      <w:r>
        <w:t>“U.S. - Cuban Cooperation in Defending Against Hurricanes” Biloxi, Mississippi Fiorella Mejia August 2011]</w:t>
      </w:r>
    </w:p>
    <w:p w:rsidR="00020039" w:rsidRPr="001635A0" w:rsidRDefault="00020039" w:rsidP="00020039">
      <w:pPr>
        <w:rPr>
          <w:rStyle w:val="StyleStyleBold12pt"/>
        </w:rPr>
      </w:pPr>
    </w:p>
    <w:p w:rsidR="00020039" w:rsidRDefault="00020039" w:rsidP="00020039">
      <w:pPr>
        <w:rPr>
          <w:b/>
          <w:u w:val="single"/>
        </w:rPr>
      </w:pPr>
      <w:r w:rsidRPr="001635A0">
        <w:rPr>
          <w:u w:val="single"/>
        </w:rPr>
        <w:t xml:space="preserve">The group hopes that </w:t>
      </w:r>
      <w:r w:rsidRPr="001635A0">
        <w:rPr>
          <w:b/>
          <w:u w:val="single"/>
        </w:rPr>
        <w:t>U.S. citizens will one day look to Cuba as a viable model during natural disasters</w:t>
      </w:r>
      <w:r w:rsidRPr="001635A0">
        <w:rPr>
          <w:u w:val="single"/>
        </w:rPr>
        <w:t xml:space="preserve"> and achieve their level of self-reliance in emergency situations.</w:t>
      </w:r>
      <w:r>
        <w:t xml:space="preserve"> </w:t>
      </w:r>
      <w:r w:rsidRPr="00B62511">
        <w:rPr>
          <w:u w:val="single"/>
        </w:rPr>
        <w:t xml:space="preserve">While Rocko hoped that the days of “fire drills and hurricane preparedness” could come back, Lacy believed that </w:t>
      </w:r>
      <w:r w:rsidRPr="00B62511">
        <w:rPr>
          <w:b/>
          <w:u w:val="single"/>
        </w:rPr>
        <w:t>the two countries need to “bridge</w:t>
      </w:r>
      <w:r w:rsidRPr="00B62511">
        <w:rPr>
          <w:u w:val="single"/>
        </w:rPr>
        <w:t xml:space="preserve"> </w:t>
      </w:r>
      <w:r w:rsidRPr="00B62511">
        <w:rPr>
          <w:b/>
          <w:u w:val="single"/>
        </w:rPr>
        <w:t>the</w:t>
      </w:r>
      <w:r w:rsidRPr="00B62511">
        <w:rPr>
          <w:u w:val="single"/>
        </w:rPr>
        <w:t xml:space="preserve"> </w:t>
      </w:r>
      <w:r w:rsidRPr="00B62511">
        <w:rPr>
          <w:rStyle w:val="Emphasis"/>
        </w:rPr>
        <w:t>[political]</w:t>
      </w:r>
      <w:r w:rsidRPr="00B62511">
        <w:rPr>
          <w:u w:val="single"/>
        </w:rPr>
        <w:t xml:space="preserve"> gap for the sake of education.”</w:t>
      </w:r>
      <w:r w:rsidRPr="00B62511">
        <w:rPr>
          <w:b/>
          <w:u w:val="single"/>
        </w:rPr>
        <w:t>Spraggins sums up</w:t>
      </w:r>
      <w:r w:rsidRPr="00B62511">
        <w:rPr>
          <w:u w:val="single"/>
        </w:rPr>
        <w:t xml:space="preserve"> the panel’s general attitudes </w:t>
      </w:r>
      <w:r w:rsidRPr="00B62511">
        <w:rPr>
          <w:b/>
          <w:u w:val="single"/>
        </w:rPr>
        <w:t>by commenting that</w:t>
      </w:r>
      <w:r w:rsidRPr="00B62511">
        <w:rPr>
          <w:u w:val="single"/>
        </w:rPr>
        <w:t xml:space="preserve"> “we do not need to learn twice about Katrina; </w:t>
      </w:r>
      <w:r w:rsidRPr="00B62511">
        <w:rPr>
          <w:b/>
          <w:u w:val="single"/>
        </w:rPr>
        <w:t>we need to find a way to do what [the Cubans] do” in emergency situations</w:t>
      </w:r>
      <w:r w:rsidRPr="00B62511">
        <w:rPr>
          <w:u w:val="single"/>
        </w:rPr>
        <w:t xml:space="preserve">. A last0minute addition to the conference, </w:t>
      </w:r>
      <w:r w:rsidRPr="00B62511">
        <w:rPr>
          <w:b/>
          <w:u w:val="single"/>
        </w:rPr>
        <w:t>Sabine Prokscha</w:t>
      </w:r>
      <w:r w:rsidRPr="00B62511">
        <w:rPr>
          <w:u w:val="single"/>
        </w:rPr>
        <w:t xml:space="preserve">, a German journalist and Political Science Ph.D candidate at the Freie Universitat (Free University) in Berline, </w:t>
      </w:r>
      <w:r w:rsidRPr="00B62511">
        <w:rPr>
          <w:b/>
          <w:u w:val="single"/>
        </w:rPr>
        <w:t>presented</w:t>
      </w:r>
      <w:r w:rsidRPr="00B62511">
        <w:rPr>
          <w:u w:val="single"/>
        </w:rPr>
        <w:t xml:space="preserve"> her research work, </w:t>
      </w:r>
      <w:r w:rsidRPr="00B62511">
        <w:rPr>
          <w:b/>
          <w:u w:val="single"/>
        </w:rPr>
        <w:t>the “American-Cuban Learning Process in Disaster Management”</w:t>
      </w:r>
      <w:r w:rsidRPr="00B62511">
        <w:rPr>
          <w:u w:val="single"/>
        </w:rPr>
        <w:t xml:space="preserve"> during the next panel. </w:t>
      </w:r>
      <w:r w:rsidRPr="00B62511">
        <w:rPr>
          <w:b/>
          <w:u w:val="single"/>
        </w:rPr>
        <w:t>She became interested</w:t>
      </w:r>
      <w:r w:rsidRPr="00B62511">
        <w:rPr>
          <w:u w:val="single"/>
        </w:rPr>
        <w:t xml:space="preserve"> in the interchange </w:t>
      </w:r>
      <w:r w:rsidRPr="00B62511">
        <w:rPr>
          <w:b/>
          <w:u w:val="single"/>
        </w:rPr>
        <w:t xml:space="preserve">between the two nations </w:t>
      </w:r>
      <w:r w:rsidRPr="00B62511">
        <w:rPr>
          <w:u w:val="single"/>
        </w:rPr>
        <w:t xml:space="preserve">after spending a year at Tulane University in New Orleans </w:t>
      </w:r>
      <w:r w:rsidRPr="00B62511">
        <w:rPr>
          <w:b/>
          <w:u w:val="single"/>
        </w:rPr>
        <w:t>during the</w:t>
      </w:r>
      <w:r w:rsidRPr="00B62511">
        <w:rPr>
          <w:u w:val="single"/>
        </w:rPr>
        <w:t xml:space="preserve"> immediate </w:t>
      </w:r>
      <w:r w:rsidRPr="00B62511">
        <w:rPr>
          <w:b/>
          <w:u w:val="single"/>
        </w:rPr>
        <w:t>aftermath of Hurricane Katrina</w:t>
      </w:r>
      <w:r w:rsidRPr="00B62511">
        <w:rPr>
          <w:u w:val="single"/>
        </w:rPr>
        <w:t xml:space="preserve"> in 2006.</w:t>
      </w:r>
      <w:r>
        <w:t xml:space="preserve"> She sought to put the conference in an academic framework and raised the notion among policy transfer among states. While policy transfers usually occur between two politically or socioeconomically “similar” or “equal” countries, this conference highlights a unique transfer in which the relatively poorer country serves as the learning model for the richer one. A year prior to Hurricane Katrina, the United Nations declared the Cuban model of hurricane relief as the exemplary model for the entire region. She also provided a startling statistic regarding the likelihood of death and natural disasters fron the 2004 UN Report “Reducing Disaster Risk” that stated that one is fifteen times more likely to die in a hurricane in the United States than in Cuba due to the country’s extensive preparation. </w:t>
      </w:r>
      <w:r w:rsidRPr="00CF103E">
        <w:rPr>
          <w:u w:val="single"/>
        </w:rPr>
        <w:t xml:space="preserve">In the future, </w:t>
      </w:r>
      <w:r w:rsidRPr="00CF103E">
        <w:rPr>
          <w:b/>
          <w:u w:val="single"/>
        </w:rPr>
        <w:t>Prokscha</w:t>
      </w:r>
      <w:r w:rsidRPr="00CF103E">
        <w:rPr>
          <w:u w:val="single"/>
        </w:rPr>
        <w:t xml:space="preserve"> hopes to understand where these conversations regarding hurricane preparedness can lead the two countries, and she </w:t>
      </w:r>
      <w:r w:rsidRPr="00CF103E">
        <w:rPr>
          <w:b/>
          <w:u w:val="single"/>
        </w:rPr>
        <w:t>ended her talk</w:t>
      </w:r>
      <w:r w:rsidRPr="00CF103E">
        <w:rPr>
          <w:u w:val="single"/>
        </w:rPr>
        <w:t xml:space="preserve"> by </w:t>
      </w:r>
      <w:r w:rsidRPr="00CF103E">
        <w:rPr>
          <w:b/>
          <w:u w:val="single"/>
        </w:rPr>
        <w:t>saying</w:t>
      </w:r>
      <w:r w:rsidRPr="00CF103E">
        <w:rPr>
          <w:u w:val="single"/>
        </w:rPr>
        <w:t xml:space="preserve"> that given </w:t>
      </w:r>
      <w:r w:rsidRPr="00CF103E">
        <w:rPr>
          <w:b/>
          <w:u w:val="single"/>
        </w:rPr>
        <w:t>the history of political enmity between the U.S. and Cuba</w:t>
      </w:r>
      <w:r w:rsidRPr="00CF103E">
        <w:rPr>
          <w:u w:val="single"/>
        </w:rPr>
        <w:t xml:space="preserve">, the “conference </w:t>
      </w:r>
      <w:r w:rsidRPr="00CF103E">
        <w:rPr>
          <w:b/>
          <w:u w:val="single"/>
        </w:rPr>
        <w:t xml:space="preserve">is </w:t>
      </w:r>
      <w:r w:rsidRPr="00CF103E">
        <w:rPr>
          <w:u w:val="single"/>
        </w:rPr>
        <w:t xml:space="preserve">definitely </w:t>
      </w:r>
      <w:r w:rsidRPr="00CF103E">
        <w:rPr>
          <w:b/>
          <w:u w:val="single"/>
        </w:rPr>
        <w:t xml:space="preserve">a </w:t>
      </w:r>
      <w:r w:rsidRPr="00CF103E">
        <w:rPr>
          <w:u w:val="single"/>
        </w:rPr>
        <w:t xml:space="preserve">unique and </w:t>
      </w:r>
      <w:r w:rsidRPr="00CF103E">
        <w:rPr>
          <w:b/>
          <w:u w:val="single"/>
        </w:rPr>
        <w:t>momentous occasion.”</w:t>
      </w:r>
    </w:p>
    <w:p w:rsidR="00020039" w:rsidRDefault="00020039" w:rsidP="00020039">
      <w:pPr>
        <w:rPr>
          <w:b/>
          <w:u w:val="single"/>
        </w:rPr>
      </w:pPr>
    </w:p>
    <w:p w:rsidR="00020039" w:rsidRDefault="00020039" w:rsidP="00020039">
      <w:pPr>
        <w:pStyle w:val="Heading3"/>
      </w:pPr>
      <w:bookmarkStart w:id="61" w:name="_Toc360906587"/>
      <w:bookmarkStart w:id="62" w:name="_Toc360918122"/>
      <w:r>
        <w:t>Hurricanes Take Priority</w:t>
      </w:r>
      <w:bookmarkEnd w:id="61"/>
      <w:bookmarkEnd w:id="62"/>
    </w:p>
    <w:p w:rsidR="00020039" w:rsidRDefault="00020039" w:rsidP="00020039">
      <w:pPr>
        <w:pStyle w:val="Heading4"/>
        <w:rPr>
          <w:rStyle w:val="StyleStyleBold12pt"/>
        </w:rPr>
      </w:pPr>
      <w:r w:rsidRPr="00FA6567">
        <w:t>The US and Cuba should prioritize joint hurricane preparedness</w:t>
      </w:r>
      <w:r w:rsidRPr="00FA6567">
        <w:br w:type="page"/>
      </w:r>
    </w:p>
    <w:p w:rsidR="00020039" w:rsidRDefault="00020039" w:rsidP="00020039">
      <w:pPr>
        <w:rPr>
          <w:rStyle w:val="StyleStyleBold12pt"/>
        </w:rPr>
      </w:pPr>
      <w:r>
        <w:rPr>
          <w:rStyle w:val="StyleStyleBold12pt"/>
        </w:rPr>
        <w:t>Brookings Institute 1</w:t>
      </w:r>
      <w:r w:rsidRPr="00283D02">
        <w:rPr>
          <w:rStyle w:val="StyleStyleBold12pt"/>
        </w:rPr>
        <w:t>2</w:t>
      </w:r>
    </w:p>
    <w:p w:rsidR="00020039" w:rsidRDefault="00020039" w:rsidP="00020039">
      <w:hyperlink r:id="rId110" w:history="1">
        <w:r>
          <w:rPr>
            <w:rStyle w:val="Hyperlink"/>
          </w:rPr>
          <w:t>http://www.brookings.edu/~/media/events/2012/5/21%20us%20cuba%20dialogue/tace%20english.pdf</w:t>
        </w:r>
      </w:hyperlink>
      <w:r>
        <w:t xml:space="preserve"> “OPPORTUNITIES FOR </w:t>
      </w:r>
      <w:r w:rsidRPr="00283D02">
        <w:rPr>
          <w:sz w:val="12"/>
        </w:rPr>
        <w:t xml:space="preserve">¶ </w:t>
      </w:r>
      <w:r>
        <w:t xml:space="preserve">U.S. - CUBAN RELATIONS” </w:t>
      </w:r>
      <w:r w:rsidRPr="00283D02">
        <w:t>May 21, 2012</w:t>
      </w:r>
    </w:p>
    <w:p w:rsidR="00020039" w:rsidRPr="00FA6567" w:rsidRDefault="00020039" w:rsidP="00020039">
      <w:pPr>
        <w:rPr>
          <w:sz w:val="14"/>
        </w:rPr>
      </w:pPr>
      <w:r w:rsidRPr="00FA6567">
        <w:rPr>
          <w:sz w:val="14"/>
        </w:rPr>
        <w:t xml:space="preserve">The governments of </w:t>
      </w:r>
      <w:r w:rsidRPr="00283D02">
        <w:rPr>
          <w:b/>
          <w:u w:val="single"/>
        </w:rPr>
        <w:t>Cuba and the U</w:t>
      </w:r>
      <w:r w:rsidRPr="00FA6567">
        <w:rPr>
          <w:sz w:val="14"/>
        </w:rPr>
        <w:t xml:space="preserve">nited </w:t>
      </w:r>
      <w:r w:rsidRPr="00283D02">
        <w:rPr>
          <w:b/>
          <w:u w:val="single"/>
        </w:rPr>
        <w:t>S</w:t>
      </w:r>
      <w:r w:rsidRPr="00FA6567">
        <w:rPr>
          <w:sz w:val="14"/>
        </w:rPr>
        <w:t xml:space="preserve">tates both make protecting the environment a high </w:t>
      </w:r>
      <w:r w:rsidRPr="00FA6567">
        <w:rPr>
          <w:sz w:val="12"/>
        </w:rPr>
        <w:t>¶</w:t>
      </w:r>
      <w:r w:rsidRPr="00FA6567">
        <w:rPr>
          <w:sz w:val="14"/>
        </w:rPr>
        <w:t xml:space="preserve"> priority, and have stated that international cooperation is a fundamental way to confront </w:t>
      </w:r>
      <w:r w:rsidRPr="00FA6567">
        <w:rPr>
          <w:sz w:val="12"/>
        </w:rPr>
        <w:t>¶</w:t>
      </w:r>
      <w:r w:rsidRPr="00FA6567">
        <w:rPr>
          <w:sz w:val="14"/>
        </w:rPr>
        <w:t xml:space="preserve"> challenges and threats in this area. Both recognize that climate change will impact the region and </w:t>
      </w:r>
      <w:r w:rsidRPr="00FA6567">
        <w:rPr>
          <w:sz w:val="12"/>
        </w:rPr>
        <w:t>¶</w:t>
      </w:r>
      <w:r w:rsidRPr="00FA6567">
        <w:rPr>
          <w:sz w:val="14"/>
        </w:rPr>
        <w:t xml:space="preserve"> create new challenges. Both are signatories to United Nations environmental conventions that </w:t>
      </w:r>
      <w:r w:rsidRPr="00FA6567">
        <w:rPr>
          <w:sz w:val="12"/>
        </w:rPr>
        <w:t>¶</w:t>
      </w:r>
      <w:r w:rsidRPr="00FA6567">
        <w:rPr>
          <w:sz w:val="14"/>
        </w:rPr>
        <w:t xml:space="preserve"> provide a legal framework for bilateral agreements between the two countries. On this basis,</w:t>
      </w:r>
      <w:r w:rsidRPr="00FA6567">
        <w:rPr>
          <w:sz w:val="12"/>
        </w:rPr>
        <w:t>¶</w:t>
      </w:r>
      <w:r w:rsidRPr="00FA6567">
        <w:rPr>
          <w:sz w:val="14"/>
        </w:rPr>
        <w:t xml:space="preserve"> TACE recommends:</w:t>
      </w:r>
      <w:r w:rsidRPr="00FA6567">
        <w:rPr>
          <w:sz w:val="12"/>
        </w:rPr>
        <w:t>¶</w:t>
      </w:r>
      <w:r w:rsidRPr="00FA6567">
        <w:rPr>
          <w:sz w:val="14"/>
        </w:rPr>
        <w:t xml:space="preserve"> A. Both governments </w:t>
      </w:r>
      <w:r w:rsidRPr="00283D02">
        <w:rPr>
          <w:b/>
          <w:u w:val="single"/>
        </w:rPr>
        <w:t>should prioritize and facilitate the mitigation of natural disasters and</w:t>
      </w:r>
      <w:r w:rsidRPr="00FA6567">
        <w:rPr>
          <w:sz w:val="14"/>
        </w:rPr>
        <w:t xml:space="preserve"> the </w:t>
      </w:r>
      <w:r w:rsidRPr="00FA6567">
        <w:rPr>
          <w:sz w:val="12"/>
        </w:rPr>
        <w:t>¶</w:t>
      </w:r>
      <w:r w:rsidRPr="00FA6567">
        <w:rPr>
          <w:sz w:val="14"/>
        </w:rPr>
        <w:t xml:space="preserve"> prevention of manmade disasters in the Gulf of Mexico.</w:t>
      </w:r>
      <w:r w:rsidRPr="00FA6567">
        <w:rPr>
          <w:sz w:val="12"/>
        </w:rPr>
        <w:t>¶</w:t>
      </w:r>
      <w:r w:rsidRPr="00FA6567">
        <w:rPr>
          <w:sz w:val="14"/>
        </w:rPr>
        <w:t xml:space="preserve"> B. Both governments should organize a series of technical workshops with officials from both </w:t>
      </w:r>
      <w:r w:rsidRPr="00FA6567">
        <w:rPr>
          <w:sz w:val="12"/>
        </w:rPr>
        <w:t>¶</w:t>
      </w:r>
      <w:r w:rsidRPr="00FA6567">
        <w:rPr>
          <w:sz w:val="14"/>
        </w:rPr>
        <w:t xml:space="preserve"> governments. Some would</w:t>
      </w:r>
      <w:r w:rsidRPr="00283D02">
        <w:rPr>
          <w:b/>
          <w:u w:val="single"/>
        </w:rPr>
        <w:t xml:space="preserve"> focus on preparation for natural disasters</w:t>
      </w:r>
      <w:r w:rsidRPr="00FA6567">
        <w:rPr>
          <w:sz w:val="14"/>
        </w:rPr>
        <w:t xml:space="preserve"> while others would </w:t>
      </w:r>
      <w:r w:rsidRPr="00FA6567">
        <w:rPr>
          <w:sz w:val="12"/>
        </w:rPr>
        <w:t>¶</w:t>
      </w:r>
      <w:r w:rsidRPr="00FA6567">
        <w:rPr>
          <w:sz w:val="14"/>
        </w:rPr>
        <w:t xml:space="preserve"> focus on mitigation of manmade disasters.</w:t>
      </w:r>
      <w:r w:rsidRPr="00FA6567">
        <w:rPr>
          <w:sz w:val="12"/>
        </w:rPr>
        <w:t>¶</w:t>
      </w:r>
      <w:r w:rsidRPr="00FA6567">
        <w:rPr>
          <w:sz w:val="14"/>
        </w:rPr>
        <w:t xml:space="preserve"> C. Both governments should encourage collaboration between municipalities in each country </w:t>
      </w:r>
      <w:r w:rsidRPr="00FA6567">
        <w:rPr>
          <w:sz w:val="12"/>
        </w:rPr>
        <w:t>¶</w:t>
      </w:r>
      <w:r w:rsidRPr="00FA6567">
        <w:rPr>
          <w:sz w:val="14"/>
        </w:rPr>
        <w:t xml:space="preserve"> so that local governments, communities and NGOs can share experiences and learn from </w:t>
      </w:r>
      <w:r w:rsidRPr="00FA6567">
        <w:rPr>
          <w:sz w:val="12"/>
        </w:rPr>
        <w:t>¶</w:t>
      </w:r>
      <w:r w:rsidRPr="00FA6567">
        <w:rPr>
          <w:sz w:val="14"/>
        </w:rPr>
        <w:t xml:space="preserve"> each other.</w:t>
      </w:r>
      <w:r w:rsidRPr="00FA6567">
        <w:rPr>
          <w:sz w:val="12"/>
        </w:rPr>
        <w:t>¶</w:t>
      </w:r>
      <w:r w:rsidRPr="00FA6567">
        <w:rPr>
          <w:sz w:val="14"/>
        </w:rPr>
        <w:t xml:space="preserve"> D. The U.S. Government should modify current regulations that prevent the transfer of </w:t>
      </w:r>
      <w:r w:rsidRPr="00FA6567">
        <w:rPr>
          <w:sz w:val="12"/>
        </w:rPr>
        <w:t>¶</w:t>
      </w:r>
      <w:r w:rsidRPr="00FA6567">
        <w:rPr>
          <w:sz w:val="14"/>
        </w:rPr>
        <w:t xml:space="preserve"> technology to Cuba related to disaster mitigation and related environmental challenges.</w:t>
      </w:r>
      <w:r w:rsidRPr="00FA6567">
        <w:rPr>
          <w:sz w:val="12"/>
        </w:rPr>
        <w:t>¶</w:t>
      </w:r>
      <w:r w:rsidRPr="00FA6567">
        <w:rPr>
          <w:sz w:val="14"/>
        </w:rPr>
        <w:t xml:space="preserve"> E. Both governments should engage in bilateral discussions, as well as in multilateral fora, </w:t>
      </w:r>
      <w:r w:rsidRPr="00FA6567">
        <w:rPr>
          <w:sz w:val="12"/>
        </w:rPr>
        <w:t>¶</w:t>
      </w:r>
      <w:r w:rsidRPr="00FA6567">
        <w:rPr>
          <w:sz w:val="14"/>
        </w:rPr>
        <w:t xml:space="preserve"> about contingency planning for the mitigation of a manmade disaster, given that oil </w:t>
      </w:r>
      <w:r w:rsidRPr="00FA6567">
        <w:rPr>
          <w:sz w:val="12"/>
        </w:rPr>
        <w:t>¶</w:t>
      </w:r>
      <w:r w:rsidRPr="00FA6567">
        <w:rPr>
          <w:sz w:val="14"/>
        </w:rPr>
        <w:t xml:space="preserve"> exploration in the deep waters between Cuba and the U.S. has begun. If a deep water </w:t>
      </w:r>
      <w:r w:rsidRPr="00FA6567">
        <w:rPr>
          <w:sz w:val="12"/>
        </w:rPr>
        <w:t>¶</w:t>
      </w:r>
      <w:r w:rsidRPr="00FA6567">
        <w:rPr>
          <w:sz w:val="14"/>
        </w:rPr>
        <w:t xml:space="preserve"> accident were to occur, the ability of the United States to supply equipment necessary to </w:t>
      </w:r>
      <w:r w:rsidRPr="00FA6567">
        <w:rPr>
          <w:sz w:val="12"/>
        </w:rPr>
        <w:t>¶</w:t>
      </w:r>
      <w:r w:rsidRPr="00FA6567">
        <w:rPr>
          <w:sz w:val="14"/>
        </w:rPr>
        <w:t xml:space="preserve"> contain a spill would be constrained by current U.S. sanctions. Specifically, the Federal </w:t>
      </w:r>
      <w:r w:rsidRPr="00FA6567">
        <w:rPr>
          <w:sz w:val="12"/>
        </w:rPr>
        <w:t>¶</w:t>
      </w:r>
      <w:r w:rsidRPr="00FA6567">
        <w:rPr>
          <w:sz w:val="14"/>
        </w:rPr>
        <w:t xml:space="preserve"> Emergency Management Agency (FEMA) should be authorized to contract relevant private </w:t>
      </w:r>
      <w:r w:rsidRPr="00FA6567">
        <w:rPr>
          <w:sz w:val="12"/>
        </w:rPr>
        <w:t>¶</w:t>
      </w:r>
      <w:r w:rsidRPr="00FA6567">
        <w:rPr>
          <w:sz w:val="14"/>
        </w:rPr>
        <w:t xml:space="preserve"> firms with the technical capacity to provide assistance to Cuba in the event of a catastrophe. </w:t>
      </w:r>
      <w:r w:rsidRPr="00FA6567">
        <w:rPr>
          <w:sz w:val="12"/>
        </w:rPr>
        <w:t>¶</w:t>
      </w:r>
      <w:r w:rsidRPr="00FA6567">
        <w:rPr>
          <w:sz w:val="14"/>
        </w:rPr>
        <w:t xml:space="preserve"> F. </w:t>
      </w:r>
      <w:r w:rsidRPr="00FA6567">
        <w:rPr>
          <w:b/>
          <w:u w:val="single"/>
        </w:rPr>
        <w:t>Both governments should encourage the exchange of scientists</w:t>
      </w:r>
      <w:r w:rsidRPr="00FA6567">
        <w:rPr>
          <w:sz w:val="14"/>
        </w:rPr>
        <w:t xml:space="preserve"> working on environmental </w:t>
      </w:r>
      <w:r w:rsidRPr="00FA6567">
        <w:rPr>
          <w:sz w:val="12"/>
        </w:rPr>
        <w:t>¶</w:t>
      </w:r>
      <w:r w:rsidRPr="00FA6567">
        <w:rPr>
          <w:sz w:val="14"/>
        </w:rPr>
        <w:t xml:space="preserve"> issues. For example, Cuban scientists have developed strains of bacteria capable of attacking </w:t>
      </w:r>
      <w:r w:rsidRPr="00FA6567">
        <w:rPr>
          <w:sz w:val="12"/>
        </w:rPr>
        <w:t>¶</w:t>
      </w:r>
      <w:r w:rsidRPr="00FA6567">
        <w:rPr>
          <w:sz w:val="14"/>
        </w:rPr>
        <w:t xml:space="preserve"> oil </w:t>
      </w:r>
      <w:r w:rsidRPr="00FA6567">
        <w:rPr>
          <w:b/>
          <w:u w:val="single"/>
        </w:rPr>
        <w:t xml:space="preserve">and </w:t>
      </w:r>
      <w:r w:rsidRPr="00FA6567">
        <w:rPr>
          <w:sz w:val="14"/>
        </w:rPr>
        <w:t xml:space="preserve">converting it into organic matter; this could significantly benefit the U.S. were the </w:t>
      </w:r>
      <w:r w:rsidRPr="00FA6567">
        <w:rPr>
          <w:sz w:val="12"/>
        </w:rPr>
        <w:t>¶</w:t>
      </w:r>
      <w:r w:rsidRPr="00FA6567">
        <w:rPr>
          <w:sz w:val="14"/>
        </w:rPr>
        <w:t xml:space="preserve"> U.S. to be able to purchase this technology from Cuba.</w:t>
      </w:r>
      <w:r w:rsidRPr="00FA6567">
        <w:rPr>
          <w:sz w:val="12"/>
        </w:rPr>
        <w:t>¶</w:t>
      </w:r>
      <w:r w:rsidRPr="00FA6567">
        <w:rPr>
          <w:sz w:val="14"/>
        </w:rPr>
        <w:t xml:space="preserve"> G. Both governments</w:t>
      </w:r>
      <w:r w:rsidRPr="00FA6567">
        <w:rPr>
          <w:b/>
          <w:u w:val="single"/>
        </w:rPr>
        <w:t xml:space="preserve"> should expand their existing cooperation on hurricane tracking. In this </w:t>
      </w:r>
      <w:r w:rsidRPr="00FA6567">
        <w:rPr>
          <w:sz w:val="12"/>
        </w:rPr>
        <w:t>¶</w:t>
      </w:r>
      <w:r w:rsidRPr="00FA6567">
        <w:rPr>
          <w:b/>
          <w:sz w:val="12"/>
          <w:u w:val="single"/>
        </w:rPr>
        <w:t xml:space="preserve"> </w:t>
      </w:r>
      <w:r w:rsidRPr="00FA6567">
        <w:rPr>
          <w:b/>
          <w:u w:val="single"/>
        </w:rPr>
        <w:t>regard, the U.S. government should authorize the transfer of new technologies to Cuba.</w:t>
      </w:r>
      <w:r w:rsidRPr="00FA6567">
        <w:rPr>
          <w:sz w:val="14"/>
        </w:rPr>
        <w:t xml:space="preserve"> </w:t>
      </w:r>
      <w:r w:rsidRPr="00FA6567">
        <w:rPr>
          <w:sz w:val="12"/>
        </w:rPr>
        <w:t>¶</w:t>
      </w:r>
      <w:r w:rsidRPr="00FA6567">
        <w:rPr>
          <w:sz w:val="14"/>
        </w:rPr>
        <w:t xml:space="preserve"> H. Both governments should plan for the mitigation of earthquake disasters, because the entire </w:t>
      </w:r>
      <w:r w:rsidRPr="00FA6567">
        <w:rPr>
          <w:sz w:val="12"/>
        </w:rPr>
        <w:t>¶</w:t>
      </w:r>
      <w:r w:rsidRPr="00FA6567">
        <w:rPr>
          <w:sz w:val="14"/>
        </w:rPr>
        <w:t xml:space="preserve"> Caribbean is geologically active as a result of tectonic forces. In fact, seismologists </w:t>
      </w:r>
      <w:r w:rsidRPr="00FA6567">
        <w:rPr>
          <w:sz w:val="12"/>
        </w:rPr>
        <w:t>¶</w:t>
      </w:r>
      <w:r w:rsidRPr="00FA6567">
        <w:rPr>
          <w:sz w:val="14"/>
        </w:rPr>
        <w:t xml:space="preserve"> anticipate major earthquakes along a plate extending through southern Cuba.</w:t>
      </w:r>
      <w:r w:rsidRPr="00FA6567">
        <w:rPr>
          <w:sz w:val="12"/>
        </w:rPr>
        <w:t>¶</w:t>
      </w:r>
      <w:r w:rsidRPr="00FA6567">
        <w:rPr>
          <w:sz w:val="14"/>
        </w:rPr>
        <w:t xml:space="preserve"> I. Both governments should develop a joint fisheries conservation regime. Depletion of fish </w:t>
      </w:r>
      <w:r w:rsidRPr="00FA6567">
        <w:rPr>
          <w:sz w:val="12"/>
        </w:rPr>
        <w:t>¶</w:t>
      </w:r>
      <w:r w:rsidRPr="00FA6567">
        <w:rPr>
          <w:sz w:val="14"/>
        </w:rPr>
        <w:t xml:space="preserve"> stocks is a growing international problem with several fish species already extinct. The same </w:t>
      </w:r>
      <w:r w:rsidRPr="00FA6567">
        <w:rPr>
          <w:sz w:val="12"/>
        </w:rPr>
        <w:t>¶</w:t>
      </w:r>
      <w:r w:rsidRPr="00FA6567">
        <w:rPr>
          <w:sz w:val="14"/>
        </w:rPr>
        <w:t xml:space="preserve"> could happen to preserve coral reefs and their ecosystems.</w:t>
      </w:r>
    </w:p>
    <w:p w:rsidR="00020039" w:rsidRDefault="00020039" w:rsidP="00020039">
      <w:pPr>
        <w:rPr>
          <w:sz w:val="16"/>
        </w:rPr>
      </w:pPr>
    </w:p>
    <w:p w:rsidR="00020039" w:rsidRPr="00357176" w:rsidRDefault="00020039" w:rsidP="00020039"/>
    <w:p w:rsidR="00020039" w:rsidRDefault="00020039" w:rsidP="00020039">
      <w:pPr>
        <w:spacing w:after="200" w:line="276" w:lineRule="auto"/>
        <w:rPr>
          <w:rFonts w:eastAsiaTheme="majorEastAsia" w:cstheme="majorBidi"/>
          <w:b/>
          <w:bCs/>
          <w:iCs/>
          <w:sz w:val="26"/>
        </w:rPr>
      </w:pPr>
      <w:r>
        <w:br w:type="page"/>
      </w:r>
    </w:p>
    <w:p w:rsidR="00020039" w:rsidRDefault="00020039" w:rsidP="00020039">
      <w:pPr>
        <w:pStyle w:val="Heading4"/>
      </w:pPr>
      <w:r>
        <w:t>U.S.-Cubans relations and technological sharing is key to co-op</w:t>
      </w:r>
    </w:p>
    <w:p w:rsidR="00020039" w:rsidRPr="005E74D9" w:rsidRDefault="00020039" w:rsidP="00020039">
      <w:pPr>
        <w:rPr>
          <w:sz w:val="16"/>
          <w:szCs w:val="16"/>
        </w:rPr>
      </w:pPr>
      <w:r>
        <w:t xml:space="preserve">Ilan </w:t>
      </w:r>
      <w:r w:rsidRPr="00B25C8C">
        <w:t>Kelman</w:t>
      </w:r>
      <w:r>
        <w:t xml:space="preserve"> 20</w:t>
      </w:r>
      <w:r w:rsidRPr="00B25C8C">
        <w:t>07</w:t>
      </w:r>
      <w:r>
        <w:t xml:space="preserve">. </w:t>
      </w:r>
      <w:r w:rsidRPr="005E74D9">
        <w:rPr>
          <w:sz w:val="16"/>
          <w:szCs w:val="16"/>
        </w:rPr>
        <w:t>[UCAR Quarterly, Fall 2007, p. 6, full text (15 kb in PDF).</w:t>
      </w:r>
      <w:r>
        <w:rPr>
          <w:sz w:val="16"/>
          <w:szCs w:val="16"/>
        </w:rPr>
        <w:t xml:space="preserve"> </w:t>
      </w:r>
      <w:r w:rsidRPr="005E74D9">
        <w:rPr>
          <w:sz w:val="16"/>
          <w:szCs w:val="16"/>
        </w:rPr>
        <w:t>http://www.ucar.edu/communications/quarterly/fall07/diplomacy.jsp]</w:t>
      </w:r>
    </w:p>
    <w:p w:rsidR="00020039" w:rsidRDefault="00020039" w:rsidP="00020039">
      <w:pPr>
        <w:rPr>
          <w:b/>
          <w:u w:val="single"/>
        </w:rPr>
      </w:pPr>
      <w:r w:rsidRPr="00766F2C">
        <w:t>"Hurricane devastation reconciles Cuba-U.S. differences,"</w:t>
      </w:r>
      <w:r w:rsidRPr="007614CE">
        <w:rPr>
          <w:u w:val="single"/>
        </w:rPr>
        <w:t xml:space="preserve"> </w:t>
      </w:r>
      <w:r w:rsidRPr="00766F2C">
        <w:t xml:space="preserve">blazes one newspaper headline. </w:t>
      </w:r>
      <w:r>
        <w:t xml:space="preserve">Another shouts, </w:t>
      </w:r>
      <w:r w:rsidRPr="00766F2C">
        <w:t>"International flood aid leads to 'a nuclear-free future'</w:t>
      </w:r>
      <w:r w:rsidRPr="007614CE">
        <w:rPr>
          <w:u w:val="single"/>
        </w:rPr>
        <w:t xml:space="preserve"> </w:t>
      </w:r>
      <w:r w:rsidRPr="00766F2C">
        <w:t>for North Korea</w:t>
      </w:r>
      <w:r w:rsidRPr="007614CE">
        <w:rPr>
          <w:u w:val="single"/>
        </w:rPr>
        <w:t>.</w:t>
      </w:r>
      <w:r>
        <w:t>"</w:t>
      </w:r>
      <w:r w:rsidRPr="007614CE">
        <w:rPr>
          <w:sz w:val="12"/>
        </w:rPr>
        <w:t xml:space="preserve">¶ </w:t>
      </w:r>
      <w:r>
        <w:t xml:space="preserve">Well, not quite. In reality, disasters have rarely yielded durable conflict resolution. </w:t>
      </w:r>
      <w:r w:rsidRPr="00766F2C">
        <w:t>Instead, unsurprisingly, the memory of assistance and humanitarianism fades away while petty-politics-as-usual dominates</w:t>
      </w:r>
      <w:r w:rsidRPr="007614CE">
        <w:rPr>
          <w:u w:val="single"/>
        </w:rPr>
        <w:t>.</w:t>
      </w:r>
      <w:r>
        <w:t xml:space="preserve"> Yet interest in the idea of "disaster diplomacy" continues to build (see www.disasterdiplomacy.org). </w:t>
      </w:r>
      <w:r w:rsidRPr="007614CE">
        <w:rPr>
          <w:b/>
          <w:u w:val="single"/>
        </w:rPr>
        <w:t>A growing body of research is examining how and why disaster-related activities do and do not induce cooperation among enemies</w:t>
      </w:r>
      <w:r>
        <w:t xml:space="preserve">. </w:t>
      </w:r>
      <w:r w:rsidRPr="007614CE">
        <w:rPr>
          <w:b/>
          <w:u w:val="single"/>
        </w:rPr>
        <w:t>The key phrase here is "disaster-related activities," including those that take place before a disaster strikes (such as prevention, mitigation, and preparedness) as well as afterward (including response and recovery</w:t>
      </w:r>
      <w:r>
        <w:t>).</w:t>
      </w:r>
      <w:r w:rsidRPr="007614CE">
        <w:rPr>
          <w:sz w:val="12"/>
        </w:rPr>
        <w:t xml:space="preserve">¶ </w:t>
      </w:r>
      <w:r w:rsidRPr="007614CE">
        <w:rPr>
          <w:u w:val="single"/>
        </w:rPr>
        <w:t xml:space="preserve">The </w:t>
      </w:r>
      <w:r w:rsidRPr="007614CE">
        <w:rPr>
          <w:b/>
          <w:u w:val="single"/>
        </w:rPr>
        <w:t>research to date suggests that disaster-related activities do not generate entirely new diplomatic efforts, but they</w:t>
      </w:r>
      <w:r w:rsidRPr="007614CE">
        <w:rPr>
          <w:u w:val="single"/>
        </w:rPr>
        <w:t xml:space="preserve"> can </w:t>
      </w:r>
      <w:r w:rsidRPr="007614CE">
        <w:rPr>
          <w:b/>
          <w:u w:val="single"/>
        </w:rPr>
        <w:t>catalyze diplomacy which has a pre-existing basis, whether it be cultural or trade links</w:t>
      </w:r>
      <w:r w:rsidRPr="007614CE">
        <w:rPr>
          <w:u w:val="single"/>
        </w:rPr>
        <w:t xml:space="preserve"> or secret negotiations among the parties </w:t>
      </w:r>
      <w:r w:rsidRPr="007614CE">
        <w:rPr>
          <w:b/>
          <w:u w:val="single"/>
        </w:rPr>
        <w:t>in conflict.</w:t>
      </w:r>
      <w:r>
        <w:t xml:space="preserve"> </w:t>
      </w:r>
      <w:r w:rsidRPr="001D0B01">
        <w:rPr>
          <w:b/>
          <w:u w:val="single"/>
        </w:rPr>
        <w:t>When ongoing diplomacy is influenced</w:t>
      </w:r>
      <w:r w:rsidRPr="001D0B01">
        <w:rPr>
          <w:u w:val="single"/>
        </w:rPr>
        <w:t xml:space="preserve">, </w:t>
      </w:r>
      <w:r w:rsidRPr="001D0B01">
        <w:rPr>
          <w:b/>
          <w:u w:val="single"/>
        </w:rPr>
        <w:t>it tends to happen in the</w:t>
      </w:r>
      <w:r w:rsidRPr="001D0B01">
        <w:rPr>
          <w:u w:val="single"/>
        </w:rPr>
        <w:t xml:space="preserve"> short term—on the order of weeks or months—whereas in the </w:t>
      </w:r>
      <w:r w:rsidRPr="001D0B01">
        <w:rPr>
          <w:b/>
          <w:u w:val="single"/>
        </w:rPr>
        <w:t>long</w:t>
      </w:r>
      <w:r w:rsidRPr="001D0B01">
        <w:rPr>
          <w:u w:val="single"/>
        </w:rPr>
        <w:t>er-</w:t>
      </w:r>
      <w:r w:rsidRPr="001D0B01">
        <w:rPr>
          <w:b/>
          <w:u w:val="single"/>
        </w:rPr>
        <w:t>term</w:t>
      </w:r>
      <w:r w:rsidRPr="001D0B01">
        <w:rPr>
          <w:u w:val="single"/>
        </w:rPr>
        <w:t xml:space="preserve">, </w:t>
      </w:r>
      <w:r w:rsidRPr="001D0B01">
        <w:rPr>
          <w:b/>
          <w:u w:val="single"/>
        </w:rPr>
        <w:t>non-disaster factors tend to dominate the diplomatic process.</w:t>
      </w:r>
      <w:r>
        <w:t xml:space="preserve"> These factors could range from a leadership change to an historical grievance that trumps the humanitarian imperative.</w:t>
      </w:r>
      <w:r w:rsidRPr="007614CE">
        <w:rPr>
          <w:sz w:val="12"/>
        </w:rPr>
        <w:t xml:space="preserve">¶ </w:t>
      </w:r>
      <w:r>
        <w:t>To make these outcomes a reality, we must recognize that politics serve as both a constraint and an opportunity.</w:t>
      </w:r>
      <w:r w:rsidRPr="001D0B01">
        <w:rPr>
          <w:u w:val="single"/>
        </w:rPr>
        <w:t xml:space="preserve"> In itself, </w:t>
      </w:r>
      <w:r w:rsidRPr="001D0B01">
        <w:rPr>
          <w:b/>
          <w:u w:val="single"/>
        </w:rPr>
        <w:t>disaster aid is only a Band-Aid</w:t>
      </w:r>
      <w:r w:rsidRPr="001D0B01">
        <w:rPr>
          <w:u w:val="single"/>
        </w:rPr>
        <w:t>—</w:t>
      </w:r>
      <w:r w:rsidRPr="001D0B01">
        <w:rPr>
          <w:b/>
          <w:u w:val="single"/>
        </w:rPr>
        <w:t xml:space="preserve">helping the surface wound heal without addressing the fundamental cause of the injury—unless it can factor in and link to the root causes which lead to disasters. Hurricane deaths occur </w:t>
      </w:r>
      <w:r w:rsidRPr="001D0B01">
        <w:rPr>
          <w:u w:val="single"/>
        </w:rPr>
        <w:t xml:space="preserve">not merely because a storm is particularly intense but </w:t>
      </w:r>
      <w:r w:rsidRPr="001D0B01">
        <w:rPr>
          <w:b/>
          <w:u w:val="single"/>
        </w:rPr>
        <w:t>because of long-standing policies, decisions, and actions which lead people to live in the hurricane's path without adequate preparation for the possible consequences</w:t>
      </w:r>
      <w:r w:rsidRPr="001D0B01">
        <w:rPr>
          <w:u w:val="single"/>
        </w:rPr>
        <w:t>.</w:t>
      </w:r>
      <w:r>
        <w:t xml:space="preserve"> The lack of preparation could be due to poverty, ignorance, apathy, or other factors, such as the need to avoid an ongoing conflict or simply finding food for tomorrow.</w:t>
      </w:r>
      <w:r w:rsidRPr="007614CE">
        <w:rPr>
          <w:sz w:val="12"/>
        </w:rPr>
        <w:t xml:space="preserve">¶ </w:t>
      </w:r>
      <w:r>
        <w:t xml:space="preserve">Politics also provide opportunity. Disaster mitigation and aid efforts could potentially be used as a process to highlight and avert the long-term dangers of poverty, ignorance, and apathy. </w:t>
      </w:r>
      <w:r w:rsidRPr="001D0B01">
        <w:rPr>
          <w:rStyle w:val="StyleBoldUnderline"/>
        </w:rPr>
        <w:t>Where a transnational conflict already exists, and a disaster then affects one or more countries, leaders could try to create a neutral and mediated environment to determine how to manage the aid and relief operation.</w:t>
      </w:r>
      <w:r w:rsidRPr="001D0B01">
        <w:rPr>
          <w:b/>
        </w:rPr>
        <w:t xml:space="preserve"> </w:t>
      </w:r>
      <w:r w:rsidRPr="001D0B01">
        <w:rPr>
          <w:b/>
          <w:u w:val="single"/>
        </w:rPr>
        <w:t>Any collaboration and trust thus generated could be used as a stepping stone to further non–disaster-related diplomatic interactions.</w:t>
      </w:r>
    </w:p>
    <w:p w:rsidR="00020039" w:rsidRDefault="00020039" w:rsidP="00020039">
      <w:pPr>
        <w:rPr>
          <w:b/>
          <w:u w:val="single"/>
        </w:rPr>
      </w:pPr>
    </w:p>
    <w:p w:rsidR="00020039" w:rsidRDefault="00020039" w:rsidP="00020039">
      <w:pPr>
        <w:rPr>
          <w:b/>
          <w:u w:val="single"/>
        </w:rPr>
      </w:pPr>
    </w:p>
    <w:p w:rsidR="00020039" w:rsidRDefault="00020039" w:rsidP="00020039">
      <w:pPr>
        <w:spacing w:after="200" w:line="276" w:lineRule="auto"/>
        <w:rPr>
          <w:rFonts w:eastAsiaTheme="majorEastAsia" w:cstheme="majorBidi"/>
          <w:b/>
          <w:bCs/>
          <w:iCs/>
          <w:sz w:val="26"/>
        </w:rPr>
      </w:pPr>
      <w:r>
        <w:br w:type="page"/>
      </w:r>
    </w:p>
    <w:p w:rsidR="00020039" w:rsidRPr="00C31551" w:rsidRDefault="00020039" w:rsidP="00020039">
      <w:pPr>
        <w:pStyle w:val="Heading4"/>
      </w:pPr>
      <w:r w:rsidRPr="00C31551">
        <w:t xml:space="preserve">USFG must abolish travel restrictions to create </w:t>
      </w:r>
      <w:r>
        <w:t xml:space="preserve">science </w:t>
      </w:r>
      <w:r w:rsidRPr="00C31551">
        <w:t>coop with Cuba</w:t>
      </w:r>
    </w:p>
    <w:p w:rsidR="00020039" w:rsidRPr="00D338F5" w:rsidRDefault="00020039" w:rsidP="00020039">
      <w:r w:rsidRPr="00D338F5">
        <w:rPr>
          <w:rStyle w:val="StyleStyleBold12pt"/>
        </w:rPr>
        <w:t>Pastrana and Clegg 8</w:t>
      </w:r>
      <w:r>
        <w:t xml:space="preserve"> </w:t>
      </w:r>
      <w:r>
        <w:rPr>
          <w:rFonts w:ascii="Lucida Grande" w:hAnsi="Lucida Grande" w:cs="Lucida Grande"/>
          <w:color w:val="333333"/>
          <w:sz w:val="20"/>
          <w:szCs w:val="20"/>
          <w:bdr w:val="none" w:sz="0" w:space="0" w:color="auto" w:frame="1"/>
          <w:shd w:val="clear" w:color="auto" w:fill="FFFFFF"/>
          <w:vertAlign w:val="superscript"/>
        </w:rPr>
        <w:t>1</w:t>
      </w:r>
      <w:r>
        <w:rPr>
          <w:rFonts w:ascii="Lucida Grande" w:hAnsi="Lucida Grande" w:cs="Lucida Grande"/>
          <w:color w:val="333333"/>
          <w:sz w:val="17"/>
          <w:szCs w:val="17"/>
          <w:shd w:val="clear" w:color="auto" w:fill="FFFFFF"/>
        </w:rPr>
        <w:t>Sergio Jorge Pastrana is the Foreign Secretary of the Academia de Ciencias de Cuba.</w:t>
      </w:r>
      <w:r w:rsidRPr="00D338F5">
        <w:t xml:space="preserve"> </w:t>
      </w:r>
      <w:r>
        <w:rPr>
          <w:rFonts w:ascii="Lucida Grande" w:hAnsi="Lucida Grande" w:cs="Lucida Grande"/>
          <w:color w:val="333333"/>
          <w:sz w:val="20"/>
          <w:szCs w:val="20"/>
          <w:bdr w:val="none" w:sz="0" w:space="0" w:color="auto" w:frame="1"/>
          <w:shd w:val="clear" w:color="auto" w:fill="FFFFFF"/>
          <w:vertAlign w:val="superscript"/>
        </w:rPr>
        <w:t>2</w:t>
      </w:r>
      <w:r>
        <w:rPr>
          <w:rFonts w:ascii="Lucida Grande" w:hAnsi="Lucida Grande" w:cs="Lucida Grande"/>
          <w:color w:val="333333"/>
          <w:sz w:val="17"/>
          <w:szCs w:val="17"/>
          <w:shd w:val="clear" w:color="auto" w:fill="FFFFFF"/>
        </w:rPr>
        <w:t>Michael T. Clegg is the Foreign Secretary of the U.S. National Academy of Sciences</w:t>
      </w:r>
      <w:r w:rsidRPr="00D338F5">
        <w:t xml:space="preserve"> “U.S.-Cuban Scientific Relations”</w:t>
      </w:r>
      <w:r>
        <w:t xml:space="preserve"> </w:t>
      </w:r>
      <w:r>
        <w:rPr>
          <w:rFonts w:ascii="Arial" w:hAnsi="Arial" w:cs="Arial"/>
          <w:color w:val="333300"/>
          <w:sz w:val="18"/>
          <w:szCs w:val="18"/>
          <w:shd w:val="clear" w:color="auto" w:fill="FFFFFF"/>
        </w:rPr>
        <w:t>17 October 2008</w:t>
      </w:r>
      <w:r w:rsidRPr="00D338F5">
        <w:t xml:space="preserve"> </w:t>
      </w:r>
      <w:hyperlink r:id="rId111" w:history="1">
        <w:r w:rsidRPr="00D338F5">
          <w:rPr>
            <w:rStyle w:val="Hyperlink"/>
          </w:rPr>
          <w:t>http://www.sciencemag.org/content/322/5900/345.full</w:t>
        </w:r>
      </w:hyperlink>
    </w:p>
    <w:p w:rsidR="00020039" w:rsidRDefault="00020039" w:rsidP="00020039">
      <w:pPr>
        <w:rPr>
          <w:sz w:val="16"/>
        </w:rPr>
      </w:pPr>
      <w:r w:rsidRPr="005C6231">
        <w:rPr>
          <w:rFonts w:ascii="Arial" w:eastAsia="Times New Roman" w:hAnsi="Arial" w:cs="Arial"/>
          <w:color w:val="333333"/>
          <w:sz w:val="14"/>
          <w:szCs w:val="20"/>
        </w:rPr>
        <w:t xml:space="preserve">In a few years, the two oldest national academies of science in the world outside of Europe—those of the United States and Cuba—will celebrate their 150th anniversaries. Yet </w:t>
      </w:r>
      <w:r w:rsidRPr="00914FF6">
        <w:rPr>
          <w:rFonts w:ascii="Arial" w:eastAsia="Times New Roman" w:hAnsi="Arial" w:cs="Arial"/>
          <w:b/>
          <w:color w:val="333333"/>
          <w:sz w:val="20"/>
          <w:szCs w:val="20"/>
          <w:u w:val="single"/>
        </w:rPr>
        <w:t xml:space="preserve">despite the proximity of both nations and many common scientific interests, the U.S. </w:t>
      </w:r>
      <w:r w:rsidRPr="005C6231">
        <w:rPr>
          <w:sz w:val="14"/>
        </w:rPr>
        <w:t>embargo on exchanges with Cuba</w:t>
      </w:r>
      <w:r w:rsidRPr="005C6231">
        <w:rPr>
          <w:rFonts w:ascii="Arial" w:eastAsia="Times New Roman" w:hAnsi="Arial" w:cs="Arial"/>
          <w:color w:val="333333"/>
          <w:sz w:val="14"/>
          <w:szCs w:val="20"/>
        </w:rPr>
        <w:t xml:space="preserve">, which began in 1961 and is now based on the 1996 U.S. Helms-Burton Act and subsequent regulations, </w:t>
      </w:r>
      <w:r w:rsidRPr="00914FF6">
        <w:rPr>
          <w:rFonts w:ascii="Arial" w:eastAsia="Times New Roman" w:hAnsi="Arial" w:cs="Arial"/>
          <w:b/>
          <w:color w:val="333333"/>
          <w:sz w:val="20"/>
          <w:szCs w:val="20"/>
          <w:u w:val="single"/>
        </w:rPr>
        <w:t>has largely blocked scientific exchange. It's time to establish a new scientific relationship</w:t>
      </w:r>
      <w:r w:rsidRPr="005C6231">
        <w:rPr>
          <w:rFonts w:ascii="Arial" w:eastAsia="Times New Roman" w:hAnsi="Arial" w:cs="Arial"/>
          <w:color w:val="333333"/>
          <w:sz w:val="14"/>
          <w:szCs w:val="20"/>
        </w:rPr>
        <w:t>, not only to address shared challenges in health, climate, agriculture, and energy, but also to start building a framework for expanded cooperation.</w:t>
      </w:r>
      <w:r w:rsidRPr="005C6231">
        <w:rPr>
          <w:rFonts w:ascii="Arial" w:eastAsia="Times New Roman" w:hAnsi="Arial" w:cs="Arial"/>
          <w:color w:val="333333"/>
          <w:sz w:val="12"/>
          <w:szCs w:val="20"/>
        </w:rPr>
        <w:t>¶</w:t>
      </w:r>
      <w:r w:rsidRPr="005C6231">
        <w:rPr>
          <w:rFonts w:ascii="Arial" w:eastAsia="Times New Roman" w:hAnsi="Arial" w:cs="Arial"/>
          <w:color w:val="333333"/>
          <w:sz w:val="14"/>
          <w:szCs w:val="20"/>
        </w:rPr>
        <w:t xml:space="preserve"> Restrictions on U.S.-Cuba scientific cooperation deprive both research communities of opportunities that could benefit our societies, as well as others in the hemisphere, particularly in the Caribbean. </w:t>
      </w:r>
      <w:r w:rsidRPr="00914FF6">
        <w:rPr>
          <w:rFonts w:ascii="Arial" w:eastAsia="Times New Roman" w:hAnsi="Arial" w:cs="Arial"/>
          <w:b/>
          <w:color w:val="333333"/>
          <w:sz w:val="20"/>
          <w:szCs w:val="20"/>
          <w:u w:val="single"/>
        </w:rPr>
        <w:t>Cuba is scientifically proficient in disaster management and mitigation</w:t>
      </w:r>
      <w:r w:rsidRPr="005C6231">
        <w:rPr>
          <w:rFonts w:ascii="Arial" w:eastAsia="Times New Roman" w:hAnsi="Arial" w:cs="Arial"/>
          <w:color w:val="333333"/>
          <w:sz w:val="14"/>
          <w:szCs w:val="20"/>
        </w:rPr>
        <w:t xml:space="preserve">, vaccine production, and epidemiology. </w:t>
      </w:r>
      <w:r w:rsidRPr="00914FF6">
        <w:rPr>
          <w:rFonts w:ascii="Arial" w:eastAsia="Times New Roman" w:hAnsi="Arial" w:cs="Arial"/>
          <w:b/>
          <w:color w:val="333333"/>
          <w:sz w:val="20"/>
          <w:szCs w:val="20"/>
          <w:u w:val="single"/>
        </w:rPr>
        <w:t xml:space="preserve">Cuban scientists could benefit </w:t>
      </w:r>
      <w:r w:rsidRPr="00110249">
        <w:rPr>
          <w:b/>
          <w:u w:val="single"/>
        </w:rPr>
        <w:t>from</w:t>
      </w:r>
      <w:r w:rsidRPr="005C6231">
        <w:rPr>
          <w:sz w:val="14"/>
        </w:rPr>
        <w:t xml:space="preserve"> access to</w:t>
      </w:r>
      <w:r w:rsidRPr="00914FF6">
        <w:rPr>
          <w:rFonts w:ascii="Arial" w:eastAsia="Times New Roman" w:hAnsi="Arial" w:cs="Arial"/>
          <w:b/>
          <w:color w:val="333333"/>
          <w:sz w:val="20"/>
          <w:szCs w:val="20"/>
          <w:u w:val="single"/>
        </w:rPr>
        <w:t xml:space="preserve"> research facilities that are beyond the capabilities of any developing country, and the U.S. scientific community could benefit from high-quality science being done in Cuba. For example,</w:t>
      </w:r>
      <w:r w:rsidRPr="005C6231">
        <w:rPr>
          <w:rFonts w:ascii="Arial" w:eastAsia="Times New Roman" w:hAnsi="Arial" w:cs="Arial"/>
          <w:color w:val="333333"/>
          <w:sz w:val="14"/>
          <w:szCs w:val="20"/>
        </w:rPr>
        <w:t xml:space="preserve"> Cuba typically sits in the path of hurricanes bound for the U.S. mainland that create great destruction, as was the case with Hurricane Katrina and again last month with Hurricane Ike. </w:t>
      </w:r>
      <w:r w:rsidRPr="00914FF6">
        <w:rPr>
          <w:rFonts w:ascii="Arial" w:eastAsia="Times New Roman" w:hAnsi="Arial" w:cs="Arial"/>
          <w:b/>
          <w:color w:val="333333"/>
          <w:sz w:val="20"/>
          <w:szCs w:val="20"/>
          <w:u w:val="single"/>
        </w:rPr>
        <w:t>Cuban scientists and engineers have learned how to protect threatened populations and minimize damage.</w:t>
      </w:r>
      <w:r w:rsidRPr="005C6231">
        <w:rPr>
          <w:rFonts w:ascii="Arial" w:eastAsia="Times New Roman" w:hAnsi="Arial" w:cs="Arial"/>
          <w:color w:val="333333"/>
          <w:sz w:val="14"/>
          <w:szCs w:val="20"/>
        </w:rPr>
        <w:t xml:space="preserve"> Despite the category 3 rating of Hurricane Ike when it struck Cuba, there was less loss of life after a 3-day pounding than that which occurred when it later struck Texas as a category 2 hurricane. </w:t>
      </w:r>
      <w:r w:rsidRPr="00914FF6">
        <w:rPr>
          <w:rFonts w:ascii="Arial" w:eastAsia="Times New Roman" w:hAnsi="Arial" w:cs="Arial"/>
          <w:b/>
          <w:color w:val="333333"/>
          <w:sz w:val="20"/>
          <w:szCs w:val="20"/>
          <w:u w:val="single"/>
        </w:rPr>
        <w:t>Sharing knowledge in this area would benefit everybody.</w:t>
      </w:r>
      <w:r w:rsidRPr="005C6231">
        <w:rPr>
          <w:rFonts w:ascii="Arial" w:eastAsia="Times New Roman" w:hAnsi="Arial" w:cs="Arial"/>
          <w:color w:val="333333"/>
          <w:sz w:val="12"/>
          <w:szCs w:val="20"/>
        </w:rPr>
        <w:t>¶</w:t>
      </w:r>
      <w:r w:rsidRPr="005C6231">
        <w:rPr>
          <w:rFonts w:ascii="Arial" w:eastAsia="Times New Roman" w:hAnsi="Arial" w:cs="Arial"/>
          <w:color w:val="333333"/>
          <w:sz w:val="14"/>
          <w:szCs w:val="20"/>
        </w:rPr>
        <w:t xml:space="preserve"> </w:t>
      </w:r>
      <w:r w:rsidRPr="005C6231">
        <w:rPr>
          <w:sz w:val="14"/>
        </w:rPr>
        <w:t>Another major example where scientific cooperation could save lives is Cuba's extensive research on tropical diseases, such as dengue fever. This viral disease is epidemic throughout the tropics, notably in the Americas, and one of the first recorded outbreaks occurred in Philadelphia in the 18th century. Today, one of the world's most outstanding research centers dedicated to dengue fever is in Cuba, and although it actively cooperates with Latin America and Africa, there is almost no interaction with U.S. scientists. Dengue fever presents a threat to the U.S. mainland, and sharing knowledge resources to counter outbreaks of the disease would be an investment in the health security of both peoples.</w:t>
      </w:r>
      <w:r w:rsidRPr="005C6231">
        <w:rPr>
          <w:sz w:val="12"/>
        </w:rPr>
        <w:t>¶</w:t>
      </w:r>
      <w:r w:rsidRPr="005C6231">
        <w:rPr>
          <w:sz w:val="14"/>
        </w:rPr>
        <w:t xml:space="preserve"> Cuba has also made important strides in biotechnology, including the production of several important vaccines and monoclonal antibodies, and its research interests continue to expand in diverse fields, ranging from drug addiction treatment to the preservation of biodiversity. Cuban scientists are engaged in research cooperation with many countries, including the United Kingdom, Brazil, Mexico, China, and India. Yet there is no program of cooperation with any U.S. research institution.</w:t>
      </w:r>
      <w:r w:rsidRPr="005C6231">
        <w:rPr>
          <w:sz w:val="12"/>
        </w:rPr>
        <w:t>¶</w:t>
      </w:r>
      <w:r w:rsidRPr="005C6231">
        <w:rPr>
          <w:sz w:val="14"/>
        </w:rPr>
        <w:t xml:space="preserve"> The value system of science—openness, shared communication, integrity, and a respect for evidence—provides a framework for open engagement and could encourage evidence-based approaches that cross from science into the social, economic, and political arenas. Beyond allowing for the mutual leveraging of knowledge and resources, scientific contacts could build important cultural and social links among peoples. A recent Council on Foreign Relations report argues that the United States needs to revamp its engagement with Latin America because it is no longer the only significant force in this hemisphere. U.S. policies that are seen as unfairly penalizing Cuba, including the imposition of trade limitations that extend into scientific relations, continue to undermine U.S. standing in the entire region, especially because neither Cuba nor any other Latin American country imposes such restrictions.</w:t>
      </w:r>
      <w:r w:rsidRPr="005C6231">
        <w:rPr>
          <w:sz w:val="12"/>
        </w:rPr>
        <w:t>¶</w:t>
      </w:r>
      <w:r w:rsidRPr="005C6231">
        <w:rPr>
          <w:sz w:val="14"/>
        </w:rPr>
        <w:t xml:space="preserve"> </w:t>
      </w:r>
      <w:r w:rsidRPr="00E407F7">
        <w:rPr>
          <w:rStyle w:val="Emphasis"/>
        </w:rPr>
        <w:t>As a start</w:t>
      </w:r>
      <w:r w:rsidRPr="005C6231">
        <w:rPr>
          <w:sz w:val="14"/>
        </w:rPr>
        <w:t xml:space="preserve">, we urge that </w:t>
      </w:r>
      <w:r w:rsidRPr="00E407F7">
        <w:rPr>
          <w:rStyle w:val="Emphasis"/>
        </w:rPr>
        <w:t>the present license that permits restricted travel to Cuba by scientists, as dictated by the U.S. Treasury Department's Office of Foreign Assets Control, be expanded so as to allow direct cooperation in research.</w:t>
      </w:r>
      <w:r w:rsidRPr="005C6231">
        <w:rPr>
          <w:sz w:val="14"/>
        </w:rPr>
        <w:t xml:space="preserve"> At the same time, Cuba should favor increased scientific exchanges. Allowing scientists to fully engage will not only support progress in science, it may well favor positive interactions elsewhere to promote human well-being. The U.S. embargo on Cuba has hindered exchanges for the past 50 years. Let us celebrate our mutual anniversaries by starting a new era of scientific cooperation.</w:t>
      </w:r>
      <w:r w:rsidRPr="009A038B">
        <w:rPr>
          <w:sz w:val="12"/>
        </w:rPr>
        <w:t xml:space="preserve">¶ </w:t>
      </w:r>
    </w:p>
    <w:p w:rsidR="00020039" w:rsidRPr="00D409B1" w:rsidRDefault="00020039" w:rsidP="00020039">
      <w:pPr>
        <w:spacing w:after="200" w:line="276" w:lineRule="auto"/>
        <w:rPr>
          <w:b/>
          <w:u w:val="single"/>
        </w:rPr>
      </w:pPr>
    </w:p>
    <w:p w:rsidR="00020039" w:rsidRDefault="00020039" w:rsidP="00020039"/>
    <w:p w:rsidR="00020039" w:rsidRDefault="00020039" w:rsidP="00020039">
      <w:pPr>
        <w:pStyle w:val="Heading3"/>
      </w:pPr>
      <w:bookmarkStart w:id="63" w:name="_Toc360906589"/>
      <w:bookmarkStart w:id="64" w:name="_Toc360918124"/>
      <w:r>
        <w:t>Cuba Helps U.S.</w:t>
      </w:r>
      <w:bookmarkEnd w:id="63"/>
      <w:bookmarkEnd w:id="64"/>
    </w:p>
    <w:p w:rsidR="00020039" w:rsidRPr="00CF3067" w:rsidRDefault="00020039" w:rsidP="00020039"/>
    <w:p w:rsidR="00020039" w:rsidRPr="005C6231" w:rsidRDefault="00020039" w:rsidP="00020039">
      <w:pPr>
        <w:pStyle w:val="Heading4"/>
      </w:pPr>
      <w:r w:rsidRPr="005C6231">
        <w:t>Exchange can significantly help Cuba, which in turn helps US</w:t>
      </w:r>
    </w:p>
    <w:p w:rsidR="00020039" w:rsidRDefault="00020039" w:rsidP="00020039">
      <w:pPr>
        <w:rPr>
          <w:rStyle w:val="StyleStyleBold12pt"/>
          <w:sz w:val="12"/>
        </w:rPr>
      </w:pPr>
      <w:r w:rsidRPr="004B27CA">
        <w:rPr>
          <w:rStyle w:val="StyleStyleBold12pt"/>
        </w:rPr>
        <w:t>Van Heerden 9</w:t>
      </w:r>
      <w:r>
        <w:rPr>
          <w:rStyle w:val="StyleStyleBold12pt"/>
        </w:rPr>
        <w:t xml:space="preserve"> </w:t>
      </w:r>
      <w:r w:rsidRPr="004B27CA">
        <w:rPr>
          <w:rStyle w:val="StyleStyleBold12pt"/>
          <w:sz w:val="12"/>
        </w:rPr>
        <w:t xml:space="preserve">¶ </w:t>
      </w:r>
    </w:p>
    <w:p w:rsidR="00020039" w:rsidRPr="004B27CA" w:rsidRDefault="00020039" w:rsidP="00020039">
      <w:r w:rsidRPr="004B27CA">
        <w:t>Ivor</w:t>
      </w:r>
      <w:r>
        <w:t>,</w:t>
      </w:r>
      <w:r w:rsidRPr="004B27CA">
        <w:t xml:space="preserve"> doctorate degree in Marine Sciences and deputy director of the Louisiana State University Hurricane Center</w:t>
      </w:r>
      <w:r>
        <w:t xml:space="preserve"> </w:t>
      </w:r>
      <w:hyperlink r:id="rId112" w:history="1">
        <w:r w:rsidRPr="004B27CA">
          <w:rPr>
            <w:rStyle w:val="Hyperlink"/>
          </w:rPr>
          <w:t>http://www.scribd.com/doc/10323598/9-Ways-for-US-to-Talk-to-Cuba-and-for-Cuba-to-Talk-to-US</w:t>
        </w:r>
      </w:hyperlink>
      <w:r w:rsidRPr="004B27CA">
        <w:t xml:space="preserve"> “Avenues of Potential Cooperation between the U.S. and Cuba on Hurricane Preparedness and Disaster Management” pp. 69-72 January 2009 </w:t>
      </w:r>
    </w:p>
    <w:p w:rsidR="00020039" w:rsidRDefault="00020039" w:rsidP="00020039">
      <w:pPr>
        <w:spacing w:after="200" w:line="276" w:lineRule="auto"/>
        <w:rPr>
          <w:b/>
          <w:u w:val="single"/>
        </w:rPr>
      </w:pPr>
      <w:r w:rsidRPr="004B27CA">
        <w:rPr>
          <w:sz w:val="16"/>
        </w:rPr>
        <w:t>Exchanging information on hurricanes is one of the few areas where the U.S. and Cuba actually do talk to each other. The U.S. and Cuba for years have enjoyed a very good working relationship, sharing meteorological data</w:t>
      </w:r>
      <w:r w:rsidRPr="004B27CA">
        <w:rPr>
          <w:sz w:val="12"/>
        </w:rPr>
        <w:t>¶</w:t>
      </w:r>
      <w:r w:rsidRPr="004B27CA">
        <w:rPr>
          <w:sz w:val="16"/>
        </w:rPr>
        <w:t xml:space="preserve"> between the U.S. National Hurricane Center(NHC) and Cuba’s Instituto de Meteorología and Centro Nacional de</w:t>
      </w:r>
      <w:r w:rsidRPr="009A038B">
        <w:rPr>
          <w:sz w:val="12"/>
        </w:rPr>
        <w:t>¶</w:t>
      </w:r>
      <w:r w:rsidRPr="004B27CA">
        <w:rPr>
          <w:sz w:val="16"/>
        </w:rPr>
        <w:t xml:space="preserve"> Prognósticos. Hurricane hunters based in the U.S. regularly cross Cuba’s air space with its government’s permission. But </w:t>
      </w:r>
      <w:r w:rsidRPr="00D409B1">
        <w:rPr>
          <w:b/>
          <w:u w:val="single"/>
        </w:rPr>
        <w:t>a foreign policy that allows for the exchange of useful knowledge and transfer of technologies could significantly increase the benefit to both the U.S.and Cuba in dealing with</w:t>
      </w:r>
      <w:r w:rsidRPr="004B27CA">
        <w:rPr>
          <w:sz w:val="16"/>
        </w:rPr>
        <w:t xml:space="preserve"> these </w:t>
      </w:r>
      <w:r w:rsidRPr="00D409B1">
        <w:rPr>
          <w:b/>
          <w:u w:val="single"/>
        </w:rPr>
        <w:t>storms.</w:t>
      </w:r>
      <w:r>
        <w:rPr>
          <w:b/>
          <w:u w:val="single"/>
        </w:rPr>
        <w:t xml:space="preserve"> </w:t>
      </w:r>
      <w:r w:rsidRPr="00D409B1">
        <w:rPr>
          <w:b/>
          <w:u w:val="single"/>
        </w:rPr>
        <w:t>Each nation has a lot to offer</w:t>
      </w:r>
      <w:r w:rsidRPr="004B27CA">
        <w:rPr>
          <w:sz w:val="16"/>
        </w:rPr>
        <w:t xml:space="preserve"> in emergency preparedness techniques and management experience. NHC’s web pages, for example, are invaluable. They display the latest predictions as to track, size, and intensity of a particular storm and update every few hours. The data is based on the latest science and technology available from the U.S., Canada and the U.K., and is the result of one hundred years of progress. NHC’s abilities have been aided by ongoing research at universities and governmental agencies contributing to the many global and tropical weather models to predict tracks and intensities of storms, such as the “spaghetti track plots” commonly seen on television news when a storm threatens the U.S. The NHC’s famous “projection cone” grows larger in width as the distance (and time) from the storm center increases. It is an excellent visual depiction of the range of error in the prediction. Introduced in the mid-1990s, the cone has become narrower and narrower, as the forecasts have become more accurate and confident. All of these models depend on ground measurements, atmospheric column sampling (via weather balloon, aircraft dropsondes and satellite data). The better the data and the denser the sampling net, the more enhanced the product. Cuba’s island is 725 miles long, with an east-west orientation across the southern boundary of the Gulf of Mexico, separating that body of water from the Caribbean Sea. </w:t>
      </w:r>
      <w:r w:rsidRPr="00D409B1">
        <w:rPr>
          <w:b/>
          <w:u w:val="single"/>
        </w:rPr>
        <w:t>Given its meteorologically strategic location</w:t>
      </w:r>
      <w:r w:rsidRPr="004B27CA">
        <w:rPr>
          <w:sz w:val="16"/>
        </w:rPr>
        <w:t xml:space="preserve">, to build up and be privy to critical </w:t>
      </w:r>
      <w:r w:rsidRPr="00D409B1">
        <w:rPr>
          <w:b/>
          <w:u w:val="single"/>
        </w:rPr>
        <w:t>scientific contributions from its neighbor would indisputably be in the national interest of the United States.</w:t>
      </w:r>
      <w:r w:rsidRPr="004B27CA">
        <w:rPr>
          <w:sz w:val="16"/>
        </w:rPr>
        <w:t xml:space="preserve"> The warm Loop Current entering from the Caribbean Sea is one of the heat engines that makes hurricanes intensify once they enter the Gulf. </w:t>
      </w:r>
      <w:r w:rsidRPr="00D409B1">
        <w:rPr>
          <w:b/>
          <w:u w:val="single"/>
        </w:rPr>
        <w:t>Were Cuba to maintain oceanographic and weather data</w:t>
      </w:r>
      <w:r>
        <w:rPr>
          <w:b/>
          <w:u w:val="single"/>
        </w:rPr>
        <w:t xml:space="preserve"> </w:t>
      </w:r>
      <w:r w:rsidRPr="00D409B1">
        <w:rPr>
          <w:b/>
          <w:u w:val="single"/>
        </w:rPr>
        <w:t xml:space="preserve">buoys in the Yucatán Channel between Mexico and Cuba, their data would prove invaluable. </w:t>
      </w:r>
      <w:r w:rsidRPr="004B27CA">
        <w:rPr>
          <w:sz w:val="16"/>
        </w:rPr>
        <w:t xml:space="preserve">Knowing more about a storm’s 3-D structure would aid our understanding of air-sea interactions and benefit hurricane scientists and prediction modelers infinitely. Unfortunately, </w:t>
      </w:r>
      <w:r w:rsidRPr="00D409B1">
        <w:rPr>
          <w:b/>
          <w:u w:val="single"/>
        </w:rPr>
        <w:t>such participation by Cuba is beyond their technological capability</w:t>
      </w:r>
      <w:r w:rsidRPr="004B27CA">
        <w:rPr>
          <w:sz w:val="16"/>
        </w:rPr>
        <w:t xml:space="preserve"> and the U.S.-imposed embargo forbids our supplying the necessary equipment. Cuba does have several weather stations, but the embargo hinders them from upgrading or building more. </w:t>
      </w:r>
      <w:r w:rsidRPr="00D409B1">
        <w:rPr>
          <w:b/>
          <w:u w:val="single"/>
        </w:rPr>
        <w:t>Cuba relies on</w:t>
      </w:r>
      <w:r w:rsidRPr="004B27CA">
        <w:rPr>
          <w:sz w:val="16"/>
        </w:rPr>
        <w:t xml:space="preserve"> the European Union and </w:t>
      </w:r>
      <w:r w:rsidRPr="00D409B1">
        <w:rPr>
          <w:b/>
          <w:u w:val="single"/>
        </w:rPr>
        <w:t>other countries</w:t>
      </w:r>
      <w:r w:rsidRPr="004B27CA">
        <w:rPr>
          <w:sz w:val="16"/>
        </w:rPr>
        <w:t xml:space="preserve"> (principally China) </w:t>
      </w:r>
      <w:r w:rsidRPr="00D409B1">
        <w:rPr>
          <w:b/>
          <w:u w:val="single"/>
        </w:rPr>
        <w:t>for equipment and parts</w:t>
      </w:r>
      <w:r w:rsidRPr="004B27CA">
        <w:rPr>
          <w:sz w:val="16"/>
        </w:rPr>
        <w:t xml:space="preserve">. </w:t>
      </w:r>
      <w:r w:rsidRPr="00D409B1">
        <w:rPr>
          <w:b/>
          <w:u w:val="single"/>
        </w:rPr>
        <w:t>American-made weather stations, Doppler radar systems and other equipment would be more reliable and could be supplied at a better cost resulting in more and better meteorological data to improve</w:t>
      </w:r>
      <w:r w:rsidRPr="004B27CA">
        <w:rPr>
          <w:sz w:val="16"/>
        </w:rPr>
        <w:t xml:space="preserve"> U.S. </w:t>
      </w:r>
      <w:r w:rsidRPr="00D409B1">
        <w:rPr>
          <w:b/>
          <w:u w:val="single"/>
        </w:rPr>
        <w:t>hurricane prediction ability.</w:t>
      </w:r>
    </w:p>
    <w:p w:rsidR="00020039" w:rsidRDefault="00020039" w:rsidP="00020039">
      <w:pPr>
        <w:pStyle w:val="Heading3"/>
      </w:pPr>
      <w:bookmarkStart w:id="65" w:name="_Toc360906590"/>
      <w:bookmarkStart w:id="66" w:name="_Toc360918125"/>
      <w:r>
        <w:t>Relations Solve Transition</w:t>
      </w:r>
      <w:bookmarkEnd w:id="65"/>
      <w:bookmarkEnd w:id="66"/>
    </w:p>
    <w:p w:rsidR="00020039" w:rsidRDefault="00020039" w:rsidP="00020039">
      <w:pPr>
        <w:pStyle w:val="Heading4"/>
      </w:pPr>
      <w:r>
        <w:t>Establishing Better Relations with Cuba through Economic Action Leads to a Smooth Transition of Leadership</w:t>
      </w:r>
    </w:p>
    <w:p w:rsidR="00020039" w:rsidRPr="00002087" w:rsidRDefault="00020039" w:rsidP="00020039">
      <w:pPr>
        <w:rPr>
          <w:rFonts w:asciiTheme="minorHAnsi" w:hAnsiTheme="minorHAnsi"/>
        </w:rPr>
      </w:pPr>
      <w:r>
        <w:rPr>
          <w:b/>
          <w:sz w:val="24"/>
          <w:szCs w:val="24"/>
        </w:rPr>
        <w:t xml:space="preserve">Triplett 2003 </w:t>
      </w:r>
      <w:r>
        <w:t xml:space="preserve">( “US-Cuba Relations” Defense Technical Information Center,  Colonel Mark Triplett </w:t>
      </w:r>
      <w:r w:rsidRPr="00002087">
        <w:rPr>
          <w:rFonts w:asciiTheme="minorHAnsi" w:hAnsiTheme="minorHAnsi" w:cs="Arial"/>
          <w:color w:val="444444"/>
          <w:shd w:val="clear" w:color="auto" w:fill="FFFFFF"/>
        </w:rPr>
        <w:t>assistant chief of staff, Operations and Training</w:t>
      </w:r>
      <w:r>
        <w:rPr>
          <w:rFonts w:asciiTheme="minorHAnsi" w:hAnsiTheme="minorHAnsi" w:cs="Arial"/>
          <w:color w:val="444444"/>
          <w:shd w:val="clear" w:color="auto" w:fill="FFFFFF"/>
        </w:rPr>
        <w:t xml:space="preserve"> Army Marine Corps)</w:t>
      </w:r>
    </w:p>
    <w:p w:rsidR="00020039" w:rsidRDefault="00020039" w:rsidP="00020039">
      <w:r>
        <w:t>The island nation of Cuba, located just ninety miles off the coast of Florida, is home to</w:t>
      </w:r>
    </w:p>
    <w:p w:rsidR="00020039" w:rsidRDefault="00020039" w:rsidP="00020039">
      <w:r>
        <w:t>11 million people and has one of the few remaining communist regimes in the world. Since</w:t>
      </w:r>
    </w:p>
    <w:p w:rsidR="00020039" w:rsidRPr="00002087" w:rsidRDefault="00020039" w:rsidP="00020039">
      <w:pPr>
        <w:rPr>
          <w:rStyle w:val="StyleBoldUnderline"/>
        </w:rPr>
      </w:pPr>
      <w:r>
        <w:t xml:space="preserve">1959, American policy planners have had to consider the implications of an unfriendly communist dictator a mere 90 miles from Key West, Florida. Due to Fidel Castro’s health and age, </w:t>
      </w:r>
      <w:r w:rsidRPr="00002087">
        <w:rPr>
          <w:rStyle w:val="StyleBoldUnderline"/>
        </w:rPr>
        <w:t>there is a very distinct possibility that there will be a new leader in Cuba in the very near future. Opening up</w:t>
      </w:r>
      <w:r>
        <w:t xml:space="preserve"> </w:t>
      </w:r>
      <w:r w:rsidRPr="00002087">
        <w:rPr>
          <w:sz w:val="18"/>
          <w:szCs w:val="18"/>
        </w:rPr>
        <w:t xml:space="preserve">our markets </w:t>
      </w:r>
      <w:r w:rsidRPr="00002087">
        <w:rPr>
          <w:rStyle w:val="StyleBoldUnderline"/>
        </w:rPr>
        <w:t>to Cuba</w:t>
      </w:r>
      <w:r>
        <w:t xml:space="preserve"> </w:t>
      </w:r>
      <w:r w:rsidRPr="00002087">
        <w:rPr>
          <w:sz w:val="18"/>
          <w:szCs w:val="18"/>
        </w:rPr>
        <w:t>and ending the embargo and trade sanctions</w:t>
      </w:r>
      <w:r>
        <w:t xml:space="preserve"> </w:t>
      </w:r>
      <w:r w:rsidRPr="00002087">
        <w:rPr>
          <w:rStyle w:val="StyleBoldUnderline"/>
        </w:rPr>
        <w:t>would allow the US to have a hand in shaping the post-Castro Cuba. Cuba has the potential to be a leader in a region beset by poverty and instability. Moreover, violence and economic collapse in Cuba could easily start a massive exodus in the direction of Miami. Establishing close economic ties will be the key to jump-starting the economy and promoting the stability the U.S. needs on its borders. Stability in Cuba is in the best interest of the United States.</w:t>
      </w:r>
      <w:r>
        <w:t xml:space="preserve"> This paper briefly examines the history of Cuba, the background of the current U.S. foreign policy towards Cuba, the effect of Castro’s death on Cuba’s foreign and domestic policies, and the implications for U.S. policies and possible alternatives posed by a post-Fidel Castro Cuban government.  </w:t>
      </w:r>
      <w:r w:rsidRPr="00002087">
        <w:rPr>
          <w:rStyle w:val="StyleBoldUnderline"/>
        </w:rPr>
        <w:t>The fundamental goal of U.S. policy toward Cuba is to promote a peaceful transition to a stable, democratic form of government and respect for human rights</w:t>
      </w:r>
      <w:r>
        <w:t>. The U.S. policy has two fundamental components: maintaining pressure on the Cuban Government for change through the embargo and the Libertad Act while providing humanitarian assistance to the Cuban people, and working to aid the development of civil society in the country.</w:t>
      </w:r>
      <w:r w:rsidRPr="008F586F">
        <w:t xml:space="preserve"> </w:t>
      </w:r>
      <w:r>
        <w:t xml:space="preserve">Critical to the development of democracy in any country is the formation of a strong multiparty system that will allow citizens to express themselves politically and influence the government and its policies. </w:t>
      </w:r>
      <w:r w:rsidRPr="00002087">
        <w:rPr>
          <w:rStyle w:val="StyleBoldUnderline"/>
        </w:rPr>
        <w:t>Historically, newly established democratic countries often need assistance</w:t>
      </w:r>
      <w:r>
        <w:t xml:space="preserve"> to effectively govern which differs significantly from the rubber-stamp role performed by legislatures in communist countries. Cuba will have to develop rules and procedures, committee structures, and communications mechanisms. </w:t>
      </w:r>
      <w:r w:rsidRPr="00002087">
        <w:rPr>
          <w:rStyle w:val="StyleBoldUnderline"/>
        </w:rPr>
        <w:t>Economic policies</w:t>
      </w:r>
      <w:r>
        <w:t xml:space="preserve"> that lead to growth and broad dispersion of property ownership, while protecting vulnerable groups, </w:t>
      </w:r>
      <w:r w:rsidRPr="00002087">
        <w:rPr>
          <w:rStyle w:val="StyleBoldUnderline"/>
        </w:rPr>
        <w:t>will help guarantee political stability</w:t>
      </w:r>
      <w:r>
        <w:t xml:space="preserve">. </w:t>
      </w:r>
      <w:r w:rsidRPr="00002087">
        <w:rPr>
          <w:sz w:val="20"/>
          <w:szCs w:val="20"/>
        </w:rPr>
        <w:t>Cubans should expect that all citizens in a democratic Cuba would enjoy equal rights. Cuba is likely to welcome cooperation and assistance from the international community, particularly the U.N. or the OAS, to help it ensure that human rights are respected in Cuba during its transition. They must free political prisoners and take action to reform or eliminate state repression, remove restrictions on the media, and independent economic activity. Additionally, they must remove travel and other restrictions that have isolated Cuba from the rest of the world</w:t>
      </w:r>
      <w:r>
        <w:t>.</w:t>
      </w:r>
      <w:r w:rsidRPr="008F586F">
        <w:t xml:space="preserve"> </w:t>
      </w:r>
      <w:r>
        <w:t xml:space="preserve">Whatever regime follows Fidel’s demise, it must move swiftly to jump-start the economy. The hard-liners are certain to oppose an economic strategy based on market principles, preferring instead a state-controlled economy, and reliance on security measures and anti-Americanism to keep control. In contrast, both the reformers and the military have proven themselves more receptive to market reforms and probably would move to a free market economy as well as allow foreign investment to spur revitalization of the economy.  Finally, </w:t>
      </w:r>
      <w:r w:rsidRPr="00002087">
        <w:rPr>
          <w:rStyle w:val="StyleBoldUnderline"/>
        </w:rPr>
        <w:t>Cuba can count on the strong bilateral and multilateral support from the U.S. due to the clear U.S. national interest in having a stable, prosperous and democratic neighbor</w:t>
      </w:r>
      <w:r>
        <w:t>.</w:t>
      </w:r>
      <w:r w:rsidRPr="008F586F">
        <w:t xml:space="preserve"> </w:t>
      </w:r>
      <w:r>
        <w:t xml:space="preserve">Once Cuba has a transition government that is committed to establishing a democratic society, </w:t>
      </w:r>
      <w:r w:rsidRPr="00002087">
        <w:rPr>
          <w:rStyle w:val="StyleBoldUnderline"/>
          <w:sz w:val="24"/>
          <w:szCs w:val="24"/>
        </w:rPr>
        <w:t>the U.S. should be prepared to begin normalizing relations and provide assistance.</w:t>
      </w:r>
      <w:r>
        <w:t xml:space="preserve"> Economic sanctions should be suspended and negotiations initiated to promote bilateral trade relations. </w:t>
      </w:r>
      <w:r w:rsidRPr="00002087">
        <w:rPr>
          <w:rStyle w:val="StyleBoldUnderline"/>
          <w:sz w:val="24"/>
          <w:szCs w:val="24"/>
        </w:rPr>
        <w:t>Continued isolation keeps the U.S. from influencing Cuba’s future course</w:t>
      </w:r>
      <w:r>
        <w:t xml:space="preserve"> and keeps U.S. businesses from getting in on the ground floor of future ventures in Cuba. Having U.S. businesses involved may be critical to a smooth and orderly transition from socialism to capitalism.  The </w:t>
      </w:r>
      <w:r w:rsidRPr="00002087">
        <w:rPr>
          <w:rStyle w:val="StyleBoldUnderline"/>
        </w:rPr>
        <w:t>U.S. policy</w:t>
      </w:r>
      <w:r>
        <w:t xml:space="preserve"> toward Cuba after Castro </w:t>
      </w:r>
      <w:r w:rsidRPr="00002087">
        <w:rPr>
          <w:rStyle w:val="StyleBoldUnderline"/>
        </w:rPr>
        <w:t>could well be a decisive force that influences the political outcome on whether there is stability or unrest, dictatorship or democracy. A chaotic situation could cause a flight of hundreds of thousands of Cuban refugees to Florida.</w:t>
      </w:r>
    </w:p>
    <w:p w:rsidR="00020039" w:rsidRDefault="00020039" w:rsidP="00020039"/>
    <w:p w:rsidR="00020039" w:rsidRPr="009D4C4A" w:rsidRDefault="00020039" w:rsidP="00020039">
      <w:pPr>
        <w:rPr>
          <w:rFonts w:cs="Segoe Print"/>
          <w:sz w:val="8"/>
          <w:lang w:val="en"/>
        </w:rPr>
      </w:pPr>
    </w:p>
    <w:p w:rsidR="00020039" w:rsidRPr="009D4C4A" w:rsidRDefault="00020039" w:rsidP="00020039"/>
    <w:p w:rsidR="00020039" w:rsidRPr="009D4C4A" w:rsidRDefault="00020039" w:rsidP="00020039">
      <w:pPr>
        <w:pStyle w:val="Heading4"/>
      </w:pPr>
      <w:r w:rsidRPr="009D4C4A">
        <w:rPr>
          <w:bCs w:val="0"/>
          <w:iCs w:val="0"/>
        </w:rPr>
        <w:t>US involvement in Cuba Transition could prevent a Cuban attack</w:t>
      </w:r>
      <w:r w:rsidRPr="009D4C4A">
        <w:rPr>
          <w:b w:val="0"/>
          <w:bCs w:val="0"/>
          <w:iCs w:val="0"/>
        </w:rPr>
        <w:br/>
      </w:r>
      <w:r w:rsidRPr="009D4C4A">
        <w:rPr>
          <w:rStyle w:val="Strong"/>
          <w:color w:val="000000"/>
        </w:rPr>
        <w:t>Demarest 1</w:t>
      </w:r>
      <w:r>
        <w:rPr>
          <w:rStyle w:val="Strong"/>
          <w:color w:val="000000"/>
        </w:rPr>
        <w:t xml:space="preserve"> </w:t>
      </w:r>
      <w:r w:rsidRPr="009D4C4A">
        <w:rPr>
          <w:rStyle w:val="Strong"/>
          <w:color w:val="000000"/>
          <w:sz w:val="20"/>
        </w:rPr>
        <w:t xml:space="preserve">(Dr. Geoff- Foreign Military Studies Office, Fort Leavenworth, KS, May-June, Cuba’s Transition </w:t>
      </w:r>
      <w:hyperlink r:id="rId113" w:history="1">
        <w:r w:rsidRPr="009D4C4A">
          <w:rPr>
            <w:rStyle w:val="Hyperlink"/>
            <w:sz w:val="20"/>
          </w:rPr>
          <w:t>http://fmso.leavenworth.army.mil/documents/cubas_transition/cubas_transition.htm</w:t>
        </w:r>
      </w:hyperlink>
      <w:r w:rsidRPr="009D4C4A">
        <w:t>)</w:t>
      </w:r>
      <w:r w:rsidRPr="009D4C4A">
        <w:rPr>
          <w:b w:val="0"/>
          <w:color w:val="000000"/>
          <w:szCs w:val="27"/>
          <w:u w:val="single"/>
        </w:rPr>
        <w:br/>
      </w:r>
      <w:r w:rsidRPr="009D4C4A">
        <w:rPr>
          <w:color w:val="000000"/>
          <w:sz w:val="24"/>
          <w:szCs w:val="27"/>
          <w:u w:val="single"/>
        </w:rPr>
        <w:t>Cuba's challenge is complex</w:t>
      </w:r>
      <w:r w:rsidRPr="009D4C4A">
        <w:rPr>
          <w:color w:val="000000"/>
          <w:sz w:val="27"/>
          <w:szCs w:val="27"/>
        </w:rPr>
        <w:t xml:space="preserve">. </w:t>
      </w:r>
      <w:r w:rsidRPr="009D4C4A">
        <w:rPr>
          <w:b w:val="0"/>
          <w:color w:val="000000"/>
          <w:sz w:val="18"/>
          <w:szCs w:val="27"/>
        </w:rPr>
        <w:t>Migration to and from the island, arsenals of weapons (including hundreds of thousands of small arms with ammunition), the enormous electronic intelligence-gathering site at Lourdes, allegations of drug trading by members of the Castro regime and an alleged Cuban biological warfare research and development program are just a few issues likely to complicate a transition.</w:t>
      </w:r>
      <w:r w:rsidRPr="009D4C4A">
        <w:rPr>
          <w:b w:val="0"/>
          <w:color w:val="000000"/>
          <w:sz w:val="18"/>
          <w:szCs w:val="27"/>
          <w:vertAlign w:val="superscript"/>
        </w:rPr>
        <w:t>30</w:t>
      </w:r>
      <w:r w:rsidRPr="009D4C4A">
        <w:rPr>
          <w:rStyle w:val="apple-converted-space"/>
          <w:color w:val="000000"/>
          <w:sz w:val="18"/>
          <w:szCs w:val="27"/>
        </w:rPr>
        <w:t xml:space="preserve"> </w:t>
      </w:r>
      <w:r w:rsidRPr="009D4C4A">
        <w:rPr>
          <w:b w:val="0"/>
          <w:color w:val="000000"/>
          <w:sz w:val="18"/>
          <w:szCs w:val="27"/>
        </w:rPr>
        <w:t>Regional issues present another dimension. Populist Venezuelan President Hugo Chavez styles himself as the next Castro. Chavez has energetically courted Castro and helps the Cuban regime through favorable petroleum agreements.</w:t>
      </w:r>
      <w:r w:rsidRPr="009D4C4A">
        <w:rPr>
          <w:b w:val="0"/>
          <w:color w:val="000000"/>
          <w:sz w:val="18"/>
          <w:szCs w:val="27"/>
          <w:vertAlign w:val="superscript"/>
        </w:rPr>
        <w:t>31</w:t>
      </w:r>
      <w:r w:rsidRPr="009D4C4A">
        <w:rPr>
          <w:rStyle w:val="apple-converted-space"/>
          <w:color w:val="000000"/>
          <w:sz w:val="18"/>
          <w:szCs w:val="27"/>
        </w:rPr>
        <w:t xml:space="preserve"> </w:t>
      </w:r>
      <w:r w:rsidRPr="009D4C4A">
        <w:rPr>
          <w:b w:val="0"/>
          <w:color w:val="000000"/>
          <w:sz w:val="18"/>
          <w:szCs w:val="27"/>
        </w:rPr>
        <w:t>Meanwhile, both Venezuela and Cuba have been flirting with Colombia's communist insurgents.</w:t>
      </w:r>
      <w:r w:rsidRPr="009D4C4A">
        <w:rPr>
          <w:b w:val="0"/>
          <w:color w:val="000000"/>
          <w:sz w:val="18"/>
          <w:szCs w:val="27"/>
          <w:vertAlign w:val="superscript"/>
        </w:rPr>
        <w:t>32</w:t>
      </w:r>
      <w:r w:rsidRPr="009D4C4A">
        <w:rPr>
          <w:rStyle w:val="apple-converted-space"/>
          <w:color w:val="000000"/>
          <w:sz w:val="18"/>
          <w:szCs w:val="27"/>
        </w:rPr>
        <w:t xml:space="preserve"> </w:t>
      </w:r>
      <w:r w:rsidRPr="009D4C4A">
        <w:rPr>
          <w:b w:val="0"/>
          <w:color w:val="000000"/>
          <w:sz w:val="18"/>
          <w:szCs w:val="27"/>
        </w:rPr>
        <w:t>The mix is troubling. It would be disheartening to see another anemic socialist-styled dictatorship emerge in Venezuela just as Cuba began its recovery. None of these problems alters the point that favorable outcomes from Cuba's transition depend on co ntrol of three things: property, the Internet and the FAR. Of these three, the flesh-and-bone FAR holds the greatest degree of practical control over the other two.</w:t>
      </w:r>
      <w:r w:rsidRPr="009D4C4A">
        <w:rPr>
          <w:b w:val="0"/>
          <w:color w:val="000000"/>
          <w:sz w:val="18"/>
          <w:szCs w:val="27"/>
          <w:vertAlign w:val="superscript"/>
        </w:rPr>
        <w:t>33</w:t>
      </w:r>
      <w:r w:rsidRPr="009D4C4A">
        <w:rPr>
          <w:b w:val="0"/>
          <w:color w:val="000000"/>
          <w:sz w:val="4"/>
          <w:szCs w:val="27"/>
        </w:rPr>
        <w:t xml:space="preserve">¶ </w:t>
      </w:r>
      <w:r w:rsidRPr="009D4C4A">
        <w:rPr>
          <w:b w:val="0"/>
          <w:color w:val="000000"/>
          <w:sz w:val="18"/>
          <w:szCs w:val="27"/>
        </w:rPr>
        <w:t>For the US Army the message is clear</w:t>
      </w:r>
      <w:r w:rsidRPr="009D4C4A">
        <w:rPr>
          <w:color w:val="000000"/>
          <w:sz w:val="18"/>
          <w:szCs w:val="27"/>
        </w:rPr>
        <w:t>.</w:t>
      </w:r>
      <w:r w:rsidRPr="009D4C4A">
        <w:rPr>
          <w:color w:val="000000"/>
          <w:sz w:val="22"/>
          <w:szCs w:val="27"/>
        </w:rPr>
        <w:t xml:space="preserve"> </w:t>
      </w:r>
      <w:r w:rsidRPr="009D4C4A">
        <w:rPr>
          <w:color w:val="000000"/>
          <w:sz w:val="24"/>
          <w:szCs w:val="27"/>
          <w:u w:val="single"/>
        </w:rPr>
        <w:t>At the core of the Cuban conundrum is a national army</w:t>
      </w:r>
      <w:r w:rsidRPr="009D4C4A">
        <w:rPr>
          <w:b w:val="0"/>
          <w:color w:val="000000"/>
          <w:sz w:val="27"/>
          <w:szCs w:val="27"/>
        </w:rPr>
        <w:t xml:space="preserve">, </w:t>
      </w:r>
      <w:r w:rsidRPr="009D4C4A">
        <w:rPr>
          <w:b w:val="0"/>
          <w:color w:val="000000"/>
          <w:sz w:val="18"/>
          <w:szCs w:val="27"/>
        </w:rPr>
        <w:t>the FAR.</w:t>
      </w:r>
      <w:r w:rsidRPr="009D4C4A">
        <w:rPr>
          <w:color w:val="000000"/>
          <w:sz w:val="18"/>
          <w:szCs w:val="27"/>
        </w:rPr>
        <w:t xml:space="preserve"> </w:t>
      </w:r>
      <w:r w:rsidRPr="009D4C4A">
        <w:rPr>
          <w:color w:val="000000"/>
          <w:sz w:val="24"/>
          <w:szCs w:val="27"/>
          <w:u w:val="single"/>
        </w:rPr>
        <w:t>It is landowner and landlord and has the physical potential to be a dangerous military foe.</w:t>
      </w:r>
      <w:r w:rsidRPr="009D4C4A">
        <w:rPr>
          <w:color w:val="000000"/>
          <w:sz w:val="24"/>
          <w:szCs w:val="27"/>
        </w:rPr>
        <w:t xml:space="preserve"> </w:t>
      </w:r>
      <w:r w:rsidRPr="009D4C4A">
        <w:rPr>
          <w:b w:val="0"/>
          <w:color w:val="000000"/>
          <w:sz w:val="18"/>
          <w:szCs w:val="27"/>
        </w:rPr>
        <w:t>Short of that it holds the keys to a favorable transition. Whatever the mix of interagency responsibilities and subobjectives in a campaign to influence Cuba's future</w:t>
      </w:r>
      <w:r w:rsidRPr="009D4C4A">
        <w:rPr>
          <w:color w:val="000000"/>
          <w:sz w:val="18"/>
          <w:szCs w:val="27"/>
        </w:rPr>
        <w:t xml:space="preserve">, </w:t>
      </w:r>
      <w:r w:rsidRPr="009D4C4A">
        <w:rPr>
          <w:color w:val="000000"/>
          <w:sz w:val="24"/>
          <w:szCs w:val="27"/>
          <w:u w:val="single"/>
        </w:rPr>
        <w:t>the US Army could be as useful for its potential to interact with the Cuban military as for its ability to threaten the Cuban military</w:t>
      </w:r>
      <w:r w:rsidRPr="009D4C4A">
        <w:rPr>
          <w:color w:val="000000"/>
          <w:sz w:val="27"/>
          <w:szCs w:val="27"/>
        </w:rPr>
        <w:t>.</w:t>
      </w:r>
      <w:r w:rsidRPr="009D4C4A">
        <w:rPr>
          <w:b w:val="0"/>
          <w:color w:val="000000"/>
          <w:sz w:val="18"/>
          <w:szCs w:val="27"/>
          <w:vertAlign w:val="superscript"/>
        </w:rPr>
        <w:t>34</w:t>
      </w:r>
      <w:r w:rsidRPr="009D4C4A">
        <w:rPr>
          <w:b w:val="0"/>
          <w:color w:val="000000"/>
          <w:sz w:val="4"/>
          <w:szCs w:val="27"/>
        </w:rPr>
        <w:t xml:space="preserve">¶ </w:t>
      </w:r>
      <w:r w:rsidRPr="009D4C4A">
        <w:rPr>
          <w:b w:val="0"/>
          <w:color w:val="000000"/>
          <w:sz w:val="18"/>
          <w:szCs w:val="27"/>
        </w:rPr>
        <w:t>The FAR's role as landlord and potential steward of change has a caveat. Property discussions have assumed the power of academic theory turned policy. Another academic theory turned policy has guided US thinking and counseling toward Latin America for decades—that civilians must control the military</w:t>
      </w:r>
      <w:r w:rsidRPr="009D4C4A">
        <w:rPr>
          <w:color w:val="000000"/>
          <w:sz w:val="18"/>
          <w:szCs w:val="27"/>
        </w:rPr>
        <w:t>.</w:t>
      </w:r>
      <w:r w:rsidRPr="009D4C4A">
        <w:rPr>
          <w:color w:val="000000"/>
          <w:sz w:val="27"/>
          <w:szCs w:val="27"/>
        </w:rPr>
        <w:t xml:space="preserve"> </w:t>
      </w:r>
      <w:r w:rsidRPr="009D4C4A">
        <w:rPr>
          <w:color w:val="000000"/>
          <w:sz w:val="24"/>
          <w:szCs w:val="27"/>
          <w:u w:val="single"/>
        </w:rPr>
        <w:t>In Cuba the United States might decide to cultivate the FAR as the most advantageous institutional vehicle for limiting violence while achieving liberation, a decision that would have to be weighed against our long-standing commitment to civilian control.</w:t>
      </w:r>
    </w:p>
    <w:p w:rsidR="00020039" w:rsidRPr="009D4C4A" w:rsidRDefault="00020039" w:rsidP="00020039"/>
    <w:p w:rsidR="00020039" w:rsidRDefault="00020039" w:rsidP="00020039"/>
    <w:p w:rsidR="00020039" w:rsidRPr="00B757CB" w:rsidRDefault="00020039" w:rsidP="00020039">
      <w:pPr>
        <w:pStyle w:val="Heading4"/>
      </w:pPr>
      <w:r w:rsidRPr="00B757CB">
        <w:t>America relations with Cuba key to transition</w:t>
      </w:r>
    </w:p>
    <w:p w:rsidR="00020039" w:rsidRPr="00B757CB" w:rsidRDefault="00020039" w:rsidP="00020039">
      <w:r>
        <w:rPr>
          <w:rStyle w:val="StyleStyleBold12pt"/>
        </w:rPr>
        <w:t xml:space="preserve">Simonyi and Aparicio 13  </w:t>
      </w:r>
      <w:r w:rsidRPr="00B757CB">
        <w:t>(András Simonyi is the Managing Director of the Center for Transatlantic Relations at the Paul Nitze School of Advanced International Studies at Johns Hopkins University in Washington DC.)</w:t>
      </w:r>
      <w:r>
        <w:rPr>
          <w:rFonts w:ascii="Arial" w:hAnsi="Arial" w:cs="Arial"/>
          <w:color w:val="222222"/>
          <w:sz w:val="20"/>
          <w:szCs w:val="20"/>
          <w:shd w:val="clear" w:color="auto" w:fill="FFFFFF"/>
        </w:rPr>
        <w:t xml:space="preserve"> </w:t>
      </w:r>
      <w:r w:rsidRPr="00B757CB">
        <w:t xml:space="preserve">András Simonyi and Jaime Aparicio Otero </w:t>
      </w:r>
      <w:r>
        <w:t>“Cuba's Future Transition to Democracy Can Be a Success,” Posted: 03/12/2013 9:57 am</w:t>
      </w:r>
    </w:p>
    <w:p w:rsidR="00020039" w:rsidRPr="00266698" w:rsidRDefault="00020039" w:rsidP="00020039">
      <w:r>
        <w:t xml:space="preserve">Europe's and more importantly, </w:t>
      </w:r>
      <w:r w:rsidRPr="00B757CB">
        <w:rPr>
          <w:rStyle w:val="StyleBoldUnderline"/>
        </w:rPr>
        <w:t>America's stance is key</w:t>
      </w:r>
      <w:r>
        <w:t xml:space="preserve">. Europe needs to be a lot more outspoken on human rights. </w:t>
      </w:r>
      <w:r w:rsidRPr="00B757CB">
        <w:rPr>
          <w:rStyle w:val="StyleBoldUnderline"/>
        </w:rPr>
        <w:t xml:space="preserve">The U.S. must have a policy that takes note of the diverse interests of all stakeholders of democratic change. </w:t>
      </w:r>
      <w:r>
        <w:t>First and foremost the majority of Cubans living in the Island State and help genuinely democratic minded leaders in their midst, like it did in Eastern Europe, in an open and transparent manner</w:t>
      </w:r>
      <w:r w:rsidRPr="00B757CB">
        <w:rPr>
          <w:rStyle w:val="StyleBoldUnderline"/>
        </w:rPr>
        <w:t xml:space="preserve">. It must cater for the interests of its vast, talented, successful and influential Cuban-American community. The two interests are not similar, but mostly overlapping. They can and should be aligned in a generous, smart and forward looking policy. Cuban-Americans must play their cards smartly. </w:t>
      </w:r>
      <w:r>
        <w:t xml:space="preserve">They will be an important, even decisive, but perhaps not dominant part of transition and future democratic Cuba. They must be magnanimous. </w:t>
      </w:r>
      <w:r w:rsidRPr="00B757CB">
        <w:rPr>
          <w:rStyle w:val="StyleBoldUnderline"/>
        </w:rPr>
        <w:t>Their most important task will be to accelerate a transition to knowledge and internet based economy.</w:t>
      </w:r>
      <w:r>
        <w:t xml:space="preserve"> They must win the confidence of the majority on the Island. They must also understand that Castro's successors will single them out as being responsible, when the inevitable difficulties of the transition arise.</w:t>
      </w:r>
    </w:p>
    <w:p w:rsidR="00020039" w:rsidRDefault="00020039" w:rsidP="00020039"/>
    <w:p w:rsidR="00020039" w:rsidRDefault="00020039" w:rsidP="00020039">
      <w:pPr>
        <w:pStyle w:val="Heading3"/>
      </w:pPr>
      <w:bookmarkStart w:id="67" w:name="_Toc360906591"/>
      <w:bookmarkStart w:id="68" w:name="_Toc360918126"/>
      <w:r>
        <w:t>Impact</w:t>
      </w:r>
      <w:bookmarkEnd w:id="67"/>
      <w:bookmarkEnd w:id="68"/>
    </w:p>
    <w:p w:rsidR="00020039" w:rsidRPr="009D4C4A" w:rsidRDefault="00020039" w:rsidP="00020039">
      <w:pPr>
        <w:pStyle w:val="Heading4"/>
        <w:rPr>
          <w:lang w:val="en"/>
        </w:rPr>
      </w:pPr>
      <w:r w:rsidRPr="009D4C4A">
        <w:rPr>
          <w:lang w:val="en"/>
        </w:rPr>
        <w:t>Cuban civil war could spill over into Florida</w:t>
      </w:r>
      <w:r w:rsidRPr="009D4C4A">
        <w:rPr>
          <w:lang w:val="en"/>
        </w:rPr>
        <w:br/>
        <w:t xml:space="preserve">Ratliff ’13. </w:t>
      </w:r>
      <w:r w:rsidRPr="009D4C4A">
        <w:rPr>
          <w:b w:val="0"/>
          <w:sz w:val="20"/>
          <w:lang w:val="en"/>
        </w:rPr>
        <w:t>(William research fellow for The Hoover Institutional Journal, Cuba’s Tourtured Transition, Hoover.org, Janurary 30</w:t>
      </w:r>
      <w:r w:rsidRPr="009D4C4A">
        <w:rPr>
          <w:b w:val="0"/>
          <w:sz w:val="20"/>
          <w:vertAlign w:val="superscript"/>
          <w:lang w:val="en"/>
        </w:rPr>
        <w:t>th</w:t>
      </w:r>
      <w:r w:rsidRPr="009D4C4A">
        <w:rPr>
          <w:b w:val="0"/>
          <w:sz w:val="20"/>
          <w:lang w:val="en"/>
        </w:rPr>
        <w:t xml:space="preserve"> </w:t>
      </w:r>
      <w:hyperlink r:id="rId114" w:history="1">
        <w:r w:rsidRPr="009D4C4A">
          <w:rPr>
            <w:rStyle w:val="Hyperlink"/>
            <w:b w:val="0"/>
            <w:sz w:val="20"/>
          </w:rPr>
          <w:t>http://www.hoover.org/publications/defining-ideas/article/139281</w:t>
        </w:r>
      </w:hyperlink>
      <w:r w:rsidRPr="009D4C4A">
        <w:rPr>
          <w:b w:val="0"/>
          <w:sz w:val="20"/>
        </w:rPr>
        <w:t>)</w:t>
      </w:r>
    </w:p>
    <w:p w:rsidR="00020039" w:rsidRPr="009D4C4A" w:rsidRDefault="00020039" w:rsidP="00020039">
      <w:pPr>
        <w:rPr>
          <w:rFonts w:cs="Segoe Print"/>
          <w:sz w:val="8"/>
          <w:lang w:val="en"/>
        </w:rPr>
      </w:pPr>
      <w:r w:rsidRPr="009D4C4A">
        <w:rPr>
          <w:rFonts w:cs="Segoe Print"/>
          <w:sz w:val="18"/>
          <w:lang w:val="en"/>
        </w:rPr>
        <w:t>The</w:t>
      </w:r>
      <w:r w:rsidRPr="009D4C4A">
        <w:rPr>
          <w:rFonts w:cs="Segoe Print"/>
          <w:lang w:val="en"/>
        </w:rPr>
        <w:t xml:space="preserve"> </w:t>
      </w:r>
      <w:r w:rsidRPr="009D4C4A">
        <w:rPr>
          <w:rFonts w:cs="Segoe Print"/>
          <w:b/>
          <w:sz w:val="24"/>
          <w:u w:val="single"/>
          <w:lang w:val="en"/>
        </w:rPr>
        <w:t>natural demise of Fidel Castro will also have a serious impact on Cuba’s foreign relations, particularly with the United States</w:t>
      </w:r>
      <w:r w:rsidRPr="009D4C4A">
        <w:rPr>
          <w:rFonts w:cs="Segoe Print"/>
          <w:lang w:val="en"/>
        </w:rPr>
        <w:t xml:space="preserve">. </w:t>
      </w:r>
      <w:r w:rsidRPr="009D4C4A">
        <w:rPr>
          <w:rFonts w:cs="Segoe Print"/>
          <w:sz w:val="18"/>
          <w:lang w:val="en"/>
        </w:rPr>
        <w:t>The end of the Cold War vastly reduced Cuba’s importance for U.S. foreign policy, making domestic political considerations the principal force determining Washington’s policy towards the island republic. Notwithstanding the repeated assertions of the Cuban government, a U.S. military invasion of the island has not been an option for a long time. The military option has been replaced by an aggressive imperialist policy of continual and political harassment trying to make life as difficult as possible for the Cuban government and people with the aim of hastening the internal collapse of the regime.6 Several ideological right-wing government functionaries such as John Bolton and Roger Noriega have allied with the powerful Cuban right wing, whose influence has been enhanced by the very closely divided electorate in the state of Florida. This unholy alliance has succeeded in passing laws such as the infamous 1996 Helms-Burton Act (signed by Democratic President Bill Clinton) substantially reinforcing an blockade that is supposed to end only on the basis of a restoration of a capitalist market economy and a “democratic” political system. This has been followed more recently by the establishment of commissions that have issued detailed reports on how the capitalist transformation called for by Helms-Burton will be carried out. At the same time, a “humanitarian” exception to the blockade has allowed the massive annual export of hundreds of millions of dollars worth of food and processed goods to Cuba. These substantial exports have created a very powerful Midwestern and Western business bloc interested in doing business with Cuba and ending the war against that country. This bloc, supported by a good part of the business and “quality” press, has attained some success with several bipartisan congressional votes (that did not become law due to presidential veto threats), which would have dealt serious blows to the blockade.</w:t>
      </w:r>
      <w:r w:rsidRPr="009D4C4A">
        <w:rPr>
          <w:rFonts w:cs="Segoe Print"/>
          <w:sz w:val="8"/>
          <w:lang w:val="en"/>
        </w:rPr>
        <w:t xml:space="preserve">¶ </w:t>
      </w:r>
      <w:r w:rsidRPr="009D4C4A">
        <w:rPr>
          <w:rFonts w:cs="Segoe Print"/>
          <w:sz w:val="18"/>
          <w:lang w:val="en"/>
        </w:rPr>
        <w:t xml:space="preserve">It should be taken as a given that </w:t>
      </w:r>
      <w:r w:rsidRPr="009D4C4A">
        <w:rPr>
          <w:rFonts w:cs="Segoe Print"/>
          <w:b/>
          <w:sz w:val="24"/>
          <w:u w:val="single"/>
          <w:lang w:val="en"/>
        </w:rPr>
        <w:t>the United States will intervene in the Cuban transition after the death of Fidel Castro, but it is far from clear what form this intervention may take</w:t>
      </w:r>
      <w:r w:rsidRPr="009D4C4A">
        <w:rPr>
          <w:rFonts w:cs="Segoe Print"/>
          <w:lang w:val="en"/>
        </w:rPr>
        <w:t xml:space="preserve">. </w:t>
      </w:r>
      <w:r w:rsidRPr="009D4C4A">
        <w:rPr>
          <w:rFonts w:cs="Segoe Print"/>
          <w:sz w:val="18"/>
          <w:lang w:val="en"/>
        </w:rPr>
        <w:t>Given the greatly diminished strategic importance of Cuba for the American empire</w:t>
      </w:r>
      <w:r w:rsidRPr="009D4C4A">
        <w:rPr>
          <w:rFonts w:cs="Segoe Print"/>
          <w:b/>
          <w:sz w:val="20"/>
          <w:u w:val="single"/>
          <w:lang w:val="en"/>
        </w:rPr>
        <w:t xml:space="preserve">, </w:t>
      </w:r>
      <w:r w:rsidRPr="009D4C4A">
        <w:rPr>
          <w:rFonts w:cs="Segoe Print"/>
          <w:b/>
          <w:sz w:val="24"/>
          <w:u w:val="single"/>
          <w:lang w:val="en"/>
        </w:rPr>
        <w:t>it is unlikely that there will be a U.S. military invasion and occupation of the island. However, this option cannot be entirely ruled out if, for example, a chaotic civil war, which U.S. neoliberal transition policies might have helped to bring about, confronted Washington with the immediate prospect of a massive refugee wave headed towards the coasts of Florida.</w:t>
      </w:r>
      <w:r w:rsidRPr="009D4C4A">
        <w:rPr>
          <w:rFonts w:cs="Segoe Print"/>
          <w:sz w:val="18"/>
          <w:lang w:val="en"/>
        </w:rPr>
        <w:t xml:space="preserve"> A Cuban transition is also likely to witness a major political realignment producing a political scene substantially different from the one to which we have become accustomed in the last fifty years. The current Cuban ruling group is likely to split, thereby ending the enforced “unity” to which it has been subjected by Fidel Castro’s dictatorship. Important pro-capitalist neoliberal forces will come out of the closets of the Cuban Communist Party and of the managerial and technocratic cadres in the joint venture and Armed Forces’ business enterprises.</w:t>
      </w:r>
      <w:r w:rsidRPr="009D4C4A">
        <w:rPr>
          <w:rFonts w:cs="Segoe Print"/>
          <w:sz w:val="8"/>
          <w:lang w:val="en"/>
        </w:rPr>
        <w:t xml:space="preserve">¶ </w:t>
      </w:r>
    </w:p>
    <w:p w:rsidR="00020039" w:rsidRPr="00EA04C7" w:rsidRDefault="00020039" w:rsidP="00020039"/>
    <w:p w:rsidR="00020039" w:rsidRDefault="00020039" w:rsidP="00020039">
      <w:pPr>
        <w:pStyle w:val="Heading4"/>
      </w:pPr>
      <w:r>
        <w:t>US-Cuba relation key to preventing drug-trade and terrorism</w:t>
      </w:r>
    </w:p>
    <w:p w:rsidR="00020039" w:rsidRPr="00807A6F" w:rsidRDefault="00020039" w:rsidP="00020039">
      <w:r w:rsidRPr="00422612">
        <w:rPr>
          <w:rStyle w:val="StyleStyleBold12pt"/>
        </w:rPr>
        <w:t>Maybarduk 8</w:t>
      </w:r>
      <w:r>
        <w:t xml:space="preserve">  (</w:t>
      </w:r>
      <w:r w:rsidRPr="00422612">
        <w:t>Consultant on Cuban and other Foreign Policy Issues, American Diplomat )“</w:t>
      </w:r>
      <w:r>
        <w:t xml:space="preserve">The US Strategy for Transition </w:t>
      </w:r>
      <w:r w:rsidRPr="00807A6F">
        <w:rPr>
          <w:sz w:val="12"/>
        </w:rPr>
        <w:t xml:space="preserve"> </w:t>
      </w:r>
      <w:r>
        <w:t xml:space="preserve">in Cuba,” </w:t>
      </w:r>
      <w:r w:rsidRPr="00807A6F">
        <w:t>Gary H. Maybarduk</w:t>
      </w:r>
      <w:r>
        <w:t>. (</w:t>
      </w:r>
      <w:hyperlink r:id="rId115" w:history="1">
        <w:r>
          <w:rPr>
            <w:rStyle w:val="Hyperlink"/>
          </w:rPr>
          <w:t>http://web.gc.cuny.edu/dept/bildn/publications/documents/Maybarduk12_001.pdf</w:t>
        </w:r>
      </w:hyperlink>
      <w:r>
        <w:t>)</w:t>
      </w:r>
    </w:p>
    <w:p w:rsidR="00020039" w:rsidRDefault="00020039" w:rsidP="00020039">
      <w:pPr>
        <w:rPr>
          <w:rStyle w:val="StyleBoldUnderline"/>
        </w:rPr>
      </w:pPr>
      <w:r w:rsidRPr="00807A6F">
        <w:rPr>
          <w:rStyle w:val="StyleBoldUnderline"/>
        </w:rPr>
        <w:t>Our national security interests</w:t>
      </w:r>
      <w:r w:rsidRPr="00807A6F">
        <w:t xml:space="preserve"> are also relatively easy to list. We want to:</w:t>
      </w:r>
      <w:r w:rsidRPr="00807A6F">
        <w:rPr>
          <w:sz w:val="12"/>
        </w:rPr>
        <w:t xml:space="preserve">¶ </w:t>
      </w:r>
      <w:r w:rsidRPr="00807A6F">
        <w:t xml:space="preserve">• </w:t>
      </w:r>
      <w:r w:rsidRPr="00807A6F">
        <w:rPr>
          <w:rStyle w:val="StyleBoldUnderline"/>
        </w:rPr>
        <w:t>Avoid one or more mass migrations</w:t>
      </w:r>
      <w:r w:rsidRPr="00807A6F">
        <w:t xml:space="preserve"> the size of the Mariel Boat Lift or the </w:t>
      </w:r>
      <w:r w:rsidRPr="00807A6F">
        <w:rPr>
          <w:sz w:val="12"/>
        </w:rPr>
        <w:t xml:space="preserve">¶ </w:t>
      </w:r>
      <w:r w:rsidRPr="00807A6F">
        <w:t>1994 Rafter Crisis.</w:t>
      </w:r>
      <w:r w:rsidRPr="00807A6F">
        <w:rPr>
          <w:sz w:val="12"/>
        </w:rPr>
        <w:t xml:space="preserve">¶ </w:t>
      </w:r>
      <w:r w:rsidRPr="00807A6F">
        <w:rPr>
          <w:rStyle w:val="StyleBoldUnderline"/>
        </w:rPr>
        <w:t>• Prevent Cuba from becoming another porous border that allows continuous ¶ large-scale migration</w:t>
      </w:r>
      <w:r w:rsidRPr="00807A6F">
        <w:t>.</w:t>
      </w:r>
      <w:r w:rsidRPr="00807A6F">
        <w:rPr>
          <w:sz w:val="12"/>
        </w:rPr>
        <w:t xml:space="preserve">¶ </w:t>
      </w:r>
      <w:r w:rsidRPr="00807A6F">
        <w:t xml:space="preserve">• </w:t>
      </w:r>
      <w:r w:rsidRPr="00807A6F">
        <w:rPr>
          <w:rStyle w:val="StyleBoldUnderline"/>
        </w:rPr>
        <w:t>Prevent Cuba from becoming a major source or transshipment point for the ¶ illegal drug trade</w:t>
      </w:r>
      <w:r w:rsidRPr="00807A6F">
        <w:t>.</w:t>
      </w:r>
      <w:r w:rsidRPr="00807A6F">
        <w:rPr>
          <w:sz w:val="12"/>
        </w:rPr>
        <w:t xml:space="preserve">¶ </w:t>
      </w:r>
      <w:r w:rsidRPr="00807A6F">
        <w:t xml:space="preserve">• </w:t>
      </w:r>
      <w:r w:rsidRPr="00807A6F">
        <w:rPr>
          <w:rStyle w:val="StyleBoldUnderline"/>
        </w:rPr>
        <w:t>Avoid Cuba becoming a state with ungoverned spaces that would provide a ¶ platform for terrorists</w:t>
      </w:r>
      <w:r w:rsidRPr="00807A6F">
        <w:t xml:space="preserve"> and others wishing to harm the United States.</w:t>
      </w:r>
      <w:r w:rsidRPr="00807A6F">
        <w:rPr>
          <w:sz w:val="12"/>
        </w:rPr>
        <w:t xml:space="preserve">¶ </w:t>
      </w:r>
      <w:r w:rsidRPr="00807A6F">
        <w:rPr>
          <w:rStyle w:val="StyleBoldUnderline"/>
        </w:rPr>
        <w:t>Cuba is in the beginning of a transition from almost fifty years of¶ Fidel Castro’s rule.</w:t>
      </w:r>
      <w:r w:rsidRPr="00807A6F">
        <w:t xml:space="preserve"> I</w:t>
      </w:r>
      <w:r w:rsidRPr="00807A6F">
        <w:rPr>
          <w:rStyle w:val="StyleBoldUnderline"/>
        </w:rPr>
        <w:t xml:space="preserve">f we handle our part wisely a new Cuba may emerge,¶ democratic </w:t>
      </w:r>
      <w:r w:rsidRPr="00807A6F">
        <w:t>and with growing prosperity. We will not of course be the</w:t>
      </w:r>
      <w:r w:rsidRPr="00807A6F">
        <w:rPr>
          <w:sz w:val="12"/>
        </w:rPr>
        <w:t xml:space="preserve">¶ </w:t>
      </w:r>
      <w:r w:rsidRPr="00807A6F">
        <w:t>principal player in Cuba’s future—that belongs to the people of Cuba—</w:t>
      </w:r>
      <w:r w:rsidRPr="00807A6F">
        <w:rPr>
          <w:sz w:val="12"/>
        </w:rPr>
        <w:t xml:space="preserve">¶ </w:t>
      </w:r>
      <w:r w:rsidRPr="00807A6F">
        <w:t xml:space="preserve">but </w:t>
      </w:r>
      <w:r w:rsidRPr="00807A6F">
        <w:rPr>
          <w:rStyle w:val="StyleBoldUnderline"/>
        </w:rPr>
        <w:t>if we mishandle our role, we could delay or short-circuit that desired¶ future</w:t>
      </w:r>
      <w:r w:rsidRPr="00807A6F">
        <w:t xml:space="preserve">. </w:t>
      </w:r>
      <w:r w:rsidRPr="00807A6F">
        <w:rPr>
          <w:rStyle w:val="StyleBoldUnderline"/>
        </w:rPr>
        <w:t xml:space="preserve">Current US policy is governed by the </w:t>
      </w:r>
      <w:r w:rsidRPr="00807A6F">
        <w:t>1994 Cuban Libertad Act</w:t>
      </w:r>
      <w:r w:rsidRPr="00807A6F">
        <w:rPr>
          <w:sz w:val="12"/>
        </w:rPr>
        <w:t xml:space="preserve">¶ </w:t>
      </w:r>
      <w:r w:rsidRPr="00807A6F">
        <w:t>(</w:t>
      </w:r>
      <w:r w:rsidRPr="00807A6F">
        <w:rPr>
          <w:rStyle w:val="StyleBoldUnderline"/>
        </w:rPr>
        <w:t>Helms-Burton</w:t>
      </w:r>
      <w:r w:rsidRPr="00807A6F">
        <w:t>), the goal of which is the overthrow of the current regime</w:t>
      </w:r>
      <w:r w:rsidRPr="00807A6F">
        <w:rPr>
          <w:sz w:val="12"/>
        </w:rPr>
        <w:t xml:space="preserve">¶ </w:t>
      </w:r>
      <w:r w:rsidRPr="00807A6F">
        <w:t>and the prevention of its continuation under new leadership. It sets conditions for our assistance to a post-Castro Cuba, but remains mute on issues</w:t>
      </w:r>
      <w:r w:rsidRPr="00807A6F">
        <w:rPr>
          <w:sz w:val="12"/>
        </w:rPr>
        <w:t xml:space="preserve">¶ </w:t>
      </w:r>
      <w:r w:rsidRPr="00807A6F">
        <w:t>of national security. To his credit, President Bush has tried to think</w:t>
      </w:r>
      <w:r>
        <w:t xml:space="preserve"> through the issues we will face after Fidel leaves the scene. His appointment of the Commission for Assistance to a </w:t>
      </w:r>
      <w:r w:rsidRPr="00807A6F">
        <w:t>Free Cuba was a good first</w:t>
      </w:r>
      <w:r w:rsidRPr="00807A6F">
        <w:rPr>
          <w:sz w:val="12"/>
        </w:rPr>
        <w:t xml:space="preserve">¶ </w:t>
      </w:r>
      <w:r w:rsidRPr="00807A6F">
        <w:t>step, and in its second report, CAFC II, the Commission defined key</w:t>
      </w:r>
      <w:r w:rsidRPr="00807A6F">
        <w:rPr>
          <w:sz w:val="12"/>
        </w:rPr>
        <w:t xml:space="preserve">¶ </w:t>
      </w:r>
      <w:r w:rsidRPr="00807A6F">
        <w:t xml:space="preserve">issues and proposed some workable solutions. </w:t>
      </w:r>
      <w:r w:rsidRPr="00807A6F">
        <w:rPr>
          <w:rStyle w:val="StyleBoldUnderline"/>
        </w:rPr>
        <w:t>Unfortunately, the Commission could only go so far, because the Administration limited its recommendations to those allowed by Helms-Burton.</w:t>
      </w:r>
    </w:p>
    <w:p w:rsidR="00C06FA3" w:rsidRPr="00A84579" w:rsidRDefault="00C06FA3" w:rsidP="00C06FA3">
      <w:bookmarkStart w:id="69" w:name="_GoBack"/>
      <w:bookmarkEnd w:id="69"/>
    </w:p>
    <w:p w:rsidR="00C06FA3" w:rsidRPr="00E47B90" w:rsidRDefault="00C06FA3" w:rsidP="00E47B90"/>
    <w:p w:rsidR="004D0A78" w:rsidRPr="004D6670" w:rsidRDefault="004D0A78" w:rsidP="004D0A78">
      <w:pPr>
        <w:pStyle w:val="Heading2"/>
      </w:pPr>
      <w:bookmarkStart w:id="70" w:name="_Toc360906592"/>
      <w:r w:rsidRPr="004D6670">
        <w:lastRenderedPageBreak/>
        <w:t xml:space="preserve">2AC </w:t>
      </w:r>
      <w:r>
        <w:t>-- Solvency</w:t>
      </w:r>
      <w:bookmarkEnd w:id="70"/>
    </w:p>
    <w:p w:rsidR="004D0A78" w:rsidRDefault="00743693" w:rsidP="004D0A78">
      <w:pPr>
        <w:pStyle w:val="Heading3"/>
      </w:pPr>
      <w:bookmarkStart w:id="71" w:name="_Toc360906593"/>
      <w:r>
        <w:lastRenderedPageBreak/>
        <w:t>General Solvency</w:t>
      </w:r>
      <w:bookmarkEnd w:id="71"/>
    </w:p>
    <w:p w:rsidR="004D0A78" w:rsidRDefault="004D0A78" w:rsidP="004D0A78">
      <w:pPr>
        <w:pStyle w:val="Heading4"/>
      </w:pPr>
      <w:r>
        <w:t xml:space="preserve">U.S- Cuban engagement improves disaster prepardness </w:t>
      </w:r>
    </w:p>
    <w:p w:rsidR="004D0A78" w:rsidRDefault="004D0A78" w:rsidP="004D0A78">
      <w:r w:rsidRPr="001635A0">
        <w:rPr>
          <w:rStyle w:val="StyleStyleBold12pt"/>
        </w:rPr>
        <w:t>Fiorella</w:t>
      </w:r>
      <w:r>
        <w:rPr>
          <w:rStyle w:val="StyleStyleBold12pt"/>
        </w:rPr>
        <w:t xml:space="preserve"> Mejia. August 2011. [</w:t>
      </w:r>
      <w:r>
        <w:t>“U.S. - Cuban Cooperation in Defending Against Hurricanes” Biloxi, Mississippi Fiorella Mejia August 2011]</w:t>
      </w:r>
    </w:p>
    <w:p w:rsidR="004D0A78" w:rsidRPr="001635A0" w:rsidRDefault="004D0A78" w:rsidP="004D0A78">
      <w:pPr>
        <w:rPr>
          <w:rStyle w:val="StyleStyleBold12pt"/>
        </w:rPr>
      </w:pPr>
    </w:p>
    <w:p w:rsidR="004D0A78" w:rsidRDefault="004D0A78" w:rsidP="004D0A78">
      <w:pPr>
        <w:rPr>
          <w:b/>
          <w:u w:val="single"/>
        </w:rPr>
      </w:pPr>
      <w:r w:rsidRPr="001635A0">
        <w:rPr>
          <w:u w:val="single"/>
        </w:rPr>
        <w:t xml:space="preserve">The group hopes that </w:t>
      </w:r>
      <w:r w:rsidRPr="001635A0">
        <w:rPr>
          <w:b/>
          <w:u w:val="single"/>
        </w:rPr>
        <w:t>U.S. citizens will one day look to Cuba as a viable model during natural disasters</w:t>
      </w:r>
      <w:r w:rsidRPr="001635A0">
        <w:rPr>
          <w:u w:val="single"/>
        </w:rPr>
        <w:t xml:space="preserve"> and achieve their level of self-reliance in emergency situations.</w:t>
      </w:r>
      <w:r>
        <w:t xml:space="preserve"> </w:t>
      </w:r>
      <w:r w:rsidRPr="00B62511">
        <w:rPr>
          <w:u w:val="single"/>
        </w:rPr>
        <w:t xml:space="preserve">While Rocko hoped that the days of “fire drills and hurricane preparedness” could come back, Lacy believed that </w:t>
      </w:r>
      <w:r w:rsidRPr="00B62511">
        <w:rPr>
          <w:b/>
          <w:u w:val="single"/>
        </w:rPr>
        <w:t>the two countries need to “bridge</w:t>
      </w:r>
      <w:r w:rsidRPr="00B62511">
        <w:rPr>
          <w:u w:val="single"/>
        </w:rPr>
        <w:t xml:space="preserve"> </w:t>
      </w:r>
      <w:r w:rsidRPr="00B62511">
        <w:rPr>
          <w:b/>
          <w:u w:val="single"/>
        </w:rPr>
        <w:t>the</w:t>
      </w:r>
      <w:r w:rsidRPr="00B62511">
        <w:rPr>
          <w:u w:val="single"/>
        </w:rPr>
        <w:t xml:space="preserve"> </w:t>
      </w:r>
      <w:r w:rsidRPr="00B62511">
        <w:rPr>
          <w:rStyle w:val="Emphasis"/>
        </w:rPr>
        <w:t>[political]</w:t>
      </w:r>
      <w:r w:rsidRPr="00B62511">
        <w:rPr>
          <w:u w:val="single"/>
        </w:rPr>
        <w:t xml:space="preserve"> gap for the sake of education.”</w:t>
      </w:r>
      <w:r w:rsidRPr="00B62511">
        <w:rPr>
          <w:b/>
          <w:u w:val="single"/>
        </w:rPr>
        <w:t>Spraggins sums up</w:t>
      </w:r>
      <w:r w:rsidRPr="00B62511">
        <w:rPr>
          <w:u w:val="single"/>
        </w:rPr>
        <w:t xml:space="preserve"> the panel’s general attitudes </w:t>
      </w:r>
      <w:r w:rsidRPr="00B62511">
        <w:rPr>
          <w:b/>
          <w:u w:val="single"/>
        </w:rPr>
        <w:t>by commenting that</w:t>
      </w:r>
      <w:r w:rsidRPr="00B62511">
        <w:rPr>
          <w:u w:val="single"/>
        </w:rPr>
        <w:t xml:space="preserve"> “we do not need to learn twice about Katrina; </w:t>
      </w:r>
      <w:r w:rsidRPr="00B62511">
        <w:rPr>
          <w:b/>
          <w:u w:val="single"/>
        </w:rPr>
        <w:t>we need to find a way to do what [the Cubans] do” in emergency situations</w:t>
      </w:r>
      <w:r w:rsidRPr="00B62511">
        <w:rPr>
          <w:u w:val="single"/>
        </w:rPr>
        <w:t xml:space="preserve">. A last0minute addition to the conference, </w:t>
      </w:r>
      <w:r w:rsidRPr="00B62511">
        <w:rPr>
          <w:b/>
          <w:u w:val="single"/>
        </w:rPr>
        <w:t>Sabine Prokscha</w:t>
      </w:r>
      <w:r w:rsidRPr="00B62511">
        <w:rPr>
          <w:u w:val="single"/>
        </w:rPr>
        <w:t xml:space="preserve">, a German journalist and Political Science Ph.D candidate at the Freie Universitat (Free University) in Berline, </w:t>
      </w:r>
      <w:r w:rsidRPr="00B62511">
        <w:rPr>
          <w:b/>
          <w:u w:val="single"/>
        </w:rPr>
        <w:t>presented</w:t>
      </w:r>
      <w:r w:rsidRPr="00B62511">
        <w:rPr>
          <w:u w:val="single"/>
        </w:rPr>
        <w:t xml:space="preserve"> her research work, </w:t>
      </w:r>
      <w:r w:rsidRPr="00B62511">
        <w:rPr>
          <w:b/>
          <w:u w:val="single"/>
        </w:rPr>
        <w:t>the “American-Cuban Learning Process in Disaster Management”</w:t>
      </w:r>
      <w:r w:rsidRPr="00B62511">
        <w:rPr>
          <w:u w:val="single"/>
        </w:rPr>
        <w:t xml:space="preserve"> during the next panel. </w:t>
      </w:r>
      <w:r w:rsidRPr="00B62511">
        <w:rPr>
          <w:b/>
          <w:u w:val="single"/>
        </w:rPr>
        <w:t>She became interested</w:t>
      </w:r>
      <w:r w:rsidRPr="00B62511">
        <w:rPr>
          <w:u w:val="single"/>
        </w:rPr>
        <w:t xml:space="preserve"> in the interchange </w:t>
      </w:r>
      <w:r w:rsidRPr="00B62511">
        <w:rPr>
          <w:b/>
          <w:u w:val="single"/>
        </w:rPr>
        <w:t xml:space="preserve">between the two nations </w:t>
      </w:r>
      <w:r w:rsidRPr="00B62511">
        <w:rPr>
          <w:u w:val="single"/>
        </w:rPr>
        <w:t xml:space="preserve">after spending a year at Tulane University in New Orleans </w:t>
      </w:r>
      <w:r w:rsidRPr="00B62511">
        <w:rPr>
          <w:b/>
          <w:u w:val="single"/>
        </w:rPr>
        <w:t>during the</w:t>
      </w:r>
      <w:r w:rsidRPr="00B62511">
        <w:rPr>
          <w:u w:val="single"/>
        </w:rPr>
        <w:t xml:space="preserve"> immediate </w:t>
      </w:r>
      <w:r w:rsidRPr="00B62511">
        <w:rPr>
          <w:b/>
          <w:u w:val="single"/>
        </w:rPr>
        <w:t>aftermath of Hurricane Katrina</w:t>
      </w:r>
      <w:r w:rsidRPr="00B62511">
        <w:rPr>
          <w:u w:val="single"/>
        </w:rPr>
        <w:t xml:space="preserve"> in 2006.</w:t>
      </w:r>
      <w:r>
        <w:t xml:space="preserve"> She sought to put the conference in an academic framework and raised the notion among policy transfer among states. While policy transfers usually occur between two politically or socioeconomically “similar” or “equal” countries, this conference highlights a unique transfer in which the relatively poorer country serves as the learning model for the richer one. A year prior to Hurricane Katrina, the United Nations declared the Cuban model of hurricane relief as the exemplary model for the entire region. She also provided a startling statistic regarding the likelihood of death and natural disasters fron the 2004 UN Report “Reducing Disaster Risk” that stated that one is fifteen times more likely to die in a hurricane in the United States than in Cuba due to the country’s extensive preparation. </w:t>
      </w:r>
      <w:r w:rsidRPr="00CF103E">
        <w:rPr>
          <w:u w:val="single"/>
        </w:rPr>
        <w:t xml:space="preserve">In the future, </w:t>
      </w:r>
      <w:r w:rsidRPr="00CF103E">
        <w:rPr>
          <w:b/>
          <w:u w:val="single"/>
        </w:rPr>
        <w:t>Prokscha</w:t>
      </w:r>
      <w:r w:rsidRPr="00CF103E">
        <w:rPr>
          <w:u w:val="single"/>
        </w:rPr>
        <w:t xml:space="preserve"> hopes to understand where these conversations regarding hurricane preparedness can lead the two countries, and she </w:t>
      </w:r>
      <w:r w:rsidRPr="00CF103E">
        <w:rPr>
          <w:b/>
          <w:u w:val="single"/>
        </w:rPr>
        <w:t>ended her talk</w:t>
      </w:r>
      <w:r w:rsidRPr="00CF103E">
        <w:rPr>
          <w:u w:val="single"/>
        </w:rPr>
        <w:t xml:space="preserve"> by </w:t>
      </w:r>
      <w:r w:rsidRPr="00CF103E">
        <w:rPr>
          <w:b/>
          <w:u w:val="single"/>
        </w:rPr>
        <w:t>saying</w:t>
      </w:r>
      <w:r w:rsidRPr="00CF103E">
        <w:rPr>
          <w:u w:val="single"/>
        </w:rPr>
        <w:t xml:space="preserve"> that given </w:t>
      </w:r>
      <w:r w:rsidRPr="00CF103E">
        <w:rPr>
          <w:b/>
          <w:u w:val="single"/>
        </w:rPr>
        <w:t>the history of political enmity between the U.S. and Cuba</w:t>
      </w:r>
      <w:r w:rsidRPr="00CF103E">
        <w:rPr>
          <w:u w:val="single"/>
        </w:rPr>
        <w:t xml:space="preserve">, the “conference </w:t>
      </w:r>
      <w:r w:rsidRPr="00CF103E">
        <w:rPr>
          <w:b/>
          <w:u w:val="single"/>
        </w:rPr>
        <w:t xml:space="preserve">is </w:t>
      </w:r>
      <w:r w:rsidRPr="00CF103E">
        <w:rPr>
          <w:u w:val="single"/>
        </w:rPr>
        <w:t xml:space="preserve">definitely </w:t>
      </w:r>
      <w:r w:rsidRPr="00CF103E">
        <w:rPr>
          <w:b/>
          <w:u w:val="single"/>
        </w:rPr>
        <w:t xml:space="preserve">a </w:t>
      </w:r>
      <w:r w:rsidRPr="00CF103E">
        <w:rPr>
          <w:u w:val="single"/>
        </w:rPr>
        <w:t xml:space="preserve">unique and </w:t>
      </w:r>
      <w:r w:rsidRPr="00CF103E">
        <w:rPr>
          <w:b/>
          <w:u w:val="single"/>
        </w:rPr>
        <w:t>momentous occasion.”</w:t>
      </w:r>
    </w:p>
    <w:p w:rsidR="004D0A78" w:rsidRDefault="004D0A78" w:rsidP="004D0A78">
      <w:pPr>
        <w:rPr>
          <w:b/>
          <w:u w:val="single"/>
        </w:rPr>
      </w:pPr>
    </w:p>
    <w:p w:rsidR="004D0A78" w:rsidRDefault="004D0A78" w:rsidP="004D0A78">
      <w:pPr>
        <w:rPr>
          <w:rFonts w:ascii="Arial" w:eastAsia="Times New Roman" w:hAnsi="Arial" w:cs="Arial"/>
          <w:color w:val="333333"/>
          <w:sz w:val="18"/>
          <w:szCs w:val="18"/>
          <w:shd w:val="clear" w:color="auto" w:fill="FFFFFF"/>
        </w:rPr>
      </w:pPr>
      <w:r w:rsidRPr="0016698F">
        <w:rPr>
          <w:rStyle w:val="Heading4Char"/>
        </w:rPr>
        <w:t>Nation of Islam leader supports plan</w:t>
      </w:r>
      <w:r w:rsidRPr="0016698F">
        <w:rPr>
          <w:rFonts w:ascii="Arial" w:eastAsia="Times New Roman" w:hAnsi="Arial" w:cs="Arial"/>
          <w:color w:val="333333"/>
          <w:sz w:val="18"/>
          <w:szCs w:val="18"/>
        </w:rPr>
        <w:br/>
      </w:r>
      <w:r w:rsidRPr="0016698F">
        <w:rPr>
          <w:rStyle w:val="StyleStyleBold12pt"/>
        </w:rPr>
        <w:t>AP 6</w:t>
      </w:r>
      <w:r>
        <w:rPr>
          <w:rFonts w:ascii="Arial" w:eastAsia="Times New Roman" w:hAnsi="Arial" w:cs="Arial"/>
          <w:color w:val="333333"/>
          <w:sz w:val="18"/>
          <w:szCs w:val="18"/>
          <w:shd w:val="clear" w:color="auto" w:fill="FFFFFF"/>
        </w:rPr>
        <w:t xml:space="preserve"> </w:t>
      </w:r>
      <w:hyperlink r:id="rId116" w:history="1">
        <w:r>
          <w:rPr>
            <w:rStyle w:val="Hyperlink"/>
          </w:rPr>
          <w:t>http://www.laht.com/article.asp?ArticleId=232948&amp;CategoryId=14510</w:t>
        </w:r>
      </w:hyperlink>
      <w:r>
        <w:t xml:space="preserve"> </w:t>
      </w:r>
      <w:r>
        <w:rPr>
          <w:rFonts w:ascii="Arial" w:eastAsia="Times New Roman" w:hAnsi="Arial" w:cs="Arial"/>
          <w:color w:val="333333"/>
          <w:sz w:val="18"/>
          <w:szCs w:val="18"/>
          <w:shd w:val="clear" w:color="auto" w:fill="FFFFFF"/>
        </w:rPr>
        <w:t xml:space="preserve">March 27, 2006 </w:t>
      </w:r>
      <w:r w:rsidRPr="0016698F">
        <w:rPr>
          <w:rFonts w:ascii="Arial" w:eastAsia="Times New Roman" w:hAnsi="Arial" w:cs="Arial"/>
          <w:color w:val="333333"/>
          <w:sz w:val="18"/>
          <w:szCs w:val="18"/>
          <w:shd w:val="clear" w:color="auto" w:fill="FFFFFF"/>
        </w:rPr>
        <w:t xml:space="preserve"> </w:t>
      </w:r>
      <w:r>
        <w:rPr>
          <w:rFonts w:ascii="Times New Roman" w:eastAsia="Times New Roman" w:hAnsi="Times New Roman" w:cs="Times New Roman"/>
          <w:sz w:val="24"/>
          <w:szCs w:val="24"/>
        </w:rPr>
        <w:t>“</w:t>
      </w:r>
      <w:r w:rsidRPr="0016698F">
        <w:rPr>
          <w:rFonts w:ascii="Times New Roman" w:eastAsia="Times New Roman" w:hAnsi="Times New Roman" w:cs="Times New Roman"/>
          <w:sz w:val="24"/>
          <w:szCs w:val="24"/>
        </w:rPr>
        <w:t>Farrakhan: Embargo is wicked</w:t>
      </w:r>
      <w:r>
        <w:rPr>
          <w:rFonts w:ascii="Times New Roman" w:eastAsia="Times New Roman" w:hAnsi="Times New Roman" w:cs="Times New Roman"/>
          <w:sz w:val="24"/>
          <w:szCs w:val="24"/>
        </w:rPr>
        <w:t>”</w:t>
      </w:r>
    </w:p>
    <w:p w:rsidR="004D0A78" w:rsidRDefault="004D0A78" w:rsidP="004D0A78">
      <w:pPr>
        <w:rPr>
          <w:rFonts w:ascii="Arial" w:eastAsia="Times New Roman" w:hAnsi="Arial" w:cs="Arial"/>
          <w:color w:val="333333"/>
          <w:sz w:val="18"/>
          <w:szCs w:val="18"/>
          <w:shd w:val="clear" w:color="auto" w:fill="FFFFFF"/>
        </w:rPr>
      </w:pPr>
    </w:p>
    <w:p w:rsidR="004D0A78" w:rsidRPr="0016698F" w:rsidRDefault="004D0A78" w:rsidP="004D0A78">
      <w:pPr>
        <w:rPr>
          <w:rFonts w:ascii="Arial" w:eastAsia="Times New Roman" w:hAnsi="Arial" w:cs="Arial"/>
          <w:color w:val="333333"/>
          <w:sz w:val="16"/>
        </w:rPr>
      </w:pPr>
      <w:r w:rsidRPr="0016698F">
        <w:rPr>
          <w:rFonts w:ascii="Arial" w:eastAsia="Times New Roman" w:hAnsi="Arial" w:cs="Arial"/>
          <w:b/>
          <w:color w:val="333333"/>
          <w:u w:val="single"/>
          <w:shd w:val="clear" w:color="auto" w:fill="FFFFFF"/>
        </w:rPr>
        <w:t>Nation of Islam minister Louis Farrakhan</w:t>
      </w:r>
      <w:r w:rsidRPr="0016698F">
        <w:rPr>
          <w:rFonts w:ascii="Arial" w:eastAsia="Times New Roman" w:hAnsi="Arial" w:cs="Arial"/>
          <w:color w:val="333333"/>
          <w:sz w:val="16"/>
          <w:shd w:val="clear" w:color="auto" w:fill="FFFFFF"/>
        </w:rPr>
        <w:t xml:space="preserve"> called the U.S. embargo against Cuba “wicked”,</w:t>
      </w:r>
      <w:r w:rsidRPr="0016698F">
        <w:rPr>
          <w:rFonts w:ascii="Times New Roman" w:eastAsia="Times New Roman" w:hAnsi="Times New Roman" w:cs="Times New Roman"/>
          <w:sz w:val="12"/>
        </w:rPr>
        <w:t>¶</w:t>
      </w:r>
      <w:r w:rsidRPr="0016698F">
        <w:rPr>
          <w:rFonts w:ascii="Times New Roman" w:eastAsia="Times New Roman" w:hAnsi="Times New Roman" w:cs="Times New Roman"/>
          <w:sz w:val="16"/>
        </w:rPr>
        <w:t xml:space="preserve"> </w:t>
      </w:r>
      <w:r w:rsidRPr="0016698F">
        <w:rPr>
          <w:rFonts w:ascii="Arial" w:eastAsia="Times New Roman" w:hAnsi="Arial" w:cs="Arial"/>
          <w:color w:val="333333"/>
          <w:sz w:val="16"/>
        </w:rPr>
        <w:t xml:space="preserve">and </w:t>
      </w:r>
      <w:r w:rsidRPr="0016698F">
        <w:rPr>
          <w:rFonts w:ascii="Arial" w:eastAsia="Times New Roman" w:hAnsi="Arial" w:cs="Arial"/>
          <w:b/>
          <w:color w:val="333333"/>
          <w:u w:val="single"/>
        </w:rPr>
        <w:t>said</w:t>
      </w:r>
      <w:r w:rsidRPr="0016698F">
        <w:rPr>
          <w:rFonts w:ascii="Arial" w:eastAsia="Times New Roman" w:hAnsi="Arial" w:cs="Arial"/>
          <w:color w:val="333333"/>
          <w:sz w:val="16"/>
        </w:rPr>
        <w:t xml:space="preserve"> Monday that </w:t>
      </w:r>
      <w:r w:rsidRPr="0016698F">
        <w:rPr>
          <w:rFonts w:ascii="Arial" w:eastAsia="Times New Roman" w:hAnsi="Arial" w:cs="Arial"/>
          <w:b/>
          <w:color w:val="333333"/>
          <w:u w:val="single"/>
        </w:rPr>
        <w:t>American officials could learn much by studying the communist country’s disaster preparedness plans.</w:t>
      </w:r>
      <w:r>
        <w:rPr>
          <w:rFonts w:ascii="Arial" w:eastAsia="Times New Roman" w:hAnsi="Arial" w:cs="Arial"/>
          <w:b/>
          <w:color w:val="333333"/>
          <w:u w:val="single"/>
        </w:rPr>
        <w:t xml:space="preserve"> </w:t>
      </w:r>
      <w:r w:rsidRPr="0016698F">
        <w:rPr>
          <w:rFonts w:ascii="Arial" w:eastAsia="Times New Roman" w:hAnsi="Arial" w:cs="Arial"/>
          <w:color w:val="333333"/>
          <w:sz w:val="16"/>
        </w:rPr>
        <w:t xml:space="preserve">“We learned how they organize the people house by house, block by block,” Farrakhan told international reporters of how Cuba painstakingly plans for hurricanes and other natural disasters. “They know every person in that community.” </w:t>
      </w:r>
      <w:r w:rsidRPr="0016698F">
        <w:rPr>
          <w:rFonts w:ascii="Arial" w:eastAsia="Times New Roman" w:hAnsi="Arial" w:cs="Arial"/>
          <w:b/>
          <w:color w:val="333333"/>
          <w:u w:val="single"/>
        </w:rPr>
        <w:t>After returning to the United States, he said, Nation of Islam leaders hope to meet with the mayors of American cities and leaders of black and other minority organizations to discuss incorporating some of what Cuba has learned into their own civil defense plans.</w:t>
      </w:r>
      <w:r>
        <w:rPr>
          <w:rFonts w:ascii="Arial" w:eastAsia="Times New Roman" w:hAnsi="Arial" w:cs="Arial"/>
          <w:b/>
          <w:color w:val="333333"/>
          <w:u w:val="single"/>
        </w:rPr>
        <w:t xml:space="preserve"> </w:t>
      </w:r>
      <w:r w:rsidRPr="0016698F">
        <w:rPr>
          <w:rFonts w:ascii="Arial" w:eastAsia="Times New Roman" w:hAnsi="Arial" w:cs="Arial"/>
          <w:color w:val="333333"/>
          <w:sz w:val="16"/>
        </w:rPr>
        <w:t xml:space="preserve">“We have seen the devastation of the catastrophe of Katrina and Wilma on the Gulf Coast of the United States,” Farrakhan said of the hurricanes that ripped through the New Orleans region last year. Katrina alone flooded 80 percent of the heavily black city, killing more than 1,300 people across the area. “Disaster knows not race, religion, ethnicity or class,” Farrakhan told the news conference. “It kills us all.” The United Nations and other international organizations have praised Cuba’s highly organized preparedness programs, which call for extensive evacuations of communities that result in limited loss of life during hurricanes and other disasters. </w:t>
      </w:r>
    </w:p>
    <w:p w:rsidR="00743693" w:rsidRDefault="00743693" w:rsidP="00743693">
      <w:pPr>
        <w:pStyle w:val="Heading3"/>
      </w:pPr>
      <w:bookmarkStart w:id="72" w:name="_Toc360906594"/>
      <w:r>
        <w:lastRenderedPageBreak/>
        <w:t>A2: Politics Prevents</w:t>
      </w:r>
      <w:bookmarkEnd w:id="72"/>
    </w:p>
    <w:p w:rsidR="00743693" w:rsidRDefault="00743693" w:rsidP="00743693">
      <w:pPr>
        <w:pStyle w:val="Heading4"/>
      </w:pPr>
      <w:r>
        <w:t xml:space="preserve">Regardless of U.S-Cuban relations in Status Quo, political factors have no implications on solvency </w:t>
      </w:r>
    </w:p>
    <w:p w:rsidR="00743693" w:rsidRPr="00F874F1" w:rsidRDefault="00743693" w:rsidP="00743693">
      <w:r w:rsidRPr="00B25C8C">
        <w:rPr>
          <w:b/>
          <w:sz w:val="28"/>
          <w:szCs w:val="28"/>
        </w:rPr>
        <w:t>Maciver 2012</w:t>
      </w:r>
      <w:r>
        <w:rPr>
          <w:b/>
          <w:sz w:val="28"/>
          <w:szCs w:val="28"/>
        </w:rPr>
        <w:t xml:space="preserve"> </w:t>
      </w:r>
      <w:r>
        <w:rPr>
          <w:sz w:val="28"/>
          <w:szCs w:val="28"/>
        </w:rPr>
        <w:t>(</w:t>
      </w:r>
      <w:r>
        <w:t xml:space="preserve">Christa </w:t>
      </w:r>
      <w:r w:rsidRPr="00B25C8C">
        <w:t>Maciver</w:t>
      </w:r>
      <w:r>
        <w:t xml:space="preserve"> December </w:t>
      </w:r>
      <w:r w:rsidRPr="00B25C8C">
        <w:t>2012</w:t>
      </w:r>
      <w:r w:rsidRPr="005E74D9">
        <w:rPr>
          <w:b/>
        </w:rPr>
        <w:t>.</w:t>
      </w:r>
      <w:r>
        <w:t xml:space="preserve"> </w:t>
      </w:r>
      <w:r w:rsidRPr="005E74D9">
        <w:rPr>
          <w:sz w:val="16"/>
          <w:szCs w:val="16"/>
        </w:rPr>
        <w:t>[ Disaster Diplomacy: A brief Review. Class of 1994. Charleston Academy. http://servantforge.org/sites/default/files/Disaster%20Diplomacy%20FINAL%20Lit%20Review.pdf]</w:t>
      </w:r>
    </w:p>
    <w:p w:rsidR="00743693" w:rsidRDefault="00743693" w:rsidP="00743693">
      <w:r>
        <w:t xml:space="preserve">The general assessment Kelman presents in his disasters provide a catalyst for transformation but do not create it. ( Kelman 2006; Kelman 2007a, Kelman 2007b) </w:t>
      </w:r>
      <w:r w:rsidRPr="00F874F1">
        <w:rPr>
          <w:rStyle w:val="StyleBoldUnderline"/>
        </w:rPr>
        <w:t>As a result of various case studies, Kelman discovered that disaster diplomacy typically follows three possible outcomes</w:t>
      </w:r>
      <w:r>
        <w:rPr>
          <w:rStyle w:val="StyleBoldUnderline"/>
        </w:rPr>
        <w:t xml:space="preserve"> of</w:t>
      </w:r>
      <w:r w:rsidRPr="00F874F1">
        <w:rPr>
          <w:rStyle w:val="StyleBoldUnderline"/>
        </w:rPr>
        <w:t>: short term, long term, and the opposite desired effect.</w:t>
      </w:r>
      <w:r>
        <w:t xml:space="preserve"> Short term outcomes occur when the disaster provides new avenues for negotiation between opposing parties. However, for this to be successful there needs to be an existing foundation for negotiation. Long term outcomes find that pre-existing prejudices are strong factors in diplomacy and that memory of collaboration during the disaster quickly fades. Within outcomes that produce the opposite desired effect—diplomatic efforts backfire and conflict is inflamed. (disasterdiplomacy.org,Kelman 2006, Kelman2011) In spite of potentially negative outcomes, the fact remains that response to disasters normally bring opposing communities together for a short time. (Weker 2010) Eric Weker (2010) wrote and article on disaster politics for Harvard International Review that acknowledged this window of opportunity, but then asked what the barrier might be to releasing the potential for this window. A few of the barriers he cited are donor bias, donor fatigue, and the “CNN Effect” (where the media sensationalizes a disaster only for a short time). The biggest issue, however, is politics and how they sweep back into play almost immediately after a disaster, when the hope would be for continued a-political involvement. Kelman’s research offers similar assessments to those of Weker. On one level, reconciliation has never been a priority when responding to disasters, which leads to a lack of political forethought and the subsequent likelihood that diplomatic initiatives will fail. ( Kelman 2012, Kelman 2011) These barriers to diplomatic process are rooted in the much deeper conceptual debate surround the marriage of divorce of politics with humanitarian action. According to purists, typically the International Committee of the Red Cross, International Federation of Red Cross and Red Crescent, and Medecins San Frontiers—humanitarian action can onlyu be termed as such if its space id devoid of politics. This is due to an understanding of humanitarianism as responsive action (to both disasters and complex emergencies) that ensure the “equal dignity” of all human beings. The only way this can be done is through impartiality due to its implication “that assistance is based solely on need, without discrimination among reciepients because of nationality, race, religion, or other factors.”  This humanitarian imperative demands that any disaster-related activity should be free of politics. Disaster diplomacy, therefore, should not even be an option because its directive lies outside the mandate of humanitarian action. The other issue on this level is, again, the media. The hyper or “CNN Effect” can derail goodwill be setting unattainable standards. </w:t>
      </w:r>
    </w:p>
    <w:p w:rsidR="00743693" w:rsidRDefault="00743693" w:rsidP="00743693"/>
    <w:p w:rsidR="0033568D" w:rsidRDefault="0033568D">
      <w:pPr>
        <w:spacing w:after="200" w:line="276" w:lineRule="auto"/>
        <w:rPr>
          <w:rFonts w:eastAsiaTheme="majorEastAsia" w:cstheme="majorBidi"/>
          <w:b/>
          <w:bCs/>
          <w:iCs/>
          <w:sz w:val="26"/>
        </w:rPr>
      </w:pPr>
      <w:r>
        <w:br w:type="page"/>
      </w:r>
    </w:p>
    <w:p w:rsidR="00743693" w:rsidRPr="005C6231" w:rsidRDefault="00743693" w:rsidP="00743693">
      <w:pPr>
        <w:pStyle w:val="Heading4"/>
      </w:pPr>
      <w:r w:rsidRPr="005C6231">
        <w:lastRenderedPageBreak/>
        <w:t xml:space="preserve">High stakes allow exchanges to overcome political and cultural differences </w:t>
      </w:r>
    </w:p>
    <w:p w:rsidR="00743693" w:rsidRDefault="00743693" w:rsidP="00743693">
      <w:pPr>
        <w:rPr>
          <w:rStyle w:val="StyleStyleBold12pt"/>
          <w:sz w:val="12"/>
        </w:rPr>
      </w:pPr>
      <w:r w:rsidRPr="004B27CA">
        <w:rPr>
          <w:rStyle w:val="StyleStyleBold12pt"/>
        </w:rPr>
        <w:t>Van Heerden 9</w:t>
      </w:r>
      <w:r>
        <w:rPr>
          <w:rStyle w:val="StyleStyleBold12pt"/>
        </w:rPr>
        <w:t xml:space="preserve"> </w:t>
      </w:r>
      <w:r w:rsidRPr="004B27CA">
        <w:rPr>
          <w:rStyle w:val="StyleStyleBold12pt"/>
          <w:sz w:val="12"/>
        </w:rPr>
        <w:t xml:space="preserve">¶ </w:t>
      </w:r>
    </w:p>
    <w:p w:rsidR="00743693" w:rsidRDefault="00743693" w:rsidP="00743693">
      <w:pPr>
        <w:spacing w:after="200" w:line="276" w:lineRule="auto"/>
        <w:rPr>
          <w:sz w:val="12"/>
        </w:rPr>
      </w:pPr>
      <w:r w:rsidRPr="004B27CA">
        <w:t>Ivor</w:t>
      </w:r>
      <w:r>
        <w:t>,</w:t>
      </w:r>
      <w:r w:rsidRPr="004B27CA">
        <w:t xml:space="preserve"> doctorate degree in Marine Sciences and deputy director of the Louisiana State University Hurricane Center</w:t>
      </w:r>
      <w:r>
        <w:t xml:space="preserve"> </w:t>
      </w:r>
      <w:hyperlink r:id="rId117" w:history="1">
        <w:r w:rsidRPr="004B27CA">
          <w:rPr>
            <w:rStyle w:val="Hyperlink"/>
          </w:rPr>
          <w:t>http://www.scribd.com/doc/10323598/9-Ways-for-US-to-Talk-to-Cuba-and-for-Cuba-to-Talk-to-US</w:t>
        </w:r>
      </w:hyperlink>
      <w:r w:rsidRPr="004B27CA">
        <w:t xml:space="preserve"> “Avenues of Potential Cooperation between the U.S. and Cuba on Hurricane Preparedness and Disaster Management” pp. 72 January 2009 </w:t>
      </w:r>
      <w:r w:rsidRPr="000A4628">
        <w:rPr>
          <w:sz w:val="12"/>
        </w:rPr>
        <w:t xml:space="preserve">¶ </w:t>
      </w:r>
    </w:p>
    <w:p w:rsidR="00743693" w:rsidRDefault="00743693" w:rsidP="00743693">
      <w:pPr>
        <w:spacing w:after="200" w:line="276" w:lineRule="auto"/>
        <w:rPr>
          <w:b/>
          <w:u w:val="single"/>
        </w:rPr>
      </w:pPr>
      <w:r w:rsidRPr="004B27CA">
        <w:t>This difference in death rates between</w:t>
      </w:r>
      <w:r>
        <w:t xml:space="preserve"> </w:t>
      </w:r>
      <w:r w:rsidRPr="004B27CA">
        <w:t>the so-called “third world country” and</w:t>
      </w:r>
      <w:r>
        <w:t xml:space="preserve"> </w:t>
      </w:r>
      <w:r w:rsidRPr="004B27CA">
        <w:t>the United S</w:t>
      </w:r>
      <w:r>
        <w:t xml:space="preserve">tates is striking. </w:t>
      </w:r>
      <w:r w:rsidRPr="000A4628">
        <w:rPr>
          <w:b/>
          <w:u w:val="single"/>
        </w:rPr>
        <w:t>Cuba has better evacuation plans, superior post disaster medical support, and more advanced citizen disaster preparedness education programs.</w:t>
      </w:r>
      <w:r w:rsidRPr="004B27CA">
        <w:t xml:space="preserve"> Their strengths point to a host of potential path- ways for future cooperation with the U.</w:t>
      </w:r>
      <w:r>
        <w:t xml:space="preserve">S. </w:t>
      </w:r>
      <w:r w:rsidRPr="000A4628">
        <w:rPr>
          <w:b/>
          <w:u w:val="single"/>
        </w:rPr>
        <w:t xml:space="preserve">While there are distinct cultural differences between the U.S. and Cuba, with so much at stake, a free-flowing exchange of ideas </w:t>
      </w:r>
      <w:r w:rsidRPr="000A4628">
        <w:t>could</w:t>
      </w:r>
      <w:r w:rsidRPr="000A4628">
        <w:rPr>
          <w:b/>
          <w:u w:val="single"/>
        </w:rPr>
        <w:t xml:space="preserve"> allow both sides to learn from each other.</w:t>
      </w:r>
    </w:p>
    <w:p w:rsidR="004D0A78" w:rsidRDefault="004D0A78" w:rsidP="004D0A78">
      <w:pPr>
        <w:pStyle w:val="Heading3"/>
      </w:pPr>
      <w:bookmarkStart w:id="73" w:name="_Toc360906595"/>
      <w:r>
        <w:lastRenderedPageBreak/>
        <w:t>A2 Cuba Says No</w:t>
      </w:r>
      <w:bookmarkEnd w:id="73"/>
    </w:p>
    <w:p w:rsidR="004D0A78" w:rsidRDefault="004D0A78" w:rsidP="004D0A78">
      <w:pPr>
        <w:pStyle w:val="Heading4"/>
      </w:pPr>
      <w:r>
        <w:t>Cuba wants to cooperate with US</w:t>
      </w:r>
    </w:p>
    <w:p w:rsidR="004D0A78" w:rsidRPr="00C66D98" w:rsidRDefault="004D0A78" w:rsidP="004D0A78">
      <w:pPr>
        <w:rPr>
          <w:rStyle w:val="StyleStyleBold12pt"/>
        </w:rPr>
      </w:pPr>
      <w:r w:rsidRPr="00C66D98">
        <w:rPr>
          <w:rStyle w:val="StyleStyleBold12pt"/>
        </w:rPr>
        <w:t>Oppman 12</w:t>
      </w:r>
    </w:p>
    <w:p w:rsidR="004D0A78" w:rsidRDefault="004D0A78" w:rsidP="004D0A78">
      <w:r>
        <w:t>Patrick, “</w:t>
      </w:r>
      <w:r w:rsidRPr="006179DB">
        <w:t>Raul Castro again says Cuba willing to talk with U.S.</w:t>
      </w:r>
      <w:r>
        <w:t>” [</w:t>
      </w:r>
      <w:r w:rsidRPr="006179DB">
        <w:t>http://www.cnn.com/2012</w:t>
      </w:r>
      <w:r w:rsidRPr="00A450B5">
        <w:rPr>
          <w:rStyle w:val="StyleBoldUnderline"/>
        </w:rPr>
        <w:t>/</w:t>
      </w:r>
      <w:r w:rsidRPr="006179DB">
        <w:t>07/26/world/americas/cuba-us-talks</w:t>
      </w:r>
      <w:r>
        <w:t>] July 26 //mtc</w:t>
      </w:r>
    </w:p>
    <w:p w:rsidR="004D0A78" w:rsidRDefault="004D0A78" w:rsidP="004D0A78">
      <w:pPr>
        <w:pStyle w:val="card"/>
      </w:pPr>
      <w:r>
        <w:t xml:space="preserve">Havana, Cuba (CNN) -- On Cuba's main holiday honoring the island's revolution, </w:t>
      </w:r>
      <w:r w:rsidRPr="00B46EAB">
        <w:rPr>
          <w:rStyle w:val="StyleBoldUnderline"/>
        </w:rPr>
        <w:t>Presiden</w:t>
      </w:r>
      <w:r w:rsidRPr="006179DB">
        <w:rPr>
          <w:rStyle w:val="StyleBoldUnderline"/>
        </w:rPr>
        <w:t xml:space="preserve">t Raul </w:t>
      </w:r>
      <w:r w:rsidRPr="00B46EAB">
        <w:rPr>
          <w:rStyle w:val="StyleBoldUnderline"/>
        </w:rPr>
        <w:t>Castro</w:t>
      </w:r>
      <w:r w:rsidRPr="006179DB">
        <w:rPr>
          <w:rStyle w:val="StyleBoldUnderline"/>
        </w:rPr>
        <w:t xml:space="preserve"> </w:t>
      </w:r>
      <w:r w:rsidRPr="00B46EAB">
        <w:rPr>
          <w:rStyle w:val="StyleBoldUnderline"/>
        </w:rPr>
        <w:t>declared</w:t>
      </w:r>
      <w:r w:rsidRPr="006179DB">
        <w:rPr>
          <w:rStyle w:val="StyleBoldUnderline"/>
        </w:rPr>
        <w:t xml:space="preserve"> once again </w:t>
      </w:r>
      <w:r w:rsidRPr="00B46EAB">
        <w:rPr>
          <w:rStyle w:val="StyleBoldUnderline"/>
        </w:rPr>
        <w:t xml:space="preserve">that his government is </w:t>
      </w:r>
      <w:r w:rsidRPr="00B46EAB">
        <w:rPr>
          <w:rStyle w:val="Emphasis"/>
          <w:rFonts w:eastAsiaTheme="majorEastAsia"/>
        </w:rPr>
        <w:t>ready to enter into talks with the United States</w:t>
      </w:r>
      <w:r w:rsidRPr="00B46EAB">
        <w:rPr>
          <w:b/>
        </w:rPr>
        <w:t>.</w:t>
      </w:r>
      <w:r w:rsidRPr="006179DB">
        <w:rPr>
          <w:sz w:val="12"/>
        </w:rPr>
        <w:t xml:space="preserve">¶ </w:t>
      </w:r>
      <w:r w:rsidRPr="006179DB">
        <w:rPr>
          <w:rStyle w:val="StyleBoldUnderline"/>
        </w:rPr>
        <w:t>"</w:t>
      </w:r>
      <w:r w:rsidRPr="00B46EAB">
        <w:rPr>
          <w:rStyle w:val="StyleBoldUnderline"/>
        </w:rPr>
        <w:t>The table is set</w:t>
      </w:r>
      <w:r w:rsidRPr="006179DB">
        <w:rPr>
          <w:rStyle w:val="StyleBoldUnderline"/>
        </w:rPr>
        <w:t>. If they want to discuss the problems of democracy, as they say, freedom of speech, human rights, the things they have invented for years, we will discuss them</w:t>
      </w:r>
      <w:r>
        <w:t>," he said. But he added that the Cuban government has its own grievances.</w:t>
      </w:r>
    </w:p>
    <w:p w:rsidR="004D0A78" w:rsidRDefault="004D0A78" w:rsidP="004D0A78"/>
    <w:p w:rsidR="004D0A78" w:rsidRDefault="004D0A78" w:rsidP="004D0A78">
      <w:pPr>
        <w:rPr>
          <w:rStyle w:val="StyleStyleBold12pt"/>
        </w:rPr>
      </w:pPr>
      <w:r>
        <w:rPr>
          <w:rStyle w:val="StyleStyleBold12pt"/>
        </w:rPr>
        <w:t>Cuba will say yes – said yes to disaster co-op before</w:t>
      </w:r>
    </w:p>
    <w:p w:rsidR="004D0A78" w:rsidRDefault="004D0A78" w:rsidP="004D0A78">
      <w:r w:rsidRPr="00860782">
        <w:rPr>
          <w:rStyle w:val="StyleStyleBold12pt"/>
        </w:rPr>
        <w:t>FP 10</w:t>
      </w:r>
      <w:r>
        <w:t xml:space="preserve"> “Helping a troubled neighbor… together” </w:t>
      </w:r>
      <w:hyperlink r:id="rId118" w:history="1">
        <w:r>
          <w:rPr>
            <w:rStyle w:val="Hyperlink"/>
          </w:rPr>
          <w:t>http://foreignpolicyblogs.com/2010/01/15/helping-a-troubled-neighbor-together/</w:t>
        </w:r>
      </w:hyperlink>
      <w:r>
        <w:t xml:space="preserve"> January 15th, 2010  </w:t>
      </w:r>
    </w:p>
    <w:p w:rsidR="004D0A78" w:rsidRDefault="004D0A78" w:rsidP="004D0A78">
      <w:pPr>
        <w:rPr>
          <w:sz w:val="16"/>
        </w:rPr>
      </w:pPr>
      <w:r w:rsidRPr="00860782">
        <w:rPr>
          <w:sz w:val="16"/>
        </w:rPr>
        <w:t>The White House announced today that Cuba has opened its airspace—an area from which U.S. aircraft are usually restricted—for medical evacuation flights from Haiti. “We have coordinated with the Cuban government for authorization to fly medical evacuation flights from the U.S. Naval Station Guantanamo Bay to Miami, Fla., through Cuban airspace,” a spokesman said. This cuts about 90 minutes from a one-way flight, minutes that are precious for the relief effort, which has been impressive in response time but as yet far from sufficient as victims of the Haitian earthquake continue to crowd the streets of Port-au-Prince waiting for food, water, and medical assistance.</w:t>
      </w:r>
      <w:r w:rsidRPr="00860782">
        <w:rPr>
          <w:sz w:val="12"/>
        </w:rPr>
        <w:t>¶</w:t>
      </w:r>
      <w:r w:rsidRPr="00860782">
        <w:rPr>
          <w:sz w:val="16"/>
        </w:rPr>
        <w:t xml:space="preserve"> Following my comments Wednesday, Steve Clemons expanded Thursday on the potential for </w:t>
      </w:r>
      <w:r w:rsidRPr="00860782">
        <w:rPr>
          <w:b/>
          <w:u w:val="single"/>
        </w:rPr>
        <w:t>US-Cuba cooperation</w:t>
      </w:r>
      <w:r w:rsidRPr="00860782">
        <w:rPr>
          <w:sz w:val="16"/>
        </w:rPr>
        <w:t xml:space="preserve"> in the relief effort in Haiti. The United States is devoting massive resources to the effort, and Cuba </w:t>
      </w:r>
      <w:r w:rsidRPr="00860782">
        <w:rPr>
          <w:b/>
          <w:u w:val="single"/>
        </w:rPr>
        <w:t>has a long history and wide experience with disaster relief</w:t>
      </w:r>
      <w:r w:rsidRPr="00860782">
        <w:rPr>
          <w:sz w:val="16"/>
        </w:rPr>
        <w:t xml:space="preserve"> and provision of emergency medical services worldwide. </w:t>
      </w:r>
      <w:r w:rsidRPr="00860782">
        <w:rPr>
          <w:b/>
          <w:u w:val="single"/>
        </w:rPr>
        <w:t>Their coordinated action, putting aside differences, makes perfect sense in pursuing the best outcome</w:t>
      </w:r>
      <w:r w:rsidRPr="00860782">
        <w:rPr>
          <w:sz w:val="16"/>
        </w:rPr>
        <w:t xml:space="preserve"> for Haiti from this awful event. Agreements on airspace are the first step in such a partnership. More from Clemons’ excellent Guardian piece:</w:t>
      </w:r>
      <w:r w:rsidRPr="00860782">
        <w:rPr>
          <w:sz w:val="12"/>
        </w:rPr>
        <w:t>¶</w:t>
      </w:r>
      <w:r w:rsidRPr="00860782">
        <w:rPr>
          <w:sz w:val="16"/>
        </w:rPr>
        <w:t xml:space="preserve"> “</w:t>
      </w:r>
      <w:r w:rsidRPr="00860782">
        <w:rPr>
          <w:b/>
          <w:u w:val="single"/>
        </w:rPr>
        <w:t>After Hurricane Katrina</w:t>
      </w:r>
      <w:r w:rsidRPr="00860782">
        <w:rPr>
          <w:sz w:val="16"/>
        </w:rPr>
        <w:t xml:space="preserve"> pounded New Orleans and southern Mississippi, Fidel </w:t>
      </w:r>
      <w:r w:rsidRPr="00860782">
        <w:rPr>
          <w:b/>
          <w:u w:val="single"/>
        </w:rPr>
        <w:t>Castro offered relief support</w:t>
      </w:r>
      <w:r w:rsidRPr="00860782">
        <w:rPr>
          <w:sz w:val="16"/>
        </w:rPr>
        <w:t xml:space="preserve"> from a 1,600 person medical team called the Henry Reeves Brigade, named after an American doctor who fought in Cuba’s war of independence. The US predictably turned down the offer in September 2005.</w:t>
      </w:r>
      <w:r w:rsidRPr="00860782">
        <w:rPr>
          <w:sz w:val="12"/>
        </w:rPr>
        <w:t>¶</w:t>
      </w:r>
      <w:r w:rsidRPr="00860782">
        <w:rPr>
          <w:sz w:val="16"/>
        </w:rPr>
        <w:t xml:space="preserve"> “Shortly afterwards, in October 2005, the Reeves Brigade was dispatched to help provide much-needed medical relief after the devastating Kashmir earthquake that tore through the Himalayan mountain region along Pakistan and Kashmir. The US and Europe each sent teams of doctors to Pakistan, each with one base camp deployed for a month. The Cubans deployed seven major base camps and 30 field hospitals in the fundamentalist Islamic region of Pakistan, a nation with which Cuba did not have diplomatic relations at the time. Today, the Cubans and Pakistanis have embassies in each other’s capitals.</w:t>
      </w:r>
      <w:r w:rsidRPr="00860782">
        <w:rPr>
          <w:sz w:val="12"/>
        </w:rPr>
        <w:t>¶</w:t>
      </w:r>
      <w:r w:rsidRPr="00860782">
        <w:rPr>
          <w:sz w:val="16"/>
        </w:rPr>
        <w:t xml:space="preserve"> “Bruno Rodriguez, now foreign minister of Cuba, headed the mission and lived in Pakistan’s rugged mountains for that full year. The </w:t>
      </w:r>
      <w:r w:rsidRPr="00860782">
        <w:rPr>
          <w:b/>
          <w:u w:val="single"/>
        </w:rPr>
        <w:t>Cuban medical teams</w:t>
      </w:r>
      <w:r w:rsidRPr="00860782">
        <w:rPr>
          <w:sz w:val="16"/>
        </w:rPr>
        <w:t xml:space="preserve"> reportedly </w:t>
      </w:r>
      <w:r w:rsidRPr="00860782">
        <w:rPr>
          <w:b/>
          <w:u w:val="single"/>
        </w:rPr>
        <w:t>worked constructively and positively with personnel from the US</w:t>
      </w:r>
      <w:r w:rsidRPr="00860782">
        <w:rPr>
          <w:sz w:val="16"/>
        </w:rPr>
        <w:t xml:space="preserve"> and Europe – and this kind of collaboration, even if informal, could be the kind of confidence-building narrative to move US-Cuba relations out of the gridlock they have been in for decades.</w:t>
      </w:r>
      <w:r w:rsidRPr="00860782">
        <w:rPr>
          <w:sz w:val="12"/>
        </w:rPr>
        <w:t>¶</w:t>
      </w:r>
      <w:r w:rsidRPr="00860782">
        <w:rPr>
          <w:sz w:val="16"/>
        </w:rPr>
        <w:t xml:space="preserve"> “Haiti is in trouble today – with the earthquake devastating the capital city of Port-au-Prince and highlighting what was already a human development disaster even before the 7.0 quake hit… Notwithstanding any casualties among its own citizens living in Haiti, Cuba currently has 408 doctors providing services there.</w:t>
      </w:r>
      <w:r w:rsidRPr="00860782">
        <w:rPr>
          <w:sz w:val="12"/>
        </w:rPr>
        <w:t>¶</w:t>
      </w:r>
      <w:r w:rsidRPr="00860782">
        <w:rPr>
          <w:sz w:val="16"/>
        </w:rPr>
        <w:t xml:space="preserve"> “This is time for the US, for Cuba, and other major Latin American nations to throw their weight into stopping a worse human tragedy in Haiti than already exists – and to potentially tie the US and Cuba together in a way that creates greater positives for Haiti and for longer-term, 21st century US-Cuba relations.”</w:t>
      </w:r>
    </w:p>
    <w:p w:rsidR="004D0A78" w:rsidRDefault="004D0A78" w:rsidP="004D0A78">
      <w:pPr>
        <w:rPr>
          <w:sz w:val="16"/>
        </w:rPr>
      </w:pPr>
    </w:p>
    <w:p w:rsidR="0033568D" w:rsidRDefault="0033568D">
      <w:pPr>
        <w:spacing w:after="200" w:line="276" w:lineRule="auto"/>
        <w:rPr>
          <w:rFonts w:eastAsiaTheme="majorEastAsia" w:cstheme="majorBidi"/>
          <w:b/>
          <w:bCs/>
          <w:iCs/>
          <w:sz w:val="26"/>
        </w:rPr>
      </w:pPr>
      <w:r>
        <w:br w:type="page"/>
      </w:r>
    </w:p>
    <w:p w:rsidR="004D0A78" w:rsidRPr="001F716C" w:rsidRDefault="004D0A78" w:rsidP="004D0A78">
      <w:pPr>
        <w:pStyle w:val="Heading4"/>
      </w:pPr>
      <w:r w:rsidRPr="001F716C">
        <w:lastRenderedPageBreak/>
        <w:t>Cuba will say yes – head of meteorological institute supports the plan</w:t>
      </w:r>
    </w:p>
    <w:p w:rsidR="004D0A78" w:rsidRPr="00D26C2D" w:rsidRDefault="004D0A78" w:rsidP="004D0A78">
      <w:pPr>
        <w:rPr>
          <w:rStyle w:val="StyleStyleBold12pt"/>
        </w:rPr>
      </w:pPr>
      <w:r w:rsidRPr="00D26C2D">
        <w:rPr>
          <w:rStyle w:val="StyleStyleBold12pt"/>
        </w:rPr>
        <w:t>CIP 11</w:t>
      </w:r>
    </w:p>
    <w:p w:rsidR="004D0A78" w:rsidRDefault="004D0A78" w:rsidP="004D0A78">
      <w:pPr>
        <w:rPr>
          <w:sz w:val="16"/>
        </w:rPr>
      </w:pPr>
      <w:r>
        <w:rPr>
          <w:sz w:val="16"/>
        </w:rPr>
        <w:t xml:space="preserve">The Center for International Policy, </w:t>
      </w:r>
      <w:r w:rsidRPr="00D26C2D">
        <w:rPr>
          <w:sz w:val="16"/>
        </w:rPr>
        <w:t>“U.S.-Cuban Cooperation i</w:t>
      </w:r>
      <w:r>
        <w:rPr>
          <w:sz w:val="16"/>
        </w:rPr>
        <w:t xml:space="preserve">n Defending Against Hurricanes” </w:t>
      </w:r>
      <w:hyperlink r:id="rId119" w:history="1">
        <w:r>
          <w:rPr>
            <w:rStyle w:val="Hyperlink"/>
          </w:rPr>
          <w:t>http://www.ciponline.org/images/uploads/publications/0811_Hurricane_Conf_Report.pdf</w:t>
        </w:r>
      </w:hyperlink>
    </w:p>
    <w:p w:rsidR="004D0A78" w:rsidRDefault="004D0A78" w:rsidP="004D0A78">
      <w:pPr>
        <w:rPr>
          <w:sz w:val="16"/>
        </w:rPr>
      </w:pPr>
    </w:p>
    <w:p w:rsidR="004D0A78" w:rsidRDefault="004D0A78" w:rsidP="004D0A78">
      <w:pPr>
        <w:rPr>
          <w:sz w:val="16"/>
        </w:rPr>
      </w:pPr>
      <w:r w:rsidRPr="001F716C">
        <w:rPr>
          <w:sz w:val="16"/>
        </w:rPr>
        <w:t xml:space="preserve">On July 21, 2011, the Center for International Policy (CIP) and the Association of Gulf Coast Emergency </w:t>
      </w:r>
      <w:r w:rsidRPr="001F716C">
        <w:rPr>
          <w:sz w:val="12"/>
        </w:rPr>
        <w:t>¶</w:t>
      </w:r>
      <w:r w:rsidRPr="001F716C">
        <w:rPr>
          <w:sz w:val="16"/>
        </w:rPr>
        <w:t xml:space="preserve"> Managers hosted the half-day conference, “U.S.-Cuban Cooperation in Defending Against Hurricanes” at the </w:t>
      </w:r>
      <w:r w:rsidRPr="001F716C">
        <w:rPr>
          <w:sz w:val="12"/>
        </w:rPr>
        <w:t>¶</w:t>
      </w:r>
      <w:r w:rsidRPr="001F716C">
        <w:rPr>
          <w:sz w:val="16"/>
        </w:rPr>
        <w:t xml:space="preserve"> IP Casino and Resort in Biloxi, Mississippi. Sponsored by the Ford Foundation, the conference gathered local </w:t>
      </w:r>
      <w:r w:rsidRPr="001F716C">
        <w:rPr>
          <w:sz w:val="12"/>
        </w:rPr>
        <w:t>¶</w:t>
      </w:r>
      <w:r w:rsidRPr="001F716C">
        <w:rPr>
          <w:sz w:val="16"/>
        </w:rPr>
        <w:t xml:space="preserve"> emergency managers, meteorologists and medical professionals with their Cuban counterparts to compare the </w:t>
      </w:r>
      <w:r w:rsidRPr="001F716C">
        <w:rPr>
          <w:sz w:val="12"/>
        </w:rPr>
        <w:t>¶</w:t>
      </w:r>
      <w:r w:rsidRPr="001F716C">
        <w:rPr>
          <w:sz w:val="16"/>
        </w:rPr>
        <w:t xml:space="preserve"> American and Cuban models of hurricane preparation and to identify possible areas of cooperation. Since </w:t>
      </w:r>
      <w:r w:rsidRPr="001F716C">
        <w:rPr>
          <w:sz w:val="12"/>
        </w:rPr>
        <w:t>¶</w:t>
      </w:r>
      <w:r w:rsidRPr="001F716C">
        <w:rPr>
          <w:sz w:val="16"/>
        </w:rPr>
        <w:t xml:space="preserve"> 2007, CIP Senior Fellow and Director of the Cuba Project Wayne S.</w:t>
      </w:r>
      <w:r w:rsidRPr="00D26C2D">
        <w:rPr>
          <w:b/>
          <w:u w:val="single"/>
        </w:rPr>
        <w:t xml:space="preserve"> </w:t>
      </w:r>
      <w:r w:rsidRPr="001F716C">
        <w:rPr>
          <w:sz w:val="16"/>
        </w:rPr>
        <w:t xml:space="preserve">Smith has led five delegations to Cuba to </w:t>
      </w:r>
      <w:r w:rsidRPr="001F716C">
        <w:rPr>
          <w:sz w:val="12"/>
        </w:rPr>
        <w:t>¶</w:t>
      </w:r>
      <w:r w:rsidRPr="001F716C">
        <w:rPr>
          <w:sz w:val="16"/>
        </w:rPr>
        <w:t xml:space="preserve"> investigate their method of battling hurricanes, the most recent occurring this past May. During this visit, Cuban </w:t>
      </w:r>
      <w:r w:rsidRPr="001F716C">
        <w:rPr>
          <w:sz w:val="12"/>
        </w:rPr>
        <w:t>¶</w:t>
      </w:r>
      <w:r w:rsidRPr="001F716C">
        <w:rPr>
          <w:sz w:val="16"/>
        </w:rPr>
        <w:t xml:space="preserve"> civil defense leaders and U.S. Special Interests Office officials briefed the delegation and revealed that education </w:t>
      </w:r>
      <w:r w:rsidRPr="001F716C">
        <w:rPr>
          <w:sz w:val="12"/>
        </w:rPr>
        <w:t>¶</w:t>
      </w:r>
      <w:r w:rsidRPr="001F716C">
        <w:rPr>
          <w:sz w:val="16"/>
        </w:rPr>
        <w:t xml:space="preserve"> and preparation at the local level remains the key in Cuba to successfully mitigating the damage from natural </w:t>
      </w:r>
      <w:r w:rsidRPr="001F716C">
        <w:rPr>
          <w:sz w:val="12"/>
        </w:rPr>
        <w:t>¶</w:t>
      </w:r>
      <w:r w:rsidRPr="001F716C">
        <w:rPr>
          <w:sz w:val="16"/>
        </w:rPr>
        <w:t xml:space="preserve"> disasters. </w:t>
      </w:r>
      <w:r w:rsidRPr="001F716C">
        <w:rPr>
          <w:sz w:val="12"/>
        </w:rPr>
        <w:t>¶</w:t>
      </w:r>
      <w:r w:rsidRPr="001F716C">
        <w:rPr>
          <w:sz w:val="16"/>
        </w:rPr>
        <w:t xml:space="preserve"> Organized by Ret. Brigadier-General and former Director of Emergency Management for Harrison County, MS, </w:t>
      </w:r>
      <w:r w:rsidRPr="001F716C">
        <w:rPr>
          <w:sz w:val="12"/>
        </w:rPr>
        <w:t>¶</w:t>
      </w:r>
      <w:r w:rsidRPr="001F716C">
        <w:rPr>
          <w:sz w:val="16"/>
        </w:rPr>
        <w:t xml:space="preserve"> Joe Spraggins, the conference served as a forum for these delegates to share their general observations from </w:t>
      </w:r>
      <w:r w:rsidRPr="001F716C">
        <w:rPr>
          <w:sz w:val="12"/>
        </w:rPr>
        <w:t>¶</w:t>
      </w:r>
      <w:r w:rsidRPr="001F716C">
        <w:rPr>
          <w:sz w:val="16"/>
        </w:rPr>
        <w:t xml:space="preserve"> their trip to the 35 participants attending. Also, two Cuban officials, meteorologist Dr. Jose Rubiera and Dr. </w:t>
      </w:r>
      <w:r w:rsidRPr="001F716C">
        <w:rPr>
          <w:sz w:val="12"/>
        </w:rPr>
        <w:t>¶</w:t>
      </w:r>
      <w:r w:rsidRPr="001F716C">
        <w:rPr>
          <w:sz w:val="16"/>
        </w:rPr>
        <w:t xml:space="preserve"> Guillermo Mesa Ridel, who met with the delegation in Havana, also spoke at the conference to elaborate on the </w:t>
      </w:r>
      <w:r w:rsidRPr="001F716C">
        <w:rPr>
          <w:sz w:val="12"/>
        </w:rPr>
        <w:t>¶</w:t>
      </w:r>
      <w:r w:rsidRPr="001F716C">
        <w:rPr>
          <w:sz w:val="16"/>
        </w:rPr>
        <w:t xml:space="preserve"> country’s hurricane defense system.</w:t>
      </w:r>
      <w:r w:rsidRPr="001F716C">
        <w:rPr>
          <w:sz w:val="12"/>
        </w:rPr>
        <w:t>¶</w:t>
      </w:r>
      <w:r w:rsidRPr="001F716C">
        <w:rPr>
          <w:sz w:val="16"/>
        </w:rPr>
        <w:t xml:space="preserve"> In his opening remarks, Spraggins warmly welcomed the participants and touched upon successes of previous </w:t>
      </w:r>
      <w:r w:rsidRPr="001F716C">
        <w:rPr>
          <w:sz w:val="12"/>
        </w:rPr>
        <w:t>¶</w:t>
      </w:r>
      <w:r w:rsidRPr="001F716C">
        <w:rPr>
          <w:sz w:val="16"/>
        </w:rPr>
        <w:t xml:space="preserve"> conferences on hurricane preparation in Monterrey, New Orleans, Mobile and Galveston. Following Spraggins, </w:t>
      </w:r>
      <w:r w:rsidRPr="001F716C">
        <w:rPr>
          <w:sz w:val="12"/>
        </w:rPr>
        <w:t>¶</w:t>
      </w:r>
      <w:r w:rsidRPr="001F716C">
        <w:rPr>
          <w:sz w:val="16"/>
        </w:rPr>
        <w:t xml:space="preserve"> Linda Atterberry, the former police chief of Biloxi, welcomed the panelists and participants to Biloxi on behalf of </w:t>
      </w:r>
      <w:r w:rsidRPr="001F716C">
        <w:rPr>
          <w:sz w:val="12"/>
        </w:rPr>
        <w:t>¶</w:t>
      </w:r>
      <w:r w:rsidRPr="001F716C">
        <w:rPr>
          <w:sz w:val="16"/>
        </w:rPr>
        <w:t xml:space="preserve"> the Mayor’s Office. After the destruction of Hurricane Katrina and the BP Oil Spill, Atterberry believed that Biloxi </w:t>
      </w:r>
      <w:r w:rsidRPr="001F716C">
        <w:rPr>
          <w:sz w:val="12"/>
        </w:rPr>
        <w:t>¶</w:t>
      </w:r>
      <w:r w:rsidRPr="001F716C">
        <w:rPr>
          <w:sz w:val="16"/>
        </w:rPr>
        <w:t xml:space="preserve"> will benefit from this “spirit of cooperation” between the two countries. She went on to praise the panelists who </w:t>
      </w:r>
      <w:r w:rsidRPr="001F716C">
        <w:rPr>
          <w:sz w:val="12"/>
        </w:rPr>
        <w:t>¶</w:t>
      </w:r>
      <w:r w:rsidRPr="001F716C">
        <w:rPr>
          <w:sz w:val="16"/>
        </w:rPr>
        <w:t xml:space="preserve"> she recognized as the “finest example of a group of people, with no agenda that have gotten together in a horrific </w:t>
      </w:r>
      <w:r w:rsidRPr="001F716C">
        <w:rPr>
          <w:sz w:val="12"/>
        </w:rPr>
        <w:t>¶</w:t>
      </w:r>
      <w:r w:rsidRPr="001F716C">
        <w:rPr>
          <w:sz w:val="16"/>
        </w:rPr>
        <w:t xml:space="preserve"> time and become a team.”</w:t>
      </w:r>
      <w:r w:rsidRPr="001F716C">
        <w:rPr>
          <w:sz w:val="12"/>
        </w:rPr>
        <w:t>¶</w:t>
      </w:r>
      <w:r w:rsidRPr="001F716C">
        <w:rPr>
          <w:sz w:val="16"/>
        </w:rPr>
        <w:t xml:space="preserve"> The first panel revolved around the CIP delegation’s May visit to Havana and featured four participants from the </w:t>
      </w:r>
      <w:r w:rsidRPr="001F716C">
        <w:rPr>
          <w:sz w:val="12"/>
        </w:rPr>
        <w:t>¶</w:t>
      </w:r>
      <w:r w:rsidRPr="001F716C">
        <w:rPr>
          <w:sz w:val="16"/>
        </w:rPr>
        <w:t xml:space="preserve"> trip. Smith moderated the panel and began by expressing his discontent over the current state of U.S.-Cuban </w:t>
      </w:r>
      <w:r w:rsidRPr="001F716C">
        <w:rPr>
          <w:sz w:val="12"/>
        </w:rPr>
        <w:t>¶</w:t>
      </w:r>
      <w:r w:rsidRPr="001F716C">
        <w:rPr>
          <w:sz w:val="16"/>
        </w:rPr>
        <w:t xml:space="preserve"> relations. Smith noted that the “Cold War is over” and therefore, “there is no reason not to discuss differences </w:t>
      </w:r>
      <w:r w:rsidRPr="001F716C">
        <w:rPr>
          <w:sz w:val="12"/>
        </w:rPr>
        <w:t>¶</w:t>
      </w:r>
      <w:r w:rsidRPr="001F716C">
        <w:rPr>
          <w:sz w:val="16"/>
        </w:rPr>
        <w:t xml:space="preserve"> and resolve them in a more efficient way.” Smith then recounted that after Hurricane Katrina, Cuba offered 1400 </w:t>
      </w:r>
      <w:r w:rsidRPr="001F716C">
        <w:rPr>
          <w:sz w:val="12"/>
        </w:rPr>
        <w:t>¶</w:t>
      </w:r>
      <w:r w:rsidRPr="001F716C">
        <w:rPr>
          <w:sz w:val="16"/>
        </w:rPr>
        <w:t xml:space="preserve"> fully-equipped medical personnel and although the U.S. ultimately declined, Smith sees the gesture as a sign of </w:t>
      </w:r>
      <w:r w:rsidRPr="001F716C">
        <w:rPr>
          <w:sz w:val="12"/>
        </w:rPr>
        <w:t>¶</w:t>
      </w:r>
      <w:r w:rsidRPr="001F716C">
        <w:rPr>
          <w:sz w:val="16"/>
        </w:rPr>
        <w:t xml:space="preserve"> the Cubans’ willingness to help. Smith</w:t>
      </w:r>
      <w:r w:rsidRPr="00D26C2D">
        <w:rPr>
          <w:b/>
          <w:u w:val="single"/>
        </w:rPr>
        <w:t xml:space="preserve"> </w:t>
      </w:r>
      <w:r w:rsidRPr="001F716C">
        <w:rPr>
          <w:sz w:val="16"/>
        </w:rPr>
        <w:t>believes that</w:t>
      </w:r>
      <w:r w:rsidRPr="00D26C2D">
        <w:rPr>
          <w:b/>
          <w:u w:val="single"/>
        </w:rPr>
        <w:t xml:space="preserve"> with open dialogue, the two governments can finally see that </w:t>
      </w:r>
      <w:r w:rsidRPr="001F716C">
        <w:rPr>
          <w:sz w:val="12"/>
        </w:rPr>
        <w:t>¶</w:t>
      </w:r>
      <w:r w:rsidRPr="00D26C2D">
        <w:rPr>
          <w:b/>
          <w:u w:val="single"/>
        </w:rPr>
        <w:t xml:space="preserve"> they share concerns including the threat of hurricanes </w:t>
      </w:r>
      <w:r w:rsidRPr="001F716C">
        <w:rPr>
          <w:sz w:val="16"/>
        </w:rPr>
        <w:t xml:space="preserve">and the responsibility to protect the maritime environment. </w:t>
      </w:r>
      <w:r w:rsidRPr="001F716C">
        <w:rPr>
          <w:sz w:val="12"/>
        </w:rPr>
        <w:t>¶</w:t>
      </w:r>
      <w:r w:rsidRPr="001F716C">
        <w:rPr>
          <w:sz w:val="16"/>
        </w:rPr>
        <w:t xml:space="preserve"> He said that </w:t>
      </w:r>
      <w:r w:rsidRPr="00D26C2D">
        <w:rPr>
          <w:b/>
          <w:u w:val="single"/>
        </w:rPr>
        <w:t xml:space="preserve">despite the political distance between the two governments, both Cubans and Americans have </w:t>
      </w:r>
      <w:r w:rsidRPr="001F716C">
        <w:rPr>
          <w:sz w:val="12"/>
        </w:rPr>
        <w:t>¶</w:t>
      </w:r>
      <w:r w:rsidRPr="00D26C2D">
        <w:rPr>
          <w:b/>
          <w:u w:val="single"/>
        </w:rPr>
        <w:t xml:space="preserve"> responded positively to conferences and delegations, aimed at bringing them together.</w:t>
      </w:r>
      <w:r w:rsidRPr="001F716C">
        <w:rPr>
          <w:sz w:val="12"/>
        </w:rPr>
        <w:t>¶</w:t>
      </w:r>
      <w:r w:rsidRPr="00D26C2D">
        <w:rPr>
          <w:b/>
          <w:u w:val="single"/>
        </w:rPr>
        <w:t xml:space="preserve"> </w:t>
      </w:r>
      <w:r w:rsidRPr="001F716C">
        <w:rPr>
          <w:sz w:val="16"/>
        </w:rPr>
        <w:t xml:space="preserve">During their hour-long discussion, the panel expressed their changed perceptions and attitudes towards the </w:t>
      </w:r>
      <w:r w:rsidRPr="001F716C">
        <w:rPr>
          <w:sz w:val="12"/>
        </w:rPr>
        <w:t>¶</w:t>
      </w:r>
      <w:r w:rsidRPr="001F716C">
        <w:rPr>
          <w:sz w:val="16"/>
        </w:rPr>
        <w:t xml:space="preserve"> island. For most of his life, Spraggins viewed Cuba as “a threat,” but from the moment “he stepped off the plane, </w:t>
      </w:r>
      <w:r w:rsidRPr="001F716C">
        <w:rPr>
          <w:sz w:val="12"/>
        </w:rPr>
        <w:t>¶</w:t>
      </w:r>
      <w:r w:rsidRPr="001F716C">
        <w:rPr>
          <w:sz w:val="16"/>
        </w:rPr>
        <w:t xml:space="preserve"> [he] saw Cuba as a great asset to help us during a time of disaster.” Director of Emergency Management for Harrison County, MS, Rupert Lacy, reiterated that thought and said he “was trained” to think negatively of Cuba </w:t>
      </w:r>
      <w:r w:rsidRPr="001F716C">
        <w:rPr>
          <w:sz w:val="12"/>
        </w:rPr>
        <w:t>¶</w:t>
      </w:r>
      <w:r w:rsidRPr="001F716C">
        <w:rPr>
          <w:sz w:val="16"/>
        </w:rPr>
        <w:t xml:space="preserve"> but now that he had the opportunity to visit, “he discovered something altogether different.” The panel said that </w:t>
      </w:r>
      <w:r w:rsidRPr="001F716C">
        <w:rPr>
          <w:sz w:val="12"/>
        </w:rPr>
        <w:t>¶</w:t>
      </w:r>
      <w:r w:rsidRPr="001F716C">
        <w:rPr>
          <w:sz w:val="16"/>
        </w:rPr>
        <w:t xml:space="preserve"> the </w:t>
      </w:r>
      <w:r w:rsidRPr="00D26C2D">
        <w:rPr>
          <w:b/>
          <w:u w:val="single"/>
        </w:rPr>
        <w:t>Cubans</w:t>
      </w:r>
      <w:r w:rsidRPr="001F716C">
        <w:rPr>
          <w:sz w:val="16"/>
        </w:rPr>
        <w:t xml:space="preserve"> they met</w:t>
      </w:r>
      <w:r w:rsidRPr="00D26C2D">
        <w:rPr>
          <w:b/>
          <w:u w:val="single"/>
        </w:rPr>
        <w:t>, including the President of the National Assembly</w:t>
      </w:r>
      <w:r w:rsidRPr="001F716C">
        <w:rPr>
          <w:sz w:val="16"/>
        </w:rPr>
        <w:t>, Ricardo Alarcon,</w:t>
      </w:r>
      <w:r w:rsidRPr="00D26C2D">
        <w:rPr>
          <w:b/>
          <w:u w:val="single"/>
        </w:rPr>
        <w:t xml:space="preserve"> were happy</w:t>
      </w:r>
      <w:r w:rsidRPr="001F716C">
        <w:rPr>
          <w:sz w:val="16"/>
        </w:rPr>
        <w:t xml:space="preserve"> to see them </w:t>
      </w:r>
      <w:r w:rsidRPr="001F716C">
        <w:rPr>
          <w:sz w:val="12"/>
        </w:rPr>
        <w:t>¶</w:t>
      </w:r>
      <w:r w:rsidRPr="001F716C">
        <w:rPr>
          <w:sz w:val="16"/>
        </w:rPr>
        <w:t xml:space="preserve"> all </w:t>
      </w:r>
      <w:r w:rsidRPr="00D26C2D">
        <w:rPr>
          <w:b/>
          <w:u w:val="single"/>
        </w:rPr>
        <w:t>and</w:t>
      </w:r>
      <w:r w:rsidRPr="001F716C">
        <w:rPr>
          <w:sz w:val="16"/>
        </w:rPr>
        <w:t xml:space="preserve"> were </w:t>
      </w:r>
      <w:r w:rsidRPr="00D26C2D">
        <w:rPr>
          <w:b/>
          <w:u w:val="single"/>
        </w:rPr>
        <w:t>open to dialogue</w:t>
      </w:r>
      <w:r w:rsidRPr="001F716C">
        <w:rPr>
          <w:sz w:val="16"/>
        </w:rPr>
        <w:t xml:space="preserve">, a sentiment that Director of Emergency Management in St. Tammany Parish, </w:t>
      </w:r>
      <w:r w:rsidRPr="001F716C">
        <w:rPr>
          <w:sz w:val="12"/>
        </w:rPr>
        <w:t>¶</w:t>
      </w:r>
      <w:r w:rsidRPr="001F716C">
        <w:rPr>
          <w:sz w:val="16"/>
        </w:rPr>
        <w:t xml:space="preserve"> LA, Dexter Accardo said, made him realize that </w:t>
      </w:r>
      <w:r w:rsidRPr="00D26C2D">
        <w:rPr>
          <w:b/>
          <w:u w:val="single"/>
        </w:rPr>
        <w:t>Cubans “have the same desire” as Americans</w:t>
      </w:r>
      <w:r w:rsidRPr="001F716C">
        <w:rPr>
          <w:sz w:val="16"/>
        </w:rPr>
        <w:t xml:space="preserve">--to improve their </w:t>
      </w:r>
      <w:r w:rsidRPr="001F716C">
        <w:rPr>
          <w:sz w:val="12"/>
        </w:rPr>
        <w:t>¶</w:t>
      </w:r>
      <w:r w:rsidRPr="001F716C">
        <w:rPr>
          <w:sz w:val="16"/>
        </w:rPr>
        <w:t xml:space="preserve"> standard of living. Due to the open and informative conversations with Cubans, Spraggins declared the May </w:t>
      </w:r>
      <w:r w:rsidRPr="001F716C">
        <w:rPr>
          <w:sz w:val="12"/>
        </w:rPr>
        <w:t>¶</w:t>
      </w:r>
      <w:r w:rsidRPr="001F716C">
        <w:rPr>
          <w:sz w:val="16"/>
        </w:rPr>
        <w:t xml:space="preserve"> delegation “the greatest” of the CIP delegations to date. They also realized that Cuba and the Gulf region confront </w:t>
      </w:r>
      <w:r w:rsidRPr="001F716C">
        <w:rPr>
          <w:sz w:val="12"/>
        </w:rPr>
        <w:t>¶</w:t>
      </w:r>
      <w:r w:rsidRPr="001F716C">
        <w:rPr>
          <w:sz w:val="16"/>
        </w:rPr>
        <w:t xml:space="preserve"> similar obstacles including an aging population, disintegrating historical buildings and threatening hurricanes. </w:t>
      </w:r>
      <w:r w:rsidRPr="001F716C">
        <w:rPr>
          <w:sz w:val="12"/>
        </w:rPr>
        <w:t>¶</w:t>
      </w:r>
      <w:r w:rsidRPr="001F716C">
        <w:rPr>
          <w:sz w:val="16"/>
        </w:rPr>
        <w:t xml:space="preserve"> District 5 Country Supervisor Connie Rocko believed that “there are so many things that if the US could sit down </w:t>
      </w:r>
      <w:r w:rsidRPr="001F716C">
        <w:rPr>
          <w:sz w:val="12"/>
        </w:rPr>
        <w:t>¶</w:t>
      </w:r>
      <w:r w:rsidRPr="001F716C">
        <w:rPr>
          <w:sz w:val="16"/>
        </w:rPr>
        <w:t xml:space="preserve"> in Cuba, we could see that we have the same issues they’re facing.” She lamented that “Cuba is a fascinating </w:t>
      </w:r>
      <w:r w:rsidRPr="001F716C">
        <w:rPr>
          <w:sz w:val="12"/>
        </w:rPr>
        <w:t>¶</w:t>
      </w:r>
      <w:r w:rsidRPr="001F716C">
        <w:rPr>
          <w:sz w:val="16"/>
        </w:rPr>
        <w:t xml:space="preserve"> place, and it’s unfortunate that [Americans] cannot visit freely.” </w:t>
      </w:r>
      <w:r w:rsidRPr="001F716C">
        <w:rPr>
          <w:sz w:val="12"/>
        </w:rPr>
        <w:t>¶</w:t>
      </w:r>
      <w:r w:rsidRPr="001F716C">
        <w:rPr>
          <w:sz w:val="16"/>
        </w:rPr>
        <w:t xml:space="preserve"> More importantly, the group was impressed by Cuba’s civil defense program. The Cuban civil defense is built </w:t>
      </w:r>
      <w:r w:rsidRPr="001F716C">
        <w:rPr>
          <w:sz w:val="12"/>
        </w:rPr>
        <w:t>¶</w:t>
      </w:r>
      <w:r w:rsidRPr="001F716C">
        <w:rPr>
          <w:sz w:val="16"/>
        </w:rPr>
        <w:t xml:space="preserve"> on year-long planning and education. In Cuba, the government provides shelters for personal belongings in </w:t>
      </w:r>
      <w:r w:rsidRPr="001F716C">
        <w:rPr>
          <w:sz w:val="12"/>
        </w:rPr>
        <w:t>¶</w:t>
      </w:r>
      <w:r w:rsidRPr="001F716C">
        <w:rPr>
          <w:sz w:val="16"/>
        </w:rPr>
        <w:t xml:space="preserve"> case of evacuations and fully equips local hospitals and shelters, which makes the decision to evacuate much </w:t>
      </w:r>
      <w:r w:rsidRPr="001F716C">
        <w:rPr>
          <w:sz w:val="12"/>
        </w:rPr>
        <w:t>¶</w:t>
      </w:r>
      <w:r w:rsidRPr="001F716C">
        <w:rPr>
          <w:sz w:val="16"/>
        </w:rPr>
        <w:t xml:space="preserve"> easier for Cubans. From an early age, children learn what they need to do in emergencies, culminating in a </w:t>
      </w:r>
      <w:r w:rsidRPr="001F716C">
        <w:rPr>
          <w:sz w:val="12"/>
        </w:rPr>
        <w:t>¶</w:t>
      </w:r>
      <w:r w:rsidRPr="001F716C">
        <w:rPr>
          <w:sz w:val="16"/>
        </w:rPr>
        <w:t xml:space="preserve"> National Day of Exercise, a staged rehearsal of evacuation drills. Accardo greatly advocates the Cuban focus </w:t>
      </w:r>
      <w:r w:rsidRPr="001F716C">
        <w:rPr>
          <w:sz w:val="12"/>
        </w:rPr>
        <w:t>¶</w:t>
      </w:r>
      <w:r w:rsidRPr="001F716C">
        <w:rPr>
          <w:sz w:val="16"/>
        </w:rPr>
        <w:t xml:space="preserve"> on “teaching children on what should be done, rather than telling them what to do” at the moment of danger. </w:t>
      </w:r>
      <w:r w:rsidRPr="001F716C">
        <w:rPr>
          <w:sz w:val="12"/>
        </w:rPr>
        <w:t>¶</w:t>
      </w:r>
      <w:r w:rsidRPr="001F716C">
        <w:rPr>
          <w:sz w:val="16"/>
        </w:rPr>
        <w:t xml:space="preserve"> This group agreed that this focus on education is “lacking” in the United States, and they fear that this leads to </w:t>
      </w:r>
      <w:r w:rsidRPr="001F716C">
        <w:rPr>
          <w:sz w:val="12"/>
        </w:rPr>
        <w:t>¶</w:t>
      </w:r>
      <w:r w:rsidRPr="001F716C">
        <w:rPr>
          <w:sz w:val="16"/>
        </w:rPr>
        <w:t xml:space="preserve"> complacency, especially in the once-destroyed Gulf region. The group supports the widespread implementation </w:t>
      </w:r>
      <w:r w:rsidRPr="001F716C">
        <w:rPr>
          <w:sz w:val="12"/>
        </w:rPr>
        <w:t>¶</w:t>
      </w:r>
      <w:r w:rsidRPr="001F716C">
        <w:rPr>
          <w:sz w:val="16"/>
        </w:rPr>
        <w:t xml:space="preserve"> of school programs that will instruct children on the hazards, and in turn, they can then relay this information to </w:t>
      </w:r>
      <w:r w:rsidRPr="001F716C">
        <w:rPr>
          <w:sz w:val="12"/>
        </w:rPr>
        <w:t>¶</w:t>
      </w:r>
      <w:r w:rsidRPr="001F716C">
        <w:rPr>
          <w:sz w:val="16"/>
        </w:rPr>
        <w:t xml:space="preserve"> their families. Outside the formal classroom, the Cuban government makes sure that all people are aware of the </w:t>
      </w:r>
      <w:r w:rsidRPr="001F716C">
        <w:rPr>
          <w:sz w:val="12"/>
        </w:rPr>
        <w:t>¶</w:t>
      </w:r>
      <w:r w:rsidRPr="001F716C">
        <w:rPr>
          <w:sz w:val="16"/>
        </w:rPr>
        <w:t xml:space="preserve"> dangers. Lacy notes that Cuba looks to natural disasters around the world as a learning opportunity. According </w:t>
      </w:r>
      <w:r w:rsidRPr="001F716C">
        <w:rPr>
          <w:sz w:val="12"/>
        </w:rPr>
        <w:t>¶</w:t>
      </w:r>
      <w:r w:rsidRPr="001F716C">
        <w:rPr>
          <w:sz w:val="16"/>
        </w:rPr>
        <w:t xml:space="preserve"> to Spraggins, the Cubans, as a result, “know how to take care of themselves and are not dependent on the </w:t>
      </w:r>
      <w:r w:rsidRPr="001F716C">
        <w:rPr>
          <w:sz w:val="12"/>
        </w:rPr>
        <w:t>¶</w:t>
      </w:r>
      <w:r w:rsidRPr="001F716C">
        <w:rPr>
          <w:sz w:val="16"/>
        </w:rPr>
        <w:t xml:space="preserve"> government.” Rocko further underlined this argument, saying that “Americans remain governed by the up-down </w:t>
      </w:r>
      <w:r w:rsidRPr="001F716C">
        <w:rPr>
          <w:sz w:val="12"/>
        </w:rPr>
        <w:t>¶</w:t>
      </w:r>
      <w:r w:rsidRPr="001F716C">
        <w:rPr>
          <w:sz w:val="16"/>
        </w:rPr>
        <w:t xml:space="preserve"> […] while Cubans get their information and act accordingly.”</w:t>
      </w:r>
      <w:r w:rsidRPr="001F716C">
        <w:rPr>
          <w:sz w:val="12"/>
        </w:rPr>
        <w:t>¶</w:t>
      </w:r>
      <w:r w:rsidRPr="001F716C">
        <w:rPr>
          <w:sz w:val="16"/>
        </w:rPr>
        <w:t xml:space="preserve"> The group hopes that U.S. citizens will one day look to Cuba as a viable model during natural disasters and </w:t>
      </w:r>
      <w:r w:rsidRPr="001F716C">
        <w:rPr>
          <w:sz w:val="12"/>
        </w:rPr>
        <w:t>¶</w:t>
      </w:r>
      <w:r w:rsidRPr="001F716C">
        <w:rPr>
          <w:sz w:val="16"/>
        </w:rPr>
        <w:t xml:space="preserve"> achieve their level of self-reliance in emergency situations. While Rocko hoped that the days of “fire drills and </w:t>
      </w:r>
      <w:r w:rsidRPr="001F716C">
        <w:rPr>
          <w:sz w:val="12"/>
        </w:rPr>
        <w:t>¶</w:t>
      </w:r>
      <w:r w:rsidRPr="001F716C">
        <w:rPr>
          <w:sz w:val="16"/>
        </w:rPr>
        <w:t xml:space="preserve"> hurricane preparedness” could come back, Lacy believed that the two countries need to “bridge the [political] </w:t>
      </w:r>
      <w:r w:rsidRPr="001F716C">
        <w:rPr>
          <w:sz w:val="12"/>
        </w:rPr>
        <w:t>¶</w:t>
      </w:r>
      <w:r w:rsidRPr="001F716C">
        <w:rPr>
          <w:sz w:val="16"/>
        </w:rPr>
        <w:t xml:space="preserve"> gap for the sake of education.” Spraggins sums up the panel’s general attitudes by commenting that “we do not </w:t>
      </w:r>
      <w:r w:rsidRPr="001F716C">
        <w:rPr>
          <w:sz w:val="12"/>
        </w:rPr>
        <w:t>¶</w:t>
      </w:r>
      <w:r w:rsidRPr="001F716C">
        <w:rPr>
          <w:sz w:val="16"/>
        </w:rPr>
        <w:t xml:space="preserve"> need to learn twice about Katrina; we need to find a way to do what [the Cubans] do” in emergency situations.</w:t>
      </w:r>
      <w:r w:rsidRPr="001F716C">
        <w:rPr>
          <w:sz w:val="12"/>
        </w:rPr>
        <w:t>¶</w:t>
      </w:r>
      <w:r w:rsidRPr="001F716C">
        <w:rPr>
          <w:sz w:val="16"/>
        </w:rPr>
        <w:t xml:space="preserve"> A last-minute addition to the conference, Sabine Prokscha, a German journalist and Political Science Ph.D </w:t>
      </w:r>
      <w:r w:rsidRPr="001F716C">
        <w:rPr>
          <w:sz w:val="12"/>
        </w:rPr>
        <w:t>¶</w:t>
      </w:r>
      <w:r w:rsidRPr="001F716C">
        <w:rPr>
          <w:sz w:val="16"/>
        </w:rPr>
        <w:t xml:space="preserve"> candidate at the Freie Universität (Free University) in Berlin, presented her research work, the “American-Cuban </w:t>
      </w:r>
      <w:r w:rsidRPr="001F716C">
        <w:rPr>
          <w:sz w:val="12"/>
        </w:rPr>
        <w:t>¶</w:t>
      </w:r>
      <w:r w:rsidRPr="001F716C">
        <w:rPr>
          <w:sz w:val="16"/>
        </w:rPr>
        <w:t xml:space="preserve"> Learning Process in Disaster Management” during the next panel. She became interested in the interchange </w:t>
      </w:r>
      <w:r w:rsidRPr="001F716C">
        <w:rPr>
          <w:sz w:val="12"/>
        </w:rPr>
        <w:t>¶</w:t>
      </w:r>
      <w:r w:rsidRPr="001F716C">
        <w:rPr>
          <w:sz w:val="16"/>
        </w:rPr>
        <w:t xml:space="preserve"> between the two nations after spending a year at Tulane University in New Orleans during the immediate </w:t>
      </w:r>
      <w:r w:rsidRPr="001F716C">
        <w:rPr>
          <w:sz w:val="12"/>
        </w:rPr>
        <w:t>¶</w:t>
      </w:r>
      <w:r w:rsidRPr="001F716C">
        <w:rPr>
          <w:sz w:val="16"/>
        </w:rPr>
        <w:t xml:space="preserve"> aftermath of Hurricane Katrina in 2006. She sought to put the conference in an academic framework and </w:t>
      </w:r>
      <w:r w:rsidRPr="001F716C">
        <w:rPr>
          <w:sz w:val="12"/>
        </w:rPr>
        <w:t>¶</w:t>
      </w:r>
      <w:r w:rsidRPr="001F716C">
        <w:rPr>
          <w:sz w:val="16"/>
        </w:rPr>
        <w:t xml:space="preserve"> raised the notion of policy transfer among states. While policy transfers usually occur between two politically </w:t>
      </w:r>
      <w:r w:rsidRPr="001F716C">
        <w:rPr>
          <w:sz w:val="12"/>
        </w:rPr>
        <w:t>¶</w:t>
      </w:r>
      <w:r w:rsidRPr="001F716C">
        <w:rPr>
          <w:sz w:val="16"/>
        </w:rPr>
        <w:t xml:space="preserve"> or socioeconomically “similar” or “equal” countries, this conference highlights a unique transfer in which the </w:t>
      </w:r>
      <w:r w:rsidRPr="001F716C">
        <w:rPr>
          <w:sz w:val="12"/>
        </w:rPr>
        <w:t>¶</w:t>
      </w:r>
      <w:r w:rsidRPr="001F716C">
        <w:rPr>
          <w:sz w:val="16"/>
        </w:rPr>
        <w:t xml:space="preserve"> relatively poorer country serves as the learning model for the richer one. A year prior to Hurricane Katrina, the </w:t>
      </w:r>
      <w:r w:rsidRPr="001F716C">
        <w:rPr>
          <w:sz w:val="12"/>
        </w:rPr>
        <w:t>¶</w:t>
      </w:r>
      <w:r w:rsidRPr="001F716C">
        <w:rPr>
          <w:sz w:val="16"/>
        </w:rPr>
        <w:t xml:space="preserve"> </w:t>
      </w:r>
      <w:r w:rsidRPr="001F716C">
        <w:rPr>
          <w:sz w:val="16"/>
        </w:rPr>
        <w:lastRenderedPageBreak/>
        <w:t xml:space="preserve">United Nations declared the Cuban model of hurricane relief as the exemplary model for the entire region. She </w:t>
      </w:r>
      <w:r w:rsidRPr="001F716C">
        <w:rPr>
          <w:sz w:val="12"/>
        </w:rPr>
        <w:t>¶</w:t>
      </w:r>
      <w:r w:rsidRPr="001F716C">
        <w:rPr>
          <w:sz w:val="16"/>
        </w:rPr>
        <w:t xml:space="preserve"> also provided a startling statistic regarding the likelihood of death and natural disasters from the 2004 UN Report </w:t>
      </w:r>
      <w:r w:rsidRPr="001F716C">
        <w:rPr>
          <w:sz w:val="12"/>
        </w:rPr>
        <w:t>¶</w:t>
      </w:r>
      <w:r w:rsidRPr="001F716C">
        <w:rPr>
          <w:sz w:val="16"/>
        </w:rPr>
        <w:t xml:space="preserve"> “Reducing Disaster Risk” that stated that one is fifteen times more likely to die in a hurricane in the United States </w:t>
      </w:r>
      <w:r w:rsidRPr="001F716C">
        <w:rPr>
          <w:sz w:val="12"/>
        </w:rPr>
        <w:t>¶</w:t>
      </w:r>
      <w:r w:rsidRPr="001F716C">
        <w:rPr>
          <w:sz w:val="16"/>
        </w:rPr>
        <w:t xml:space="preserve"> than in Cuba due to the country’s extensive preparation. In the future, Prokscha hopes to understand where </w:t>
      </w:r>
      <w:r w:rsidRPr="001F716C">
        <w:rPr>
          <w:sz w:val="12"/>
        </w:rPr>
        <w:t>¶</w:t>
      </w:r>
      <w:r w:rsidRPr="001F716C">
        <w:rPr>
          <w:sz w:val="16"/>
        </w:rPr>
        <w:t xml:space="preserve"> these conversations regarding hurricane preparedness can lead the two countries, and she ended her talk by </w:t>
      </w:r>
      <w:r w:rsidRPr="001F716C">
        <w:rPr>
          <w:sz w:val="12"/>
        </w:rPr>
        <w:t>¶</w:t>
      </w:r>
      <w:r w:rsidRPr="001F716C">
        <w:rPr>
          <w:sz w:val="16"/>
        </w:rPr>
        <w:t xml:space="preserve"> saying that given the history of political enmity between the U.S. and Cuba, the “conference is definitely a unique </w:t>
      </w:r>
      <w:r w:rsidRPr="001F716C">
        <w:rPr>
          <w:sz w:val="12"/>
        </w:rPr>
        <w:t>¶</w:t>
      </w:r>
      <w:r w:rsidRPr="001F716C">
        <w:rPr>
          <w:sz w:val="16"/>
        </w:rPr>
        <w:t xml:space="preserve"> and momentous occasion.” </w:t>
      </w:r>
      <w:r w:rsidRPr="001F716C">
        <w:rPr>
          <w:sz w:val="12"/>
        </w:rPr>
        <w:t>¶</w:t>
      </w:r>
      <w:r w:rsidRPr="001F716C">
        <w:rPr>
          <w:sz w:val="16"/>
        </w:rPr>
        <w:t xml:space="preserve"> After working overnight to attain the Cubans’ visas, moderator Spraggins, was proud to introduce Cuba’s “weather </w:t>
      </w:r>
      <w:r w:rsidRPr="001F716C">
        <w:rPr>
          <w:sz w:val="12"/>
        </w:rPr>
        <w:t>¶</w:t>
      </w:r>
      <w:r w:rsidRPr="001F716C">
        <w:rPr>
          <w:sz w:val="16"/>
        </w:rPr>
        <w:t xml:space="preserve"> superstar,” </w:t>
      </w:r>
      <w:r w:rsidRPr="00D26C2D">
        <w:rPr>
          <w:b/>
          <w:u w:val="single"/>
        </w:rPr>
        <w:t>Dr.</w:t>
      </w:r>
      <w:r w:rsidRPr="001F716C">
        <w:rPr>
          <w:sz w:val="16"/>
        </w:rPr>
        <w:t xml:space="preserve"> Jose </w:t>
      </w:r>
      <w:r w:rsidRPr="00D26C2D">
        <w:rPr>
          <w:b/>
          <w:u w:val="single"/>
        </w:rPr>
        <w:t>Rubiera of the Cuban Meteorological Institute in Havana</w:t>
      </w:r>
      <w:r w:rsidRPr="001F716C">
        <w:rPr>
          <w:sz w:val="16"/>
        </w:rPr>
        <w:t xml:space="preserve">, for the next panel focusing on </w:t>
      </w:r>
      <w:r w:rsidRPr="001F716C">
        <w:rPr>
          <w:sz w:val="12"/>
        </w:rPr>
        <w:t>¶</w:t>
      </w:r>
      <w:r w:rsidRPr="001F716C">
        <w:rPr>
          <w:sz w:val="16"/>
        </w:rPr>
        <w:t xml:space="preserve"> meteorology. Joining Rubiera on the panel were Mike Reader, Chief Meteorologist of local WLOX-TV MS, and </w:t>
      </w:r>
      <w:r w:rsidRPr="001F716C">
        <w:rPr>
          <w:sz w:val="12"/>
        </w:rPr>
        <w:t>¶</w:t>
      </w:r>
      <w:r w:rsidRPr="001F716C">
        <w:rPr>
          <w:sz w:val="16"/>
        </w:rPr>
        <w:t xml:space="preserve"> Kenneth Graham, Meteorologist-in-Charge at the National Weather Service in New Orleans and Baton Rouge. </w:t>
      </w:r>
      <w:r w:rsidRPr="001F716C">
        <w:rPr>
          <w:sz w:val="12"/>
        </w:rPr>
        <w:t>¶</w:t>
      </w:r>
      <w:r w:rsidRPr="001F716C">
        <w:rPr>
          <w:sz w:val="16"/>
        </w:rPr>
        <w:t xml:space="preserve"> Center for International Policy Conference Report </w:t>
      </w:r>
      <w:r w:rsidRPr="001F716C">
        <w:rPr>
          <w:sz w:val="12"/>
        </w:rPr>
        <w:t>¶</w:t>
      </w:r>
      <w:r w:rsidRPr="001F716C">
        <w:rPr>
          <w:sz w:val="16"/>
        </w:rPr>
        <w:t xml:space="preserve"> 2Rubiera first </w:t>
      </w:r>
      <w:r w:rsidRPr="00D26C2D">
        <w:rPr>
          <w:b/>
          <w:u w:val="single"/>
        </w:rPr>
        <w:t>alluded to his</w:t>
      </w:r>
      <w:r w:rsidRPr="001F716C">
        <w:rPr>
          <w:sz w:val="16"/>
        </w:rPr>
        <w:t xml:space="preserve"> late-night </w:t>
      </w:r>
      <w:r w:rsidRPr="00D26C2D">
        <w:rPr>
          <w:b/>
          <w:u w:val="single"/>
        </w:rPr>
        <w:t>visa troubles, “hurricanes do not need a visa to arrive here.”</w:t>
      </w:r>
      <w:r w:rsidRPr="001F716C">
        <w:rPr>
          <w:sz w:val="16"/>
        </w:rPr>
        <w:t xml:space="preserve"> He went on to </w:t>
      </w:r>
      <w:r w:rsidRPr="001F716C">
        <w:rPr>
          <w:sz w:val="12"/>
        </w:rPr>
        <w:t>¶</w:t>
      </w:r>
      <w:r w:rsidRPr="001F716C">
        <w:rPr>
          <w:sz w:val="16"/>
        </w:rPr>
        <w:t xml:space="preserve"> describe the “natural cooperation” between the meteorological centers in Havana and in the U.S., a relationship </w:t>
      </w:r>
      <w:r w:rsidRPr="001F716C">
        <w:rPr>
          <w:sz w:val="12"/>
        </w:rPr>
        <w:t>¶</w:t>
      </w:r>
      <w:r w:rsidRPr="001F716C">
        <w:rPr>
          <w:sz w:val="16"/>
        </w:rPr>
        <w:t xml:space="preserve"> that dated back to the late nineteenth century. Even at the height of the Cold War, the two centers regularly </w:t>
      </w:r>
      <w:r w:rsidRPr="001F716C">
        <w:rPr>
          <w:sz w:val="12"/>
        </w:rPr>
        <w:t>¶</w:t>
      </w:r>
      <w:r w:rsidRPr="001F716C">
        <w:rPr>
          <w:sz w:val="16"/>
        </w:rPr>
        <w:t xml:space="preserve"> exchanged information regarding hurricane threats and other weather data. Today, the Cuban Meteorological </w:t>
      </w:r>
      <w:r w:rsidRPr="001F716C">
        <w:rPr>
          <w:sz w:val="12"/>
        </w:rPr>
        <w:t>¶</w:t>
      </w:r>
      <w:r w:rsidRPr="001F716C">
        <w:rPr>
          <w:sz w:val="16"/>
        </w:rPr>
        <w:t xml:space="preserve"> Institute and the Natural Hurricane Center in Miami frequently call each other to exchange information; in fact, </w:t>
      </w:r>
      <w:r w:rsidRPr="001F716C">
        <w:rPr>
          <w:sz w:val="12"/>
        </w:rPr>
        <w:t>¶</w:t>
      </w:r>
      <w:r w:rsidRPr="001F716C">
        <w:rPr>
          <w:sz w:val="16"/>
        </w:rPr>
        <w:t xml:space="preserve"> Rubiera is close friends with the American chairman of the Natural Hurricane Center. Thanks to the internet </w:t>
      </w:r>
      <w:r w:rsidRPr="001F716C">
        <w:rPr>
          <w:sz w:val="12"/>
        </w:rPr>
        <w:t>¶</w:t>
      </w:r>
      <w:r w:rsidRPr="001F716C">
        <w:rPr>
          <w:sz w:val="16"/>
        </w:rPr>
        <w:t xml:space="preserve"> and social media boom, the two centers now enjoy instant access to radar data and satellite images that then is </w:t>
      </w:r>
      <w:r w:rsidRPr="001F716C">
        <w:rPr>
          <w:sz w:val="12"/>
        </w:rPr>
        <w:t>¶</w:t>
      </w:r>
      <w:r w:rsidRPr="001F716C">
        <w:rPr>
          <w:sz w:val="16"/>
        </w:rPr>
        <w:t xml:space="preserve"> shared to the wider network, the World Meteorological Organization.</w:t>
      </w:r>
      <w:r w:rsidRPr="001F716C">
        <w:rPr>
          <w:sz w:val="12"/>
        </w:rPr>
        <w:t>¶</w:t>
      </w:r>
      <w:r w:rsidRPr="001F716C">
        <w:rPr>
          <w:sz w:val="16"/>
        </w:rPr>
        <w:t xml:space="preserve"> Moreover, Rubiera detailed his organization’s role during a hurricane emergency. Working in conjunction with </w:t>
      </w:r>
      <w:r w:rsidRPr="001F716C">
        <w:rPr>
          <w:sz w:val="12"/>
        </w:rPr>
        <w:t>¶</w:t>
      </w:r>
      <w:r w:rsidRPr="001F716C">
        <w:rPr>
          <w:sz w:val="16"/>
        </w:rPr>
        <w:t xml:space="preserve"> other civil defense organs, the Cuban Meteorological Institute will issue warnings and watches, but ultimately, it </w:t>
      </w:r>
      <w:r w:rsidRPr="001F716C">
        <w:rPr>
          <w:sz w:val="12"/>
        </w:rPr>
        <w:t>¶</w:t>
      </w:r>
      <w:r w:rsidRPr="001F716C">
        <w:rPr>
          <w:sz w:val="16"/>
        </w:rPr>
        <w:t xml:space="preserve"> does not have authority to order evacuations. It provides the National Evacuation Center with updated weather </w:t>
      </w:r>
      <w:r w:rsidRPr="001F716C">
        <w:rPr>
          <w:sz w:val="12"/>
        </w:rPr>
        <w:t>¶</w:t>
      </w:r>
      <w:r w:rsidRPr="001F716C">
        <w:rPr>
          <w:sz w:val="16"/>
        </w:rPr>
        <w:t xml:space="preserve"> forecasts that are later transmitted via radio and television reports to the Cuban people. Rubiera stated that “we </w:t>
      </w:r>
      <w:r w:rsidRPr="001F716C">
        <w:rPr>
          <w:sz w:val="12"/>
        </w:rPr>
        <w:t>¶</w:t>
      </w:r>
      <w:r w:rsidRPr="001F716C">
        <w:rPr>
          <w:sz w:val="16"/>
        </w:rPr>
        <w:t xml:space="preserve"> teach people in plain language about the weather, for if they do not understand the threat, they will not evacuate.” </w:t>
      </w:r>
      <w:r w:rsidRPr="001F716C">
        <w:rPr>
          <w:sz w:val="12"/>
        </w:rPr>
        <w:t>¶</w:t>
      </w:r>
      <w:r w:rsidRPr="001F716C">
        <w:rPr>
          <w:sz w:val="16"/>
        </w:rPr>
        <w:t xml:space="preserve"> While the government oversees the “big things,” everyone “has a role to play” during an emergency and will “act </w:t>
      </w:r>
      <w:r w:rsidRPr="001F716C">
        <w:rPr>
          <w:sz w:val="12"/>
        </w:rPr>
        <w:t>¶</w:t>
      </w:r>
      <w:r w:rsidRPr="001F716C">
        <w:rPr>
          <w:sz w:val="16"/>
        </w:rPr>
        <w:t xml:space="preserve"> accordingly.” People will self-mobilize to transfer belongings to a safe location or evacuate entirely. The Cuban </w:t>
      </w:r>
      <w:r w:rsidRPr="001F716C">
        <w:rPr>
          <w:sz w:val="12"/>
        </w:rPr>
        <w:t>¶</w:t>
      </w:r>
      <w:r w:rsidRPr="001F716C">
        <w:rPr>
          <w:sz w:val="16"/>
        </w:rPr>
        <w:t xml:space="preserve"> Meteorological Institute also has to keep providing information during and immediately after the hurricane even </w:t>
      </w:r>
      <w:r w:rsidRPr="001F716C">
        <w:rPr>
          <w:sz w:val="12"/>
        </w:rPr>
        <w:t>¶</w:t>
      </w:r>
      <w:r w:rsidRPr="001F716C">
        <w:rPr>
          <w:sz w:val="16"/>
        </w:rPr>
        <w:t xml:space="preserve"> with downed communication lines. For example, Rubiera remembers that in 2002, immediately after Hurricane </w:t>
      </w:r>
      <w:r w:rsidRPr="001F716C">
        <w:rPr>
          <w:sz w:val="12"/>
        </w:rPr>
        <w:t>¶</w:t>
      </w:r>
      <w:r w:rsidRPr="001F716C">
        <w:rPr>
          <w:sz w:val="16"/>
        </w:rPr>
        <w:t xml:space="preserve"> Isidore, the Cuban state had to send trucks with loudspeakers to warn of the impending Hurricane Lili. </w:t>
      </w:r>
      <w:r w:rsidRPr="001F716C">
        <w:rPr>
          <w:sz w:val="12"/>
        </w:rPr>
        <w:t>¶</w:t>
      </w:r>
      <w:r w:rsidRPr="001F716C">
        <w:rPr>
          <w:sz w:val="16"/>
        </w:rPr>
        <w:t xml:space="preserve"> Unlike the uniform reports released by the National Forecasting Center, both Reader and Graham worried about </w:t>
      </w:r>
      <w:r w:rsidRPr="001F716C">
        <w:rPr>
          <w:sz w:val="12"/>
        </w:rPr>
        <w:t>¶</w:t>
      </w:r>
      <w:r w:rsidRPr="001F716C">
        <w:rPr>
          <w:sz w:val="16"/>
        </w:rPr>
        <w:t xml:space="preserve"> the “weather shopping” that occurs throughout the Gulf and the United States in general. Although the men use </w:t>
      </w:r>
      <w:r w:rsidRPr="001F716C">
        <w:rPr>
          <w:sz w:val="12"/>
        </w:rPr>
        <w:t>¶</w:t>
      </w:r>
      <w:r w:rsidRPr="001F716C">
        <w:rPr>
          <w:sz w:val="16"/>
        </w:rPr>
        <w:t xml:space="preserve"> the same information that Rubiera uses, people will surf the channels for the “best forecast” or become unwilling </w:t>
      </w:r>
      <w:r w:rsidRPr="001F716C">
        <w:rPr>
          <w:sz w:val="12"/>
        </w:rPr>
        <w:t>¶</w:t>
      </w:r>
      <w:r w:rsidRPr="001F716C">
        <w:rPr>
          <w:sz w:val="16"/>
        </w:rPr>
        <w:t xml:space="preserve"> to follow advice due to the crying wolf syndrome; they “heard this warning before and nothing happened then.” </w:t>
      </w:r>
      <w:r w:rsidRPr="001F716C">
        <w:rPr>
          <w:sz w:val="12"/>
        </w:rPr>
        <w:t>¶</w:t>
      </w:r>
      <w:r w:rsidRPr="001F716C">
        <w:rPr>
          <w:sz w:val="16"/>
        </w:rPr>
        <w:t xml:space="preserve"> The Americans touched upon the emotional toll that happens after the hurricane since they “can only send the </w:t>
      </w:r>
      <w:r w:rsidRPr="001F716C">
        <w:rPr>
          <w:sz w:val="12"/>
        </w:rPr>
        <w:t>¶</w:t>
      </w:r>
      <w:r w:rsidRPr="001F716C">
        <w:rPr>
          <w:sz w:val="16"/>
        </w:rPr>
        <w:t xml:space="preserve"> warning, but not stop” the hurricane from hitting the region. Reader asserted, “it’s a battle that a [meteorologist] </w:t>
      </w:r>
      <w:r w:rsidRPr="001F716C">
        <w:rPr>
          <w:sz w:val="12"/>
        </w:rPr>
        <w:t>¶</w:t>
      </w:r>
      <w:r w:rsidRPr="001F716C">
        <w:rPr>
          <w:sz w:val="16"/>
        </w:rPr>
        <w:t xml:space="preserve"> can’t win.” Both men called for more clarification of weather terminology especially in schools and stressed the </w:t>
      </w:r>
      <w:r w:rsidRPr="001F716C">
        <w:rPr>
          <w:sz w:val="12"/>
        </w:rPr>
        <w:t>¶</w:t>
      </w:r>
      <w:r w:rsidRPr="001F716C">
        <w:rPr>
          <w:sz w:val="16"/>
        </w:rPr>
        <w:t xml:space="preserve"> importance of close relations among the meteorological centers. As Graham concluded his talk, “it’s not always </w:t>
      </w:r>
      <w:r w:rsidRPr="001F716C">
        <w:rPr>
          <w:sz w:val="12"/>
        </w:rPr>
        <w:t>¶</w:t>
      </w:r>
      <w:r w:rsidRPr="001F716C">
        <w:rPr>
          <w:sz w:val="16"/>
        </w:rPr>
        <w:t xml:space="preserve"> about the science.” </w:t>
      </w:r>
      <w:r w:rsidRPr="001F716C">
        <w:rPr>
          <w:sz w:val="12"/>
        </w:rPr>
        <w:t>¶</w:t>
      </w:r>
      <w:r w:rsidRPr="001F716C">
        <w:rPr>
          <w:sz w:val="16"/>
        </w:rPr>
        <w:t xml:space="preserve"> At the final panel on public health, International Cuba Society member Randy Poindexter affirmed that these </w:t>
      </w:r>
      <w:r w:rsidRPr="001F716C">
        <w:rPr>
          <w:sz w:val="12"/>
        </w:rPr>
        <w:t>¶</w:t>
      </w:r>
      <w:r w:rsidRPr="001F716C">
        <w:rPr>
          <w:sz w:val="16"/>
        </w:rPr>
        <w:t xml:space="preserve"> </w:t>
      </w:r>
      <w:r w:rsidRPr="00D26C2D">
        <w:rPr>
          <w:b/>
          <w:u w:val="single"/>
        </w:rPr>
        <w:t>conferences on hurricane preparedness “open</w:t>
      </w:r>
      <w:r w:rsidRPr="001F716C">
        <w:rPr>
          <w:sz w:val="16"/>
        </w:rPr>
        <w:t xml:space="preserve">ed </w:t>
      </w:r>
      <w:r w:rsidRPr="00D26C2D">
        <w:rPr>
          <w:b/>
          <w:u w:val="single"/>
        </w:rPr>
        <w:t>spaces for conversation that transcend political troubles</w:t>
      </w:r>
      <w:r w:rsidRPr="001F716C">
        <w:rPr>
          <w:sz w:val="16"/>
        </w:rPr>
        <w:t xml:space="preserve">.” She </w:t>
      </w:r>
      <w:r w:rsidRPr="001F716C">
        <w:rPr>
          <w:sz w:val="12"/>
        </w:rPr>
        <w:t>¶</w:t>
      </w:r>
      <w:r w:rsidRPr="001F716C">
        <w:rPr>
          <w:sz w:val="16"/>
        </w:rPr>
        <w:t xml:space="preserve"> proposed the formation of a Cuba Study Group that would actively work to improve U.S.-Cuban relations with </w:t>
      </w:r>
      <w:r w:rsidRPr="001F716C">
        <w:rPr>
          <w:sz w:val="12"/>
        </w:rPr>
        <w:t>¶</w:t>
      </w:r>
      <w:r w:rsidRPr="001F716C">
        <w:rPr>
          <w:sz w:val="16"/>
        </w:rPr>
        <w:t xml:space="preserve"> more conferences and delegations in the region. She announced that CIP would be planning another delegation </w:t>
      </w:r>
      <w:r w:rsidRPr="001F716C">
        <w:rPr>
          <w:sz w:val="12"/>
        </w:rPr>
        <w:t>¶</w:t>
      </w:r>
      <w:r w:rsidRPr="001F716C">
        <w:rPr>
          <w:sz w:val="16"/>
        </w:rPr>
        <w:t xml:space="preserve"> to Cuba with General Honoré of the Joint Task Force during Hurricane Katrina. She then introduced Dr. Guillermo </w:t>
      </w:r>
      <w:r w:rsidRPr="001F716C">
        <w:rPr>
          <w:sz w:val="12"/>
        </w:rPr>
        <w:t>¶</w:t>
      </w:r>
      <w:r w:rsidRPr="001F716C">
        <w:rPr>
          <w:sz w:val="16"/>
        </w:rPr>
        <w:t xml:space="preserve"> Mesa Ridel, the Director of the Center for Disaster Medicine in Havana, a pillar of the civil defense system in </w:t>
      </w:r>
      <w:r w:rsidRPr="001F716C">
        <w:rPr>
          <w:sz w:val="12"/>
        </w:rPr>
        <w:t>¶</w:t>
      </w:r>
      <w:r w:rsidRPr="001F716C">
        <w:rPr>
          <w:sz w:val="16"/>
        </w:rPr>
        <w:t xml:space="preserve"> times of hurricanes. Dr. Ridel summarized the work of his center whose mission is to mitigate disaster effects </w:t>
      </w:r>
      <w:r w:rsidRPr="001F716C">
        <w:rPr>
          <w:sz w:val="12"/>
        </w:rPr>
        <w:t>¶</w:t>
      </w:r>
      <w:r w:rsidRPr="001F716C">
        <w:rPr>
          <w:sz w:val="16"/>
        </w:rPr>
        <w:t xml:space="preserve"> and aid the public health ministry at times of crises. The Center is also responsible for translating forecasts and </w:t>
      </w:r>
      <w:r w:rsidRPr="001F716C">
        <w:rPr>
          <w:sz w:val="12"/>
        </w:rPr>
        <w:t>¶</w:t>
      </w:r>
      <w:r w:rsidRPr="001F716C">
        <w:rPr>
          <w:sz w:val="16"/>
        </w:rPr>
        <w:t xml:space="preserve"> data from meteorologists like Rubiera into concise information for doctors. Dr. Ridel proudly discussed how all </w:t>
      </w:r>
      <w:r w:rsidRPr="001F716C">
        <w:rPr>
          <w:sz w:val="12"/>
        </w:rPr>
        <w:t>¶</w:t>
      </w:r>
      <w:r w:rsidRPr="001F716C">
        <w:rPr>
          <w:sz w:val="16"/>
        </w:rPr>
        <w:t xml:space="preserve"> Cuban and foreign medical students attending the country’s medical schools take courses in disaster relief and </w:t>
      </w:r>
      <w:r w:rsidRPr="001F716C">
        <w:rPr>
          <w:sz w:val="12"/>
        </w:rPr>
        <w:t>¶</w:t>
      </w:r>
      <w:r w:rsidRPr="001F716C">
        <w:rPr>
          <w:sz w:val="16"/>
        </w:rPr>
        <w:t xml:space="preserve"> emergency medicine. Dr. Ridel’s center focuses on the “most vulnerable” of the population and will even send </w:t>
      </w:r>
      <w:r w:rsidRPr="001F716C">
        <w:rPr>
          <w:sz w:val="12"/>
        </w:rPr>
        <w:t>¶</w:t>
      </w:r>
      <w:r w:rsidRPr="001F716C">
        <w:rPr>
          <w:sz w:val="16"/>
        </w:rPr>
        <w:t xml:space="preserve"> psychological first aid to evacuation centers after hurricanes to help civilians. Poindexter mentioned that Cuba </w:t>
      </w:r>
      <w:r w:rsidRPr="001F716C">
        <w:rPr>
          <w:sz w:val="12"/>
        </w:rPr>
        <w:t>¶</w:t>
      </w:r>
      <w:r w:rsidRPr="001F716C">
        <w:rPr>
          <w:sz w:val="16"/>
        </w:rPr>
        <w:t xml:space="preserve"> rarely experiences suicides after natural disasters while New Orleans witnessed a spike in the days and months </w:t>
      </w:r>
      <w:r w:rsidRPr="001F716C">
        <w:rPr>
          <w:sz w:val="12"/>
        </w:rPr>
        <w:t>¶</w:t>
      </w:r>
      <w:r w:rsidRPr="001F716C">
        <w:rPr>
          <w:sz w:val="16"/>
        </w:rPr>
        <w:t xml:space="preserve"> following Katrina. In a sign of solidarity, Cuban medical brigades have gone to Chile after the 2010 earthquake </w:t>
      </w:r>
      <w:r w:rsidRPr="001F716C">
        <w:rPr>
          <w:sz w:val="12"/>
        </w:rPr>
        <w:t>¶</w:t>
      </w:r>
      <w:r w:rsidRPr="001F716C">
        <w:rPr>
          <w:sz w:val="16"/>
        </w:rPr>
        <w:t xml:space="preserve"> and Ecuador after the 2011 volcanic eruption to help locals there. </w:t>
      </w:r>
      <w:r w:rsidRPr="001F716C">
        <w:rPr>
          <w:sz w:val="12"/>
        </w:rPr>
        <w:t>¶</w:t>
      </w:r>
      <w:r w:rsidRPr="001F716C">
        <w:rPr>
          <w:sz w:val="16"/>
        </w:rPr>
        <w:t xml:space="preserve"> </w:t>
      </w:r>
    </w:p>
    <w:p w:rsidR="0033568D" w:rsidRDefault="0033568D">
      <w:pPr>
        <w:spacing w:after="200" w:line="276" w:lineRule="auto"/>
        <w:rPr>
          <w:rFonts w:eastAsiaTheme="majorEastAsia" w:cstheme="majorBidi"/>
          <w:b/>
          <w:bCs/>
          <w:iCs/>
          <w:sz w:val="26"/>
        </w:rPr>
      </w:pPr>
      <w:r>
        <w:br w:type="page"/>
      </w:r>
    </w:p>
    <w:p w:rsidR="004D0A78" w:rsidRPr="00E250FF" w:rsidRDefault="004D0A78" w:rsidP="004D0A78">
      <w:pPr>
        <w:pStyle w:val="Heading4"/>
      </w:pPr>
      <w:r w:rsidRPr="00E250FF">
        <w:lastRenderedPageBreak/>
        <w:t>Cuban is ready to cooperate – fear hurricanes will magnify oil spills</w:t>
      </w:r>
    </w:p>
    <w:p w:rsidR="004D0A78" w:rsidRPr="00E250FF" w:rsidRDefault="004D0A78" w:rsidP="004D0A78">
      <w:pPr>
        <w:pStyle w:val="NormalWeb"/>
        <w:shd w:val="clear" w:color="auto" w:fill="FFFFFF"/>
        <w:spacing w:before="0" w:beforeAutospacing="0" w:after="225" w:afterAutospacing="0" w:line="270" w:lineRule="atLeast"/>
        <w:rPr>
          <w:rFonts w:asciiTheme="minorHAnsi" w:hAnsiTheme="minorHAnsi" w:cs="Arial"/>
          <w:color w:val="363636"/>
          <w:sz w:val="18"/>
          <w:szCs w:val="18"/>
        </w:rPr>
      </w:pPr>
      <w:r w:rsidRPr="00E250FF">
        <w:rPr>
          <w:rStyle w:val="StyleStyleBold12pt"/>
          <w:rFonts w:asciiTheme="minorHAnsi" w:hAnsiTheme="minorHAnsi"/>
        </w:rPr>
        <w:t>Smith 10</w:t>
      </w:r>
      <w:r w:rsidRPr="00E250FF">
        <w:rPr>
          <w:rFonts w:asciiTheme="minorHAnsi" w:hAnsiTheme="minorHAnsi" w:cs="Arial"/>
          <w:color w:val="363636"/>
          <w:sz w:val="18"/>
          <w:szCs w:val="18"/>
        </w:rPr>
        <w:t xml:space="preserve"> </w:t>
      </w:r>
      <w:r w:rsidRPr="00E250FF">
        <w:rPr>
          <w:rFonts w:asciiTheme="minorHAnsi" w:hAnsiTheme="minorHAnsi"/>
          <w:sz w:val="18"/>
          <w:szCs w:val="18"/>
        </w:rPr>
        <w:t xml:space="preserve">Wayne S. Smith is a Senior Fellow at the Center for International Policy in Washington, D.C., and an expert in Cuban affairs, having been Chief of the U.S. Interests Section in Havana (1979-82). He is also a member of the Cuba-Mexico-US Coalition to Protect the Gulf of Mexico. “U.S.-Cuba Cooperation on Gulf is in Our Interest” </w:t>
      </w:r>
      <w:hyperlink r:id="rId120" w:history="1">
        <w:r w:rsidRPr="00E250FF">
          <w:rPr>
            <w:rStyle w:val="Hyperlink"/>
            <w:rFonts w:asciiTheme="minorHAnsi" w:eastAsiaTheme="majorEastAsia" w:hAnsiTheme="minorHAnsi"/>
            <w:sz w:val="18"/>
            <w:szCs w:val="18"/>
          </w:rPr>
          <w:t>http://www.ciponline.org/research/entry/us-cuba-cooperation-on-gulf-is-in-our-interest</w:t>
        </w:r>
        <w:r w:rsidRPr="00E250FF">
          <w:rPr>
            <w:rStyle w:val="Hyperlink"/>
            <w:rFonts w:asciiTheme="minorHAnsi" w:hAnsiTheme="minorHAnsi"/>
            <w:sz w:val="18"/>
            <w:szCs w:val="18"/>
          </w:rPr>
          <w:t xml:space="preserve"> June 14</w:t>
        </w:r>
      </w:hyperlink>
      <w:r w:rsidRPr="00E250FF">
        <w:rPr>
          <w:rFonts w:asciiTheme="minorHAnsi" w:hAnsiTheme="minorHAnsi"/>
          <w:sz w:val="18"/>
          <w:szCs w:val="18"/>
        </w:rPr>
        <w:t>, 2010</w:t>
      </w:r>
    </w:p>
    <w:p w:rsidR="004D0A78" w:rsidRPr="00E250FF" w:rsidRDefault="004D0A78" w:rsidP="004D0A78">
      <w:pPr>
        <w:pStyle w:val="NormalWeb"/>
        <w:shd w:val="clear" w:color="auto" w:fill="FFFFFF"/>
        <w:spacing w:before="0" w:beforeAutospacing="0" w:after="225" w:afterAutospacing="0" w:line="270" w:lineRule="atLeast"/>
        <w:rPr>
          <w:rFonts w:asciiTheme="minorHAnsi" w:hAnsiTheme="minorHAnsi" w:cs="Arial"/>
          <w:color w:val="363636"/>
          <w:sz w:val="16"/>
          <w:szCs w:val="22"/>
        </w:rPr>
      </w:pPr>
      <w:r w:rsidRPr="00E250FF">
        <w:rPr>
          <w:rFonts w:asciiTheme="minorHAnsi" w:hAnsiTheme="minorHAnsi" w:cs="Arial"/>
          <w:color w:val="363636"/>
          <w:sz w:val="16"/>
          <w:szCs w:val="22"/>
        </w:rPr>
        <w:t>I was in Cuba several days the end of May with a group of Texas legislators. As we’d planned the trip over a period of months, our principal purpose had been to discuss defense against hurricanes, a purpose for which the Center for International Policy has been taking delegations to Cuba for several years now. Cuba has an excellent defense system and record. In the past 10 years, it has only lost some 30 lives to hurricanes. The U.S. lost more that 1,500 to Hurricane Katrina alone. Worth taking a look at how they do it, we’ve thought, and how we might cooperate.</w:t>
      </w:r>
      <w:r w:rsidRPr="00E250FF">
        <w:rPr>
          <w:rFonts w:asciiTheme="minorHAnsi" w:hAnsiTheme="minorHAnsi" w:cs="Arial"/>
          <w:color w:val="363636"/>
          <w:sz w:val="12"/>
          <w:szCs w:val="22"/>
        </w:rPr>
        <w:t>¶</w:t>
      </w:r>
      <w:r w:rsidRPr="00E250FF">
        <w:rPr>
          <w:rFonts w:asciiTheme="minorHAnsi" w:hAnsiTheme="minorHAnsi" w:cs="Arial"/>
          <w:color w:val="363636"/>
          <w:sz w:val="16"/>
          <w:szCs w:val="22"/>
        </w:rPr>
        <w:t xml:space="preserve"> By the time we traveled to Cuba, another, more urgent threat had arisen in the Gulf of Mexico: BP PLC’s oil spill off the Louisiana coast. That then became the first topic of conversation. The </w:t>
      </w:r>
      <w:r w:rsidRPr="00E250FF">
        <w:rPr>
          <w:rFonts w:asciiTheme="minorHAnsi" w:hAnsiTheme="minorHAnsi" w:cs="Arial"/>
          <w:b/>
          <w:color w:val="363636"/>
          <w:sz w:val="22"/>
          <w:szCs w:val="22"/>
          <w:u w:val="single"/>
        </w:rPr>
        <w:t>Cuban</w:t>
      </w:r>
      <w:r w:rsidRPr="00E250FF">
        <w:rPr>
          <w:rFonts w:asciiTheme="minorHAnsi" w:hAnsiTheme="minorHAnsi" w:cs="Arial"/>
          <w:color w:val="363636"/>
          <w:sz w:val="16"/>
          <w:szCs w:val="22"/>
        </w:rPr>
        <w:t xml:space="preserve">s with whom we spoke, including </w:t>
      </w:r>
      <w:r w:rsidRPr="00E250FF">
        <w:rPr>
          <w:rFonts w:asciiTheme="minorHAnsi" w:hAnsiTheme="minorHAnsi" w:cs="Arial"/>
          <w:b/>
          <w:color w:val="363636"/>
          <w:sz w:val="22"/>
          <w:szCs w:val="22"/>
          <w:u w:val="single"/>
        </w:rPr>
        <w:t>Vice Minister of Foreign Relations Dagoberto Rodriguez</w:t>
      </w:r>
      <w:r w:rsidRPr="00E250FF">
        <w:rPr>
          <w:rFonts w:asciiTheme="minorHAnsi" w:hAnsiTheme="minorHAnsi" w:cs="Arial"/>
          <w:color w:val="363636"/>
          <w:sz w:val="16"/>
          <w:szCs w:val="22"/>
        </w:rPr>
        <w:t>,</w:t>
      </w:r>
      <w:r w:rsidRPr="00E250FF">
        <w:rPr>
          <w:rFonts w:asciiTheme="minorHAnsi" w:hAnsiTheme="minorHAnsi" w:cs="Arial"/>
          <w:b/>
          <w:color w:val="363636"/>
          <w:sz w:val="22"/>
          <w:szCs w:val="22"/>
          <w:u w:val="single"/>
        </w:rPr>
        <w:t xml:space="preserve"> acknowledged</w:t>
      </w:r>
      <w:r w:rsidRPr="00E250FF">
        <w:rPr>
          <w:rFonts w:asciiTheme="minorHAnsi" w:hAnsiTheme="minorHAnsi" w:cs="Arial"/>
          <w:color w:val="363636"/>
          <w:sz w:val="16"/>
          <w:szCs w:val="22"/>
        </w:rPr>
        <w:t xml:space="preserve"> that at first the spill had not been a great concern to them — in fact had seemed to have little to do with Cuba. They had assumed that the U.S. — and BP — would get it capped and contained quickly. Their </w:t>
      </w:r>
      <w:r w:rsidRPr="00E250FF">
        <w:rPr>
          <w:rFonts w:asciiTheme="minorHAnsi" w:hAnsiTheme="minorHAnsi" w:cs="Arial"/>
          <w:b/>
          <w:color w:val="363636"/>
          <w:sz w:val="22"/>
          <w:szCs w:val="22"/>
          <w:u w:val="single"/>
        </w:rPr>
        <w:t>concerns</w:t>
      </w:r>
      <w:r w:rsidRPr="00E250FF">
        <w:rPr>
          <w:rFonts w:asciiTheme="minorHAnsi" w:hAnsiTheme="minorHAnsi" w:cs="Arial"/>
          <w:color w:val="363636"/>
          <w:sz w:val="16"/>
          <w:szCs w:val="22"/>
        </w:rPr>
        <w:t xml:space="preserve"> have </w:t>
      </w:r>
      <w:r w:rsidRPr="00E250FF">
        <w:rPr>
          <w:rFonts w:asciiTheme="minorHAnsi" w:hAnsiTheme="minorHAnsi" w:cs="Arial"/>
          <w:b/>
          <w:color w:val="363636"/>
          <w:sz w:val="22"/>
          <w:szCs w:val="22"/>
          <w:u w:val="single"/>
        </w:rPr>
        <w:t>of</w:t>
      </w:r>
      <w:r w:rsidRPr="00E250FF">
        <w:rPr>
          <w:rFonts w:asciiTheme="minorHAnsi" w:hAnsiTheme="minorHAnsi" w:cs="Arial"/>
          <w:color w:val="363636"/>
          <w:sz w:val="16"/>
          <w:szCs w:val="22"/>
        </w:rPr>
        <w:t xml:space="preserve"> course grown — especially so as their information now </w:t>
      </w:r>
      <w:r w:rsidRPr="00E250FF">
        <w:rPr>
          <w:sz w:val="16"/>
        </w:rPr>
        <w:t>indicates</w:t>
      </w:r>
      <w:r w:rsidRPr="00E250FF">
        <w:rPr>
          <w:rFonts w:asciiTheme="minorHAnsi" w:hAnsiTheme="minorHAnsi" w:cs="Arial"/>
          <w:b/>
          <w:color w:val="363636"/>
          <w:sz w:val="22"/>
          <w:szCs w:val="22"/>
          <w:u w:val="single"/>
        </w:rPr>
        <w:t xml:space="preserve"> the expanding pool of oil</w:t>
      </w:r>
      <w:r w:rsidRPr="00E250FF">
        <w:rPr>
          <w:rFonts w:asciiTheme="minorHAnsi" w:hAnsiTheme="minorHAnsi" w:cs="Arial"/>
          <w:color w:val="363636"/>
          <w:sz w:val="16"/>
          <w:szCs w:val="22"/>
        </w:rPr>
        <w:t xml:space="preserve"> may soon be caught up in the loop current and carried through the Straits of Florida into the Atlantic. Further, their specialists say that as a result of wind and currents, </w:t>
      </w:r>
      <w:r w:rsidRPr="00E250FF">
        <w:rPr>
          <w:rFonts w:asciiTheme="minorHAnsi" w:hAnsiTheme="minorHAnsi" w:cs="Arial"/>
          <w:b/>
          <w:color w:val="363636"/>
          <w:sz w:val="22"/>
          <w:szCs w:val="22"/>
          <w:u w:val="single"/>
        </w:rPr>
        <w:t>the flow could do serious damage to the Cuban coast.</w:t>
      </w:r>
      <w:r w:rsidRPr="00E250FF">
        <w:rPr>
          <w:rFonts w:asciiTheme="minorHAnsi" w:hAnsiTheme="minorHAnsi" w:cs="Arial"/>
          <w:color w:val="363636"/>
          <w:sz w:val="12"/>
          <w:szCs w:val="22"/>
        </w:rPr>
        <w:t>¶</w:t>
      </w:r>
      <w:r w:rsidRPr="00E250FF">
        <w:rPr>
          <w:rFonts w:asciiTheme="minorHAnsi" w:hAnsiTheme="minorHAnsi" w:cs="Arial"/>
          <w:color w:val="363636"/>
          <w:sz w:val="16"/>
          <w:szCs w:val="22"/>
        </w:rPr>
        <w:t xml:space="preserve"> Thus, </w:t>
      </w:r>
      <w:r w:rsidRPr="00E250FF">
        <w:rPr>
          <w:rFonts w:asciiTheme="minorHAnsi" w:hAnsiTheme="minorHAnsi" w:cs="Arial"/>
          <w:b/>
          <w:color w:val="363636"/>
          <w:sz w:val="22"/>
          <w:szCs w:val="22"/>
          <w:u w:val="single"/>
        </w:rPr>
        <w:t>Cuba</w:t>
      </w:r>
      <w:r w:rsidRPr="00E250FF">
        <w:rPr>
          <w:rFonts w:asciiTheme="minorHAnsi" w:hAnsiTheme="minorHAnsi" w:cs="Arial"/>
          <w:color w:val="363636"/>
          <w:sz w:val="16"/>
          <w:szCs w:val="22"/>
        </w:rPr>
        <w:t xml:space="preserve">, like the U.S. Gulf Coast, is now threatened — though to be sure not to the same extent. It </w:t>
      </w:r>
      <w:r w:rsidRPr="00E250FF">
        <w:rPr>
          <w:rFonts w:asciiTheme="minorHAnsi" w:hAnsiTheme="minorHAnsi" w:cs="Arial"/>
          <w:b/>
          <w:color w:val="363636"/>
          <w:sz w:val="22"/>
          <w:szCs w:val="22"/>
          <w:u w:val="single"/>
        </w:rPr>
        <w:t>stands ready to share pertinent information and to cooperate against the danger.</w:t>
      </w:r>
      <w:r w:rsidRPr="00E250FF">
        <w:rPr>
          <w:rFonts w:asciiTheme="minorHAnsi" w:hAnsiTheme="minorHAnsi" w:cs="Arial"/>
          <w:color w:val="363636"/>
          <w:sz w:val="16"/>
          <w:szCs w:val="22"/>
        </w:rPr>
        <w:t xml:space="preserve"> No talks on the subject have been held, Rodriguez said, but for its part, Cuba is ready for them.</w:t>
      </w:r>
      <w:r w:rsidRPr="00E250FF">
        <w:rPr>
          <w:rFonts w:asciiTheme="minorHAnsi" w:hAnsiTheme="minorHAnsi" w:cs="Arial"/>
          <w:color w:val="363636"/>
          <w:sz w:val="12"/>
          <w:szCs w:val="22"/>
        </w:rPr>
        <w:t>¶</w:t>
      </w:r>
      <w:r w:rsidRPr="00E250FF">
        <w:rPr>
          <w:rFonts w:asciiTheme="minorHAnsi" w:hAnsiTheme="minorHAnsi" w:cs="Arial"/>
          <w:color w:val="363636"/>
          <w:sz w:val="16"/>
          <w:szCs w:val="22"/>
        </w:rPr>
        <w:t xml:space="preserve"> </w:t>
      </w:r>
      <w:r w:rsidRPr="00E250FF">
        <w:rPr>
          <w:rFonts w:asciiTheme="minorHAnsi" w:hAnsiTheme="minorHAnsi" w:cs="Arial"/>
          <w:b/>
          <w:color w:val="363636"/>
          <w:sz w:val="22"/>
          <w:szCs w:val="22"/>
          <w:u w:val="single"/>
        </w:rPr>
        <w:t>Cooperation with Cuba</w:t>
      </w:r>
      <w:r w:rsidRPr="00E250FF">
        <w:rPr>
          <w:rFonts w:asciiTheme="minorHAnsi" w:hAnsiTheme="minorHAnsi" w:cs="Arial"/>
          <w:color w:val="363636"/>
          <w:sz w:val="16"/>
          <w:szCs w:val="22"/>
        </w:rPr>
        <w:t xml:space="preserve"> is of course not a panacea. It will not end the threat from the spill. But it </w:t>
      </w:r>
      <w:r w:rsidRPr="00E250FF">
        <w:rPr>
          <w:rFonts w:asciiTheme="minorHAnsi" w:hAnsiTheme="minorHAnsi" w:cs="Arial"/>
          <w:b/>
          <w:color w:val="363636"/>
          <w:sz w:val="22"/>
          <w:szCs w:val="22"/>
          <w:u w:val="single"/>
        </w:rPr>
        <w:t>could contribute</w:t>
      </w:r>
      <w:r w:rsidRPr="00E250FF">
        <w:rPr>
          <w:rFonts w:asciiTheme="minorHAnsi" w:hAnsiTheme="minorHAnsi" w:cs="Arial"/>
          <w:color w:val="363636"/>
          <w:sz w:val="16"/>
          <w:szCs w:val="22"/>
        </w:rPr>
        <w:t xml:space="preserve">. And in any event, </w:t>
      </w:r>
      <w:r w:rsidRPr="00E250FF">
        <w:rPr>
          <w:rFonts w:asciiTheme="minorHAnsi" w:hAnsiTheme="minorHAnsi" w:cs="Arial"/>
          <w:b/>
          <w:color w:val="363636"/>
          <w:sz w:val="22"/>
          <w:szCs w:val="22"/>
          <w:u w:val="single"/>
        </w:rPr>
        <w:t>not to cooperate in the face of this danger that confronts everyone on the Gulf Coast, should be unthinkable.</w:t>
      </w:r>
      <w:r w:rsidRPr="00E250FF">
        <w:rPr>
          <w:rFonts w:asciiTheme="minorHAnsi" w:hAnsiTheme="minorHAnsi" w:cs="Arial"/>
          <w:color w:val="363636"/>
          <w:sz w:val="12"/>
          <w:szCs w:val="22"/>
        </w:rPr>
        <w:t>¶</w:t>
      </w:r>
      <w:r w:rsidRPr="00E250FF">
        <w:rPr>
          <w:rFonts w:asciiTheme="minorHAnsi" w:hAnsiTheme="minorHAnsi" w:cs="Arial"/>
          <w:b/>
          <w:color w:val="363636"/>
          <w:sz w:val="22"/>
          <w:szCs w:val="22"/>
          <w:u w:val="single"/>
        </w:rPr>
        <w:t xml:space="preserve"> </w:t>
      </w:r>
      <w:r w:rsidRPr="00E250FF">
        <w:rPr>
          <w:rFonts w:asciiTheme="minorHAnsi" w:hAnsiTheme="minorHAnsi" w:cs="Arial"/>
          <w:color w:val="363636"/>
          <w:sz w:val="16"/>
          <w:szCs w:val="22"/>
        </w:rPr>
        <w:t xml:space="preserve">Further, </w:t>
      </w:r>
      <w:r w:rsidRPr="00E250FF">
        <w:rPr>
          <w:rFonts w:asciiTheme="minorHAnsi" w:hAnsiTheme="minorHAnsi" w:cs="Arial"/>
          <w:b/>
          <w:color w:val="363636"/>
          <w:sz w:val="22"/>
          <w:szCs w:val="22"/>
          <w:u w:val="single"/>
        </w:rPr>
        <w:t>hurricanes are now a looming part of the oil spill threat</w:t>
      </w:r>
      <w:r w:rsidRPr="00E250FF">
        <w:rPr>
          <w:rFonts w:asciiTheme="minorHAnsi" w:hAnsiTheme="minorHAnsi" w:cs="Arial"/>
          <w:color w:val="363636"/>
          <w:sz w:val="16"/>
          <w:szCs w:val="22"/>
        </w:rPr>
        <w:t>. The National Oceanic and Atmospheric Administration is predicting a very dangerous hurricane season. Even if BP succeeds in halting the flow of oil out of the well, which at this point seems unlikely, a huge pool will remain in the Gulf. Imagine a hurricane of the magnitude of Katrina tearing into that mass.</w:t>
      </w:r>
      <w:r w:rsidRPr="00E250FF">
        <w:rPr>
          <w:rFonts w:asciiTheme="minorHAnsi" w:hAnsiTheme="minorHAnsi" w:cs="Arial"/>
          <w:color w:val="363636"/>
          <w:sz w:val="12"/>
          <w:szCs w:val="22"/>
        </w:rPr>
        <w:t>¶</w:t>
      </w:r>
      <w:r w:rsidRPr="00E250FF">
        <w:rPr>
          <w:rFonts w:asciiTheme="minorHAnsi" w:hAnsiTheme="minorHAnsi" w:cs="Arial"/>
          <w:color w:val="363636"/>
          <w:sz w:val="16"/>
          <w:szCs w:val="22"/>
        </w:rPr>
        <w:t xml:space="preserve"> Nor is this, </w:t>
      </w:r>
      <w:r w:rsidRPr="00E250FF">
        <w:rPr>
          <w:rFonts w:asciiTheme="minorHAnsi" w:hAnsiTheme="minorHAnsi" w:cs="Arial"/>
          <w:b/>
          <w:color w:val="363636"/>
          <w:sz w:val="22"/>
          <w:szCs w:val="22"/>
          <w:u w:val="single"/>
        </w:rPr>
        <w:t>the oil-spill-hurricane problem</w:t>
      </w:r>
      <w:r w:rsidRPr="00E250FF">
        <w:rPr>
          <w:rFonts w:asciiTheme="minorHAnsi" w:hAnsiTheme="minorHAnsi" w:cs="Arial"/>
          <w:color w:val="363636"/>
          <w:sz w:val="16"/>
          <w:szCs w:val="22"/>
        </w:rPr>
        <w:t xml:space="preserve">, one that will go away. On the contrary, it </w:t>
      </w:r>
      <w:r w:rsidRPr="00E250FF">
        <w:rPr>
          <w:rFonts w:asciiTheme="minorHAnsi" w:hAnsiTheme="minorHAnsi" w:cs="Arial"/>
          <w:b/>
          <w:color w:val="363636"/>
          <w:sz w:val="22"/>
          <w:szCs w:val="22"/>
          <w:u w:val="single"/>
        </w:rPr>
        <w:t>is likely to become more complex</w:t>
      </w:r>
      <w:r w:rsidRPr="00E250FF">
        <w:rPr>
          <w:rFonts w:asciiTheme="minorHAnsi" w:hAnsiTheme="minorHAnsi" w:cs="Arial"/>
          <w:color w:val="363636"/>
          <w:sz w:val="16"/>
          <w:szCs w:val="22"/>
        </w:rPr>
        <w:t xml:space="preserve">. A number of foreign oil companies are scheduled to begin exploratory drilling shortly off Cuba’s north coast. And just as a spill in our waters is affecting Cuba, so could one in theirs affect us. The U.S. and Cuba are both members of international conventions aimed at protecting the marine environment. But there is no agreement between the two of them. One is needed and needed now, especially since under present conditions, should there be some accident at a Cuban well, </w:t>
      </w:r>
      <w:r w:rsidRPr="00E250FF">
        <w:rPr>
          <w:rFonts w:asciiTheme="minorHAnsi" w:hAnsiTheme="minorHAnsi" w:cs="Arial"/>
          <w:b/>
          <w:color w:val="363636"/>
          <w:sz w:val="22"/>
          <w:szCs w:val="22"/>
          <w:u w:val="single"/>
        </w:rPr>
        <w:t>the free movement of equipment and know-how necessary to address the problem might well be</w:t>
      </w:r>
      <w:r w:rsidRPr="00E250FF">
        <w:rPr>
          <w:rFonts w:asciiTheme="minorHAnsi" w:hAnsiTheme="minorHAnsi" w:cs="Arial"/>
          <w:color w:val="363636"/>
          <w:sz w:val="16"/>
          <w:szCs w:val="22"/>
        </w:rPr>
        <w:t xml:space="preserve"> obstructed by our embargo. </w:t>
      </w:r>
      <w:r w:rsidRPr="00E250FF">
        <w:rPr>
          <w:rFonts w:asciiTheme="minorHAnsi" w:hAnsiTheme="minorHAnsi" w:cs="Arial"/>
          <w:b/>
          <w:color w:val="363636"/>
          <w:sz w:val="22"/>
          <w:szCs w:val="22"/>
          <w:u w:val="single"/>
        </w:rPr>
        <w:t>Protocols and regulatory changes must be affected by the Obama Administration now to remove those restrictions And we should move toward that more cooperative relationship today</w:t>
      </w:r>
      <w:r w:rsidRPr="00E250FF">
        <w:rPr>
          <w:rFonts w:asciiTheme="minorHAnsi" w:hAnsiTheme="minorHAnsi" w:cs="Arial"/>
          <w:color w:val="363636"/>
          <w:sz w:val="16"/>
          <w:szCs w:val="22"/>
        </w:rPr>
        <w:t xml:space="preserve"> — not wait until the problem is upon us.</w:t>
      </w:r>
    </w:p>
    <w:p w:rsidR="004D0A78" w:rsidRPr="00E250FF" w:rsidRDefault="004D0A78" w:rsidP="004D0A78">
      <w:pPr>
        <w:rPr>
          <w:rFonts w:asciiTheme="minorHAnsi" w:hAnsiTheme="minorHAnsi"/>
          <w:b/>
          <w:u w:val="single"/>
        </w:rPr>
      </w:pPr>
    </w:p>
    <w:p w:rsidR="0033568D" w:rsidRDefault="0033568D">
      <w:pPr>
        <w:spacing w:after="200" w:line="276" w:lineRule="auto"/>
        <w:rPr>
          <w:rFonts w:eastAsiaTheme="majorEastAsia" w:cstheme="majorBidi"/>
          <w:b/>
          <w:bCs/>
          <w:iCs/>
          <w:sz w:val="26"/>
        </w:rPr>
      </w:pPr>
      <w:r>
        <w:br w:type="page"/>
      </w:r>
    </w:p>
    <w:p w:rsidR="004D0A78" w:rsidRPr="001F716C" w:rsidRDefault="004D0A78" w:rsidP="004D0A78">
      <w:pPr>
        <w:pStyle w:val="Heading4"/>
      </w:pPr>
      <w:r w:rsidRPr="001F716C">
        <w:lastRenderedPageBreak/>
        <w:t xml:space="preserve">Cuba will </w:t>
      </w:r>
      <w:r>
        <w:t>cooperate</w:t>
      </w:r>
      <w:r w:rsidRPr="001F716C">
        <w:t xml:space="preserve"> </w:t>
      </w:r>
      <w:r>
        <w:t xml:space="preserve">with US </w:t>
      </w:r>
      <w:r w:rsidRPr="001F716C">
        <w:t xml:space="preserve">-- mutual interests guarantee </w:t>
      </w:r>
    </w:p>
    <w:p w:rsidR="004D0A78" w:rsidRPr="001F716C" w:rsidRDefault="004D0A78" w:rsidP="004D0A78">
      <w:pPr>
        <w:rPr>
          <w:rStyle w:val="StyleStyleBold12pt"/>
        </w:rPr>
      </w:pPr>
      <w:r w:rsidRPr="001F716C">
        <w:rPr>
          <w:rStyle w:val="StyleStyleBold12pt"/>
        </w:rPr>
        <w:t>AP 6</w:t>
      </w:r>
    </w:p>
    <w:p w:rsidR="004D0A78" w:rsidRDefault="004D0A78" w:rsidP="004D0A78">
      <w:pPr>
        <w:pStyle w:val="NormalWeb"/>
        <w:spacing w:before="0" w:beforeAutospacing="0" w:after="0" w:afterAutospacing="0"/>
        <w:textAlignment w:val="baseline"/>
        <w:rPr>
          <w:rFonts w:ascii="Arial" w:hAnsi="Arial" w:cs="Arial"/>
          <w:color w:val="000000"/>
          <w:sz w:val="18"/>
          <w:szCs w:val="18"/>
        </w:rPr>
      </w:pPr>
      <w:r>
        <w:t>“</w:t>
      </w:r>
      <w:r>
        <w:rPr>
          <w:rFonts w:ascii="Arial" w:hAnsi="Arial" w:cs="Arial"/>
          <w:color w:val="000000"/>
          <w:sz w:val="18"/>
          <w:szCs w:val="18"/>
          <w:shd w:val="clear" w:color="auto" w:fill="FFFFFF"/>
        </w:rPr>
        <w:t>Cuba, U.S. Quietly Working Together to Track Hurricanes”</w:t>
      </w:r>
      <w:r>
        <w:t xml:space="preserve"> </w:t>
      </w:r>
      <w:hyperlink r:id="rId121" w:history="1">
        <w:r>
          <w:rPr>
            <w:rStyle w:val="Hyperlink"/>
            <w:rFonts w:eastAsiaTheme="majorEastAsia"/>
          </w:rPr>
          <w:t>http://www.foxnews.com/story/0,2933,211658,00.html</w:t>
        </w:r>
      </w:hyperlink>
      <w:r>
        <w:t xml:space="preserve"> September 1, 2006</w:t>
      </w:r>
    </w:p>
    <w:p w:rsidR="004D0A78" w:rsidRDefault="004D0A78" w:rsidP="004D0A78">
      <w:pPr>
        <w:rPr>
          <w:rFonts w:asciiTheme="minorHAnsi" w:hAnsiTheme="minorHAnsi" w:cs="Arial"/>
          <w:b/>
          <w:color w:val="000000"/>
          <w:u w:val="single"/>
        </w:rPr>
      </w:pPr>
      <w:r w:rsidRPr="001F716C">
        <w:rPr>
          <w:rFonts w:asciiTheme="minorHAnsi" w:hAnsiTheme="minorHAnsi" w:cs="Arial"/>
          <w:b/>
          <w:color w:val="000000"/>
          <w:u w:val="single"/>
        </w:rPr>
        <w:t>The U.S.</w:t>
      </w:r>
      <w:r w:rsidRPr="001F716C">
        <w:rPr>
          <w:rFonts w:asciiTheme="minorHAnsi" w:hAnsiTheme="minorHAnsi" w:cs="Arial"/>
          <w:color w:val="000000"/>
          <w:sz w:val="16"/>
        </w:rPr>
        <w:t xml:space="preserve"> and </w:t>
      </w:r>
      <w:r w:rsidRPr="001F716C">
        <w:rPr>
          <w:rFonts w:asciiTheme="minorHAnsi" w:hAnsiTheme="minorHAnsi" w:cs="Arial"/>
          <w:b/>
          <w:color w:val="000000"/>
          <w:u w:val="single"/>
        </w:rPr>
        <w:t>Cuba</w:t>
      </w:r>
      <w:r w:rsidRPr="001F716C">
        <w:rPr>
          <w:rFonts w:asciiTheme="minorHAnsi" w:hAnsiTheme="minorHAnsi" w:cs="Arial"/>
          <w:color w:val="000000"/>
          <w:sz w:val="16"/>
        </w:rPr>
        <w:t>n governments avoid talking politics or religion, but as with every strained relationship, the weather is usually a safe topic.</w:t>
      </w:r>
      <w:r w:rsidRPr="001F716C">
        <w:rPr>
          <w:rFonts w:asciiTheme="minorHAnsi" w:hAnsiTheme="minorHAnsi" w:cs="Arial"/>
          <w:color w:val="000000"/>
          <w:sz w:val="12"/>
        </w:rPr>
        <w:t>¶</w:t>
      </w:r>
      <w:r w:rsidRPr="001F716C">
        <w:rPr>
          <w:rFonts w:asciiTheme="minorHAnsi" w:hAnsiTheme="minorHAnsi" w:cs="Arial"/>
          <w:color w:val="000000"/>
          <w:sz w:val="16"/>
        </w:rPr>
        <w:t xml:space="preserve"> For decades</w:t>
      </w:r>
      <w:r w:rsidRPr="001F716C">
        <w:rPr>
          <w:rFonts w:asciiTheme="minorHAnsi" w:hAnsiTheme="minorHAnsi" w:cs="Arial"/>
          <w:b/>
          <w:color w:val="000000"/>
          <w:u w:val="single"/>
        </w:rPr>
        <w:t xml:space="preserve">, </w:t>
      </w:r>
      <w:r w:rsidRPr="001F716C">
        <w:rPr>
          <w:rFonts w:asciiTheme="minorHAnsi" w:hAnsiTheme="minorHAnsi"/>
          <w:sz w:val="16"/>
        </w:rPr>
        <w:t>the two countries</w:t>
      </w:r>
      <w:r w:rsidRPr="001F716C">
        <w:rPr>
          <w:rFonts w:asciiTheme="minorHAnsi" w:hAnsiTheme="minorHAnsi" w:cs="Arial"/>
          <w:b/>
          <w:color w:val="000000"/>
          <w:u w:val="single"/>
        </w:rPr>
        <w:t xml:space="preserve"> have quietly worked together to track tropical storms and hurricanes in hopes of saving their citizens' lives.</w:t>
      </w:r>
      <w:r w:rsidRPr="001F716C">
        <w:rPr>
          <w:rFonts w:asciiTheme="minorHAnsi" w:hAnsiTheme="minorHAnsi" w:cs="Arial"/>
          <w:color w:val="000000"/>
          <w:sz w:val="12"/>
        </w:rPr>
        <w:t>¶</w:t>
      </w:r>
      <w:r w:rsidRPr="001F716C">
        <w:rPr>
          <w:rFonts w:asciiTheme="minorHAnsi" w:hAnsiTheme="minorHAnsi" w:cs="Arial"/>
          <w:color w:val="000000"/>
          <w:sz w:val="16"/>
        </w:rPr>
        <w:t xml:space="preserve"> The two sides share meteorological data on storms. Cuban forecasters have received training in the U.S. And earlier this week, eight</w:t>
      </w:r>
      <w:r w:rsidRPr="001F716C">
        <w:rPr>
          <w:rStyle w:val="apple-converted-space"/>
          <w:rFonts w:asciiTheme="minorHAnsi" w:eastAsiaTheme="majorEastAsia" w:hAnsiTheme="minorHAnsi" w:cs="Arial"/>
          <w:color w:val="000000"/>
          <w:sz w:val="16"/>
        </w:rPr>
        <w:t xml:space="preserve"> </w:t>
      </w:r>
      <w:hyperlink r:id="rId122" w:tgtFrame="_blank" w:history="1">
        <w:r w:rsidRPr="001F716C">
          <w:rPr>
            <w:rStyle w:val="Hyperlink"/>
            <w:rFonts w:asciiTheme="minorHAnsi" w:hAnsiTheme="minorHAnsi" w:cs="Arial"/>
            <w:b/>
            <w:bCs/>
            <w:color w:val="183A52"/>
            <w:sz w:val="16"/>
            <w:bdr w:val="none" w:sz="0" w:space="0" w:color="auto" w:frame="1"/>
          </w:rPr>
          <w:t>U.S. Air Force C-130</w:t>
        </w:r>
      </w:hyperlink>
      <w:r w:rsidRPr="001F716C">
        <w:rPr>
          <w:rFonts w:asciiTheme="minorHAnsi" w:hAnsiTheme="minorHAnsi" w:cs="Arial"/>
          <w:noProof/>
          <w:color w:val="000000"/>
          <w:sz w:val="16"/>
        </w:rPr>
        <w:t xml:space="preserve"> </w:t>
      </w:r>
      <w:r w:rsidRPr="001F716C">
        <w:rPr>
          <w:rFonts w:asciiTheme="minorHAnsi" w:hAnsiTheme="minorHAnsi" w:cs="Arial"/>
          <w:color w:val="000000"/>
          <w:sz w:val="16"/>
        </w:rPr>
        <w:t>planes crossed into Cuban airspace to gather information on Tropical Storm Ernesto's wind speed, center and other information.</w:t>
      </w:r>
      <w:r w:rsidRPr="001F716C">
        <w:rPr>
          <w:rFonts w:asciiTheme="minorHAnsi" w:hAnsiTheme="minorHAnsi" w:cs="Arial"/>
          <w:color w:val="000000"/>
          <w:sz w:val="12"/>
        </w:rPr>
        <w:t>¶</w:t>
      </w:r>
      <w:r w:rsidRPr="001F716C">
        <w:rPr>
          <w:rFonts w:asciiTheme="minorHAnsi" w:hAnsiTheme="minorHAnsi" w:cs="Arial"/>
          <w:color w:val="000000"/>
          <w:sz w:val="16"/>
        </w:rPr>
        <w:t xml:space="preserve"> </w:t>
      </w:r>
      <w:hyperlink r:id="rId123" w:tgtFrame="_blank" w:history="1">
        <w:r w:rsidRPr="001F716C">
          <w:rPr>
            <w:rStyle w:val="Hyperlink"/>
            <w:rFonts w:asciiTheme="minorHAnsi" w:hAnsiTheme="minorHAnsi" w:cs="Arial"/>
            <w:color w:val="183A52"/>
            <w:sz w:val="16"/>
          </w:rPr>
          <w:t>Check the National Hurricane Center's forecast to monitor Tropical Storm Ernesto</w:t>
        </w:r>
      </w:hyperlink>
      <w:r w:rsidRPr="001F716C">
        <w:rPr>
          <w:rFonts w:asciiTheme="minorHAnsi" w:hAnsiTheme="minorHAnsi" w:cs="Arial"/>
          <w:noProof/>
          <w:color w:val="000000"/>
          <w:sz w:val="16"/>
        </w:rPr>
        <w:drawing>
          <wp:inline distT="0" distB="0" distL="0" distR="0" wp14:anchorId="03D3834A" wp14:editId="64606853">
            <wp:extent cx="142875" cy="66675"/>
            <wp:effectExtent l="0" t="0" r="9525" b="9525"/>
            <wp:docPr id="8" name="Picture 8" descr="http://global.fncstatic.com/static/v/all/img/external-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global.fncstatic.com/static/v/all/img/external-link.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2875" cy="66675"/>
                    </a:xfrm>
                    <a:prstGeom prst="rect">
                      <a:avLst/>
                    </a:prstGeom>
                    <a:noFill/>
                    <a:ln>
                      <a:noFill/>
                    </a:ln>
                  </pic:spPr>
                </pic:pic>
              </a:graphicData>
            </a:graphic>
          </wp:inline>
        </w:drawing>
      </w:r>
      <w:r w:rsidRPr="001F716C">
        <w:rPr>
          <w:rFonts w:asciiTheme="minorHAnsi" w:hAnsiTheme="minorHAnsi" w:cs="Arial"/>
          <w:color w:val="000000"/>
          <w:sz w:val="12"/>
        </w:rPr>
        <w:t>¶</w:t>
      </w:r>
      <w:r w:rsidRPr="001F716C">
        <w:rPr>
          <w:rFonts w:asciiTheme="minorHAnsi" w:hAnsiTheme="minorHAnsi" w:cs="Arial"/>
          <w:color w:val="000000"/>
          <w:sz w:val="16"/>
        </w:rPr>
        <w:t xml:space="preserve"> In an unusual public acknowledgment Tuesday, the National Hurricane Center commended Fidel Castro's communist government for its assistance.</w:t>
      </w:r>
      <w:r w:rsidRPr="001F716C">
        <w:rPr>
          <w:rFonts w:asciiTheme="minorHAnsi" w:hAnsiTheme="minorHAnsi" w:cs="Arial"/>
          <w:color w:val="000000"/>
          <w:sz w:val="12"/>
        </w:rPr>
        <w:t>¶</w:t>
      </w:r>
      <w:r w:rsidRPr="001F716C">
        <w:rPr>
          <w:rFonts w:asciiTheme="minorHAnsi" w:hAnsiTheme="minorHAnsi" w:cs="Arial"/>
          <w:color w:val="000000"/>
          <w:sz w:val="16"/>
        </w:rPr>
        <w:t xml:space="preserve"> "Special thanks to the government of Cuba for permitting the recon aircraft (to) fly right up to their coastline to gather this critical weather data," forecaster Stacy Stewart wrote in an advisory.</w:t>
      </w:r>
      <w:r w:rsidRPr="001F716C">
        <w:rPr>
          <w:rFonts w:asciiTheme="minorHAnsi" w:hAnsiTheme="minorHAnsi" w:cs="Arial"/>
          <w:color w:val="000000"/>
          <w:sz w:val="12"/>
        </w:rPr>
        <w:t>¶</w:t>
      </w:r>
      <w:r w:rsidRPr="001F716C">
        <w:rPr>
          <w:rFonts w:asciiTheme="minorHAnsi" w:hAnsiTheme="minorHAnsi" w:cs="Arial"/>
          <w:color w:val="000000"/>
          <w:sz w:val="16"/>
        </w:rPr>
        <w:t xml:space="preserve"> Cuba has long pumped money into meteorological research. In 1900, Cuban meteorologists tried to warn U.S. weather officials of the danger of a hurricane that was moving into the Gulf of Mexico. Their predictions were dismissed by Americans and the storm killed at least 8,000 people in Galveston, Texas, according to Erik Larson, author of "Isaac's Storm: A Man, a Time, and the Deadliest Hurricane in History."</w:t>
      </w:r>
      <w:r w:rsidRPr="001F716C">
        <w:rPr>
          <w:rFonts w:asciiTheme="minorHAnsi" w:hAnsiTheme="minorHAnsi" w:cs="Arial"/>
          <w:color w:val="000000"/>
          <w:sz w:val="12"/>
        </w:rPr>
        <w:t>¶</w:t>
      </w:r>
      <w:r w:rsidRPr="001F716C">
        <w:rPr>
          <w:rFonts w:asciiTheme="minorHAnsi" w:hAnsiTheme="minorHAnsi" w:cs="Arial"/>
          <w:color w:val="000000"/>
          <w:sz w:val="16"/>
        </w:rPr>
        <w:t xml:space="preserve"> Castro took power in 1959, and contacts between Cuba and the U.S. are sharply restricted. But the two countries have worked together to track storms for the past 30 years, said Lixion Avila, a forecaster at the U.S. hurricane center and a native of Cuba. Cuban weather specialists even attend the Florida center's training sessions, he said.</w:t>
      </w:r>
      <w:r w:rsidRPr="001F716C">
        <w:rPr>
          <w:rFonts w:asciiTheme="minorHAnsi" w:hAnsiTheme="minorHAnsi" w:cs="Arial"/>
          <w:color w:val="000000"/>
          <w:sz w:val="12"/>
        </w:rPr>
        <w:t>¶</w:t>
      </w:r>
      <w:r w:rsidRPr="001F716C">
        <w:rPr>
          <w:rFonts w:asciiTheme="minorHAnsi" w:hAnsiTheme="minorHAnsi" w:cs="Arial"/>
          <w:color w:val="000000"/>
          <w:sz w:val="16"/>
        </w:rPr>
        <w:t xml:space="preserve"> People say, "'Oh, you talk to Cuba,'" Avila said. "It surprises me that people are more interested in the gossip and politics rather than the number of people we are saving in the U.S. and Cuba by working together."</w:t>
      </w:r>
      <w:r w:rsidRPr="001F716C">
        <w:rPr>
          <w:rFonts w:asciiTheme="minorHAnsi" w:hAnsiTheme="minorHAnsi" w:cs="Arial"/>
          <w:color w:val="000000"/>
          <w:sz w:val="12"/>
        </w:rPr>
        <w:t>¶</w:t>
      </w:r>
      <w:r w:rsidRPr="001F716C">
        <w:rPr>
          <w:rFonts w:asciiTheme="minorHAnsi" w:hAnsiTheme="minorHAnsi" w:cs="Arial"/>
          <w:color w:val="000000"/>
          <w:sz w:val="16"/>
        </w:rPr>
        <w:t xml:space="preserve"> </w:t>
      </w:r>
      <w:r w:rsidRPr="001F716C">
        <w:rPr>
          <w:rFonts w:asciiTheme="minorHAnsi" w:hAnsiTheme="minorHAnsi" w:cs="Arial"/>
          <w:b/>
          <w:color w:val="000000"/>
          <w:u w:val="single"/>
        </w:rPr>
        <w:t>Jose Rubiera, head of</w:t>
      </w:r>
      <w:r w:rsidRPr="001F716C">
        <w:rPr>
          <w:rStyle w:val="apple-converted-space"/>
          <w:rFonts w:asciiTheme="minorHAnsi" w:eastAsiaTheme="majorEastAsia" w:hAnsiTheme="minorHAnsi" w:cs="Arial"/>
          <w:color w:val="000000"/>
        </w:rPr>
        <w:t xml:space="preserve"> </w:t>
      </w:r>
      <w:hyperlink r:id="rId125" w:tgtFrame="_blank" w:history="1">
        <w:r w:rsidRPr="001F716C">
          <w:rPr>
            <w:rStyle w:val="Hyperlink"/>
            <w:rFonts w:asciiTheme="minorHAnsi" w:hAnsiTheme="minorHAnsi"/>
            <w:b/>
            <w:u w:val="single"/>
          </w:rPr>
          <w:t>Cuba's Meteorological Institute</w:t>
        </w:r>
      </w:hyperlink>
      <w:r w:rsidRPr="001F716C">
        <w:rPr>
          <w:rFonts w:asciiTheme="minorHAnsi" w:hAnsiTheme="minorHAnsi" w:cs="Arial"/>
          <w:b/>
          <w:color w:val="000000"/>
          <w:u w:val="single"/>
        </w:rPr>
        <w:t>, told reporters in Havana in May that the cooperation "is not only desirable, it is necessary to save human lives."</w:t>
      </w:r>
      <w:r w:rsidRPr="001F716C">
        <w:rPr>
          <w:rFonts w:asciiTheme="minorHAnsi" w:hAnsiTheme="minorHAnsi" w:cs="Arial"/>
          <w:color w:val="000000"/>
          <w:sz w:val="12"/>
        </w:rPr>
        <w:t>¶</w:t>
      </w:r>
      <w:r w:rsidRPr="001F716C">
        <w:rPr>
          <w:rFonts w:asciiTheme="minorHAnsi" w:hAnsiTheme="minorHAnsi" w:cs="Arial"/>
          <w:b/>
          <w:color w:val="000000"/>
          <w:u w:val="single"/>
        </w:rPr>
        <w:t xml:space="preserve"> </w:t>
      </w:r>
      <w:r w:rsidRPr="001F716C">
        <w:rPr>
          <w:rFonts w:asciiTheme="minorHAnsi" w:hAnsiTheme="minorHAnsi" w:cs="Arial"/>
          <w:color w:val="000000"/>
          <w:sz w:val="16"/>
        </w:rPr>
        <w:t>Still, the issue of airspace has been tricky. The National Oceanic and Atmospheric Administration, which oversees the hurricane center, has long been allowed to fly its WP-3D Orion planes over Cuban airspace, but it has only two of them, limiting the amount of time it can fly during a storm.</w:t>
      </w:r>
      <w:r w:rsidRPr="001F716C">
        <w:rPr>
          <w:rFonts w:asciiTheme="minorHAnsi" w:hAnsiTheme="minorHAnsi" w:cs="Arial"/>
          <w:color w:val="000000"/>
          <w:sz w:val="12"/>
        </w:rPr>
        <w:t>¶</w:t>
      </w:r>
      <w:r w:rsidRPr="001F716C">
        <w:rPr>
          <w:rFonts w:asciiTheme="minorHAnsi" w:hAnsiTheme="minorHAnsi" w:cs="Arial"/>
          <w:color w:val="000000"/>
          <w:sz w:val="16"/>
        </w:rPr>
        <w:t xml:space="preserve"> The</w:t>
      </w:r>
      <w:r w:rsidRPr="001F716C">
        <w:rPr>
          <w:rStyle w:val="apple-converted-space"/>
          <w:rFonts w:asciiTheme="minorHAnsi" w:eastAsiaTheme="majorEastAsia" w:hAnsiTheme="minorHAnsi" w:cs="Arial"/>
          <w:color w:val="000000"/>
          <w:sz w:val="16"/>
        </w:rPr>
        <w:t xml:space="preserve"> </w:t>
      </w:r>
      <w:hyperlink r:id="rId126" w:tgtFrame="_blank" w:history="1">
        <w:r w:rsidRPr="001F716C">
          <w:rPr>
            <w:rStyle w:val="Hyperlink"/>
            <w:rFonts w:asciiTheme="minorHAnsi" w:hAnsiTheme="minorHAnsi" w:cs="Arial"/>
            <w:b/>
            <w:bCs/>
            <w:color w:val="183A52"/>
            <w:sz w:val="16"/>
            <w:bdr w:val="none" w:sz="0" w:space="0" w:color="auto" w:frame="1"/>
          </w:rPr>
          <w:t>U.S. State Department</w:t>
        </w:r>
      </w:hyperlink>
      <w:r w:rsidRPr="001F716C">
        <w:rPr>
          <w:rFonts w:asciiTheme="minorHAnsi" w:hAnsiTheme="minorHAnsi" w:cs="Arial"/>
          <w:noProof/>
          <w:color w:val="000000"/>
          <w:sz w:val="16"/>
        </w:rPr>
        <w:drawing>
          <wp:inline distT="0" distB="0" distL="0" distR="0" wp14:anchorId="618F2C11" wp14:editId="4C9A61F0">
            <wp:extent cx="142875" cy="66675"/>
            <wp:effectExtent l="0" t="0" r="9525" b="9525"/>
            <wp:docPr id="6" name="Picture 6" descr="http://global.fncstatic.com/static/v/all/img/external-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global.fncstatic.com/static/v/all/img/external-link.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2875" cy="66675"/>
                    </a:xfrm>
                    <a:prstGeom prst="rect">
                      <a:avLst/>
                    </a:prstGeom>
                    <a:noFill/>
                    <a:ln>
                      <a:noFill/>
                    </a:ln>
                  </pic:spPr>
                </pic:pic>
              </a:graphicData>
            </a:graphic>
          </wp:inline>
        </w:drawing>
      </w:r>
      <w:r w:rsidRPr="001F716C">
        <w:rPr>
          <w:rFonts w:asciiTheme="minorHAnsi" w:hAnsiTheme="minorHAnsi" w:cs="Arial"/>
          <w:color w:val="000000"/>
          <w:sz w:val="16"/>
        </w:rPr>
        <w:t>, on the other hand, was skittish about flying near the Cuban coast following several confrontations between the two countries, including the 1996 killing of four members of the Cuban-exile group Brothers to the Rescue. The Cuban military shot their planes down, alleging the pilots violated national air space.</w:t>
      </w:r>
      <w:r w:rsidRPr="001F716C">
        <w:rPr>
          <w:rFonts w:asciiTheme="minorHAnsi" w:hAnsiTheme="minorHAnsi" w:cs="Arial"/>
          <w:color w:val="000000"/>
          <w:sz w:val="12"/>
        </w:rPr>
        <w:t>¶</w:t>
      </w:r>
      <w:r w:rsidRPr="001F716C">
        <w:rPr>
          <w:rFonts w:asciiTheme="minorHAnsi" w:hAnsiTheme="minorHAnsi" w:cs="Arial"/>
          <w:color w:val="000000"/>
          <w:sz w:val="16"/>
        </w:rPr>
        <w:t xml:space="preserve"> Although Cuba agreed to let U.S. weather planes fly, it was not until National Hurricane Center Director Max Mayfield pressed the</w:t>
      </w:r>
      <w:r w:rsidRPr="001F716C">
        <w:rPr>
          <w:rStyle w:val="apple-converted-space"/>
          <w:rFonts w:asciiTheme="minorHAnsi" w:eastAsiaTheme="majorEastAsia" w:hAnsiTheme="minorHAnsi" w:cs="Arial"/>
          <w:color w:val="000000"/>
          <w:sz w:val="16"/>
        </w:rPr>
        <w:t xml:space="preserve"> </w:t>
      </w:r>
      <w:hyperlink r:id="rId127" w:tgtFrame="_blank" w:history="1">
        <w:r w:rsidRPr="001F716C">
          <w:rPr>
            <w:rStyle w:val="Hyperlink"/>
            <w:rFonts w:asciiTheme="minorHAnsi" w:hAnsiTheme="minorHAnsi" w:cs="Arial"/>
            <w:b/>
            <w:bCs/>
            <w:color w:val="183A52"/>
            <w:sz w:val="16"/>
            <w:bdr w:val="none" w:sz="0" w:space="0" w:color="auto" w:frame="1"/>
          </w:rPr>
          <w:t>State Department</w:t>
        </w:r>
      </w:hyperlink>
      <w:r w:rsidRPr="001F716C">
        <w:rPr>
          <w:rFonts w:asciiTheme="minorHAnsi" w:hAnsiTheme="minorHAnsi" w:cs="Arial"/>
          <w:noProof/>
          <w:color w:val="000000"/>
          <w:sz w:val="16"/>
        </w:rPr>
        <w:drawing>
          <wp:inline distT="0" distB="0" distL="0" distR="0" wp14:anchorId="59AC2541" wp14:editId="3C1E0C20">
            <wp:extent cx="142875" cy="66675"/>
            <wp:effectExtent l="0" t="0" r="9525" b="9525"/>
            <wp:docPr id="5" name="Picture 5" descr="http://global.fncstatic.com/static/v/all/img/external-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global.fncstatic.com/static/v/all/img/external-link.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2875" cy="66675"/>
                    </a:xfrm>
                    <a:prstGeom prst="rect">
                      <a:avLst/>
                    </a:prstGeom>
                    <a:noFill/>
                    <a:ln>
                      <a:noFill/>
                    </a:ln>
                  </pic:spPr>
                </pic:pic>
              </a:graphicData>
            </a:graphic>
          </wp:inline>
        </w:drawing>
      </w:r>
      <w:r w:rsidRPr="001F716C">
        <w:rPr>
          <w:rStyle w:val="apple-converted-space"/>
          <w:rFonts w:asciiTheme="minorHAnsi" w:eastAsiaTheme="majorEastAsia" w:hAnsiTheme="minorHAnsi" w:cs="Arial"/>
          <w:color w:val="000000"/>
          <w:sz w:val="16"/>
        </w:rPr>
        <w:t xml:space="preserve"> </w:t>
      </w:r>
      <w:r w:rsidRPr="001F716C">
        <w:rPr>
          <w:rFonts w:asciiTheme="minorHAnsi" w:hAnsiTheme="minorHAnsi" w:cs="Arial"/>
          <w:color w:val="000000"/>
          <w:sz w:val="16"/>
        </w:rPr>
        <w:t>to change its policy that it relented three years ago and agreed to lend Air Force planes to the cause.</w:t>
      </w:r>
      <w:r w:rsidRPr="001F716C">
        <w:rPr>
          <w:rFonts w:asciiTheme="minorHAnsi" w:hAnsiTheme="minorHAnsi" w:cs="Arial"/>
          <w:color w:val="000000"/>
          <w:sz w:val="12"/>
        </w:rPr>
        <w:t>¶</w:t>
      </w:r>
      <w:r w:rsidRPr="001F716C">
        <w:rPr>
          <w:rFonts w:asciiTheme="minorHAnsi" w:hAnsiTheme="minorHAnsi" w:cs="Arial"/>
          <w:color w:val="000000"/>
          <w:sz w:val="16"/>
        </w:rPr>
        <w:t xml:space="preserve"> "Max was pushing the issue, and the Air Force squadron's chief navigator went up to D.C. and explained why this was so important," said John Pavone, who overseas aircraft reconnaissance for the center.</w:t>
      </w:r>
      <w:r w:rsidRPr="001F716C">
        <w:rPr>
          <w:rFonts w:asciiTheme="minorHAnsi" w:hAnsiTheme="minorHAnsi" w:cs="Arial"/>
          <w:color w:val="000000"/>
          <w:sz w:val="12"/>
        </w:rPr>
        <w:t>¶</w:t>
      </w:r>
      <w:r w:rsidRPr="001F716C">
        <w:rPr>
          <w:rFonts w:asciiTheme="minorHAnsi" w:hAnsiTheme="minorHAnsi" w:cs="Arial"/>
          <w:color w:val="000000"/>
          <w:sz w:val="16"/>
        </w:rPr>
        <w:t xml:space="preserve"> Today, whenever the center wants to track a hurricane over Cuban airspace, it submits a formal request to the State Department, which in turn passes the request to Cuban officials.</w:t>
      </w:r>
      <w:r w:rsidRPr="001F716C">
        <w:rPr>
          <w:rFonts w:asciiTheme="minorHAnsi" w:hAnsiTheme="minorHAnsi" w:cs="Arial"/>
          <w:noProof/>
          <w:color w:val="000000"/>
          <w:sz w:val="16"/>
        </w:rPr>
        <w:drawing>
          <wp:inline distT="0" distB="0" distL="0" distR="0" wp14:anchorId="67C3F579" wp14:editId="63AD1898">
            <wp:extent cx="142875" cy="66675"/>
            <wp:effectExtent l="0" t="0" r="9525" b="9525"/>
            <wp:docPr id="4" name="Picture 4" descr="http://global.fncstatic.com/static/v/all/img/external-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global.fncstatic.com/static/v/all/img/external-link.png"/>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142875" cy="66675"/>
                    </a:xfrm>
                    <a:prstGeom prst="rect">
                      <a:avLst/>
                    </a:prstGeom>
                    <a:noFill/>
                    <a:ln>
                      <a:noFill/>
                    </a:ln>
                  </pic:spPr>
                </pic:pic>
              </a:graphicData>
            </a:graphic>
          </wp:inline>
        </w:drawing>
      </w:r>
      <w:r w:rsidRPr="001F716C">
        <w:rPr>
          <w:rFonts w:asciiTheme="minorHAnsi" w:hAnsiTheme="minorHAnsi" w:cs="Arial"/>
          <w:color w:val="000000"/>
          <w:sz w:val="12"/>
        </w:rPr>
        <w:t>¶</w:t>
      </w:r>
      <w:r w:rsidRPr="001F716C">
        <w:rPr>
          <w:rFonts w:asciiTheme="minorHAnsi" w:hAnsiTheme="minorHAnsi" w:cs="Arial"/>
          <w:color w:val="000000"/>
          <w:sz w:val="16"/>
        </w:rPr>
        <w:t xml:space="preserve"> The cooperation has its limits. As Ernesto approached, U.S. officials received permission to fly over Cuban airspace for 72 hours, but by Wednesday they were told that the storm had passed the island and that they were no longer welcome.</w:t>
      </w:r>
      <w:r w:rsidRPr="001F716C">
        <w:rPr>
          <w:rFonts w:asciiTheme="minorHAnsi" w:hAnsiTheme="minorHAnsi" w:cs="Arial"/>
          <w:color w:val="000000"/>
          <w:sz w:val="12"/>
        </w:rPr>
        <w:t>¶</w:t>
      </w:r>
      <w:r w:rsidRPr="001F716C">
        <w:rPr>
          <w:rFonts w:asciiTheme="minorHAnsi" w:hAnsiTheme="minorHAnsi" w:cs="Arial"/>
          <w:color w:val="000000"/>
          <w:sz w:val="16"/>
        </w:rPr>
        <w:t xml:space="preserve"> Cooperation between the U.S. and Cuba on weather-related issues gives hope to some experts that the two countries may eventually work more closely on other issues, such as immigration and the fight against drug smuggling, where they now have limited communication.</w:t>
      </w:r>
      <w:r w:rsidRPr="001F716C">
        <w:rPr>
          <w:rFonts w:asciiTheme="minorHAnsi" w:hAnsiTheme="minorHAnsi" w:cs="Arial"/>
          <w:color w:val="000000"/>
          <w:sz w:val="12"/>
        </w:rPr>
        <w:t>¶</w:t>
      </w:r>
      <w:r w:rsidRPr="001F716C">
        <w:rPr>
          <w:rFonts w:asciiTheme="minorHAnsi" w:hAnsiTheme="minorHAnsi" w:cs="Arial"/>
          <w:color w:val="000000"/>
          <w:sz w:val="16"/>
        </w:rPr>
        <w:t xml:space="preserve"> "The lesson is that </w:t>
      </w:r>
      <w:r w:rsidRPr="001F716C">
        <w:rPr>
          <w:rFonts w:asciiTheme="minorHAnsi" w:hAnsiTheme="minorHAnsi" w:cs="Arial"/>
          <w:b/>
          <w:color w:val="000000"/>
          <w:u w:val="single"/>
        </w:rPr>
        <w:t>the United States and Cuba, despite their history of confrontation, have a</w:t>
      </w:r>
      <w:r w:rsidRPr="001F716C">
        <w:rPr>
          <w:rFonts w:asciiTheme="minorHAnsi" w:hAnsiTheme="minorHAnsi" w:cs="Arial"/>
          <w:color w:val="000000"/>
          <w:sz w:val="16"/>
        </w:rPr>
        <w:t xml:space="preserve"> lesser-known but important </w:t>
      </w:r>
      <w:r w:rsidRPr="001F716C">
        <w:rPr>
          <w:rFonts w:asciiTheme="minorHAnsi" w:hAnsiTheme="minorHAnsi" w:cs="Arial"/>
          <w:b/>
          <w:color w:val="000000"/>
          <w:u w:val="single"/>
        </w:rPr>
        <w:t>history of negotiation</w:t>
      </w:r>
      <w:r w:rsidRPr="001F716C">
        <w:rPr>
          <w:rFonts w:asciiTheme="minorHAnsi" w:hAnsiTheme="minorHAnsi" w:cs="Arial"/>
          <w:color w:val="000000"/>
          <w:sz w:val="16"/>
        </w:rPr>
        <w:t xml:space="preserve">," said Damian Fernandez, director of the Cuban Research Institute at Florida International University in Miami. </w:t>
      </w:r>
      <w:r w:rsidRPr="001F716C">
        <w:rPr>
          <w:rFonts w:asciiTheme="minorHAnsi" w:hAnsiTheme="minorHAnsi" w:cs="Arial"/>
          <w:b/>
          <w:color w:val="000000"/>
          <w:u w:val="single"/>
        </w:rPr>
        <w:t>"When there are mutual interests, these two sides do hammer negotiations out."</w:t>
      </w:r>
      <w:r w:rsidRPr="001F716C">
        <w:rPr>
          <w:rFonts w:asciiTheme="minorHAnsi" w:hAnsiTheme="minorHAnsi" w:cs="Arial"/>
          <w:color w:val="000000"/>
          <w:sz w:val="12"/>
        </w:rPr>
        <w:t>¶</w:t>
      </w:r>
      <w:r w:rsidRPr="001F716C">
        <w:rPr>
          <w:rFonts w:asciiTheme="minorHAnsi" w:hAnsiTheme="minorHAnsi" w:cs="Arial"/>
          <w:b/>
          <w:color w:val="000000"/>
          <w:u w:val="single"/>
        </w:rPr>
        <w:t xml:space="preserve"> </w:t>
      </w:r>
    </w:p>
    <w:p w:rsidR="004D0A78" w:rsidRDefault="004D0A78" w:rsidP="004D0A78">
      <w:pPr>
        <w:rPr>
          <w:rFonts w:asciiTheme="minorHAnsi" w:hAnsiTheme="minorHAnsi" w:cs="Arial"/>
          <w:b/>
          <w:color w:val="000000"/>
          <w:u w:val="single"/>
        </w:rPr>
      </w:pPr>
    </w:p>
    <w:p w:rsidR="0033568D" w:rsidRDefault="0033568D">
      <w:pPr>
        <w:spacing w:after="200" w:line="276" w:lineRule="auto"/>
        <w:rPr>
          <w:rFonts w:eastAsiaTheme="majorEastAsia" w:cstheme="majorBidi"/>
          <w:b/>
          <w:bCs/>
          <w:iCs/>
          <w:sz w:val="26"/>
        </w:rPr>
      </w:pPr>
      <w:r>
        <w:br w:type="page"/>
      </w:r>
    </w:p>
    <w:p w:rsidR="004D0A78" w:rsidRDefault="004D0A78" w:rsidP="004D0A78">
      <w:pPr>
        <w:pStyle w:val="Heading4"/>
      </w:pPr>
      <w:r>
        <w:lastRenderedPageBreak/>
        <w:t>Cuban will say yes – history of helping with hurricanes</w:t>
      </w:r>
    </w:p>
    <w:p w:rsidR="004D0A78" w:rsidRDefault="004D0A78" w:rsidP="004D0A78">
      <w:r>
        <w:t xml:space="preserve">Anthony </w:t>
      </w:r>
      <w:r w:rsidRPr="005E74D9">
        <w:rPr>
          <w:b/>
        </w:rPr>
        <w:t>Boadle</w:t>
      </w:r>
      <w:r>
        <w:t xml:space="preserve"> September 20</w:t>
      </w:r>
      <w:r w:rsidRPr="005E74D9">
        <w:rPr>
          <w:b/>
        </w:rPr>
        <w:t>05</w:t>
      </w:r>
      <w:r>
        <w:t xml:space="preserve">. [Anthony is a writer for Reuters. Cuban Doctors say Politics bad. </w:t>
      </w:r>
      <w:hyperlink r:id="rId128" w:history="1">
        <w:r>
          <w:rPr>
            <w:rStyle w:val="Hyperlink"/>
          </w:rPr>
          <w:t>http://www.banderasnews.com/0509/nw-cubanaid.htm</w:t>
        </w:r>
      </w:hyperlink>
      <w:r>
        <w:t>]</w:t>
      </w:r>
    </w:p>
    <w:p w:rsidR="004D0A78" w:rsidRDefault="004D0A78" w:rsidP="004D0A78">
      <w:r w:rsidRPr="00F03076">
        <w:rPr>
          <w:b/>
          <w:u w:val="single"/>
        </w:rPr>
        <w:t>Cuba</w:t>
      </w:r>
      <w:r w:rsidRPr="00F03076">
        <w:rPr>
          <w:u w:val="single"/>
        </w:rPr>
        <w:t xml:space="preserve">n doctors put on stand-by a week ago by President Fidel Castro to fly to the aid of the victims of Hurricane Katrina said on Friday they </w:t>
      </w:r>
      <w:r w:rsidRPr="00F03076">
        <w:rPr>
          <w:b/>
          <w:u w:val="single"/>
        </w:rPr>
        <w:t>hoped the United States would put politics aside and accept their help.</w:t>
      </w:r>
      <w:r w:rsidRPr="00F03076">
        <w:rPr>
          <w:sz w:val="12"/>
          <w:u w:val="single"/>
        </w:rPr>
        <w:t xml:space="preserve">¶ </w:t>
      </w:r>
      <w:r w:rsidRPr="00F03076">
        <w:rPr>
          <w:u w:val="single"/>
        </w:rPr>
        <w:t xml:space="preserve">So far, </w:t>
      </w:r>
      <w:r w:rsidRPr="00F03076">
        <w:rPr>
          <w:b/>
          <w:u w:val="single"/>
        </w:rPr>
        <w:t>the word from Washington has been thanks, but no thanks.</w:t>
      </w:r>
      <w:r>
        <w:t xml:space="preserve"> </w:t>
      </w:r>
      <w:r w:rsidRPr="00F03076">
        <w:rPr>
          <w:b/>
          <w:u w:val="single"/>
        </w:rPr>
        <w:t xml:space="preserve">The White House snubbed </w:t>
      </w:r>
      <w:r w:rsidRPr="00F03076">
        <w:rPr>
          <w:u w:val="single"/>
        </w:rPr>
        <w:t xml:space="preserve">Cuba's offer </w:t>
      </w:r>
      <w:r w:rsidRPr="00F03076">
        <w:rPr>
          <w:b/>
          <w:u w:val="single"/>
        </w:rPr>
        <w:t>and said Castro would do better "freeing" his Communist-run country</w:t>
      </w:r>
      <w:r>
        <w:t>.</w:t>
      </w:r>
      <w:r w:rsidRPr="00F03076">
        <w:rPr>
          <w:sz w:val="12"/>
        </w:rPr>
        <w:t xml:space="preserve">¶ </w:t>
      </w:r>
      <w:r w:rsidRPr="00F03076">
        <w:rPr>
          <w:u w:val="single"/>
        </w:rPr>
        <w:t>Meanwhile, the 1,500 doctors are taking English language classes and brushing up on their epidemiological skills</w:t>
      </w:r>
      <w:r w:rsidRPr="00F03076">
        <w:rPr>
          <w:b/>
          <w:u w:val="single"/>
        </w:rPr>
        <w:t>.</w:t>
      </w:r>
      <w:r w:rsidRPr="00F03076">
        <w:rPr>
          <w:b/>
          <w:sz w:val="12"/>
          <w:u w:val="single"/>
        </w:rPr>
        <w:t xml:space="preserve">¶ </w:t>
      </w:r>
      <w:r w:rsidRPr="00F03076">
        <w:rPr>
          <w:b/>
          <w:u w:val="single"/>
        </w:rPr>
        <w:t>"We are sad about the position the American government has taken</w:t>
      </w:r>
      <w:r>
        <w:t>. All of us have been waiting here for eight days," said Dr. Juan Carlos Dupuy, a general practitioner and chemical lab specialist.</w:t>
      </w:r>
      <w:r w:rsidRPr="00F03076">
        <w:rPr>
          <w:sz w:val="12"/>
        </w:rPr>
        <w:t xml:space="preserve">¶ </w:t>
      </w:r>
      <w:r w:rsidRPr="00F03076">
        <w:rPr>
          <w:u w:val="single"/>
        </w:rPr>
        <w:t>"</w:t>
      </w:r>
      <w:r w:rsidRPr="00F03076">
        <w:rPr>
          <w:b/>
          <w:u w:val="single"/>
        </w:rPr>
        <w:t>This is a humanitarian problem. We have to put aside politics. We are ready to go," he said</w:t>
      </w:r>
      <w:r w:rsidRPr="00F03076">
        <w:rPr>
          <w:u w:val="single"/>
        </w:rPr>
        <w:t>.</w:t>
      </w:r>
      <w:r w:rsidRPr="00F03076">
        <w:rPr>
          <w:sz w:val="12"/>
        </w:rPr>
        <w:t xml:space="preserve">¶ </w:t>
      </w:r>
      <w:r>
        <w:t>Castro, calling a truce in Cuba's four-decade-old ideological war with the United States, offered on Sept. 2 to fly the doctors to treat people in the New Orleans disaster.</w:t>
      </w:r>
      <w:r w:rsidRPr="00F03076">
        <w:rPr>
          <w:sz w:val="12"/>
        </w:rPr>
        <w:t xml:space="preserve">¶ </w:t>
      </w:r>
      <w:r>
        <w:t>The Cuban leader said it was no bluff.</w:t>
      </w:r>
      <w:r w:rsidRPr="00F03076">
        <w:rPr>
          <w:sz w:val="12"/>
        </w:rPr>
        <w:t xml:space="preserve">¶ </w:t>
      </w:r>
      <w:r>
        <w:t>He gathered 1,586 physicians at Havana's convention center for a pep talk, each clad in white overalls and equipped with green satchels of medical supplies.</w:t>
      </w:r>
      <w:r w:rsidRPr="00F03076">
        <w:rPr>
          <w:sz w:val="12"/>
        </w:rPr>
        <w:t xml:space="preserve">¶ </w:t>
      </w:r>
      <w:r>
        <w:t>Millions of people were displaced when Katrina hit the U.S. Gulf coast last week, with many of them sick and injured. New Orleans city officials first said they believed the death toll could be as high as 10,000, but a U.S. Homeland Security relief officer said on Friday the number may not be that high.</w:t>
      </w:r>
      <w:r w:rsidRPr="00F03076">
        <w:rPr>
          <w:sz w:val="12"/>
        </w:rPr>
        <w:t xml:space="preserve">¶ </w:t>
      </w:r>
      <w:r>
        <w:t>Some 100 countries -- rich and poor, friend and foe -- ranging from Honduras and Sri Lanka to Germany offered to help U.S. relief efforts.</w:t>
      </w:r>
      <w:r w:rsidRPr="00F03076">
        <w:rPr>
          <w:sz w:val="12"/>
        </w:rPr>
        <w:t xml:space="preserve">¶ </w:t>
      </w:r>
      <w:r>
        <w:t>Venezuela's leftist government, a close Cuban ally with tense ties to Washington, offered at least $1 million to the Red Cross and said it would send an extra one million barrels of gasoline to the U.S. market.</w:t>
      </w:r>
      <w:r w:rsidRPr="00F03076">
        <w:rPr>
          <w:sz w:val="12"/>
        </w:rPr>
        <w:t xml:space="preserve">¶ </w:t>
      </w:r>
      <w:r>
        <w:t>The U.S. State Department said all offers would be considered based on needs rather than political grounds.</w:t>
      </w:r>
      <w:r w:rsidRPr="00F03076">
        <w:rPr>
          <w:sz w:val="12"/>
        </w:rPr>
        <w:t xml:space="preserve">¶ </w:t>
      </w:r>
      <w:r>
        <w:t>But the Bush administration's message to Havana was clear.</w:t>
      </w:r>
      <w:r w:rsidRPr="00F03076">
        <w:rPr>
          <w:sz w:val="12"/>
        </w:rPr>
        <w:t xml:space="preserve">¶ </w:t>
      </w:r>
      <w:r>
        <w:t>"When it comes to Cuba, we have one message for Fidel Castro: He needs to offer the people of Cuba their freedom," White House spokesman Scott McClellan said at a press briefing on Thursday.</w:t>
      </w:r>
      <w:r w:rsidRPr="00F03076">
        <w:rPr>
          <w:sz w:val="12"/>
        </w:rPr>
        <w:t xml:space="preserve">¶ </w:t>
      </w:r>
      <w:r w:rsidRPr="00F03076">
        <w:rPr>
          <w:rStyle w:val="Emphasis"/>
        </w:rPr>
        <w:t>Cuba regularly sends medical assistance to other countries hit by natural disasters</w:t>
      </w:r>
      <w:r>
        <w:t>. Cuban doctors serve in dozens of developing nations.</w:t>
      </w:r>
      <w:r w:rsidRPr="00F03076">
        <w:rPr>
          <w:sz w:val="12"/>
        </w:rPr>
        <w:t xml:space="preserve">¶ </w:t>
      </w:r>
      <w:r>
        <w:t>The contingent on stand-by at an international medical school in Havana includes doctors who worked in Sri Lanka after the tsunami disaster.</w:t>
      </w:r>
      <w:r w:rsidRPr="00F03076">
        <w:rPr>
          <w:sz w:val="12"/>
        </w:rPr>
        <w:t xml:space="preserve">¶ </w:t>
      </w:r>
      <w:r>
        <w:t>"We are waiting for a final decision. We want to help because we saw on television how difficult things are in New Orleans," said Dr. Marcia Consuegra, a cardiologist who served in Ethiopia and currently works in poor hillside slums outside Caracas.</w:t>
      </w:r>
      <w:r w:rsidRPr="00F03076">
        <w:rPr>
          <w:sz w:val="12"/>
        </w:rPr>
        <w:t xml:space="preserve">¶ </w:t>
      </w:r>
      <w:r>
        <w:t>"If they rejects us, it is their loss, because we have no political interest in this," she said. "My English is not good, but my heart is big," she added in broken English.</w:t>
      </w:r>
    </w:p>
    <w:p w:rsidR="004D0A78" w:rsidRPr="001F716C" w:rsidRDefault="004D0A78" w:rsidP="004D0A78">
      <w:pPr>
        <w:rPr>
          <w:rFonts w:asciiTheme="minorHAnsi" w:hAnsiTheme="minorHAnsi"/>
          <w:sz w:val="16"/>
        </w:rPr>
      </w:pPr>
    </w:p>
    <w:p w:rsidR="004D0A78" w:rsidRPr="00E423DA" w:rsidRDefault="004D0A78" w:rsidP="004D0A78"/>
    <w:p w:rsidR="004D0A78" w:rsidRPr="00E423DA" w:rsidRDefault="004D0A78" w:rsidP="004D0A78"/>
    <w:p w:rsidR="004D0A78" w:rsidRPr="003450BB" w:rsidRDefault="00743693" w:rsidP="004D0A78">
      <w:pPr>
        <w:pStyle w:val="Heading3"/>
      </w:pPr>
      <w:bookmarkStart w:id="74" w:name="_Toc360906596"/>
      <w:r>
        <w:lastRenderedPageBreak/>
        <w:t>Cuba Key – Solves U.S.</w:t>
      </w:r>
      <w:bookmarkEnd w:id="74"/>
      <w:r>
        <w:t xml:space="preserve"> </w:t>
      </w:r>
    </w:p>
    <w:p w:rsidR="004D0A78" w:rsidRDefault="004D0A78" w:rsidP="004D0A78">
      <w:pPr>
        <w:pStyle w:val="Heading4"/>
      </w:pPr>
      <w:r>
        <w:t>Cuba’s experience is logical to help the United States</w:t>
      </w:r>
    </w:p>
    <w:p w:rsidR="004D0A78" w:rsidRDefault="004D0A78" w:rsidP="004D0A78">
      <w:r>
        <w:rPr>
          <w:rStyle w:val="StyleStyleBold12pt"/>
        </w:rPr>
        <w:t>Reed, 2012</w:t>
      </w:r>
      <w:r>
        <w:t xml:space="preserve"> “Cuba’s Hurricane Preparedness: A Model for Florida and the Gulf Coast?” Gail Reed, journalist for Institute for Public Accuracy. August 24, 2012. &lt;http://www.accuracy.org/release/cubas-hurricane-preparedness-a-model-for-florida-and-the-gulf-coast/&gt;</w:t>
      </w:r>
    </w:p>
    <w:p w:rsidR="004D0A78" w:rsidRDefault="004D0A78" w:rsidP="004D0A78"/>
    <w:p w:rsidR="004D0A78" w:rsidRDefault="004D0A78" w:rsidP="004D0A78">
      <w:pPr>
        <w:rPr>
          <w:sz w:val="16"/>
        </w:rPr>
      </w:pPr>
      <w:r>
        <w:rPr>
          <w:sz w:val="16"/>
        </w:rPr>
        <w:t xml:space="preserve">GAIL REED, [in Havana] medic at infomed.sld.cu, also via Camila Curtis-Contreras, ccurtiscontreras at mediccglobal.org </w:t>
      </w:r>
      <w:r>
        <w:rPr>
          <w:sz w:val="12"/>
        </w:rPr>
        <w:t>¶</w:t>
      </w:r>
      <w:r>
        <w:rPr>
          <w:sz w:val="16"/>
        </w:rPr>
        <w:t xml:space="preserve"> Reed is executive editor of MEDICC [Medical Education Cooperation with Cuba] Review.</w:t>
      </w:r>
      <w:r>
        <w:rPr>
          <w:sz w:val="12"/>
        </w:rPr>
        <w:t>¶</w:t>
      </w:r>
      <w:r>
        <w:rPr>
          <w:sz w:val="16"/>
        </w:rPr>
        <w:t xml:space="preserve"> She said today: “In the many years I’ve worked here in Cuba, I’ve seen the disaster prevention strategy up close — and been in at least five hurricanes myself. Cuba does a few things we don’t often see in other countries that help save lives: they close schools to keep families together; use ‘community evacuation’ in especially isolated areas — where specific buildings or homes have been reinforced just for that purpose — rather than having people and their household goods traveling miles to shelters; and they turn the lights out and shut down the cooking gas mains when winds reach a certain speed. This last measure alone has certainly saved hundreds of lives, since many deaths result from people wading in flood waters zapped by downed electric wires, or from gas explosions. We also get radio and television messages a full 72 hours before a storm is expected to hit — and TV meteorologist Jose Rubiera is something of a folk hero in Cuba for his informative ‘stormtracking’ broadcasts day and night. Finally, the Cuban Civil Defense, a small organization at the top, involves virtually everybody at the municipal level; together with public health and Red Cross participation, local government and institutions are well prepared with risk assessments and disaster planning.</w:t>
      </w:r>
      <w:r>
        <w:rPr>
          <w:sz w:val="12"/>
        </w:rPr>
        <w:t>¶</w:t>
      </w:r>
      <w:r>
        <w:rPr>
          <w:sz w:val="16"/>
        </w:rPr>
        <w:t xml:space="preserve"> “</w:t>
      </w:r>
      <w:r>
        <w:rPr>
          <w:rStyle w:val="StyleBoldUnderline"/>
        </w:rPr>
        <w:t>The success of Cuba’s disaster preparation and mitigation strategies shows up in the results: just 35 deaths were caused by the 16 hurricanes and tropical storms that have torn through the island since 2001</w:t>
      </w:r>
      <w:r>
        <w:rPr>
          <w:sz w:val="16"/>
        </w:rPr>
        <w:t xml:space="preserve"> — and 17 of those from Hurricane Dennis in 2005, which hit a province usually spared from such weather. Which brings me to another reason why the Cubans are successful: they learn from their mistakes. After Dennis, they studied why people had low risk perception, taking chances that put their lives in danger. On other occasions, they have scrapped old ways of doing things to give people and property better protection.</w:t>
      </w:r>
      <w:r>
        <w:rPr>
          <w:sz w:val="12"/>
        </w:rPr>
        <w:t>¶</w:t>
      </w:r>
      <w:r>
        <w:rPr>
          <w:sz w:val="16"/>
        </w:rPr>
        <w:t xml:space="preserve"> “</w:t>
      </w:r>
      <w:r>
        <w:rPr>
          <w:rStyle w:val="StyleBoldUnderline"/>
        </w:rPr>
        <w:t>Cuba’s experience is interesting because in an economically deprived context, they set the goal of a PUBLIC system that protects 100 percent of their population.</w:t>
      </w:r>
      <w:r>
        <w:rPr>
          <w:sz w:val="16"/>
        </w:rPr>
        <w:t xml:space="preserve"> That means prioritizing vulnerable people — from those who live along the coastlines, to the elderly, disabled, families in precarious housing, and pregnant women and children.”</w:t>
      </w:r>
      <w:r>
        <w:rPr>
          <w:sz w:val="12"/>
        </w:rPr>
        <w:t>¶</w:t>
      </w:r>
      <w:r>
        <w:rPr>
          <w:sz w:val="16"/>
        </w:rPr>
        <w:t xml:space="preserve"> See MEDICC’s “Strategies for Disaster Management” issue.</w:t>
      </w:r>
      <w:r>
        <w:rPr>
          <w:sz w:val="12"/>
        </w:rPr>
        <w:t>¶</w:t>
      </w:r>
      <w:r>
        <w:rPr>
          <w:sz w:val="16"/>
        </w:rPr>
        <w:t xml:space="preserve"> SAUL LANDAU, slandau at igc.org, saullandau.com</w:t>
      </w:r>
      <w:r>
        <w:rPr>
          <w:sz w:val="12"/>
        </w:rPr>
        <w:t>¶</w:t>
      </w:r>
      <w:r>
        <w:rPr>
          <w:sz w:val="16"/>
        </w:rPr>
        <w:t xml:space="preserve"> Professor emeritus at California State University, Pomona, Landau is a senior fellow at the Institute for Policy Studies and has won numerous awards for the 40 films he has produced, several of which are about Cuba.</w:t>
      </w:r>
      <w:r>
        <w:rPr>
          <w:sz w:val="12"/>
        </w:rPr>
        <w:t>¶</w:t>
      </w:r>
      <w:r>
        <w:rPr>
          <w:sz w:val="16"/>
        </w:rPr>
        <w:t xml:space="preserve"> He said today: “</w:t>
      </w:r>
      <w:r>
        <w:rPr>
          <w:rStyle w:val="StyleBoldUnderline"/>
        </w:rPr>
        <w:t>The Cubans made a sensible decision to save lives during hurricanes and erected an infrastructure to do the job — which is logical for Florida and the Texas gulf ports as well. Before hurricanes strike, Cubans evacuate likely victims and insure their safety. We do not do this, nor have we begun to even discuss it. Yet, each year, the big storms ravage areas of this country. Cuba has special medical and paramedical units trained, and they make plans for all their regions. We do not. They offered to send people after Katrina,</w:t>
      </w:r>
      <w:r>
        <w:rPr>
          <w:sz w:val="16"/>
        </w:rPr>
        <w:t xml:space="preserve"> </w:t>
      </w:r>
      <w:r>
        <w:rPr>
          <w:rStyle w:val="StyleBoldUnderline"/>
        </w:rPr>
        <w:t>but Bush refused the offer.”</w:t>
      </w:r>
    </w:p>
    <w:p w:rsidR="004D0A78" w:rsidRDefault="004D0A78" w:rsidP="004D0A78"/>
    <w:p w:rsidR="0033568D" w:rsidRDefault="0033568D">
      <w:pPr>
        <w:spacing w:after="200" w:line="276" w:lineRule="auto"/>
        <w:rPr>
          <w:rFonts w:eastAsiaTheme="majorEastAsia" w:cstheme="majorBidi"/>
          <w:b/>
          <w:bCs/>
          <w:iCs/>
          <w:sz w:val="26"/>
        </w:rPr>
      </w:pPr>
      <w:r>
        <w:br w:type="page"/>
      </w:r>
    </w:p>
    <w:p w:rsidR="004D0A78" w:rsidRPr="00C31551" w:rsidRDefault="004D0A78" w:rsidP="004D0A78">
      <w:pPr>
        <w:pStyle w:val="Heading4"/>
      </w:pPr>
      <w:r w:rsidRPr="00C31551">
        <w:lastRenderedPageBreak/>
        <w:t>US unprepared for hurricanes, Cuba is very prepared and wants to help</w:t>
      </w:r>
    </w:p>
    <w:p w:rsidR="004D0A78" w:rsidRPr="00BB3FD9" w:rsidRDefault="004D0A78" w:rsidP="004D0A78">
      <w:r w:rsidRPr="00BB3FD9">
        <w:rPr>
          <w:rStyle w:val="StyleStyleBold12pt"/>
        </w:rPr>
        <w:t>Bermejo 6</w:t>
      </w:r>
      <w:r>
        <w:t>, Pedro Mas</w:t>
      </w:r>
      <w:r w:rsidRPr="00BB3FD9">
        <w:t> MD PhD DrSc. Physician with dual specialties in epidemiology and health administration.</w:t>
      </w:r>
    </w:p>
    <w:p w:rsidR="004D0A78" w:rsidRDefault="004D0A78" w:rsidP="004D0A78">
      <w:r>
        <w:t>“Preparation and Response in Case of Natural Disasters: Cuban Programs and Experience”</w:t>
      </w:r>
    </w:p>
    <w:p w:rsidR="004D0A78" w:rsidRDefault="004D0A78" w:rsidP="004D0A78">
      <w:r>
        <w:t>Source: Journal of Public Health Policy, Vol. 27, No. 1 (2006), pp. 13-21</w:t>
      </w:r>
    </w:p>
    <w:p w:rsidR="004D0A78" w:rsidRDefault="004D0A78" w:rsidP="004D0A78">
      <w:r w:rsidRPr="00BB3FD9">
        <w:rPr>
          <w:b/>
          <w:u w:val="single"/>
        </w:rPr>
        <w:t xml:space="preserve">Lack of preparation is common, even in rich countries, although </w:t>
      </w:r>
      <w:r w:rsidRPr="009A038B">
        <w:rPr>
          <w:b/>
          <w:sz w:val="12"/>
          <w:u w:val="single"/>
        </w:rPr>
        <w:t xml:space="preserve">¶ </w:t>
      </w:r>
      <w:r w:rsidRPr="00BB3FD9">
        <w:rPr>
          <w:b/>
          <w:u w:val="single"/>
        </w:rPr>
        <w:t xml:space="preserve">preparedness is the only way to save lives and preserve natural </w:t>
      </w:r>
      <w:r w:rsidRPr="009A038B">
        <w:rPr>
          <w:b/>
          <w:sz w:val="12"/>
          <w:u w:val="single"/>
        </w:rPr>
        <w:t xml:space="preserve">¶ </w:t>
      </w:r>
      <w:r w:rsidRPr="00BB3FD9">
        <w:rPr>
          <w:b/>
          <w:u w:val="single"/>
        </w:rPr>
        <w:t>resources.</w:t>
      </w:r>
      <w:r>
        <w:t xml:space="preserve"> As the Associated Press reported through many news- </w:t>
      </w:r>
      <w:r w:rsidRPr="009A038B">
        <w:rPr>
          <w:sz w:val="12"/>
        </w:rPr>
        <w:t xml:space="preserve">¶ </w:t>
      </w:r>
      <w:r>
        <w:t xml:space="preserve">papers on September 27, 2005: </w:t>
      </w:r>
      <w:r w:rsidRPr="00BB3FD9">
        <w:rPr>
          <w:b/>
          <w:u w:val="single"/>
        </w:rPr>
        <w:t>"Eight months before</w:t>
      </w:r>
      <w:r>
        <w:t xml:space="preserve"> the devastation </w:t>
      </w:r>
      <w:r w:rsidRPr="009A038B">
        <w:rPr>
          <w:sz w:val="12"/>
        </w:rPr>
        <w:t xml:space="preserve">¶ </w:t>
      </w:r>
      <w:r>
        <w:t xml:space="preserve">of </w:t>
      </w:r>
      <w:r w:rsidRPr="00BB3FD9">
        <w:rPr>
          <w:b/>
          <w:u w:val="single"/>
        </w:rPr>
        <w:t>hurricanes Katrina and Rita</w:t>
      </w:r>
      <w:r>
        <w:t xml:space="preserve">, </w:t>
      </w:r>
      <w:r w:rsidRPr="00BB3FD9">
        <w:rPr>
          <w:b/>
          <w:u w:val="single"/>
        </w:rPr>
        <w:t xml:space="preserve">an internal Homeland Security </w:t>
      </w:r>
      <w:r w:rsidRPr="009A038B">
        <w:rPr>
          <w:b/>
          <w:sz w:val="12"/>
          <w:u w:val="single"/>
        </w:rPr>
        <w:t xml:space="preserve">¶ </w:t>
      </w:r>
      <w:r w:rsidRPr="00BB3FD9">
        <w:rPr>
          <w:b/>
          <w:u w:val="single"/>
        </w:rPr>
        <w:t xml:space="preserve">Department review warned that the nation was woefully unprepared </w:t>
      </w:r>
      <w:r w:rsidRPr="009A038B">
        <w:rPr>
          <w:b/>
          <w:sz w:val="12"/>
          <w:u w:val="single"/>
        </w:rPr>
        <w:t xml:space="preserve">¶ </w:t>
      </w:r>
      <w:r>
        <w:t xml:space="preserve">for a medical disaster and lacked a coherent plan for taking charge of </w:t>
      </w:r>
      <w:r w:rsidRPr="009A038B">
        <w:rPr>
          <w:sz w:val="12"/>
        </w:rPr>
        <w:t xml:space="preserve">¶ </w:t>
      </w:r>
      <w:r>
        <w:t xml:space="preserve">mass casualties (2)." The story discussed a January 3, zoo5 internal </w:t>
      </w:r>
      <w:r w:rsidRPr="009A038B">
        <w:rPr>
          <w:sz w:val="12"/>
        </w:rPr>
        <w:t xml:space="preserve">¶ </w:t>
      </w:r>
      <w:r>
        <w:t xml:space="preserve">report of the United States government written by a St. Louis </w:t>
      </w:r>
      <w:r w:rsidRPr="009A038B">
        <w:rPr>
          <w:sz w:val="12"/>
        </w:rPr>
        <w:t xml:space="preserve">¶ </w:t>
      </w:r>
      <w:r>
        <w:t xml:space="preserve">transplant surgeon explaining that "The nation's medical leadership </w:t>
      </w:r>
      <w:r w:rsidRPr="009A038B">
        <w:rPr>
          <w:sz w:val="12"/>
        </w:rPr>
        <w:t xml:space="preserve">¶ </w:t>
      </w:r>
      <w:r>
        <w:t xml:space="preserve">works in isolation, its medical response capability is fragmented </w:t>
      </w:r>
      <w:r w:rsidRPr="009A038B">
        <w:rPr>
          <w:sz w:val="12"/>
        </w:rPr>
        <w:t xml:space="preserve">¶ </w:t>
      </w:r>
      <w:r>
        <w:t xml:space="preserve">and ill-prepared to deal with a mass casualty event..." In 2004, </w:t>
      </w:r>
      <w:r w:rsidRPr="009A038B">
        <w:rPr>
          <w:sz w:val="12"/>
        </w:rPr>
        <w:t xml:space="preserve">¶ </w:t>
      </w:r>
      <w:r>
        <w:t xml:space="preserve">government medical teams "had difficulty coordinating and deliver- </w:t>
      </w:r>
      <w:r w:rsidRPr="009A038B">
        <w:rPr>
          <w:sz w:val="12"/>
        </w:rPr>
        <w:t xml:space="preserve">¶ </w:t>
      </w:r>
      <w:r>
        <w:t xml:space="preserve">ing help" to victims of hurricanes in Florida (3). </w:t>
      </w:r>
      <w:r w:rsidRPr="009A038B">
        <w:rPr>
          <w:sz w:val="12"/>
        </w:rPr>
        <w:t xml:space="preserve">¶ </w:t>
      </w:r>
      <w:r>
        <w:t xml:space="preserve">Inadequate preparation is frequently particularly devastating in </w:t>
      </w:r>
      <w:r w:rsidRPr="009A038B">
        <w:rPr>
          <w:sz w:val="12"/>
        </w:rPr>
        <w:t xml:space="preserve">¶ </w:t>
      </w:r>
      <w:r>
        <w:t xml:space="preserve">lower-income countries. The poor often live in settings prone to </w:t>
      </w:r>
      <w:r w:rsidRPr="009A038B">
        <w:rPr>
          <w:sz w:val="12"/>
        </w:rPr>
        <w:t xml:space="preserve">¶ </w:t>
      </w:r>
      <w:r>
        <w:t xml:space="preserve">floods - in Africa, Asia or in the Caribbean. Even so it is possible for </w:t>
      </w:r>
      <w:r w:rsidRPr="009A038B">
        <w:rPr>
          <w:sz w:val="12"/>
        </w:rPr>
        <w:t xml:space="preserve">¶ </w:t>
      </w:r>
      <w:r>
        <w:t xml:space="preserve">developing countries to be well prepared to protect their people, </w:t>
      </w:r>
      <w:r w:rsidRPr="009A038B">
        <w:rPr>
          <w:sz w:val="12"/>
        </w:rPr>
        <w:t xml:space="preserve">¶ </w:t>
      </w:r>
      <w:r>
        <w:t xml:space="preserve">environments, and economies. </w:t>
      </w:r>
      <w:r w:rsidRPr="00BB3FD9">
        <w:rPr>
          <w:b/>
          <w:u w:val="single"/>
        </w:rPr>
        <w:t xml:space="preserve">When hurricane Jeanne assaulted </w:t>
      </w:r>
      <w:r w:rsidRPr="009A038B">
        <w:rPr>
          <w:b/>
          <w:sz w:val="12"/>
          <w:u w:val="single"/>
        </w:rPr>
        <w:t xml:space="preserve">¶ </w:t>
      </w:r>
      <w:r w:rsidRPr="00BB3FD9">
        <w:rPr>
          <w:b/>
          <w:u w:val="single"/>
        </w:rPr>
        <w:t xml:space="preserve">Haiti in 2oo4, more than 3,000 died (4). In Cuba, where the same </w:t>
      </w:r>
      <w:r w:rsidRPr="009A038B">
        <w:rPr>
          <w:b/>
          <w:sz w:val="12"/>
          <w:u w:val="single"/>
        </w:rPr>
        <w:t xml:space="preserve">¶ </w:t>
      </w:r>
      <w:r w:rsidRPr="00BB3FD9">
        <w:rPr>
          <w:b/>
          <w:u w:val="single"/>
        </w:rPr>
        <w:t>storm came ashore even more powerfully, no one died.</w:t>
      </w:r>
      <w:r>
        <w:t xml:space="preserve"> Haiti was not </w:t>
      </w:r>
      <w:r w:rsidRPr="009A038B">
        <w:rPr>
          <w:sz w:val="12"/>
        </w:rPr>
        <w:t xml:space="preserve">¶ </w:t>
      </w:r>
      <w:r>
        <w:t xml:space="preserve">prepared, Cuba was. It is contrasts like this one to which officials </w:t>
      </w:r>
      <w:r w:rsidRPr="009A038B">
        <w:rPr>
          <w:sz w:val="12"/>
        </w:rPr>
        <w:t xml:space="preserve">¶ </w:t>
      </w:r>
      <w:r>
        <w:t xml:space="preserve">from the United Nations have drawn attention in lauding Cuba's </w:t>
      </w:r>
      <w:r w:rsidRPr="009A038B">
        <w:rPr>
          <w:sz w:val="12"/>
        </w:rPr>
        <w:t xml:space="preserve">¶ </w:t>
      </w:r>
      <w:r>
        <w:t xml:space="preserve">approach. They note that Cuban experience since the 1960 s can help </w:t>
      </w:r>
      <w:r w:rsidRPr="009A038B">
        <w:rPr>
          <w:sz w:val="12"/>
        </w:rPr>
        <w:t xml:space="preserve">¶ </w:t>
      </w:r>
      <w:r>
        <w:t xml:space="preserve">more countries prepare. So too can a new alliance for sharing information. The Global </w:t>
      </w:r>
      <w:r w:rsidRPr="009A038B">
        <w:rPr>
          <w:sz w:val="12"/>
        </w:rPr>
        <w:t xml:space="preserve">¶ </w:t>
      </w:r>
      <w:r>
        <w:t xml:space="preserve">Earth Observation System of Systems (GEOSS) will create a platform </w:t>
      </w:r>
      <w:r w:rsidRPr="009A038B">
        <w:rPr>
          <w:sz w:val="12"/>
        </w:rPr>
        <w:t xml:space="preserve">¶ </w:t>
      </w:r>
      <w:r>
        <w:t xml:space="preserve">for countries to share data and studies of the land and oceans (5). For </w:t>
      </w:r>
      <w:r w:rsidRPr="009A038B">
        <w:rPr>
          <w:sz w:val="12"/>
        </w:rPr>
        <w:t xml:space="preserve">¶ </w:t>
      </w:r>
      <w:r>
        <w:t xml:space="preserve">developing countries, GEOSS should increase access to information </w:t>
      </w:r>
      <w:r w:rsidRPr="009A038B">
        <w:rPr>
          <w:sz w:val="12"/>
        </w:rPr>
        <w:t xml:space="preserve">¶ </w:t>
      </w:r>
      <w:r>
        <w:t xml:space="preserve">obtained from sophisticated and more costly sources previously </w:t>
      </w:r>
      <w:r w:rsidRPr="009A038B">
        <w:rPr>
          <w:sz w:val="12"/>
        </w:rPr>
        <w:t xml:space="preserve">¶ </w:t>
      </w:r>
      <w:r>
        <w:t xml:space="preserve">controlled and retained by richer nations (e.g. satellites, buoys, </w:t>
      </w:r>
      <w:r w:rsidRPr="009A038B">
        <w:rPr>
          <w:sz w:val="12"/>
        </w:rPr>
        <w:t xml:space="preserve">¶ </w:t>
      </w:r>
      <w:r>
        <w:t xml:space="preserve">seismometers). </w:t>
      </w:r>
      <w:r w:rsidRPr="00BB3FD9">
        <w:rPr>
          <w:b/>
          <w:u w:val="single"/>
        </w:rPr>
        <w:t xml:space="preserve">Cuba wishes to speed and spread the benefits of its </w:t>
      </w:r>
      <w:r w:rsidRPr="009A038B">
        <w:rPr>
          <w:b/>
          <w:sz w:val="12"/>
          <w:u w:val="single"/>
        </w:rPr>
        <w:t xml:space="preserve">¶ </w:t>
      </w:r>
      <w:r w:rsidRPr="00BB3FD9">
        <w:rPr>
          <w:b/>
          <w:u w:val="single"/>
        </w:rPr>
        <w:t xml:space="preserve">national experience with disaster preparation and of the new </w:t>
      </w:r>
      <w:r w:rsidRPr="009A038B">
        <w:rPr>
          <w:b/>
          <w:sz w:val="12"/>
          <w:u w:val="single"/>
        </w:rPr>
        <w:t xml:space="preserve">¶ </w:t>
      </w:r>
      <w:r w:rsidRPr="00BB3FD9">
        <w:rPr>
          <w:b/>
          <w:u w:val="single"/>
        </w:rPr>
        <w:t>technological advances</w:t>
      </w:r>
      <w:r>
        <w:t xml:space="preserve"> inherent in GEOSS, </w:t>
      </w:r>
      <w:r w:rsidRPr="00BB3FD9">
        <w:rPr>
          <w:b/>
          <w:u w:val="single"/>
        </w:rPr>
        <w:t xml:space="preserve">to where they are most </w:t>
      </w:r>
      <w:r w:rsidRPr="009A038B">
        <w:rPr>
          <w:b/>
          <w:sz w:val="12"/>
          <w:u w:val="single"/>
        </w:rPr>
        <w:t xml:space="preserve">¶ </w:t>
      </w:r>
      <w:r w:rsidRPr="00BB3FD9">
        <w:rPr>
          <w:b/>
          <w:u w:val="single"/>
        </w:rPr>
        <w:t>needed.</w:t>
      </w:r>
      <w:r>
        <w:t xml:space="preserve"> The advantages of preparation for protecting human life will </w:t>
      </w:r>
      <w:r w:rsidRPr="009A038B">
        <w:rPr>
          <w:sz w:val="12"/>
        </w:rPr>
        <w:t xml:space="preserve">¶ </w:t>
      </w:r>
      <w:r>
        <w:t xml:space="preserve">only increase as the frequency and magnitude of natural disasters </w:t>
      </w:r>
      <w:r w:rsidRPr="009A038B">
        <w:rPr>
          <w:sz w:val="12"/>
        </w:rPr>
        <w:t xml:space="preserve">¶ </w:t>
      </w:r>
      <w:r>
        <w:t>grow, exacerbated by climate change.</w:t>
      </w:r>
    </w:p>
    <w:p w:rsidR="004D0A78" w:rsidRDefault="004D0A78" w:rsidP="004D0A78"/>
    <w:p w:rsidR="0033568D" w:rsidRDefault="0033568D">
      <w:pPr>
        <w:spacing w:after="200" w:line="276" w:lineRule="auto"/>
        <w:rPr>
          <w:rFonts w:eastAsiaTheme="majorEastAsia" w:cstheme="majorBidi"/>
          <w:b/>
          <w:bCs/>
          <w:iCs/>
          <w:sz w:val="26"/>
        </w:rPr>
      </w:pPr>
      <w:r>
        <w:br w:type="page"/>
      </w:r>
    </w:p>
    <w:p w:rsidR="004D0A78" w:rsidRDefault="004D0A78" w:rsidP="004D0A78">
      <w:pPr>
        <w:pStyle w:val="Heading4"/>
      </w:pPr>
      <w:r>
        <w:lastRenderedPageBreak/>
        <w:t>Cuban Hurricane Preparedness strategies are vastly superior to the US</w:t>
      </w:r>
    </w:p>
    <w:p w:rsidR="004D0A78" w:rsidRDefault="004D0A78" w:rsidP="004D0A78">
      <w:r>
        <w:rPr>
          <w:rStyle w:val="StyleStyleBold12pt"/>
        </w:rPr>
        <w:t>Mejia, 2011</w:t>
      </w:r>
      <w:r>
        <w:t xml:space="preserve"> “U.S. - Cuban Cooperation in Defending Against Hurricanes” Biloxi, Mississippi Fiorella Mejia Execuive Assistant on Cuba from Brown University August 2011 &lt;</w:t>
      </w:r>
      <w:hyperlink r:id="rId129" w:history="1">
        <w:r>
          <w:rPr>
            <w:rStyle w:val="Hyperlink"/>
          </w:rPr>
          <w:t>http://www.ciponline.org/images/uploads/publications/0811_Hurricane_Conf_Report.pdf</w:t>
        </w:r>
      </w:hyperlink>
      <w:r>
        <w:t>&gt;</w:t>
      </w:r>
    </w:p>
    <w:p w:rsidR="004D0A78" w:rsidRDefault="004D0A78" w:rsidP="004D0A78"/>
    <w:p w:rsidR="004D0A78" w:rsidRDefault="004D0A78" w:rsidP="004D0A78">
      <w:pPr>
        <w:rPr>
          <w:sz w:val="16"/>
        </w:rPr>
      </w:pPr>
      <w:r>
        <w:rPr>
          <w:sz w:val="16"/>
        </w:rPr>
        <w:t xml:space="preserve">Emergency Management in St. Tammany Parish, </w:t>
      </w:r>
      <w:r>
        <w:rPr>
          <w:sz w:val="12"/>
        </w:rPr>
        <w:t>¶</w:t>
      </w:r>
      <w:r>
        <w:rPr>
          <w:sz w:val="16"/>
        </w:rPr>
        <w:t xml:space="preserve"> LA, Dexter Accardo said, made him realize that Cubans “have the same desire” as Americans--to improve their </w:t>
      </w:r>
      <w:r>
        <w:rPr>
          <w:sz w:val="12"/>
        </w:rPr>
        <w:t>¶</w:t>
      </w:r>
      <w:r>
        <w:rPr>
          <w:sz w:val="16"/>
        </w:rPr>
        <w:t xml:space="preserve"> standard of living. Due to the open and informative conversations with Cubans, Spraggins declared the May </w:t>
      </w:r>
      <w:r>
        <w:rPr>
          <w:sz w:val="12"/>
        </w:rPr>
        <w:t>¶</w:t>
      </w:r>
      <w:r>
        <w:rPr>
          <w:sz w:val="16"/>
        </w:rPr>
        <w:t xml:space="preserve"> delegation “the greatest” of the CIP delegations to date. They also realized that Cuba and the Gulf region confront </w:t>
      </w:r>
      <w:r>
        <w:rPr>
          <w:sz w:val="12"/>
        </w:rPr>
        <w:t>¶</w:t>
      </w:r>
      <w:r>
        <w:rPr>
          <w:sz w:val="16"/>
        </w:rPr>
        <w:t xml:space="preserve"> similar obstacles including an aging population, disintegrating historical buildings and threatening hurricanes. </w:t>
      </w:r>
      <w:r>
        <w:rPr>
          <w:sz w:val="12"/>
        </w:rPr>
        <w:t>¶</w:t>
      </w:r>
      <w:r>
        <w:rPr>
          <w:sz w:val="16"/>
        </w:rPr>
        <w:t xml:space="preserve"> District 5 Country Supervisor Connie Rocko believed that “there are so many things that if the US could sit down </w:t>
      </w:r>
      <w:r>
        <w:rPr>
          <w:sz w:val="12"/>
        </w:rPr>
        <w:t>¶</w:t>
      </w:r>
      <w:r>
        <w:rPr>
          <w:sz w:val="16"/>
        </w:rPr>
        <w:t xml:space="preserve"> in Cuba, we could see that we have the same issues they’re facing.” She lamented that “Cuba is a fascinating </w:t>
      </w:r>
      <w:r>
        <w:rPr>
          <w:sz w:val="12"/>
        </w:rPr>
        <w:t>¶</w:t>
      </w:r>
      <w:r>
        <w:rPr>
          <w:sz w:val="16"/>
        </w:rPr>
        <w:t xml:space="preserve"> place, and it’s unfortunate that [Americans] cannot visit freely.” </w:t>
      </w:r>
      <w:r>
        <w:rPr>
          <w:sz w:val="12"/>
        </w:rPr>
        <w:t>¶</w:t>
      </w:r>
      <w:r>
        <w:rPr>
          <w:sz w:val="16"/>
        </w:rPr>
        <w:t xml:space="preserve"> More importantly, the group was impressed by Cuba’s civil defense program. The Cuban civil defense is built </w:t>
      </w:r>
      <w:r>
        <w:rPr>
          <w:sz w:val="12"/>
        </w:rPr>
        <w:t>¶</w:t>
      </w:r>
      <w:r>
        <w:rPr>
          <w:sz w:val="16"/>
        </w:rPr>
        <w:t xml:space="preserve"> on year-long planning and education. In Cuba, the government provides shelters for personal belongings in </w:t>
      </w:r>
      <w:r>
        <w:rPr>
          <w:sz w:val="12"/>
        </w:rPr>
        <w:t>¶</w:t>
      </w:r>
      <w:r>
        <w:rPr>
          <w:sz w:val="16"/>
        </w:rPr>
        <w:t xml:space="preserve"> case of evacuations and fully equips local hospitals and shelters, which makes the decision to evacuate much </w:t>
      </w:r>
      <w:r>
        <w:rPr>
          <w:sz w:val="12"/>
        </w:rPr>
        <w:t>¶</w:t>
      </w:r>
      <w:r>
        <w:rPr>
          <w:sz w:val="16"/>
        </w:rPr>
        <w:t xml:space="preserve"> easier for Cubans. </w:t>
      </w:r>
      <w:r>
        <w:rPr>
          <w:rStyle w:val="StyleBoldUnderline"/>
          <w:highlight w:val="yellow"/>
        </w:rPr>
        <w:t xml:space="preserve">From an early age, children learn what they need to do in emergencies, culminating in a </w:t>
      </w:r>
      <w:r>
        <w:rPr>
          <w:rStyle w:val="StyleBoldUnderline"/>
          <w:sz w:val="12"/>
          <w:highlight w:val="yellow"/>
        </w:rPr>
        <w:t>¶</w:t>
      </w:r>
      <w:r>
        <w:rPr>
          <w:rStyle w:val="StyleBoldUnderline"/>
          <w:highlight w:val="yellow"/>
        </w:rPr>
        <w:t xml:space="preserve"> National Day of Exercise, a staged rehearsal of evacuation drills</w:t>
      </w:r>
      <w:r>
        <w:rPr>
          <w:rStyle w:val="StyleBoldUnderline"/>
        </w:rPr>
        <w:t>.</w:t>
      </w:r>
      <w:r>
        <w:rPr>
          <w:sz w:val="16"/>
        </w:rPr>
        <w:t xml:space="preserve"> Accardo greatly advocates the Cuban focus </w:t>
      </w:r>
      <w:r>
        <w:rPr>
          <w:sz w:val="12"/>
        </w:rPr>
        <w:t>¶</w:t>
      </w:r>
      <w:r>
        <w:rPr>
          <w:sz w:val="16"/>
        </w:rPr>
        <w:t xml:space="preserve"> on “teaching children on what should be done, rather than telling them what to do” at the moment of danger. </w:t>
      </w:r>
      <w:r>
        <w:rPr>
          <w:rStyle w:val="StyleBoldUnderline"/>
          <w:sz w:val="12"/>
        </w:rPr>
        <w:t>¶</w:t>
      </w:r>
      <w:r>
        <w:rPr>
          <w:rStyle w:val="StyleBoldUnderline"/>
        </w:rPr>
        <w:t xml:space="preserve"> This group agreed that </w:t>
      </w:r>
      <w:r>
        <w:rPr>
          <w:rStyle w:val="StyleBoldUnderline"/>
          <w:highlight w:val="yellow"/>
        </w:rPr>
        <w:t>this focus on education is “lacking” in the United States</w:t>
      </w:r>
      <w:r>
        <w:rPr>
          <w:rStyle w:val="StyleBoldUnderline"/>
        </w:rPr>
        <w:t xml:space="preserve">, and they fear that </w:t>
      </w:r>
      <w:r>
        <w:rPr>
          <w:rStyle w:val="StyleBoldUnderline"/>
          <w:highlight w:val="yellow"/>
        </w:rPr>
        <w:t xml:space="preserve">this leads to </w:t>
      </w:r>
      <w:r>
        <w:rPr>
          <w:rStyle w:val="StyleBoldUnderline"/>
          <w:sz w:val="12"/>
          <w:highlight w:val="yellow"/>
        </w:rPr>
        <w:t>¶</w:t>
      </w:r>
      <w:r>
        <w:rPr>
          <w:rStyle w:val="StyleBoldUnderline"/>
          <w:highlight w:val="yellow"/>
        </w:rPr>
        <w:t xml:space="preserve"> complacency, especially in the once-destroyed Gulf region</w:t>
      </w:r>
      <w:r>
        <w:rPr>
          <w:rStyle w:val="StyleBoldUnderline"/>
        </w:rPr>
        <w:t>.</w:t>
      </w:r>
      <w:r>
        <w:rPr>
          <w:sz w:val="16"/>
        </w:rPr>
        <w:t xml:space="preserve"> The group </w:t>
      </w:r>
      <w:r>
        <w:rPr>
          <w:rStyle w:val="StyleBoldUnderline"/>
          <w:highlight w:val="yellow"/>
        </w:rPr>
        <w:t xml:space="preserve">[we] support the widespread implementation </w:t>
      </w:r>
      <w:r>
        <w:rPr>
          <w:rStyle w:val="StyleBoldUnderline"/>
          <w:sz w:val="12"/>
          <w:highlight w:val="yellow"/>
        </w:rPr>
        <w:t>¶</w:t>
      </w:r>
      <w:r>
        <w:rPr>
          <w:rStyle w:val="StyleBoldUnderline"/>
          <w:highlight w:val="yellow"/>
        </w:rPr>
        <w:t xml:space="preserve"> of school programs that will instruct children on the hazards, and in turn, they can then relay this information to </w:t>
      </w:r>
      <w:r>
        <w:rPr>
          <w:rStyle w:val="StyleBoldUnderline"/>
          <w:sz w:val="12"/>
          <w:highlight w:val="yellow"/>
        </w:rPr>
        <w:t>¶</w:t>
      </w:r>
      <w:r>
        <w:rPr>
          <w:rStyle w:val="StyleBoldUnderline"/>
          <w:highlight w:val="yellow"/>
        </w:rPr>
        <w:t xml:space="preserve"> their families.</w:t>
      </w:r>
      <w:r>
        <w:rPr>
          <w:rStyle w:val="StyleBoldUnderline"/>
        </w:rPr>
        <w:t xml:space="preserve"> </w:t>
      </w:r>
      <w:r>
        <w:rPr>
          <w:rStyle w:val="StyleBoldUnderline"/>
          <w:highlight w:val="yellow"/>
        </w:rPr>
        <w:t xml:space="preserve">Outside the formal classroom, the Cuban government makes sure that all people are aware of the </w:t>
      </w:r>
      <w:r>
        <w:rPr>
          <w:rStyle w:val="StyleBoldUnderline"/>
          <w:sz w:val="12"/>
          <w:highlight w:val="yellow"/>
        </w:rPr>
        <w:t>¶</w:t>
      </w:r>
      <w:r>
        <w:rPr>
          <w:rStyle w:val="StyleBoldUnderline"/>
          <w:highlight w:val="yellow"/>
        </w:rPr>
        <w:t xml:space="preserve"> dangers.</w:t>
      </w:r>
      <w:r>
        <w:rPr>
          <w:rStyle w:val="StyleBoldUnderline"/>
        </w:rPr>
        <w:t xml:space="preserve"> </w:t>
      </w:r>
      <w:r>
        <w:rPr>
          <w:sz w:val="16"/>
        </w:rPr>
        <w:t xml:space="preserve">Lacy notes that </w:t>
      </w:r>
      <w:r>
        <w:rPr>
          <w:rStyle w:val="StyleBoldUnderline"/>
          <w:highlight w:val="yellow"/>
        </w:rPr>
        <w:t>Cuba looks to natural disasters around the world as a learning opportunity</w:t>
      </w:r>
      <w:r>
        <w:rPr>
          <w:rStyle w:val="StyleBoldUnderline"/>
        </w:rPr>
        <w:t xml:space="preserve">. </w:t>
      </w:r>
      <w:r>
        <w:rPr>
          <w:sz w:val="16"/>
        </w:rPr>
        <w:t xml:space="preserve">According </w:t>
      </w:r>
      <w:r>
        <w:rPr>
          <w:sz w:val="12"/>
        </w:rPr>
        <w:t>¶</w:t>
      </w:r>
      <w:r>
        <w:rPr>
          <w:sz w:val="16"/>
        </w:rPr>
        <w:t xml:space="preserve"> to Spraggins, </w:t>
      </w:r>
      <w:r>
        <w:rPr>
          <w:rStyle w:val="StyleBoldUnderline"/>
          <w:highlight w:val="yellow"/>
        </w:rPr>
        <w:t>the Cubans, as a result, “know how to take care of</w:t>
      </w:r>
      <w:r>
        <w:rPr>
          <w:sz w:val="16"/>
          <w:highlight w:val="yellow"/>
        </w:rPr>
        <w:t xml:space="preserve"> </w:t>
      </w:r>
      <w:r>
        <w:rPr>
          <w:rStyle w:val="StyleBoldUnderline"/>
          <w:highlight w:val="yellow"/>
        </w:rPr>
        <w:t>themselve</w:t>
      </w:r>
      <w:r>
        <w:rPr>
          <w:sz w:val="16"/>
          <w:highlight w:val="yellow"/>
        </w:rPr>
        <w:t>s</w:t>
      </w:r>
      <w:r>
        <w:rPr>
          <w:sz w:val="16"/>
        </w:rPr>
        <w:t xml:space="preserve"> and are not dependent on the </w:t>
      </w:r>
      <w:r>
        <w:rPr>
          <w:sz w:val="12"/>
        </w:rPr>
        <w:t>¶</w:t>
      </w:r>
      <w:r>
        <w:rPr>
          <w:sz w:val="16"/>
        </w:rPr>
        <w:t xml:space="preserve"> government.” Rocko further underlined this argument, saying that “Americans remain governed by the up-down </w:t>
      </w:r>
      <w:r>
        <w:rPr>
          <w:sz w:val="12"/>
        </w:rPr>
        <w:t>¶</w:t>
      </w:r>
      <w:r>
        <w:rPr>
          <w:sz w:val="16"/>
        </w:rPr>
        <w:t xml:space="preserve"> […] while Cubans get their information and act accordingly.”</w:t>
      </w:r>
      <w:r>
        <w:rPr>
          <w:sz w:val="12"/>
        </w:rPr>
        <w:t>¶</w:t>
      </w:r>
      <w:r>
        <w:rPr>
          <w:sz w:val="16"/>
        </w:rPr>
        <w:t xml:space="preserve"> The group hopes that U.S. citizens will one day look to Cuba as a viable model during natural disasters and </w:t>
      </w:r>
      <w:r>
        <w:rPr>
          <w:sz w:val="12"/>
        </w:rPr>
        <w:t>¶</w:t>
      </w:r>
      <w:r>
        <w:rPr>
          <w:sz w:val="16"/>
        </w:rPr>
        <w:t xml:space="preserve"> achieve their level of self-reliance in emergency situations. While Rocko hoped that the days of “fire drills and </w:t>
      </w:r>
      <w:r>
        <w:rPr>
          <w:sz w:val="12"/>
        </w:rPr>
        <w:t>¶</w:t>
      </w:r>
      <w:r>
        <w:rPr>
          <w:sz w:val="16"/>
        </w:rPr>
        <w:t xml:space="preserve"> hurricane preparedness” could come back, Lacy believed that the two countries need to “bridge the [political] </w:t>
      </w:r>
      <w:r>
        <w:rPr>
          <w:sz w:val="12"/>
        </w:rPr>
        <w:t>¶</w:t>
      </w:r>
      <w:r>
        <w:rPr>
          <w:sz w:val="16"/>
        </w:rPr>
        <w:t xml:space="preserve"> gap for the sake of education.” Spraggins sums up the panel’s general attitudes by commenting that “we do not </w:t>
      </w:r>
      <w:r>
        <w:rPr>
          <w:sz w:val="12"/>
        </w:rPr>
        <w:t>¶</w:t>
      </w:r>
      <w:r>
        <w:rPr>
          <w:sz w:val="16"/>
        </w:rPr>
        <w:t xml:space="preserve"> need to learn twice about Katrina; we need to find a way to do what [the Cubans] do” in emergency situations.</w:t>
      </w:r>
      <w:r>
        <w:rPr>
          <w:sz w:val="12"/>
        </w:rPr>
        <w:t>¶</w:t>
      </w:r>
      <w:r>
        <w:rPr>
          <w:sz w:val="16"/>
        </w:rPr>
        <w:t xml:space="preserve"> A last-minute addition to the conference, Sabine Prokscha, a German journalist and Political Science Ph.D </w:t>
      </w:r>
      <w:r>
        <w:rPr>
          <w:sz w:val="12"/>
        </w:rPr>
        <w:t>¶</w:t>
      </w:r>
      <w:r>
        <w:rPr>
          <w:sz w:val="16"/>
        </w:rPr>
        <w:t xml:space="preserve"> candidate at the Freie Universität (Free University) in Berlin, presented her research work, the “American-Cuban </w:t>
      </w:r>
      <w:r>
        <w:rPr>
          <w:sz w:val="12"/>
        </w:rPr>
        <w:t>¶</w:t>
      </w:r>
      <w:r>
        <w:rPr>
          <w:sz w:val="16"/>
        </w:rPr>
        <w:t xml:space="preserve"> Learning Process in Disaster Management” during the next panel. She became interested in the interchange </w:t>
      </w:r>
      <w:r>
        <w:rPr>
          <w:sz w:val="12"/>
        </w:rPr>
        <w:t>¶</w:t>
      </w:r>
      <w:r>
        <w:rPr>
          <w:sz w:val="16"/>
        </w:rPr>
        <w:t xml:space="preserve"> between the two nations after spending a year at Tulane University in New Orleans during the immediate </w:t>
      </w:r>
      <w:r>
        <w:rPr>
          <w:sz w:val="12"/>
        </w:rPr>
        <w:t>¶</w:t>
      </w:r>
      <w:r>
        <w:rPr>
          <w:sz w:val="16"/>
        </w:rPr>
        <w:t xml:space="preserve"> aftermath of Hurricane Katrina in 2006. She sought to put the conference in an academic framework and </w:t>
      </w:r>
      <w:r>
        <w:rPr>
          <w:sz w:val="12"/>
        </w:rPr>
        <w:t>¶</w:t>
      </w:r>
      <w:r>
        <w:rPr>
          <w:sz w:val="16"/>
        </w:rPr>
        <w:t xml:space="preserve"> raised the notion of policy transfer among states. While policy transfers usually occur between two politically </w:t>
      </w:r>
      <w:r>
        <w:rPr>
          <w:sz w:val="12"/>
        </w:rPr>
        <w:t>¶</w:t>
      </w:r>
      <w:r>
        <w:rPr>
          <w:sz w:val="16"/>
        </w:rPr>
        <w:t xml:space="preserve"> or socioeconomically “similar” or “equal” countries, this conference highlights a unique transfer in which the </w:t>
      </w:r>
      <w:r>
        <w:rPr>
          <w:sz w:val="12"/>
        </w:rPr>
        <w:t>¶</w:t>
      </w:r>
      <w:r>
        <w:rPr>
          <w:sz w:val="16"/>
        </w:rPr>
        <w:t xml:space="preserve"> relatively poorer country serves as the learning model for the richer one. </w:t>
      </w:r>
      <w:r>
        <w:rPr>
          <w:rStyle w:val="StyleBoldUnderline"/>
          <w:highlight w:val="yellow"/>
        </w:rPr>
        <w:t xml:space="preserve">A year prior to Hurricane Katrina, the </w:t>
      </w:r>
      <w:r>
        <w:rPr>
          <w:rStyle w:val="StyleBoldUnderline"/>
          <w:sz w:val="12"/>
          <w:highlight w:val="yellow"/>
        </w:rPr>
        <w:t>¶</w:t>
      </w:r>
      <w:r>
        <w:rPr>
          <w:rStyle w:val="StyleBoldUnderline"/>
          <w:highlight w:val="yellow"/>
        </w:rPr>
        <w:t xml:space="preserve"> United Nations declared the Cuban model of hurricane relief as the exemplary model for the entire region.</w:t>
      </w:r>
      <w:r>
        <w:rPr>
          <w:sz w:val="16"/>
        </w:rPr>
        <w:t xml:space="preserve"> She </w:t>
      </w:r>
      <w:r>
        <w:rPr>
          <w:sz w:val="12"/>
        </w:rPr>
        <w:t>¶</w:t>
      </w:r>
      <w:r>
        <w:rPr>
          <w:sz w:val="16"/>
        </w:rPr>
        <w:t xml:space="preserve"> also provided a startling statistic regarding the likelihood of death and natural disasters from the 2004 UN Report </w:t>
      </w:r>
      <w:r>
        <w:rPr>
          <w:sz w:val="12"/>
        </w:rPr>
        <w:t>¶</w:t>
      </w:r>
      <w:r>
        <w:rPr>
          <w:sz w:val="16"/>
        </w:rPr>
        <w:t xml:space="preserve"> “Reducing Disaster Risk” that stated that </w:t>
      </w:r>
      <w:r>
        <w:rPr>
          <w:rStyle w:val="StyleBoldUnderline"/>
          <w:highlight w:val="yellow"/>
        </w:rPr>
        <w:t xml:space="preserve">one is fifteen times more likely to die in a hurricane in the United States </w:t>
      </w:r>
      <w:r>
        <w:rPr>
          <w:rStyle w:val="StyleBoldUnderline"/>
          <w:sz w:val="12"/>
          <w:highlight w:val="yellow"/>
        </w:rPr>
        <w:t>¶</w:t>
      </w:r>
      <w:r>
        <w:rPr>
          <w:rStyle w:val="StyleBoldUnderline"/>
          <w:highlight w:val="yellow"/>
        </w:rPr>
        <w:t xml:space="preserve"> than in Cuba due to the country’s extensive preparation</w:t>
      </w:r>
      <w:r>
        <w:rPr>
          <w:rStyle w:val="StyleBoldUnderline"/>
        </w:rPr>
        <w:t>.</w:t>
      </w:r>
      <w:r>
        <w:rPr>
          <w:sz w:val="16"/>
        </w:rPr>
        <w:t xml:space="preserve"> In the future, Prokscha hopes to understand where </w:t>
      </w:r>
      <w:r>
        <w:rPr>
          <w:sz w:val="12"/>
        </w:rPr>
        <w:t>¶</w:t>
      </w:r>
      <w:r>
        <w:rPr>
          <w:sz w:val="16"/>
        </w:rPr>
        <w:t xml:space="preserve"> these conversations regarding hurricane preparedness can lead the two countries, and she ended her talk by </w:t>
      </w:r>
      <w:r>
        <w:rPr>
          <w:sz w:val="12"/>
        </w:rPr>
        <w:t>¶</w:t>
      </w:r>
      <w:r>
        <w:rPr>
          <w:sz w:val="16"/>
        </w:rPr>
        <w:t xml:space="preserve"> saying that given the history of political enmity between the U.S. and Cuba, the “conference is definitely a unique </w:t>
      </w:r>
      <w:r>
        <w:rPr>
          <w:sz w:val="12"/>
        </w:rPr>
        <w:t>¶</w:t>
      </w:r>
      <w:r>
        <w:rPr>
          <w:sz w:val="16"/>
        </w:rPr>
        <w:t xml:space="preserve"> and momentous occasion.” </w:t>
      </w:r>
      <w:r>
        <w:rPr>
          <w:sz w:val="12"/>
        </w:rPr>
        <w:t>¶</w:t>
      </w:r>
      <w:r>
        <w:rPr>
          <w:sz w:val="16"/>
        </w:rPr>
        <w:t xml:space="preserve"> After working overnight to attain the Cubans’ visas, moderator Spraggins, was proud to introduce Cuba’s “weather </w:t>
      </w:r>
      <w:r>
        <w:rPr>
          <w:sz w:val="12"/>
        </w:rPr>
        <w:t>¶</w:t>
      </w:r>
      <w:r>
        <w:rPr>
          <w:sz w:val="16"/>
        </w:rPr>
        <w:t xml:space="preserve"> superstar,” Dr. Jose Rubiera of the Cuban Meteorological Institute in Havana, for the next panel focusing on </w:t>
      </w:r>
      <w:r>
        <w:rPr>
          <w:sz w:val="12"/>
        </w:rPr>
        <w:t>¶</w:t>
      </w:r>
      <w:r>
        <w:rPr>
          <w:sz w:val="16"/>
        </w:rPr>
        <w:t xml:space="preserve"> meteorology. Joining Rubiera on the panel were Mike Reader, Chief Meteorologist of local WLOX-TV MS, and </w:t>
      </w:r>
      <w:r>
        <w:rPr>
          <w:sz w:val="12"/>
        </w:rPr>
        <w:t>¶</w:t>
      </w:r>
      <w:r>
        <w:rPr>
          <w:sz w:val="16"/>
        </w:rPr>
        <w:t xml:space="preserve"> Kenneth Graham, Meteorologist-in-Charge at the National Weather Service in New Orleans and Baton Rouge.</w:t>
      </w:r>
      <w:r>
        <w:rPr>
          <w:sz w:val="12"/>
        </w:rPr>
        <w:t>¶</w:t>
      </w:r>
      <w:r>
        <w:rPr>
          <w:sz w:val="16"/>
        </w:rPr>
        <w:t xml:space="preserve"> Rubiera first alluded to his late-night visa troubles, </w:t>
      </w:r>
      <w:r>
        <w:rPr>
          <w:rStyle w:val="StyleBoldUnderline"/>
        </w:rPr>
        <w:t>“</w:t>
      </w:r>
      <w:r>
        <w:rPr>
          <w:rStyle w:val="StyleBoldUnderline"/>
          <w:highlight w:val="yellow"/>
        </w:rPr>
        <w:t>hurricanes do not need a visa to arrive here</w:t>
      </w:r>
      <w:r>
        <w:rPr>
          <w:rStyle w:val="StyleBoldUnderline"/>
        </w:rPr>
        <w:t>.”</w:t>
      </w:r>
      <w:r>
        <w:rPr>
          <w:sz w:val="16"/>
        </w:rPr>
        <w:t xml:space="preserve"> He went on to </w:t>
      </w:r>
      <w:r>
        <w:rPr>
          <w:sz w:val="12"/>
        </w:rPr>
        <w:t>¶</w:t>
      </w:r>
      <w:r>
        <w:rPr>
          <w:sz w:val="16"/>
        </w:rPr>
        <w:t xml:space="preserve"> describe the “natural cooperation” between the meteorological centers in Havana and in the U.S., a relationship </w:t>
      </w:r>
      <w:r>
        <w:rPr>
          <w:sz w:val="12"/>
        </w:rPr>
        <w:t>¶</w:t>
      </w:r>
      <w:r>
        <w:rPr>
          <w:sz w:val="16"/>
        </w:rPr>
        <w:t xml:space="preserve"> that dated back to the late nineteenth century. </w:t>
      </w:r>
    </w:p>
    <w:p w:rsidR="004D0A78" w:rsidRDefault="004D0A78" w:rsidP="004D0A78"/>
    <w:p w:rsidR="004D0A78" w:rsidRDefault="004D0A78" w:rsidP="004D0A78"/>
    <w:p w:rsidR="004D0A78" w:rsidRDefault="004D0A78" w:rsidP="004D0A78">
      <w:pPr>
        <w:pStyle w:val="Heading3"/>
      </w:pPr>
      <w:bookmarkStart w:id="75" w:name="_Toc360906597"/>
      <w:r>
        <w:lastRenderedPageBreak/>
        <w:t>A2 Political Differences Prevent Coop</w:t>
      </w:r>
      <w:bookmarkEnd w:id="75"/>
    </w:p>
    <w:p w:rsidR="004D0A78" w:rsidRDefault="004D0A78" w:rsidP="004D0A78">
      <w:pPr>
        <w:rPr>
          <w:rStyle w:val="StyleStyleBold12pt"/>
        </w:rPr>
      </w:pPr>
    </w:p>
    <w:p w:rsidR="004D0A78" w:rsidRPr="005C6231" w:rsidRDefault="004D0A78" w:rsidP="004D0A78">
      <w:pPr>
        <w:pStyle w:val="Heading4"/>
      </w:pPr>
      <w:r>
        <w:t>US-Cuba coop overcomes political differences, solves disaster preparedness</w:t>
      </w:r>
    </w:p>
    <w:p w:rsidR="004D0A78" w:rsidRDefault="004D0A78" w:rsidP="004D0A78">
      <w:pPr>
        <w:rPr>
          <w:rStyle w:val="StyleStyleBold12pt"/>
          <w:sz w:val="12"/>
        </w:rPr>
      </w:pPr>
      <w:r w:rsidRPr="004B27CA">
        <w:rPr>
          <w:rStyle w:val="StyleStyleBold12pt"/>
        </w:rPr>
        <w:t>Van Heerden 9</w:t>
      </w:r>
      <w:r>
        <w:rPr>
          <w:rStyle w:val="StyleStyleBold12pt"/>
        </w:rPr>
        <w:t xml:space="preserve"> </w:t>
      </w:r>
      <w:r w:rsidRPr="004B27CA">
        <w:rPr>
          <w:rStyle w:val="StyleStyleBold12pt"/>
          <w:sz w:val="12"/>
        </w:rPr>
        <w:t xml:space="preserve">¶ </w:t>
      </w:r>
    </w:p>
    <w:p w:rsidR="004D0A78" w:rsidRDefault="004D0A78" w:rsidP="004D0A78">
      <w:pPr>
        <w:spacing w:after="200" w:line="276" w:lineRule="auto"/>
        <w:rPr>
          <w:sz w:val="12"/>
        </w:rPr>
      </w:pPr>
      <w:r w:rsidRPr="004B27CA">
        <w:t>Ivor</w:t>
      </w:r>
      <w:r>
        <w:t>,</w:t>
      </w:r>
      <w:r w:rsidRPr="004B27CA">
        <w:t xml:space="preserve"> doctorate degree in Marine Sciences and deputy director of the Louisiana State University Hurricane Center</w:t>
      </w:r>
      <w:r>
        <w:t xml:space="preserve"> </w:t>
      </w:r>
      <w:hyperlink r:id="rId130" w:history="1">
        <w:r w:rsidRPr="004B27CA">
          <w:rPr>
            <w:rStyle w:val="Hyperlink"/>
          </w:rPr>
          <w:t>http://www.scribd.com/doc/10323598/9-Ways-for-US-to-Talk-to-Cuba-and-for-Cuba-to-Talk-to-US</w:t>
        </w:r>
      </w:hyperlink>
      <w:r w:rsidRPr="004B27CA">
        <w:t xml:space="preserve"> “Avenues of Potential Cooperation between the U.S. and Cuba on Hurricane Preparedness and Disaster Management” pp. 72 January 2009 </w:t>
      </w:r>
      <w:r w:rsidRPr="000A4628">
        <w:rPr>
          <w:sz w:val="12"/>
        </w:rPr>
        <w:t xml:space="preserve">¶ </w:t>
      </w:r>
    </w:p>
    <w:p w:rsidR="004D0A78" w:rsidRDefault="004D0A78" w:rsidP="004D0A78">
      <w:pPr>
        <w:spacing w:after="200" w:line="276" w:lineRule="auto"/>
        <w:rPr>
          <w:b/>
          <w:u w:val="single"/>
        </w:rPr>
      </w:pPr>
      <w:r w:rsidRPr="004B27CA">
        <w:t>This difference in death rates between</w:t>
      </w:r>
      <w:r>
        <w:t xml:space="preserve"> </w:t>
      </w:r>
      <w:r w:rsidRPr="004B27CA">
        <w:t>the so-called “third world country” and</w:t>
      </w:r>
      <w:r>
        <w:t xml:space="preserve"> </w:t>
      </w:r>
      <w:r w:rsidRPr="004B27CA">
        <w:t>the United S</w:t>
      </w:r>
      <w:r>
        <w:t xml:space="preserve">tates is striking. </w:t>
      </w:r>
      <w:r w:rsidRPr="000A4628">
        <w:rPr>
          <w:b/>
          <w:u w:val="single"/>
        </w:rPr>
        <w:t>Cuba has better evacuation plans, superior post disaster medical support, and more advanced citizen disaster preparedness education programs.</w:t>
      </w:r>
      <w:r w:rsidRPr="004B27CA">
        <w:t xml:space="preserve"> Their strengths point to a host of potential path- ways for future cooperation with the U.</w:t>
      </w:r>
      <w:r>
        <w:t xml:space="preserve">S. </w:t>
      </w:r>
      <w:r w:rsidRPr="000A4628">
        <w:rPr>
          <w:b/>
          <w:u w:val="single"/>
        </w:rPr>
        <w:t xml:space="preserve">While there are distinct cultural differences between the U.S. and Cuba, with so much at stake, a free-flowing exchange of ideas </w:t>
      </w:r>
      <w:r w:rsidRPr="000A4628">
        <w:t>could</w:t>
      </w:r>
      <w:r w:rsidRPr="000A4628">
        <w:rPr>
          <w:b/>
          <w:u w:val="single"/>
        </w:rPr>
        <w:t xml:space="preserve"> allow both sides to learn from each other.</w:t>
      </w:r>
    </w:p>
    <w:p w:rsidR="004D0A78" w:rsidRDefault="004D0A78" w:rsidP="004D0A78">
      <w:pPr>
        <w:rPr>
          <w:rStyle w:val="StyleStyleBold12pt"/>
        </w:rPr>
      </w:pPr>
    </w:p>
    <w:p w:rsidR="004D0A78" w:rsidRPr="005E500A" w:rsidRDefault="004D0A78" w:rsidP="004D0A78">
      <w:pPr>
        <w:pStyle w:val="Heading4"/>
      </w:pPr>
      <w:r w:rsidRPr="005E500A">
        <w:t>The US and Cuba will put aside political differences to combat hurricanes</w:t>
      </w:r>
    </w:p>
    <w:p w:rsidR="004D0A78" w:rsidRDefault="004D0A78" w:rsidP="004D0A78">
      <w:pPr>
        <w:rPr>
          <w:rStyle w:val="StyleStyleBold12pt"/>
        </w:rPr>
      </w:pPr>
      <w:r w:rsidRPr="000A357A">
        <w:rPr>
          <w:rStyle w:val="StyleStyleBold12pt"/>
        </w:rPr>
        <w:t>Center for International Policy 9</w:t>
      </w:r>
    </w:p>
    <w:p w:rsidR="004D0A78" w:rsidRDefault="004D0A78" w:rsidP="004D0A78">
      <w:r>
        <w:t xml:space="preserve">“Prospective Application of the Cuban Model </w:t>
      </w:r>
      <w:r w:rsidRPr="000A357A">
        <w:rPr>
          <w:sz w:val="12"/>
        </w:rPr>
        <w:t xml:space="preserve">¶ </w:t>
      </w:r>
      <w:r>
        <w:t xml:space="preserve">in the United States” </w:t>
      </w:r>
      <w:hyperlink r:id="rId131" w:history="1">
        <w:r w:rsidRPr="002A7F20">
          <w:rPr>
            <w:rStyle w:val="Hyperlink"/>
          </w:rPr>
          <w:t>http://www.ciponline.org/images/uploads/publications/Final_Cuba_IPR_0509.pdf</w:t>
        </w:r>
      </w:hyperlink>
      <w:r>
        <w:t xml:space="preserve"> May 2009</w:t>
      </w:r>
    </w:p>
    <w:p w:rsidR="004D0A78" w:rsidRDefault="004D0A78" w:rsidP="004D0A78"/>
    <w:p w:rsidR="004D0A78" w:rsidRDefault="004D0A78" w:rsidP="004D0A78">
      <w:r>
        <w:t xml:space="preserve">For the U.S. to draw upon Cuba’s disaster and </w:t>
      </w:r>
      <w:r w:rsidRPr="000A357A">
        <w:rPr>
          <w:sz w:val="12"/>
        </w:rPr>
        <w:t xml:space="preserve">¶ </w:t>
      </w:r>
      <w:r>
        <w:t xml:space="preserve">rescue models remains problematic. While many </w:t>
      </w:r>
      <w:r w:rsidRPr="000A357A">
        <w:rPr>
          <w:sz w:val="12"/>
        </w:rPr>
        <w:t xml:space="preserve">¶ </w:t>
      </w:r>
      <w:r>
        <w:t xml:space="preserve">skeptics dismiss the applicability of the Cuban </w:t>
      </w:r>
      <w:r w:rsidRPr="000A357A">
        <w:rPr>
          <w:sz w:val="12"/>
        </w:rPr>
        <w:t xml:space="preserve">¶ </w:t>
      </w:r>
      <w:r>
        <w:t xml:space="preserve">model, </w:t>
      </w:r>
      <w:r w:rsidRPr="000A357A">
        <w:rPr>
          <w:b/>
          <w:u w:val="single"/>
        </w:rPr>
        <w:t>given considerable political differences</w:t>
      </w:r>
      <w:r>
        <w:t xml:space="preserve"> and </w:t>
      </w:r>
      <w:r w:rsidRPr="000A357A">
        <w:rPr>
          <w:sz w:val="12"/>
        </w:rPr>
        <w:t xml:space="preserve">¶ </w:t>
      </w:r>
      <w:r>
        <w:t xml:space="preserve">the inability of the United States government to </w:t>
      </w:r>
      <w:r w:rsidRPr="000A357A">
        <w:rPr>
          <w:sz w:val="12"/>
        </w:rPr>
        <w:t xml:space="preserve">¶ </w:t>
      </w:r>
      <w:r>
        <w:t xml:space="preserve">stipulate mandatory evacuations, many elements </w:t>
      </w:r>
      <w:r w:rsidRPr="000A357A">
        <w:rPr>
          <w:sz w:val="12"/>
        </w:rPr>
        <w:t xml:space="preserve">¶ </w:t>
      </w:r>
      <w:r>
        <w:t xml:space="preserve">of </w:t>
      </w:r>
      <w:r w:rsidRPr="000A357A">
        <w:rPr>
          <w:b/>
          <w:u w:val="single"/>
        </w:rPr>
        <w:t>the Cuban model could be successfully replicated in the U</w:t>
      </w:r>
      <w:r>
        <w:t xml:space="preserve">nited </w:t>
      </w:r>
      <w:r w:rsidRPr="000A357A">
        <w:rPr>
          <w:b/>
          <w:u w:val="single"/>
        </w:rPr>
        <w:t>S</w:t>
      </w:r>
      <w:r>
        <w:t xml:space="preserve">tates. Namely, </w:t>
      </w:r>
      <w:r w:rsidRPr="000A357A">
        <w:rPr>
          <w:b/>
          <w:u w:val="single"/>
        </w:rPr>
        <w:t>the U</w:t>
      </w:r>
      <w:r>
        <w:t xml:space="preserve">nited </w:t>
      </w:r>
      <w:r w:rsidRPr="000A357A">
        <w:rPr>
          <w:b/>
          <w:u w:val="single"/>
        </w:rPr>
        <w:t>S</w:t>
      </w:r>
      <w:r>
        <w:t xml:space="preserve">tates </w:t>
      </w:r>
      <w:r w:rsidRPr="000A357A">
        <w:rPr>
          <w:sz w:val="12"/>
        </w:rPr>
        <w:t xml:space="preserve">¶ </w:t>
      </w:r>
      <w:r w:rsidRPr="000A357A">
        <w:rPr>
          <w:b/>
          <w:u w:val="single"/>
        </w:rPr>
        <w:t xml:space="preserve">would greatly benefit from Cuba’s emphasis on </w:t>
      </w:r>
      <w:r w:rsidRPr="000A357A">
        <w:rPr>
          <w:b/>
          <w:sz w:val="12"/>
          <w:u w:val="single"/>
        </w:rPr>
        <w:t xml:space="preserve">¶ </w:t>
      </w:r>
      <w:r w:rsidRPr="000A357A">
        <w:rPr>
          <w:b/>
          <w:u w:val="single"/>
        </w:rPr>
        <w:t>protecting property, providing uninterrupted</w:t>
      </w:r>
      <w:r w:rsidRPr="000A357A">
        <w:rPr>
          <w:b/>
          <w:sz w:val="12"/>
          <w:u w:val="single"/>
        </w:rPr>
        <w:t xml:space="preserve">¶ </w:t>
      </w:r>
      <w:r w:rsidRPr="000A357A">
        <w:rPr>
          <w:b/>
          <w:u w:val="single"/>
        </w:rPr>
        <w:t xml:space="preserve">social services, engaging the population in hurricane </w:t>
      </w:r>
      <w:r w:rsidRPr="000A357A">
        <w:rPr>
          <w:b/>
          <w:sz w:val="12"/>
          <w:u w:val="single"/>
        </w:rPr>
        <w:t xml:space="preserve">¶ </w:t>
      </w:r>
      <w:r w:rsidRPr="000A357A">
        <w:rPr>
          <w:b/>
          <w:u w:val="single"/>
        </w:rPr>
        <w:t>preparation and relief</w:t>
      </w:r>
      <w:r>
        <w:t xml:space="preserve"> as well as furthering collaboration with the Cuban government on issues of mutual </w:t>
      </w:r>
      <w:r w:rsidRPr="000A357A">
        <w:rPr>
          <w:sz w:val="12"/>
        </w:rPr>
        <w:t xml:space="preserve">¶ </w:t>
      </w:r>
      <w:r>
        <w:t xml:space="preserve">importance. </w:t>
      </w:r>
      <w:r w:rsidRPr="000A357A">
        <w:rPr>
          <w:sz w:val="12"/>
        </w:rPr>
        <w:t xml:space="preserve">¶ </w:t>
      </w:r>
      <w:r>
        <w:t xml:space="preserve">Perhaps </w:t>
      </w:r>
      <w:r w:rsidRPr="000A357A">
        <w:rPr>
          <w:b/>
          <w:u w:val="single"/>
        </w:rPr>
        <w:t>the most salient</w:t>
      </w:r>
      <w:r>
        <w:t xml:space="preserve"> </w:t>
      </w:r>
      <w:r w:rsidRPr="000A357A">
        <w:rPr>
          <w:b/>
          <w:u w:val="single"/>
        </w:rPr>
        <w:t>aspect</w:t>
      </w:r>
      <w:r>
        <w:t xml:space="preserve"> of the Cuban disaster relief model </w:t>
      </w:r>
      <w:r w:rsidRPr="000A357A">
        <w:rPr>
          <w:b/>
          <w:u w:val="single"/>
        </w:rPr>
        <w:t>that should be emulated by U.S.</w:t>
      </w:r>
      <w:r>
        <w:t xml:space="preserve"> </w:t>
      </w:r>
      <w:r w:rsidRPr="000A357A">
        <w:rPr>
          <w:sz w:val="12"/>
        </w:rPr>
        <w:t xml:space="preserve">¶ </w:t>
      </w:r>
      <w:r w:rsidRPr="000A357A">
        <w:rPr>
          <w:b/>
          <w:u w:val="single"/>
        </w:rPr>
        <w:t>policymakers is an</w:t>
      </w:r>
      <w:r>
        <w:t xml:space="preserve"> </w:t>
      </w:r>
      <w:r w:rsidRPr="000A357A">
        <w:rPr>
          <w:b/>
          <w:u w:val="single"/>
        </w:rPr>
        <w:t>emphasis on citizen engagement.</w:t>
      </w:r>
      <w:r>
        <w:t xml:space="preserve"> </w:t>
      </w:r>
      <w:r w:rsidRPr="000A357A">
        <w:rPr>
          <w:sz w:val="12"/>
        </w:rPr>
        <w:t xml:space="preserve">¶ </w:t>
      </w:r>
      <w:r>
        <w:t xml:space="preserve">Although the government plays a prominent role in disaster management, every citizen plays a fundamental role in preparing for natural disasters and assisting in relief efforts. In turn, a mobilized and informed </w:t>
      </w:r>
      <w:r w:rsidRPr="000A357A">
        <w:rPr>
          <w:sz w:val="12"/>
        </w:rPr>
        <w:t xml:space="preserve">¶ </w:t>
      </w:r>
      <w:r>
        <w:t xml:space="preserve">population is better equipped to help authorities </w:t>
      </w:r>
      <w:r w:rsidRPr="000A357A">
        <w:rPr>
          <w:sz w:val="12"/>
        </w:rPr>
        <w:t xml:space="preserve">¶ </w:t>
      </w:r>
      <w:r>
        <w:t xml:space="preserve">execute disaster relief efforts and provide immediate </w:t>
      </w:r>
      <w:r w:rsidRPr="000A357A">
        <w:rPr>
          <w:sz w:val="12"/>
        </w:rPr>
        <w:t xml:space="preserve">¶ </w:t>
      </w:r>
      <w:r>
        <w:t xml:space="preserve">assistance to those with special needs. Moreover, an </w:t>
      </w:r>
      <w:r w:rsidRPr="000A357A">
        <w:rPr>
          <w:sz w:val="12"/>
        </w:rPr>
        <w:t xml:space="preserve">¶ </w:t>
      </w:r>
      <w:r>
        <w:t xml:space="preserve">informed populace, more keenly involved and aware </w:t>
      </w:r>
      <w:r w:rsidRPr="000A357A">
        <w:rPr>
          <w:sz w:val="12"/>
        </w:rPr>
        <w:t xml:space="preserve">¶ </w:t>
      </w:r>
      <w:r>
        <w:t xml:space="preserve">of the risk a natural disaster poses, will be more </w:t>
      </w:r>
      <w:r w:rsidRPr="000A357A">
        <w:rPr>
          <w:sz w:val="12"/>
        </w:rPr>
        <w:t xml:space="preserve">¶ </w:t>
      </w:r>
      <w:r>
        <w:t xml:space="preserve">likely to evacuate voluntarily. By contrast, evacuation </w:t>
      </w:r>
      <w:r w:rsidRPr="000A357A">
        <w:rPr>
          <w:sz w:val="12"/>
        </w:rPr>
        <w:t xml:space="preserve">¶ </w:t>
      </w:r>
      <w:r>
        <w:t xml:space="preserve">processes in the U.S. are often ignored by intractable </w:t>
      </w:r>
      <w:r w:rsidRPr="000A357A">
        <w:rPr>
          <w:sz w:val="12"/>
        </w:rPr>
        <w:t xml:space="preserve">¶ </w:t>
      </w:r>
      <w:r>
        <w:t>residents.</w:t>
      </w:r>
      <w:r w:rsidRPr="000A357A">
        <w:rPr>
          <w:sz w:val="12"/>
        </w:rPr>
        <w:t xml:space="preserve">¶ </w:t>
      </w:r>
      <w:r>
        <w:t xml:space="preserve">Based on geographic proximity and a shared history, </w:t>
      </w:r>
      <w:r w:rsidRPr="000A357A">
        <w:rPr>
          <w:sz w:val="12"/>
        </w:rPr>
        <w:t xml:space="preserve">¶ </w:t>
      </w:r>
      <w:r w:rsidRPr="000A357A">
        <w:rPr>
          <w:b/>
          <w:u w:val="single"/>
        </w:rPr>
        <w:t>U.S. and Cuban policymakers must further collaborate</w:t>
      </w:r>
      <w:r>
        <w:t xml:space="preserve"> on issues of mutual importance. This point was </w:t>
      </w:r>
      <w:r w:rsidRPr="000A357A">
        <w:rPr>
          <w:sz w:val="12"/>
        </w:rPr>
        <w:t xml:space="preserve">¶ </w:t>
      </w:r>
      <w:r>
        <w:t xml:space="preserve">in fact articulated at every meeting our delegation attended, as </w:t>
      </w:r>
      <w:r w:rsidRPr="000A357A">
        <w:rPr>
          <w:b/>
          <w:u w:val="single"/>
        </w:rPr>
        <w:t xml:space="preserve">Cuban leaders aspired to put aside political differences in the interest of savings lives through </w:t>
      </w:r>
      <w:r w:rsidRPr="000A357A">
        <w:rPr>
          <w:b/>
          <w:sz w:val="12"/>
          <w:u w:val="single"/>
        </w:rPr>
        <w:t xml:space="preserve">¶ </w:t>
      </w:r>
      <w:r w:rsidRPr="000A357A">
        <w:rPr>
          <w:b/>
          <w:u w:val="single"/>
        </w:rPr>
        <w:t xml:space="preserve">greater cooperation on hurricane tracking and relief </w:t>
      </w:r>
      <w:r w:rsidRPr="000A357A">
        <w:rPr>
          <w:b/>
          <w:sz w:val="12"/>
          <w:u w:val="single"/>
        </w:rPr>
        <w:t xml:space="preserve">¶ </w:t>
      </w:r>
      <w:r w:rsidRPr="000A357A">
        <w:rPr>
          <w:b/>
          <w:u w:val="single"/>
        </w:rPr>
        <w:t xml:space="preserve">efforts. </w:t>
      </w:r>
      <w:r>
        <w:t>As the prospect of a rapprochement in U.S.-</w:t>
      </w:r>
      <w:r w:rsidRPr="000A357A">
        <w:rPr>
          <w:sz w:val="12"/>
        </w:rPr>
        <w:t xml:space="preserve">¶ </w:t>
      </w:r>
      <w:r>
        <w:t xml:space="preserve">Cuban relations becomes more likely, </w:t>
      </w:r>
      <w:r w:rsidRPr="000A357A">
        <w:rPr>
          <w:b/>
          <w:u w:val="single"/>
        </w:rPr>
        <w:t xml:space="preserve">it is critical to </w:t>
      </w:r>
      <w:r w:rsidRPr="000A357A">
        <w:rPr>
          <w:b/>
          <w:sz w:val="12"/>
          <w:u w:val="single"/>
        </w:rPr>
        <w:t xml:space="preserve">¶ </w:t>
      </w:r>
      <w:r w:rsidRPr="000A357A">
        <w:rPr>
          <w:b/>
          <w:u w:val="single"/>
        </w:rPr>
        <w:t xml:space="preserve">put aside frivolous ideological differences in the interest of coordinating disaster relief efforts and saving </w:t>
      </w:r>
      <w:r w:rsidRPr="000A357A">
        <w:rPr>
          <w:b/>
          <w:sz w:val="12"/>
          <w:u w:val="single"/>
        </w:rPr>
        <w:t xml:space="preserve">¶ </w:t>
      </w:r>
      <w:r w:rsidRPr="000A357A">
        <w:rPr>
          <w:b/>
          <w:u w:val="single"/>
        </w:rPr>
        <w:t>lives</w:t>
      </w:r>
      <w:r>
        <w:t>.</w:t>
      </w:r>
    </w:p>
    <w:p w:rsidR="00246AA9" w:rsidRDefault="00052BDE" w:rsidP="00246AA9">
      <w:pPr>
        <w:pStyle w:val="Heading2"/>
      </w:pPr>
      <w:bookmarkStart w:id="76" w:name="_Toc360906598"/>
      <w:r>
        <w:lastRenderedPageBreak/>
        <w:t xml:space="preserve">2AC -- </w:t>
      </w:r>
      <w:r w:rsidR="00246AA9">
        <w:t>Add-On Advantages</w:t>
      </w:r>
      <w:bookmarkEnd w:id="76"/>
    </w:p>
    <w:p w:rsidR="00246AA9" w:rsidRDefault="00246AA9" w:rsidP="00246AA9">
      <w:pPr>
        <w:pStyle w:val="Heading3"/>
      </w:pPr>
      <w:bookmarkStart w:id="77" w:name="_Toc360906599"/>
      <w:r>
        <w:lastRenderedPageBreak/>
        <w:t>Military Readiness</w:t>
      </w:r>
      <w:bookmarkEnd w:id="77"/>
    </w:p>
    <w:p w:rsidR="00246AA9" w:rsidRPr="00246AA9" w:rsidRDefault="00246AA9" w:rsidP="00246AA9"/>
    <w:p w:rsidR="00246AA9" w:rsidRDefault="00246AA9" w:rsidP="00246AA9">
      <w:r w:rsidRPr="00114038">
        <w:rPr>
          <w:rStyle w:val="Heading4Char"/>
        </w:rPr>
        <w:t>The military is not ready for a natural</w:t>
      </w:r>
      <w:r>
        <w:t xml:space="preserve"> </w:t>
      </w:r>
      <w:r w:rsidRPr="00114038">
        <w:rPr>
          <w:rStyle w:val="Heading4Char"/>
        </w:rPr>
        <w:t>disaster</w:t>
      </w:r>
    </w:p>
    <w:p w:rsidR="00246AA9" w:rsidRDefault="00246AA9" w:rsidP="00246AA9">
      <w:r w:rsidRPr="00114038">
        <w:rPr>
          <w:rStyle w:val="StyleStyleBold12pt"/>
        </w:rPr>
        <w:t>Maze 07</w:t>
      </w:r>
      <w:r>
        <w:t xml:space="preserve"> (Rick, Staff Writer for the Army Times, April 25, 2007, </w:t>
      </w:r>
      <w:hyperlink r:id="rId132" w:history="1">
        <w:r w:rsidRPr="00500AB3">
          <w:rPr>
            <w:rStyle w:val="Hyperlink"/>
          </w:rPr>
          <w:t>http://www.armytimes.com/article/20070425/NEWS/704250312/Guard-Units-not-ready-domestic-crises</w:t>
        </w:r>
      </w:hyperlink>
      <w:r>
        <w:t>)</w:t>
      </w:r>
    </w:p>
    <w:p w:rsidR="00246AA9" w:rsidRPr="00114038" w:rsidRDefault="00246AA9" w:rsidP="00246AA9">
      <w:r w:rsidRPr="00114038">
        <w:rPr>
          <w:rStyle w:val="StyleBoldUnderline"/>
        </w:rPr>
        <w:t>A senior National Guard Bureau officer said</w:t>
      </w:r>
      <w:r>
        <w:t xml:space="preserve"> Wednesday </w:t>
      </w:r>
      <w:r w:rsidRPr="00114038">
        <w:rPr>
          <w:rStyle w:val="StyleBoldUnderline"/>
        </w:rPr>
        <w:t xml:space="preserve">that Guard units around the nation are not fully ready to respond to natural disasters </w:t>
      </w:r>
      <w:r w:rsidRPr="00114038">
        <w:t>or other domestic crises.</w:t>
      </w:r>
    </w:p>
    <w:p w:rsidR="00246AA9" w:rsidRPr="00114038" w:rsidRDefault="00246AA9" w:rsidP="00246AA9">
      <w:pPr>
        <w:rPr>
          <w:rStyle w:val="StyleBoldUnderline"/>
        </w:rPr>
      </w:pPr>
      <w:r w:rsidRPr="00114038">
        <w:rPr>
          <w:rStyle w:val="StyleBoldUnderline"/>
        </w:rPr>
        <w:t>"We have seen the readiness of our units here at home decline over time, to the point today where it severely limits our ability to fill our homeland security mission, that of the Department of Defense's first responders to a domestic disaster," said Air National Guard Maj. Gen. Terry Scherling,</w:t>
      </w:r>
      <w:r w:rsidRPr="00114038">
        <w:t xml:space="preserve"> the Air National Guard Bureau's joint staff director.</w:t>
      </w:r>
    </w:p>
    <w:p w:rsidR="00246AA9" w:rsidRPr="00114038" w:rsidRDefault="00246AA9" w:rsidP="00246AA9">
      <w:pPr>
        <w:rPr>
          <w:rStyle w:val="StyleBoldUnderline"/>
        </w:rPr>
      </w:pPr>
      <w:r w:rsidRPr="00114038">
        <w:rPr>
          <w:rStyle w:val="StyleBoldUnderline"/>
        </w:rPr>
        <w:t xml:space="preserve">The wars in Iraq and Afghanistan have taken their toll on equipment in the Army Guard and Air Guard, </w:t>
      </w:r>
      <w:r w:rsidRPr="00114038">
        <w:t>she said.</w:t>
      </w:r>
    </w:p>
    <w:p w:rsidR="00246AA9" w:rsidRDefault="00246AA9" w:rsidP="00246AA9">
      <w:pPr>
        <w:rPr>
          <w:rStyle w:val="StyleBoldUnderline"/>
        </w:rPr>
      </w:pPr>
      <w:r w:rsidRPr="00114038">
        <w:rPr>
          <w:rStyle w:val="StyleBoldUnderline"/>
        </w:rPr>
        <w:t>Eighty-eight percent of Army Guard units in the U.S. that are not deployed are not mission-ready,</w:t>
      </w:r>
      <w:r w:rsidRPr="00114038">
        <w:t xml:space="preserve"> she said. </w:t>
      </w:r>
      <w:r w:rsidRPr="00114038">
        <w:rPr>
          <w:rStyle w:val="StyleBoldUnderline"/>
        </w:rPr>
        <w:t>Additionally, 45 percent of Air Guard units are "lacking the gear needed to train for and perform their combat mission</w:t>
      </w:r>
      <w:r>
        <w:rPr>
          <w:rStyle w:val="StyleBoldUnderline"/>
        </w:rPr>
        <w:t>.</w:t>
      </w:r>
    </w:p>
    <w:p w:rsidR="00110263" w:rsidRDefault="00110263" w:rsidP="00110263">
      <w:pPr>
        <w:pStyle w:val="Heading3"/>
        <w:rPr>
          <w:rFonts w:eastAsia="Times New Roman"/>
        </w:rPr>
      </w:pPr>
      <w:bookmarkStart w:id="78" w:name="_Toc360906600"/>
      <w:r>
        <w:rPr>
          <w:rFonts w:eastAsia="Times New Roman"/>
        </w:rPr>
        <w:lastRenderedPageBreak/>
        <w:t>Modelling</w:t>
      </w:r>
      <w:bookmarkEnd w:id="78"/>
    </w:p>
    <w:p w:rsidR="00110263" w:rsidRPr="00D84CB7" w:rsidRDefault="00743693" w:rsidP="00110263">
      <w:pPr>
        <w:pStyle w:val="Heading4"/>
        <w:rPr>
          <w:rFonts w:ascii="Times New Roman" w:eastAsia="Times New Roman" w:hAnsi="Times New Roman" w:cs="Times New Roman"/>
          <w:sz w:val="22"/>
        </w:rPr>
      </w:pPr>
      <w:r>
        <w:rPr>
          <w:rFonts w:ascii="Times New Roman" w:eastAsia="Times New Roman" w:hAnsi="Times New Roman" w:cs="Times New Roman"/>
          <w:sz w:val="28"/>
          <w:szCs w:val="28"/>
        </w:rPr>
        <w:t>Cuba is a world model</w:t>
      </w:r>
      <w:r w:rsidR="00110263" w:rsidRPr="00D84CB7">
        <w:rPr>
          <w:rFonts w:ascii="Times New Roman" w:eastAsia="Times New Roman" w:hAnsi="Times New Roman" w:cs="Times New Roman"/>
          <w:color w:val="333333"/>
          <w:sz w:val="28"/>
          <w:szCs w:val="28"/>
        </w:rPr>
        <w:br/>
      </w:r>
      <w:r w:rsidR="00110263" w:rsidRPr="00D84CB7">
        <w:rPr>
          <w:rStyle w:val="StyleStyleBold12pt"/>
          <w:rFonts w:ascii="Times New Roman" w:hAnsi="Times New Roman" w:cs="Times New Roman"/>
          <w:b/>
          <w:sz w:val="28"/>
          <w:szCs w:val="28"/>
        </w:rPr>
        <w:t>Gorry</w:t>
      </w:r>
      <w:r>
        <w:rPr>
          <w:rFonts w:ascii="Times New Roman" w:eastAsia="Times New Roman" w:hAnsi="Times New Roman" w:cs="Times New Roman"/>
          <w:color w:val="333333"/>
          <w:sz w:val="28"/>
          <w:szCs w:val="28"/>
        </w:rPr>
        <w:t xml:space="preserve"> </w:t>
      </w:r>
      <w:r w:rsidR="00110263" w:rsidRPr="00D84CB7">
        <w:rPr>
          <w:rFonts w:ascii="Times New Roman" w:eastAsia="Times New Roman" w:hAnsi="Times New Roman" w:cs="Times New Roman"/>
          <w:color w:val="333333"/>
          <w:sz w:val="28"/>
          <w:szCs w:val="28"/>
        </w:rPr>
        <w:t>4</w:t>
      </w:r>
      <w:r w:rsidR="00110263" w:rsidRPr="00D84CB7">
        <w:rPr>
          <w:rFonts w:ascii="Times New Roman" w:eastAsia="Times New Roman" w:hAnsi="Times New Roman" w:cs="Times New Roman"/>
          <w:color w:val="333333"/>
        </w:rPr>
        <w:t xml:space="preserve"> </w:t>
      </w:r>
      <w:r w:rsidR="00110263" w:rsidRPr="00D84CB7">
        <w:rPr>
          <w:rFonts w:ascii="Times New Roman" w:eastAsia="Times New Roman" w:hAnsi="Times New Roman" w:cs="Times New Roman"/>
          <w:color w:val="333333"/>
          <w:sz w:val="22"/>
        </w:rPr>
        <w:t>(</w:t>
      </w:r>
      <w:r w:rsidR="00110263" w:rsidRPr="00D84CB7">
        <w:rPr>
          <w:rFonts w:ascii="Times New Roman" w:eastAsia="Times New Roman" w:hAnsi="Times New Roman" w:cs="Times New Roman"/>
          <w:b w:val="0"/>
          <w:color w:val="333333"/>
          <w:sz w:val="22"/>
        </w:rPr>
        <w:t xml:space="preserve">By Conner Gorry </w:t>
      </w:r>
      <w:r w:rsidR="00110263" w:rsidRPr="00D84CB7">
        <w:rPr>
          <w:rFonts w:ascii="Times New Roman" w:hAnsi="Times New Roman" w:cs="Times New Roman"/>
          <w:b w:val="0"/>
          <w:sz w:val="22"/>
          <w:shd w:val="clear" w:color="auto" w:fill="FBFBFB"/>
        </w:rPr>
        <w:t>Conner Gorry is Senior Editor of</w:t>
      </w:r>
      <w:r w:rsidR="00110263" w:rsidRPr="00D84CB7">
        <w:rPr>
          <w:rStyle w:val="apple-converted-space"/>
          <w:rFonts w:ascii="Times New Roman" w:hAnsi="Times New Roman" w:cs="Times New Roman"/>
          <w:bCs w:val="0"/>
          <w:sz w:val="22"/>
          <w:shd w:val="clear" w:color="auto" w:fill="FBFBFB"/>
        </w:rPr>
        <w:t> </w:t>
      </w:r>
      <w:hyperlink r:id="rId133" w:tgtFrame="_blank" w:history="1">
        <w:r w:rsidR="00110263" w:rsidRPr="00D84CB7">
          <w:rPr>
            <w:rStyle w:val="Emphasis"/>
            <w:rFonts w:ascii="Times New Roman" w:hAnsi="Times New Roman" w:cs="Times New Roman"/>
            <w:bCs w:val="0"/>
            <w:bdr w:val="none" w:sz="0" w:space="0" w:color="auto" w:frame="1"/>
            <w:shd w:val="clear" w:color="auto" w:fill="FBFBFB"/>
          </w:rPr>
          <w:t>MEDICC Review: The International Journal of Cuban Health &amp; Medicine</w:t>
        </w:r>
      </w:hyperlink>
      <w:r w:rsidR="00110263" w:rsidRPr="00D84CB7">
        <w:rPr>
          <w:rFonts w:ascii="Times New Roman" w:hAnsi="Times New Roman" w:cs="Times New Roman"/>
          <w:sz w:val="22"/>
          <w:shd w:val="clear" w:color="auto" w:fill="FBFBFB"/>
        </w:rPr>
        <w:t xml:space="preserve">, </w:t>
      </w:r>
      <w:r w:rsidR="00110263" w:rsidRPr="00D84CB7">
        <w:rPr>
          <w:rFonts w:ascii="Times New Roman" w:hAnsi="Times New Roman" w:cs="Times New Roman"/>
          <w:b w:val="0"/>
          <w:sz w:val="22"/>
          <w:shd w:val="clear" w:color="auto" w:fill="FBFBFB"/>
        </w:rPr>
        <w:t xml:space="preserve">a quarterly, peer-reviewed journal publishing original articles by Cuban and international researchers. </w:t>
      </w:r>
      <w:r w:rsidR="00110263" w:rsidRPr="00D84CB7">
        <w:rPr>
          <w:rFonts w:ascii="Times New Roman" w:eastAsia="Times New Roman" w:hAnsi="Times New Roman" w:cs="Times New Roman"/>
          <w:b w:val="0"/>
          <w:color w:val="333333"/>
          <w:sz w:val="22"/>
        </w:rPr>
        <w:t>from MEDICC Review)</w:t>
      </w:r>
    </w:p>
    <w:p w:rsidR="00110263" w:rsidRPr="00D84CB7" w:rsidRDefault="00110263" w:rsidP="00110263">
      <w:pPr>
        <w:rPr>
          <w:rFonts w:ascii="Times New Roman" w:eastAsia="Times New Roman" w:hAnsi="Times New Roman" w:cs="Times New Roman"/>
          <w:b/>
          <w:sz w:val="28"/>
          <w:szCs w:val="28"/>
        </w:rPr>
      </w:pPr>
      <w:r w:rsidRPr="00D84CB7">
        <w:rPr>
          <w:rFonts w:ascii="Times New Roman" w:eastAsia="Times New Roman" w:hAnsi="Times New Roman" w:cs="Times New Roman"/>
          <w:color w:val="333333"/>
        </w:rPr>
        <w:t>Staccato bursts of hammer fall punctuated the air, every available jug, bucket and bottle was filled with potable water and radios and televisions beamed the latest from the Cuban Institute of Meteorology into homes and workplaces countrywide. Mean while, evacuation centers were readied to receive tens of thousands, roofs were cleared of debris, farm animals were transferred to safe areas and citrus was picked at lightening speed.  So went the several days of preparation for Hurricane Ivan, the most powerful hurricane to hit Cuba in 50 years and the fifth most powerful to ever strike the Caribbean. Despite sustained winds of over 124mph and nearly 2 million people evacuated, there was zero loss of life and no injuries, leading</w:t>
      </w:r>
      <w:r w:rsidRPr="00D84CB7">
        <w:rPr>
          <w:rFonts w:ascii="Times New Roman" w:eastAsia="Times New Roman" w:hAnsi="Times New Roman" w:cs="Times New Roman"/>
          <w:color w:val="333333"/>
          <w:sz w:val="24"/>
          <w:szCs w:val="24"/>
        </w:rPr>
        <w:t xml:space="preserve"> </w:t>
      </w:r>
      <w:r w:rsidRPr="00D84CB7">
        <w:rPr>
          <w:rStyle w:val="StyleBoldUnderline"/>
          <w:rFonts w:ascii="Times New Roman" w:hAnsi="Times New Roman" w:cs="Times New Roman"/>
          <w:sz w:val="28"/>
          <w:szCs w:val="28"/>
        </w:rPr>
        <w:t>the United Nations</w:t>
      </w:r>
      <w:r w:rsidRPr="00D84CB7">
        <w:rPr>
          <w:rStyle w:val="StyleBoldUnderline"/>
          <w:rFonts w:ascii="Times New Roman" w:hAnsi="Times New Roman" w:cs="Times New Roman"/>
        </w:rPr>
        <w:t xml:space="preserve"> </w:t>
      </w:r>
      <w:r w:rsidRPr="00D84CB7">
        <w:rPr>
          <w:rFonts w:ascii="Times New Roman" w:hAnsi="Times New Roman" w:cs="Times New Roman"/>
        </w:rPr>
        <w:t>to</w:t>
      </w:r>
      <w:r w:rsidRPr="00D84CB7">
        <w:rPr>
          <w:rStyle w:val="StyleBoldUnderline"/>
          <w:rFonts w:ascii="Times New Roman" w:hAnsi="Times New Roman" w:cs="Times New Roman"/>
        </w:rPr>
        <w:t xml:space="preserve"> </w:t>
      </w:r>
      <w:r w:rsidRPr="00D84CB7">
        <w:rPr>
          <w:rStyle w:val="StyleBoldUnderline"/>
          <w:rFonts w:ascii="Times New Roman" w:hAnsi="Times New Roman" w:cs="Times New Roman"/>
          <w:sz w:val="28"/>
          <w:szCs w:val="28"/>
        </w:rPr>
        <w:t xml:space="preserve">praise Cuba as a model for the world in disaster preparedness.  According to Salvano Briceño, </w:t>
      </w:r>
      <w:r w:rsidRPr="00D84CB7">
        <w:rPr>
          <w:rStyle w:val="StyleBoldUnderline"/>
          <w:rFonts w:ascii="Times New Roman" w:hAnsi="Times New Roman" w:cs="Times New Roman"/>
          <w:b w:val="0"/>
          <w:sz w:val="28"/>
          <w:szCs w:val="28"/>
        </w:rPr>
        <w:t>Director of the UN International Strategy for Disaster Reduction</w:t>
      </w:r>
      <w:r w:rsidRPr="00D84CB7">
        <w:rPr>
          <w:rStyle w:val="StyleBoldUnderline"/>
          <w:rFonts w:ascii="Times New Roman" w:hAnsi="Times New Roman" w:cs="Times New Roman"/>
          <w:sz w:val="28"/>
          <w:szCs w:val="28"/>
        </w:rPr>
        <w:t>, “the Cuban way could easily be applied to other countries with similar economic conditions, and even in countries with greater resources that do not manage to protect their population as well as Cuba does.”</w:t>
      </w:r>
      <w:r w:rsidRPr="00D84CB7">
        <w:rPr>
          <w:rFonts w:ascii="Times New Roman" w:eastAsia="Times New Roman" w:hAnsi="Times New Roman" w:cs="Times New Roman"/>
          <w:color w:val="333333"/>
          <w:sz w:val="24"/>
          <w:szCs w:val="24"/>
        </w:rPr>
        <w:t xml:space="preserve">  </w:t>
      </w:r>
      <w:r w:rsidRPr="00D84CB7">
        <w:rPr>
          <w:rFonts w:ascii="Times New Roman" w:eastAsia="Times New Roman" w:hAnsi="Times New Roman" w:cs="Times New Roman"/>
          <w:color w:val="333333"/>
        </w:rPr>
        <w:t>Reports indicate that 52 people died in the United States and at least 70 in the Caribbean during Hurricane Ivan.  The commitment to saving human lives is first priority in the Cuban strategy. According to Oxfam America's exhaustive report entitled </w:t>
      </w:r>
      <w:r w:rsidRPr="00D84CB7">
        <w:rPr>
          <w:rFonts w:ascii="Times New Roman" w:eastAsia="Times New Roman" w:hAnsi="Times New Roman" w:cs="Times New Roman"/>
          <w:i/>
          <w:iCs/>
          <w:color w:val="333333"/>
        </w:rPr>
        <w:t>Weathering the Storm: Lessons in Risk Reduction in Cuba</w:t>
      </w:r>
      <w:r w:rsidRPr="00D84CB7">
        <w:rPr>
          <w:rFonts w:ascii="Times New Roman" w:eastAsia="Times New Roman" w:hAnsi="Times New Roman" w:cs="Times New Roman"/>
          <w:color w:val="333333"/>
        </w:rPr>
        <w:t>,</w:t>
      </w:r>
      <w:r w:rsidRPr="00D84CB7">
        <w:rPr>
          <w:rFonts w:ascii="Times New Roman" w:eastAsia="Times New Roman" w:hAnsi="Times New Roman" w:cs="Times New Roman"/>
          <w:color w:val="333333"/>
          <w:sz w:val="24"/>
          <w:szCs w:val="24"/>
        </w:rPr>
        <w:t xml:space="preserve"> </w:t>
      </w:r>
      <w:r w:rsidRPr="00D84CB7">
        <w:rPr>
          <w:rStyle w:val="StyleBoldUnderline"/>
          <w:rFonts w:ascii="Times New Roman" w:hAnsi="Times New Roman" w:cs="Times New Roman"/>
        </w:rPr>
        <w:t xml:space="preserve">" </w:t>
      </w:r>
      <w:r w:rsidRPr="00D84CB7">
        <w:rPr>
          <w:rStyle w:val="StyleBoldUnderline"/>
          <w:rFonts w:ascii="Times New Roman" w:hAnsi="Times New Roman" w:cs="Times New Roman"/>
          <w:sz w:val="28"/>
          <w:szCs w:val="28"/>
        </w:rPr>
        <w:t>Cuba's success in saving lives through timely evacuation when a hurricane strikes is a model of effective, government-driven disaster preparedness."</w:t>
      </w:r>
      <w:r w:rsidRPr="00D84CB7">
        <w:rPr>
          <w:rFonts w:ascii="Times New Roman" w:eastAsia="Times New Roman" w:hAnsi="Times New Roman" w:cs="Times New Roman"/>
          <w:color w:val="333333"/>
          <w:sz w:val="24"/>
          <w:szCs w:val="24"/>
        </w:rPr>
        <w:t xml:space="preserve">  </w:t>
      </w:r>
      <w:r w:rsidRPr="00D84CB7">
        <w:rPr>
          <w:rFonts w:ascii="Times New Roman" w:eastAsia="Times New Roman" w:hAnsi="Times New Roman" w:cs="Times New Roman"/>
          <w:color w:val="333333"/>
        </w:rPr>
        <w:t>It is worth noting that many of these are self-evacuations, carried out in a judicious and conscientious manner by people with generations of accumulated hurricane experience.  Several new initiatives marked the coming of Hurricane Ivan, particularly regarding evacuations. Leaving your home to be cast to the four winds is neither easy, nor pleasant. In</w:t>
      </w:r>
      <w:r w:rsidRPr="00D84CB7">
        <w:rPr>
          <w:rFonts w:ascii="Times New Roman" w:eastAsia="Times New Roman" w:hAnsi="Times New Roman" w:cs="Times New Roman"/>
          <w:color w:val="333333"/>
          <w:sz w:val="24"/>
          <w:szCs w:val="24"/>
        </w:rPr>
        <w:t xml:space="preserve"> </w:t>
      </w:r>
      <w:r w:rsidRPr="00D84CB7">
        <w:rPr>
          <w:rStyle w:val="StyleBoldUnderline"/>
          <w:rFonts w:ascii="Times New Roman" w:hAnsi="Times New Roman" w:cs="Times New Roman"/>
          <w:sz w:val="28"/>
          <w:szCs w:val="28"/>
        </w:rPr>
        <w:t>Cuba[has</w:t>
      </w:r>
      <w:r w:rsidRPr="00D84CB7">
        <w:rPr>
          <w:rStyle w:val="StyleBoldUnderline"/>
          <w:rFonts w:ascii="Times New Roman" w:hAnsi="Times New Roman" w:cs="Times New Roman"/>
        </w:rPr>
        <w:t>],</w:t>
      </w:r>
      <w:r w:rsidRPr="00D84CB7">
        <w:rPr>
          <w:rFonts w:ascii="Times New Roman" w:eastAsia="Times New Roman" w:hAnsi="Times New Roman" w:cs="Times New Roman"/>
          <w:color w:val="333333"/>
          <w:sz w:val="24"/>
          <w:szCs w:val="24"/>
        </w:rPr>
        <w:t xml:space="preserve"> </w:t>
      </w:r>
      <w:r w:rsidRPr="00D84CB7">
        <w:rPr>
          <w:rFonts w:ascii="Times New Roman" w:eastAsia="Times New Roman" w:hAnsi="Times New Roman" w:cs="Times New Roman"/>
          <w:color w:val="333333"/>
        </w:rPr>
        <w:t xml:space="preserve">evacuation is made more tolerable by the possibility of bringing your pets (with veterinarians on-site at evacuation centers!) and, in some provinces, a service was provided allowing people to box their valuables and have them transported and stored in a safe, guarded place. In some localities, community residents even took it upon themselves to dismantle the roofs of schools and store them safely.  These are </w:t>
      </w:r>
      <w:r w:rsidRPr="00D84CB7">
        <w:rPr>
          <w:rStyle w:val="StyleBoldUnderline"/>
          <w:rFonts w:ascii="Times New Roman" w:hAnsi="Times New Roman" w:cs="Times New Roman"/>
          <w:sz w:val="28"/>
          <w:szCs w:val="28"/>
        </w:rPr>
        <w:t>praiseworthy developments which should be repeated and replicated</w:t>
      </w:r>
      <w:r w:rsidRPr="00D84CB7">
        <w:rPr>
          <w:rStyle w:val="StyleBoldUnderline"/>
          <w:rFonts w:ascii="Times New Roman" w:hAnsi="Times New Roman" w:cs="Times New Roman"/>
        </w:rPr>
        <w:t>.</w:t>
      </w:r>
      <w:r w:rsidRPr="00D84CB7">
        <w:rPr>
          <w:rFonts w:ascii="Times New Roman" w:eastAsia="Times New Roman" w:hAnsi="Times New Roman" w:cs="Times New Roman"/>
          <w:color w:val="333333"/>
          <w:sz w:val="24"/>
          <w:szCs w:val="24"/>
        </w:rPr>
        <w:t xml:space="preserve"> </w:t>
      </w:r>
      <w:r w:rsidRPr="00D84CB7">
        <w:rPr>
          <w:rFonts w:ascii="Times New Roman" w:eastAsia="Times New Roman" w:hAnsi="Times New Roman" w:cs="Times New Roman"/>
          <w:color w:val="333333"/>
        </w:rPr>
        <w:t>On the flip side, better education on how to prune trees safely away from electrical and telephone wires is needed. The environmental massacre that happened in Havana before Ivan, with people chopping down trees indiscriminately, sometimes leaving only shoulder-height stumps should not recur. Havana, especially, needs more systematic garbage collection, including periodic 'big garbage' days, so all the junk people are clearing from their roofs don´t litter the streets becoming potential projectiles the day before a category 4 storm hits.  Only when governments harness the political will and work together with their populace towards safer standards and practices in the face of disaster, will the tragedy witnessed in the rest of the Caribbean and the US be the exception, rather than the rule. Luckily</w:t>
      </w:r>
      <w:r w:rsidRPr="00D84CB7">
        <w:rPr>
          <w:rFonts w:ascii="Times New Roman" w:eastAsia="Times New Roman" w:hAnsi="Times New Roman" w:cs="Times New Roman"/>
          <w:color w:val="333333"/>
          <w:sz w:val="24"/>
          <w:szCs w:val="24"/>
        </w:rPr>
        <w:t xml:space="preserve">, </w:t>
      </w:r>
      <w:r w:rsidRPr="00D84CB7">
        <w:rPr>
          <w:rStyle w:val="StyleBoldUnderline"/>
          <w:rFonts w:ascii="Times New Roman" w:hAnsi="Times New Roman" w:cs="Times New Roman"/>
          <w:sz w:val="28"/>
          <w:szCs w:val="28"/>
        </w:rPr>
        <w:t>Cuba provides valuable lessons for successful disaster risk reduction, ones which other countries will hear about</w:t>
      </w:r>
      <w:r w:rsidRPr="00D84CB7">
        <w:rPr>
          <w:rFonts w:ascii="Times New Roman" w:eastAsia="Times New Roman" w:hAnsi="Times New Roman" w:cs="Times New Roman"/>
          <w:color w:val="333333"/>
          <w:sz w:val="24"/>
          <w:szCs w:val="24"/>
        </w:rPr>
        <w:t xml:space="preserve"> at the World Conference on Disaster Reduction, to be held in January 2005 in Japan.</w:t>
      </w:r>
    </w:p>
    <w:p w:rsidR="00110263" w:rsidRPr="00D84CB7" w:rsidRDefault="00110263" w:rsidP="00110263">
      <w:pPr>
        <w:rPr>
          <w:rFonts w:ascii="Times New Roman" w:hAnsi="Times New Roman" w:cs="Times New Roman"/>
        </w:rPr>
      </w:pPr>
    </w:p>
    <w:p w:rsidR="00110263" w:rsidRPr="00D84CB7" w:rsidRDefault="00743693" w:rsidP="00110263">
      <w:pPr>
        <w:pStyle w:val="Heading4"/>
        <w:rPr>
          <w:rFonts w:ascii="Times New Roman" w:hAnsi="Times New Roman" w:cs="Times New Roman"/>
          <w:sz w:val="28"/>
          <w:szCs w:val="28"/>
        </w:rPr>
      </w:pPr>
      <w:r>
        <w:rPr>
          <w:rFonts w:ascii="Times New Roman" w:hAnsi="Times New Roman" w:cs="Times New Roman"/>
          <w:sz w:val="28"/>
          <w:szCs w:val="28"/>
        </w:rPr>
        <w:lastRenderedPageBreak/>
        <w:t xml:space="preserve">Cuban </w:t>
      </w:r>
      <w:r w:rsidR="00110263" w:rsidRPr="00D84CB7">
        <w:rPr>
          <w:rFonts w:ascii="Times New Roman" w:hAnsi="Times New Roman" w:cs="Times New Roman"/>
          <w:sz w:val="28"/>
          <w:szCs w:val="28"/>
        </w:rPr>
        <w:t>disaster management</w:t>
      </w:r>
      <w:r>
        <w:rPr>
          <w:rFonts w:ascii="Times New Roman" w:hAnsi="Times New Roman" w:cs="Times New Roman"/>
          <w:sz w:val="28"/>
          <w:szCs w:val="28"/>
        </w:rPr>
        <w:t xml:space="preserve"> modeled worldwide</w:t>
      </w:r>
    </w:p>
    <w:p w:rsidR="00110263" w:rsidRPr="00D84CB7" w:rsidRDefault="00743693" w:rsidP="00110263">
      <w:pPr>
        <w:rPr>
          <w:rFonts w:ascii="Times New Roman" w:hAnsi="Times New Roman" w:cs="Times New Roman"/>
        </w:rPr>
      </w:pPr>
      <w:r>
        <w:rPr>
          <w:rFonts w:ascii="Times New Roman" w:hAnsi="Times New Roman" w:cs="Times New Roman"/>
          <w:b/>
          <w:sz w:val="28"/>
          <w:szCs w:val="28"/>
        </w:rPr>
        <w:t xml:space="preserve">Goldstein </w:t>
      </w:r>
      <w:r w:rsidR="00110263">
        <w:rPr>
          <w:rFonts w:ascii="Times New Roman" w:hAnsi="Times New Roman" w:cs="Times New Roman"/>
          <w:b/>
          <w:sz w:val="28"/>
          <w:szCs w:val="28"/>
        </w:rPr>
        <w:t xml:space="preserve">5 </w:t>
      </w:r>
      <w:r w:rsidR="00110263">
        <w:rPr>
          <w:rFonts w:ascii="Times New Roman" w:hAnsi="Times New Roman" w:cs="Times New Roman"/>
        </w:rPr>
        <w:t xml:space="preserve">(Fred Goldstein, leader of American Workers World Party and contributing editor of Workers World, part of the Secretariat.  Workers World </w:t>
      </w:r>
      <w:r w:rsidR="00110263" w:rsidRPr="00126876">
        <w:t>http://www.workers.org/ww/2005/cuba0120.php</w:t>
      </w:r>
      <w:r w:rsidR="00110263">
        <w:t>)</w:t>
      </w:r>
    </w:p>
    <w:p w:rsidR="00110263" w:rsidRPr="005D531C" w:rsidRDefault="00110263" w:rsidP="00110263">
      <w:pPr>
        <w:pStyle w:val="NormalWeb"/>
        <w:shd w:val="clear" w:color="auto" w:fill="FFFFFF"/>
        <w:spacing w:line="312" w:lineRule="atLeast"/>
        <w:rPr>
          <w:rStyle w:val="StyleBoldUnderline"/>
          <w:b w:val="0"/>
          <w:bCs w:val="0"/>
          <w:color w:val="000000"/>
          <w:sz w:val="23"/>
          <w:szCs w:val="23"/>
          <w:u w:val="none"/>
        </w:rPr>
      </w:pPr>
      <w:r w:rsidRPr="00D84CB7">
        <w:rPr>
          <w:color w:val="000000"/>
          <w:sz w:val="23"/>
          <w:szCs w:val="23"/>
        </w:rPr>
        <w:t xml:space="preserve">The utter failure of the imperialists and the region's capitalist governments to warn the people of the Indian Ocean about the tsunami and to mitigate the chaos that reigned both during and after the devastation brings into bold relief the monumental accomplishments of socialist Cuba in the sphere of disaster management.  </w:t>
      </w:r>
      <w:r w:rsidRPr="00D84CB7">
        <w:rPr>
          <w:rStyle w:val="StyleBoldUnderline"/>
          <w:sz w:val="28"/>
          <w:szCs w:val="28"/>
        </w:rPr>
        <w:t>Cuba has been cited by the United Nations, the International Federation of the Red Cross, the Red Crescent Society and other agencies and authorities who deal with the effects of natural disasters as the world model in disaster management, not only for underdeveloped countries but for all countries</w:t>
      </w:r>
      <w:r w:rsidRPr="00D84CB7">
        <w:rPr>
          <w:color w:val="000000"/>
          <w:sz w:val="23"/>
          <w:szCs w:val="23"/>
        </w:rPr>
        <w:t xml:space="preserve">. Massive, humane evacuations of hundreds of thousands of people have been carried out within hours during hurricanes that reached high levels.  In 2001, when Hurricane Michelle, a level-4 storm, hit with sustained 125-mile-per-hour winds and widespread floods, more than 700,000 people were evacuated. Only five Cubans lost their lives in the storm, which killed 20 people in Central America.  </w:t>
      </w:r>
      <w:r w:rsidRPr="00D84CB7">
        <w:rPr>
          <w:rStyle w:val="StyleBoldUnderline"/>
        </w:rPr>
        <w:t>Had India, Indonesia, Thailand, Sri Lanka and other countries in the Indian Ocean region had socialist regimes that put the interests of the people at the forefront, day-in, day-out, as in socialist Cuba, they would have seized upon the scientific and technological technology to detect tsunamis</w:t>
      </w:r>
      <w:r w:rsidRPr="00D84CB7">
        <w:rPr>
          <w:color w:val="000000"/>
          <w:sz w:val="23"/>
          <w:szCs w:val="23"/>
        </w:rPr>
        <w:t xml:space="preserve"> that is already deployed in the Pacific Ocean and collectively either purchased or developed it themselves.</w:t>
      </w:r>
    </w:p>
    <w:p w:rsidR="0033568D" w:rsidRDefault="0033568D">
      <w:pPr>
        <w:spacing w:after="200" w:line="276" w:lineRule="auto"/>
        <w:rPr>
          <w:rFonts w:ascii="Times New Roman" w:eastAsiaTheme="majorEastAsia" w:hAnsi="Times New Roman" w:cs="Times New Roman"/>
          <w:b/>
          <w:bCs/>
          <w:iCs/>
          <w:sz w:val="28"/>
          <w:szCs w:val="28"/>
          <w:shd w:val="clear" w:color="auto" w:fill="FFFFFF"/>
        </w:rPr>
      </w:pPr>
      <w:r>
        <w:rPr>
          <w:rFonts w:ascii="Times New Roman" w:hAnsi="Times New Roman" w:cs="Times New Roman"/>
          <w:sz w:val="28"/>
          <w:szCs w:val="28"/>
          <w:shd w:val="clear" w:color="auto" w:fill="FFFFFF"/>
        </w:rPr>
        <w:br w:type="page"/>
      </w:r>
    </w:p>
    <w:p w:rsidR="00110263" w:rsidRDefault="00110263" w:rsidP="00110263">
      <w:pPr>
        <w:pStyle w:val="Heading4"/>
        <w:rPr>
          <w:rFonts w:ascii="Times New Roman" w:hAnsi="Times New Roman" w:cs="Times New Roman"/>
          <w:sz w:val="28"/>
          <w:szCs w:val="28"/>
          <w:shd w:val="clear" w:color="auto" w:fill="FFFFFF"/>
        </w:rPr>
      </w:pPr>
      <w:r w:rsidRPr="00142C21">
        <w:rPr>
          <w:rFonts w:ascii="Times New Roman" w:hAnsi="Times New Roman" w:cs="Times New Roman"/>
          <w:sz w:val="28"/>
          <w:szCs w:val="28"/>
          <w:shd w:val="clear" w:color="auto" w:fill="FFFFFF"/>
        </w:rPr>
        <w:lastRenderedPageBreak/>
        <w:t xml:space="preserve">Cuba is </w:t>
      </w:r>
      <w:r w:rsidR="00743693">
        <w:rPr>
          <w:rFonts w:ascii="Times New Roman" w:hAnsi="Times New Roman" w:cs="Times New Roman"/>
          <w:sz w:val="28"/>
          <w:szCs w:val="28"/>
          <w:shd w:val="clear" w:color="auto" w:fill="FFFFFF"/>
        </w:rPr>
        <w:t>world model in disaster prep</w:t>
      </w:r>
    </w:p>
    <w:p w:rsidR="00110263" w:rsidRPr="00142C21" w:rsidRDefault="00110263" w:rsidP="00110263">
      <w:pPr>
        <w:rPr>
          <w:rFonts w:ascii="Times New Roman" w:hAnsi="Times New Roman" w:cs="Times New Roman"/>
        </w:rPr>
      </w:pPr>
      <w:r>
        <w:rPr>
          <w:rFonts w:ascii="Times New Roman" w:hAnsi="Times New Roman" w:cs="Times New Roman"/>
          <w:b/>
          <w:sz w:val="28"/>
          <w:szCs w:val="28"/>
        </w:rPr>
        <w:t xml:space="preserve">Thompson and Gaviria 2004 </w:t>
      </w:r>
      <w:r>
        <w:rPr>
          <w:rFonts w:ascii="Times New Roman" w:hAnsi="Times New Roman" w:cs="Times New Roman"/>
        </w:rPr>
        <w:t xml:space="preserve">(An Oxfam America Report “Weathering the Storm: Lessons in Risk Reduction from Cuba”  Martha Thompson, </w:t>
      </w:r>
      <w:r w:rsidRPr="00142C21">
        <w:rPr>
          <w:rFonts w:ascii="Times New Roman" w:hAnsi="Times New Roman" w:cs="Times New Roman"/>
          <w:color w:val="000000"/>
          <w:shd w:val="clear" w:color="auto" w:fill="FFFFFF"/>
        </w:rPr>
        <w:t>manager of UUSC's Rights in Humanitarian Crises Program</w:t>
      </w:r>
      <w:r>
        <w:rPr>
          <w:rFonts w:ascii="Times New Roman" w:hAnsi="Times New Roman" w:cs="Times New Roman"/>
          <w:color w:val="000000"/>
          <w:shd w:val="clear" w:color="auto" w:fill="FFFFFF"/>
        </w:rPr>
        <w:t>,  Izaskun Gaviria)</w:t>
      </w:r>
    </w:p>
    <w:p w:rsidR="00110263" w:rsidRDefault="00110263" w:rsidP="00110263">
      <w:pPr>
        <w:jc w:val="both"/>
        <w:rPr>
          <w:rStyle w:val="StyleBoldUnderline"/>
          <w:rFonts w:ascii="Times New Roman" w:hAnsi="Times New Roman" w:cs="Times New Roman"/>
          <w:sz w:val="28"/>
          <w:szCs w:val="28"/>
        </w:rPr>
      </w:pPr>
      <w:r w:rsidRPr="00142C21">
        <w:rPr>
          <w:rStyle w:val="StyleBoldUnderline"/>
          <w:rFonts w:ascii="Times New Roman" w:hAnsi="Times New Roman" w:cs="Times New Roman"/>
          <w:b w:val="0"/>
          <w:u w:val="none"/>
        </w:rPr>
        <w:t xml:space="preserve">At the national level, Cuba’s disaster legislation, public education on disasters, meteorological research, early warning system, effective communication system for emergencies, comprehensive emergency plan, and Civil Defense structure are important resources in avoiding disaster. The Civil Defense structure depends on community mobilization at the grassroots level under the leadership of local authorities, widespread participation of the population in disaster preparedness and response mechanisms, and accumulated social capital. </w:t>
      </w:r>
      <w:r w:rsidRPr="00142C21">
        <w:rPr>
          <w:rStyle w:val="StyleBoldUnderline"/>
          <w:rFonts w:ascii="Times New Roman" w:hAnsi="Times New Roman" w:cs="Times New Roman"/>
          <w:sz w:val="28"/>
          <w:szCs w:val="28"/>
        </w:rPr>
        <w:t>Both the United Nations Development Program (UNDP) and the International Federation of the Red Cross and Red Crescent Societies (IFRC) have repeatedly pointed out Cuba as an example for other countries to emulate in risk reduction</w:t>
      </w:r>
      <w:r w:rsidRPr="00142C21">
        <w:rPr>
          <w:rStyle w:val="StyleBoldUnderline"/>
          <w:rFonts w:ascii="Times New Roman" w:hAnsi="Times New Roman" w:cs="Times New Roman"/>
          <w:b w:val="0"/>
          <w:sz w:val="28"/>
          <w:szCs w:val="28"/>
          <w:u w:val="none"/>
        </w:rPr>
        <w:t>.</w:t>
      </w:r>
      <w:r w:rsidRPr="00142C21">
        <w:rPr>
          <w:rStyle w:val="StyleBoldUnderline"/>
          <w:rFonts w:ascii="Times New Roman" w:hAnsi="Times New Roman" w:cs="Times New Roman"/>
          <w:b w:val="0"/>
          <w:u w:val="none"/>
        </w:rPr>
        <w:t xml:space="preserve"> As the number of deaths from weather-related disasters continues to rise worldwide, it is increasingly imperative to protect those populations most vulnerable to hazards. Fundamentally, </w:t>
      </w:r>
      <w:r w:rsidRPr="00142C21">
        <w:rPr>
          <w:rStyle w:val="StyleBoldUnderline"/>
          <w:rFonts w:ascii="Times New Roman" w:hAnsi="Times New Roman" w:cs="Times New Roman"/>
          <w:sz w:val="28"/>
          <w:szCs w:val="28"/>
        </w:rPr>
        <w:t>long term national and international strategies of sustainable development are the necessary basis for achieving comprehensive risk reduction</w:t>
      </w:r>
      <w:r w:rsidRPr="00142C21">
        <w:rPr>
          <w:rStyle w:val="StyleBoldUnderline"/>
          <w:rFonts w:ascii="Times New Roman" w:hAnsi="Times New Roman" w:cs="Times New Roman"/>
          <w:b w:val="0"/>
          <w:u w:val="none"/>
        </w:rPr>
        <w:t xml:space="preserve"> for vulnerable populations. With the current absence of that commitment within national and international structures, it is important to explore successful</w:t>
      </w:r>
      <w:r>
        <w:rPr>
          <w:rStyle w:val="StyleBoldUnderline"/>
          <w:rFonts w:ascii="Times New Roman" w:hAnsi="Times New Roman" w:cs="Times New Roman"/>
          <w:b w:val="0"/>
          <w:u w:val="none"/>
        </w:rPr>
        <w:t xml:space="preserve"> </w:t>
      </w:r>
      <w:r w:rsidRPr="00142C21">
        <w:rPr>
          <w:rStyle w:val="StyleBoldUnderline"/>
          <w:rFonts w:ascii="Times New Roman" w:hAnsi="Times New Roman" w:cs="Times New Roman"/>
          <w:b w:val="0"/>
          <w:u w:val="none"/>
        </w:rPr>
        <w:t xml:space="preserve">shorter term strategies and mechanisms for risk reduction that can be implemented with limited financial resources by local governments. </w:t>
      </w:r>
      <w:r w:rsidRPr="00142C21">
        <w:rPr>
          <w:rStyle w:val="StyleBoldUnderline"/>
          <w:rFonts w:ascii="Times New Roman" w:hAnsi="Times New Roman" w:cs="Times New Roman"/>
          <w:sz w:val="28"/>
          <w:szCs w:val="28"/>
        </w:rPr>
        <w:t xml:space="preserve">The </w:t>
      </w:r>
      <w:r w:rsidRPr="00142C21">
        <w:rPr>
          <w:rStyle w:val="Emphasis"/>
          <w:rFonts w:ascii="Times New Roman" w:hAnsi="Times New Roman" w:cs="Times New Roman"/>
          <w:sz w:val="28"/>
          <w:szCs w:val="28"/>
        </w:rPr>
        <w:t xml:space="preserve">increasingly </w:t>
      </w:r>
      <w:r w:rsidRPr="00142C21">
        <w:rPr>
          <w:rStyle w:val="Emphasis"/>
          <w:rFonts w:ascii="Times New Roman" w:hAnsi="Times New Roman" w:cs="Times New Roman"/>
          <w:sz w:val="28"/>
          <w:szCs w:val="28"/>
          <w:highlight w:val="yellow"/>
        </w:rPr>
        <w:t>popular</w:t>
      </w:r>
      <w:r w:rsidRPr="00142C21">
        <w:rPr>
          <w:rStyle w:val="Emphasis"/>
          <w:rFonts w:ascii="Times New Roman" w:hAnsi="Times New Roman" w:cs="Times New Roman"/>
          <w:sz w:val="28"/>
          <w:szCs w:val="28"/>
        </w:rPr>
        <w:t xml:space="preserve"> Community Based Disaster</w:t>
      </w:r>
      <w:r w:rsidRPr="00142C21">
        <w:rPr>
          <w:rStyle w:val="StyleBoldUnderline"/>
          <w:rFonts w:ascii="Times New Roman" w:hAnsi="Times New Roman" w:cs="Times New Roman"/>
          <w:sz w:val="28"/>
          <w:szCs w:val="28"/>
        </w:rPr>
        <w:t xml:space="preserve"> </w:t>
      </w:r>
      <w:r w:rsidRPr="00142C21">
        <w:rPr>
          <w:rStyle w:val="Emphasis"/>
          <w:rFonts w:ascii="Times New Roman" w:hAnsi="Times New Roman" w:cs="Times New Roman"/>
          <w:sz w:val="28"/>
          <w:szCs w:val="28"/>
        </w:rPr>
        <w:t>Management</w:t>
      </w:r>
      <w:r w:rsidRPr="00142C21">
        <w:rPr>
          <w:rStyle w:val="StyleBoldUnderline"/>
          <w:rFonts w:ascii="Times New Roman" w:hAnsi="Times New Roman" w:cs="Times New Roman"/>
          <w:sz w:val="28"/>
          <w:szCs w:val="28"/>
        </w:rPr>
        <w:t xml:space="preserve"> </w:t>
      </w:r>
      <w:r w:rsidRPr="00142C21">
        <w:rPr>
          <w:rStyle w:val="StyleBoldUnderline"/>
          <w:rFonts w:ascii="Times New Roman" w:hAnsi="Times New Roman" w:cs="Times New Roman"/>
          <w:b w:val="0"/>
          <w:sz w:val="28"/>
          <w:szCs w:val="28"/>
          <w:u w:val="none"/>
        </w:rPr>
        <w:t>(CBDM)</w:t>
      </w:r>
      <w:r w:rsidRPr="00142C21">
        <w:rPr>
          <w:rStyle w:val="StyleBoldUnderline"/>
          <w:rFonts w:ascii="Times New Roman" w:hAnsi="Times New Roman" w:cs="Times New Roman"/>
          <w:sz w:val="28"/>
          <w:szCs w:val="28"/>
        </w:rPr>
        <w:t xml:space="preserve"> approach focuses on strengthening capacity and building skills for risk reduction at the community level. Cuba shows us a rare example of successfully building CBDM into a national risk reduction program</w:t>
      </w:r>
      <w:r w:rsidRPr="00142C21">
        <w:rPr>
          <w:rStyle w:val="StyleBoldUnderline"/>
          <w:rFonts w:ascii="Times New Roman" w:hAnsi="Times New Roman" w:cs="Times New Roman"/>
          <w:b w:val="0"/>
          <w:u w:val="none"/>
        </w:rPr>
        <w:t xml:space="preserve">. Examining Cuba’s experience, Oxfam America argues that strengthening community capacity, strong coordination of local actors and investing in social capital are determinate factors for successful risk reduction. This report hopes to present a comprehensive overview of </w:t>
      </w:r>
      <w:r w:rsidRPr="00142C21">
        <w:rPr>
          <w:rStyle w:val="StyleBoldUnderline"/>
          <w:rFonts w:ascii="Times New Roman" w:hAnsi="Times New Roman" w:cs="Times New Roman"/>
          <w:sz w:val="28"/>
          <w:szCs w:val="28"/>
        </w:rPr>
        <w:t>the Cuban model of risk reduction in disaster mitigation, preparedness, response and recovery</w:t>
      </w:r>
      <w:r w:rsidRPr="00142C21">
        <w:rPr>
          <w:rStyle w:val="StyleBoldUnderline"/>
          <w:rFonts w:ascii="Times New Roman" w:hAnsi="Times New Roman" w:cs="Times New Roman"/>
          <w:b w:val="0"/>
          <w:u w:val="none"/>
        </w:rPr>
        <w:t xml:space="preserve"> and explore what </w:t>
      </w:r>
      <w:r w:rsidRPr="00142C21">
        <w:rPr>
          <w:rStyle w:val="StyleBoldUnderline"/>
          <w:rFonts w:ascii="Times New Roman" w:hAnsi="Times New Roman" w:cs="Times New Roman"/>
          <w:sz w:val="28"/>
          <w:szCs w:val="28"/>
        </w:rPr>
        <w:t>may</w:t>
      </w:r>
      <w:r w:rsidRPr="00142C21">
        <w:rPr>
          <w:rStyle w:val="StyleBoldUnderline"/>
          <w:rFonts w:ascii="Times New Roman" w:hAnsi="Times New Roman" w:cs="Times New Roman"/>
          <w:b w:val="0"/>
          <w:u w:val="none"/>
        </w:rPr>
        <w:t xml:space="preserve"> </w:t>
      </w:r>
      <w:r w:rsidRPr="00142C21">
        <w:rPr>
          <w:rStyle w:val="StyleBoldUnderline"/>
          <w:rFonts w:ascii="Times New Roman" w:hAnsi="Times New Roman" w:cs="Times New Roman"/>
          <w:sz w:val="28"/>
          <w:szCs w:val="28"/>
        </w:rPr>
        <w:t>be adapted from this model in other countries</w:t>
      </w:r>
      <w:r w:rsidRPr="00142C21">
        <w:rPr>
          <w:rStyle w:val="StyleBoldUnderline"/>
          <w:rFonts w:ascii="Times New Roman" w:hAnsi="Times New Roman" w:cs="Times New Roman"/>
          <w:b w:val="0"/>
          <w:u w:val="none"/>
        </w:rPr>
        <w:t xml:space="preserve">. </w:t>
      </w:r>
      <w:r w:rsidRPr="00142C21">
        <w:rPr>
          <w:rStyle w:val="StyleBoldUnderline"/>
          <w:rFonts w:ascii="Times New Roman" w:hAnsi="Times New Roman" w:cs="Times New Roman"/>
          <w:sz w:val="28"/>
          <w:szCs w:val="28"/>
        </w:rPr>
        <w:t>The</w:t>
      </w:r>
      <w:r w:rsidRPr="00142C21">
        <w:rPr>
          <w:rStyle w:val="StyleBoldUnderline"/>
          <w:rFonts w:ascii="Times New Roman" w:hAnsi="Times New Roman" w:cs="Times New Roman"/>
        </w:rPr>
        <w:t xml:space="preserve"> </w:t>
      </w:r>
      <w:r w:rsidRPr="00142C21">
        <w:rPr>
          <w:rStyle w:val="StyleBoldUnderline"/>
          <w:rFonts w:ascii="Times New Roman" w:hAnsi="Times New Roman" w:cs="Times New Roman"/>
          <w:sz w:val="28"/>
          <w:szCs w:val="28"/>
        </w:rPr>
        <w:t>Secretary General of the World Meteorological Organization</w:t>
      </w:r>
      <w:r w:rsidRPr="00142C21">
        <w:rPr>
          <w:rStyle w:val="StyleBoldUnderline"/>
          <w:rFonts w:ascii="Times New Roman" w:hAnsi="Times New Roman" w:cs="Times New Roman"/>
          <w:b w:val="0"/>
          <w:u w:val="none"/>
        </w:rPr>
        <w:t xml:space="preserve"> (WMO), Prof. G.O.P. Obasi focused on this point in his address to the World Climate Change Conference on Sept 29, 2003, in which he </w:t>
      </w:r>
      <w:r w:rsidRPr="00142C21">
        <w:rPr>
          <w:rStyle w:val="StyleBoldUnderline"/>
          <w:rFonts w:ascii="Times New Roman" w:hAnsi="Times New Roman" w:cs="Times New Roman"/>
          <w:sz w:val="28"/>
          <w:szCs w:val="28"/>
        </w:rPr>
        <w:t>urged countries</w:t>
      </w:r>
      <w:r w:rsidRPr="00142C21">
        <w:rPr>
          <w:rStyle w:val="StyleBoldUnderline"/>
          <w:rFonts w:ascii="Times New Roman" w:hAnsi="Times New Roman" w:cs="Times New Roman"/>
          <w:b w:val="0"/>
          <w:u w:val="none"/>
        </w:rPr>
        <w:t xml:space="preserve"> to “increase their resilience to the extreme events that put citizens in jeopardy and destroy years of economic growth.” The 14</w:t>
      </w:r>
      <w:r w:rsidRPr="00142C21">
        <w:rPr>
          <w:rStyle w:val="StyleBoldUnderline"/>
          <w:rFonts w:ascii="Times New Roman" w:hAnsi="Times New Roman" w:cs="Times New Roman"/>
          <w:b w:val="0"/>
          <w:u w:val="none"/>
          <w:vertAlign w:val="superscript"/>
        </w:rPr>
        <w:t>th</w:t>
      </w:r>
      <w:r w:rsidRPr="00142C21">
        <w:rPr>
          <w:rStyle w:val="StyleBoldUnderline"/>
          <w:rFonts w:ascii="Times New Roman" w:hAnsi="Times New Roman" w:cs="Times New Roman"/>
          <w:b w:val="0"/>
          <w:u w:val="none"/>
        </w:rPr>
        <w:t xml:space="preserve"> WMO Congress in May 2003 initiated a new cross-cutting program that emphasized prevention and management of risk rather than disaster recovery.  It is precisely in the areas of prevention and risk management </w:t>
      </w:r>
      <w:r w:rsidRPr="00142C21">
        <w:rPr>
          <w:rStyle w:val="StyleBoldUnderline"/>
          <w:rFonts w:ascii="Times New Roman" w:hAnsi="Times New Roman" w:cs="Times New Roman"/>
          <w:sz w:val="28"/>
          <w:szCs w:val="28"/>
        </w:rPr>
        <w:t>that the Cuban experience has the most to offer</w:t>
      </w:r>
      <w:r w:rsidRPr="00142C21">
        <w:rPr>
          <w:rStyle w:val="StyleBoldUnderline"/>
          <w:rFonts w:ascii="Times New Roman" w:hAnsi="Times New Roman" w:cs="Times New Roman"/>
          <w:b w:val="0"/>
          <w:u w:val="none"/>
        </w:rPr>
        <w:t>. The next section of this report will examine the Cuban risk reduction model in detail.</w:t>
      </w:r>
      <w:r>
        <w:rPr>
          <w:rStyle w:val="StyleBoldUnderline"/>
          <w:rFonts w:ascii="Times New Roman" w:hAnsi="Times New Roman" w:cs="Times New Roman"/>
          <w:b w:val="0"/>
          <w:u w:val="none"/>
        </w:rPr>
        <w:t xml:space="preserve">  </w:t>
      </w:r>
      <w:r w:rsidRPr="00142C21">
        <w:rPr>
          <w:rStyle w:val="StyleBoldUnderline"/>
          <w:rFonts w:ascii="Times New Roman" w:hAnsi="Times New Roman" w:cs="Times New Roman"/>
          <w:b w:val="0"/>
          <w:u w:val="none"/>
        </w:rPr>
        <w:t xml:space="preserve">Cuba's risk reduction model is multidimensional in nature, with a wide scope and multiplicity of complementary elements. These range from disaster mitigation legislation to the development of a culture of safety to community mobilization. All these components work extremely well together to reduce risk. </w:t>
      </w:r>
      <w:r w:rsidRPr="00142C21">
        <w:rPr>
          <w:rStyle w:val="StyleBoldUnderline"/>
          <w:rFonts w:ascii="Times New Roman" w:hAnsi="Times New Roman" w:cs="Times New Roman"/>
          <w:sz w:val="28"/>
          <w:szCs w:val="28"/>
        </w:rPr>
        <w:t>The Cuba risk reduction model incorporates all of the areas of the risk reduction cluster as outlined by the International Federation of Red Cross and Red Crescent Societies,</w:t>
      </w:r>
      <w:r w:rsidRPr="00142C21">
        <w:rPr>
          <w:rStyle w:val="StyleBoldUnderline"/>
          <w:rFonts w:ascii="Times New Roman" w:hAnsi="Times New Roman" w:cs="Times New Roman"/>
          <w:b w:val="0"/>
          <w:u w:val="none"/>
        </w:rPr>
        <w:t xml:space="preserve"> the IFRC. Cuba’s experience shows that working on these six areas simultaneously adds up to more than the sum of the whole, as the actions in each area overlaps to enhance the end result, which is to optimize the level of risk reduction for the population in an emergency. </w:t>
      </w:r>
      <w:r w:rsidRPr="00142C21">
        <w:rPr>
          <w:rStyle w:val="StyleBoldUnderline"/>
          <w:rFonts w:ascii="Times New Roman" w:hAnsi="Times New Roman" w:cs="Times New Roman"/>
          <w:sz w:val="28"/>
          <w:szCs w:val="28"/>
        </w:rPr>
        <w:t xml:space="preserve">This experience is true for </w:t>
      </w:r>
      <w:r w:rsidRPr="00142C21">
        <w:rPr>
          <w:rStyle w:val="Emphasis"/>
          <w:rFonts w:ascii="Times New Roman" w:hAnsi="Times New Roman" w:cs="Times New Roman"/>
          <w:sz w:val="28"/>
          <w:szCs w:val="28"/>
          <w:highlight w:val="yellow"/>
        </w:rPr>
        <w:t>any</w:t>
      </w:r>
      <w:r w:rsidRPr="00142C21">
        <w:rPr>
          <w:rStyle w:val="StyleBoldUnderline"/>
          <w:rFonts w:ascii="Times New Roman" w:hAnsi="Times New Roman" w:cs="Times New Roman"/>
          <w:sz w:val="28"/>
          <w:szCs w:val="28"/>
        </w:rPr>
        <w:t xml:space="preserve"> government or governing entity. </w:t>
      </w:r>
    </w:p>
    <w:p w:rsidR="00627268" w:rsidRDefault="00627268" w:rsidP="00627268">
      <w:pPr>
        <w:pStyle w:val="Heading2"/>
      </w:pPr>
      <w:bookmarkStart w:id="79" w:name="_Toc360906601"/>
      <w:r>
        <w:lastRenderedPageBreak/>
        <w:t>A2 PTX</w:t>
      </w:r>
      <w:bookmarkEnd w:id="79"/>
    </w:p>
    <w:p w:rsidR="00EA04C7" w:rsidRDefault="00EA04C7" w:rsidP="00EA04C7">
      <w:pPr>
        <w:pStyle w:val="Heading2"/>
        <w:spacing w:before="200"/>
        <w:rPr>
          <w:rFonts w:ascii="Times New Roman" w:eastAsia="Times New Roman" w:hAnsi="Times New Roman" w:cs="Times New Roman"/>
          <w:sz w:val="36"/>
          <w:szCs w:val="36"/>
        </w:rPr>
      </w:pPr>
      <w:r>
        <w:rPr>
          <w:color w:val="000000"/>
          <w:szCs w:val="44"/>
          <w:u w:val="single"/>
        </w:rPr>
        <w:lastRenderedPageBreak/>
        <w:t>A2 PTX</w:t>
      </w:r>
    </w:p>
    <w:p w:rsidR="00EA04C7" w:rsidRDefault="00EA04C7" w:rsidP="00EA04C7">
      <w:pPr>
        <w:pStyle w:val="Heading3"/>
      </w:pPr>
      <w:r>
        <w:rPr>
          <w:color w:val="000000"/>
          <w:szCs w:val="32"/>
        </w:rPr>
        <w:lastRenderedPageBreak/>
        <w:br w:type="page"/>
      </w:r>
      <w:r>
        <w:rPr>
          <w:color w:val="000000"/>
          <w:szCs w:val="32"/>
        </w:rPr>
        <w:lastRenderedPageBreak/>
        <w:t>2AC – Plan Popular – Public</w:t>
      </w:r>
    </w:p>
    <w:p w:rsidR="00EA04C7" w:rsidRDefault="00EA04C7" w:rsidP="00EA04C7">
      <w:pPr>
        <w:pStyle w:val="Heading4"/>
      </w:pPr>
      <w:r>
        <w:rPr>
          <w:color w:val="000000"/>
          <w:szCs w:val="26"/>
        </w:rPr>
        <w:t>Majority of Americans support plan, including all major political parties</w:t>
      </w:r>
    </w:p>
    <w:p w:rsidR="00EA04C7" w:rsidRDefault="00EA04C7" w:rsidP="00EA04C7">
      <w:pPr>
        <w:pStyle w:val="NormalWeb"/>
        <w:spacing w:before="0" w:beforeAutospacing="0" w:after="0" w:afterAutospacing="0"/>
      </w:pPr>
      <w:r>
        <w:rPr>
          <w:rFonts w:ascii="Cambria" w:hAnsi="Cambria"/>
          <w:b/>
          <w:bCs/>
          <w:color w:val="000000"/>
          <w:sz w:val="26"/>
          <w:szCs w:val="26"/>
        </w:rPr>
        <w:t>World Public Opinion 9</w:t>
      </w:r>
    </w:p>
    <w:p w:rsidR="00EA04C7" w:rsidRDefault="00C02DB0" w:rsidP="00EA04C7">
      <w:pPr>
        <w:pStyle w:val="NormalWeb"/>
        <w:spacing w:before="0" w:beforeAutospacing="0" w:after="0" w:afterAutospacing="0"/>
      </w:pPr>
      <w:hyperlink r:id="rId134" w:history="1">
        <w:r w:rsidR="00EA04C7">
          <w:rPr>
            <w:rStyle w:val="Hyperlink"/>
            <w:rFonts w:ascii="Cambria" w:eastAsiaTheme="majorEastAsia" w:hAnsi="Cambria"/>
          </w:rPr>
          <w:t>http://www.worldpublicopinion.org/pipa/articles/brunitedstatescanadara/600.php</w:t>
        </w:r>
      </w:hyperlink>
      <w:r w:rsidR="00EA04C7">
        <w:rPr>
          <w:rFonts w:ascii="Calibri" w:hAnsi="Calibri"/>
          <w:color w:val="000000"/>
          <w:sz w:val="17"/>
          <w:szCs w:val="17"/>
        </w:rPr>
        <w:t xml:space="preserve"> “Americans Favor New Approach to Cuba: Lift the Travel Ban, Establish Diplomatic Relations” April 14, 2009</w:t>
      </w:r>
    </w:p>
    <w:p w:rsidR="00EA04C7" w:rsidRDefault="00EA04C7" w:rsidP="00EA04C7">
      <w:pPr>
        <w:pStyle w:val="NormalWeb"/>
        <w:spacing w:before="0" w:beforeAutospacing="0" w:after="0" w:afterAutospacing="0"/>
      </w:pPr>
      <w:r>
        <w:rPr>
          <w:rFonts w:ascii="Calibri" w:hAnsi="Calibri"/>
          <w:color w:val="000000"/>
          <w:sz w:val="17"/>
          <w:szCs w:val="17"/>
        </w:rPr>
        <w:t>A majority of Americans feel that it is time to try a new approach to Cuba, according to a national poll by WorldPublicOpinion.org. More specifically, the public favors lifting the ban on travel to Cuba for Americans and re-establishing diplomatic relations as well as other changes.</w:t>
      </w:r>
      <w:r>
        <w:rPr>
          <w:rFonts w:ascii="Calibri" w:hAnsi="Calibri"/>
          <w:color w:val="000000"/>
          <w:sz w:val="12"/>
          <w:szCs w:val="12"/>
        </w:rPr>
        <w:t>¶</w:t>
      </w:r>
      <w:r>
        <w:rPr>
          <w:rFonts w:ascii="Calibri" w:hAnsi="Calibri"/>
          <w:color w:val="000000"/>
          <w:sz w:val="17"/>
          <w:szCs w:val="17"/>
        </w:rPr>
        <w:t xml:space="preserve"> By a wide margin the American public believes that increasing trade and travel will lead Cuba to become more open and democratic rather than having the effect of strengthening the Communist regime. These are among the findings of a new national poll of Americans on the subject of Cuba policy conducted March 25 - April 6, 2009 among 765 adults (margin of error +/- 3.7 percentage points).</w:t>
      </w:r>
      <w:r>
        <w:rPr>
          <w:rFonts w:ascii="Calibri" w:hAnsi="Calibri"/>
          <w:color w:val="000000"/>
          <w:sz w:val="12"/>
          <w:szCs w:val="12"/>
        </w:rPr>
        <w:t>¶</w:t>
      </w:r>
      <w:r>
        <w:rPr>
          <w:rFonts w:ascii="Calibri" w:hAnsi="Calibri"/>
          <w:color w:val="000000"/>
          <w:sz w:val="17"/>
          <w:szCs w:val="17"/>
        </w:rPr>
        <w:t xml:space="preserve"> Time for Changing US Policies</w:t>
      </w:r>
      <w:r>
        <w:rPr>
          <w:rFonts w:ascii="Calibri" w:hAnsi="Calibri"/>
          <w:color w:val="000000"/>
          <w:sz w:val="12"/>
          <w:szCs w:val="12"/>
        </w:rPr>
        <w:t>¶</w:t>
      </w:r>
      <w:r>
        <w:rPr>
          <w:rFonts w:ascii="Calibri" w:hAnsi="Calibri"/>
          <w:color w:val="000000"/>
          <w:sz w:val="17"/>
          <w:szCs w:val="17"/>
        </w:rPr>
        <w:t xml:space="preserve"> </w:t>
      </w:r>
      <w:r>
        <w:rPr>
          <w:rFonts w:ascii="Calibri" w:hAnsi="Calibri"/>
          <w:b/>
          <w:bCs/>
          <w:color w:val="000000"/>
          <w:sz w:val="17"/>
          <w:szCs w:val="17"/>
          <w:u w:val="single"/>
        </w:rPr>
        <w:t xml:space="preserve">A majority </w:t>
      </w:r>
      <w:r>
        <w:rPr>
          <w:rFonts w:ascii="Calibri" w:hAnsi="Calibri"/>
          <w:color w:val="000000"/>
          <w:sz w:val="17"/>
          <w:szCs w:val="17"/>
        </w:rPr>
        <w:t>(59%)</w:t>
      </w:r>
      <w:r>
        <w:rPr>
          <w:rFonts w:ascii="Calibri" w:hAnsi="Calibri"/>
          <w:b/>
          <w:bCs/>
          <w:color w:val="000000"/>
          <w:sz w:val="17"/>
          <w:szCs w:val="17"/>
          <w:u w:val="single"/>
        </w:rPr>
        <w:t xml:space="preserve"> of the American public endorses the view that it is "time to try a new approach to Cuba</w:t>
      </w:r>
      <w:r>
        <w:rPr>
          <w:rFonts w:ascii="Calibri" w:hAnsi="Calibri"/>
          <w:color w:val="000000"/>
          <w:sz w:val="17"/>
          <w:szCs w:val="17"/>
        </w:rPr>
        <w:t>, because Cuba may be ready for a change". Thirty-nine percent of Americans endorsed the opposing position on this issue, that "the Communist Party is still in control; therefore the US should continue to isolate Cuba."</w:t>
      </w:r>
      <w:r>
        <w:rPr>
          <w:rFonts w:ascii="Calibri" w:hAnsi="Calibri"/>
          <w:color w:val="000000"/>
          <w:sz w:val="12"/>
          <w:szCs w:val="12"/>
        </w:rPr>
        <w:t>¶</w:t>
      </w:r>
      <w:r>
        <w:rPr>
          <w:rFonts w:ascii="Calibri" w:hAnsi="Calibri"/>
          <w:color w:val="000000"/>
          <w:sz w:val="17"/>
          <w:szCs w:val="17"/>
        </w:rPr>
        <w:t xml:space="preserve"> A clear majority of Democrats (71%) favor trying a new approach while Republicans are divided with 52 percent favoring continued isolation and 47 percent favoring a new approach. Independents are also divided (50% - new approach, 45% continued isolation).</w:t>
      </w:r>
      <w:r>
        <w:rPr>
          <w:rFonts w:ascii="Calibri" w:hAnsi="Calibri"/>
          <w:color w:val="000000"/>
          <w:sz w:val="12"/>
          <w:szCs w:val="12"/>
        </w:rPr>
        <w:t>¶</w:t>
      </w:r>
      <w:r>
        <w:rPr>
          <w:rFonts w:ascii="Calibri" w:hAnsi="Calibri"/>
          <w:color w:val="000000"/>
          <w:sz w:val="17"/>
          <w:szCs w:val="17"/>
        </w:rPr>
        <w:t xml:space="preserve"> The public, by a large majority, feels that US government leaders should be ready to meet with Cuban leaders. Overall 75 percent of those interviewed feel that US leaders should be willing to meet their Cuban counterparts; only 23 percent feel this is a bad idea. On this issue, partisan groups agree. A majority of Republicans (66%), independents (64%), and Democrats (86%) all have the view that US leaders should be ready to meet with Cuban leaders. </w:t>
      </w:r>
      <w:r>
        <w:rPr>
          <w:rFonts w:ascii="Calibri" w:hAnsi="Calibri"/>
          <w:color w:val="000000"/>
          <w:sz w:val="12"/>
          <w:szCs w:val="12"/>
        </w:rPr>
        <w:t>¶</w:t>
      </w:r>
      <w:r>
        <w:rPr>
          <w:rFonts w:ascii="Calibri" w:hAnsi="Calibri"/>
          <w:color w:val="000000"/>
          <w:sz w:val="17"/>
          <w:szCs w:val="17"/>
        </w:rPr>
        <w:t xml:space="preserve"> The American public (70%) feels that in general Americans should be free to visit Cuba, and only a minority (28%) feels that Americans should be prohibited from visiting the island. </w:t>
      </w:r>
      <w:r>
        <w:rPr>
          <w:rFonts w:ascii="Calibri" w:hAnsi="Calibri"/>
          <w:b/>
          <w:bCs/>
          <w:color w:val="000000"/>
          <w:sz w:val="17"/>
          <w:szCs w:val="17"/>
          <w:u w:val="single"/>
        </w:rPr>
        <w:t xml:space="preserve">Freedom for Americans to visit Cuba is broadly supported by Republicans </w:t>
      </w:r>
      <w:r>
        <w:rPr>
          <w:rFonts w:ascii="Calibri" w:hAnsi="Calibri"/>
          <w:color w:val="000000"/>
          <w:sz w:val="17"/>
          <w:szCs w:val="17"/>
        </w:rPr>
        <w:t>(62%),</w:t>
      </w:r>
      <w:r>
        <w:rPr>
          <w:rFonts w:ascii="Calibri" w:hAnsi="Calibri"/>
          <w:b/>
          <w:bCs/>
          <w:color w:val="000000"/>
          <w:sz w:val="17"/>
          <w:szCs w:val="17"/>
          <w:u w:val="single"/>
        </w:rPr>
        <w:t xml:space="preserve"> by independents </w:t>
      </w:r>
      <w:r>
        <w:rPr>
          <w:rFonts w:ascii="Calibri" w:hAnsi="Calibri"/>
          <w:color w:val="000000"/>
          <w:sz w:val="17"/>
          <w:szCs w:val="17"/>
        </w:rPr>
        <w:t>(66%),</w:t>
      </w:r>
      <w:r>
        <w:rPr>
          <w:rFonts w:ascii="Calibri" w:hAnsi="Calibri"/>
          <w:b/>
          <w:bCs/>
          <w:color w:val="000000"/>
          <w:sz w:val="17"/>
          <w:szCs w:val="17"/>
          <w:u w:val="single"/>
        </w:rPr>
        <w:t xml:space="preserve"> and by Democrats </w:t>
      </w:r>
      <w:r>
        <w:rPr>
          <w:rFonts w:ascii="Calibri" w:hAnsi="Calibri"/>
          <w:color w:val="000000"/>
          <w:sz w:val="17"/>
          <w:szCs w:val="17"/>
        </w:rPr>
        <w:t>(77%). Lifting the prohibition on visiting Cuba would require a change in US policy that has been in place since 1963.</w:t>
      </w:r>
      <w:r>
        <w:rPr>
          <w:rFonts w:ascii="Calibri" w:hAnsi="Calibri"/>
          <w:color w:val="000000"/>
          <w:sz w:val="12"/>
          <w:szCs w:val="12"/>
        </w:rPr>
        <w:t>¶</w:t>
      </w:r>
      <w:r>
        <w:rPr>
          <w:rFonts w:ascii="Calibri" w:hAnsi="Calibri"/>
          <w:color w:val="000000"/>
          <w:sz w:val="17"/>
          <w:szCs w:val="17"/>
        </w:rPr>
        <w:t xml:space="preserve"> The public by a very large majority approves of this Obama Administration policy announced on March 11, 2009 which relaxed restrictions on travel to Cuba for the purpose of visiting relatives (79% approve, 19% disapprove). Republicans show substantial majority support (71%) even though the policy change is clearly linked in the question and in press treatments to the new Democratic president. Independents (70%) and Democrats (90%) by large margins also support the policy change. </w:t>
      </w:r>
      <w:r>
        <w:rPr>
          <w:rFonts w:ascii="Calibri" w:hAnsi="Calibri"/>
          <w:color w:val="000000"/>
          <w:sz w:val="12"/>
          <w:szCs w:val="12"/>
        </w:rPr>
        <w:t>¶</w:t>
      </w:r>
      <w:r>
        <w:rPr>
          <w:rFonts w:ascii="Calibri" w:hAnsi="Calibri"/>
          <w:color w:val="000000"/>
          <w:sz w:val="17"/>
          <w:szCs w:val="17"/>
        </w:rPr>
        <w:t xml:space="preserve"> Americans likewise favor re-establishing diplomatic relations with Cuba by a clear majority - 69 percent favor, only 28 percent are opposed. </w:t>
      </w:r>
      <w:r>
        <w:rPr>
          <w:rFonts w:ascii="Calibri" w:hAnsi="Calibri"/>
          <w:b/>
          <w:bCs/>
          <w:color w:val="000000"/>
          <w:sz w:val="17"/>
          <w:szCs w:val="17"/>
          <w:u w:val="single"/>
        </w:rPr>
        <w:t>All partisan groups support re-establishing diplomatic relations</w:t>
      </w:r>
      <w:r>
        <w:rPr>
          <w:rFonts w:ascii="Calibri" w:hAnsi="Calibri"/>
          <w:color w:val="000000"/>
          <w:sz w:val="17"/>
          <w:szCs w:val="17"/>
        </w:rPr>
        <w:t>, though Democrats do so in larger numbers (82%) than Republicans (57%) or independents (58%).</w:t>
      </w:r>
      <w:r>
        <w:rPr>
          <w:rFonts w:ascii="Calibri" w:hAnsi="Calibri"/>
          <w:color w:val="000000"/>
          <w:sz w:val="12"/>
          <w:szCs w:val="12"/>
        </w:rPr>
        <w:t>¶</w:t>
      </w:r>
      <w:r>
        <w:rPr>
          <w:rFonts w:ascii="Calibri" w:hAnsi="Calibri"/>
          <w:color w:val="000000"/>
          <w:sz w:val="17"/>
          <w:szCs w:val="17"/>
        </w:rPr>
        <w:t xml:space="preserve"> To understand trends in American opinion, the diplomatic relations question was drawn from a question used by the Gallup organization in 2002, 04, 06, and 08. Over this period, </w:t>
      </w:r>
      <w:r>
        <w:rPr>
          <w:rFonts w:ascii="Calibri" w:hAnsi="Calibri"/>
          <w:b/>
          <w:bCs/>
          <w:color w:val="000000"/>
          <w:sz w:val="17"/>
          <w:szCs w:val="17"/>
          <w:u w:val="single"/>
        </w:rPr>
        <w:t>the proportion</w:t>
      </w:r>
      <w:r>
        <w:rPr>
          <w:rFonts w:ascii="Calibri" w:hAnsi="Calibri"/>
          <w:color w:val="000000"/>
          <w:sz w:val="17"/>
          <w:szCs w:val="17"/>
        </w:rPr>
        <w:t xml:space="preserve"> of Americans which favors re-establishing diplomatic relations with Cuba </w:t>
      </w:r>
      <w:r>
        <w:rPr>
          <w:rFonts w:ascii="Calibri" w:hAnsi="Calibri"/>
          <w:b/>
          <w:bCs/>
          <w:color w:val="000000"/>
          <w:sz w:val="17"/>
          <w:szCs w:val="17"/>
          <w:u w:val="single"/>
        </w:rPr>
        <w:t xml:space="preserve">has increased from 55% </w:t>
      </w:r>
      <w:r>
        <w:rPr>
          <w:rFonts w:ascii="Calibri" w:hAnsi="Calibri"/>
          <w:color w:val="000000"/>
          <w:sz w:val="17"/>
          <w:szCs w:val="17"/>
        </w:rPr>
        <w:t xml:space="preserve">(2002, 2004), </w:t>
      </w:r>
      <w:r>
        <w:rPr>
          <w:rFonts w:ascii="Calibri" w:hAnsi="Calibri"/>
          <w:b/>
          <w:bCs/>
          <w:color w:val="000000"/>
          <w:sz w:val="17"/>
          <w:szCs w:val="17"/>
          <w:u w:val="single"/>
        </w:rPr>
        <w:t>to</w:t>
      </w:r>
      <w:r>
        <w:rPr>
          <w:rFonts w:ascii="Calibri" w:hAnsi="Calibri"/>
          <w:color w:val="000000"/>
          <w:sz w:val="17"/>
          <w:szCs w:val="17"/>
        </w:rPr>
        <w:t xml:space="preserve"> 67% in 2006, 61% in 2008 and currently </w:t>
      </w:r>
      <w:r>
        <w:rPr>
          <w:rFonts w:ascii="Calibri" w:hAnsi="Calibri"/>
          <w:b/>
          <w:bCs/>
          <w:color w:val="000000"/>
          <w:sz w:val="17"/>
          <w:szCs w:val="17"/>
          <w:u w:val="single"/>
        </w:rPr>
        <w:t>69%</w:t>
      </w:r>
      <w:r>
        <w:rPr>
          <w:rFonts w:ascii="Calibri" w:hAnsi="Calibri"/>
          <w:color w:val="000000"/>
          <w:sz w:val="17"/>
          <w:szCs w:val="17"/>
        </w:rPr>
        <w:t xml:space="preserve">. The Program on International Policy Attitudes asked a quite similar question in 1998 and found that 56% of Americans supported re-establishing relations. Other organizations (CNN, Associated Press) have also reported that a majority of Americans support diplomatic relations with Cuba, and </w:t>
      </w:r>
      <w:r>
        <w:rPr>
          <w:rFonts w:ascii="Calibri" w:hAnsi="Calibri"/>
          <w:b/>
          <w:bCs/>
          <w:color w:val="000000"/>
          <w:sz w:val="17"/>
          <w:szCs w:val="17"/>
          <w:u w:val="single"/>
        </w:rPr>
        <w:t>the trend favoring diplomatic relations seems to be increasing.</w:t>
      </w:r>
      <w:r>
        <w:rPr>
          <w:rFonts w:ascii="Calibri" w:hAnsi="Calibri"/>
          <w:color w:val="000000"/>
          <w:sz w:val="12"/>
          <w:szCs w:val="12"/>
        </w:rPr>
        <w:t>¶</w:t>
      </w:r>
      <w:r>
        <w:rPr>
          <w:rFonts w:ascii="Calibri" w:hAnsi="Calibri"/>
          <w:b/>
          <w:bCs/>
          <w:color w:val="000000"/>
          <w:sz w:val="12"/>
          <w:szCs w:val="12"/>
          <w:u w:val="single"/>
        </w:rPr>
        <w:t xml:space="preserve"> </w:t>
      </w:r>
      <w:r>
        <w:rPr>
          <w:rFonts w:ascii="Calibri" w:hAnsi="Calibri"/>
          <w:color w:val="000000"/>
          <w:sz w:val="17"/>
          <w:szCs w:val="17"/>
        </w:rPr>
        <w:t>One of the core arguments in Cuba policy is whether increasing all kinds of contact between the US and Cuba - travel, trade, diplomacy - will strengthen the Castro regime or will have a liberalizing effect on the system.</w:t>
      </w:r>
      <w:r>
        <w:rPr>
          <w:rFonts w:ascii="Calibri" w:hAnsi="Calibri"/>
          <w:color w:val="000000"/>
          <w:sz w:val="12"/>
          <w:szCs w:val="12"/>
        </w:rPr>
        <w:t>¶</w:t>
      </w:r>
      <w:r>
        <w:rPr>
          <w:rFonts w:ascii="Calibri" w:hAnsi="Calibri"/>
          <w:color w:val="000000"/>
          <w:sz w:val="17"/>
          <w:szCs w:val="17"/>
        </w:rPr>
        <w:t xml:space="preserve"> Americans feel, by wide margins, that increasing travel and trade between Cuba and the United States is more likely to have the effect of leading "Cuba in a more open and democratic direction" (71%) than to "strengthen the Communist regime in Cuba" (26%). Clear majorities of Democrats (80%), independents (69%) as well as Republicans (59%) share this view.</w:t>
      </w:r>
      <w:r>
        <w:rPr>
          <w:rFonts w:ascii="Calibri" w:hAnsi="Calibri"/>
          <w:color w:val="000000"/>
          <w:sz w:val="12"/>
          <w:szCs w:val="12"/>
        </w:rPr>
        <w:t>¶</w:t>
      </w:r>
      <w:r>
        <w:rPr>
          <w:rFonts w:ascii="Calibri" w:hAnsi="Calibri"/>
          <w:color w:val="000000"/>
          <w:sz w:val="17"/>
          <w:szCs w:val="17"/>
        </w:rPr>
        <w:t xml:space="preserve"> The public is almost evenly divided, however, when asked specifically about the desirability of continuing the US trade embargo of Cuba or ending the embargo: 48% favor continuing the embargo and 49% favor ending it. Underlying this division is majority Democratic support (58%) for ending the embargo, independents who are divided (46% end the embargo, 49% continue), and majority support for continuing the embargo on the part of Republicans (59%).</w:t>
      </w:r>
      <w:r>
        <w:rPr>
          <w:rFonts w:ascii="Calibri" w:hAnsi="Calibri"/>
          <w:color w:val="000000"/>
          <w:sz w:val="12"/>
          <w:szCs w:val="12"/>
        </w:rPr>
        <w:t>¶</w:t>
      </w:r>
      <w:r>
        <w:rPr>
          <w:rFonts w:ascii="Calibri" w:hAnsi="Calibri"/>
          <w:color w:val="000000"/>
          <w:sz w:val="17"/>
          <w:szCs w:val="17"/>
        </w:rPr>
        <w:t xml:space="preserve"> Differences between partisan Democrats and Republicans on some aspects of Cuba policy should not be surprising in that they reflect central tendencies within the parties. While Cuba policy was not one of the major issues of the 2008 presidential campaign, the platforms of the two parties, and the positions of the candidates, differed on Cuba. The Democratic platform supported unlimited family visits and remittances; the Republican platform largely reiterated the policies of the Bush Administration. Obama-Biden campaign materials and comments by Senator McCain during the campaign tended to reflect these differences and were generally consistent with their respective party platforms. The Associated Press - IPSOS poll posed an identical question on lifting the trade embargo in 2007 and found that 40 percent of the public favored ending the embargo. The 49% support for ending the embargo in the current 2009 study is a statistically significant increase from 2007. It appears that American public opinion is trending towards support for lifting the embargo, though it is not presently a majority view.</w:t>
      </w:r>
      <w:r>
        <w:rPr>
          <w:rFonts w:ascii="Calibri" w:hAnsi="Calibri"/>
          <w:color w:val="000000"/>
          <w:sz w:val="12"/>
          <w:szCs w:val="12"/>
        </w:rPr>
        <w:t>¶</w:t>
      </w:r>
      <w:r>
        <w:rPr>
          <w:rFonts w:ascii="Calibri" w:hAnsi="Calibri"/>
          <w:color w:val="000000"/>
          <w:sz w:val="17"/>
          <w:szCs w:val="17"/>
        </w:rPr>
        <w:t xml:space="preserve"> Few Americans feel that Cuba is a very serious threat (7%) to the United States, or even a moderately serious threat (27%). The majority sees Cuba as just a slight threat (33%) or no threat at all (30%) to the US.</w:t>
      </w:r>
      <w:r>
        <w:rPr>
          <w:rFonts w:ascii="Calibri" w:hAnsi="Calibri"/>
          <w:color w:val="000000"/>
          <w:sz w:val="12"/>
          <w:szCs w:val="12"/>
        </w:rPr>
        <w:t>¶</w:t>
      </w:r>
      <w:r>
        <w:rPr>
          <w:rFonts w:ascii="Calibri" w:hAnsi="Calibri"/>
          <w:color w:val="000000"/>
          <w:sz w:val="17"/>
          <w:szCs w:val="17"/>
        </w:rPr>
        <w:t xml:space="preserve"> This assessment is common across partisan groups: 51 percent of Republicans think Cuba poses little danger to the US, labeling it as "just a slight threat" or "no threat at all" and a clear majority of independents and Democrats (both 70%) see Cuba as being either a slight threat or no threat.</w:t>
      </w:r>
      <w:r>
        <w:rPr>
          <w:rFonts w:ascii="Calibri" w:hAnsi="Calibri"/>
          <w:color w:val="000000"/>
          <w:sz w:val="12"/>
          <w:szCs w:val="12"/>
        </w:rPr>
        <w:t>¶</w:t>
      </w:r>
      <w:r>
        <w:rPr>
          <w:rFonts w:ascii="Calibri" w:hAnsi="Calibri"/>
          <w:color w:val="000000"/>
          <w:sz w:val="17"/>
          <w:szCs w:val="17"/>
        </w:rPr>
        <w:t xml:space="preserve"> To gauge the public's assessment of the impact of US Cuba policy, respondents were told, "after Fidel Castro came to power, the US ended diplomatic relations, imposed a trade embargo, and prohibited Americans from traveling to Cuba" and were asked what effect they felt these policies have had on the Castro government. Only 29 percent of Americans overall feels that these policies have weakened the Castro government. About half of all Americans (52%) say the policies "neither weakened nor strengthened" the Castro government, and another16 percent say that the policies have strengthened the government. The assessment that US policies towards Cuba have been ineffective, that is, the policies have neither weakened nor strengthened the </w:t>
      </w:r>
      <w:r>
        <w:rPr>
          <w:rFonts w:ascii="Calibri" w:hAnsi="Calibri"/>
          <w:color w:val="000000"/>
          <w:sz w:val="17"/>
          <w:szCs w:val="17"/>
        </w:rPr>
        <w:lastRenderedPageBreak/>
        <w:t>Castro government, or that they have strengthened it, is by far the most common view across each partisan group - Republicans (63%), Democrats (70%), and independents (73%).</w:t>
      </w:r>
      <w:r>
        <w:rPr>
          <w:rFonts w:ascii="Calibri" w:hAnsi="Calibri"/>
          <w:color w:val="000000"/>
          <w:sz w:val="12"/>
          <w:szCs w:val="12"/>
        </w:rPr>
        <w:t>¶</w:t>
      </w:r>
      <w:r>
        <w:rPr>
          <w:rFonts w:ascii="Calibri" w:hAnsi="Calibri"/>
          <w:color w:val="000000"/>
          <w:sz w:val="17"/>
          <w:szCs w:val="17"/>
        </w:rPr>
        <w:t xml:space="preserve"> US policies towards Cuba, particularly the embargo and the associated Helms-Burton Act which subjects to legal action non-US companies who trade with Cuba, have provoked ill feelings and criticism in Europe and among friendly countries in the Americas. Americans are divided on whether lifting restrictions on trade and travel with Cuba will affect the image of the US. While 42 percent say that lifting such restrictions would have mainly a positive effect on America's image in the world, 46 percent say it would have neither a positive or negative effect. Only 10 percent say it would have a mainly negative effect. Democrats are more likely (57%) to say lifting these restrictions would have a mainly positive effect than independents (31%) or Republicans (29%).</w:t>
      </w:r>
      <w:r>
        <w:rPr>
          <w:rFonts w:ascii="Calibri" w:hAnsi="Calibri"/>
          <w:color w:val="000000"/>
          <w:sz w:val="12"/>
          <w:szCs w:val="12"/>
        </w:rPr>
        <w:t>¶</w:t>
      </w:r>
      <w:r>
        <w:rPr>
          <w:rFonts w:ascii="Calibri" w:hAnsi="Calibri"/>
          <w:color w:val="000000"/>
          <w:sz w:val="17"/>
          <w:szCs w:val="17"/>
        </w:rPr>
        <w:t xml:space="preserve"> Among demographic variables, the respondent's education has the largest and most consistent effect on attitudes. People with more education (a bachelor's degree or higher vs. less than a bachelor's degree) are significantly more likely to favor a new Cuba policy 77 percent with a bachelor's degree or higher support re-establishing diplomatic relations, and 65 percent with less education. Similarly, 62 percent of the most educated favor ending the trade embargo and only 44 percent do so with less education.</w:t>
      </w:r>
      <w:r>
        <w:rPr>
          <w:rFonts w:ascii="Calibri" w:hAnsi="Calibri"/>
          <w:color w:val="000000"/>
          <w:sz w:val="12"/>
          <w:szCs w:val="12"/>
        </w:rPr>
        <w:t>¶</w:t>
      </w:r>
      <w:r>
        <w:rPr>
          <w:rFonts w:ascii="Calibri" w:hAnsi="Calibri"/>
          <w:color w:val="000000"/>
          <w:sz w:val="17"/>
          <w:szCs w:val="17"/>
        </w:rPr>
        <w:t xml:space="preserve"> A similar education effect appears in the public's views that: Cuba is just a slight threat or no threat to the US (rather than a serious threat); it is time to try a new approach to Cuba; it is a good idea for US leaders to be ready to meet with Cuban leaders; Americans in general should be free to visit Cuba; increasing travel and trade will lead Cuba in a more democratic direction; relaxing restrictions on travel and trade with Cuba will have a mainly positive effect on America's image in the world. The impact of higher education on attitudes about Cuba policy is consistent and fairly robust; those with more education show greater support for change and liberalization.</w:t>
      </w:r>
      <w:r>
        <w:rPr>
          <w:rFonts w:ascii="Calibri" w:hAnsi="Calibri"/>
          <w:color w:val="000000"/>
          <w:sz w:val="12"/>
          <w:szCs w:val="12"/>
        </w:rPr>
        <w:t>¶</w:t>
      </w:r>
      <w:r>
        <w:rPr>
          <w:rFonts w:ascii="Calibri" w:hAnsi="Calibri"/>
          <w:color w:val="000000"/>
          <w:sz w:val="17"/>
          <w:szCs w:val="17"/>
        </w:rPr>
        <w:t xml:space="preserve"> Cuba policy has been an issue where the political parties have sometimes clashed. In this study, on nearly all questions one can observe statistical differences in views between Republican and Democratic partisans. Republicans do oppose lifting the trade embargo, whereas, Democrats favor ending it. However, on most of the other issues polled concerning Cuba policy, </w:t>
      </w:r>
      <w:r>
        <w:rPr>
          <w:rFonts w:ascii="Calibri" w:hAnsi="Calibri"/>
          <w:b/>
          <w:bCs/>
          <w:color w:val="000000"/>
          <w:sz w:val="17"/>
          <w:szCs w:val="17"/>
          <w:u w:val="single"/>
        </w:rPr>
        <w:t>the majority of Republicans and</w:t>
      </w:r>
      <w:r>
        <w:rPr>
          <w:rFonts w:ascii="Calibri" w:hAnsi="Calibri"/>
          <w:color w:val="000000"/>
          <w:sz w:val="17"/>
          <w:szCs w:val="17"/>
        </w:rPr>
        <w:t xml:space="preserve"> the majority of </w:t>
      </w:r>
      <w:r>
        <w:rPr>
          <w:rFonts w:ascii="Calibri" w:hAnsi="Calibri"/>
          <w:b/>
          <w:bCs/>
          <w:color w:val="000000"/>
          <w:sz w:val="17"/>
          <w:szCs w:val="17"/>
          <w:u w:val="single"/>
        </w:rPr>
        <w:t>Democrats agree</w:t>
      </w:r>
      <w:r>
        <w:rPr>
          <w:rFonts w:ascii="Calibri" w:hAnsi="Calibri"/>
          <w:color w:val="000000"/>
          <w:sz w:val="17"/>
          <w:szCs w:val="17"/>
        </w:rPr>
        <w:t>.</w:t>
      </w:r>
      <w:r>
        <w:rPr>
          <w:rFonts w:ascii="Calibri" w:hAnsi="Calibri"/>
          <w:color w:val="000000"/>
          <w:sz w:val="12"/>
          <w:szCs w:val="12"/>
        </w:rPr>
        <w:t>¶</w:t>
      </w:r>
      <w:r>
        <w:rPr>
          <w:rFonts w:ascii="Calibri" w:hAnsi="Calibri"/>
          <w:color w:val="000000"/>
          <w:sz w:val="17"/>
          <w:szCs w:val="17"/>
        </w:rPr>
        <w:t xml:space="preserve"> • US government leaders should be ready to meet with Cuban leaders (Republicans 66%, Democrats 86%). • The Obama Administration's </w:t>
      </w:r>
      <w:r>
        <w:rPr>
          <w:rFonts w:ascii="Calibri" w:hAnsi="Calibri"/>
          <w:b/>
          <w:bCs/>
          <w:color w:val="000000"/>
          <w:sz w:val="17"/>
          <w:szCs w:val="17"/>
          <w:u w:val="single"/>
        </w:rPr>
        <w:t>relaxation of Cuban American travel restrictions are supported</w:t>
      </w:r>
      <w:r>
        <w:rPr>
          <w:rFonts w:ascii="Calibri" w:hAnsi="Calibri"/>
          <w:color w:val="000000"/>
          <w:sz w:val="17"/>
          <w:szCs w:val="17"/>
        </w:rPr>
        <w:t xml:space="preserve"> (Republicans 71%, Democrats 90%). • Americans in general should be able to visit Cuba (Republicans 62%, Democrats 77%). • </w:t>
      </w:r>
      <w:r>
        <w:rPr>
          <w:rFonts w:ascii="Calibri" w:hAnsi="Calibri"/>
          <w:b/>
          <w:bCs/>
          <w:color w:val="000000"/>
          <w:sz w:val="17"/>
          <w:szCs w:val="17"/>
          <w:u w:val="single"/>
        </w:rPr>
        <w:t>Diplomatic relations with Cuba should be re-established</w:t>
      </w:r>
      <w:r>
        <w:rPr>
          <w:rFonts w:ascii="Calibri" w:hAnsi="Calibri"/>
          <w:color w:val="000000"/>
          <w:sz w:val="17"/>
          <w:szCs w:val="17"/>
        </w:rPr>
        <w:t xml:space="preserve"> (Republicans 57%, Democrats 82%). • Increased travel and trade will lead Cuba in a more open, democratic direction (Republicans 59%, Democrats 80%). • Cuba is "just a slight threat" or "no threat at all" to the US (Republicans 51%, Democrats 70%). While issues related to Cuba are deeply felt and polarizing for some Americans, there appears to be a broad consensus in favor of more normal relations with the island.</w:t>
      </w:r>
      <w:r>
        <w:rPr>
          <w:rFonts w:ascii="Calibri" w:hAnsi="Calibri"/>
          <w:color w:val="000000"/>
          <w:sz w:val="12"/>
          <w:szCs w:val="12"/>
        </w:rPr>
        <w:t>¶</w:t>
      </w:r>
      <w:r>
        <w:rPr>
          <w:rFonts w:ascii="Calibri" w:hAnsi="Calibri"/>
          <w:color w:val="000000"/>
          <w:sz w:val="17"/>
          <w:szCs w:val="17"/>
        </w:rPr>
        <w:t xml:space="preserve"> </w:t>
      </w:r>
    </w:p>
    <w:p w:rsidR="00EA04C7" w:rsidRDefault="00EA04C7" w:rsidP="00EA04C7">
      <w:pPr>
        <w:pStyle w:val="Heading3"/>
      </w:pPr>
      <w:r>
        <w:rPr>
          <w:color w:val="000000"/>
          <w:szCs w:val="32"/>
        </w:rPr>
        <w:lastRenderedPageBreak/>
        <w:t>2AC – Plan Popular – Cuban-Americans</w:t>
      </w:r>
    </w:p>
    <w:p w:rsidR="00EA04C7" w:rsidRDefault="00EA04C7" w:rsidP="00EA04C7">
      <w:pPr>
        <w:pStyle w:val="Heading4"/>
      </w:pPr>
      <w:r>
        <w:rPr>
          <w:color w:val="000000"/>
          <w:szCs w:val="26"/>
        </w:rPr>
        <w:t>Large majority of Cuban-Americans support plan</w:t>
      </w:r>
    </w:p>
    <w:p w:rsidR="00EA04C7" w:rsidRDefault="00EA04C7" w:rsidP="00EA04C7">
      <w:pPr>
        <w:pStyle w:val="NormalWeb"/>
        <w:spacing w:before="0" w:beforeAutospacing="0" w:after="0" w:afterAutospacing="0"/>
      </w:pPr>
      <w:r>
        <w:rPr>
          <w:rFonts w:ascii="Cambria" w:hAnsi="Cambria"/>
          <w:b/>
          <w:bCs/>
          <w:color w:val="000000"/>
          <w:sz w:val="26"/>
          <w:szCs w:val="26"/>
        </w:rPr>
        <w:t>AP 6/21</w:t>
      </w:r>
    </w:p>
    <w:p w:rsidR="00EA04C7" w:rsidRDefault="00C02DB0" w:rsidP="00EA04C7">
      <w:pPr>
        <w:pStyle w:val="NormalWeb"/>
        <w:spacing w:before="0" w:beforeAutospacing="0" w:after="0" w:afterAutospacing="0"/>
      </w:pPr>
      <w:hyperlink r:id="rId135" w:history="1">
        <w:r w:rsidR="00EA04C7">
          <w:rPr>
            <w:rStyle w:val="Hyperlink"/>
            <w:rFonts w:ascii="Cambria" w:eastAsiaTheme="majorEastAsia" w:hAnsi="Cambria"/>
          </w:rPr>
          <w:t>http://www.washingtonpost.com/world/the_americas/eds-cuba-us-take-cautious-steps-toward-rapprochement-but-long-complicated-path-lies-ahead/2013/06/21/9fd04c4e-da3b-11e2-b418-9dfa095e125d_story_1.html</w:t>
        </w:r>
      </w:hyperlink>
      <w:r w:rsidR="00EA04C7">
        <w:rPr>
          <w:rFonts w:ascii="Calibri" w:hAnsi="Calibri"/>
          <w:color w:val="000000"/>
          <w:sz w:val="17"/>
          <w:szCs w:val="17"/>
        </w:rPr>
        <w:t xml:space="preserve"> “Cuba, US take cautious steps toward rapprochement, but long, complicated path lies ahead” June 21, 2013</w:t>
      </w:r>
    </w:p>
    <w:p w:rsidR="00EA04C7" w:rsidRDefault="00EA04C7" w:rsidP="00EA04C7">
      <w:pPr>
        <w:pStyle w:val="NormalWeb"/>
        <w:spacing w:before="0" w:beforeAutospacing="0" w:after="0" w:afterAutospacing="0"/>
      </w:pPr>
      <w:r>
        <w:rPr>
          <w:rFonts w:ascii="Calibri" w:hAnsi="Calibri"/>
          <w:color w:val="000000"/>
          <w:sz w:val="17"/>
          <w:szCs w:val="17"/>
        </w:rPr>
        <w:t>Several prominent Cuban dissidents have been allowed to travel recently due to Castro’s changes. The trips have been applauded by Washington, and also may have lessened Havana’s worries about the threat posed by dissidents.</w:t>
      </w:r>
    </w:p>
    <w:p w:rsidR="00EA04C7" w:rsidRDefault="00EA04C7" w:rsidP="00EA04C7">
      <w:r>
        <w:br/>
      </w:r>
    </w:p>
    <w:p w:rsidR="00EA04C7" w:rsidRDefault="00EA04C7" w:rsidP="00EA04C7">
      <w:pPr>
        <w:pStyle w:val="NormalWeb"/>
        <w:spacing w:before="0" w:beforeAutospacing="0" w:after="0" w:afterAutospacing="0"/>
      </w:pPr>
      <w:r>
        <w:rPr>
          <w:rFonts w:ascii="Calibri" w:hAnsi="Calibri"/>
          <w:color w:val="000000"/>
          <w:sz w:val="17"/>
          <w:szCs w:val="17"/>
        </w:rPr>
        <w:t>Ted Henken, a professor of Latin American studies at Baruch College in New York who helped organize a recent U.S. tour by Cuban dissident blogger Yoani Sanchez, said the Obama administration is too concerned with upsetting Cuban-American politicians and has missed opportunities to engage with Cuba at a crucial time in its history.</w:t>
      </w:r>
      <w:r>
        <w:rPr>
          <w:rFonts w:ascii="Calibri" w:hAnsi="Calibri"/>
          <w:color w:val="000000"/>
          <w:sz w:val="12"/>
          <w:szCs w:val="12"/>
        </w:rPr>
        <w:t>¶</w:t>
      </w:r>
      <w:r>
        <w:rPr>
          <w:rFonts w:ascii="Calibri" w:hAnsi="Calibri"/>
          <w:color w:val="000000"/>
          <w:sz w:val="17"/>
          <w:szCs w:val="17"/>
        </w:rPr>
        <w:t xml:space="preserve"> “I think that a lot more would have to happen for this to amount to momentum leading to any kind of major diplomatic breakthrough,” he said. “Obama should be bolder and more audacious.”</w:t>
      </w:r>
      <w:r>
        <w:rPr>
          <w:rFonts w:ascii="Calibri" w:hAnsi="Calibri"/>
          <w:color w:val="000000"/>
          <w:sz w:val="12"/>
          <w:szCs w:val="12"/>
        </w:rPr>
        <w:t>¶</w:t>
      </w:r>
      <w:r>
        <w:rPr>
          <w:rFonts w:ascii="Calibri" w:hAnsi="Calibri"/>
          <w:color w:val="000000"/>
          <w:sz w:val="17"/>
          <w:szCs w:val="17"/>
        </w:rPr>
        <w:t xml:space="preserve"> </w:t>
      </w:r>
      <w:r>
        <w:rPr>
          <w:rFonts w:ascii="Calibri" w:hAnsi="Calibri"/>
          <w:color w:val="000000"/>
          <w:sz w:val="12"/>
          <w:szCs w:val="12"/>
        </w:rPr>
        <w:t>¶</w:t>
      </w:r>
      <w:r>
        <w:rPr>
          <w:rFonts w:ascii="Calibri" w:hAnsi="Calibri"/>
          <w:color w:val="000000"/>
          <w:sz w:val="17"/>
          <w:szCs w:val="17"/>
        </w:rPr>
        <w:t xml:space="preserve"> Even these limited moves have sparked fierce criticism by those long opposed to engagement. Cuban-American congressman Mario Diaz Balart, a Florida Republican, called the recent overtures “disturbing.”</w:t>
      </w:r>
      <w:r>
        <w:rPr>
          <w:rFonts w:ascii="Calibri" w:hAnsi="Calibri"/>
          <w:color w:val="000000"/>
          <w:sz w:val="12"/>
          <w:szCs w:val="12"/>
        </w:rPr>
        <w:t>¶</w:t>
      </w:r>
      <w:r>
        <w:rPr>
          <w:rFonts w:ascii="Calibri" w:hAnsi="Calibri"/>
          <w:color w:val="000000"/>
          <w:sz w:val="17"/>
          <w:szCs w:val="17"/>
        </w:rPr>
        <w:t xml:space="preserve"> “Rather than attempting to legitimize the Cuban people’s oppressors, the administration should demand that the regime stop harboring fugitives from U.S. justice, release all political prisoners and American humanitarian aid worker Alan Gross, end the brutal, escalating repression against the Cuban people, and respect basic human rights,” he said.</w:t>
      </w:r>
      <w:r>
        <w:rPr>
          <w:rFonts w:ascii="Calibri" w:hAnsi="Calibri"/>
          <w:color w:val="000000"/>
          <w:sz w:val="12"/>
          <w:szCs w:val="12"/>
        </w:rPr>
        <w:t>¶</w:t>
      </w:r>
      <w:r>
        <w:rPr>
          <w:rFonts w:ascii="Calibri" w:hAnsi="Calibri"/>
          <w:color w:val="000000"/>
          <w:sz w:val="17"/>
          <w:szCs w:val="17"/>
        </w:rPr>
        <w:t xml:space="preserve"> Another Cuban-American politician from Florida, Rep. Ileana Ros-Lehtinen, scolded Obama for seeking “dialogue with the dictatorship.”</w:t>
      </w:r>
      <w:r>
        <w:rPr>
          <w:rFonts w:ascii="Calibri" w:hAnsi="Calibri"/>
          <w:color w:val="000000"/>
          <w:sz w:val="12"/>
          <w:szCs w:val="12"/>
        </w:rPr>
        <w:t>¶</w:t>
      </w:r>
      <w:r>
        <w:rPr>
          <w:rFonts w:ascii="Calibri" w:hAnsi="Calibri"/>
          <w:color w:val="000000"/>
          <w:sz w:val="17"/>
          <w:szCs w:val="17"/>
        </w:rPr>
        <w:t xml:space="preserve"> Despite that rhetoric, </w:t>
      </w:r>
      <w:r>
        <w:rPr>
          <w:rFonts w:ascii="Calibri" w:hAnsi="Calibri"/>
          <w:b/>
          <w:bCs/>
          <w:color w:val="000000"/>
          <w:sz w:val="23"/>
          <w:szCs w:val="23"/>
          <w:u w:val="single"/>
        </w:rPr>
        <w:t>many experts think Obama would face less political fallout at home if he chose engagement because younger Cuban-Americans seem more open to improved ties</w:t>
      </w:r>
      <w:r>
        <w:rPr>
          <w:rFonts w:ascii="Calibri" w:hAnsi="Calibri"/>
          <w:color w:val="000000"/>
          <w:sz w:val="17"/>
          <w:szCs w:val="17"/>
        </w:rPr>
        <w:t xml:space="preserve"> than those who fled immediately after the 1959 revolution.</w:t>
      </w:r>
      <w:r>
        <w:rPr>
          <w:rFonts w:ascii="Calibri" w:hAnsi="Calibri"/>
          <w:color w:val="000000"/>
          <w:sz w:val="12"/>
          <w:szCs w:val="12"/>
        </w:rPr>
        <w:t>¶</w:t>
      </w:r>
      <w:r>
        <w:rPr>
          <w:rFonts w:ascii="Calibri" w:hAnsi="Calibri"/>
          <w:color w:val="000000"/>
          <w:sz w:val="17"/>
          <w:szCs w:val="17"/>
        </w:rPr>
        <w:t xml:space="preserve"> Of 10 Cuban-Americans interview by The Associated Press on Thursday at the popular Miami restaurant Versailles, a de facto headquarters of the exile community, only two said they were opposed to the U.S. holding migration talks. Several said they hoped for much more movement.</w:t>
      </w:r>
      <w:r>
        <w:rPr>
          <w:rFonts w:ascii="Calibri" w:hAnsi="Calibri"/>
          <w:color w:val="000000"/>
          <w:sz w:val="12"/>
          <w:szCs w:val="12"/>
        </w:rPr>
        <w:t>¶</w:t>
      </w:r>
      <w:r>
        <w:rPr>
          <w:rFonts w:ascii="Calibri" w:hAnsi="Calibri"/>
          <w:color w:val="000000"/>
          <w:sz w:val="17"/>
          <w:szCs w:val="17"/>
        </w:rPr>
        <w:t xml:space="preserve"> Jose Gonzalez, 55, a shipping industry supervisor who was born in Cuba and came to the U.S. at age 12, said he now favors an end to the embargo and the resumption of formal diplomatic ties. “There was a reason that existed but it doesn’t anymore,” he said.</w:t>
      </w:r>
      <w:r>
        <w:rPr>
          <w:rFonts w:ascii="Calibri" w:hAnsi="Calibri"/>
          <w:color w:val="000000"/>
          <w:sz w:val="12"/>
          <w:szCs w:val="12"/>
        </w:rPr>
        <w:t>¶</w:t>
      </w:r>
      <w:r>
        <w:rPr>
          <w:rFonts w:ascii="Calibri" w:hAnsi="Calibri"/>
          <w:color w:val="000000"/>
          <w:sz w:val="17"/>
          <w:szCs w:val="17"/>
        </w:rPr>
        <w:t xml:space="preserve"> Santiago Portal, a 65-year-old engineer who moved to the U.S. 45 years ago, said more dialogue would be good. “The more exchange of all types the closer Cuba will be to democracy,” he said.</w:t>
      </w:r>
      <w:r>
        <w:rPr>
          <w:rFonts w:ascii="Calibri" w:hAnsi="Calibri"/>
          <w:color w:val="000000"/>
          <w:sz w:val="12"/>
          <w:szCs w:val="12"/>
        </w:rPr>
        <w:t>¶</w:t>
      </w:r>
      <w:r>
        <w:rPr>
          <w:rFonts w:ascii="Calibri" w:hAnsi="Calibri"/>
          <w:color w:val="000000"/>
          <w:sz w:val="17"/>
          <w:szCs w:val="17"/>
        </w:rPr>
        <w:t xml:space="preserve"> Those opinions dovetail with </w:t>
      </w:r>
      <w:r>
        <w:rPr>
          <w:rFonts w:ascii="Calibri" w:hAnsi="Calibri"/>
          <w:b/>
          <w:bCs/>
          <w:color w:val="000000"/>
          <w:sz w:val="23"/>
          <w:szCs w:val="23"/>
          <w:u w:val="single"/>
        </w:rPr>
        <w:t>a 2011 poll by Florida International University of 648 randomly selected Cuban-Americans</w:t>
      </w:r>
      <w:r>
        <w:rPr>
          <w:rFonts w:ascii="Calibri" w:hAnsi="Calibri"/>
          <w:color w:val="000000"/>
          <w:sz w:val="17"/>
          <w:szCs w:val="17"/>
        </w:rPr>
        <w:t xml:space="preserve"> in Miami-Dade County that </w:t>
      </w:r>
      <w:r>
        <w:rPr>
          <w:rFonts w:ascii="Calibri" w:hAnsi="Calibri"/>
          <w:b/>
          <w:bCs/>
          <w:color w:val="000000"/>
          <w:sz w:val="23"/>
          <w:szCs w:val="23"/>
          <w:u w:val="single"/>
        </w:rPr>
        <w:t>said 58 percent favored re-establishing diplomatic relations with Cuba. That was a considerable increase from</w:t>
      </w:r>
      <w:r>
        <w:rPr>
          <w:rFonts w:ascii="Calibri" w:hAnsi="Calibri"/>
          <w:color w:val="000000"/>
          <w:sz w:val="17"/>
          <w:szCs w:val="17"/>
        </w:rPr>
        <w:t xml:space="preserve"> a survey in </w:t>
      </w:r>
      <w:r>
        <w:rPr>
          <w:rFonts w:ascii="Calibri" w:hAnsi="Calibri"/>
          <w:b/>
          <w:bCs/>
          <w:color w:val="000000"/>
          <w:sz w:val="23"/>
          <w:szCs w:val="23"/>
          <w:u w:val="single"/>
        </w:rPr>
        <w:t>1993, when 80 percent</w:t>
      </w:r>
      <w:r>
        <w:rPr>
          <w:rFonts w:ascii="Calibri" w:hAnsi="Calibri"/>
          <w:color w:val="000000"/>
          <w:sz w:val="17"/>
          <w:szCs w:val="17"/>
        </w:rPr>
        <w:t xml:space="preserve"> of people polled </w:t>
      </w:r>
      <w:r>
        <w:rPr>
          <w:rFonts w:ascii="Calibri" w:hAnsi="Calibri"/>
          <w:b/>
          <w:bCs/>
          <w:color w:val="000000"/>
          <w:sz w:val="23"/>
          <w:szCs w:val="23"/>
          <w:u w:val="single"/>
        </w:rPr>
        <w:t>said they did not support trade or diplomatic relations</w:t>
      </w:r>
      <w:r>
        <w:rPr>
          <w:rFonts w:ascii="Calibri" w:hAnsi="Calibri"/>
          <w:color w:val="000000"/>
          <w:sz w:val="17"/>
          <w:szCs w:val="17"/>
        </w:rPr>
        <w:t xml:space="preserve"> with Cuba.</w:t>
      </w:r>
      <w:r>
        <w:rPr>
          <w:rFonts w:ascii="Calibri" w:hAnsi="Calibri"/>
          <w:color w:val="000000"/>
          <w:sz w:val="12"/>
          <w:szCs w:val="12"/>
        </w:rPr>
        <w:t>¶</w:t>
      </w:r>
      <w:r>
        <w:rPr>
          <w:rFonts w:ascii="Calibri" w:hAnsi="Calibri"/>
          <w:color w:val="000000"/>
          <w:sz w:val="17"/>
          <w:szCs w:val="17"/>
        </w:rPr>
        <w:t xml:space="preserve"> “In general, there is an open attitude, certainly toward re-establishing diplomatic relations,” said Jorge Duany, director of the Cuban Research Institute at Florida International University. “Short of perhaps lifting the embargo ... </w:t>
      </w:r>
      <w:r>
        <w:rPr>
          <w:rFonts w:ascii="Calibri" w:hAnsi="Calibri"/>
          <w:b/>
          <w:bCs/>
          <w:color w:val="000000"/>
          <w:sz w:val="23"/>
          <w:szCs w:val="23"/>
          <w:u w:val="single"/>
        </w:rPr>
        <w:t>there seems to be increasing support for some sort of understanding with the Cuban government.”</w:t>
      </w:r>
    </w:p>
    <w:p w:rsidR="00EA04C7" w:rsidRDefault="00EA04C7" w:rsidP="00EA04C7">
      <w:pPr>
        <w:pStyle w:val="Heading4"/>
      </w:pPr>
      <w:r>
        <w:rPr>
          <w:color w:val="000000"/>
          <w:szCs w:val="26"/>
        </w:rPr>
        <w:t>Cuban Americans have become a swing vote, critical for future elections</w:t>
      </w:r>
    </w:p>
    <w:p w:rsidR="00EA04C7" w:rsidRDefault="00EA04C7" w:rsidP="00EA04C7">
      <w:pPr>
        <w:pStyle w:val="NormalWeb"/>
        <w:spacing w:before="0" w:beforeAutospacing="0" w:after="0" w:afterAutospacing="0"/>
      </w:pPr>
      <w:r>
        <w:rPr>
          <w:rFonts w:ascii="Cambria" w:hAnsi="Cambria"/>
          <w:b/>
          <w:bCs/>
          <w:color w:val="000000"/>
          <w:sz w:val="26"/>
          <w:szCs w:val="26"/>
        </w:rPr>
        <w:t>NPR 12</w:t>
      </w:r>
    </w:p>
    <w:p w:rsidR="00EA04C7" w:rsidRDefault="00C02DB0" w:rsidP="00EA04C7">
      <w:pPr>
        <w:pStyle w:val="NormalWeb"/>
        <w:spacing w:before="0" w:beforeAutospacing="0" w:after="312" w:afterAutospacing="0"/>
        <w:ind w:right="1511"/>
      </w:pPr>
      <w:hyperlink r:id="rId136" w:history="1">
        <w:r w:rsidR="00EA04C7">
          <w:rPr>
            <w:rStyle w:val="Hyperlink"/>
            <w:rFonts w:eastAsiaTheme="majorEastAsia"/>
          </w:rPr>
          <w:t>http://www.npr.org/blogs/itsallpolitics/2012/11/16/165283004/republican-lock-on-floridas-cuban-american-vote-may-be-over</w:t>
        </w:r>
      </w:hyperlink>
      <w:r w:rsidR="00EA04C7">
        <w:rPr>
          <w:rFonts w:ascii="Calibri" w:hAnsi="Calibri"/>
          <w:color w:val="000000"/>
        </w:rPr>
        <w:t xml:space="preserve"> “Republican Lock On Florida's Cuban-American Vote May Be Over” November 11, 2012</w:t>
      </w:r>
      <w:r w:rsidR="00EA04C7">
        <w:rPr>
          <w:rFonts w:ascii="Calibri" w:hAnsi="Calibri"/>
          <w:color w:val="000000"/>
          <w:sz w:val="17"/>
          <w:szCs w:val="17"/>
        </w:rPr>
        <w:t xml:space="preserve">For Republicans ruminating over why their party lost the presidential election, here's something else to digest from the swing state of Florida. </w:t>
      </w:r>
      <w:r w:rsidR="00EA04C7">
        <w:rPr>
          <w:rFonts w:ascii="Calibri" w:hAnsi="Calibri"/>
          <w:b/>
          <w:bCs/>
          <w:color w:val="000000"/>
          <w:u w:val="single"/>
        </w:rPr>
        <w:t>Cuban-Americans — long a reliable Republican voting bloc — split almost evenly between Mitt Romney and President Obama</w:t>
      </w:r>
      <w:r w:rsidR="00EA04C7">
        <w:rPr>
          <w:rFonts w:ascii="Calibri" w:hAnsi="Calibri"/>
          <w:color w:val="000000"/>
          <w:sz w:val="17"/>
          <w:szCs w:val="17"/>
        </w:rPr>
        <w:t>, according to at least one group's exit polls.</w:t>
      </w:r>
      <w:r w:rsidR="00EA04C7">
        <w:rPr>
          <w:rFonts w:ascii="Calibri" w:hAnsi="Calibri"/>
          <w:color w:val="000000"/>
          <w:sz w:val="12"/>
          <w:szCs w:val="12"/>
        </w:rPr>
        <w:t>¶</w:t>
      </w:r>
      <w:r w:rsidR="00EA04C7">
        <w:rPr>
          <w:rFonts w:ascii="Calibri" w:hAnsi="Calibri"/>
          <w:color w:val="000000"/>
          <w:sz w:val="17"/>
          <w:szCs w:val="17"/>
        </w:rPr>
        <w:t xml:space="preserve"> And </w:t>
      </w:r>
      <w:r w:rsidR="00EA04C7">
        <w:rPr>
          <w:rFonts w:ascii="Calibri" w:hAnsi="Calibri"/>
          <w:b/>
          <w:bCs/>
          <w:color w:val="000000"/>
          <w:u w:val="single"/>
        </w:rPr>
        <w:t>that may explain why Obama won Florida and its 29 electoral votes.</w:t>
      </w:r>
      <w:r w:rsidR="00EA04C7">
        <w:rPr>
          <w:rFonts w:ascii="Calibri" w:hAnsi="Calibri"/>
          <w:color w:val="000000"/>
          <w:sz w:val="12"/>
          <w:szCs w:val="12"/>
        </w:rPr>
        <w:t>¶</w:t>
      </w:r>
      <w:r w:rsidR="00EA04C7">
        <w:rPr>
          <w:rFonts w:ascii="Calibri" w:hAnsi="Calibri"/>
          <w:b/>
          <w:bCs/>
          <w:color w:val="000000"/>
          <w:sz w:val="12"/>
          <w:szCs w:val="12"/>
          <w:u w:val="single"/>
        </w:rPr>
        <w:t xml:space="preserve"> </w:t>
      </w:r>
      <w:r w:rsidR="00EA04C7">
        <w:rPr>
          <w:rFonts w:ascii="Calibri" w:hAnsi="Calibri"/>
          <w:color w:val="000000"/>
          <w:sz w:val="17"/>
          <w:szCs w:val="17"/>
        </w:rPr>
        <w:t>Perhaps more important, the trend away from overwhelming Republican support signals that the long relationship between Florida's politically active Cuban-Americans and the GOP is beginning to fray.</w:t>
      </w:r>
      <w:r w:rsidR="00EA04C7">
        <w:rPr>
          <w:rFonts w:ascii="Calibri" w:hAnsi="Calibri"/>
          <w:color w:val="000000"/>
          <w:sz w:val="12"/>
          <w:szCs w:val="12"/>
        </w:rPr>
        <w:t>¶</w:t>
      </w:r>
      <w:r w:rsidR="00EA04C7">
        <w:rPr>
          <w:rFonts w:ascii="Calibri" w:hAnsi="Calibri"/>
          <w:color w:val="000000"/>
          <w:sz w:val="17"/>
          <w:szCs w:val="17"/>
        </w:rPr>
        <w:t xml:space="preserve"> Bendixen &amp; Amandi International, a polling firm that works for Democrats, found in its exit polls that 52 percent of Cuban-American voters cast ballots for Romney, while 48 percent went for Obama. That would be by far the greatest percentage of Cuban-American support for a Democratic presidential candidate in decades.</w:t>
      </w:r>
      <w:r w:rsidR="00EA04C7">
        <w:rPr>
          <w:rFonts w:ascii="Calibri" w:hAnsi="Calibri"/>
          <w:color w:val="000000"/>
          <w:sz w:val="12"/>
          <w:szCs w:val="12"/>
        </w:rPr>
        <w:t>¶</w:t>
      </w:r>
      <w:r w:rsidR="00EA04C7">
        <w:rPr>
          <w:rFonts w:ascii="Calibri" w:hAnsi="Calibri"/>
          <w:color w:val="000000"/>
          <w:sz w:val="17"/>
          <w:szCs w:val="17"/>
        </w:rPr>
        <w:t xml:space="preserve"> "</w:t>
      </w:r>
      <w:r w:rsidR="00EA04C7">
        <w:rPr>
          <w:rFonts w:ascii="Calibri" w:hAnsi="Calibri"/>
          <w:b/>
          <w:bCs/>
          <w:color w:val="000000"/>
          <w:u w:val="single"/>
        </w:rPr>
        <w:t xml:space="preserve">To jump up </w:t>
      </w:r>
      <w:r w:rsidR="00EA04C7">
        <w:rPr>
          <w:rFonts w:ascii="Calibri" w:hAnsi="Calibri"/>
          <w:b/>
          <w:bCs/>
          <w:color w:val="000000"/>
          <w:u w:val="single"/>
        </w:rPr>
        <w:lastRenderedPageBreak/>
        <w:t>into 48 percent all of a sudden puts a vote that historically was monolithically Republican in play</w:t>
      </w:r>
      <w:r w:rsidR="00EA04C7">
        <w:rPr>
          <w:rFonts w:ascii="Calibri" w:hAnsi="Calibri"/>
          <w:color w:val="000000"/>
          <w:sz w:val="17"/>
          <w:szCs w:val="17"/>
        </w:rPr>
        <w:t>," said Fernand Amandi, managing partner of Bendixen &amp; Amandi, who noted that while Democrats have been steadily gaining among Cuban-Americans, in 2008, that translated into just 35 percent support for Obama.</w:t>
      </w:r>
      <w:r w:rsidR="00EA04C7">
        <w:rPr>
          <w:rFonts w:ascii="Calibri" w:hAnsi="Calibri"/>
          <w:color w:val="000000"/>
          <w:sz w:val="12"/>
          <w:szCs w:val="12"/>
        </w:rPr>
        <w:t>¶</w:t>
      </w:r>
      <w:r w:rsidR="00EA04C7">
        <w:rPr>
          <w:rFonts w:ascii="Calibri" w:hAnsi="Calibri"/>
          <w:color w:val="000000"/>
          <w:sz w:val="17"/>
          <w:szCs w:val="17"/>
        </w:rPr>
        <w:t xml:space="preserve"> Other exit polls looking at the Cuban-American electorate had a somewhat higher level of Romney support, and there was </w:t>
      </w:r>
      <w:hyperlink r:id="rId137" w:history="1">
        <w:r w:rsidR="00EA04C7">
          <w:rPr>
            <w:rStyle w:val="Hyperlink"/>
            <w:rFonts w:eastAsiaTheme="majorEastAsia"/>
            <w:sz w:val="17"/>
            <w:szCs w:val="17"/>
          </w:rPr>
          <w:t>some dispute about who won</w:t>
        </w:r>
      </w:hyperlink>
      <w:r w:rsidR="00EA04C7">
        <w:rPr>
          <w:rFonts w:ascii="Calibri" w:hAnsi="Calibri"/>
          <w:color w:val="000000"/>
          <w:sz w:val="17"/>
          <w:szCs w:val="17"/>
        </w:rPr>
        <w:t xml:space="preserve"> among the demographic on Nov. 6. But </w:t>
      </w:r>
      <w:r w:rsidR="00EA04C7">
        <w:rPr>
          <w:rFonts w:ascii="Calibri" w:hAnsi="Calibri"/>
          <w:b/>
          <w:bCs/>
          <w:color w:val="000000"/>
          <w:u w:val="single"/>
        </w:rPr>
        <w:t>virtually all signs point to a trend away from a securely Republican voting bloc.</w:t>
      </w:r>
      <w:r w:rsidR="00EA04C7">
        <w:rPr>
          <w:rFonts w:ascii="Calibri" w:hAnsi="Calibri"/>
          <w:color w:val="000000"/>
          <w:sz w:val="12"/>
          <w:szCs w:val="12"/>
        </w:rPr>
        <w:t>¶</w:t>
      </w:r>
      <w:r w:rsidR="00EA04C7">
        <w:rPr>
          <w:rFonts w:ascii="Calibri" w:hAnsi="Calibri"/>
          <w:color w:val="000000"/>
          <w:sz w:val="17"/>
          <w:szCs w:val="17"/>
        </w:rPr>
        <w:t xml:space="preserve"> Amandi called his group's finding "</w:t>
      </w:r>
      <w:r w:rsidR="00EA04C7">
        <w:rPr>
          <w:rFonts w:ascii="Calibri" w:hAnsi="Calibri"/>
          <w:b/>
          <w:bCs/>
          <w:color w:val="000000"/>
          <w:u w:val="single"/>
        </w:rPr>
        <w:t>a major development with implications, not just for Florida, but for the country.</w:t>
      </w:r>
      <w:r w:rsidR="00EA04C7">
        <w:rPr>
          <w:rFonts w:ascii="Calibri" w:hAnsi="Calibri"/>
          <w:color w:val="000000"/>
          <w:sz w:val="17"/>
          <w:szCs w:val="17"/>
        </w:rPr>
        <w:t xml:space="preserve">" Bendixen had found </w:t>
      </w:r>
      <w:r w:rsidR="00EA04C7">
        <w:rPr>
          <w:rFonts w:ascii="Calibri" w:hAnsi="Calibri"/>
          <w:b/>
          <w:bCs/>
          <w:color w:val="000000"/>
          <w:u w:val="single"/>
        </w:rPr>
        <w:t>support for Republican presidential candidates from Cuban-Americans in the state at 75 percent in 2000, 71 percent in 2004 and 65 percent in 2008.</w:t>
      </w:r>
      <w:r w:rsidR="00EA04C7">
        <w:rPr>
          <w:rFonts w:ascii="Calibri" w:hAnsi="Calibri"/>
          <w:color w:val="000000"/>
          <w:sz w:val="12"/>
          <w:szCs w:val="12"/>
        </w:rPr>
        <w:t>¶</w:t>
      </w:r>
      <w:r w:rsidR="00EA04C7">
        <w:rPr>
          <w:rFonts w:ascii="Calibri" w:hAnsi="Calibri"/>
          <w:color w:val="000000"/>
          <w:sz w:val="17"/>
          <w:szCs w:val="17"/>
        </w:rPr>
        <w:t xml:space="preserve"> The relationship between Florida's Cuban community and Republican presidential candidates dates to the 1980 election of Ronald Reagan.</w:t>
      </w:r>
      <w:r w:rsidR="00EA04C7">
        <w:rPr>
          <w:rFonts w:ascii="Calibri" w:hAnsi="Calibri"/>
          <w:color w:val="000000"/>
          <w:sz w:val="12"/>
          <w:szCs w:val="12"/>
        </w:rPr>
        <w:t>¶</w:t>
      </w:r>
      <w:r w:rsidR="00EA04C7">
        <w:rPr>
          <w:rFonts w:ascii="Calibri" w:hAnsi="Calibri"/>
          <w:color w:val="000000"/>
          <w:sz w:val="17"/>
          <w:szCs w:val="17"/>
        </w:rPr>
        <w:t xml:space="preserve"> Traditionally, candidates make a pilgrimage to Miami's Little Havana, where they drink Cuban coffee before TV cameras and throngs of approving Cuban-American voters. (Romney — a Mormon, and thus a non-coffee drinker — chose a juice bar rather than a cafe for his photo op.)</w:t>
      </w:r>
      <w:r w:rsidR="00EA04C7">
        <w:rPr>
          <w:rFonts w:ascii="Calibri" w:hAnsi="Calibri"/>
          <w:color w:val="000000"/>
          <w:sz w:val="12"/>
          <w:szCs w:val="12"/>
        </w:rPr>
        <w:t>¶</w:t>
      </w:r>
      <w:r w:rsidR="00EA04C7">
        <w:rPr>
          <w:rFonts w:ascii="Calibri" w:hAnsi="Calibri"/>
          <w:color w:val="000000"/>
          <w:sz w:val="17"/>
          <w:szCs w:val="17"/>
        </w:rPr>
        <w:t xml:space="preserve"> For the past three decades, </w:t>
      </w:r>
      <w:r w:rsidR="00EA04C7">
        <w:rPr>
          <w:rFonts w:ascii="Calibri" w:hAnsi="Calibri"/>
          <w:b/>
          <w:bCs/>
          <w:color w:val="000000"/>
          <w:u w:val="single"/>
        </w:rPr>
        <w:t>the Cuban-American Republican voting bloc in South Florida has helped offset the region's many Democrats. And Cuban-Americans have been the key to Republican presidential victories here.</w:t>
      </w:r>
      <w:r w:rsidR="00EA04C7">
        <w:rPr>
          <w:rFonts w:ascii="Calibri" w:hAnsi="Calibri"/>
          <w:color w:val="000000"/>
          <w:sz w:val="12"/>
          <w:szCs w:val="12"/>
        </w:rPr>
        <w:t>¶</w:t>
      </w:r>
      <w:r w:rsidR="00EA04C7">
        <w:rPr>
          <w:rFonts w:ascii="Calibri" w:hAnsi="Calibri"/>
          <w:b/>
          <w:bCs/>
          <w:color w:val="000000"/>
          <w:sz w:val="12"/>
          <w:szCs w:val="12"/>
          <w:u w:val="single"/>
        </w:rPr>
        <w:t xml:space="preserve"> </w:t>
      </w:r>
      <w:r w:rsidR="00EA04C7">
        <w:rPr>
          <w:rFonts w:ascii="Calibri" w:hAnsi="Calibri"/>
          <w:color w:val="000000"/>
          <w:sz w:val="17"/>
          <w:szCs w:val="17"/>
        </w:rPr>
        <w:t>In the final week of this year's race, the Romney campaign mounted a Spanish-language TV ad in Miami in an effort to shore up its support among Cuban-Americans. It was anything but subtle.</w:t>
      </w:r>
      <w:r w:rsidR="00EA04C7">
        <w:rPr>
          <w:rFonts w:ascii="Calibri" w:hAnsi="Calibri"/>
          <w:color w:val="000000"/>
          <w:sz w:val="12"/>
          <w:szCs w:val="12"/>
        </w:rPr>
        <w:t>¶</w:t>
      </w:r>
      <w:r w:rsidR="00EA04C7">
        <w:rPr>
          <w:rFonts w:ascii="Calibri" w:hAnsi="Calibri"/>
          <w:color w:val="000000"/>
          <w:sz w:val="17"/>
          <w:szCs w:val="17"/>
        </w:rPr>
        <w:t xml:space="preserve"> The ad showed Venezuelan President Hugo Chavez and the niece of Cuban leader Fidel Castro both saying they would vote for Obama. It was an attempt to push a well-used button in the Cuban-American community — linking an opponent with despised Venezuelan and Cuban dictators.</w:t>
      </w:r>
      <w:r w:rsidR="00EA04C7">
        <w:rPr>
          <w:rFonts w:ascii="Calibri" w:hAnsi="Calibri"/>
          <w:color w:val="000000"/>
          <w:sz w:val="12"/>
          <w:szCs w:val="12"/>
        </w:rPr>
        <w:t>¶</w:t>
      </w:r>
      <w:r w:rsidR="00EA04C7">
        <w:rPr>
          <w:rFonts w:ascii="Calibri" w:hAnsi="Calibri"/>
          <w:color w:val="000000"/>
          <w:sz w:val="17"/>
          <w:szCs w:val="17"/>
        </w:rPr>
        <w:t xml:space="preserve"> </w:t>
      </w:r>
      <w:hyperlink r:id="rId138" w:anchor="storylink=cpy" w:history="1">
        <w:r w:rsidR="00EA04C7">
          <w:rPr>
            <w:rStyle w:val="Hyperlink"/>
            <w:rFonts w:eastAsiaTheme="majorEastAsia"/>
            <w:sz w:val="17"/>
            <w:szCs w:val="17"/>
          </w:rPr>
          <w:t>The Miami Herald</w:t>
        </w:r>
      </w:hyperlink>
      <w:r w:rsidR="00EA04C7">
        <w:rPr>
          <w:rFonts w:ascii="Calibri" w:hAnsi="Calibri"/>
          <w:color w:val="000000"/>
          <w:sz w:val="17"/>
          <w:szCs w:val="17"/>
        </w:rPr>
        <w:t xml:space="preserve"> had this translation:</w:t>
      </w:r>
      <w:r w:rsidR="00EA04C7">
        <w:rPr>
          <w:rFonts w:ascii="Calibri" w:hAnsi="Calibri"/>
          <w:color w:val="000000"/>
          <w:sz w:val="12"/>
          <w:szCs w:val="12"/>
        </w:rPr>
        <w:t>¶</w:t>
      </w:r>
      <w:r w:rsidR="00EA04C7">
        <w:rPr>
          <w:rFonts w:ascii="Calibri" w:hAnsi="Calibri"/>
          <w:color w:val="000000"/>
          <w:sz w:val="17"/>
          <w:szCs w:val="17"/>
        </w:rPr>
        <w:t xml:space="preserve"> NARRATOR: Who supports Barack Obama? CHAVEZ: "If I were American, I'd vote for Obama." NARRATOR: Raúl Castro's daughter, Mariela Castro, would vote for Obama. CASTRO: "I would vote for President Obama." NARRATOR: And to top it off, Obama's Environmental Protection Agency sent emails for Hispanic Heritage month with a photo of Che Guevara. CHAVEZ: "If Obama were from Barlovento (a Venezuelan town), he'd vote for Chávez." ROMNEY: I'm Mitt Romney, and I approve this message.</w:t>
      </w:r>
      <w:r w:rsidR="00EA04C7">
        <w:rPr>
          <w:rFonts w:ascii="Calibri" w:hAnsi="Calibri"/>
          <w:color w:val="000000"/>
          <w:sz w:val="12"/>
          <w:szCs w:val="12"/>
        </w:rPr>
        <w:t>¶</w:t>
      </w:r>
      <w:r w:rsidR="00EA04C7">
        <w:rPr>
          <w:rFonts w:ascii="Calibri" w:hAnsi="Calibri"/>
          <w:color w:val="000000"/>
          <w:sz w:val="17"/>
          <w:szCs w:val="17"/>
        </w:rPr>
        <w:t xml:space="preserve"> Democratic strategist Jeffrey Garcia finds it noteworthy that the ad had little impact. "I just think it's about a community in general becoming a little bit more Americanized," he said.</w:t>
      </w:r>
      <w:r w:rsidR="00EA04C7">
        <w:rPr>
          <w:rFonts w:ascii="Calibri" w:hAnsi="Calibri"/>
          <w:color w:val="000000"/>
          <w:sz w:val="12"/>
          <w:szCs w:val="12"/>
        </w:rPr>
        <w:t>¶</w:t>
      </w:r>
      <w:r w:rsidR="00EA04C7">
        <w:rPr>
          <w:rFonts w:ascii="Calibri" w:hAnsi="Calibri"/>
          <w:color w:val="000000"/>
          <w:sz w:val="17"/>
          <w:szCs w:val="17"/>
        </w:rPr>
        <w:t xml:space="preserve"> Garcia and other analysts say exit polls confirm what's been evident for some time: that for Cuban-Americans, the future of their native land is no longer a major factor in determining whom they vote for.</w:t>
      </w:r>
      <w:r w:rsidR="00EA04C7">
        <w:rPr>
          <w:rFonts w:ascii="Calibri" w:hAnsi="Calibri"/>
          <w:color w:val="000000"/>
          <w:sz w:val="12"/>
          <w:szCs w:val="12"/>
        </w:rPr>
        <w:t>¶</w:t>
      </w:r>
      <w:r w:rsidR="00EA04C7">
        <w:rPr>
          <w:rFonts w:ascii="Calibri" w:hAnsi="Calibri"/>
          <w:color w:val="000000"/>
          <w:sz w:val="17"/>
          <w:szCs w:val="17"/>
        </w:rPr>
        <w:t xml:space="preserve"> One reason is that there's little difference between the two parties on support for the trade embargo against Cuba and how they view U.S. relations with Cuba.</w:t>
      </w:r>
      <w:r w:rsidR="00EA04C7">
        <w:rPr>
          <w:rFonts w:ascii="Calibri" w:hAnsi="Calibri"/>
          <w:color w:val="000000"/>
          <w:sz w:val="12"/>
          <w:szCs w:val="12"/>
        </w:rPr>
        <w:t>¶</w:t>
      </w:r>
      <w:r w:rsidR="00EA04C7">
        <w:rPr>
          <w:rFonts w:ascii="Calibri" w:hAnsi="Calibri"/>
          <w:color w:val="000000"/>
          <w:sz w:val="17"/>
          <w:szCs w:val="17"/>
        </w:rPr>
        <w:t xml:space="preserve"> </w:t>
      </w:r>
      <w:hyperlink r:id="rId139" w:history="1">
        <w:r w:rsidR="00EA04C7">
          <w:rPr>
            <w:rStyle w:val="Hyperlink"/>
            <w:rFonts w:eastAsiaTheme="majorEastAsia"/>
            <w:i/>
            <w:iCs/>
            <w:color w:val="FFFFFF"/>
            <w:sz w:val="17"/>
            <w:szCs w:val="17"/>
          </w:rPr>
          <w:t>Enlarge image</w:t>
        </w:r>
      </w:hyperlink>
      <w:r w:rsidR="00EA04C7">
        <w:rPr>
          <w:rFonts w:ascii="Calibri" w:hAnsi="Calibri"/>
          <w:color w:val="222222"/>
          <w:sz w:val="12"/>
          <w:szCs w:val="12"/>
        </w:rPr>
        <w:t>¶</w:t>
      </w:r>
      <w:r w:rsidR="00EA04C7">
        <w:rPr>
          <w:rFonts w:ascii="Calibri" w:hAnsi="Calibri"/>
          <w:color w:val="222222"/>
          <w:sz w:val="17"/>
          <w:szCs w:val="17"/>
        </w:rPr>
        <w:t xml:space="preserve"> </w:t>
      </w:r>
      <w:r w:rsidR="00EA04C7">
        <w:rPr>
          <w:rFonts w:ascii="Calibri" w:hAnsi="Calibri"/>
          <w:color w:val="111111"/>
          <w:sz w:val="17"/>
          <w:szCs w:val="17"/>
        </w:rPr>
        <w:t>And more than 50 years after the Cuban revolution, many in the first wave of exiles have died. Second- and third-generation Cuban-Americans, and more recent newcomers, are more open to voting Democratic.</w:t>
      </w:r>
      <w:r w:rsidR="00EA04C7">
        <w:rPr>
          <w:rFonts w:ascii="Calibri" w:hAnsi="Calibri"/>
          <w:color w:val="111111"/>
          <w:sz w:val="12"/>
          <w:szCs w:val="12"/>
        </w:rPr>
        <w:t>¶</w:t>
      </w:r>
      <w:r w:rsidR="00EA04C7">
        <w:rPr>
          <w:rFonts w:ascii="Calibri" w:hAnsi="Calibri"/>
          <w:color w:val="111111"/>
          <w:sz w:val="17"/>
          <w:szCs w:val="17"/>
        </w:rPr>
        <w:t xml:space="preserve"> But Dario Moreno, a political science professor at Florida International University and a strategist who works for Republican campaigns, says it's not just about demographics.</w:t>
      </w:r>
      <w:r w:rsidR="00EA04C7">
        <w:rPr>
          <w:rFonts w:ascii="Calibri" w:hAnsi="Calibri"/>
          <w:color w:val="111111"/>
          <w:sz w:val="12"/>
          <w:szCs w:val="12"/>
        </w:rPr>
        <w:t>¶</w:t>
      </w:r>
      <w:r w:rsidR="00EA04C7">
        <w:rPr>
          <w:rFonts w:ascii="Calibri" w:hAnsi="Calibri"/>
          <w:color w:val="111111"/>
          <w:sz w:val="17"/>
          <w:szCs w:val="17"/>
        </w:rPr>
        <w:t xml:space="preserve"> He says Romney's message on immigration, the economy and the "47 percent" alienated many Latinos, including Cuban-Americans. Moreno also says that was true even in staunchly Republican areas such as Hialeah — a blue-collar Cuban-American enclave.</w:t>
      </w:r>
      <w:r w:rsidR="00EA04C7">
        <w:rPr>
          <w:rFonts w:ascii="Calibri" w:hAnsi="Calibri"/>
          <w:color w:val="111111"/>
          <w:sz w:val="12"/>
          <w:szCs w:val="12"/>
        </w:rPr>
        <w:t>¶</w:t>
      </w:r>
      <w:r w:rsidR="00EA04C7">
        <w:rPr>
          <w:rFonts w:ascii="Calibri" w:hAnsi="Calibri"/>
          <w:color w:val="111111"/>
          <w:sz w:val="17"/>
          <w:szCs w:val="17"/>
        </w:rPr>
        <w:t xml:space="preserve"> "I think the Republican Party needs to reassess its rhetoric and some of its policies toward Latinos, beyond immigration to education and economic policies, without losing the core Republican message of lesser government," says Moreno.</w:t>
      </w:r>
      <w:r w:rsidR="00EA04C7">
        <w:rPr>
          <w:rFonts w:ascii="Calibri" w:hAnsi="Calibri"/>
          <w:color w:val="111111"/>
          <w:sz w:val="12"/>
          <w:szCs w:val="12"/>
        </w:rPr>
        <w:t>¶</w:t>
      </w:r>
      <w:r w:rsidR="00EA04C7">
        <w:rPr>
          <w:rFonts w:ascii="Calibri" w:hAnsi="Calibri"/>
          <w:color w:val="111111"/>
          <w:sz w:val="17"/>
          <w:szCs w:val="17"/>
        </w:rPr>
        <w:t xml:space="preserve"> Cuban-American support is one of the reasons Miami-Dade County was one of the few in the country to produce more votes for Obama this election than in 2008. The president's margin in Miami-Dade was 70,000 votes higher than four years ago. That's about the same number of votes by which he carried Florida.</w:t>
      </w:r>
      <w:r w:rsidR="00EA04C7">
        <w:rPr>
          <w:rFonts w:ascii="Calibri" w:hAnsi="Calibri"/>
          <w:color w:val="111111"/>
          <w:sz w:val="12"/>
          <w:szCs w:val="12"/>
        </w:rPr>
        <w:t>¶</w:t>
      </w:r>
      <w:r w:rsidR="00EA04C7">
        <w:rPr>
          <w:rFonts w:ascii="Calibri" w:hAnsi="Calibri"/>
          <w:color w:val="111111"/>
          <w:sz w:val="17"/>
          <w:szCs w:val="17"/>
        </w:rPr>
        <w:t xml:space="preserve"> Moreno and other </w:t>
      </w:r>
      <w:r w:rsidR="00EA04C7">
        <w:rPr>
          <w:rFonts w:ascii="Calibri" w:hAnsi="Calibri"/>
          <w:b/>
          <w:bCs/>
          <w:color w:val="111111"/>
          <w:u w:val="single"/>
        </w:rPr>
        <w:t>analysts say this election shows Cuban-Americans, rather than being a sure thing for Republicans, have now become swing voters in Florida. That has implications for both parties as they begin to look ahead to future elections.</w:t>
      </w:r>
    </w:p>
    <w:p w:rsidR="00EA04C7" w:rsidRDefault="00EA04C7" w:rsidP="00EA04C7">
      <w:pPr>
        <w:pStyle w:val="Heading3"/>
      </w:pPr>
      <w:r>
        <w:rPr>
          <w:color w:val="000000"/>
          <w:szCs w:val="32"/>
        </w:rPr>
        <w:lastRenderedPageBreak/>
        <w:t>2AC – Plan Popular – Bipartisan</w:t>
      </w:r>
    </w:p>
    <w:p w:rsidR="00EA04C7" w:rsidRDefault="00EA04C7" w:rsidP="00EA04C7">
      <w:pPr>
        <w:pStyle w:val="Heading4"/>
      </w:pPr>
      <w:r>
        <w:rPr>
          <w:color w:val="000000"/>
          <w:szCs w:val="26"/>
        </w:rPr>
        <w:t>Bipartisan support for disaster relief is growing</w:t>
      </w:r>
    </w:p>
    <w:p w:rsidR="00EA04C7" w:rsidRDefault="00EA04C7" w:rsidP="00EA04C7">
      <w:pPr>
        <w:pStyle w:val="NormalWeb"/>
        <w:spacing w:before="0" w:beforeAutospacing="0" w:after="0" w:afterAutospacing="0"/>
      </w:pPr>
      <w:r>
        <w:rPr>
          <w:rFonts w:ascii="Cambria" w:hAnsi="Cambria"/>
          <w:b/>
          <w:bCs/>
          <w:color w:val="000000"/>
          <w:sz w:val="26"/>
          <w:szCs w:val="26"/>
        </w:rPr>
        <w:t xml:space="preserve">Murphy 13 </w:t>
      </w:r>
      <w:r>
        <w:rPr>
          <w:rFonts w:ascii="Calibri" w:hAnsi="Calibri"/>
          <w:color w:val="000000"/>
          <w:sz w:val="12"/>
          <w:szCs w:val="12"/>
        </w:rPr>
        <w:t>(</w:t>
      </w:r>
      <w:hyperlink r:id="rId140" w:history="1">
        <w:r>
          <w:rPr>
            <w:rStyle w:val="Hyperlink"/>
            <w:rFonts w:eastAsiaTheme="majorEastAsia"/>
            <w:color w:val="000000"/>
            <w:sz w:val="12"/>
            <w:szCs w:val="12"/>
          </w:rPr>
          <w:t>http://patrickmurphy.house.gov/news/documentsingle.aspx?DocumentID=336515</w:t>
        </w:r>
      </w:hyperlink>
      <w:r>
        <w:rPr>
          <w:rFonts w:ascii="Calibri" w:hAnsi="Calibri"/>
          <w:color w:val="000000"/>
          <w:sz w:val="12"/>
          <w:szCs w:val="12"/>
        </w:rPr>
        <w:t xml:space="preserve"> Press release from Florida Representative)</w:t>
      </w:r>
    </w:p>
    <w:p w:rsidR="00EA04C7" w:rsidRDefault="00EA04C7" w:rsidP="00EA04C7">
      <w:pPr>
        <w:pStyle w:val="NormalWeb"/>
        <w:spacing w:before="0" w:beforeAutospacing="0" w:after="0" w:afterAutospacing="0"/>
      </w:pPr>
      <w:r>
        <w:rPr>
          <w:rFonts w:ascii="Cambria" w:hAnsi="Cambria"/>
          <w:color w:val="000000"/>
          <w:sz w:val="17"/>
          <w:szCs w:val="17"/>
        </w:rPr>
        <w:t xml:space="preserve">Coinciding with the start of hurricane season and in the wake of devastating tornadoes, U.S. </w:t>
      </w:r>
      <w:r>
        <w:rPr>
          <w:rFonts w:ascii="Cambria" w:hAnsi="Cambria"/>
          <w:b/>
          <w:bCs/>
          <w:color w:val="000000"/>
          <w:sz w:val="23"/>
          <w:szCs w:val="23"/>
          <w:u w:val="single"/>
        </w:rPr>
        <w:t>Representative Patrick E. Murphy announced</w:t>
      </w:r>
      <w:r>
        <w:rPr>
          <w:rFonts w:ascii="Cambria" w:hAnsi="Cambria"/>
          <w:color w:val="000000"/>
          <w:sz w:val="17"/>
          <w:szCs w:val="17"/>
        </w:rPr>
        <w:t xml:space="preserve"> today </w:t>
      </w:r>
      <w:r>
        <w:rPr>
          <w:rFonts w:ascii="Cambria" w:hAnsi="Cambria"/>
          <w:b/>
          <w:bCs/>
          <w:color w:val="000000"/>
          <w:sz w:val="23"/>
          <w:szCs w:val="23"/>
          <w:u w:val="single"/>
        </w:rPr>
        <w:t xml:space="preserve">the formation of the bipartisan Disaster Relief Caucus. Joining </w:t>
      </w:r>
      <w:r>
        <w:rPr>
          <w:rFonts w:ascii="Cambria" w:hAnsi="Cambria"/>
          <w:color w:val="000000"/>
          <w:sz w:val="17"/>
          <w:szCs w:val="17"/>
        </w:rPr>
        <w:t xml:space="preserve">Rep. Murphy as co-chairs of the caucus are </w:t>
      </w:r>
      <w:r>
        <w:rPr>
          <w:rFonts w:ascii="Cambria" w:hAnsi="Cambria"/>
          <w:b/>
          <w:bCs/>
          <w:color w:val="000000"/>
          <w:sz w:val="23"/>
          <w:szCs w:val="23"/>
          <w:u w:val="single"/>
        </w:rPr>
        <w:t>Reps. Peter King (R-NY), Cedric Richmond (D-LA), and Kay Granger (R-TX)</w:t>
      </w:r>
      <w:r>
        <w:rPr>
          <w:rFonts w:ascii="Cambria" w:hAnsi="Cambria"/>
          <w:color w:val="000000"/>
          <w:sz w:val="17"/>
          <w:szCs w:val="17"/>
        </w:rPr>
        <w:t xml:space="preserve">. </w:t>
      </w:r>
      <w:r>
        <w:rPr>
          <w:rFonts w:ascii="Cambria" w:hAnsi="Cambria"/>
          <w:b/>
          <w:bCs/>
          <w:color w:val="000000"/>
          <w:sz w:val="23"/>
          <w:szCs w:val="23"/>
          <w:u w:val="single"/>
        </w:rPr>
        <w:t>The</w:t>
      </w:r>
      <w:r>
        <w:rPr>
          <w:rFonts w:ascii="Cambria" w:hAnsi="Cambria"/>
          <w:color w:val="000000"/>
          <w:sz w:val="17"/>
          <w:szCs w:val="17"/>
        </w:rPr>
        <w:t xml:space="preserve"> bipartisan </w:t>
      </w:r>
      <w:r>
        <w:rPr>
          <w:rFonts w:ascii="Cambria" w:hAnsi="Cambria"/>
          <w:b/>
          <w:bCs/>
          <w:color w:val="000000"/>
          <w:sz w:val="23"/>
          <w:szCs w:val="23"/>
          <w:u w:val="single"/>
        </w:rPr>
        <w:t>Disaster Relief Caucus will facilitate policy discussions to promote more organized, streamlined, and timely responses to natural disasters.</w:t>
      </w:r>
      <w:r>
        <w:rPr>
          <w:rFonts w:ascii="Cambria" w:hAnsi="Cambria"/>
          <w:color w:val="000000"/>
          <w:sz w:val="12"/>
          <w:szCs w:val="12"/>
        </w:rPr>
        <w:t>¶</w:t>
      </w:r>
      <w:r>
        <w:rPr>
          <w:rFonts w:ascii="Cambria" w:hAnsi="Cambria"/>
          <w:color w:val="000000"/>
          <w:sz w:val="17"/>
          <w:szCs w:val="17"/>
        </w:rPr>
        <w:t xml:space="preserve"> "</w:t>
      </w:r>
      <w:r>
        <w:rPr>
          <w:rFonts w:ascii="Calibri" w:hAnsi="Calibri"/>
          <w:color w:val="000000"/>
          <w:sz w:val="17"/>
          <w:szCs w:val="17"/>
        </w:rPr>
        <w:t>With the start of what is predicted to be an active hurricane season and after witnessing the tragedies caused by recent tornadoes, wildfires in California, and with the northeast still recovering from Superstorm Sandy, we are reminded that disasters can strike in any community," said Rep. Murphy. "Having lived in Florida my entire life, I have witnessed firsthand the impact these disasters can have, especially when politics tie up response efforts. That is why I am proud to join my colleagues Reps. King, Richmond, and Granger in announcing the formation of the Disaster Relief Caucus</w:t>
      </w:r>
      <w:r>
        <w:rPr>
          <w:rFonts w:ascii="Cambria" w:hAnsi="Cambria"/>
          <w:color w:val="000000"/>
          <w:sz w:val="17"/>
          <w:szCs w:val="17"/>
        </w:rPr>
        <w:t xml:space="preserve"> </w:t>
      </w:r>
      <w:r>
        <w:rPr>
          <w:rFonts w:ascii="Cambria" w:hAnsi="Cambria"/>
          <w:b/>
          <w:bCs/>
          <w:color w:val="000000"/>
          <w:sz w:val="23"/>
          <w:szCs w:val="23"/>
          <w:u w:val="single"/>
        </w:rPr>
        <w:t>to improve the effectiveness of disaster preparedness and response efforts.</w:t>
      </w:r>
      <w:r>
        <w:rPr>
          <w:rFonts w:ascii="Cambria" w:hAnsi="Cambria"/>
          <w:color w:val="000000"/>
          <w:sz w:val="17"/>
          <w:szCs w:val="17"/>
        </w:rPr>
        <w:t>"</w:t>
      </w:r>
      <w:r>
        <w:rPr>
          <w:rFonts w:ascii="Cambria" w:hAnsi="Cambria"/>
          <w:color w:val="000000"/>
          <w:sz w:val="12"/>
          <w:szCs w:val="12"/>
        </w:rPr>
        <w:t>¶</w:t>
      </w:r>
      <w:r>
        <w:rPr>
          <w:rFonts w:ascii="Cambria" w:hAnsi="Cambria"/>
          <w:color w:val="000000"/>
          <w:sz w:val="17"/>
          <w:szCs w:val="17"/>
        </w:rPr>
        <w:t xml:space="preserve"> “Unfortunately as we all know, disasters can strike any Congressional district," said Rep. King. "</w:t>
      </w:r>
      <w:r>
        <w:rPr>
          <w:rFonts w:ascii="Cambria" w:hAnsi="Cambria"/>
          <w:b/>
          <w:bCs/>
          <w:color w:val="000000"/>
          <w:sz w:val="23"/>
          <w:szCs w:val="23"/>
          <w:u w:val="single"/>
        </w:rPr>
        <w:t>It is important that any improvements in disaster preparedness and response are communicated and developed effectively to mitigate any tragedies and loss of life</w:t>
      </w:r>
      <w:r>
        <w:rPr>
          <w:rFonts w:ascii="Calibri" w:hAnsi="Calibri"/>
          <w:color w:val="000000"/>
          <w:sz w:val="17"/>
          <w:szCs w:val="17"/>
        </w:rPr>
        <w:t>. As a co-chair of this caucus, I look forward to working with my colleagues.”</w:t>
      </w:r>
      <w:r>
        <w:rPr>
          <w:rFonts w:ascii="Calibri" w:hAnsi="Calibri"/>
          <w:color w:val="000000"/>
          <w:sz w:val="12"/>
          <w:szCs w:val="12"/>
        </w:rPr>
        <w:t>¶</w:t>
      </w:r>
      <w:r>
        <w:rPr>
          <w:rFonts w:ascii="Calibri" w:hAnsi="Calibri"/>
          <w:color w:val="000000"/>
          <w:sz w:val="17"/>
          <w:szCs w:val="17"/>
        </w:rPr>
        <w:t xml:space="preserve"> “As someone who has witnessed the devastation of hurricanes firsthand, I am extremely pleased to join my colleagues in establishing the Disaster Relief Caucus to ensure that our communities are better prepared and protected,” said Congressman Richmond. “The founding of a caucus that addresses the increasing threat of natural disasters is critical as we work to rebuild our communities in the aftermath of hurricanes and tornadoes.</w:t>
      </w:r>
      <w:r>
        <w:rPr>
          <w:rFonts w:ascii="Cambria" w:hAnsi="Cambria"/>
          <w:color w:val="000000"/>
          <w:sz w:val="17"/>
          <w:szCs w:val="17"/>
        </w:rPr>
        <w:t xml:space="preserve"> </w:t>
      </w:r>
      <w:r>
        <w:rPr>
          <w:rFonts w:ascii="Cambria" w:hAnsi="Cambria"/>
          <w:b/>
          <w:bCs/>
          <w:color w:val="000000"/>
          <w:sz w:val="23"/>
          <w:szCs w:val="23"/>
          <w:u w:val="single"/>
        </w:rPr>
        <w:t>It is vital that we unite in a common effort to proactively advocate for stronger policies, better preparation, and more effective responsiveness at the onset and after a disaster strikes</w:t>
      </w:r>
      <w:r>
        <w:rPr>
          <w:rFonts w:ascii="Cambria" w:hAnsi="Cambria"/>
          <w:color w:val="000000"/>
          <w:sz w:val="17"/>
          <w:szCs w:val="17"/>
        </w:rPr>
        <w:t>.</w:t>
      </w:r>
    </w:p>
    <w:p w:rsidR="00EA04C7" w:rsidRDefault="00EA04C7" w:rsidP="00EA04C7">
      <w:pPr>
        <w:pStyle w:val="Heading4"/>
      </w:pPr>
      <w:r>
        <w:rPr>
          <w:color w:val="000000"/>
          <w:szCs w:val="26"/>
        </w:rPr>
        <w:t>Disaster Relief is always a bipartisan issue</w:t>
      </w:r>
    </w:p>
    <w:p w:rsidR="00EA04C7" w:rsidRDefault="00EA04C7" w:rsidP="00EA04C7">
      <w:pPr>
        <w:pStyle w:val="NormalWeb"/>
        <w:spacing w:before="0" w:beforeAutospacing="0" w:after="0" w:afterAutospacing="0"/>
      </w:pPr>
      <w:r>
        <w:rPr>
          <w:rFonts w:ascii="Cambria" w:hAnsi="Cambria"/>
          <w:b/>
          <w:bCs/>
          <w:color w:val="000000"/>
          <w:sz w:val="26"/>
          <w:szCs w:val="26"/>
        </w:rPr>
        <w:t xml:space="preserve">James Lee Witt 12 ( Founder of Witt associates </w:t>
      </w:r>
      <w:hyperlink r:id="rId141" w:history="1">
        <w:r>
          <w:rPr>
            <w:rStyle w:val="Hyperlink"/>
            <w:rFonts w:ascii="Cambria" w:eastAsiaTheme="majorEastAsia" w:hAnsi="Cambria"/>
          </w:rPr>
          <w:t>http://thehill.com/opinion/op-ed/267437-fema-support-is-bipartisan</w:t>
        </w:r>
      </w:hyperlink>
      <w:r>
        <w:rPr>
          <w:rFonts w:ascii="Cambria" w:hAnsi="Cambria"/>
          <w:b/>
          <w:bCs/>
          <w:color w:val="000000"/>
          <w:sz w:val="26"/>
          <w:szCs w:val="26"/>
        </w:rPr>
        <w:t xml:space="preserve"> )</w:t>
      </w:r>
    </w:p>
    <w:p w:rsidR="00EA04C7" w:rsidRDefault="00EA04C7" w:rsidP="00EA04C7">
      <w:r>
        <w:br/>
      </w:r>
    </w:p>
    <w:p w:rsidR="00EA04C7" w:rsidRDefault="00EA04C7" w:rsidP="00EA04C7">
      <w:pPr>
        <w:pStyle w:val="NormalWeb"/>
        <w:spacing w:before="0" w:beforeAutospacing="0" w:after="0" w:afterAutospacing="0"/>
      </w:pPr>
      <w:r>
        <w:rPr>
          <w:rFonts w:ascii="Cambria" w:hAnsi="Cambria"/>
          <w:color w:val="000000"/>
          <w:sz w:val="12"/>
          <w:szCs w:val="12"/>
        </w:rPr>
        <w:t>¶</w:t>
      </w:r>
      <w:r>
        <w:rPr>
          <w:rFonts w:ascii="Cambria" w:hAnsi="Cambria"/>
          <w:color w:val="000000"/>
          <w:sz w:val="17"/>
          <w:szCs w:val="17"/>
        </w:rPr>
        <w:t xml:space="preserve"> Superstorm Sandy occurred at a unique time.</w:t>
      </w:r>
      <w:r>
        <w:rPr>
          <w:rFonts w:ascii="Cambria" w:hAnsi="Cambria"/>
          <w:color w:val="000000"/>
          <w:sz w:val="12"/>
          <w:szCs w:val="12"/>
        </w:rPr>
        <w:t>¶</w:t>
      </w:r>
      <w:r>
        <w:rPr>
          <w:rFonts w:ascii="Cambria" w:hAnsi="Cambria"/>
          <w:color w:val="000000"/>
          <w:sz w:val="17"/>
          <w:szCs w:val="17"/>
        </w:rPr>
        <w:t xml:space="preserve"> Congress was out of session, and the election season was in full swing. The chairmen and ranking members of congressional committees that oversee the Federal Emergency Management Agency were campaigning for reelection in their home states, some of which were hit by Sandy.</w:t>
      </w:r>
      <w:r>
        <w:rPr>
          <w:rFonts w:ascii="Cambria" w:hAnsi="Cambria"/>
          <w:color w:val="000000"/>
          <w:sz w:val="12"/>
          <w:szCs w:val="12"/>
        </w:rPr>
        <w:t>¶</w:t>
      </w:r>
      <w:r>
        <w:rPr>
          <w:rFonts w:ascii="Cambria" w:hAnsi="Cambria"/>
          <w:color w:val="000000"/>
          <w:sz w:val="17"/>
          <w:szCs w:val="17"/>
        </w:rPr>
        <w:t xml:space="preserve"> </w:t>
      </w:r>
      <w:r>
        <w:rPr>
          <w:rFonts w:ascii="Cambria" w:hAnsi="Cambria"/>
          <w:color w:val="000000"/>
          <w:sz w:val="12"/>
          <w:szCs w:val="12"/>
        </w:rPr>
        <w:t>¶</w:t>
      </w:r>
      <w:r>
        <w:rPr>
          <w:rFonts w:ascii="Cambria" w:hAnsi="Cambria"/>
          <w:b/>
          <w:bCs/>
          <w:color w:val="000000"/>
          <w:sz w:val="23"/>
          <w:szCs w:val="23"/>
          <w:u w:val="single"/>
        </w:rPr>
        <w:t xml:space="preserve"> Disasters affect both sides of the aisle,</w:t>
      </w:r>
      <w:r>
        <w:rPr>
          <w:rFonts w:ascii="Cambria" w:hAnsi="Cambria"/>
          <w:color w:val="000000"/>
          <w:sz w:val="17"/>
          <w:szCs w:val="17"/>
        </w:rPr>
        <w:t xml:space="preserve"> and </w:t>
      </w:r>
      <w:r>
        <w:rPr>
          <w:rFonts w:ascii="Calibri" w:hAnsi="Calibri"/>
          <w:color w:val="000000"/>
          <w:sz w:val="17"/>
          <w:szCs w:val="17"/>
        </w:rPr>
        <w:t>support for FEMA has always been bipartisan</w:t>
      </w:r>
      <w:r>
        <w:rPr>
          <w:rFonts w:ascii="Cambria" w:hAnsi="Cambria"/>
          <w:color w:val="000000"/>
          <w:sz w:val="17"/>
          <w:szCs w:val="17"/>
        </w:rPr>
        <w:t xml:space="preserve">. </w:t>
      </w:r>
      <w:r>
        <w:rPr>
          <w:rFonts w:ascii="Cambria" w:hAnsi="Cambria"/>
          <w:color w:val="000000"/>
          <w:sz w:val="12"/>
          <w:szCs w:val="12"/>
        </w:rPr>
        <w:t>¶</w:t>
      </w:r>
      <w:r>
        <w:rPr>
          <w:rFonts w:ascii="Cambria" w:hAnsi="Cambria"/>
          <w:color w:val="000000"/>
          <w:sz w:val="17"/>
          <w:szCs w:val="17"/>
        </w:rPr>
        <w:t xml:space="preserve"> The East Coast now faces billions of dollars in damage estimates, and that number could very well increase. Currently there is $4 billion in the Disaster Relief Fund (DRF), which is often referred to as the President’s Disaster Relief Fund and managed by FEMA. </w:t>
      </w:r>
      <w:r>
        <w:rPr>
          <w:rFonts w:ascii="Cambria" w:hAnsi="Cambria"/>
          <w:color w:val="000000"/>
          <w:sz w:val="12"/>
          <w:szCs w:val="12"/>
        </w:rPr>
        <w:t>¶</w:t>
      </w:r>
      <w:r>
        <w:rPr>
          <w:rFonts w:ascii="Cambria" w:hAnsi="Cambria"/>
          <w:color w:val="000000"/>
          <w:sz w:val="17"/>
          <w:szCs w:val="17"/>
        </w:rPr>
        <w:t xml:space="preserve"> In the past</w:t>
      </w:r>
      <w:r>
        <w:rPr>
          <w:rFonts w:ascii="Cambria" w:hAnsi="Cambria"/>
          <w:b/>
          <w:bCs/>
          <w:color w:val="000000"/>
          <w:sz w:val="23"/>
          <w:szCs w:val="23"/>
          <w:u w:val="single"/>
        </w:rPr>
        <w:t>, if disaster damage exceeded the amount in the DRF, Congress has appropriated funds to maintain the fund at a certain level.</w:t>
      </w:r>
      <w:r>
        <w:rPr>
          <w:rFonts w:ascii="Cambria" w:hAnsi="Cambria"/>
          <w:color w:val="000000"/>
          <w:sz w:val="17"/>
          <w:szCs w:val="17"/>
        </w:rPr>
        <w:t xml:space="preserve"> Following a large disaster, </w:t>
      </w:r>
      <w:r>
        <w:rPr>
          <w:rFonts w:ascii="Cambria" w:hAnsi="Cambria"/>
          <w:b/>
          <w:bCs/>
          <w:color w:val="000000"/>
          <w:sz w:val="23"/>
          <w:szCs w:val="23"/>
          <w:u w:val="single"/>
        </w:rPr>
        <w:t>Congress will then make emergency supplemental appropriations.</w:t>
      </w:r>
      <w:r>
        <w:rPr>
          <w:rFonts w:ascii="Cambria" w:hAnsi="Cambria"/>
          <w:color w:val="000000"/>
          <w:sz w:val="12"/>
          <w:szCs w:val="12"/>
        </w:rPr>
        <w:t>¶</w:t>
      </w:r>
      <w:r>
        <w:rPr>
          <w:rFonts w:ascii="Cambria" w:hAnsi="Cambria"/>
          <w:color w:val="000000"/>
          <w:sz w:val="17"/>
          <w:szCs w:val="17"/>
        </w:rPr>
        <w:t xml:space="preserve"> Congress must come together to aid the areas affected by Sandy with supplemental appropriations. Some people in Washington think supplemental disaster relief money should be restricted unless the money is offset elsewhere. Other opponents note that reliance upon this type of supplement could result in overfunding, because many initial estimates can be exaggerated.</w:t>
      </w:r>
      <w:r>
        <w:rPr>
          <w:rFonts w:ascii="Cambria" w:hAnsi="Cambria"/>
          <w:color w:val="000000"/>
          <w:sz w:val="12"/>
          <w:szCs w:val="12"/>
        </w:rPr>
        <w:t>¶</w:t>
      </w:r>
      <w:r>
        <w:rPr>
          <w:rFonts w:ascii="Cambria" w:hAnsi="Cambria"/>
          <w:color w:val="000000"/>
          <w:sz w:val="17"/>
          <w:szCs w:val="17"/>
        </w:rPr>
        <w:t xml:space="preserve"> So far, a request has not been made for a supplemental funding measure by the White House. It may not even need to be requested until the new year. But that could easily change</w:t>
      </w:r>
      <w:r>
        <w:rPr>
          <w:rFonts w:ascii="Cambria" w:hAnsi="Cambria"/>
          <w:b/>
          <w:bCs/>
          <w:color w:val="000000"/>
          <w:sz w:val="23"/>
          <w:szCs w:val="23"/>
          <w:u w:val="single"/>
        </w:rPr>
        <w:t>. Last year, Congress appropriated $1.9 billion for Hurricane Irene, which hit the East Coast</w:t>
      </w:r>
      <w:r>
        <w:rPr>
          <w:rFonts w:ascii="Cambria" w:hAnsi="Cambria"/>
          <w:color w:val="000000"/>
          <w:sz w:val="17"/>
          <w:szCs w:val="17"/>
        </w:rPr>
        <w:t>. While a devastating storm, Irene is likely to be considerably less costly than Sandy</w:t>
      </w:r>
      <w:r>
        <w:rPr>
          <w:rFonts w:ascii="Cambria" w:hAnsi="Cambria"/>
          <w:b/>
          <w:bCs/>
          <w:color w:val="000000"/>
          <w:sz w:val="23"/>
          <w:szCs w:val="23"/>
          <w:u w:val="single"/>
        </w:rPr>
        <w:t>. If the FEMA budget suddenly runs low,</w:t>
      </w:r>
      <w:r>
        <w:rPr>
          <w:rFonts w:ascii="Cambria" w:hAnsi="Cambria"/>
          <w:color w:val="000000"/>
          <w:sz w:val="17"/>
          <w:szCs w:val="17"/>
        </w:rPr>
        <w:t xml:space="preserve"> which is likely, </w:t>
      </w:r>
      <w:r>
        <w:rPr>
          <w:rFonts w:ascii="Cambria" w:hAnsi="Cambria"/>
          <w:b/>
          <w:bCs/>
          <w:color w:val="000000"/>
          <w:sz w:val="23"/>
          <w:szCs w:val="23"/>
          <w:u w:val="single"/>
        </w:rPr>
        <w:t>the congressional leadership would</w:t>
      </w:r>
      <w:r>
        <w:rPr>
          <w:rFonts w:ascii="Cambria" w:hAnsi="Cambria"/>
          <w:color w:val="000000"/>
          <w:sz w:val="17"/>
          <w:szCs w:val="17"/>
        </w:rPr>
        <w:t xml:space="preserve"> undoubtedly </w:t>
      </w:r>
      <w:r>
        <w:rPr>
          <w:rFonts w:ascii="Cambria" w:hAnsi="Cambria"/>
          <w:b/>
          <w:bCs/>
          <w:color w:val="000000"/>
          <w:sz w:val="23"/>
          <w:szCs w:val="23"/>
          <w:u w:val="single"/>
        </w:rPr>
        <w:t>work to request supplemental funds in a most timely manner.  </w:t>
      </w:r>
      <w:r>
        <w:rPr>
          <w:rFonts w:ascii="Cambria" w:hAnsi="Cambria"/>
          <w:color w:val="000000"/>
          <w:sz w:val="12"/>
          <w:szCs w:val="12"/>
        </w:rPr>
        <w:t>¶</w:t>
      </w:r>
      <w:r>
        <w:rPr>
          <w:rFonts w:ascii="Cambria" w:hAnsi="Cambria"/>
          <w:color w:val="000000"/>
          <w:sz w:val="17"/>
          <w:szCs w:val="17"/>
        </w:rPr>
        <w:t xml:space="preserve"> According to a report by the Congressional Research Service, </w:t>
      </w:r>
      <w:r>
        <w:rPr>
          <w:rFonts w:ascii="Cambria" w:hAnsi="Cambria"/>
          <w:b/>
          <w:bCs/>
          <w:color w:val="000000"/>
          <w:sz w:val="23"/>
          <w:szCs w:val="23"/>
          <w:u w:val="single"/>
        </w:rPr>
        <w:t xml:space="preserve">Congress has appropriated about $322.7 billion for disaster assistance in 34 appropriations acts since 1989. </w:t>
      </w:r>
      <w:r>
        <w:rPr>
          <w:rFonts w:ascii="Cambria" w:hAnsi="Cambria"/>
          <w:color w:val="000000"/>
          <w:sz w:val="17"/>
          <w:szCs w:val="17"/>
        </w:rPr>
        <w:t xml:space="preserve">But </w:t>
      </w:r>
      <w:r>
        <w:rPr>
          <w:rFonts w:ascii="Cambria" w:hAnsi="Cambria"/>
          <w:b/>
          <w:bCs/>
          <w:color w:val="000000"/>
          <w:sz w:val="23"/>
          <w:szCs w:val="23"/>
          <w:u w:val="single"/>
        </w:rPr>
        <w:t>the costliest disasters have occurred since 2001,</w:t>
      </w:r>
      <w:r>
        <w:rPr>
          <w:rFonts w:ascii="Cambria" w:hAnsi="Cambria"/>
          <w:color w:val="000000"/>
          <w:sz w:val="17"/>
          <w:szCs w:val="17"/>
        </w:rPr>
        <w:t xml:space="preserve"> including the 9/11 attacks and 2005’s hurricane season, which included Katrina. With Katrina, Congress approved two emergency supplemental spending bills less than two weeks after the </w:t>
      </w:r>
      <w:r>
        <w:rPr>
          <w:rFonts w:ascii="Cambria" w:hAnsi="Cambria"/>
          <w:color w:val="000000"/>
          <w:sz w:val="17"/>
          <w:szCs w:val="17"/>
        </w:rPr>
        <w:lastRenderedPageBreak/>
        <w:t>storm struck that provided $62.3 billion in emergency response and recovery. A third request was later approved by Congress</w:t>
      </w:r>
      <w:r>
        <w:rPr>
          <w:rFonts w:ascii="Cambria" w:hAnsi="Cambria"/>
          <w:b/>
          <w:bCs/>
          <w:color w:val="000000"/>
          <w:sz w:val="23"/>
          <w:szCs w:val="23"/>
          <w:u w:val="single"/>
        </w:rPr>
        <w:t>.</w:t>
      </w:r>
      <w:r>
        <w:rPr>
          <w:rFonts w:ascii="Cambria" w:hAnsi="Cambria"/>
          <w:color w:val="000000"/>
          <w:sz w:val="12"/>
          <w:szCs w:val="12"/>
        </w:rPr>
        <w:t>¶</w:t>
      </w:r>
      <w:r>
        <w:rPr>
          <w:rFonts w:ascii="Cambria" w:hAnsi="Cambria"/>
          <w:b/>
          <w:bCs/>
          <w:color w:val="000000"/>
          <w:sz w:val="23"/>
          <w:szCs w:val="23"/>
          <w:u w:val="single"/>
        </w:rPr>
        <w:t xml:space="preserve"> The pros of additional funds clearly outweigh the cons</w:t>
      </w:r>
      <w:r>
        <w:rPr>
          <w:rFonts w:ascii="Cambria" w:hAnsi="Cambria"/>
          <w:color w:val="000000"/>
          <w:sz w:val="17"/>
          <w:szCs w:val="17"/>
        </w:rPr>
        <w:t xml:space="preserve">, however. </w:t>
      </w:r>
      <w:r>
        <w:rPr>
          <w:rFonts w:ascii="Cambria" w:hAnsi="Cambria"/>
          <w:b/>
          <w:bCs/>
          <w:color w:val="000000"/>
          <w:sz w:val="23"/>
          <w:szCs w:val="23"/>
          <w:u w:val="single"/>
        </w:rPr>
        <w:t>Disasters are unpredictable and costly, but emergency supplements allow for flexibility during times of need</w:t>
      </w:r>
      <w:r>
        <w:rPr>
          <w:rFonts w:ascii="Cambria" w:hAnsi="Cambria"/>
          <w:color w:val="000000"/>
          <w:sz w:val="17"/>
          <w:szCs w:val="17"/>
        </w:rPr>
        <w:t>. It’s impossible to budget for major storms because Congress would have to reduce funding for other programs to pay for a hypothetical event in the future.</w:t>
      </w:r>
      <w:r>
        <w:rPr>
          <w:rFonts w:ascii="Cambria" w:hAnsi="Cambria"/>
          <w:color w:val="000000"/>
          <w:sz w:val="12"/>
          <w:szCs w:val="12"/>
        </w:rPr>
        <w:t>¶</w:t>
      </w:r>
      <w:r>
        <w:rPr>
          <w:rFonts w:ascii="Cambria" w:hAnsi="Cambria"/>
          <w:color w:val="000000"/>
          <w:sz w:val="17"/>
          <w:szCs w:val="17"/>
        </w:rPr>
        <w:t xml:space="preserve"> The recovery from Superstorm Sandy will likely require more money. New Jersey is still cleaning up from Irene, and damage assessments have yet to be completed for Sandy. These massive storms seem to be normal now. In the last 10 years, the nation’s costliest disasters have occurred, including the Midwest floods and Hurricanes Gustav and Ike in 2008, the 2011 Midwest tornado outbreak and, that same year, severe flooding in Minot, N.D. </w:t>
      </w:r>
      <w:r>
        <w:rPr>
          <w:rFonts w:ascii="Cambria" w:hAnsi="Cambria"/>
          <w:color w:val="000000"/>
          <w:sz w:val="12"/>
          <w:szCs w:val="12"/>
        </w:rPr>
        <w:t>¶</w:t>
      </w:r>
      <w:r>
        <w:rPr>
          <w:rFonts w:ascii="Cambria" w:hAnsi="Cambria"/>
          <w:color w:val="000000"/>
          <w:sz w:val="17"/>
          <w:szCs w:val="17"/>
        </w:rPr>
        <w:t xml:space="preserve"> The country will face more disasters just as terrible — and perhaps larger than Sandy — in the future.</w:t>
      </w:r>
      <w:r>
        <w:rPr>
          <w:rFonts w:ascii="Cambria" w:hAnsi="Cambria"/>
          <w:color w:val="000000"/>
          <w:sz w:val="12"/>
          <w:szCs w:val="12"/>
        </w:rPr>
        <w:t>¶</w:t>
      </w:r>
      <w:r>
        <w:rPr>
          <w:rFonts w:ascii="Cambria" w:hAnsi="Cambria"/>
          <w:color w:val="000000"/>
          <w:sz w:val="17"/>
          <w:szCs w:val="17"/>
        </w:rPr>
        <w:t xml:space="preserve"> If the administration finds that more funding is going to be required for Sandy, we must have supplemental spending bills to help our fellow Americans, and they must have bipartisan support, because that is what we do in this country during times of crisis. </w:t>
      </w:r>
      <w:r>
        <w:rPr>
          <w:rFonts w:ascii="Cambria" w:hAnsi="Cambria"/>
          <w:b/>
          <w:bCs/>
          <w:color w:val="000000"/>
          <w:sz w:val="23"/>
          <w:szCs w:val="23"/>
          <w:u w:val="single"/>
        </w:rPr>
        <w:t>We help those in need when the resources of a state are overwhelmed by a disaster, and politics should never play into it.</w:t>
      </w:r>
    </w:p>
    <w:p w:rsidR="00EA04C7" w:rsidRDefault="00EA04C7" w:rsidP="00EA04C7">
      <w:r>
        <w:br/>
      </w:r>
    </w:p>
    <w:p w:rsidR="00EA04C7" w:rsidRDefault="00EA04C7" w:rsidP="00EA04C7">
      <w:pPr>
        <w:pStyle w:val="NormalWeb"/>
        <w:spacing w:before="0" w:beforeAutospacing="0" w:after="0" w:afterAutospacing="0"/>
      </w:pPr>
      <w:r>
        <w:rPr>
          <w:rFonts w:ascii="Cambria" w:hAnsi="Cambria"/>
          <w:b/>
          <w:bCs/>
          <w:color w:val="000000"/>
          <w:sz w:val="26"/>
          <w:szCs w:val="26"/>
        </w:rPr>
        <w:t>Recently disaster relief has had bipartisan support</w:t>
      </w:r>
    </w:p>
    <w:p w:rsidR="00EA04C7" w:rsidRDefault="00EA04C7" w:rsidP="00EA04C7">
      <w:pPr>
        <w:pStyle w:val="NormalWeb"/>
        <w:spacing w:before="0" w:beforeAutospacing="0" w:after="0" w:afterAutospacing="0"/>
      </w:pPr>
      <w:r>
        <w:rPr>
          <w:rFonts w:ascii="Cambria" w:hAnsi="Cambria"/>
          <w:b/>
          <w:bCs/>
          <w:color w:val="000000"/>
          <w:sz w:val="26"/>
          <w:szCs w:val="26"/>
        </w:rPr>
        <w:t>New York Times 13 (</w:t>
      </w:r>
      <w:hyperlink r:id="rId142" w:history="1">
        <w:r>
          <w:rPr>
            <w:rStyle w:val="Hyperlink"/>
            <w:rFonts w:ascii="Cambria" w:eastAsiaTheme="majorEastAsia" w:hAnsi="Cambria"/>
          </w:rPr>
          <w:t>http://www.nytimes.com/2013/01/05/nyregion/house-passes-9-7-billion-in-relief-for-hurricane-sandy-victims.html?_r=0</w:t>
        </w:r>
      </w:hyperlink>
      <w:r>
        <w:rPr>
          <w:rFonts w:ascii="Cambria" w:hAnsi="Cambria"/>
          <w:b/>
          <w:bCs/>
          <w:color w:val="000000"/>
          <w:sz w:val="26"/>
          <w:szCs w:val="26"/>
        </w:rPr>
        <w:t>)</w:t>
      </w:r>
    </w:p>
    <w:p w:rsidR="00EA04C7" w:rsidRDefault="00EA04C7" w:rsidP="00EA04C7">
      <w:pPr>
        <w:pStyle w:val="NormalWeb"/>
        <w:spacing w:before="0" w:beforeAutospacing="0" w:after="0" w:afterAutospacing="0"/>
      </w:pPr>
      <w:r>
        <w:rPr>
          <w:rFonts w:ascii="Cambria" w:hAnsi="Cambria"/>
          <w:color w:val="000000"/>
          <w:sz w:val="17"/>
          <w:szCs w:val="17"/>
        </w:rPr>
        <w:t xml:space="preserve">Under intense pressure from New York and New Jersey, </w:t>
      </w:r>
      <w:r>
        <w:rPr>
          <w:rFonts w:ascii="Cambria" w:hAnsi="Cambria"/>
          <w:b/>
          <w:bCs/>
          <w:color w:val="000000"/>
          <w:sz w:val="23"/>
          <w:szCs w:val="23"/>
          <w:u w:val="single"/>
        </w:rPr>
        <w:t xml:space="preserve">Congress adopted legislation on Friday that would provide $9.7 billion to cover insurance claims filed by people whose homes were damaged or destroyed by Hurricane The measure is the first, </w:t>
      </w:r>
      <w:r>
        <w:rPr>
          <w:rFonts w:ascii="Cambria" w:hAnsi="Cambria"/>
          <w:color w:val="000000"/>
          <w:sz w:val="17"/>
          <w:szCs w:val="17"/>
        </w:rPr>
        <w:t xml:space="preserve">and least controversial, </w:t>
      </w:r>
      <w:r>
        <w:rPr>
          <w:rFonts w:ascii="Cambria" w:hAnsi="Cambria"/>
          <w:b/>
          <w:bCs/>
          <w:color w:val="000000"/>
          <w:sz w:val="23"/>
          <w:szCs w:val="23"/>
          <w:u w:val="single"/>
        </w:rPr>
        <w:t xml:space="preserve">portion of a </w:t>
      </w:r>
      <w:r>
        <w:rPr>
          <w:rFonts w:ascii="Cambria" w:hAnsi="Cambria"/>
          <w:color w:val="000000"/>
          <w:sz w:val="17"/>
          <w:szCs w:val="17"/>
        </w:rPr>
        <w:t xml:space="preserve">much larger </w:t>
      </w:r>
      <w:r>
        <w:rPr>
          <w:rFonts w:ascii="Cambria" w:hAnsi="Cambria"/>
          <w:b/>
          <w:bCs/>
          <w:color w:val="000000"/>
          <w:sz w:val="23"/>
          <w:szCs w:val="23"/>
          <w:u w:val="single"/>
        </w:rPr>
        <w:t>aid package sought by the affected states to help homeowners and local governments recover costs associated with the storm.</w:t>
      </w:r>
      <w:r>
        <w:rPr>
          <w:rFonts w:ascii="Cambria" w:hAnsi="Cambria"/>
          <w:color w:val="000000"/>
          <w:sz w:val="17"/>
          <w:szCs w:val="17"/>
        </w:rPr>
        <w:t xml:space="preserve"> The House has pledged to take up the balance of the aid package on Jan. 15.</w:t>
      </w:r>
      <w:r>
        <w:rPr>
          <w:rFonts w:ascii="Cambria" w:hAnsi="Cambria"/>
          <w:color w:val="000000"/>
          <w:sz w:val="12"/>
          <w:szCs w:val="12"/>
        </w:rPr>
        <w:t>¶</w:t>
      </w:r>
      <w:r>
        <w:rPr>
          <w:rFonts w:ascii="Cambria" w:hAnsi="Cambria"/>
          <w:color w:val="000000"/>
          <w:sz w:val="17"/>
          <w:szCs w:val="17"/>
        </w:rPr>
        <w:t xml:space="preserve"> </w:t>
      </w:r>
      <w:r>
        <w:rPr>
          <w:rFonts w:ascii="Cambria" w:hAnsi="Cambria"/>
          <w:b/>
          <w:bCs/>
          <w:color w:val="000000"/>
          <w:sz w:val="23"/>
          <w:szCs w:val="23"/>
          <w:u w:val="single"/>
        </w:rPr>
        <w:t>The House passed the insurance measure 354 to 67; it then cleared the Senate by unanimous consent.</w:t>
      </w:r>
      <w:r>
        <w:rPr>
          <w:rFonts w:ascii="Cambria" w:hAnsi="Cambria"/>
          <w:color w:val="000000"/>
          <w:sz w:val="17"/>
          <w:szCs w:val="17"/>
        </w:rPr>
        <w:t xml:space="preserve"> President Obama is expected to sign the measure into law.</w:t>
      </w:r>
      <w:r>
        <w:rPr>
          <w:rFonts w:ascii="Cambria" w:hAnsi="Cambria"/>
          <w:color w:val="000000"/>
          <w:sz w:val="12"/>
          <w:szCs w:val="12"/>
        </w:rPr>
        <w:t>¶</w:t>
      </w:r>
      <w:r>
        <w:rPr>
          <w:rFonts w:ascii="Cambria" w:hAnsi="Cambria"/>
          <w:color w:val="000000"/>
          <w:sz w:val="17"/>
          <w:szCs w:val="17"/>
        </w:rPr>
        <w:t xml:space="preserve"> In the House, all of the votes against the aid came from Republicans, who have objected that no cuts in other programs had been identified to pay for the measure despite the nation’s long-term deficit problem. </w:t>
      </w:r>
    </w:p>
    <w:p w:rsidR="00EA04C7" w:rsidRDefault="00EA04C7" w:rsidP="00EA04C7">
      <w:pPr>
        <w:pStyle w:val="Heading4"/>
      </w:pPr>
      <w:r>
        <w:rPr>
          <w:color w:val="000000"/>
          <w:szCs w:val="26"/>
        </w:rPr>
        <w:t>Natural disaster response has bipartisan support</w:t>
      </w:r>
    </w:p>
    <w:p w:rsidR="00EA04C7" w:rsidRDefault="00EA04C7" w:rsidP="00EA04C7">
      <w:pPr>
        <w:pStyle w:val="NormalWeb"/>
        <w:spacing w:before="0" w:beforeAutospacing="0" w:after="0" w:afterAutospacing="0"/>
      </w:pPr>
      <w:r>
        <w:rPr>
          <w:rFonts w:ascii="Cambria" w:hAnsi="Cambria"/>
          <w:b/>
          <w:bCs/>
          <w:color w:val="000000"/>
          <w:sz w:val="26"/>
          <w:szCs w:val="26"/>
        </w:rPr>
        <w:t xml:space="preserve">Sack and Williams, 11 </w:t>
      </w:r>
      <w:r>
        <w:rPr>
          <w:rFonts w:ascii="Cambria" w:hAnsi="Cambria"/>
          <w:b/>
          <w:bCs/>
          <w:color w:val="000000"/>
          <w:sz w:val="23"/>
          <w:szCs w:val="23"/>
          <w:u w:val="single"/>
        </w:rPr>
        <w:t>(</w:t>
      </w:r>
      <w:hyperlink r:id="rId143" w:history="1">
        <w:r>
          <w:rPr>
            <w:rStyle w:val="Hyperlink"/>
            <w:rFonts w:ascii="Cambria" w:eastAsiaTheme="majorEastAsia" w:hAnsi="Cambria"/>
          </w:rPr>
          <w:t>http://www.nytimes.com/2011/05/01/us/01fema.html?pagewanted=all</w:t>
        </w:r>
      </w:hyperlink>
      <w:r>
        <w:rPr>
          <w:rFonts w:ascii="Calibri" w:hAnsi="Calibri"/>
          <w:color w:val="000000"/>
          <w:sz w:val="23"/>
          <w:szCs w:val="23"/>
        </w:rPr>
        <w:t>,</w:t>
      </w:r>
      <w:r>
        <w:rPr>
          <w:rFonts w:ascii="Calibri" w:hAnsi="Calibri"/>
          <w:b/>
          <w:bCs/>
          <w:color w:val="000000"/>
          <w:sz w:val="23"/>
          <w:szCs w:val="23"/>
        </w:rPr>
        <w:t xml:space="preserve"> </w:t>
      </w:r>
      <w:r>
        <w:rPr>
          <w:rFonts w:ascii="Calibri" w:hAnsi="Calibri"/>
          <w:color w:val="000000"/>
          <w:sz w:val="23"/>
          <w:szCs w:val="23"/>
        </w:rPr>
        <w:t>April 30</w:t>
      </w:r>
      <w:r>
        <w:rPr>
          <w:rFonts w:ascii="Calibri" w:hAnsi="Calibri"/>
          <w:color w:val="000000"/>
          <w:sz w:val="14"/>
          <w:szCs w:val="14"/>
          <w:vertAlign w:val="superscript"/>
        </w:rPr>
        <w:t>th</w:t>
      </w:r>
      <w:r>
        <w:rPr>
          <w:rFonts w:ascii="Calibri" w:hAnsi="Calibri"/>
          <w:color w:val="000000"/>
          <w:sz w:val="23"/>
          <w:szCs w:val="23"/>
        </w:rPr>
        <w:t xml:space="preserve"> 2011, “Government Disaster Response Win’s Praise”, Kevin Sack and Timothy Williams, Sacks and Williams are authors for the New York Times)</w:t>
      </w:r>
    </w:p>
    <w:p w:rsidR="00EA04C7" w:rsidRDefault="00EA04C7" w:rsidP="00EA04C7">
      <w:pPr>
        <w:pStyle w:val="NormalWeb"/>
        <w:spacing w:before="0" w:beforeAutospacing="0" w:after="240" w:afterAutospacing="0"/>
      </w:pPr>
      <w:r>
        <w:rPr>
          <w:rFonts w:ascii="Cambria" w:hAnsi="Cambria"/>
          <w:b/>
          <w:bCs/>
          <w:color w:val="000000"/>
          <w:sz w:val="23"/>
          <w:szCs w:val="23"/>
          <w:u w:val="single"/>
        </w:rPr>
        <w:t>FEMA officials contacted the White House about the need for a federal emergency declaration</w:t>
      </w:r>
      <w:r>
        <w:rPr>
          <w:rFonts w:ascii="Calibri" w:hAnsi="Calibri"/>
          <w:color w:val="000000"/>
          <w:sz w:val="17"/>
          <w:szCs w:val="17"/>
        </w:rPr>
        <w:t xml:space="preserve"> even before Alabama had submitted a formal request that evening, said Art Faulkner, the state’s emergency management director. </w:t>
      </w:r>
      <w:r>
        <w:rPr>
          <w:rFonts w:ascii="Cambria" w:hAnsi="Cambria"/>
          <w:b/>
          <w:bCs/>
          <w:color w:val="000000"/>
          <w:sz w:val="23"/>
          <w:szCs w:val="23"/>
          <w:u w:val="single"/>
        </w:rPr>
        <w:t>It was quickly granted</w:t>
      </w:r>
      <w:r>
        <w:rPr>
          <w:rFonts w:ascii="Calibri" w:hAnsi="Calibri"/>
          <w:color w:val="000000"/>
          <w:sz w:val="17"/>
          <w:szCs w:val="17"/>
        </w:rPr>
        <w:t>.</w:t>
      </w:r>
      <w:r>
        <w:rPr>
          <w:rFonts w:ascii="Calibri" w:hAnsi="Calibri"/>
          <w:color w:val="000000"/>
          <w:sz w:val="12"/>
          <w:szCs w:val="12"/>
        </w:rPr>
        <w:t>¶</w:t>
      </w:r>
      <w:r>
        <w:rPr>
          <w:rFonts w:ascii="Calibri" w:hAnsi="Calibri"/>
          <w:color w:val="000000"/>
          <w:sz w:val="17"/>
          <w:szCs w:val="17"/>
        </w:rPr>
        <w:t xml:space="preserve"> Mr. Obama spoke to Mr. Bentley, a Republican, on Wednesday night and to the governors of four other affected states on Thursday. He sent the FEMA administrator, W. Craig Fugate, to Alabama on Thursday. Five members of the cabinet are expected in the state on Sunday.</w:t>
      </w:r>
      <w:r>
        <w:rPr>
          <w:rFonts w:ascii="Calibri" w:hAnsi="Calibri"/>
          <w:color w:val="000000"/>
          <w:sz w:val="12"/>
          <w:szCs w:val="12"/>
        </w:rPr>
        <w:t>¶</w:t>
      </w:r>
      <w:r>
        <w:rPr>
          <w:rFonts w:ascii="Calibri" w:hAnsi="Calibri"/>
          <w:color w:val="000000"/>
          <w:sz w:val="17"/>
          <w:szCs w:val="17"/>
        </w:rPr>
        <w:t xml:space="preserve"> “We can’t control when or where a terrible storm may strike,” Mr. Obama said Thursday afternoon, “but we can control how we respond to it.”</w:t>
      </w:r>
      <w:r>
        <w:rPr>
          <w:rFonts w:ascii="Calibri" w:hAnsi="Calibri"/>
          <w:color w:val="000000"/>
          <w:sz w:val="12"/>
          <w:szCs w:val="12"/>
        </w:rPr>
        <w:t>¶</w:t>
      </w:r>
      <w:r>
        <w:rPr>
          <w:rFonts w:ascii="Calibri" w:hAnsi="Calibri"/>
          <w:color w:val="000000"/>
          <w:sz w:val="17"/>
          <w:szCs w:val="17"/>
        </w:rPr>
        <w:t xml:space="preserve"> </w:t>
      </w:r>
      <w:r>
        <w:rPr>
          <w:rFonts w:ascii="Cambria" w:hAnsi="Cambria"/>
          <w:b/>
          <w:bCs/>
          <w:color w:val="000000"/>
          <w:sz w:val="23"/>
          <w:szCs w:val="23"/>
          <w:u w:val="single"/>
        </w:rPr>
        <w:t xml:space="preserve">By late Thursday, Mr. Obama had signed the disaster declaration for Alabama, and later did the same for Georgia and Mississippi. </w:t>
      </w:r>
      <w:r>
        <w:rPr>
          <w:rFonts w:ascii="Calibri" w:hAnsi="Calibri"/>
          <w:color w:val="000000"/>
          <w:sz w:val="17"/>
          <w:szCs w:val="17"/>
        </w:rPr>
        <w:t>The declarations mean the federal government will pay 75 percent of the uninsured costs of repairing public buildings, like a damaged fire station here; that residents can qualify for modest recovery grants; and that businesses can apply for low-interest loans, Mr. Fugate said in an interview.</w:t>
      </w:r>
      <w:r>
        <w:rPr>
          <w:rFonts w:ascii="Calibri" w:hAnsi="Calibri"/>
          <w:color w:val="000000"/>
          <w:sz w:val="12"/>
          <w:szCs w:val="12"/>
        </w:rPr>
        <w:t>¶</w:t>
      </w:r>
      <w:r>
        <w:rPr>
          <w:rFonts w:ascii="Calibri" w:hAnsi="Calibri"/>
          <w:color w:val="000000"/>
          <w:sz w:val="17"/>
          <w:szCs w:val="17"/>
        </w:rPr>
        <w:t xml:space="preserve"> As of Friday afternoon, FEMA had placed liaison officers in Alabama, Georgia, Kentucky, Mississippi and Tennessee, according to a spokesperson.</w:t>
      </w:r>
      <w:r>
        <w:rPr>
          <w:rFonts w:ascii="Calibri" w:hAnsi="Calibri"/>
          <w:color w:val="000000"/>
          <w:sz w:val="12"/>
          <w:szCs w:val="12"/>
        </w:rPr>
        <w:t>¶</w:t>
      </w:r>
      <w:r>
        <w:rPr>
          <w:rFonts w:ascii="Calibri" w:hAnsi="Calibri"/>
          <w:color w:val="000000"/>
          <w:sz w:val="17"/>
          <w:szCs w:val="17"/>
        </w:rPr>
        <w:t xml:space="preserve"> </w:t>
      </w:r>
      <w:r>
        <w:rPr>
          <w:rFonts w:ascii="Cambria" w:hAnsi="Cambria"/>
          <w:b/>
          <w:bCs/>
          <w:color w:val="000000"/>
          <w:sz w:val="23"/>
          <w:szCs w:val="23"/>
          <w:u w:val="single"/>
        </w:rPr>
        <w:t xml:space="preserve">In Alabama, as in other affected states, </w:t>
      </w:r>
      <w:r>
        <w:rPr>
          <w:rFonts w:ascii="Calibri" w:hAnsi="Calibri"/>
          <w:b/>
          <w:bCs/>
          <w:color w:val="000000"/>
          <w:sz w:val="23"/>
          <w:szCs w:val="23"/>
          <w:u w:val="single"/>
        </w:rPr>
        <w:t>the White House was winning early praise from state, local and Congressional leaders of both parties</w:t>
      </w:r>
      <w:r>
        <w:rPr>
          <w:rFonts w:ascii="Calibri" w:hAnsi="Calibri"/>
          <w:color w:val="000000"/>
          <w:sz w:val="17"/>
          <w:szCs w:val="17"/>
        </w:rPr>
        <w:t>.</w:t>
      </w:r>
      <w:r>
        <w:rPr>
          <w:rFonts w:ascii="Calibri" w:hAnsi="Calibri"/>
          <w:color w:val="000000"/>
          <w:sz w:val="12"/>
          <w:szCs w:val="12"/>
        </w:rPr>
        <w:t>¶</w:t>
      </w:r>
      <w:r>
        <w:rPr>
          <w:rFonts w:ascii="Calibri" w:hAnsi="Calibri"/>
          <w:color w:val="000000"/>
          <w:sz w:val="17"/>
          <w:szCs w:val="17"/>
        </w:rPr>
        <w:t xml:space="preserve"> “I like what we’re doing thus far,” said Senator </w:t>
      </w:r>
      <w:hyperlink r:id="rId144" w:history="1">
        <w:r>
          <w:rPr>
            <w:rStyle w:val="Hyperlink"/>
            <w:rFonts w:ascii="Cambria" w:eastAsiaTheme="majorEastAsia" w:hAnsi="Cambria"/>
            <w:sz w:val="17"/>
            <w:szCs w:val="17"/>
          </w:rPr>
          <w:t>Richard C. Shelby</w:t>
        </w:r>
      </w:hyperlink>
      <w:r>
        <w:rPr>
          <w:rFonts w:ascii="Calibri" w:hAnsi="Calibri"/>
          <w:color w:val="000000"/>
          <w:sz w:val="17"/>
          <w:szCs w:val="17"/>
        </w:rPr>
        <w:t xml:space="preserve"> of Alabama, a Republican.</w:t>
      </w:r>
      <w:r>
        <w:rPr>
          <w:rFonts w:ascii="Calibri" w:hAnsi="Calibri"/>
          <w:color w:val="000000"/>
          <w:sz w:val="12"/>
          <w:szCs w:val="12"/>
        </w:rPr>
        <w:t>¶</w:t>
      </w:r>
      <w:r>
        <w:rPr>
          <w:rFonts w:ascii="Calibri" w:hAnsi="Calibri"/>
          <w:color w:val="000000"/>
          <w:sz w:val="17"/>
          <w:szCs w:val="17"/>
        </w:rPr>
        <w:t xml:space="preserve"> “They seem to be taking this very seriously,” said Representative Robert B. Aderholt, a Republican from northern Alabama. “They have been very proactive and very reactive to our requests.”</w:t>
      </w:r>
      <w:r>
        <w:rPr>
          <w:rFonts w:ascii="Calibri" w:hAnsi="Calibri"/>
          <w:color w:val="000000"/>
          <w:sz w:val="12"/>
          <w:szCs w:val="12"/>
        </w:rPr>
        <w:t>¶</w:t>
      </w:r>
      <w:r>
        <w:rPr>
          <w:rFonts w:ascii="Calibri" w:hAnsi="Calibri"/>
          <w:color w:val="000000"/>
          <w:sz w:val="17"/>
          <w:szCs w:val="17"/>
        </w:rPr>
        <w:t xml:space="preserve"> David Maxwell, the emergency management director in Arkansas, where 14 people died in storms and flooding this week, said that Gov. Mike Beebe, a Democrat, reminded him on Friday that it had taken FEMA three weeks to deny a disaster-relief request after a 2007 tornado. “Now,” Mr. Maxwell said, “he’s singing their praises so far.”</w:t>
      </w:r>
    </w:p>
    <w:p w:rsidR="00EA04C7" w:rsidRDefault="00EA04C7" w:rsidP="00EA04C7">
      <w:pPr>
        <w:pStyle w:val="Heading3"/>
      </w:pPr>
      <w:r>
        <w:rPr>
          <w:color w:val="000000"/>
          <w:szCs w:val="32"/>
        </w:rPr>
        <w:lastRenderedPageBreak/>
        <w:t>2AC – Republicans Won’t Backlash</w:t>
      </w:r>
    </w:p>
    <w:p w:rsidR="00EA04C7" w:rsidRDefault="00EA04C7" w:rsidP="00EA04C7">
      <w:r>
        <w:br/>
      </w:r>
    </w:p>
    <w:p w:rsidR="00EA04C7" w:rsidRDefault="00EA04C7" w:rsidP="00EA04C7">
      <w:pPr>
        <w:pStyle w:val="NormalWeb"/>
        <w:spacing w:before="0" w:beforeAutospacing="0" w:after="0" w:afterAutospacing="0"/>
      </w:pPr>
      <w:r>
        <w:rPr>
          <w:rFonts w:ascii="Cambria" w:hAnsi="Cambria"/>
          <w:b/>
          <w:bCs/>
          <w:color w:val="000000"/>
          <w:sz w:val="26"/>
          <w:szCs w:val="26"/>
        </w:rPr>
        <w:t>Republicans won’t backlash on Cuba – Outreach opportunities</w:t>
      </w:r>
    </w:p>
    <w:p w:rsidR="00EA04C7" w:rsidRDefault="00EA04C7" w:rsidP="00EA04C7">
      <w:pPr>
        <w:pStyle w:val="NormalWeb"/>
        <w:spacing w:before="0" w:beforeAutospacing="0" w:after="0" w:afterAutospacing="0"/>
      </w:pPr>
      <w:r>
        <w:rPr>
          <w:rFonts w:ascii="Cambria" w:hAnsi="Cambria"/>
          <w:b/>
          <w:bCs/>
          <w:color w:val="000000"/>
          <w:sz w:val="26"/>
          <w:szCs w:val="26"/>
        </w:rPr>
        <w:t xml:space="preserve">Edghill 6/11/13 </w:t>
      </w:r>
      <w:r>
        <w:rPr>
          <w:rFonts w:ascii="Calibri" w:hAnsi="Calibri"/>
          <w:color w:val="000000"/>
          <w:sz w:val="12"/>
          <w:szCs w:val="12"/>
        </w:rPr>
        <w:t>(MICHAEL W, Latin America and Carribbean analyst, writer and specialist, PJMedia</w:t>
      </w:r>
      <w:r>
        <w:rPr>
          <w:rFonts w:ascii="Calibri" w:hAnsi="Calibri"/>
          <w:color w:val="000000"/>
          <w:sz w:val="12"/>
          <w:szCs w:val="12"/>
          <w:shd w:val="clear" w:color="auto" w:fill="FFFFFF"/>
        </w:rPr>
        <w:t xml:space="preserve"> June 11 “Ending Cuba Embargo Could Be Opportunity for GOP Outreach”</w:t>
      </w:r>
      <w:r>
        <w:rPr>
          <w:rFonts w:ascii="Calibri" w:hAnsi="Calibri"/>
          <w:color w:val="000000"/>
          <w:sz w:val="12"/>
          <w:szCs w:val="12"/>
        </w:rPr>
        <w:t xml:space="preserve"> </w:t>
      </w:r>
      <w:hyperlink r:id="rId145" w:history="1">
        <w:r>
          <w:rPr>
            <w:rStyle w:val="Hyperlink"/>
            <w:rFonts w:ascii="Cambria" w:eastAsiaTheme="majorEastAsia" w:hAnsi="Cambria"/>
            <w:sz w:val="12"/>
            <w:szCs w:val="12"/>
          </w:rPr>
          <w:t>http://pjmedia.com/blog/ending-cuba-embargo-could-be-opportunity-for-gop-outreach/2/</w:t>
        </w:r>
      </w:hyperlink>
      <w:r>
        <w:rPr>
          <w:rFonts w:ascii="Calibri" w:hAnsi="Calibri"/>
          <w:color w:val="000000"/>
          <w:sz w:val="12"/>
          <w:szCs w:val="12"/>
        </w:rPr>
        <w:t xml:space="preserve"> PS)</w:t>
      </w:r>
    </w:p>
    <w:p w:rsidR="00EA04C7" w:rsidRDefault="00EA04C7" w:rsidP="00EA04C7">
      <w:pPr>
        <w:pStyle w:val="NormalWeb"/>
        <w:spacing w:before="0" w:beforeAutospacing="0" w:after="0" w:afterAutospacing="0"/>
      </w:pPr>
      <w:r>
        <w:rPr>
          <w:rFonts w:ascii="Cambria" w:hAnsi="Cambria"/>
          <w:b/>
          <w:bCs/>
          <w:color w:val="000000"/>
          <w:sz w:val="23"/>
          <w:szCs w:val="23"/>
          <w:u w:val="single"/>
        </w:rPr>
        <w:t>From the moment that the election returns started</w:t>
      </w:r>
      <w:r>
        <w:rPr>
          <w:rFonts w:ascii="Calibri" w:hAnsi="Calibri"/>
          <w:color w:val="000000"/>
          <w:sz w:val="17"/>
          <w:szCs w:val="17"/>
        </w:rPr>
        <w:t xml:space="preserve"> to come in last November, </w:t>
      </w:r>
      <w:r>
        <w:rPr>
          <w:rFonts w:ascii="Cambria" w:hAnsi="Cambria"/>
          <w:b/>
          <w:bCs/>
          <w:color w:val="000000"/>
          <w:sz w:val="23"/>
          <w:szCs w:val="23"/>
          <w:u w:val="single"/>
        </w:rPr>
        <w:t>the Republican Party has been engaged in a conversation on how it should rebrand itself or reinvent itself</w:t>
      </w:r>
      <w:r>
        <w:rPr>
          <w:rFonts w:ascii="Calibri" w:hAnsi="Calibri"/>
          <w:color w:val="000000"/>
          <w:sz w:val="17"/>
          <w:szCs w:val="17"/>
        </w:rPr>
        <w:t>. How does the party reach out to certain groups and bring them into the tent so that they remain competitive in future elections nationwide?</w:t>
      </w:r>
      <w:r>
        <w:rPr>
          <w:rFonts w:ascii="Calibri" w:hAnsi="Calibri"/>
          <w:color w:val="000000"/>
          <w:sz w:val="12"/>
          <w:szCs w:val="12"/>
        </w:rPr>
        <w:t>¶</w:t>
      </w:r>
      <w:r>
        <w:rPr>
          <w:rFonts w:ascii="Calibri" w:hAnsi="Calibri"/>
          <w:color w:val="000000"/>
          <w:sz w:val="17"/>
          <w:szCs w:val="17"/>
        </w:rPr>
        <w:t xml:space="preserve"> While some in the party insist that the party does not need reform and simply needs to define the message more clearly, many in the party point to a need to reconsider some of the platform positions that Republicans have taken over the last few years. The most obvious among them was the immigration debate and the seemingly tone-deaf message Republican candidates proclaimed time and time again. </w:t>
      </w:r>
      <w:r>
        <w:rPr>
          <w:rFonts w:ascii="Cambria" w:hAnsi="Cambria"/>
          <w:b/>
          <w:bCs/>
          <w:color w:val="000000"/>
          <w:sz w:val="23"/>
          <w:szCs w:val="23"/>
          <w:u w:val="single"/>
        </w:rPr>
        <w:t>Election returns indicated an alienation of Hispanic voters throughout the United States.</w:t>
      </w:r>
      <w:r>
        <w:rPr>
          <w:rFonts w:ascii="Calibri" w:hAnsi="Calibri"/>
          <w:color w:val="000000"/>
          <w:sz w:val="17"/>
          <w:szCs w:val="17"/>
        </w:rPr>
        <w:t xml:space="preserve"> Slowly but surely, it appears the Hispanic vote is moving even further away from the Republican Party. </w:t>
      </w:r>
      <w:r>
        <w:rPr>
          <w:rFonts w:ascii="Cambria" w:hAnsi="Cambria"/>
          <w:b/>
          <w:bCs/>
          <w:color w:val="000000"/>
          <w:sz w:val="23"/>
          <w:szCs w:val="23"/>
          <w:u w:val="single"/>
        </w:rPr>
        <w:t>In fact, the only reliable vote amongst Hispanics for Republicans is that of Cuban exiles and Cuban-Americans</w:t>
      </w:r>
      <w:r>
        <w:rPr>
          <w:rFonts w:ascii="Calibri" w:hAnsi="Calibri"/>
          <w:color w:val="000000"/>
          <w:sz w:val="17"/>
          <w:szCs w:val="17"/>
        </w:rPr>
        <w:t>.</w:t>
      </w:r>
      <w:r>
        <w:rPr>
          <w:rFonts w:ascii="Calibri" w:hAnsi="Calibri"/>
          <w:color w:val="000000"/>
          <w:sz w:val="12"/>
          <w:szCs w:val="12"/>
        </w:rPr>
        <w:t>¶</w:t>
      </w:r>
      <w:r>
        <w:rPr>
          <w:rFonts w:ascii="Calibri" w:hAnsi="Calibri"/>
          <w:color w:val="000000"/>
          <w:sz w:val="17"/>
          <w:szCs w:val="17"/>
        </w:rPr>
        <w:t xml:space="preserve"> It may, therefore, seem illogical to argue that </w:t>
      </w:r>
      <w:r>
        <w:rPr>
          <w:rFonts w:ascii="Cambria" w:hAnsi="Cambria"/>
          <w:b/>
          <w:bCs/>
          <w:color w:val="000000"/>
          <w:sz w:val="23"/>
          <w:szCs w:val="23"/>
          <w:u w:val="single"/>
        </w:rPr>
        <w:t>the Republican Party needs to become vocal in calling for an end to the Cuban embargo.</w:t>
      </w:r>
      <w:r>
        <w:rPr>
          <w:rFonts w:ascii="Calibri" w:hAnsi="Calibri"/>
          <w:color w:val="000000"/>
          <w:sz w:val="17"/>
          <w:szCs w:val="17"/>
        </w:rPr>
        <w:t xml:space="preserve"> But </w:t>
      </w:r>
      <w:r>
        <w:rPr>
          <w:rFonts w:ascii="Cambria" w:hAnsi="Cambria"/>
          <w:b/>
          <w:bCs/>
          <w:color w:val="000000"/>
          <w:sz w:val="23"/>
          <w:szCs w:val="23"/>
          <w:u w:val="single"/>
        </w:rPr>
        <w:t>forward-looking Republicans will see that this is a unique position in the current political climate where sound policy and political pragmatism are aligned.</w:t>
      </w:r>
      <w:r>
        <w:rPr>
          <w:rFonts w:ascii="Cambria" w:hAnsi="Cambria"/>
          <w:color w:val="000000"/>
          <w:sz w:val="12"/>
          <w:szCs w:val="12"/>
        </w:rPr>
        <w:t>¶</w:t>
      </w:r>
      <w:r>
        <w:rPr>
          <w:rFonts w:ascii="Calibri" w:hAnsi="Calibri"/>
          <w:color w:val="000000"/>
          <w:sz w:val="17"/>
          <w:szCs w:val="17"/>
        </w:rPr>
        <w:t xml:space="preserve"> As a relic of the Cold War, the Cuban embargo has proved an inefficient means of creating political change in Cuba. Internally, the embargo has been used as a tool by the Castros to blame the ills of the people on external forces, primarily the United States. For the American government, it has not yielded the changes in governmental structure or the end to human rights abuses that have been called for time and time again by a succession of presidents and congressional leaders.</w:t>
      </w:r>
      <w:r>
        <w:rPr>
          <w:rFonts w:ascii="Calibri" w:hAnsi="Calibri"/>
          <w:color w:val="000000"/>
          <w:sz w:val="12"/>
          <w:szCs w:val="12"/>
        </w:rPr>
        <w:t>¶</w:t>
      </w:r>
      <w:r>
        <w:rPr>
          <w:rFonts w:ascii="Calibri" w:hAnsi="Calibri"/>
          <w:color w:val="000000"/>
          <w:sz w:val="17"/>
          <w:szCs w:val="17"/>
        </w:rPr>
        <w:t xml:space="preserve"> Additionally, opposition to the embargo has only grown around the globe. Tourists and business interests from Europe and the rest of the Americas have sustained the Cuban economy. And let us not forget that the current conditions of the embargo still allow for American dollars to flow to Cuba through remittances, agricultural sales, and limited personal visitations.</w:t>
      </w:r>
      <w:r>
        <w:rPr>
          <w:rFonts w:ascii="Calibri" w:hAnsi="Calibri"/>
          <w:color w:val="000000"/>
          <w:sz w:val="12"/>
          <w:szCs w:val="12"/>
        </w:rPr>
        <w:t>¶</w:t>
      </w:r>
      <w:r>
        <w:rPr>
          <w:rFonts w:ascii="Calibri" w:hAnsi="Calibri"/>
          <w:color w:val="000000"/>
          <w:sz w:val="17"/>
          <w:szCs w:val="17"/>
        </w:rPr>
        <w:t xml:space="preserve"> Recent changes in the political leadership of the Communist government of Cuba lead to a safe assumption that dramatic changes to Cuban society are not coming in the near future. That being said, Cuban society will change in the future. The gradual liberation of the economy will inevitably lead to the gradual liberation of society in Cuba. If the embargo is maintained in perpetuity, then those who insist upon its continuation will also insist that the reason for Cuban freedom was its effectiveness. The flaw here is in declaring something that transpires due to its own circumstances a result of actions that have been proven to have no effect on it.</w:t>
      </w:r>
      <w:r>
        <w:rPr>
          <w:rFonts w:ascii="Calibri" w:hAnsi="Calibri"/>
          <w:color w:val="000000"/>
          <w:sz w:val="12"/>
          <w:szCs w:val="12"/>
        </w:rPr>
        <w:t>¶</w:t>
      </w:r>
      <w:r>
        <w:rPr>
          <w:rFonts w:ascii="Calibri" w:hAnsi="Calibri"/>
          <w:color w:val="000000"/>
          <w:sz w:val="17"/>
          <w:szCs w:val="17"/>
        </w:rPr>
        <w:t xml:space="preserve"> </w:t>
      </w:r>
      <w:r>
        <w:rPr>
          <w:rFonts w:ascii="Cambria" w:hAnsi="Cambria"/>
          <w:b/>
          <w:bCs/>
          <w:color w:val="000000"/>
          <w:sz w:val="23"/>
          <w:szCs w:val="23"/>
          <w:u w:val="single"/>
        </w:rPr>
        <w:t>If the go-to Republicans on Cuban policy, such as</w:t>
      </w:r>
      <w:r>
        <w:rPr>
          <w:rFonts w:ascii="Calibri" w:hAnsi="Calibri"/>
          <w:color w:val="000000"/>
          <w:sz w:val="17"/>
          <w:szCs w:val="17"/>
        </w:rPr>
        <w:t xml:space="preserve"> Sen. </w:t>
      </w:r>
      <w:r>
        <w:rPr>
          <w:rFonts w:ascii="Cambria" w:hAnsi="Cambria"/>
          <w:b/>
          <w:bCs/>
          <w:color w:val="000000"/>
          <w:sz w:val="23"/>
          <w:szCs w:val="23"/>
          <w:u w:val="single"/>
        </w:rPr>
        <w:t>Marco Rubio</w:t>
      </w:r>
      <w:r>
        <w:rPr>
          <w:rFonts w:ascii="Calibri" w:hAnsi="Calibri"/>
          <w:color w:val="000000"/>
          <w:sz w:val="17"/>
          <w:szCs w:val="17"/>
        </w:rPr>
        <w:t xml:space="preserve"> (R-Fla.) </w:t>
      </w:r>
      <w:r>
        <w:rPr>
          <w:rFonts w:ascii="Cambria" w:hAnsi="Cambria"/>
          <w:b/>
          <w:bCs/>
          <w:color w:val="000000"/>
          <w:sz w:val="23"/>
          <w:szCs w:val="23"/>
          <w:u w:val="single"/>
        </w:rPr>
        <w:t xml:space="preserve">and </w:t>
      </w:r>
      <w:r>
        <w:rPr>
          <w:rFonts w:ascii="Calibri" w:hAnsi="Calibri"/>
          <w:color w:val="000000"/>
          <w:sz w:val="17"/>
          <w:szCs w:val="17"/>
        </w:rPr>
        <w:t xml:space="preserve">Rep. </w:t>
      </w:r>
      <w:r>
        <w:rPr>
          <w:rFonts w:ascii="Cambria" w:hAnsi="Cambria"/>
          <w:b/>
          <w:bCs/>
          <w:color w:val="000000"/>
          <w:sz w:val="23"/>
          <w:szCs w:val="23"/>
          <w:u w:val="single"/>
        </w:rPr>
        <w:t>Ileana Ros-Lehtinen</w:t>
      </w:r>
      <w:r>
        <w:rPr>
          <w:rFonts w:ascii="Calibri" w:hAnsi="Calibri"/>
          <w:color w:val="000000"/>
          <w:sz w:val="17"/>
          <w:szCs w:val="17"/>
        </w:rPr>
        <w:t xml:space="preserve"> (R-Fla.), </w:t>
      </w:r>
      <w:r>
        <w:rPr>
          <w:rFonts w:ascii="Cambria" w:hAnsi="Cambria"/>
          <w:b/>
          <w:bCs/>
          <w:color w:val="000000"/>
          <w:sz w:val="23"/>
          <w:szCs w:val="23"/>
          <w:u w:val="single"/>
        </w:rPr>
        <w:t>find themselves persuaded that the pro-embargo argument is flawed, it will prove to be of political benefit to them and the Republican Party at large in the future.</w:t>
      </w:r>
    </w:p>
    <w:p w:rsidR="00EA04C7" w:rsidRDefault="00EA04C7" w:rsidP="00EA04C7">
      <w:pPr>
        <w:pStyle w:val="Heading3"/>
      </w:pPr>
      <w:r>
        <w:rPr>
          <w:color w:val="000000"/>
          <w:szCs w:val="32"/>
        </w:rPr>
        <w:lastRenderedPageBreak/>
        <w:t>2AC – No Link – XO</w:t>
      </w:r>
    </w:p>
    <w:p w:rsidR="00EA04C7" w:rsidRDefault="00EA04C7" w:rsidP="00EA04C7">
      <w:pPr>
        <w:pStyle w:val="Heading4"/>
      </w:pPr>
      <w:r>
        <w:rPr>
          <w:color w:val="000000"/>
          <w:szCs w:val="26"/>
        </w:rPr>
        <w:t>XO is normal means for hurricane preparation – doesn’t even go through Congress</w:t>
      </w:r>
    </w:p>
    <w:p w:rsidR="00EA04C7" w:rsidRDefault="00EA04C7" w:rsidP="00EA04C7">
      <w:pPr>
        <w:pStyle w:val="NormalWeb"/>
        <w:spacing w:before="0" w:beforeAutospacing="0" w:after="0" w:afterAutospacing="0"/>
      </w:pPr>
      <w:r>
        <w:rPr>
          <w:rFonts w:ascii="Calibri" w:hAnsi="Calibri"/>
          <w:b/>
          <w:bCs/>
          <w:color w:val="000000"/>
          <w:sz w:val="26"/>
          <w:szCs w:val="26"/>
        </w:rPr>
        <w:t>Veith 6/27</w:t>
      </w:r>
      <w:r>
        <w:rPr>
          <w:rFonts w:ascii="Calibri" w:hAnsi="Calibri"/>
          <w:color w:val="000000"/>
          <w:sz w:val="17"/>
          <w:szCs w:val="17"/>
        </w:rPr>
        <w:t xml:space="preserve"> [Green lawmaking by executive order June 27, 2013 By Gene Veith www.patheos.com/blogs/geneveith/2013/06/green-lawmaking-by-executive-order/]</w:t>
      </w:r>
    </w:p>
    <w:p w:rsidR="00EA04C7" w:rsidRDefault="00EA04C7" w:rsidP="00EA04C7">
      <w:pPr>
        <w:pStyle w:val="NormalWeb"/>
        <w:spacing w:before="0" w:beforeAutospacing="0" w:after="0" w:afterAutospacing="0"/>
      </w:pPr>
      <w:r>
        <w:rPr>
          <w:rFonts w:ascii="Calibri" w:hAnsi="Calibri"/>
          <w:color w:val="000000"/>
          <w:sz w:val="17"/>
          <w:szCs w:val="17"/>
        </w:rPr>
        <w:t>The plan will include brand new federal regulations to limit carbon emissions from existing power plants, a move that faced stringent opposition from energy producers and Republican leaders.</w:t>
      </w:r>
      <w:r>
        <w:rPr>
          <w:rFonts w:ascii="Calibri" w:hAnsi="Calibri"/>
          <w:color w:val="000000"/>
          <w:sz w:val="12"/>
          <w:szCs w:val="12"/>
        </w:rPr>
        <w:t>¶</w:t>
      </w:r>
      <w:r>
        <w:rPr>
          <w:rFonts w:ascii="Calibri" w:hAnsi="Calibri"/>
          <w:color w:val="000000"/>
          <w:sz w:val="17"/>
          <w:szCs w:val="17"/>
        </w:rPr>
        <w:t xml:space="preserve"> It also opens the door for more renewable sources, including wind, solar and hydropower energy, to be placed on public lands. And an $8 billion federal loan aims to encourage further research and innovation into clean sources of energy.</w:t>
      </w:r>
      <w:r>
        <w:rPr>
          <w:rFonts w:ascii="Calibri" w:hAnsi="Calibri"/>
          <w:color w:val="000000"/>
          <w:sz w:val="12"/>
          <w:szCs w:val="12"/>
        </w:rPr>
        <w:t>¶</w:t>
      </w:r>
      <w:r>
        <w:rPr>
          <w:rFonts w:ascii="Calibri" w:hAnsi="Calibri"/>
          <w:color w:val="000000"/>
          <w:sz w:val="17"/>
          <w:szCs w:val="17"/>
        </w:rPr>
        <w:t xml:space="preserve"> </w:t>
      </w:r>
      <w:r>
        <w:rPr>
          <w:rFonts w:ascii="Calibri" w:hAnsi="Calibri"/>
          <w:b/>
          <w:bCs/>
          <w:color w:val="000000"/>
          <w:sz w:val="23"/>
          <w:szCs w:val="23"/>
          <w:u w:val="single"/>
        </w:rPr>
        <w:t>Obama’s action will</w:t>
      </w:r>
      <w:r>
        <w:rPr>
          <w:rFonts w:ascii="Calibri" w:hAnsi="Calibri"/>
          <w:color w:val="000000"/>
          <w:sz w:val="17"/>
          <w:szCs w:val="17"/>
        </w:rPr>
        <w:t xml:space="preserve"> raise efficiency standards for federal buildings to lower carbon pollution by at least 3 billion metric tons, about half the annual pollution from the energy sector, by 2030, and further improve fuel economy of new cars.</w:t>
      </w:r>
      <w:r>
        <w:rPr>
          <w:rFonts w:ascii="Calibri" w:hAnsi="Calibri"/>
          <w:color w:val="000000"/>
          <w:sz w:val="12"/>
          <w:szCs w:val="12"/>
        </w:rPr>
        <w:t>¶</w:t>
      </w:r>
      <w:r>
        <w:rPr>
          <w:rFonts w:ascii="Calibri" w:hAnsi="Calibri"/>
          <w:color w:val="000000"/>
          <w:sz w:val="17"/>
          <w:szCs w:val="17"/>
        </w:rPr>
        <w:t xml:space="preserve"> The plan also </w:t>
      </w:r>
      <w:r>
        <w:rPr>
          <w:rFonts w:ascii="Calibri" w:hAnsi="Calibri"/>
          <w:b/>
          <w:bCs/>
          <w:color w:val="000000"/>
          <w:sz w:val="23"/>
          <w:szCs w:val="23"/>
          <w:u w:val="single"/>
        </w:rPr>
        <w:t>attempts to take preemptive action to prepare for more frequent severe weather in hurricane-prone regions</w:t>
      </w:r>
      <w:r>
        <w:rPr>
          <w:rFonts w:ascii="Calibri" w:hAnsi="Calibri"/>
          <w:color w:val="000000"/>
          <w:sz w:val="17"/>
          <w:szCs w:val="17"/>
        </w:rPr>
        <w:t xml:space="preserve"> and for farmers facing droughts and wildfires.</w:t>
      </w:r>
      <w:r>
        <w:rPr>
          <w:rFonts w:ascii="Calibri" w:hAnsi="Calibri"/>
          <w:color w:val="000000"/>
          <w:sz w:val="12"/>
          <w:szCs w:val="12"/>
        </w:rPr>
        <w:t>¶</w:t>
      </w:r>
      <w:r>
        <w:rPr>
          <w:rFonts w:ascii="Calibri" w:hAnsi="Calibri"/>
          <w:color w:val="000000"/>
          <w:sz w:val="17"/>
          <w:szCs w:val="17"/>
        </w:rPr>
        <w:t xml:space="preserve"> Finally, the action includes a renewed push to encourage international cooperation on raising clean energy standards, particularly with China and India.</w:t>
      </w:r>
      <w:r>
        <w:rPr>
          <w:rFonts w:ascii="Calibri" w:hAnsi="Calibri"/>
          <w:color w:val="000000"/>
          <w:sz w:val="12"/>
          <w:szCs w:val="12"/>
        </w:rPr>
        <w:t>¶</w:t>
      </w:r>
      <w:r>
        <w:rPr>
          <w:rFonts w:ascii="Calibri" w:hAnsi="Calibri"/>
          <w:color w:val="000000"/>
          <w:sz w:val="17"/>
          <w:szCs w:val="17"/>
        </w:rPr>
        <w:t xml:space="preserve"> While scientists for years have agreed that human factors have contributed to shifts in global weather patterns, efforts to put policy changes in place have been stonewalled by political deadlock.</w:t>
      </w:r>
      <w:r>
        <w:rPr>
          <w:rFonts w:ascii="Calibri" w:hAnsi="Calibri"/>
          <w:color w:val="000000"/>
          <w:sz w:val="12"/>
          <w:szCs w:val="12"/>
        </w:rPr>
        <w:t>¶</w:t>
      </w:r>
      <w:r>
        <w:rPr>
          <w:rFonts w:ascii="Calibri" w:hAnsi="Calibri"/>
          <w:color w:val="000000"/>
          <w:sz w:val="17"/>
          <w:szCs w:val="17"/>
        </w:rPr>
        <w:t xml:space="preserve"> </w:t>
      </w:r>
      <w:r>
        <w:rPr>
          <w:rFonts w:ascii="Calibri" w:hAnsi="Calibri"/>
          <w:b/>
          <w:bCs/>
          <w:color w:val="000000"/>
          <w:sz w:val="23"/>
          <w:szCs w:val="23"/>
          <w:u w:val="single"/>
        </w:rPr>
        <w:t xml:space="preserve">The president’s plan will side-step Congress and issue an executive order to </w:t>
      </w:r>
      <w:r>
        <w:rPr>
          <w:rFonts w:ascii="Calibri" w:hAnsi="Calibri"/>
          <w:color w:val="000000"/>
          <w:sz w:val="17"/>
          <w:szCs w:val="17"/>
        </w:rPr>
        <w:t xml:space="preserve">reduce carbon emissions and </w:t>
      </w:r>
      <w:r>
        <w:rPr>
          <w:rFonts w:ascii="Calibri" w:hAnsi="Calibri"/>
          <w:b/>
          <w:bCs/>
          <w:color w:val="000000"/>
          <w:sz w:val="23"/>
          <w:szCs w:val="23"/>
          <w:u w:val="single"/>
        </w:rPr>
        <w:t>prepare for the effects of climate change.</w:t>
      </w:r>
    </w:p>
    <w:p w:rsidR="00EA04C7" w:rsidRDefault="00EA04C7" w:rsidP="00EA04C7">
      <w:r>
        <w:br/>
      </w:r>
    </w:p>
    <w:p w:rsidR="00EA04C7" w:rsidRDefault="00EA04C7" w:rsidP="00EA04C7">
      <w:pPr>
        <w:pStyle w:val="Heading4"/>
      </w:pPr>
      <w:r>
        <w:rPr>
          <w:color w:val="000000"/>
          <w:szCs w:val="26"/>
        </w:rPr>
        <w:t>XO is normal means for economic engagement with Cuba – Kennedy proves</w:t>
      </w:r>
    </w:p>
    <w:p w:rsidR="00EA04C7" w:rsidRDefault="00EA04C7" w:rsidP="00EA04C7">
      <w:pPr>
        <w:pStyle w:val="NormalWeb"/>
        <w:spacing w:before="0" w:beforeAutospacing="0" w:after="0" w:afterAutospacing="0"/>
      </w:pPr>
      <w:r>
        <w:rPr>
          <w:rFonts w:ascii="Cambria" w:hAnsi="Cambria"/>
          <w:b/>
          <w:bCs/>
          <w:color w:val="000000"/>
          <w:sz w:val="26"/>
          <w:szCs w:val="26"/>
        </w:rPr>
        <w:t>Hanson et. Al. 13</w:t>
      </w:r>
      <w:r>
        <w:rPr>
          <w:rFonts w:ascii="Calibri" w:hAnsi="Calibri"/>
          <w:color w:val="000000"/>
          <w:sz w:val="17"/>
          <w:szCs w:val="17"/>
        </w:rPr>
        <w:t xml:space="preserve"> [Daniel Hanson, Dayne Batten &amp; Harrison Ealey 1/16/2013, Forbes, "It's Time For The U.S. To End Its Senseless Embargo Of Cuba" Daniel Hanson is an economics researcher at the American Enterprise Institute. Dayne Batten is affiliated with the University of North Carolina Department of Public Policy. Harrison Ealey is a financial analyst. www.forbes.com/sites/realspin/2013/01/16/its-time-for-the-u-s-to-end-its-senseless-embargo-of-cuba/]</w:t>
      </w:r>
    </w:p>
    <w:p w:rsidR="00EA04C7" w:rsidRDefault="00EA04C7" w:rsidP="00EA04C7">
      <w:pPr>
        <w:pStyle w:val="NormalWeb"/>
        <w:spacing w:before="0" w:beforeAutospacing="0" w:after="0" w:afterAutospacing="0"/>
      </w:pPr>
      <w:r>
        <w:rPr>
          <w:rFonts w:ascii="Calibri" w:hAnsi="Calibri"/>
          <w:color w:val="000000"/>
          <w:sz w:val="17"/>
          <w:szCs w:val="17"/>
        </w:rPr>
        <w:t xml:space="preserve">While the embargo has been through several legal iterations in the intervening years, </w:t>
      </w:r>
      <w:r>
        <w:rPr>
          <w:rFonts w:ascii="Cambria" w:hAnsi="Cambria"/>
          <w:b/>
          <w:bCs/>
          <w:color w:val="000000"/>
          <w:sz w:val="23"/>
          <w:szCs w:val="23"/>
          <w:u w:val="single"/>
        </w:rPr>
        <w:t>the general tenor of the U.S. position toward Cuba</w:t>
      </w:r>
      <w:r>
        <w:rPr>
          <w:rFonts w:ascii="Calibri" w:hAnsi="Calibri"/>
          <w:color w:val="000000"/>
          <w:sz w:val="17"/>
          <w:szCs w:val="17"/>
        </w:rPr>
        <w:t xml:space="preserve"> is a hardline not-in-my-backyard approach to communism a la the </w:t>
      </w:r>
      <w:hyperlink r:id="rId146" w:history="1">
        <w:r>
          <w:rPr>
            <w:rStyle w:val="Hyperlink"/>
            <w:rFonts w:eastAsiaTheme="majorEastAsia"/>
            <w:color w:val="000000"/>
            <w:sz w:val="17"/>
            <w:szCs w:val="17"/>
          </w:rPr>
          <w:t>Monroe</w:t>
        </w:r>
      </w:hyperlink>
      <w:r>
        <w:rPr>
          <w:rFonts w:ascii="Calibri" w:hAnsi="Calibri"/>
          <w:color w:val="000000"/>
          <w:sz w:val="17"/>
          <w:szCs w:val="17"/>
        </w:rPr>
        <w:t xml:space="preserve"> Doctrine. The official position </w:t>
      </w:r>
      <w:r>
        <w:rPr>
          <w:rFonts w:ascii="Cambria" w:hAnsi="Cambria"/>
          <w:b/>
          <w:bCs/>
          <w:color w:val="000000"/>
          <w:sz w:val="23"/>
          <w:szCs w:val="23"/>
          <w:u w:val="single"/>
        </w:rPr>
        <w:t>is outdated</w:t>
      </w:r>
      <w:r>
        <w:rPr>
          <w:rFonts w:ascii="Calibri" w:hAnsi="Calibri"/>
          <w:color w:val="000000"/>
          <w:sz w:val="17"/>
          <w:szCs w:val="17"/>
        </w:rPr>
        <w:t>, hypocritical, and counterproductive.</w:t>
      </w:r>
      <w:r>
        <w:rPr>
          <w:rFonts w:ascii="Calibri" w:hAnsi="Calibri"/>
          <w:color w:val="000000"/>
          <w:sz w:val="12"/>
          <w:szCs w:val="12"/>
        </w:rPr>
        <w:t>¶</w:t>
      </w:r>
      <w:r>
        <w:rPr>
          <w:rFonts w:ascii="Calibri" w:hAnsi="Calibri"/>
          <w:color w:val="000000"/>
          <w:sz w:val="17"/>
          <w:szCs w:val="17"/>
        </w:rPr>
        <w:t xml:space="preserve"> </w:t>
      </w:r>
      <w:r>
        <w:rPr>
          <w:rFonts w:ascii="Cambria" w:hAnsi="Cambria"/>
          <w:b/>
          <w:bCs/>
          <w:color w:val="000000"/>
          <w:sz w:val="23"/>
          <w:szCs w:val="23"/>
          <w:u w:val="single"/>
        </w:rPr>
        <w:t>The</w:t>
      </w:r>
      <w:r>
        <w:rPr>
          <w:rFonts w:ascii="Calibri" w:hAnsi="Calibri"/>
          <w:color w:val="000000"/>
          <w:sz w:val="17"/>
          <w:szCs w:val="17"/>
        </w:rPr>
        <w:t xml:space="preserve"> Cuban </w:t>
      </w:r>
      <w:r>
        <w:rPr>
          <w:rFonts w:ascii="Cambria" w:hAnsi="Cambria"/>
          <w:b/>
          <w:bCs/>
          <w:color w:val="000000"/>
          <w:sz w:val="23"/>
          <w:szCs w:val="23"/>
          <w:u w:val="single"/>
        </w:rPr>
        <w:t>embargo was inaugurated by a Kennedy administration executive order in 1960</w:t>
      </w:r>
      <w:r>
        <w:rPr>
          <w:rFonts w:ascii="Calibri" w:hAnsi="Calibri"/>
          <w:color w:val="000000"/>
          <w:sz w:val="17"/>
          <w:szCs w:val="17"/>
        </w:rPr>
        <w:t xml:space="preserve"> </w:t>
      </w:r>
      <w:r>
        <w:rPr>
          <w:rFonts w:ascii="Cambria" w:hAnsi="Cambria"/>
          <w:b/>
          <w:bCs/>
          <w:color w:val="000000"/>
          <w:sz w:val="23"/>
          <w:szCs w:val="23"/>
          <w:u w:val="single"/>
        </w:rPr>
        <w:t>as a response to the confiscation of American property</w:t>
      </w:r>
      <w:r>
        <w:rPr>
          <w:rFonts w:ascii="Calibri" w:hAnsi="Calibri"/>
          <w:color w:val="000000"/>
          <w:sz w:val="17"/>
          <w:szCs w:val="17"/>
        </w:rPr>
        <w:t xml:space="preserve"> in Cuba under the newly installed Castro regime. The current incarnation of the embargo – codified primarily in the Helms-Burton Act – aims at producing free markets and representative democracy in Cuba through economic sanctions, travel restrictions, and international legal penalties.</w:t>
      </w:r>
      <w:r>
        <w:rPr>
          <w:rFonts w:ascii="Calibri" w:hAnsi="Calibri"/>
          <w:color w:val="000000"/>
          <w:sz w:val="12"/>
          <w:szCs w:val="12"/>
        </w:rPr>
        <w:t>¶</w:t>
      </w:r>
      <w:r>
        <w:rPr>
          <w:rFonts w:ascii="Calibri" w:hAnsi="Calibri"/>
          <w:color w:val="000000"/>
          <w:sz w:val="17"/>
          <w:szCs w:val="17"/>
        </w:rPr>
        <w:t xml:space="preserve"> Since Fidel Castro abdicated power to his brother Raul in 2008, the government has undertaken more than 300 economic reforms designed to encourage enterprise, and restrictions have been lifted on property use, travel, farming, municipal governance, electronics access, and more. Cuba is still a place of oppression and gross human rights abuse, but recent events would indicate the 11 million person nation is moving in the right direction.</w:t>
      </w:r>
    </w:p>
    <w:p w:rsidR="00EA04C7" w:rsidRDefault="00EA04C7" w:rsidP="00EA04C7">
      <w:pPr>
        <w:pStyle w:val="Heading3"/>
      </w:pPr>
      <w:r>
        <w:rPr>
          <w:color w:val="000000"/>
          <w:szCs w:val="32"/>
        </w:rPr>
        <w:lastRenderedPageBreak/>
        <w:t>2AC – Winners Win</w:t>
      </w:r>
    </w:p>
    <w:p w:rsidR="00EA04C7" w:rsidRDefault="00EA04C7" w:rsidP="00EA04C7">
      <w:pPr>
        <w:pStyle w:val="Heading4"/>
      </w:pPr>
      <w:r>
        <w:rPr>
          <w:color w:val="000000"/>
          <w:szCs w:val="26"/>
        </w:rPr>
        <w:t xml:space="preserve">Presidents act to protect political capital and convert it to policy success – winners win. </w:t>
      </w:r>
    </w:p>
    <w:p w:rsidR="00EA04C7" w:rsidRDefault="00EA04C7" w:rsidP="00EA04C7">
      <w:pPr>
        <w:pStyle w:val="NormalWeb"/>
        <w:spacing w:before="0" w:beforeAutospacing="0" w:after="0" w:afterAutospacing="0"/>
      </w:pPr>
      <w:r>
        <w:rPr>
          <w:rFonts w:ascii="Calibri" w:hAnsi="Calibri"/>
          <w:b/>
          <w:bCs/>
          <w:color w:val="000000"/>
          <w:sz w:val="17"/>
          <w:szCs w:val="17"/>
        </w:rPr>
        <w:t>MARSHALL 11</w:t>
      </w:r>
      <w:r>
        <w:rPr>
          <w:rFonts w:ascii="Calibri" w:hAnsi="Calibri"/>
          <w:color w:val="000000"/>
          <w:sz w:val="17"/>
          <w:szCs w:val="17"/>
        </w:rPr>
        <w:t xml:space="preserve"> BRYAN W. Miami University BRANDON C. PRINS University of Tennessee &amp; Howard H. Baker, Jr. Center for Public Policy  Power or Posturing? Policy Availability and Congressional Influence on U.S. Presidential Decisions to Use Force  Presidential Studies Quarterly 41, no. 3 (September) </w:t>
      </w:r>
    </w:p>
    <w:p w:rsidR="00EA04C7" w:rsidRDefault="00EA04C7" w:rsidP="00EA04C7">
      <w:pPr>
        <w:pStyle w:val="NormalWeb"/>
        <w:spacing w:before="0" w:beforeAutospacing="0" w:after="0" w:afterAutospacing="0"/>
        <w:ind w:left="360"/>
      </w:pPr>
      <w:r>
        <w:rPr>
          <w:rFonts w:ascii="Calibri" w:hAnsi="Calibri"/>
          <w:b/>
          <w:bCs/>
          <w:color w:val="000000"/>
          <w:sz w:val="17"/>
          <w:szCs w:val="17"/>
          <w:u w:val="single"/>
        </w:rPr>
        <w:t xml:space="preserve">Presidents rely heavily on Congress in converting their political capital into </w:t>
      </w:r>
      <w:r>
        <w:rPr>
          <w:rFonts w:ascii="Calibri" w:hAnsi="Calibri"/>
          <w:color w:val="000000"/>
          <w:sz w:val="17"/>
          <w:szCs w:val="17"/>
        </w:rPr>
        <w:t>real</w:t>
      </w:r>
      <w:r>
        <w:rPr>
          <w:rFonts w:ascii="Calibri" w:hAnsi="Calibri"/>
          <w:b/>
          <w:bCs/>
          <w:color w:val="000000"/>
          <w:sz w:val="17"/>
          <w:szCs w:val="17"/>
          <w:u w:val="single"/>
        </w:rPr>
        <w:t xml:space="preserve"> policy success</w:t>
      </w:r>
      <w:r>
        <w:rPr>
          <w:rFonts w:ascii="Calibri" w:hAnsi="Calibri"/>
          <w:color w:val="000000"/>
          <w:sz w:val="17"/>
          <w:szCs w:val="17"/>
        </w:rPr>
        <w:t xml:space="preserve">. Policy </w:t>
      </w:r>
      <w:r>
        <w:rPr>
          <w:rFonts w:ascii="Calibri" w:hAnsi="Calibri"/>
          <w:b/>
          <w:bCs/>
          <w:color w:val="000000"/>
          <w:sz w:val="17"/>
          <w:szCs w:val="17"/>
          <w:u w:val="single"/>
        </w:rPr>
        <w:t>success not only shapes the reelection prospects of presidents, but</w:t>
      </w:r>
      <w:r>
        <w:rPr>
          <w:rFonts w:ascii="Calibri" w:hAnsi="Calibri"/>
          <w:color w:val="000000"/>
          <w:sz w:val="17"/>
          <w:szCs w:val="17"/>
        </w:rPr>
        <w:t xml:space="preserve"> it </w:t>
      </w:r>
      <w:r>
        <w:rPr>
          <w:rFonts w:ascii="Calibri" w:hAnsi="Calibri"/>
          <w:b/>
          <w:bCs/>
          <w:color w:val="000000"/>
          <w:sz w:val="17"/>
          <w:szCs w:val="17"/>
          <w:u w:val="single"/>
        </w:rPr>
        <w:t>also builds the president’s reputation for political effectiveness and fuels the prospect for subsequent gains in political capital</w:t>
      </w:r>
      <w:r>
        <w:rPr>
          <w:rFonts w:ascii="Calibri" w:hAnsi="Calibri"/>
          <w:color w:val="000000"/>
          <w:sz w:val="17"/>
          <w:szCs w:val="17"/>
        </w:rPr>
        <w:t xml:space="preserve"> (Light 1982). Moreover, </w:t>
      </w:r>
      <w:r>
        <w:rPr>
          <w:rFonts w:ascii="Calibri" w:hAnsi="Calibri"/>
          <w:b/>
          <w:bCs/>
          <w:color w:val="000000"/>
          <w:sz w:val="17"/>
          <w:szCs w:val="17"/>
          <w:u w:val="single"/>
        </w:rPr>
        <w:t>the president’s legislative success in foreign policy is correlated with success on the domestic front</w:t>
      </w:r>
      <w:r>
        <w:rPr>
          <w:rFonts w:ascii="Calibri" w:hAnsi="Calibri"/>
          <w:color w:val="000000"/>
          <w:sz w:val="17"/>
          <w:szCs w:val="17"/>
        </w:rPr>
        <w:t xml:space="preserve">. On this point, some have largely disavowed the two-presidencies distinction while others have even argued that foreign policy has become a mere extension of domestic policy (Fleisher et al. 2000; Oldfield and Wildavsky 1989) </w:t>
      </w:r>
      <w:r>
        <w:rPr>
          <w:rFonts w:ascii="Calibri" w:hAnsi="Calibri"/>
          <w:b/>
          <w:bCs/>
          <w:color w:val="000000"/>
          <w:sz w:val="17"/>
          <w:szCs w:val="17"/>
          <w:u w:val="single"/>
        </w:rPr>
        <w:t>Presidents implicitly understand that there exists a linkage between their actions in one policy area and their ability to affect another</w:t>
      </w:r>
      <w:r>
        <w:rPr>
          <w:rFonts w:ascii="Calibri" w:hAnsi="Calibri"/>
          <w:color w:val="000000"/>
          <w:sz w:val="17"/>
          <w:szCs w:val="17"/>
        </w:rPr>
        <w:t xml:space="preserve">. The use of force is no exception; </w:t>
      </w:r>
      <w:r>
        <w:rPr>
          <w:rFonts w:ascii="Calibri" w:hAnsi="Calibri"/>
          <w:b/>
          <w:bCs/>
          <w:color w:val="000000"/>
          <w:sz w:val="17"/>
          <w:szCs w:val="17"/>
          <w:u w:val="single"/>
        </w:rPr>
        <w:t>in promoting</w:t>
      </w:r>
      <w:r>
        <w:rPr>
          <w:rFonts w:ascii="Calibri" w:hAnsi="Calibri"/>
          <w:color w:val="000000"/>
          <w:sz w:val="17"/>
          <w:szCs w:val="17"/>
        </w:rPr>
        <w:t xml:space="preserve"> and protecting </w:t>
      </w:r>
      <w:r>
        <w:rPr>
          <w:rFonts w:ascii="Calibri" w:hAnsi="Calibri"/>
          <w:b/>
          <w:bCs/>
          <w:color w:val="000000"/>
          <w:sz w:val="17"/>
          <w:szCs w:val="17"/>
          <w:u w:val="single"/>
        </w:rPr>
        <w:t>U.S. interests abroad, presidential decisions are made with an eye toward managing political capital at home</w:t>
      </w:r>
      <w:r>
        <w:rPr>
          <w:rFonts w:ascii="Calibri" w:hAnsi="Calibri"/>
          <w:color w:val="000000"/>
          <w:sz w:val="17"/>
          <w:szCs w:val="17"/>
        </w:rPr>
        <w:t xml:space="preserve"> (Fordham 2002).</w:t>
      </w:r>
    </w:p>
    <w:p w:rsidR="00EA04C7" w:rsidRDefault="00EA04C7" w:rsidP="00EA04C7">
      <w:pPr>
        <w:pStyle w:val="Heading4"/>
      </w:pPr>
      <w:r>
        <w:rPr>
          <w:color w:val="000000"/>
          <w:szCs w:val="26"/>
        </w:rPr>
        <w:t>Obama will push the plan, giving him a win – he wants to be seen as a leader on climate change and hurricane preparation</w:t>
      </w:r>
    </w:p>
    <w:p w:rsidR="00EA04C7" w:rsidRDefault="00EA04C7" w:rsidP="00EA04C7">
      <w:pPr>
        <w:pStyle w:val="NormalWeb"/>
        <w:spacing w:before="0" w:beforeAutospacing="0" w:after="0" w:afterAutospacing="0"/>
      </w:pPr>
      <w:r>
        <w:rPr>
          <w:rFonts w:ascii="Cambria" w:hAnsi="Cambria"/>
          <w:b/>
          <w:bCs/>
          <w:color w:val="000000"/>
          <w:sz w:val="26"/>
          <w:szCs w:val="26"/>
        </w:rPr>
        <w:t xml:space="preserve">Moore 6/26 </w:t>
      </w:r>
      <w:r>
        <w:rPr>
          <w:rFonts w:ascii="Calibri" w:hAnsi="Calibri"/>
          <w:color w:val="000000"/>
          <w:sz w:val="17"/>
          <w:szCs w:val="17"/>
        </w:rPr>
        <w:t>[Obama climate plan proposes more post-Sandy protection, June 26, 2013, Kirk Moore www.app.com/article/20130625/NJNEWS/306250029/Obama-climate-plan-sandy]</w:t>
      </w:r>
    </w:p>
    <w:p w:rsidR="00EA04C7" w:rsidRDefault="00EA04C7" w:rsidP="00EA04C7">
      <w:pPr>
        <w:pStyle w:val="NormalWeb"/>
        <w:spacing w:before="0" w:beforeAutospacing="0" w:after="0" w:afterAutospacing="0"/>
      </w:pPr>
      <w:r>
        <w:rPr>
          <w:rFonts w:ascii="Calibri" w:hAnsi="Calibri"/>
          <w:color w:val="000000"/>
          <w:sz w:val="17"/>
          <w:szCs w:val="17"/>
        </w:rPr>
        <w:t>Environmental groups gave mixed reviews of the president’s message. “A sensible climate plan would include a renunciation of the president’s ‘all of the above’ energy strategy, which promotes biofuels, so-called clean coal, natural gas and dirty and dangerous nuclear power,” said Damon Moglen of Friends of the Earth.</w:t>
      </w:r>
      <w:r>
        <w:rPr>
          <w:rFonts w:ascii="Calibri" w:hAnsi="Calibri"/>
          <w:color w:val="000000"/>
          <w:sz w:val="12"/>
          <w:szCs w:val="12"/>
        </w:rPr>
        <w:t>¶</w:t>
      </w:r>
      <w:r>
        <w:rPr>
          <w:rFonts w:ascii="Calibri" w:hAnsi="Calibri"/>
          <w:color w:val="000000"/>
          <w:sz w:val="17"/>
          <w:szCs w:val="17"/>
        </w:rPr>
        <w:t xml:space="preserve"> “</w:t>
      </w:r>
      <w:r>
        <w:rPr>
          <w:rFonts w:ascii="Cambria" w:hAnsi="Cambria"/>
          <w:b/>
          <w:bCs/>
          <w:color w:val="000000"/>
          <w:sz w:val="23"/>
          <w:szCs w:val="23"/>
          <w:u w:val="single"/>
        </w:rPr>
        <w:t>It’s very important</w:t>
      </w:r>
      <w:r>
        <w:rPr>
          <w:rFonts w:ascii="Calibri" w:hAnsi="Calibri"/>
          <w:color w:val="000000"/>
          <w:sz w:val="17"/>
          <w:szCs w:val="17"/>
        </w:rPr>
        <w:t xml:space="preserve"> for New Jersey that </w:t>
      </w:r>
      <w:r>
        <w:rPr>
          <w:rFonts w:ascii="Cambria" w:hAnsi="Cambria"/>
          <w:b/>
          <w:bCs/>
          <w:color w:val="000000"/>
          <w:sz w:val="23"/>
          <w:szCs w:val="23"/>
          <w:u w:val="single"/>
        </w:rPr>
        <w:t>the president is showing leadership on climate change and adaptation</w:t>
      </w:r>
      <w:r>
        <w:rPr>
          <w:rFonts w:ascii="Calibri" w:hAnsi="Calibri"/>
          <w:color w:val="000000"/>
          <w:sz w:val="17"/>
          <w:szCs w:val="17"/>
        </w:rPr>
        <w:t>, because New Jersey isn’t,” said Jeff Tittel of the Sierra Club. Tittel said he thinks this administration may change its mind on new fossil fuels because “</w:t>
      </w:r>
      <w:r>
        <w:rPr>
          <w:rFonts w:ascii="Cambria" w:hAnsi="Cambria"/>
          <w:b/>
          <w:bCs/>
          <w:color w:val="000000"/>
          <w:sz w:val="23"/>
          <w:szCs w:val="23"/>
          <w:u w:val="single"/>
        </w:rPr>
        <w:t>Obama wants his legacy to be action on climate change</w:t>
      </w:r>
      <w:r>
        <w:rPr>
          <w:rFonts w:ascii="Calibri" w:hAnsi="Calibri"/>
          <w:color w:val="000000"/>
          <w:sz w:val="17"/>
          <w:szCs w:val="17"/>
        </w:rPr>
        <w:t>, and fracking and Keystone undermine that legacy.”</w:t>
      </w:r>
      <w:r>
        <w:rPr>
          <w:rFonts w:ascii="Calibri" w:hAnsi="Calibri"/>
          <w:color w:val="000000"/>
          <w:sz w:val="12"/>
          <w:szCs w:val="12"/>
        </w:rPr>
        <w:t>¶</w:t>
      </w:r>
      <w:r>
        <w:rPr>
          <w:rFonts w:ascii="Calibri" w:hAnsi="Calibri"/>
          <w:color w:val="000000"/>
          <w:sz w:val="17"/>
          <w:szCs w:val="17"/>
        </w:rPr>
        <w:t xml:space="preserve"> Free-market advocates denounced the plan. “The EPA rules Obama proposals are essentially an end-run around Congress that will cripple the coal industry, hurt blue collar workers and impact small communities across the country,” said Tim Phillips of Americans for Prosperity.</w:t>
      </w:r>
      <w:r>
        <w:rPr>
          <w:rFonts w:ascii="Calibri" w:hAnsi="Calibri"/>
          <w:color w:val="000000"/>
          <w:sz w:val="12"/>
          <w:szCs w:val="12"/>
        </w:rPr>
        <w:t>¶</w:t>
      </w:r>
      <w:r>
        <w:rPr>
          <w:rFonts w:ascii="Calibri" w:hAnsi="Calibri"/>
          <w:color w:val="000000"/>
          <w:sz w:val="17"/>
          <w:szCs w:val="17"/>
        </w:rPr>
        <w:t xml:space="preserve"> </w:t>
      </w:r>
      <w:r>
        <w:rPr>
          <w:rFonts w:ascii="Cambria" w:hAnsi="Cambria"/>
          <w:b/>
          <w:bCs/>
          <w:color w:val="000000"/>
          <w:sz w:val="23"/>
          <w:szCs w:val="23"/>
          <w:u w:val="single"/>
        </w:rPr>
        <w:t xml:space="preserve">Sandy has a prominent place in the climate change action plan. The administration proposes spending </w:t>
      </w:r>
      <w:r>
        <w:rPr>
          <w:rFonts w:ascii="Calibri" w:hAnsi="Calibri"/>
          <w:color w:val="000000"/>
          <w:sz w:val="17"/>
          <w:szCs w:val="17"/>
        </w:rPr>
        <w:t xml:space="preserve">$1.3 billion </w:t>
      </w:r>
      <w:r>
        <w:rPr>
          <w:rFonts w:ascii="Cambria" w:hAnsi="Cambria"/>
          <w:b/>
          <w:bCs/>
          <w:color w:val="000000"/>
          <w:sz w:val="23"/>
          <w:szCs w:val="23"/>
          <w:u w:val="single"/>
        </w:rPr>
        <w:t>to fortify</w:t>
      </w:r>
      <w:r>
        <w:rPr>
          <w:rFonts w:ascii="Calibri" w:hAnsi="Calibri"/>
          <w:color w:val="000000"/>
          <w:sz w:val="17"/>
          <w:szCs w:val="17"/>
        </w:rPr>
        <w:t xml:space="preserve"> the New York-New Jersey transit systems </w:t>
      </w:r>
      <w:r>
        <w:rPr>
          <w:rFonts w:ascii="Cambria" w:hAnsi="Cambria"/>
          <w:b/>
          <w:bCs/>
          <w:color w:val="000000"/>
          <w:sz w:val="23"/>
          <w:szCs w:val="23"/>
          <w:u w:val="single"/>
        </w:rPr>
        <w:t xml:space="preserve">against more extreme storms </w:t>
      </w:r>
      <w:r>
        <w:rPr>
          <w:rFonts w:ascii="Calibri" w:hAnsi="Calibri"/>
          <w:color w:val="000000"/>
          <w:sz w:val="17"/>
          <w:szCs w:val="17"/>
        </w:rPr>
        <w:t xml:space="preserve">expected in a warming atmosphere, </w:t>
      </w:r>
      <w:r>
        <w:rPr>
          <w:rFonts w:ascii="Cambria" w:hAnsi="Cambria"/>
          <w:b/>
          <w:bCs/>
          <w:color w:val="000000"/>
          <w:sz w:val="23"/>
          <w:szCs w:val="23"/>
          <w:u w:val="single"/>
        </w:rPr>
        <w:t>and</w:t>
      </w:r>
      <w:r>
        <w:rPr>
          <w:rFonts w:ascii="Calibri" w:hAnsi="Calibri"/>
          <w:color w:val="000000"/>
          <w:sz w:val="17"/>
          <w:szCs w:val="17"/>
        </w:rPr>
        <w:t xml:space="preserve"> $370 million for restoring and preserving wetlands and natural areas while </w:t>
      </w:r>
      <w:r>
        <w:rPr>
          <w:rFonts w:ascii="Cambria" w:hAnsi="Cambria"/>
          <w:b/>
          <w:bCs/>
          <w:color w:val="000000"/>
          <w:sz w:val="23"/>
          <w:szCs w:val="23"/>
          <w:u w:val="single"/>
        </w:rPr>
        <w:t>building better flood defenses.</w:t>
      </w:r>
      <w:r>
        <w:rPr>
          <w:rFonts w:ascii="Cambria" w:hAnsi="Cambria"/>
          <w:b/>
          <w:bCs/>
          <w:color w:val="000000"/>
          <w:sz w:val="12"/>
          <w:szCs w:val="12"/>
          <w:u w:val="single"/>
        </w:rPr>
        <w:t xml:space="preserve">¶ </w:t>
      </w:r>
      <w:r>
        <w:rPr>
          <w:rFonts w:ascii="Calibri" w:hAnsi="Calibri"/>
          <w:color w:val="000000"/>
          <w:sz w:val="17"/>
          <w:szCs w:val="17"/>
        </w:rPr>
        <w:t>It’s a “hard truth” that “the seas will slowly keep rising” until carbon levels stabilize in the atmosphere, Obama said. Sandy showed the need to harden power grids, water supplies and transportation networks from more violent storms. Part of the plan calls for $100 million in competitive grants through the Department of Interior for restoring natural systems, such as wetlands, which act as storm buffers.</w:t>
      </w:r>
    </w:p>
    <w:p w:rsidR="00EA04C7" w:rsidRDefault="00EA04C7" w:rsidP="00EA04C7">
      <w:r>
        <w:br/>
      </w:r>
      <w:r>
        <w:br/>
      </w:r>
      <w:r>
        <w:br/>
      </w:r>
    </w:p>
    <w:p w:rsidR="00EA04C7" w:rsidRDefault="00EA04C7" w:rsidP="00EA04C7">
      <w:pPr>
        <w:pStyle w:val="Heading3"/>
      </w:pPr>
      <w:r>
        <w:rPr>
          <w:color w:val="000000"/>
          <w:szCs w:val="32"/>
        </w:rPr>
        <w:lastRenderedPageBreak/>
        <w:t>2AC – A/T Cuba Lobby</w:t>
      </w:r>
    </w:p>
    <w:p w:rsidR="00EA04C7" w:rsidRDefault="00EA04C7" w:rsidP="00EA04C7">
      <w:pPr>
        <w:pStyle w:val="Heading4"/>
      </w:pPr>
      <w:r>
        <w:rPr>
          <w:color w:val="000000"/>
          <w:szCs w:val="26"/>
        </w:rPr>
        <w:t>The Cuba Lobby doesn’t matter – it doesn’t even break the top 1000 most powerful</w:t>
      </w:r>
    </w:p>
    <w:p w:rsidR="00EA04C7" w:rsidRDefault="00EA04C7" w:rsidP="00EA04C7">
      <w:pPr>
        <w:pStyle w:val="NormalWeb"/>
        <w:spacing w:before="0" w:beforeAutospacing="0" w:after="0" w:afterAutospacing="0"/>
      </w:pPr>
      <w:r>
        <w:rPr>
          <w:rFonts w:ascii="Cambria" w:hAnsi="Cambria"/>
          <w:b/>
          <w:bCs/>
          <w:color w:val="000000"/>
          <w:sz w:val="26"/>
          <w:szCs w:val="26"/>
        </w:rPr>
        <w:t>Vidal 13</w:t>
      </w:r>
      <w:r>
        <w:rPr>
          <w:rFonts w:ascii="Calibri" w:hAnsi="Calibri"/>
          <w:color w:val="000000"/>
          <w:sz w:val="23"/>
          <w:szCs w:val="23"/>
        </w:rPr>
        <w:t xml:space="preserve"> </w:t>
      </w:r>
      <w:r>
        <w:rPr>
          <w:rFonts w:ascii="Calibri" w:hAnsi="Calibri"/>
          <w:color w:val="000000"/>
          <w:sz w:val="17"/>
          <w:szCs w:val="17"/>
        </w:rPr>
        <w:t>["The Cuba Lobby represents itself, not the Cuban-American community" William Vidal, April 12, 2013, ontwoshores.com/?p=2088]</w:t>
      </w:r>
    </w:p>
    <w:p w:rsidR="00EA04C7" w:rsidRDefault="00EA04C7" w:rsidP="00EA04C7">
      <w:pPr>
        <w:pStyle w:val="NormalWeb"/>
        <w:spacing w:before="0" w:beforeAutospacing="0" w:after="0" w:afterAutospacing="0"/>
      </w:pPr>
      <w:r>
        <w:rPr>
          <w:rFonts w:ascii="Calibri" w:hAnsi="Calibri"/>
          <w:color w:val="000000"/>
          <w:sz w:val="14"/>
          <w:szCs w:val="14"/>
        </w:rPr>
        <w:t xml:space="preserve">2) </w:t>
      </w:r>
      <w:r>
        <w:rPr>
          <w:rFonts w:ascii="Cambria" w:hAnsi="Cambria"/>
          <w:b/>
          <w:bCs/>
          <w:color w:val="000000"/>
          <w:sz w:val="23"/>
          <w:szCs w:val="23"/>
          <w:u w:val="single"/>
        </w:rPr>
        <w:t>It depicts the Cuba Lobby as the most powerful lobbying group in America. They are not. Their PAC raised only $500,000</w:t>
      </w:r>
      <w:r>
        <w:rPr>
          <w:rFonts w:ascii="Calibri" w:hAnsi="Calibri"/>
          <w:color w:val="000000"/>
          <w:sz w:val="14"/>
          <w:szCs w:val="14"/>
        </w:rPr>
        <w:t xml:space="preserve"> last election cycle, almost a 40% drop from what they raised in 2008, </w:t>
      </w:r>
      <w:r>
        <w:rPr>
          <w:rFonts w:ascii="Cambria" w:hAnsi="Cambria"/>
          <w:b/>
          <w:bCs/>
          <w:color w:val="000000"/>
          <w:sz w:val="23"/>
          <w:szCs w:val="23"/>
          <w:u w:val="single"/>
        </w:rPr>
        <w:t>and is ranked 1,206 out of all PACs</w:t>
      </w:r>
      <w:r>
        <w:rPr>
          <w:rFonts w:ascii="Calibri" w:hAnsi="Calibri"/>
          <w:color w:val="000000"/>
          <w:sz w:val="14"/>
          <w:szCs w:val="14"/>
        </w:rPr>
        <w:t xml:space="preserve"> in campaign contribution amounts by </w:t>
      </w:r>
      <w:hyperlink r:id="rId147" w:history="1">
        <w:r>
          <w:rPr>
            <w:rStyle w:val="Hyperlink"/>
            <w:rFonts w:eastAsiaTheme="majorEastAsia"/>
            <w:color w:val="000000"/>
            <w:sz w:val="14"/>
            <w:szCs w:val="14"/>
          </w:rPr>
          <w:t>OpenSecrets.org</w:t>
        </w:r>
      </w:hyperlink>
      <w:r>
        <w:rPr>
          <w:rFonts w:ascii="Calibri" w:hAnsi="Calibri"/>
          <w:color w:val="000000"/>
          <w:sz w:val="14"/>
          <w:szCs w:val="14"/>
        </w:rPr>
        <w:t>. They are not drawing in new donors who actually care about maintaining the embargo, only donors who care about gaining access to our Cuban-American members of Congress. Their influence is directly proportional to salience and urgency (or completely lack thereof) of Cuba policy within foreign policy circles. In other words, in the list of foreign policy priorities our country faces, Cuba ranks very low, and any fruit borne of reforms implemented today will not be seen for many years. So in the cost-benefit analysis that goes on in every DC bureaucrats head, the immediate cost of having the insufferable Mario Diaz-Balart or Mauricio Claver-Carone jamming their noses up your ass and screaming “communist apologists!” through the halls of Capitol Hill, even if they can’t really do anything to you, is usually higher than any benefit that may come from pushing for changes in Cuba policy. Meanwhile, they’re support in both the Cuban-American and larger American communities has been steadily plumeting over the past decade. The minute Cuba becomes a half-way real priority for the Administration or State Department, you will see the Cuba Lobby’s “influence” drop to a level on par with their OpenSecrets ranking.</w:t>
      </w:r>
    </w:p>
    <w:p w:rsidR="00EA04C7" w:rsidRPr="00F12DCC" w:rsidRDefault="00EA04C7" w:rsidP="00EA04C7">
      <w:r>
        <w:br/>
      </w:r>
      <w:r>
        <w:br/>
      </w:r>
      <w:r>
        <w:br/>
      </w:r>
    </w:p>
    <w:p w:rsidR="00627268" w:rsidRPr="00647B20" w:rsidRDefault="00627268" w:rsidP="00627268">
      <w:pPr>
        <w:rPr>
          <w:rFonts w:asciiTheme="minorHAnsi" w:hAnsiTheme="minorHAnsi" w:cs="Times New Roman"/>
        </w:rPr>
      </w:pPr>
    </w:p>
    <w:p w:rsidR="00627268" w:rsidRPr="00647B20" w:rsidRDefault="00627268" w:rsidP="00627268">
      <w:pPr>
        <w:rPr>
          <w:rFonts w:asciiTheme="minorHAnsi" w:hAnsiTheme="minorHAnsi" w:cs="Times New Roman"/>
        </w:rPr>
      </w:pPr>
    </w:p>
    <w:p w:rsidR="00C0190B" w:rsidRPr="00C0190B" w:rsidRDefault="005B63AA" w:rsidP="00627268">
      <w:pPr>
        <w:pStyle w:val="Heading2"/>
      </w:pPr>
      <w:bookmarkStart w:id="80" w:name="_Toc360906608"/>
      <w:r>
        <w:lastRenderedPageBreak/>
        <w:t>A2 – Int’l Actor CP</w:t>
      </w:r>
      <w:bookmarkEnd w:id="80"/>
    </w:p>
    <w:p w:rsidR="00C0190B" w:rsidRDefault="00C0190B" w:rsidP="00C0190B"/>
    <w:p w:rsidR="005B63AA" w:rsidRPr="00CB5CA8" w:rsidRDefault="005B63AA" w:rsidP="005B63AA">
      <w:pPr>
        <w:pStyle w:val="Heading3"/>
      </w:pPr>
      <w:bookmarkStart w:id="81" w:name="_Toc360906609"/>
      <w:r w:rsidRPr="00CB5CA8">
        <w:lastRenderedPageBreak/>
        <w:t>2AC----A2 Int’l Actor CP</w:t>
      </w:r>
      <w:bookmarkEnd w:id="81"/>
    </w:p>
    <w:p w:rsidR="005B63AA" w:rsidRDefault="005B63AA" w:rsidP="005B63AA"/>
    <w:p w:rsidR="005B63AA" w:rsidRDefault="005B63AA" w:rsidP="005B63AA">
      <w:pPr>
        <w:pStyle w:val="Heading4"/>
      </w:pPr>
      <w:r>
        <w:t>1. Perm – Do both</w:t>
      </w:r>
    </w:p>
    <w:p w:rsidR="005B63AA" w:rsidRDefault="005B63AA" w:rsidP="005B63AA">
      <w:pPr>
        <w:pStyle w:val="Heading4"/>
      </w:pPr>
      <w:r>
        <w:t>2. The United States has the best Engineering leadership program to develop other nations’ programs</w:t>
      </w:r>
    </w:p>
    <w:p w:rsidR="005B63AA" w:rsidRDefault="005B63AA" w:rsidP="005B63AA">
      <w:r>
        <w:rPr>
          <w:rStyle w:val="StyleStyleBold12pt"/>
        </w:rPr>
        <w:t>Graham, 09</w:t>
      </w:r>
      <w:r>
        <w:t>. Graham, Ruth, Edward Crawley, and B. Mendelsohn. "Engineering leadership education: A snapshot review of international good practice." White paper sponsored by the Bernard M. Gordon-MIT Engineering Leadership Program (2009).</w:t>
      </w:r>
    </w:p>
    <w:p w:rsidR="005B63AA" w:rsidRDefault="005B63AA" w:rsidP="005B63AA">
      <w:pPr>
        <w:rPr>
          <w:sz w:val="16"/>
        </w:rPr>
      </w:pPr>
    </w:p>
    <w:p w:rsidR="005B63AA" w:rsidRPr="0015266C" w:rsidRDefault="005B63AA" w:rsidP="005B63AA">
      <w:pPr>
        <w:rPr>
          <w:sz w:val="16"/>
        </w:rPr>
      </w:pPr>
      <w:r w:rsidRPr="0015266C">
        <w:rPr>
          <w:sz w:val="16"/>
        </w:rPr>
        <w:t>This</w:t>
      </w:r>
      <w:r w:rsidRPr="0015266C">
        <w:rPr>
          <w:rFonts w:ascii="MS Gothic" w:eastAsia="MS Gothic" w:hAnsi="MS Gothic" w:cs="MS Gothic" w:hint="eastAsia"/>
          <w:sz w:val="16"/>
        </w:rPr>
        <w:t> </w:t>
      </w:r>
      <w:r w:rsidRPr="0015266C">
        <w:rPr>
          <w:sz w:val="16"/>
        </w:rPr>
        <w:t>summary</w:t>
      </w:r>
      <w:r w:rsidRPr="0015266C">
        <w:rPr>
          <w:rFonts w:ascii="MS Gothic" w:eastAsia="MS Gothic" w:hAnsi="MS Gothic" w:cs="MS Gothic" w:hint="eastAsia"/>
          <w:sz w:val="16"/>
        </w:rPr>
        <w:t> </w:t>
      </w:r>
      <w:r w:rsidRPr="0015266C">
        <w:rPr>
          <w:sz w:val="16"/>
        </w:rPr>
        <w:t>report</w:t>
      </w:r>
      <w:r w:rsidRPr="0015266C">
        <w:rPr>
          <w:rFonts w:ascii="MS Gothic" w:eastAsia="MS Gothic" w:hAnsi="MS Gothic" w:cs="MS Gothic" w:hint="eastAsia"/>
          <w:sz w:val="16"/>
        </w:rPr>
        <w:t> </w:t>
      </w:r>
      <w:r w:rsidRPr="0015266C">
        <w:rPr>
          <w:sz w:val="16"/>
        </w:rPr>
        <w:t>presents</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findings</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snapshot</w:t>
      </w:r>
      <w:r w:rsidRPr="0015266C">
        <w:rPr>
          <w:rFonts w:ascii="MS Gothic" w:eastAsia="MS Gothic" w:hAnsi="MS Gothic" w:cs="MS Gothic" w:hint="eastAsia"/>
          <w:sz w:val="16"/>
        </w:rPr>
        <w:t> </w:t>
      </w:r>
      <w:r w:rsidRPr="0015266C">
        <w:rPr>
          <w:sz w:val="16"/>
        </w:rPr>
        <w:t>review</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2"/>
        </w:rPr>
        <w:t>¶</w:t>
      </w:r>
      <w:r w:rsidRPr="0015266C">
        <w:rPr>
          <w:sz w:val="16"/>
        </w:rPr>
        <w:t xml:space="preserve"> education</w:t>
      </w:r>
      <w:r w:rsidRPr="0015266C">
        <w:rPr>
          <w:rFonts w:ascii="MS Gothic" w:eastAsia="MS Gothic" w:hAnsi="MS Gothic" w:cs="MS Gothic" w:hint="eastAsia"/>
          <w:sz w:val="16"/>
        </w:rPr>
        <w:t> </w:t>
      </w:r>
      <w:r w:rsidRPr="0015266C">
        <w:rPr>
          <w:sz w:val="16"/>
        </w:rPr>
        <w:t>conducted</w:t>
      </w:r>
      <w:r w:rsidRPr="0015266C">
        <w:rPr>
          <w:rFonts w:ascii="MS Gothic" w:eastAsia="MS Gothic" w:hAnsi="MS Gothic" w:cs="MS Gothic" w:hint="eastAsia"/>
          <w:sz w:val="16"/>
        </w:rPr>
        <w:t> </w:t>
      </w:r>
      <w:r w:rsidRPr="0015266C">
        <w:rPr>
          <w:sz w:val="16"/>
        </w:rPr>
        <w:t>between</w:t>
      </w:r>
      <w:r w:rsidRPr="0015266C">
        <w:rPr>
          <w:rFonts w:ascii="MS Gothic" w:eastAsia="MS Gothic" w:hAnsi="MS Gothic" w:cs="MS Gothic" w:hint="eastAsia"/>
          <w:sz w:val="16"/>
        </w:rPr>
        <w:t> </w:t>
      </w:r>
      <w:r w:rsidRPr="0015266C">
        <w:rPr>
          <w:sz w:val="16"/>
        </w:rPr>
        <w:t>September</w:t>
      </w:r>
      <w:r w:rsidRPr="0015266C">
        <w:rPr>
          <w:rFonts w:ascii="MS Gothic" w:eastAsia="MS Gothic" w:hAnsi="MS Gothic" w:cs="MS Gothic" w:hint="eastAsia"/>
          <w:sz w:val="16"/>
        </w:rPr>
        <w:t> </w:t>
      </w:r>
      <w:r w:rsidRPr="0015266C">
        <w:rPr>
          <w:sz w:val="16"/>
        </w:rPr>
        <w:t>2008</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March</w:t>
      </w:r>
      <w:r w:rsidRPr="0015266C">
        <w:rPr>
          <w:rFonts w:ascii="MS Gothic" w:eastAsia="MS Gothic" w:hAnsi="MS Gothic" w:cs="MS Gothic" w:hint="eastAsia"/>
          <w:sz w:val="16"/>
        </w:rPr>
        <w:t> </w:t>
      </w:r>
      <w:r w:rsidRPr="0015266C">
        <w:rPr>
          <w:sz w:val="16"/>
        </w:rPr>
        <w:t>2009.</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review</w:t>
      </w:r>
      <w:r w:rsidRPr="0015266C">
        <w:rPr>
          <w:rFonts w:ascii="MS Gothic" w:eastAsia="MS Gothic" w:hAnsi="MS Gothic" w:cs="MS Gothic" w:hint="eastAsia"/>
          <w:sz w:val="16"/>
        </w:rPr>
        <w:t> </w:t>
      </w:r>
      <w:r w:rsidRPr="0015266C">
        <w:rPr>
          <w:sz w:val="16"/>
        </w:rPr>
        <w:t>aims</w:t>
      </w:r>
      <w:r w:rsidRPr="0015266C">
        <w:rPr>
          <w:rFonts w:ascii="MS Gothic" w:eastAsia="MS Gothic" w:hAnsi="MS Gothic" w:cs="MS Gothic" w:hint="eastAsia"/>
          <w:sz w:val="16"/>
        </w:rPr>
        <w:t> </w:t>
      </w:r>
      <w:r w:rsidRPr="0015266C">
        <w:rPr>
          <w:sz w:val="16"/>
        </w:rPr>
        <w:t>to</w:t>
      </w:r>
      <w:r w:rsidRPr="0015266C">
        <w:rPr>
          <w:rFonts w:ascii="MS Gothic" w:eastAsia="MS Gothic" w:hAnsi="MS Gothic" w:cs="MS Gothic" w:hint="eastAsia"/>
          <w:sz w:val="16"/>
        </w:rPr>
        <w:t> </w:t>
      </w:r>
      <w:r w:rsidRPr="0015266C">
        <w:rPr>
          <w:sz w:val="16"/>
        </w:rPr>
        <w:t>provide</w:t>
      </w:r>
      <w:r w:rsidRPr="0015266C">
        <w:rPr>
          <w:rFonts w:ascii="MS Gothic" w:eastAsia="MS Gothic" w:hAnsi="MS Gothic" w:cs="MS Gothic" w:hint="eastAsia"/>
          <w:sz w:val="16"/>
        </w:rPr>
        <w:t> </w:t>
      </w:r>
      <w:r w:rsidRPr="0015266C">
        <w:rPr>
          <w:sz w:val="12"/>
        </w:rPr>
        <w:t>¶</w:t>
      </w:r>
      <w:r w:rsidRPr="0015266C">
        <w:rPr>
          <w:sz w:val="16"/>
        </w:rPr>
        <w:t xml:space="preserve"> insight</w:t>
      </w:r>
      <w:r w:rsidRPr="0015266C">
        <w:rPr>
          <w:rFonts w:ascii="MS Gothic" w:eastAsia="MS Gothic" w:hAnsi="MS Gothic" w:cs="MS Gothic" w:hint="eastAsia"/>
          <w:sz w:val="16"/>
        </w:rPr>
        <w:t> </w:t>
      </w:r>
      <w:r w:rsidRPr="0015266C">
        <w:rPr>
          <w:sz w:val="16"/>
        </w:rPr>
        <w:t>into</w:t>
      </w:r>
      <w:r w:rsidRPr="0015266C">
        <w:rPr>
          <w:rFonts w:ascii="MS Gothic" w:eastAsia="MS Gothic" w:hAnsi="MS Gothic" w:cs="MS Gothic" w:hint="eastAsia"/>
          <w:sz w:val="16"/>
        </w:rPr>
        <w:t> </w:t>
      </w:r>
      <w:r w:rsidRPr="0015266C">
        <w:rPr>
          <w:sz w:val="16"/>
        </w:rPr>
        <w:t>current</w:t>
      </w:r>
      <w:r w:rsidRPr="0015266C">
        <w:rPr>
          <w:rFonts w:ascii="MS Gothic" w:eastAsia="MS Gothic" w:hAnsi="MS Gothic" w:cs="MS Gothic" w:hint="eastAsia"/>
          <w:sz w:val="16"/>
        </w:rPr>
        <w:t> </w:t>
      </w:r>
      <w:r w:rsidRPr="0015266C">
        <w:rPr>
          <w:sz w:val="16"/>
        </w:rPr>
        <w:t>provision,</w:t>
      </w:r>
      <w:r w:rsidRPr="0015266C">
        <w:rPr>
          <w:rFonts w:ascii="MS Gothic" w:eastAsia="MS Gothic" w:hAnsi="MS Gothic" w:cs="MS Gothic" w:hint="eastAsia"/>
          <w:sz w:val="16"/>
        </w:rPr>
        <w:t> </w:t>
      </w:r>
      <w:r w:rsidRPr="0015266C">
        <w:rPr>
          <w:sz w:val="16"/>
        </w:rPr>
        <w:t>highlight</w:t>
      </w:r>
      <w:r w:rsidRPr="0015266C">
        <w:rPr>
          <w:rFonts w:ascii="MS Gothic" w:eastAsia="MS Gothic" w:hAnsi="MS Gothic" w:cs="MS Gothic" w:hint="eastAsia"/>
          <w:sz w:val="16"/>
        </w:rPr>
        <w:t> </w:t>
      </w:r>
      <w:r w:rsidRPr="0015266C">
        <w:rPr>
          <w:sz w:val="16"/>
        </w:rPr>
        <w:t>international</w:t>
      </w:r>
      <w:r w:rsidRPr="0015266C">
        <w:rPr>
          <w:rFonts w:ascii="MS Gothic" w:eastAsia="MS Gothic" w:hAnsi="MS Gothic" w:cs="MS Gothic" w:hint="eastAsia"/>
          <w:sz w:val="16"/>
        </w:rPr>
        <w:t> </w:t>
      </w:r>
      <w:r w:rsidRPr="0015266C">
        <w:rPr>
          <w:sz w:val="16"/>
        </w:rPr>
        <w:t>variations</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approach</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identify</w:t>
      </w:r>
      <w:r w:rsidRPr="0015266C">
        <w:rPr>
          <w:rFonts w:ascii="MS Gothic" w:eastAsia="MS Gothic" w:hAnsi="MS Gothic" w:cs="MS Gothic" w:hint="eastAsia"/>
          <w:sz w:val="16"/>
        </w:rPr>
        <w:t> </w:t>
      </w:r>
      <w:r w:rsidRPr="0015266C">
        <w:rPr>
          <w:sz w:val="12"/>
        </w:rPr>
        <w:t>¶</w:t>
      </w:r>
      <w:r w:rsidRPr="0015266C">
        <w:rPr>
          <w:sz w:val="16"/>
        </w:rPr>
        <w:t xml:space="preserve"> examples</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good</w:t>
      </w:r>
      <w:r w:rsidRPr="0015266C">
        <w:rPr>
          <w:rFonts w:ascii="MS Gothic" w:eastAsia="MS Gothic" w:hAnsi="MS Gothic" w:cs="MS Gothic" w:hint="eastAsia"/>
          <w:sz w:val="16"/>
        </w:rPr>
        <w:t> </w:t>
      </w:r>
      <w:r w:rsidRPr="0015266C">
        <w:rPr>
          <w:sz w:val="16"/>
        </w:rPr>
        <w:t>practice.</w:t>
      </w:r>
      <w:r w:rsidRPr="0015266C">
        <w:rPr>
          <w:rFonts w:ascii="MS Gothic" w:eastAsia="MS Gothic" w:hAnsi="MS Gothic" w:cs="MS Gothic" w:hint="eastAsia"/>
          <w:sz w:val="16"/>
        </w:rPr>
        <w:t>  </w:t>
      </w:r>
      <w:r w:rsidRPr="0015266C">
        <w:rPr>
          <w:sz w:val="16"/>
        </w:rPr>
        <w:t>It</w:t>
      </w:r>
      <w:r w:rsidRPr="0015266C">
        <w:rPr>
          <w:rFonts w:ascii="MS Gothic" w:eastAsia="MS Gothic" w:hAnsi="MS Gothic" w:cs="MS Gothic" w:hint="eastAsia"/>
          <w:sz w:val="16"/>
        </w:rPr>
        <w:t> </w:t>
      </w:r>
      <w:r w:rsidRPr="0015266C">
        <w:rPr>
          <w:sz w:val="16"/>
        </w:rPr>
        <w:t>does</w:t>
      </w:r>
      <w:r w:rsidRPr="0015266C">
        <w:rPr>
          <w:rFonts w:ascii="MS Gothic" w:eastAsia="MS Gothic" w:hAnsi="MS Gothic" w:cs="MS Gothic" w:hint="eastAsia"/>
          <w:sz w:val="16"/>
        </w:rPr>
        <w:t> </w:t>
      </w:r>
      <w:r w:rsidRPr="0015266C">
        <w:rPr>
          <w:sz w:val="16"/>
        </w:rPr>
        <w:t>not</w:t>
      </w:r>
      <w:r w:rsidRPr="0015266C">
        <w:rPr>
          <w:rFonts w:ascii="MS Gothic" w:eastAsia="MS Gothic" w:hAnsi="MS Gothic" w:cs="MS Gothic" w:hint="eastAsia"/>
          <w:sz w:val="16"/>
        </w:rPr>
        <w:t> </w:t>
      </w:r>
      <w:r w:rsidRPr="0015266C">
        <w:rPr>
          <w:sz w:val="16"/>
        </w:rPr>
        <w:t>therefore</w:t>
      </w:r>
      <w:r w:rsidRPr="0015266C">
        <w:rPr>
          <w:rFonts w:ascii="MS Gothic" w:eastAsia="MS Gothic" w:hAnsi="MS Gothic" w:cs="MS Gothic" w:hint="eastAsia"/>
          <w:sz w:val="16"/>
        </w:rPr>
        <w:t> </w:t>
      </w:r>
      <w:r w:rsidRPr="0015266C">
        <w:rPr>
          <w:sz w:val="16"/>
        </w:rPr>
        <w:t>provide</w:t>
      </w:r>
      <w:r w:rsidRPr="0015266C">
        <w:rPr>
          <w:rFonts w:ascii="MS Gothic" w:eastAsia="MS Gothic" w:hAnsi="MS Gothic" w:cs="MS Gothic" w:hint="eastAsia"/>
          <w:sz w:val="16"/>
        </w:rPr>
        <w:t> </w:t>
      </w:r>
      <w:r w:rsidRPr="0015266C">
        <w:rPr>
          <w:sz w:val="16"/>
        </w:rPr>
        <w:t>an</w:t>
      </w:r>
      <w:r w:rsidRPr="0015266C">
        <w:rPr>
          <w:rFonts w:ascii="MS Gothic" w:eastAsia="MS Gothic" w:hAnsi="MS Gothic" w:cs="MS Gothic" w:hint="eastAsia"/>
          <w:sz w:val="16"/>
        </w:rPr>
        <w:t> </w:t>
      </w:r>
      <w:r w:rsidRPr="0015266C">
        <w:rPr>
          <w:sz w:val="16"/>
        </w:rPr>
        <w:t>exhaustive</w:t>
      </w:r>
      <w:r w:rsidRPr="0015266C">
        <w:rPr>
          <w:rFonts w:ascii="MS Gothic" w:eastAsia="MS Gothic" w:hAnsi="MS Gothic" w:cs="MS Gothic" w:hint="eastAsia"/>
          <w:sz w:val="16"/>
        </w:rPr>
        <w:t> </w:t>
      </w:r>
      <w:r w:rsidRPr="0015266C">
        <w:rPr>
          <w:sz w:val="16"/>
        </w:rPr>
        <w:t>survey</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field.</w:t>
      </w:r>
      <w:r w:rsidRPr="0015266C">
        <w:rPr>
          <w:rFonts w:ascii="MS Gothic" w:eastAsia="MS Gothic" w:hAnsi="MS Gothic" w:cs="MS Gothic" w:hint="eastAsia"/>
          <w:sz w:val="16"/>
        </w:rPr>
        <w:t>  </w:t>
      </w:r>
      <w:r w:rsidRPr="0015266C">
        <w:rPr>
          <w:sz w:val="12"/>
        </w:rPr>
        <w:t>¶</w:t>
      </w:r>
      <w:r w:rsidRPr="0015266C">
        <w:rPr>
          <w:sz w:val="16"/>
        </w:rPr>
        <w:t xml:space="preserve"> Much</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information</w:t>
      </w:r>
      <w:r w:rsidRPr="0015266C">
        <w:rPr>
          <w:rFonts w:ascii="MS Gothic" w:eastAsia="MS Gothic" w:hAnsi="MS Gothic" w:cs="MS Gothic" w:hint="eastAsia"/>
          <w:sz w:val="16"/>
        </w:rPr>
        <w:t> </w:t>
      </w:r>
      <w:r w:rsidRPr="0015266C">
        <w:rPr>
          <w:sz w:val="16"/>
        </w:rPr>
        <w:t>gathered</w:t>
      </w:r>
      <w:r w:rsidRPr="0015266C">
        <w:rPr>
          <w:rFonts w:ascii="MS Gothic" w:eastAsia="MS Gothic" w:hAnsi="MS Gothic" w:cs="MS Gothic" w:hint="eastAsia"/>
          <w:sz w:val="16"/>
        </w:rPr>
        <w:t> </w:t>
      </w:r>
      <w:r w:rsidRPr="0015266C">
        <w:rPr>
          <w:sz w:val="16"/>
        </w:rPr>
        <w:t>during</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review</w:t>
      </w:r>
      <w:r w:rsidRPr="0015266C">
        <w:rPr>
          <w:rFonts w:ascii="MS Gothic" w:eastAsia="MS Gothic" w:hAnsi="MS Gothic" w:cs="MS Gothic" w:hint="eastAsia"/>
          <w:sz w:val="16"/>
        </w:rPr>
        <w:t> </w:t>
      </w:r>
      <w:r w:rsidRPr="0015266C">
        <w:rPr>
          <w:sz w:val="16"/>
        </w:rPr>
        <w:t>was</w:t>
      </w:r>
      <w:r w:rsidRPr="0015266C">
        <w:rPr>
          <w:rFonts w:ascii="MS Gothic" w:eastAsia="MS Gothic" w:hAnsi="MS Gothic" w:cs="MS Gothic" w:hint="eastAsia"/>
          <w:sz w:val="16"/>
        </w:rPr>
        <w:t> </w:t>
      </w:r>
      <w:r w:rsidRPr="0015266C">
        <w:rPr>
          <w:sz w:val="16"/>
        </w:rPr>
        <w:t>collected</w:t>
      </w:r>
      <w:r w:rsidRPr="0015266C">
        <w:rPr>
          <w:rFonts w:ascii="MS Gothic" w:eastAsia="MS Gothic" w:hAnsi="MS Gothic" w:cs="MS Gothic" w:hint="eastAsia"/>
          <w:sz w:val="16"/>
        </w:rPr>
        <w:t> </w:t>
      </w:r>
      <w:r w:rsidRPr="0015266C">
        <w:rPr>
          <w:sz w:val="16"/>
        </w:rPr>
        <w:t>through</w:t>
      </w:r>
      <w:r w:rsidRPr="0015266C">
        <w:rPr>
          <w:rFonts w:ascii="MS Gothic" w:eastAsia="MS Gothic" w:hAnsi="MS Gothic" w:cs="MS Gothic" w:hint="eastAsia"/>
          <w:sz w:val="16"/>
        </w:rPr>
        <w:t> </w:t>
      </w:r>
      <w:r w:rsidRPr="0015266C">
        <w:rPr>
          <w:sz w:val="16"/>
        </w:rPr>
        <w:t>detailed</w:t>
      </w:r>
      <w:r w:rsidRPr="0015266C">
        <w:rPr>
          <w:rFonts w:ascii="MS Gothic" w:eastAsia="MS Gothic" w:hAnsi="MS Gothic" w:cs="MS Gothic" w:hint="eastAsia"/>
          <w:sz w:val="16"/>
        </w:rPr>
        <w:t> </w:t>
      </w:r>
      <w:r w:rsidRPr="0015266C">
        <w:rPr>
          <w:sz w:val="16"/>
        </w:rPr>
        <w:t>interviews</w:t>
      </w:r>
      <w:r w:rsidRPr="0015266C">
        <w:rPr>
          <w:rFonts w:ascii="MS Gothic" w:eastAsia="MS Gothic" w:hAnsi="MS Gothic" w:cs="MS Gothic" w:hint="eastAsia"/>
          <w:sz w:val="16"/>
        </w:rPr>
        <w:t> </w:t>
      </w:r>
      <w:r w:rsidRPr="0015266C">
        <w:rPr>
          <w:sz w:val="12"/>
        </w:rPr>
        <w:t>¶</w:t>
      </w:r>
      <w:r w:rsidRPr="0015266C">
        <w:rPr>
          <w:sz w:val="16"/>
        </w:rPr>
        <w:t xml:space="preserve"> with</w:t>
      </w:r>
      <w:r w:rsidRPr="0015266C">
        <w:rPr>
          <w:rFonts w:ascii="MS Gothic" w:eastAsia="MS Gothic" w:hAnsi="MS Gothic" w:cs="MS Gothic" w:hint="eastAsia"/>
          <w:sz w:val="16"/>
        </w:rPr>
        <w:t> </w:t>
      </w:r>
      <w:r w:rsidRPr="0015266C">
        <w:rPr>
          <w:sz w:val="16"/>
        </w:rPr>
        <w:t>international</w:t>
      </w:r>
      <w:r w:rsidRPr="0015266C">
        <w:rPr>
          <w:rFonts w:ascii="MS Gothic" w:eastAsia="MS Gothic" w:hAnsi="MS Gothic" w:cs="MS Gothic" w:hint="eastAsia"/>
          <w:sz w:val="16"/>
        </w:rPr>
        <w:t> </w:t>
      </w:r>
      <w:r w:rsidRPr="0015266C">
        <w:rPr>
          <w:sz w:val="16"/>
        </w:rPr>
        <w:t>experts</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education</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directors</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established</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2"/>
        </w:rPr>
        <w:t>¶</w:t>
      </w:r>
      <w:r w:rsidRPr="0015266C">
        <w:rPr>
          <w:sz w:val="16"/>
        </w:rPr>
        <w:t xml:space="preserve"> leadership</w:t>
      </w:r>
      <w:r w:rsidRPr="0015266C">
        <w:rPr>
          <w:rFonts w:ascii="MS Gothic" w:eastAsia="MS Gothic" w:hAnsi="MS Gothic" w:cs="MS Gothic" w:hint="eastAsia"/>
          <w:sz w:val="16"/>
        </w:rPr>
        <w:t> </w:t>
      </w:r>
      <w:r w:rsidRPr="0015266C">
        <w:rPr>
          <w:sz w:val="16"/>
        </w:rPr>
        <w:t>programs.</w:t>
      </w:r>
      <w:r w:rsidRPr="0015266C">
        <w:rPr>
          <w:rFonts w:ascii="MS Gothic" w:eastAsia="MS Gothic" w:hAnsi="MS Gothic" w:cs="MS Gothic" w:hint="eastAsia"/>
          <w:sz w:val="16"/>
        </w:rPr>
        <w:t> </w:t>
      </w:r>
      <w:r w:rsidRPr="0015266C">
        <w:rPr>
          <w:sz w:val="16"/>
        </w:rPr>
        <w:t>Over</w:t>
      </w:r>
      <w:r w:rsidRPr="0015266C">
        <w:rPr>
          <w:rFonts w:ascii="MS Gothic" w:eastAsia="MS Gothic" w:hAnsi="MS Gothic" w:cs="MS Gothic" w:hint="eastAsia"/>
          <w:sz w:val="16"/>
        </w:rPr>
        <w:t> </w:t>
      </w:r>
      <w:r w:rsidRPr="0015266C">
        <w:rPr>
          <w:sz w:val="16"/>
        </w:rPr>
        <w:t>70</w:t>
      </w:r>
      <w:r w:rsidRPr="0015266C">
        <w:rPr>
          <w:rFonts w:ascii="MS Gothic" w:eastAsia="MS Gothic" w:hAnsi="MS Gothic" w:cs="MS Gothic" w:hint="eastAsia"/>
          <w:sz w:val="16"/>
        </w:rPr>
        <w:t> </w:t>
      </w:r>
      <w:r w:rsidRPr="0015266C">
        <w:rPr>
          <w:sz w:val="16"/>
        </w:rPr>
        <w:t>individuals</w:t>
      </w:r>
      <w:r w:rsidRPr="0015266C">
        <w:rPr>
          <w:rFonts w:ascii="MS Gothic" w:eastAsia="MS Gothic" w:hAnsi="MS Gothic" w:cs="MS Gothic" w:hint="eastAsia"/>
          <w:sz w:val="16"/>
        </w:rPr>
        <w:t> </w:t>
      </w:r>
      <w:r w:rsidRPr="0015266C">
        <w:rPr>
          <w:sz w:val="16"/>
        </w:rPr>
        <w:t>were</w:t>
      </w:r>
      <w:r w:rsidRPr="0015266C">
        <w:rPr>
          <w:rFonts w:ascii="MS Gothic" w:eastAsia="MS Gothic" w:hAnsi="MS Gothic" w:cs="MS Gothic" w:hint="eastAsia"/>
          <w:sz w:val="16"/>
        </w:rPr>
        <w:t> </w:t>
      </w:r>
      <w:r w:rsidRPr="0015266C">
        <w:rPr>
          <w:sz w:val="16"/>
        </w:rPr>
        <w:t>consulted</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over</w:t>
      </w:r>
      <w:r w:rsidRPr="0015266C">
        <w:rPr>
          <w:rFonts w:ascii="MS Gothic" w:eastAsia="MS Gothic" w:hAnsi="MS Gothic" w:cs="MS Gothic" w:hint="eastAsia"/>
          <w:sz w:val="16"/>
        </w:rPr>
        <w:t> </w:t>
      </w:r>
      <w:r w:rsidRPr="0015266C">
        <w:rPr>
          <w:sz w:val="16"/>
        </w:rPr>
        <w:t>40</w:t>
      </w:r>
      <w:r w:rsidRPr="0015266C">
        <w:rPr>
          <w:rFonts w:ascii="MS Gothic" w:eastAsia="MS Gothic" w:hAnsi="MS Gothic" w:cs="MS Gothic" w:hint="eastAsia"/>
          <w:sz w:val="16"/>
        </w:rPr>
        <w:t> </w:t>
      </w:r>
      <w:r w:rsidRPr="0015266C">
        <w:rPr>
          <w:sz w:val="16"/>
        </w:rPr>
        <w:t>programs</w:t>
      </w:r>
      <w:r w:rsidRPr="0015266C">
        <w:rPr>
          <w:rFonts w:ascii="MS Gothic" w:eastAsia="MS Gothic" w:hAnsi="MS Gothic" w:cs="MS Gothic" w:hint="eastAsia"/>
          <w:sz w:val="16"/>
        </w:rPr>
        <w:t> </w:t>
      </w:r>
      <w:r w:rsidRPr="0015266C">
        <w:rPr>
          <w:sz w:val="16"/>
        </w:rPr>
        <w:t>were</w:t>
      </w:r>
      <w:r w:rsidRPr="0015266C">
        <w:rPr>
          <w:rFonts w:ascii="MS Gothic" w:eastAsia="MS Gothic" w:hAnsi="MS Gothic" w:cs="MS Gothic" w:hint="eastAsia"/>
          <w:sz w:val="16"/>
        </w:rPr>
        <w:t> </w:t>
      </w:r>
      <w:r w:rsidRPr="0015266C">
        <w:rPr>
          <w:sz w:val="12"/>
        </w:rPr>
        <w:t>¶</w:t>
      </w:r>
      <w:r w:rsidRPr="0015266C">
        <w:rPr>
          <w:sz w:val="16"/>
        </w:rPr>
        <w:t xml:space="preserve"> investigated.</w:t>
      </w:r>
      <w:r w:rsidRPr="0015266C">
        <w:rPr>
          <w:rFonts w:ascii="MS Gothic" w:eastAsia="MS Gothic" w:hAnsi="MS Gothic" w:cs="MS Gothic" w:hint="eastAsia"/>
          <w:sz w:val="16"/>
        </w:rPr>
        <w:t> </w:t>
      </w:r>
      <w:r w:rsidRPr="0015266C">
        <w:rPr>
          <w:sz w:val="12"/>
        </w:rPr>
        <w:t>¶</w:t>
      </w:r>
      <w:r w:rsidRPr="0015266C">
        <w:rPr>
          <w:sz w:val="16"/>
        </w:rPr>
        <w:t xml:space="preserve"> Three</w:t>
      </w:r>
      <w:r w:rsidRPr="0015266C">
        <w:rPr>
          <w:rFonts w:ascii="MS Gothic" w:eastAsia="MS Gothic" w:hAnsi="MS Gothic" w:cs="MS Gothic" w:hint="eastAsia"/>
          <w:sz w:val="16"/>
        </w:rPr>
        <w:t> </w:t>
      </w:r>
      <w:r w:rsidRPr="0015266C">
        <w:rPr>
          <w:sz w:val="16"/>
        </w:rPr>
        <w:t>key</w:t>
      </w:r>
      <w:r w:rsidRPr="0015266C">
        <w:rPr>
          <w:rFonts w:ascii="MS Gothic" w:eastAsia="MS Gothic" w:hAnsi="MS Gothic" w:cs="MS Gothic" w:hint="eastAsia"/>
          <w:sz w:val="16"/>
        </w:rPr>
        <w:t> </w:t>
      </w:r>
      <w:r w:rsidRPr="0015266C">
        <w:rPr>
          <w:sz w:val="16"/>
        </w:rPr>
        <w:t>observations</w:t>
      </w:r>
      <w:r w:rsidRPr="0015266C">
        <w:rPr>
          <w:rFonts w:ascii="MS Gothic" w:eastAsia="MS Gothic" w:hAnsi="MS Gothic" w:cs="MS Gothic" w:hint="eastAsia"/>
          <w:sz w:val="16"/>
        </w:rPr>
        <w:t> </w:t>
      </w:r>
      <w:r w:rsidRPr="0015266C">
        <w:rPr>
          <w:sz w:val="16"/>
        </w:rPr>
        <w:t>emerge</w:t>
      </w:r>
      <w:r w:rsidRPr="0015266C">
        <w:rPr>
          <w:rFonts w:ascii="MS Gothic" w:eastAsia="MS Gothic" w:hAnsi="MS Gothic" w:cs="MS Gothic" w:hint="eastAsia"/>
          <w:sz w:val="16"/>
        </w:rPr>
        <w:t> </w:t>
      </w:r>
      <w:r w:rsidRPr="0015266C">
        <w:rPr>
          <w:sz w:val="16"/>
        </w:rPr>
        <w:t>from</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review.</w:t>
      </w:r>
      <w:r w:rsidRPr="0015266C">
        <w:rPr>
          <w:rFonts w:ascii="MS Gothic" w:eastAsia="MS Gothic" w:hAnsi="MS Gothic" w:cs="MS Gothic" w:hint="eastAsia"/>
          <w:sz w:val="16"/>
        </w:rPr>
        <w:t>  </w:t>
      </w:r>
      <w:r w:rsidRPr="0015266C">
        <w:rPr>
          <w:sz w:val="12"/>
        </w:rPr>
        <w:t>¶</w:t>
      </w:r>
      <w:r w:rsidRPr="0015266C">
        <w:rPr>
          <w:sz w:val="16"/>
        </w:rPr>
        <w:t xml:space="preserve"> Firstly,</w:t>
      </w:r>
      <w:r w:rsidRPr="0015266C">
        <w:rPr>
          <w:rFonts w:ascii="MS Gothic" w:eastAsia="MS Gothic" w:hAnsi="MS Gothic" w:cs="MS Gothic" w:hint="eastAsia"/>
          <w:sz w:val="16"/>
        </w:rPr>
        <w:t> </w:t>
      </w:r>
      <w:r>
        <w:rPr>
          <w:rStyle w:val="StyleBoldUnderline"/>
        </w:rPr>
        <w:t>there</w:t>
      </w:r>
      <w:r>
        <w:rPr>
          <w:rStyle w:val="StyleBoldUnderline"/>
          <w:rFonts w:ascii="MS Gothic" w:eastAsia="MS Gothic" w:hAnsi="MS Gothic" w:cs="MS Gothic" w:hint="eastAsia"/>
        </w:rPr>
        <w:t> </w:t>
      </w:r>
      <w:r>
        <w:rPr>
          <w:rStyle w:val="StyleBoldUnderline"/>
        </w:rPr>
        <w:t>is</w:t>
      </w:r>
      <w:r>
        <w:rPr>
          <w:rStyle w:val="StyleBoldUnderline"/>
          <w:rFonts w:ascii="MS Gothic" w:eastAsia="MS Gothic" w:hAnsi="MS Gothic" w:cs="MS Gothic" w:hint="eastAsia"/>
        </w:rPr>
        <w:t> </w:t>
      </w:r>
      <w:r>
        <w:rPr>
          <w:rStyle w:val="StyleBoldUnderline"/>
        </w:rPr>
        <w:t>a</w:t>
      </w:r>
      <w:r>
        <w:rPr>
          <w:rStyle w:val="StyleBoldUnderline"/>
          <w:rFonts w:ascii="MS Gothic" w:eastAsia="MS Gothic" w:hAnsi="MS Gothic" w:cs="MS Gothic" w:hint="eastAsia"/>
        </w:rPr>
        <w:t> </w:t>
      </w:r>
      <w:r>
        <w:rPr>
          <w:rStyle w:val="StyleBoldUnderline"/>
        </w:rPr>
        <w:t>distinct</w:t>
      </w:r>
      <w:r>
        <w:rPr>
          <w:rStyle w:val="StyleBoldUnderline"/>
          <w:rFonts w:ascii="MS Gothic" w:eastAsia="MS Gothic" w:hAnsi="MS Gothic" w:cs="MS Gothic" w:hint="eastAsia"/>
        </w:rPr>
        <w:t> </w:t>
      </w:r>
      <w:r>
        <w:rPr>
          <w:rStyle w:val="StyleBoldUnderline"/>
        </w:rPr>
        <w:t>divide</w:t>
      </w:r>
      <w:r>
        <w:rPr>
          <w:rStyle w:val="StyleBoldUnderline"/>
          <w:rFonts w:ascii="MS Gothic" w:eastAsia="MS Gothic" w:hAnsi="MS Gothic" w:cs="MS Gothic" w:hint="eastAsia"/>
        </w:rPr>
        <w:t> </w:t>
      </w:r>
      <w:r>
        <w:rPr>
          <w:rStyle w:val="StyleBoldUnderline"/>
        </w:rPr>
        <w:t>between</w:t>
      </w:r>
      <w:r>
        <w:rPr>
          <w:rStyle w:val="StyleBoldUnderline"/>
          <w:rFonts w:ascii="MS Gothic" w:eastAsia="MS Gothic" w:hAnsi="MS Gothic" w:cs="MS Gothic" w:hint="eastAsia"/>
        </w:rPr>
        <w:t> </w:t>
      </w:r>
      <w:r>
        <w:rPr>
          <w:rStyle w:val="StyleBoldUnderline"/>
        </w:rPr>
        <w:t>the</w:t>
      </w:r>
      <w:r>
        <w:rPr>
          <w:rStyle w:val="StyleBoldUnderline"/>
          <w:rFonts w:ascii="MS Gothic" w:eastAsia="MS Gothic" w:hAnsi="MS Gothic" w:cs="MS Gothic" w:hint="eastAsia"/>
        </w:rPr>
        <w:t> </w:t>
      </w:r>
      <w:r>
        <w:rPr>
          <w:rStyle w:val="StyleBoldUnderline"/>
        </w:rPr>
        <w:t>US</w:t>
      </w:r>
      <w:r>
        <w:rPr>
          <w:rStyle w:val="StyleBoldUnderline"/>
          <w:rFonts w:ascii="MS Gothic" w:eastAsia="MS Gothic" w:hAnsi="MS Gothic" w:cs="MS Gothic" w:hint="eastAsia"/>
        </w:rPr>
        <w:t> </w:t>
      </w:r>
      <w:r>
        <w:rPr>
          <w:rStyle w:val="StyleBoldUnderline"/>
        </w:rPr>
        <w:t>and</w:t>
      </w:r>
      <w:r>
        <w:rPr>
          <w:rStyle w:val="StyleBoldUnderline"/>
          <w:rFonts w:ascii="MS Gothic" w:eastAsia="MS Gothic" w:hAnsi="MS Gothic" w:cs="MS Gothic" w:hint="eastAsia"/>
        </w:rPr>
        <w:t> </w:t>
      </w:r>
      <w:r>
        <w:rPr>
          <w:rStyle w:val="StyleBoldUnderline"/>
        </w:rPr>
        <w:t>the</w:t>
      </w:r>
      <w:r>
        <w:rPr>
          <w:rStyle w:val="StyleBoldUnderline"/>
          <w:rFonts w:ascii="MS Gothic" w:eastAsia="MS Gothic" w:hAnsi="MS Gothic" w:cs="MS Gothic" w:hint="eastAsia"/>
        </w:rPr>
        <w:t> </w:t>
      </w:r>
      <w:r>
        <w:rPr>
          <w:rStyle w:val="StyleBoldUnderline"/>
        </w:rPr>
        <w:t>rest</w:t>
      </w:r>
      <w:r>
        <w:rPr>
          <w:rStyle w:val="StyleBoldUnderline"/>
          <w:rFonts w:ascii="MS Gothic" w:eastAsia="MS Gothic" w:hAnsi="MS Gothic" w:cs="MS Gothic" w:hint="eastAsia"/>
        </w:rPr>
        <w:t> </w:t>
      </w:r>
      <w:r>
        <w:rPr>
          <w:rStyle w:val="StyleBoldUnderline"/>
        </w:rPr>
        <w:t>of</w:t>
      </w:r>
      <w:r>
        <w:rPr>
          <w:rStyle w:val="StyleBoldUnderline"/>
          <w:rFonts w:ascii="MS Gothic" w:eastAsia="MS Gothic" w:hAnsi="MS Gothic" w:cs="MS Gothic" w:hint="eastAsia"/>
        </w:rPr>
        <w:t> </w:t>
      </w:r>
      <w:r>
        <w:rPr>
          <w:rStyle w:val="StyleBoldUnderline"/>
        </w:rPr>
        <w:t>the</w:t>
      </w:r>
      <w:r>
        <w:rPr>
          <w:rStyle w:val="StyleBoldUnderline"/>
          <w:rFonts w:ascii="MS Gothic" w:eastAsia="MS Gothic" w:hAnsi="MS Gothic" w:cs="MS Gothic" w:hint="eastAsia"/>
        </w:rPr>
        <w:t> </w:t>
      </w:r>
      <w:r>
        <w:rPr>
          <w:rStyle w:val="StyleBoldUnderline"/>
        </w:rPr>
        <w:t>world</w:t>
      </w:r>
      <w:r>
        <w:rPr>
          <w:rStyle w:val="StyleBoldUnderline"/>
          <w:rFonts w:ascii="MS Gothic" w:eastAsia="MS Gothic" w:hAnsi="MS Gothic" w:cs="MS Gothic" w:hint="eastAsia"/>
        </w:rPr>
        <w:t> </w:t>
      </w:r>
      <w:r>
        <w:rPr>
          <w:rStyle w:val="StyleBoldUnderline"/>
        </w:rPr>
        <w:t>in</w:t>
      </w:r>
      <w:r>
        <w:rPr>
          <w:rStyle w:val="StyleBoldUnderline"/>
          <w:rFonts w:ascii="MS Gothic" w:eastAsia="MS Gothic" w:hAnsi="MS Gothic" w:cs="MS Gothic" w:hint="eastAsia"/>
        </w:rPr>
        <w:t> </w:t>
      </w:r>
      <w:r>
        <w:rPr>
          <w:rStyle w:val="StyleBoldUnderline"/>
        </w:rPr>
        <w:t>both</w:t>
      </w:r>
      <w:r>
        <w:rPr>
          <w:rStyle w:val="StyleBoldUnderline"/>
          <w:rFonts w:ascii="MS Gothic" w:eastAsia="MS Gothic" w:hAnsi="MS Gothic" w:cs="MS Gothic" w:hint="eastAsia"/>
        </w:rPr>
        <w:t> </w:t>
      </w:r>
      <w:r>
        <w:rPr>
          <w:rStyle w:val="StyleBoldUnderline"/>
        </w:rPr>
        <w:t>attitude</w:t>
      </w:r>
      <w:r>
        <w:rPr>
          <w:rStyle w:val="StyleBoldUnderline"/>
          <w:rFonts w:ascii="MS Gothic" w:eastAsia="MS Gothic" w:hAnsi="MS Gothic" w:cs="MS Gothic" w:hint="eastAsia"/>
        </w:rPr>
        <w:t> </w:t>
      </w:r>
      <w:r>
        <w:rPr>
          <w:rStyle w:val="StyleBoldUnderline"/>
        </w:rPr>
        <w:t>and</w:t>
      </w:r>
      <w:r>
        <w:rPr>
          <w:rStyle w:val="StyleBoldUnderline"/>
          <w:rFonts w:ascii="MS Gothic" w:eastAsia="MS Gothic" w:hAnsi="MS Gothic" w:cs="MS Gothic" w:hint="eastAsia"/>
        </w:rPr>
        <w:t> </w:t>
      </w:r>
      <w:r w:rsidRPr="0015266C">
        <w:rPr>
          <w:rStyle w:val="StyleBoldUnderline"/>
          <w:sz w:val="12"/>
        </w:rPr>
        <w:t>¶</w:t>
      </w:r>
      <w:r>
        <w:rPr>
          <w:rStyle w:val="StyleBoldUnderline"/>
        </w:rPr>
        <w:t xml:space="preserve"> approach</w:t>
      </w:r>
      <w:r>
        <w:rPr>
          <w:rStyle w:val="StyleBoldUnderline"/>
          <w:rFonts w:ascii="MS Gothic" w:eastAsia="MS Gothic" w:hAnsi="MS Gothic" w:cs="MS Gothic" w:hint="eastAsia"/>
        </w:rPr>
        <w:t> </w:t>
      </w:r>
      <w:r>
        <w:rPr>
          <w:rStyle w:val="StyleBoldUnderline"/>
        </w:rPr>
        <w:t>to</w:t>
      </w:r>
      <w:r>
        <w:rPr>
          <w:rStyle w:val="StyleBoldUnderline"/>
          <w:rFonts w:ascii="MS Gothic" w:eastAsia="MS Gothic" w:hAnsi="MS Gothic" w:cs="MS Gothic" w:hint="eastAsia"/>
        </w:rPr>
        <w:t> </w:t>
      </w:r>
      <w:r>
        <w:rPr>
          <w:rStyle w:val="StyleBoldUnderline"/>
        </w:rPr>
        <w:t>engineering</w:t>
      </w:r>
      <w:r>
        <w:rPr>
          <w:rStyle w:val="StyleBoldUnderline"/>
          <w:rFonts w:ascii="MS Gothic" w:eastAsia="MS Gothic" w:hAnsi="MS Gothic" w:cs="MS Gothic" w:hint="eastAsia"/>
        </w:rPr>
        <w:t> </w:t>
      </w:r>
      <w:r>
        <w:rPr>
          <w:rStyle w:val="StyleBoldUnderline"/>
        </w:rPr>
        <w:t>leadership</w:t>
      </w:r>
      <w:r>
        <w:rPr>
          <w:rStyle w:val="StyleBoldUnderline"/>
          <w:rFonts w:ascii="MS Gothic" w:eastAsia="MS Gothic" w:hAnsi="MS Gothic" w:cs="MS Gothic" w:hint="eastAsia"/>
        </w:rPr>
        <w:t> </w:t>
      </w:r>
      <w:r>
        <w:rPr>
          <w:rStyle w:val="StyleBoldUnderline"/>
        </w:rPr>
        <w:t>education.</w:t>
      </w:r>
      <w:r>
        <w:rPr>
          <w:rStyle w:val="StyleBoldUnderline"/>
          <w:rFonts w:ascii="MS Gothic" w:eastAsia="MS Gothic" w:hAnsi="MS Gothic" w:cs="MS Gothic" w:hint="eastAsia"/>
        </w:rPr>
        <w:t> </w:t>
      </w:r>
      <w:r w:rsidRPr="0015266C">
        <w:rPr>
          <w:sz w:val="16"/>
        </w:rPr>
        <w:t>During</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interview</w:t>
      </w:r>
      <w:r w:rsidRPr="0015266C">
        <w:rPr>
          <w:rFonts w:ascii="MS Gothic" w:eastAsia="MS Gothic" w:hAnsi="MS Gothic" w:cs="MS Gothic" w:hint="eastAsia"/>
          <w:sz w:val="16"/>
        </w:rPr>
        <w:t> </w:t>
      </w:r>
      <w:r w:rsidRPr="0015266C">
        <w:rPr>
          <w:sz w:val="16"/>
        </w:rPr>
        <w:t>phase</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study,</w:t>
      </w:r>
      <w:r w:rsidRPr="0015266C">
        <w:rPr>
          <w:rFonts w:ascii="MS Gothic" w:eastAsia="MS Gothic" w:hAnsi="MS Gothic" w:cs="MS Gothic" w:hint="eastAsia"/>
          <w:sz w:val="16"/>
        </w:rPr>
        <w:t> </w:t>
      </w:r>
      <w:r w:rsidRPr="0015266C">
        <w:rPr>
          <w:sz w:val="16"/>
        </w:rPr>
        <w:t>it</w:t>
      </w:r>
      <w:r w:rsidRPr="0015266C">
        <w:rPr>
          <w:rFonts w:ascii="MS Gothic" w:eastAsia="MS Gothic" w:hAnsi="MS Gothic" w:cs="MS Gothic" w:hint="eastAsia"/>
          <w:sz w:val="16"/>
        </w:rPr>
        <w:t> </w:t>
      </w:r>
      <w:r w:rsidRPr="0015266C">
        <w:rPr>
          <w:sz w:val="12"/>
        </w:rPr>
        <w:t>¶</w:t>
      </w:r>
      <w:r w:rsidRPr="0015266C">
        <w:rPr>
          <w:sz w:val="16"/>
        </w:rPr>
        <w:t xml:space="preserve"> became</w:t>
      </w:r>
      <w:r w:rsidRPr="0015266C">
        <w:rPr>
          <w:rFonts w:ascii="MS Gothic" w:eastAsia="MS Gothic" w:hAnsi="MS Gothic" w:cs="MS Gothic" w:hint="eastAsia"/>
          <w:sz w:val="16"/>
        </w:rPr>
        <w:t> </w:t>
      </w:r>
      <w:r w:rsidRPr="0015266C">
        <w:rPr>
          <w:sz w:val="16"/>
        </w:rPr>
        <w:t>apparent</w:t>
      </w:r>
      <w:r w:rsidRPr="0015266C">
        <w:rPr>
          <w:rFonts w:ascii="MS Gothic" w:eastAsia="MS Gothic" w:hAnsi="MS Gothic" w:cs="MS Gothic" w:hint="eastAsia"/>
          <w:sz w:val="16"/>
        </w:rPr>
        <w:t> </w:t>
      </w:r>
      <w:r w:rsidRPr="0015266C">
        <w:rPr>
          <w:sz w:val="16"/>
        </w:rPr>
        <w:t>that</w:t>
      </w:r>
      <w:r w:rsidRPr="0015266C">
        <w:rPr>
          <w:rFonts w:ascii="MS Gothic" w:eastAsia="MS Gothic" w:hAnsi="MS Gothic" w:cs="MS Gothic" w:hint="eastAsia"/>
          <w:sz w:val="16"/>
        </w:rPr>
        <w:t> </w:t>
      </w:r>
      <w:r>
        <w:rPr>
          <w:rStyle w:val="StyleBoldUnderline"/>
        </w:rPr>
        <w:t>the</w:t>
      </w:r>
      <w:r>
        <w:rPr>
          <w:rStyle w:val="StyleBoldUnderline"/>
          <w:rFonts w:ascii="MS Gothic" w:eastAsia="MS Gothic" w:hAnsi="MS Gothic" w:cs="MS Gothic" w:hint="eastAsia"/>
        </w:rPr>
        <w:t> </w:t>
      </w:r>
      <w:r>
        <w:rPr>
          <w:rStyle w:val="StyleBoldUnderline"/>
        </w:rPr>
        <w:t>US‐based</w:t>
      </w:r>
      <w:r>
        <w:rPr>
          <w:rStyle w:val="StyleBoldUnderline"/>
          <w:rFonts w:ascii="MS Gothic" w:eastAsia="MS Gothic" w:hAnsi="MS Gothic" w:cs="MS Gothic" w:hint="eastAsia"/>
        </w:rPr>
        <w:t> </w:t>
      </w:r>
      <w:r>
        <w:rPr>
          <w:rStyle w:val="StyleBoldUnderline"/>
        </w:rPr>
        <w:t>experts</w:t>
      </w:r>
      <w:r>
        <w:rPr>
          <w:rStyle w:val="StyleBoldUnderline"/>
          <w:rFonts w:ascii="MS Gothic" w:eastAsia="MS Gothic" w:hAnsi="MS Gothic" w:cs="MS Gothic" w:hint="eastAsia"/>
        </w:rPr>
        <w:t> </w:t>
      </w:r>
      <w:r>
        <w:rPr>
          <w:rStyle w:val="StyleBoldUnderline"/>
        </w:rPr>
        <w:t>are</w:t>
      </w:r>
      <w:r>
        <w:rPr>
          <w:rStyle w:val="StyleBoldUnderline"/>
          <w:rFonts w:ascii="MS Gothic" w:eastAsia="MS Gothic" w:hAnsi="MS Gothic" w:cs="MS Gothic" w:hint="eastAsia"/>
        </w:rPr>
        <w:t> </w:t>
      </w:r>
      <w:r>
        <w:rPr>
          <w:rStyle w:val="StyleBoldUnderline"/>
        </w:rPr>
        <w:t>familiar</w:t>
      </w:r>
      <w:r>
        <w:rPr>
          <w:rStyle w:val="StyleBoldUnderline"/>
          <w:rFonts w:ascii="MS Gothic" w:eastAsia="MS Gothic" w:hAnsi="MS Gothic" w:cs="MS Gothic" w:hint="eastAsia"/>
        </w:rPr>
        <w:t> </w:t>
      </w:r>
      <w:r>
        <w:rPr>
          <w:rStyle w:val="StyleBoldUnderline"/>
        </w:rPr>
        <w:t>and</w:t>
      </w:r>
      <w:r>
        <w:rPr>
          <w:rStyle w:val="StyleBoldUnderline"/>
          <w:rFonts w:ascii="MS Gothic" w:eastAsia="MS Gothic" w:hAnsi="MS Gothic" w:cs="MS Gothic" w:hint="eastAsia"/>
        </w:rPr>
        <w:t> </w:t>
      </w:r>
      <w:r>
        <w:rPr>
          <w:rStyle w:val="StyleBoldUnderline"/>
        </w:rPr>
        <w:t>comfortable</w:t>
      </w:r>
      <w:r>
        <w:rPr>
          <w:rStyle w:val="StyleBoldUnderline"/>
          <w:rFonts w:ascii="MS Gothic" w:eastAsia="MS Gothic" w:hAnsi="MS Gothic" w:cs="MS Gothic" w:hint="eastAsia"/>
        </w:rPr>
        <w:t> </w:t>
      </w:r>
      <w:r>
        <w:rPr>
          <w:rStyle w:val="StyleBoldUnderline"/>
        </w:rPr>
        <w:t>with</w:t>
      </w:r>
      <w:r>
        <w:rPr>
          <w:rStyle w:val="StyleBoldUnderline"/>
          <w:rFonts w:ascii="MS Gothic" w:eastAsia="MS Gothic" w:hAnsi="MS Gothic" w:cs="MS Gothic" w:hint="eastAsia"/>
        </w:rPr>
        <w:t> </w:t>
      </w:r>
      <w:r>
        <w:rPr>
          <w:rStyle w:val="StyleBoldUnderline"/>
        </w:rPr>
        <w:t>the</w:t>
      </w:r>
      <w:r>
        <w:rPr>
          <w:rStyle w:val="StyleBoldUnderline"/>
          <w:rFonts w:ascii="MS Gothic" w:eastAsia="MS Gothic" w:hAnsi="MS Gothic" w:cs="MS Gothic" w:hint="eastAsia"/>
        </w:rPr>
        <w:t> </w:t>
      </w:r>
      <w:r>
        <w:rPr>
          <w:rStyle w:val="StyleBoldUnderline"/>
        </w:rPr>
        <w:t>concept</w:t>
      </w:r>
      <w:r>
        <w:rPr>
          <w:rStyle w:val="StyleBoldUnderline"/>
          <w:rFonts w:ascii="MS Gothic" w:eastAsia="MS Gothic" w:hAnsi="MS Gothic" w:cs="MS Gothic" w:hint="eastAsia"/>
        </w:rPr>
        <w:t> </w:t>
      </w:r>
      <w:r>
        <w:rPr>
          <w:rStyle w:val="StyleBoldUnderline"/>
        </w:rPr>
        <w:t>of</w:t>
      </w:r>
      <w:r>
        <w:rPr>
          <w:rStyle w:val="StyleBoldUnderline"/>
          <w:rFonts w:ascii="MS Gothic" w:eastAsia="MS Gothic" w:hAnsi="MS Gothic" w:cs="MS Gothic" w:hint="eastAsia"/>
        </w:rPr>
        <w:t> </w:t>
      </w:r>
      <w:r w:rsidRPr="0015266C">
        <w:rPr>
          <w:rStyle w:val="StyleBoldUnderline"/>
          <w:sz w:val="12"/>
        </w:rPr>
        <w:t>¶</w:t>
      </w:r>
      <w:r>
        <w:rPr>
          <w:rStyle w:val="StyleBoldUnderline"/>
        </w:rPr>
        <w:t xml:space="preserve"> targeting</w:t>
      </w:r>
      <w:r>
        <w:rPr>
          <w:rStyle w:val="StyleBoldUnderline"/>
          <w:rFonts w:ascii="MS Gothic" w:eastAsia="MS Gothic" w:hAnsi="MS Gothic" w:cs="MS Gothic" w:hint="eastAsia"/>
        </w:rPr>
        <w:t> </w:t>
      </w:r>
      <w:r>
        <w:rPr>
          <w:rStyle w:val="StyleBoldUnderline"/>
        </w:rPr>
        <w:t>‘leadership’</w:t>
      </w:r>
      <w:r>
        <w:rPr>
          <w:rStyle w:val="StyleBoldUnderline"/>
          <w:rFonts w:ascii="MS Gothic" w:eastAsia="MS Gothic" w:hAnsi="MS Gothic" w:cs="MS Gothic" w:hint="eastAsia"/>
        </w:rPr>
        <w:t> </w:t>
      </w:r>
      <w:r>
        <w:rPr>
          <w:rStyle w:val="StyleBoldUnderline"/>
        </w:rPr>
        <w:t>as</w:t>
      </w:r>
      <w:r>
        <w:rPr>
          <w:rStyle w:val="StyleBoldUnderline"/>
          <w:rFonts w:ascii="MS Gothic" w:eastAsia="MS Gothic" w:hAnsi="MS Gothic" w:cs="MS Gothic" w:hint="eastAsia"/>
        </w:rPr>
        <w:t> </w:t>
      </w:r>
      <w:r>
        <w:rPr>
          <w:rStyle w:val="StyleBoldUnderline"/>
        </w:rPr>
        <w:t>a</w:t>
      </w:r>
      <w:r>
        <w:rPr>
          <w:rStyle w:val="StyleBoldUnderline"/>
          <w:rFonts w:ascii="MS Gothic" w:eastAsia="MS Gothic" w:hAnsi="MS Gothic" w:cs="MS Gothic" w:hint="eastAsia"/>
        </w:rPr>
        <w:t> </w:t>
      </w:r>
      <w:r>
        <w:rPr>
          <w:rStyle w:val="StyleBoldUnderline"/>
        </w:rPr>
        <w:t>specific</w:t>
      </w:r>
      <w:r>
        <w:rPr>
          <w:rStyle w:val="StyleBoldUnderline"/>
          <w:rFonts w:ascii="MS Gothic" w:eastAsia="MS Gothic" w:hAnsi="MS Gothic" w:cs="MS Gothic" w:hint="eastAsia"/>
        </w:rPr>
        <w:t> </w:t>
      </w:r>
      <w:r>
        <w:rPr>
          <w:rStyle w:val="StyleBoldUnderline"/>
        </w:rPr>
        <w:t>theme</w:t>
      </w:r>
      <w:r>
        <w:rPr>
          <w:rStyle w:val="StyleBoldUnderline"/>
          <w:rFonts w:ascii="MS Gothic" w:eastAsia="MS Gothic" w:hAnsi="MS Gothic" w:cs="MS Gothic" w:hint="eastAsia"/>
        </w:rPr>
        <w:t> </w:t>
      </w:r>
      <w:r>
        <w:rPr>
          <w:rStyle w:val="StyleBoldUnderline"/>
        </w:rPr>
        <w:t>within</w:t>
      </w:r>
      <w:r>
        <w:rPr>
          <w:rStyle w:val="StyleBoldUnderline"/>
          <w:rFonts w:ascii="MS Gothic" w:eastAsia="MS Gothic" w:hAnsi="MS Gothic" w:cs="MS Gothic" w:hint="eastAsia"/>
        </w:rPr>
        <w:t> </w:t>
      </w:r>
      <w:r>
        <w:rPr>
          <w:rStyle w:val="StyleBoldUnderline"/>
        </w:rPr>
        <w:t>engineering</w:t>
      </w:r>
      <w:r>
        <w:rPr>
          <w:rStyle w:val="StyleBoldUnderline"/>
          <w:rFonts w:ascii="MS Gothic" w:eastAsia="MS Gothic" w:hAnsi="MS Gothic" w:cs="MS Gothic" w:hint="eastAsia"/>
        </w:rPr>
        <w:t> </w:t>
      </w:r>
      <w:r>
        <w:rPr>
          <w:rStyle w:val="StyleBoldUnderline"/>
        </w:rPr>
        <w:t>education.</w:t>
      </w:r>
      <w:r>
        <w:rPr>
          <w:rStyle w:val="StyleBoldUnderline"/>
          <w:rFonts w:ascii="MS Gothic" w:eastAsia="MS Gothic" w:hAnsi="MS Gothic" w:cs="MS Gothic" w:hint="eastAsia"/>
        </w:rPr>
        <w:t> </w:t>
      </w:r>
      <w:r w:rsidRPr="0015266C">
        <w:rPr>
          <w:sz w:val="16"/>
        </w:rPr>
        <w:t>However,</w:t>
      </w:r>
      <w:r w:rsidRPr="0015266C">
        <w:rPr>
          <w:rFonts w:ascii="MS Gothic" w:eastAsia="MS Gothic" w:hAnsi="MS Gothic" w:cs="MS Gothic" w:hint="eastAsia"/>
          <w:sz w:val="16"/>
        </w:rPr>
        <w:t> </w:t>
      </w:r>
      <w:r w:rsidRPr="0015266C">
        <w:rPr>
          <w:rStyle w:val="StyleBoldUnderline"/>
        </w:rPr>
        <w:t>there</w:t>
      </w:r>
      <w:r w:rsidRPr="0015266C">
        <w:rPr>
          <w:rStyle w:val="StyleBoldUnderline"/>
          <w:rFonts w:ascii="MS Gothic" w:eastAsia="MS Gothic" w:hAnsi="MS Gothic" w:cs="MS Gothic" w:hint="eastAsia"/>
        </w:rPr>
        <w:t> </w:t>
      </w:r>
      <w:r w:rsidRPr="0015266C">
        <w:rPr>
          <w:rStyle w:val="StyleBoldUnderline"/>
        </w:rPr>
        <w:t>is</w:t>
      </w:r>
      <w:r w:rsidRPr="0015266C">
        <w:rPr>
          <w:rStyle w:val="StyleBoldUnderline"/>
          <w:rFonts w:ascii="MS Gothic" w:eastAsia="MS Gothic" w:hAnsi="MS Gothic" w:cs="MS Gothic" w:hint="eastAsia"/>
        </w:rPr>
        <w:t> </w:t>
      </w:r>
      <w:r w:rsidRPr="0015266C">
        <w:rPr>
          <w:rStyle w:val="StyleBoldUnderline"/>
          <w:sz w:val="12"/>
        </w:rPr>
        <w:t>¶</w:t>
      </w:r>
      <w:r w:rsidRPr="0015266C">
        <w:rPr>
          <w:rStyle w:val="StyleBoldUnderline"/>
        </w:rPr>
        <w:t xml:space="preserve"> greater</w:t>
      </w:r>
      <w:r w:rsidRPr="0015266C">
        <w:rPr>
          <w:rStyle w:val="StyleBoldUnderline"/>
          <w:rFonts w:ascii="MS Gothic" w:eastAsia="MS Gothic" w:hAnsi="MS Gothic" w:cs="MS Gothic" w:hint="eastAsia"/>
        </w:rPr>
        <w:t> </w:t>
      </w:r>
      <w:r w:rsidRPr="0015266C">
        <w:rPr>
          <w:rStyle w:val="StyleBoldUnderline"/>
        </w:rPr>
        <w:t>discomfort</w:t>
      </w:r>
      <w:r w:rsidRPr="0015266C">
        <w:rPr>
          <w:rStyle w:val="StyleBoldUnderline"/>
          <w:rFonts w:ascii="MS Gothic" w:eastAsia="MS Gothic" w:hAnsi="MS Gothic" w:cs="MS Gothic" w:hint="eastAsia"/>
        </w:rPr>
        <w:t> </w:t>
      </w:r>
      <w:r w:rsidRPr="0015266C">
        <w:rPr>
          <w:rStyle w:val="StyleBoldUnderline"/>
        </w:rPr>
        <w:t>amongst</w:t>
      </w:r>
      <w:r w:rsidRPr="0015266C">
        <w:rPr>
          <w:rStyle w:val="StyleBoldUnderline"/>
          <w:rFonts w:ascii="MS Gothic" w:eastAsia="MS Gothic" w:hAnsi="MS Gothic" w:cs="MS Gothic" w:hint="eastAsia"/>
        </w:rPr>
        <w:t> </w:t>
      </w:r>
      <w:r w:rsidRPr="0015266C">
        <w:rPr>
          <w:rStyle w:val="StyleBoldUnderline"/>
        </w:rPr>
        <w:t>the</w:t>
      </w:r>
      <w:r w:rsidRPr="0015266C">
        <w:rPr>
          <w:rStyle w:val="StyleBoldUnderline"/>
          <w:rFonts w:ascii="MS Gothic" w:eastAsia="MS Gothic" w:hAnsi="MS Gothic" w:cs="MS Gothic" w:hint="eastAsia"/>
        </w:rPr>
        <w:t> </w:t>
      </w:r>
      <w:r w:rsidRPr="0015266C">
        <w:rPr>
          <w:rStyle w:val="StyleBoldUnderline"/>
        </w:rPr>
        <w:t>non‐US</w:t>
      </w:r>
      <w:r w:rsidRPr="0015266C">
        <w:rPr>
          <w:rStyle w:val="StyleBoldUnderline"/>
          <w:rFonts w:ascii="MS Gothic" w:eastAsia="MS Gothic" w:hAnsi="MS Gothic" w:cs="MS Gothic" w:hint="eastAsia"/>
        </w:rPr>
        <w:t> </w:t>
      </w:r>
      <w:r w:rsidRPr="0015266C">
        <w:rPr>
          <w:rStyle w:val="StyleBoldUnderline"/>
        </w:rPr>
        <w:t>interviewees</w:t>
      </w:r>
      <w:r w:rsidRPr="0015266C">
        <w:rPr>
          <w:rFonts w:ascii="MS Gothic" w:eastAsia="MS Gothic" w:hAnsi="MS Gothic" w:cs="MS Gothic" w:hint="eastAsia"/>
          <w:sz w:val="16"/>
        </w:rPr>
        <w:t> </w:t>
      </w:r>
      <w:r w:rsidRPr="0015266C">
        <w:rPr>
          <w:sz w:val="16"/>
        </w:rPr>
        <w:t>with</w:t>
      </w:r>
      <w:r w:rsidRPr="0015266C">
        <w:rPr>
          <w:rFonts w:ascii="MS Gothic" w:eastAsia="MS Gothic" w:hAnsi="MS Gothic" w:cs="MS Gothic" w:hint="eastAsia"/>
          <w:sz w:val="16"/>
        </w:rPr>
        <w:t> </w:t>
      </w:r>
      <w:r w:rsidRPr="0015266C">
        <w:rPr>
          <w:sz w:val="16"/>
        </w:rPr>
        <w:t>this</w:t>
      </w:r>
      <w:r w:rsidRPr="0015266C">
        <w:rPr>
          <w:rFonts w:ascii="MS Gothic" w:eastAsia="MS Gothic" w:hAnsi="MS Gothic" w:cs="MS Gothic" w:hint="eastAsia"/>
          <w:sz w:val="16"/>
        </w:rPr>
        <w:t> </w:t>
      </w:r>
      <w:r w:rsidRPr="0015266C">
        <w:rPr>
          <w:sz w:val="16"/>
        </w:rPr>
        <w:t>approach,</w:t>
      </w:r>
      <w:r w:rsidRPr="0015266C">
        <w:rPr>
          <w:rFonts w:ascii="MS Gothic" w:eastAsia="MS Gothic" w:hAnsi="MS Gothic" w:cs="MS Gothic" w:hint="eastAsia"/>
          <w:sz w:val="16"/>
        </w:rPr>
        <w:t> </w:t>
      </w:r>
      <w:r w:rsidRPr="0015266C">
        <w:rPr>
          <w:sz w:val="16"/>
        </w:rPr>
        <w:t>which</w:t>
      </w:r>
      <w:r w:rsidRPr="0015266C">
        <w:rPr>
          <w:rFonts w:ascii="MS Gothic" w:eastAsia="MS Gothic" w:hAnsi="MS Gothic" w:cs="MS Gothic" w:hint="eastAsia"/>
          <w:sz w:val="16"/>
        </w:rPr>
        <w:t> </w:t>
      </w:r>
      <w:r w:rsidRPr="0015266C">
        <w:rPr>
          <w:sz w:val="16"/>
        </w:rPr>
        <w:t>is</w:t>
      </w:r>
      <w:r w:rsidRPr="0015266C">
        <w:rPr>
          <w:rFonts w:ascii="MS Gothic" w:eastAsia="MS Gothic" w:hAnsi="MS Gothic" w:cs="MS Gothic" w:hint="eastAsia"/>
          <w:sz w:val="16"/>
        </w:rPr>
        <w:t> </w:t>
      </w:r>
      <w:r w:rsidRPr="0015266C">
        <w:rPr>
          <w:sz w:val="16"/>
        </w:rPr>
        <w:t>seen</w:t>
      </w:r>
      <w:r w:rsidRPr="0015266C">
        <w:rPr>
          <w:rFonts w:ascii="MS Gothic" w:eastAsia="MS Gothic" w:hAnsi="MS Gothic" w:cs="MS Gothic" w:hint="eastAsia"/>
          <w:sz w:val="16"/>
        </w:rPr>
        <w:t> </w:t>
      </w:r>
      <w:r w:rsidRPr="0015266C">
        <w:rPr>
          <w:sz w:val="16"/>
        </w:rPr>
        <w:t>to</w:t>
      </w:r>
      <w:r w:rsidRPr="0015266C">
        <w:rPr>
          <w:rFonts w:ascii="MS Gothic" w:eastAsia="MS Gothic" w:hAnsi="MS Gothic" w:cs="MS Gothic" w:hint="eastAsia"/>
          <w:sz w:val="16"/>
        </w:rPr>
        <w:t> </w:t>
      </w:r>
      <w:r w:rsidRPr="0015266C">
        <w:rPr>
          <w:sz w:val="16"/>
        </w:rPr>
        <w:t>run</w:t>
      </w:r>
      <w:r w:rsidRPr="0015266C">
        <w:rPr>
          <w:rFonts w:ascii="MS Gothic" w:eastAsia="MS Gothic" w:hAnsi="MS Gothic" w:cs="MS Gothic" w:hint="eastAsia"/>
          <w:sz w:val="16"/>
        </w:rPr>
        <w:t> </w:t>
      </w:r>
      <w:r w:rsidRPr="0015266C">
        <w:rPr>
          <w:sz w:val="12"/>
        </w:rPr>
        <w:t>¶</w:t>
      </w:r>
      <w:r w:rsidRPr="0015266C">
        <w:rPr>
          <w:sz w:val="16"/>
        </w:rPr>
        <w:t xml:space="preserve"> counter</w:t>
      </w:r>
      <w:r w:rsidRPr="0015266C">
        <w:rPr>
          <w:rFonts w:ascii="MS Gothic" w:eastAsia="MS Gothic" w:hAnsi="MS Gothic" w:cs="MS Gothic" w:hint="eastAsia"/>
          <w:sz w:val="16"/>
        </w:rPr>
        <w:t> </w:t>
      </w:r>
      <w:r w:rsidRPr="0015266C">
        <w:rPr>
          <w:sz w:val="16"/>
        </w:rPr>
        <w:t>to</w:t>
      </w:r>
      <w:r w:rsidRPr="0015266C">
        <w:rPr>
          <w:rFonts w:ascii="MS Gothic" w:eastAsia="MS Gothic" w:hAnsi="MS Gothic" w:cs="MS Gothic" w:hint="eastAsia"/>
          <w:sz w:val="16"/>
        </w:rPr>
        <w:t> </w:t>
      </w:r>
      <w:r w:rsidRPr="0015266C">
        <w:rPr>
          <w:sz w:val="16"/>
        </w:rPr>
        <w:t>an</w:t>
      </w:r>
      <w:r w:rsidRPr="0015266C">
        <w:rPr>
          <w:rFonts w:ascii="MS Gothic" w:eastAsia="MS Gothic" w:hAnsi="MS Gothic" w:cs="MS Gothic" w:hint="eastAsia"/>
          <w:sz w:val="16"/>
        </w:rPr>
        <w:t> </w:t>
      </w:r>
      <w:r w:rsidRPr="0015266C">
        <w:rPr>
          <w:sz w:val="16"/>
        </w:rPr>
        <w:t>educational</w:t>
      </w:r>
      <w:r w:rsidRPr="0015266C">
        <w:rPr>
          <w:rFonts w:ascii="MS Gothic" w:eastAsia="MS Gothic" w:hAnsi="MS Gothic" w:cs="MS Gothic" w:hint="eastAsia"/>
          <w:sz w:val="16"/>
        </w:rPr>
        <w:t> </w:t>
      </w:r>
      <w:r w:rsidRPr="0015266C">
        <w:rPr>
          <w:sz w:val="16"/>
        </w:rPr>
        <w:t>culture</w:t>
      </w:r>
      <w:r w:rsidRPr="0015266C">
        <w:rPr>
          <w:rFonts w:ascii="MS Gothic" w:eastAsia="MS Gothic" w:hAnsi="MS Gothic" w:cs="MS Gothic" w:hint="eastAsia"/>
          <w:sz w:val="16"/>
        </w:rPr>
        <w:t> </w:t>
      </w:r>
      <w:r w:rsidRPr="0015266C">
        <w:rPr>
          <w:sz w:val="16"/>
        </w:rPr>
        <w:t>that</w:t>
      </w:r>
      <w:r w:rsidRPr="0015266C">
        <w:rPr>
          <w:rFonts w:ascii="MS Gothic" w:eastAsia="MS Gothic" w:hAnsi="MS Gothic" w:cs="MS Gothic" w:hint="eastAsia"/>
          <w:sz w:val="16"/>
        </w:rPr>
        <w:t> </w:t>
      </w:r>
      <w:r w:rsidRPr="0015266C">
        <w:rPr>
          <w:sz w:val="16"/>
        </w:rPr>
        <w:t>emphasizes</w:t>
      </w:r>
      <w:r w:rsidRPr="0015266C">
        <w:rPr>
          <w:rFonts w:ascii="MS Gothic" w:eastAsia="MS Gothic" w:hAnsi="MS Gothic" w:cs="MS Gothic" w:hint="eastAsia"/>
          <w:sz w:val="16"/>
        </w:rPr>
        <w:t> </w:t>
      </w:r>
      <w:r w:rsidRPr="0015266C">
        <w:rPr>
          <w:sz w:val="16"/>
        </w:rPr>
        <w:t>inclusiveness</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equality.</w:t>
      </w:r>
      <w:r w:rsidRPr="0015266C">
        <w:rPr>
          <w:rFonts w:ascii="MS Gothic" w:eastAsia="MS Gothic" w:hAnsi="MS Gothic" w:cs="MS Gothic" w:hint="eastAsia"/>
          <w:sz w:val="16"/>
        </w:rPr>
        <w:t> </w:t>
      </w:r>
      <w:r w:rsidRPr="0015266C">
        <w:rPr>
          <w:sz w:val="12"/>
        </w:rPr>
        <w:t>¶</w:t>
      </w:r>
      <w:r w:rsidRPr="0015266C">
        <w:rPr>
          <w:sz w:val="16"/>
        </w:rPr>
        <w:t xml:space="preserve"> Secondly,</w:t>
      </w:r>
      <w:r w:rsidRPr="0015266C">
        <w:rPr>
          <w:rFonts w:ascii="MS Gothic" w:eastAsia="MS Gothic" w:hAnsi="MS Gothic" w:cs="MS Gothic" w:hint="eastAsia"/>
          <w:sz w:val="16"/>
        </w:rPr>
        <w:t> </w:t>
      </w:r>
      <w:r>
        <w:rPr>
          <w:rStyle w:val="StyleBoldUnderline"/>
        </w:rPr>
        <w:t>the</w:t>
      </w:r>
      <w:r>
        <w:rPr>
          <w:rStyle w:val="StyleBoldUnderline"/>
          <w:rFonts w:ascii="MS Gothic" w:eastAsia="MS Gothic" w:hAnsi="MS Gothic" w:cs="MS Gothic" w:hint="eastAsia"/>
        </w:rPr>
        <w:t> </w:t>
      </w:r>
      <w:r>
        <w:rPr>
          <w:rStyle w:val="StyleBoldUnderline"/>
        </w:rPr>
        <w:t>vast</w:t>
      </w:r>
      <w:r>
        <w:rPr>
          <w:rStyle w:val="StyleBoldUnderline"/>
          <w:rFonts w:ascii="MS Gothic" w:eastAsia="MS Gothic" w:hAnsi="MS Gothic" w:cs="MS Gothic" w:hint="eastAsia"/>
        </w:rPr>
        <w:t> </w:t>
      </w:r>
      <w:r>
        <w:rPr>
          <w:rStyle w:val="StyleBoldUnderline"/>
        </w:rPr>
        <w:t>majority</w:t>
      </w:r>
      <w:r>
        <w:rPr>
          <w:rStyle w:val="StyleBoldUnderline"/>
          <w:rFonts w:ascii="MS Gothic" w:eastAsia="MS Gothic" w:hAnsi="MS Gothic" w:cs="MS Gothic" w:hint="eastAsia"/>
        </w:rPr>
        <w:t> </w:t>
      </w:r>
      <w:r>
        <w:rPr>
          <w:rStyle w:val="StyleBoldUnderline"/>
        </w:rPr>
        <w:t>of</w:t>
      </w:r>
      <w:r>
        <w:rPr>
          <w:rStyle w:val="StyleBoldUnderline"/>
          <w:rFonts w:ascii="MS Gothic" w:eastAsia="MS Gothic" w:hAnsi="MS Gothic" w:cs="MS Gothic" w:hint="eastAsia"/>
        </w:rPr>
        <w:t> </w:t>
      </w:r>
      <w:r>
        <w:rPr>
          <w:rStyle w:val="StyleBoldUnderline"/>
        </w:rPr>
        <w:t>programs</w:t>
      </w:r>
      <w:r>
        <w:rPr>
          <w:rStyle w:val="StyleBoldUnderline"/>
          <w:rFonts w:ascii="MS Gothic" w:eastAsia="MS Gothic" w:hAnsi="MS Gothic" w:cs="MS Gothic" w:hint="eastAsia"/>
        </w:rPr>
        <w:t> </w:t>
      </w:r>
      <w:r>
        <w:rPr>
          <w:rStyle w:val="StyleBoldUnderline"/>
        </w:rPr>
        <w:t>of</w:t>
      </w:r>
      <w:r>
        <w:rPr>
          <w:rStyle w:val="StyleBoldUnderline"/>
          <w:rFonts w:ascii="MS Gothic" w:eastAsia="MS Gothic" w:hAnsi="MS Gothic" w:cs="MS Gothic" w:hint="eastAsia"/>
        </w:rPr>
        <w:t> </w:t>
      </w:r>
      <w:r>
        <w:rPr>
          <w:rStyle w:val="StyleBoldUnderline"/>
        </w:rPr>
        <w:t>engineering</w:t>
      </w:r>
      <w:r>
        <w:rPr>
          <w:rStyle w:val="StyleBoldUnderline"/>
          <w:rFonts w:ascii="MS Gothic" w:eastAsia="MS Gothic" w:hAnsi="MS Gothic" w:cs="MS Gothic" w:hint="eastAsia"/>
        </w:rPr>
        <w:t> </w:t>
      </w:r>
      <w:r>
        <w:rPr>
          <w:rStyle w:val="StyleBoldUnderline"/>
        </w:rPr>
        <w:t>leadership</w:t>
      </w:r>
      <w:r>
        <w:rPr>
          <w:rStyle w:val="StyleBoldUnderline"/>
          <w:rFonts w:ascii="MS Gothic" w:eastAsia="MS Gothic" w:hAnsi="MS Gothic" w:cs="MS Gothic" w:hint="eastAsia"/>
        </w:rPr>
        <w:t> </w:t>
      </w:r>
      <w:r>
        <w:rPr>
          <w:rStyle w:val="StyleBoldUnderline"/>
        </w:rPr>
        <w:t>education</w:t>
      </w:r>
      <w:r>
        <w:rPr>
          <w:rStyle w:val="StyleBoldUnderline"/>
          <w:rFonts w:ascii="MS Gothic" w:eastAsia="MS Gothic" w:hAnsi="MS Gothic" w:cs="MS Gothic" w:hint="eastAsia"/>
        </w:rPr>
        <w:t> </w:t>
      </w:r>
      <w:r w:rsidRPr="0015266C">
        <w:rPr>
          <w:sz w:val="16"/>
        </w:rPr>
        <w:t>identified</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2"/>
        </w:rPr>
        <w:t>¶</w:t>
      </w:r>
      <w:r w:rsidRPr="0015266C">
        <w:rPr>
          <w:sz w:val="16"/>
        </w:rPr>
        <w:t xml:space="preserve"> study</w:t>
      </w:r>
      <w:r w:rsidRPr="0015266C">
        <w:rPr>
          <w:rFonts w:ascii="MS Gothic" w:eastAsia="MS Gothic" w:hAnsi="MS Gothic" w:cs="MS Gothic" w:hint="eastAsia"/>
          <w:sz w:val="16"/>
        </w:rPr>
        <w:t> </w:t>
      </w:r>
      <w:r>
        <w:rPr>
          <w:rStyle w:val="StyleBoldUnderline"/>
        </w:rPr>
        <w:t>are</w:t>
      </w:r>
      <w:r>
        <w:rPr>
          <w:rStyle w:val="StyleBoldUnderline"/>
          <w:rFonts w:ascii="MS Gothic" w:eastAsia="MS Gothic" w:hAnsi="MS Gothic" w:cs="MS Gothic" w:hint="eastAsia"/>
        </w:rPr>
        <w:t> </w:t>
      </w:r>
      <w:r>
        <w:rPr>
          <w:rStyle w:val="StyleBoldUnderline"/>
        </w:rPr>
        <w:t>based</w:t>
      </w:r>
      <w:r>
        <w:rPr>
          <w:rStyle w:val="StyleBoldUnderline"/>
          <w:rFonts w:ascii="MS Gothic" w:eastAsia="MS Gothic" w:hAnsi="MS Gothic" w:cs="MS Gothic" w:hint="eastAsia"/>
        </w:rPr>
        <w:t> </w:t>
      </w:r>
      <w:r>
        <w:rPr>
          <w:rStyle w:val="StyleBoldUnderline"/>
        </w:rPr>
        <w:t>within</w:t>
      </w:r>
      <w:r>
        <w:rPr>
          <w:rStyle w:val="StyleBoldUnderline"/>
          <w:rFonts w:ascii="MS Gothic" w:eastAsia="MS Gothic" w:hAnsi="MS Gothic" w:cs="MS Gothic" w:hint="eastAsia"/>
        </w:rPr>
        <w:t> </w:t>
      </w:r>
      <w:r>
        <w:rPr>
          <w:rStyle w:val="StyleBoldUnderline"/>
        </w:rPr>
        <w:t>the</w:t>
      </w:r>
      <w:r>
        <w:rPr>
          <w:rStyle w:val="StyleBoldUnderline"/>
          <w:rFonts w:ascii="MS Gothic" w:eastAsia="MS Gothic" w:hAnsi="MS Gothic" w:cs="MS Gothic" w:hint="eastAsia"/>
        </w:rPr>
        <w:t> </w:t>
      </w:r>
      <w:r>
        <w:rPr>
          <w:rStyle w:val="StyleBoldUnderline"/>
        </w:rPr>
        <w:t>US</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most</w:t>
      </w:r>
      <w:r w:rsidRPr="0015266C">
        <w:rPr>
          <w:rFonts w:ascii="MS Gothic" w:eastAsia="MS Gothic" w:hAnsi="MS Gothic" w:cs="MS Gothic" w:hint="eastAsia"/>
          <w:sz w:val="16"/>
        </w:rPr>
        <w:t> </w:t>
      </w:r>
      <w:r w:rsidRPr="0015266C">
        <w:rPr>
          <w:sz w:val="16"/>
        </w:rPr>
        <w:t>are</w:t>
      </w:r>
      <w:r w:rsidRPr="0015266C">
        <w:rPr>
          <w:rFonts w:ascii="MS Gothic" w:eastAsia="MS Gothic" w:hAnsi="MS Gothic" w:cs="MS Gothic" w:hint="eastAsia"/>
          <w:sz w:val="16"/>
        </w:rPr>
        <w:t> </w:t>
      </w:r>
      <w:r w:rsidRPr="0015266C">
        <w:rPr>
          <w:sz w:val="16"/>
        </w:rPr>
        <w:t>relatively</w:t>
      </w:r>
      <w:r w:rsidRPr="0015266C">
        <w:rPr>
          <w:rFonts w:ascii="MS Gothic" w:eastAsia="MS Gothic" w:hAnsi="MS Gothic" w:cs="MS Gothic" w:hint="eastAsia"/>
          <w:sz w:val="16"/>
        </w:rPr>
        <w:t> </w:t>
      </w:r>
      <w:r w:rsidRPr="0015266C">
        <w:rPr>
          <w:sz w:val="16"/>
        </w:rPr>
        <w:t>new</w:t>
      </w:r>
      <w:r w:rsidRPr="0015266C">
        <w:rPr>
          <w:rFonts w:ascii="MS Gothic" w:eastAsia="MS Gothic" w:hAnsi="MS Gothic" w:cs="MS Gothic" w:hint="eastAsia"/>
          <w:sz w:val="16"/>
        </w:rPr>
        <w:t> </w:t>
      </w:r>
      <w:r w:rsidRPr="0015266C">
        <w:rPr>
          <w:sz w:val="16"/>
        </w:rPr>
        <w:t>(developed</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last</w:t>
      </w:r>
      <w:r w:rsidRPr="0015266C">
        <w:rPr>
          <w:rFonts w:ascii="MS Gothic" w:eastAsia="MS Gothic" w:hAnsi="MS Gothic" w:cs="MS Gothic" w:hint="eastAsia"/>
          <w:sz w:val="16"/>
        </w:rPr>
        <w:t> </w:t>
      </w:r>
      <w:r w:rsidRPr="0015266C">
        <w:rPr>
          <w:sz w:val="16"/>
        </w:rPr>
        <w:t>5</w:t>
      </w:r>
      <w:r w:rsidRPr="0015266C">
        <w:rPr>
          <w:rFonts w:ascii="MS Gothic" w:eastAsia="MS Gothic" w:hAnsi="MS Gothic" w:cs="MS Gothic" w:hint="eastAsia"/>
          <w:sz w:val="16"/>
        </w:rPr>
        <w:t> </w:t>
      </w:r>
      <w:r w:rsidRPr="0015266C">
        <w:rPr>
          <w:sz w:val="16"/>
        </w:rPr>
        <w:t>years).</w:t>
      </w:r>
      <w:r w:rsidRPr="0015266C">
        <w:rPr>
          <w:rFonts w:ascii="MS Gothic" w:eastAsia="MS Gothic" w:hAnsi="MS Gothic" w:cs="MS Gothic" w:hint="eastAsia"/>
          <w:sz w:val="16"/>
        </w:rPr>
        <w:t> </w:t>
      </w:r>
      <w:r w:rsidRPr="0015266C">
        <w:rPr>
          <w:sz w:val="16"/>
        </w:rPr>
        <w:t>US‐</w:t>
      </w:r>
      <w:r w:rsidRPr="0015266C">
        <w:rPr>
          <w:sz w:val="12"/>
        </w:rPr>
        <w:t>¶</w:t>
      </w:r>
      <w:r w:rsidRPr="0015266C">
        <w:rPr>
          <w:sz w:val="16"/>
        </w:rPr>
        <w:t xml:space="preserve"> based</w:t>
      </w:r>
      <w:r w:rsidRPr="0015266C">
        <w:rPr>
          <w:rFonts w:ascii="MS Gothic" w:eastAsia="MS Gothic" w:hAnsi="MS Gothic" w:cs="MS Gothic" w:hint="eastAsia"/>
          <w:sz w:val="16"/>
        </w:rPr>
        <w:t> </w:t>
      </w:r>
      <w:r w:rsidRPr="0015266C">
        <w:rPr>
          <w:sz w:val="16"/>
        </w:rPr>
        <w:t>programs</w:t>
      </w:r>
      <w:r w:rsidRPr="0015266C">
        <w:rPr>
          <w:rFonts w:ascii="MS Gothic" w:eastAsia="MS Gothic" w:hAnsi="MS Gothic" w:cs="MS Gothic" w:hint="eastAsia"/>
          <w:sz w:val="16"/>
        </w:rPr>
        <w:t> </w:t>
      </w:r>
      <w:r w:rsidRPr="0015266C">
        <w:rPr>
          <w:sz w:val="16"/>
        </w:rPr>
        <w:t>typically</w:t>
      </w:r>
      <w:r w:rsidRPr="0015266C">
        <w:rPr>
          <w:rFonts w:ascii="MS Gothic" w:eastAsia="MS Gothic" w:hAnsi="MS Gothic" w:cs="MS Gothic" w:hint="eastAsia"/>
          <w:sz w:val="16"/>
        </w:rPr>
        <w:t> </w:t>
      </w:r>
      <w:r w:rsidRPr="0015266C">
        <w:rPr>
          <w:sz w:val="16"/>
        </w:rPr>
        <w:t>fall</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one</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following</w:t>
      </w:r>
      <w:r w:rsidRPr="0015266C">
        <w:rPr>
          <w:rFonts w:ascii="MS Gothic" w:eastAsia="MS Gothic" w:hAnsi="MS Gothic" w:cs="MS Gothic" w:hint="eastAsia"/>
          <w:sz w:val="16"/>
        </w:rPr>
        <w:t> </w:t>
      </w:r>
      <w:r w:rsidRPr="0015266C">
        <w:rPr>
          <w:sz w:val="16"/>
        </w:rPr>
        <w:t>two</w:t>
      </w:r>
      <w:r w:rsidRPr="0015266C">
        <w:rPr>
          <w:rFonts w:ascii="MS Gothic" w:eastAsia="MS Gothic" w:hAnsi="MS Gothic" w:cs="MS Gothic" w:hint="eastAsia"/>
          <w:sz w:val="16"/>
        </w:rPr>
        <w:t> </w:t>
      </w:r>
      <w:r w:rsidRPr="0015266C">
        <w:rPr>
          <w:sz w:val="16"/>
        </w:rPr>
        <w:t>categories:</w:t>
      </w:r>
      <w:r w:rsidRPr="0015266C">
        <w:rPr>
          <w:rFonts w:ascii="MS Gothic" w:eastAsia="MS Gothic" w:hAnsi="MS Gothic" w:cs="MS Gothic" w:hint="eastAsia"/>
          <w:sz w:val="16"/>
        </w:rPr>
        <w:t> </w:t>
      </w:r>
      <w:r w:rsidRPr="0015266C">
        <w:rPr>
          <w:sz w:val="16"/>
        </w:rPr>
        <w:t>(i)</w:t>
      </w:r>
      <w:r w:rsidRPr="0015266C">
        <w:rPr>
          <w:rFonts w:ascii="MS Gothic" w:eastAsia="MS Gothic" w:hAnsi="MS Gothic" w:cs="MS Gothic" w:hint="eastAsia"/>
          <w:sz w:val="16"/>
        </w:rPr>
        <w:t> </w:t>
      </w:r>
      <w:r w:rsidRPr="0015266C">
        <w:rPr>
          <w:sz w:val="16"/>
        </w:rPr>
        <w:t>those</w:t>
      </w:r>
      <w:r w:rsidRPr="0015266C">
        <w:rPr>
          <w:rFonts w:ascii="MS Gothic" w:eastAsia="MS Gothic" w:hAnsi="MS Gothic" w:cs="MS Gothic" w:hint="eastAsia"/>
          <w:sz w:val="16"/>
        </w:rPr>
        <w:t> </w:t>
      </w:r>
      <w:r w:rsidRPr="0015266C">
        <w:rPr>
          <w:sz w:val="16"/>
        </w:rPr>
        <w:t>based</w:t>
      </w:r>
      <w:r w:rsidRPr="0015266C">
        <w:rPr>
          <w:rFonts w:ascii="MS Gothic" w:eastAsia="MS Gothic" w:hAnsi="MS Gothic" w:cs="MS Gothic" w:hint="eastAsia"/>
          <w:sz w:val="16"/>
        </w:rPr>
        <w:t> </w:t>
      </w:r>
      <w:r w:rsidRPr="0015266C">
        <w:rPr>
          <w:sz w:val="16"/>
        </w:rPr>
        <w:t>around</w:t>
      </w:r>
      <w:r w:rsidRPr="0015266C">
        <w:rPr>
          <w:rFonts w:ascii="MS Gothic" w:eastAsia="MS Gothic" w:hAnsi="MS Gothic" w:cs="MS Gothic" w:hint="eastAsia"/>
          <w:sz w:val="16"/>
        </w:rPr>
        <w:t> </w:t>
      </w:r>
      <w:r w:rsidRPr="0015266C">
        <w:rPr>
          <w:sz w:val="12"/>
        </w:rPr>
        <w:t>¶</w:t>
      </w:r>
      <w:r w:rsidRPr="0015266C">
        <w:rPr>
          <w:sz w:val="16"/>
        </w:rPr>
        <w:t xml:space="preserve"> leadership/management</w:t>
      </w:r>
      <w:r w:rsidRPr="0015266C">
        <w:rPr>
          <w:rFonts w:ascii="MS Gothic" w:eastAsia="MS Gothic" w:hAnsi="MS Gothic" w:cs="MS Gothic" w:hint="eastAsia"/>
          <w:sz w:val="16"/>
        </w:rPr>
        <w:t> </w:t>
      </w:r>
      <w:r w:rsidRPr="0015266C">
        <w:rPr>
          <w:sz w:val="16"/>
        </w:rPr>
        <w:t>‘theory’,</w:t>
      </w:r>
      <w:r w:rsidRPr="0015266C">
        <w:rPr>
          <w:rFonts w:ascii="MS Gothic" w:eastAsia="MS Gothic" w:hAnsi="MS Gothic" w:cs="MS Gothic" w:hint="eastAsia"/>
          <w:sz w:val="16"/>
        </w:rPr>
        <w:t> </w:t>
      </w:r>
      <w:r w:rsidRPr="0015266C">
        <w:rPr>
          <w:sz w:val="16"/>
        </w:rPr>
        <w:t>often</w:t>
      </w:r>
      <w:r w:rsidRPr="0015266C">
        <w:rPr>
          <w:rFonts w:ascii="MS Gothic" w:eastAsia="MS Gothic" w:hAnsi="MS Gothic" w:cs="MS Gothic" w:hint="eastAsia"/>
          <w:sz w:val="16"/>
        </w:rPr>
        <w:t> </w:t>
      </w:r>
      <w:r w:rsidRPr="0015266C">
        <w:rPr>
          <w:sz w:val="16"/>
        </w:rPr>
        <w:t>with</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strong</w:t>
      </w:r>
      <w:r w:rsidRPr="0015266C">
        <w:rPr>
          <w:rFonts w:ascii="MS Gothic" w:eastAsia="MS Gothic" w:hAnsi="MS Gothic" w:cs="MS Gothic" w:hint="eastAsia"/>
          <w:sz w:val="16"/>
        </w:rPr>
        <w:t> </w:t>
      </w:r>
      <w:r w:rsidRPr="0015266C">
        <w:rPr>
          <w:sz w:val="16"/>
        </w:rPr>
        <w:t>partnership</w:t>
      </w:r>
      <w:r w:rsidRPr="0015266C">
        <w:rPr>
          <w:rFonts w:ascii="MS Gothic" w:eastAsia="MS Gothic" w:hAnsi="MS Gothic" w:cs="MS Gothic" w:hint="eastAsia"/>
          <w:sz w:val="16"/>
        </w:rPr>
        <w:t> </w:t>
      </w:r>
      <w:r w:rsidRPr="0015266C">
        <w:rPr>
          <w:sz w:val="16"/>
        </w:rPr>
        <w:t>with</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university’s</w:t>
      </w:r>
      <w:r w:rsidRPr="0015266C">
        <w:rPr>
          <w:rFonts w:ascii="MS Gothic" w:eastAsia="MS Gothic" w:hAnsi="MS Gothic" w:cs="MS Gothic" w:hint="eastAsia"/>
          <w:sz w:val="16"/>
        </w:rPr>
        <w:t> </w:t>
      </w:r>
      <w:r w:rsidRPr="0015266C">
        <w:rPr>
          <w:sz w:val="16"/>
        </w:rPr>
        <w:t>business</w:t>
      </w:r>
      <w:r w:rsidRPr="0015266C">
        <w:rPr>
          <w:rFonts w:ascii="MS Gothic" w:eastAsia="MS Gothic" w:hAnsi="MS Gothic" w:cs="MS Gothic" w:hint="eastAsia"/>
          <w:sz w:val="16"/>
        </w:rPr>
        <w:t> </w:t>
      </w:r>
      <w:r w:rsidRPr="0015266C">
        <w:rPr>
          <w:sz w:val="12"/>
        </w:rPr>
        <w:t>¶</w:t>
      </w:r>
      <w:r w:rsidRPr="0015266C">
        <w:rPr>
          <w:sz w:val="16"/>
        </w:rPr>
        <w:t xml:space="preserve"> school,</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(ii)</w:t>
      </w:r>
      <w:r w:rsidRPr="0015266C">
        <w:rPr>
          <w:rFonts w:ascii="MS Gothic" w:eastAsia="MS Gothic" w:hAnsi="MS Gothic" w:cs="MS Gothic" w:hint="eastAsia"/>
          <w:sz w:val="16"/>
        </w:rPr>
        <w:t> </w:t>
      </w:r>
      <w:r w:rsidRPr="0015266C">
        <w:rPr>
          <w:sz w:val="16"/>
        </w:rPr>
        <w:t>those</w:t>
      </w:r>
      <w:r w:rsidRPr="0015266C">
        <w:rPr>
          <w:rFonts w:ascii="MS Gothic" w:eastAsia="MS Gothic" w:hAnsi="MS Gothic" w:cs="MS Gothic" w:hint="eastAsia"/>
          <w:sz w:val="16"/>
        </w:rPr>
        <w:t> </w:t>
      </w:r>
      <w:r w:rsidRPr="0015266C">
        <w:rPr>
          <w:sz w:val="16"/>
        </w:rPr>
        <w:t>based</w:t>
      </w:r>
      <w:r w:rsidRPr="0015266C">
        <w:rPr>
          <w:rFonts w:ascii="MS Gothic" w:eastAsia="MS Gothic" w:hAnsi="MS Gothic" w:cs="MS Gothic" w:hint="eastAsia"/>
          <w:sz w:val="16"/>
        </w:rPr>
        <w:t> </w:t>
      </w:r>
      <w:r w:rsidRPr="0015266C">
        <w:rPr>
          <w:sz w:val="16"/>
        </w:rPr>
        <w:t>around</w:t>
      </w:r>
      <w:r w:rsidRPr="0015266C">
        <w:rPr>
          <w:rFonts w:ascii="MS Gothic" w:eastAsia="MS Gothic" w:hAnsi="MS Gothic" w:cs="MS Gothic" w:hint="eastAsia"/>
          <w:sz w:val="16"/>
        </w:rPr>
        <w:t> </w:t>
      </w:r>
      <w:r w:rsidRPr="0015266C">
        <w:rPr>
          <w:sz w:val="16"/>
        </w:rPr>
        <w:t>team</w:t>
      </w:r>
      <w:r w:rsidRPr="0015266C">
        <w:rPr>
          <w:rFonts w:ascii="MS Gothic" w:eastAsia="MS Gothic" w:hAnsi="MS Gothic" w:cs="MS Gothic" w:hint="eastAsia"/>
          <w:sz w:val="16"/>
        </w:rPr>
        <w:t> </w:t>
      </w:r>
      <w:r w:rsidRPr="0015266C">
        <w:rPr>
          <w:sz w:val="16"/>
        </w:rPr>
        <w:t>projects</w:t>
      </w:r>
      <w:r w:rsidRPr="0015266C">
        <w:rPr>
          <w:rFonts w:ascii="MS Gothic" w:eastAsia="MS Gothic" w:hAnsi="MS Gothic" w:cs="MS Gothic" w:hint="eastAsia"/>
          <w:sz w:val="16"/>
        </w:rPr>
        <w:t> </w:t>
      </w:r>
      <w:r w:rsidRPr="0015266C">
        <w:rPr>
          <w:sz w:val="16"/>
        </w:rPr>
        <w:t>with</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global,</w:t>
      </w:r>
      <w:r w:rsidRPr="0015266C">
        <w:rPr>
          <w:rFonts w:ascii="MS Gothic" w:eastAsia="MS Gothic" w:hAnsi="MS Gothic" w:cs="MS Gothic" w:hint="eastAsia"/>
          <w:sz w:val="16"/>
        </w:rPr>
        <w:t> </w:t>
      </w:r>
      <w:r w:rsidRPr="0015266C">
        <w:rPr>
          <w:sz w:val="16"/>
        </w:rPr>
        <w:t>environmental</w:t>
      </w:r>
      <w:r w:rsidRPr="0015266C">
        <w:rPr>
          <w:rFonts w:ascii="MS Gothic" w:eastAsia="MS Gothic" w:hAnsi="MS Gothic" w:cs="MS Gothic" w:hint="eastAsia"/>
          <w:sz w:val="16"/>
        </w:rPr>
        <w:t> </w:t>
      </w:r>
      <w:r w:rsidRPr="0015266C">
        <w:rPr>
          <w:sz w:val="16"/>
        </w:rPr>
        <w:t>or</w:t>
      </w:r>
      <w:r w:rsidRPr="0015266C">
        <w:rPr>
          <w:rFonts w:ascii="MS Gothic" w:eastAsia="MS Gothic" w:hAnsi="MS Gothic" w:cs="MS Gothic" w:hint="eastAsia"/>
          <w:sz w:val="16"/>
        </w:rPr>
        <w:t> </w:t>
      </w:r>
      <w:r w:rsidRPr="0015266C">
        <w:rPr>
          <w:sz w:val="16"/>
        </w:rPr>
        <w:t>service</w:t>
      </w:r>
      <w:r w:rsidRPr="0015266C">
        <w:rPr>
          <w:rFonts w:ascii="MS Gothic" w:eastAsia="MS Gothic" w:hAnsi="MS Gothic" w:cs="MS Gothic" w:hint="eastAsia"/>
          <w:sz w:val="16"/>
        </w:rPr>
        <w:t> </w:t>
      </w:r>
      <w:r w:rsidRPr="0015266C">
        <w:rPr>
          <w:sz w:val="16"/>
        </w:rPr>
        <w:t>theme.</w:t>
      </w:r>
      <w:r w:rsidRPr="0015266C">
        <w:rPr>
          <w:rFonts w:ascii="MS Gothic" w:eastAsia="MS Gothic" w:hAnsi="MS Gothic" w:cs="MS Gothic" w:hint="eastAsia"/>
          <w:sz w:val="16"/>
        </w:rPr>
        <w:t> </w:t>
      </w:r>
      <w:r w:rsidRPr="0015266C">
        <w:rPr>
          <w:sz w:val="12"/>
        </w:rPr>
        <w:t>¶</w:t>
      </w:r>
      <w:r w:rsidRPr="0015266C">
        <w:rPr>
          <w:sz w:val="16"/>
        </w:rPr>
        <w:t xml:space="preserve"> Most</w:t>
      </w:r>
      <w:r w:rsidRPr="0015266C">
        <w:rPr>
          <w:rFonts w:ascii="MS Gothic" w:eastAsia="MS Gothic" w:hAnsi="MS Gothic" w:cs="MS Gothic" w:hint="eastAsia"/>
          <w:sz w:val="16"/>
        </w:rPr>
        <w:t> </w:t>
      </w:r>
      <w:r w:rsidRPr="0015266C">
        <w:rPr>
          <w:sz w:val="16"/>
        </w:rPr>
        <w:t>non‐US</w:t>
      </w:r>
      <w:r w:rsidRPr="0015266C">
        <w:rPr>
          <w:rFonts w:ascii="MS Gothic" w:eastAsia="MS Gothic" w:hAnsi="MS Gothic" w:cs="MS Gothic" w:hint="eastAsia"/>
          <w:sz w:val="16"/>
        </w:rPr>
        <w:t> </w:t>
      </w:r>
      <w:r w:rsidRPr="0015266C">
        <w:rPr>
          <w:sz w:val="16"/>
        </w:rPr>
        <w:t>programs</w:t>
      </w:r>
      <w:r w:rsidRPr="0015266C">
        <w:rPr>
          <w:rFonts w:ascii="MS Gothic" w:eastAsia="MS Gothic" w:hAnsi="MS Gothic" w:cs="MS Gothic" w:hint="eastAsia"/>
          <w:sz w:val="16"/>
        </w:rPr>
        <w:t> </w:t>
      </w:r>
      <w:r w:rsidRPr="0015266C">
        <w:rPr>
          <w:sz w:val="16"/>
        </w:rPr>
        <w:t>identified</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review</w:t>
      </w:r>
      <w:r w:rsidRPr="0015266C">
        <w:rPr>
          <w:rFonts w:ascii="MS Gothic" w:eastAsia="MS Gothic" w:hAnsi="MS Gothic" w:cs="MS Gothic" w:hint="eastAsia"/>
          <w:sz w:val="16"/>
        </w:rPr>
        <w:t> </w:t>
      </w:r>
      <w:r w:rsidRPr="0015266C">
        <w:rPr>
          <w:sz w:val="16"/>
        </w:rPr>
        <w:t>have</w:t>
      </w:r>
      <w:r w:rsidRPr="0015266C">
        <w:rPr>
          <w:rFonts w:ascii="MS Gothic" w:eastAsia="MS Gothic" w:hAnsi="MS Gothic" w:cs="MS Gothic" w:hint="eastAsia"/>
          <w:sz w:val="16"/>
        </w:rPr>
        <w:t> </w:t>
      </w:r>
      <w:r w:rsidRPr="0015266C">
        <w:rPr>
          <w:sz w:val="16"/>
        </w:rPr>
        <w:t>been</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operation</w:t>
      </w:r>
      <w:r w:rsidRPr="0015266C">
        <w:rPr>
          <w:rFonts w:ascii="MS Gothic" w:eastAsia="MS Gothic" w:hAnsi="MS Gothic" w:cs="MS Gothic" w:hint="eastAsia"/>
          <w:sz w:val="16"/>
        </w:rPr>
        <w:t> </w:t>
      </w:r>
      <w:r w:rsidRPr="0015266C">
        <w:rPr>
          <w:sz w:val="16"/>
        </w:rPr>
        <w:t>for</w:t>
      </w:r>
      <w:r w:rsidRPr="0015266C">
        <w:rPr>
          <w:rFonts w:ascii="MS Gothic" w:eastAsia="MS Gothic" w:hAnsi="MS Gothic" w:cs="MS Gothic" w:hint="eastAsia"/>
          <w:sz w:val="16"/>
        </w:rPr>
        <w:t> </w:t>
      </w:r>
      <w:r w:rsidRPr="0015266C">
        <w:rPr>
          <w:sz w:val="16"/>
        </w:rPr>
        <w:t>over</w:t>
      </w:r>
      <w:r w:rsidRPr="0015266C">
        <w:rPr>
          <w:rFonts w:ascii="MS Gothic" w:eastAsia="MS Gothic" w:hAnsi="MS Gothic" w:cs="MS Gothic" w:hint="eastAsia"/>
          <w:sz w:val="16"/>
        </w:rPr>
        <w:t> </w:t>
      </w:r>
      <w:r w:rsidRPr="0015266C">
        <w:rPr>
          <w:sz w:val="16"/>
        </w:rPr>
        <w:t>ten</w:t>
      </w:r>
      <w:r w:rsidRPr="0015266C">
        <w:rPr>
          <w:rFonts w:ascii="MS Gothic" w:eastAsia="MS Gothic" w:hAnsi="MS Gothic" w:cs="MS Gothic" w:hint="eastAsia"/>
          <w:sz w:val="16"/>
        </w:rPr>
        <w:t> </w:t>
      </w:r>
      <w:r w:rsidRPr="0015266C">
        <w:rPr>
          <w:sz w:val="16"/>
        </w:rPr>
        <w:t>years</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2"/>
        </w:rPr>
        <w:t>¶</w:t>
      </w:r>
      <w:r w:rsidRPr="0015266C">
        <w:rPr>
          <w:sz w:val="16"/>
        </w:rPr>
        <w:t xml:space="preserve"> typically</w:t>
      </w:r>
      <w:r w:rsidRPr="0015266C">
        <w:rPr>
          <w:rFonts w:ascii="MS Gothic" w:eastAsia="MS Gothic" w:hAnsi="MS Gothic" w:cs="MS Gothic" w:hint="eastAsia"/>
          <w:sz w:val="16"/>
        </w:rPr>
        <w:t> </w:t>
      </w:r>
      <w:r w:rsidRPr="0015266C">
        <w:rPr>
          <w:sz w:val="16"/>
        </w:rPr>
        <w:t>fall</w:t>
      </w:r>
      <w:r w:rsidRPr="0015266C">
        <w:rPr>
          <w:rFonts w:ascii="MS Gothic" w:eastAsia="MS Gothic" w:hAnsi="MS Gothic" w:cs="MS Gothic" w:hint="eastAsia"/>
          <w:sz w:val="16"/>
        </w:rPr>
        <w:t> </w:t>
      </w:r>
      <w:r w:rsidRPr="0015266C">
        <w:rPr>
          <w:sz w:val="16"/>
        </w:rPr>
        <w:t>into</w:t>
      </w:r>
      <w:r w:rsidRPr="0015266C">
        <w:rPr>
          <w:rFonts w:ascii="MS Gothic" w:eastAsia="MS Gothic" w:hAnsi="MS Gothic" w:cs="MS Gothic" w:hint="eastAsia"/>
          <w:sz w:val="16"/>
        </w:rPr>
        <w:t> </w:t>
      </w:r>
      <w:r w:rsidRPr="0015266C">
        <w:rPr>
          <w:sz w:val="16"/>
        </w:rPr>
        <w:t>one</w:t>
      </w:r>
      <w:r w:rsidRPr="0015266C">
        <w:rPr>
          <w:rFonts w:ascii="MS Gothic" w:eastAsia="MS Gothic" w:hAnsi="MS Gothic" w:cs="MS Gothic" w:hint="eastAsia"/>
          <w:sz w:val="16"/>
        </w:rPr>
        <w:t> </w:t>
      </w:r>
      <w:r w:rsidRPr="0015266C">
        <w:rPr>
          <w:sz w:val="16"/>
        </w:rPr>
        <w:t>or</w:t>
      </w:r>
      <w:r w:rsidRPr="0015266C">
        <w:rPr>
          <w:rFonts w:ascii="MS Gothic" w:eastAsia="MS Gothic" w:hAnsi="MS Gothic" w:cs="MS Gothic" w:hint="eastAsia"/>
          <w:sz w:val="16"/>
        </w:rPr>
        <w:t> </w:t>
      </w:r>
      <w:r w:rsidRPr="0015266C">
        <w:rPr>
          <w:sz w:val="16"/>
        </w:rPr>
        <w:t>more</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following</w:t>
      </w:r>
      <w:r w:rsidRPr="0015266C">
        <w:rPr>
          <w:rFonts w:ascii="MS Gothic" w:eastAsia="MS Gothic" w:hAnsi="MS Gothic" w:cs="MS Gothic" w:hint="eastAsia"/>
          <w:sz w:val="16"/>
        </w:rPr>
        <w:t> </w:t>
      </w:r>
      <w:r w:rsidRPr="0015266C">
        <w:rPr>
          <w:sz w:val="16"/>
        </w:rPr>
        <w:t>categories:</w:t>
      </w:r>
      <w:r w:rsidRPr="0015266C">
        <w:rPr>
          <w:rFonts w:ascii="MS Gothic" w:eastAsia="MS Gothic" w:hAnsi="MS Gothic" w:cs="MS Gothic" w:hint="eastAsia"/>
          <w:sz w:val="16"/>
        </w:rPr>
        <w:t> </w:t>
      </w:r>
      <w:r w:rsidRPr="0015266C">
        <w:rPr>
          <w:sz w:val="16"/>
        </w:rPr>
        <w:t>(i)</w:t>
      </w:r>
      <w:r w:rsidRPr="0015266C">
        <w:rPr>
          <w:rFonts w:ascii="MS Gothic" w:eastAsia="MS Gothic" w:hAnsi="MS Gothic" w:cs="MS Gothic" w:hint="eastAsia"/>
          <w:sz w:val="16"/>
        </w:rPr>
        <w:t> </w:t>
      </w:r>
      <w:r w:rsidRPr="0015266C">
        <w:rPr>
          <w:sz w:val="16"/>
        </w:rPr>
        <w:t>those</w:t>
      </w:r>
      <w:r w:rsidRPr="0015266C">
        <w:rPr>
          <w:rFonts w:ascii="MS Gothic" w:eastAsia="MS Gothic" w:hAnsi="MS Gothic" w:cs="MS Gothic" w:hint="eastAsia"/>
          <w:sz w:val="16"/>
        </w:rPr>
        <w:t> </w:t>
      </w:r>
      <w:r w:rsidRPr="0015266C">
        <w:rPr>
          <w:sz w:val="16"/>
        </w:rPr>
        <w:t>involving</w:t>
      </w:r>
      <w:r w:rsidRPr="0015266C">
        <w:rPr>
          <w:rFonts w:ascii="MS Gothic" w:eastAsia="MS Gothic" w:hAnsi="MS Gothic" w:cs="MS Gothic" w:hint="eastAsia"/>
          <w:sz w:val="16"/>
        </w:rPr>
        <w:t> </w:t>
      </w:r>
      <w:r w:rsidRPr="0015266C">
        <w:rPr>
          <w:sz w:val="16"/>
        </w:rPr>
        <w:t>‘coaching’</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more</w:t>
      </w:r>
      <w:r w:rsidRPr="0015266C">
        <w:rPr>
          <w:rFonts w:ascii="MS Gothic" w:eastAsia="MS Gothic" w:hAnsi="MS Gothic" w:cs="MS Gothic" w:hint="eastAsia"/>
          <w:sz w:val="16"/>
        </w:rPr>
        <w:t> </w:t>
      </w:r>
      <w:r w:rsidRPr="0015266C">
        <w:rPr>
          <w:sz w:val="12"/>
        </w:rPr>
        <w:t>¶</w:t>
      </w:r>
      <w:r w:rsidRPr="0015266C">
        <w:rPr>
          <w:sz w:val="16"/>
        </w:rPr>
        <w:t xml:space="preserve"> junior</w:t>
      </w:r>
      <w:r w:rsidRPr="0015266C">
        <w:rPr>
          <w:rFonts w:ascii="MS Gothic" w:eastAsia="MS Gothic" w:hAnsi="MS Gothic" w:cs="MS Gothic" w:hint="eastAsia"/>
          <w:sz w:val="16"/>
        </w:rPr>
        <w:t> </w:t>
      </w:r>
      <w:r w:rsidRPr="0015266C">
        <w:rPr>
          <w:sz w:val="16"/>
        </w:rPr>
        <w:t>students,</w:t>
      </w:r>
      <w:r w:rsidRPr="0015266C">
        <w:rPr>
          <w:rFonts w:ascii="MS Gothic" w:eastAsia="MS Gothic" w:hAnsi="MS Gothic" w:cs="MS Gothic" w:hint="eastAsia"/>
          <w:sz w:val="16"/>
        </w:rPr>
        <w:t> </w:t>
      </w:r>
      <w:r w:rsidRPr="0015266C">
        <w:rPr>
          <w:sz w:val="16"/>
        </w:rPr>
        <w:t>(ii)</w:t>
      </w:r>
      <w:r w:rsidRPr="0015266C">
        <w:rPr>
          <w:rFonts w:ascii="MS Gothic" w:eastAsia="MS Gothic" w:hAnsi="MS Gothic" w:cs="MS Gothic" w:hint="eastAsia"/>
          <w:sz w:val="16"/>
        </w:rPr>
        <w:t> </w:t>
      </w:r>
      <w:r w:rsidRPr="0015266C">
        <w:rPr>
          <w:sz w:val="16"/>
        </w:rPr>
        <w:t>those</w:t>
      </w:r>
      <w:r w:rsidRPr="0015266C">
        <w:rPr>
          <w:rFonts w:ascii="MS Gothic" w:eastAsia="MS Gothic" w:hAnsi="MS Gothic" w:cs="MS Gothic" w:hint="eastAsia"/>
          <w:sz w:val="16"/>
        </w:rPr>
        <w:t> </w:t>
      </w:r>
      <w:r w:rsidRPr="0015266C">
        <w:rPr>
          <w:sz w:val="16"/>
        </w:rPr>
        <w:t>involving</w:t>
      </w:r>
      <w:r w:rsidRPr="0015266C">
        <w:rPr>
          <w:rFonts w:ascii="MS Gothic" w:eastAsia="MS Gothic" w:hAnsi="MS Gothic" w:cs="MS Gothic" w:hint="eastAsia"/>
          <w:sz w:val="16"/>
        </w:rPr>
        <w:t> </w:t>
      </w:r>
      <w:r w:rsidRPr="0015266C">
        <w:rPr>
          <w:sz w:val="16"/>
        </w:rPr>
        <w:t>industry‐based</w:t>
      </w:r>
      <w:r w:rsidRPr="0015266C">
        <w:rPr>
          <w:rFonts w:ascii="MS Gothic" w:eastAsia="MS Gothic" w:hAnsi="MS Gothic" w:cs="MS Gothic" w:hint="eastAsia"/>
          <w:sz w:val="16"/>
        </w:rPr>
        <w:t> </w:t>
      </w:r>
      <w:r w:rsidRPr="0015266C">
        <w:rPr>
          <w:sz w:val="16"/>
        </w:rPr>
        <w:t>‘real‐world’</w:t>
      </w:r>
      <w:r w:rsidRPr="0015266C">
        <w:rPr>
          <w:rFonts w:ascii="MS Gothic" w:eastAsia="MS Gothic" w:hAnsi="MS Gothic" w:cs="MS Gothic" w:hint="eastAsia"/>
          <w:sz w:val="16"/>
        </w:rPr>
        <w:t> </w:t>
      </w:r>
      <w:r w:rsidRPr="0015266C">
        <w:rPr>
          <w:sz w:val="16"/>
        </w:rPr>
        <w:t>projects,</w:t>
      </w:r>
      <w:r w:rsidRPr="0015266C">
        <w:rPr>
          <w:rFonts w:ascii="MS Gothic" w:eastAsia="MS Gothic" w:hAnsi="MS Gothic" w:cs="MS Gothic" w:hint="eastAsia"/>
          <w:sz w:val="16"/>
        </w:rPr>
        <w:t> </w:t>
      </w:r>
      <w:r w:rsidRPr="0015266C">
        <w:rPr>
          <w:sz w:val="16"/>
        </w:rPr>
        <w:t>where</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entire</w:t>
      </w:r>
      <w:r w:rsidRPr="0015266C">
        <w:rPr>
          <w:rFonts w:ascii="MS Gothic" w:eastAsia="MS Gothic" w:hAnsi="MS Gothic" w:cs="MS Gothic" w:hint="eastAsia"/>
          <w:sz w:val="16"/>
        </w:rPr>
        <w:t> </w:t>
      </w:r>
      <w:r w:rsidRPr="0015266C">
        <w:rPr>
          <w:sz w:val="12"/>
        </w:rPr>
        <w:t>¶</w:t>
      </w:r>
      <w:r w:rsidRPr="0015266C">
        <w:rPr>
          <w:sz w:val="16"/>
        </w:rPr>
        <w:t xml:space="preserve"> program</w:t>
      </w:r>
      <w:r w:rsidRPr="0015266C">
        <w:rPr>
          <w:rFonts w:ascii="MS Gothic" w:eastAsia="MS Gothic" w:hAnsi="MS Gothic" w:cs="MS Gothic" w:hint="eastAsia"/>
          <w:sz w:val="16"/>
        </w:rPr>
        <w:t> </w:t>
      </w:r>
      <w:r w:rsidRPr="0015266C">
        <w:rPr>
          <w:sz w:val="16"/>
        </w:rPr>
        <w:t>is</w:t>
      </w:r>
      <w:r w:rsidRPr="0015266C">
        <w:rPr>
          <w:rFonts w:ascii="MS Gothic" w:eastAsia="MS Gothic" w:hAnsi="MS Gothic" w:cs="MS Gothic" w:hint="eastAsia"/>
          <w:sz w:val="16"/>
        </w:rPr>
        <w:t> </w:t>
      </w:r>
      <w:r w:rsidRPr="0015266C">
        <w:rPr>
          <w:sz w:val="16"/>
        </w:rPr>
        <w:t>funded</w:t>
      </w:r>
      <w:r w:rsidRPr="0015266C">
        <w:rPr>
          <w:rFonts w:ascii="MS Gothic" w:eastAsia="MS Gothic" w:hAnsi="MS Gothic" w:cs="MS Gothic" w:hint="eastAsia"/>
          <w:sz w:val="16"/>
        </w:rPr>
        <w:t> </w:t>
      </w:r>
      <w:r w:rsidRPr="0015266C">
        <w:rPr>
          <w:sz w:val="16"/>
        </w:rPr>
        <w:t>through</w:t>
      </w:r>
      <w:r w:rsidRPr="0015266C">
        <w:rPr>
          <w:rFonts w:ascii="MS Gothic" w:eastAsia="MS Gothic" w:hAnsi="MS Gothic" w:cs="MS Gothic" w:hint="eastAsia"/>
          <w:sz w:val="16"/>
        </w:rPr>
        <w:t> </w:t>
      </w:r>
      <w:r w:rsidRPr="0015266C">
        <w:rPr>
          <w:sz w:val="16"/>
        </w:rPr>
        <w:t>companies</w:t>
      </w:r>
      <w:r w:rsidRPr="0015266C">
        <w:rPr>
          <w:rFonts w:ascii="MS Gothic" w:eastAsia="MS Gothic" w:hAnsi="MS Gothic" w:cs="MS Gothic" w:hint="eastAsia"/>
          <w:sz w:val="16"/>
        </w:rPr>
        <w:t> </w:t>
      </w:r>
      <w:r w:rsidRPr="0015266C">
        <w:rPr>
          <w:sz w:val="16"/>
        </w:rPr>
        <w:t>‘sponsoring’</w:t>
      </w:r>
      <w:r w:rsidRPr="0015266C">
        <w:rPr>
          <w:rFonts w:ascii="MS Gothic" w:eastAsia="MS Gothic" w:hAnsi="MS Gothic" w:cs="MS Gothic" w:hint="eastAsia"/>
          <w:sz w:val="16"/>
        </w:rPr>
        <w:t> </w:t>
      </w:r>
      <w:r w:rsidRPr="0015266C">
        <w:rPr>
          <w:sz w:val="16"/>
        </w:rPr>
        <w:t>one</w:t>
      </w:r>
      <w:r w:rsidRPr="0015266C">
        <w:rPr>
          <w:rFonts w:ascii="MS Gothic" w:eastAsia="MS Gothic" w:hAnsi="MS Gothic" w:cs="MS Gothic" w:hint="eastAsia"/>
          <w:sz w:val="16"/>
        </w:rPr>
        <w:t> </w:t>
      </w:r>
      <w:r w:rsidRPr="0015266C">
        <w:rPr>
          <w:sz w:val="16"/>
        </w:rPr>
        <w:t>or</w:t>
      </w:r>
      <w:r w:rsidRPr="0015266C">
        <w:rPr>
          <w:rFonts w:ascii="MS Gothic" w:eastAsia="MS Gothic" w:hAnsi="MS Gothic" w:cs="MS Gothic" w:hint="eastAsia"/>
          <w:sz w:val="16"/>
        </w:rPr>
        <w:t> </w:t>
      </w:r>
      <w:r w:rsidRPr="0015266C">
        <w:rPr>
          <w:sz w:val="16"/>
        </w:rPr>
        <w:t>more</w:t>
      </w:r>
      <w:r w:rsidRPr="0015266C">
        <w:rPr>
          <w:rFonts w:ascii="MS Gothic" w:eastAsia="MS Gothic" w:hAnsi="MS Gothic" w:cs="MS Gothic" w:hint="eastAsia"/>
          <w:sz w:val="16"/>
        </w:rPr>
        <w:t> </w:t>
      </w:r>
      <w:r w:rsidRPr="0015266C">
        <w:rPr>
          <w:sz w:val="16"/>
        </w:rPr>
        <w:t>team,</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(iii)</w:t>
      </w:r>
      <w:r w:rsidRPr="0015266C">
        <w:rPr>
          <w:rFonts w:ascii="MS Gothic" w:eastAsia="MS Gothic" w:hAnsi="MS Gothic" w:cs="MS Gothic" w:hint="eastAsia"/>
          <w:sz w:val="16"/>
        </w:rPr>
        <w:t> </w:t>
      </w:r>
      <w:r w:rsidRPr="0015266C">
        <w:rPr>
          <w:sz w:val="16"/>
        </w:rPr>
        <w:t>those</w:t>
      </w:r>
      <w:r w:rsidRPr="0015266C">
        <w:rPr>
          <w:rFonts w:ascii="MS Gothic" w:eastAsia="MS Gothic" w:hAnsi="MS Gothic" w:cs="MS Gothic" w:hint="eastAsia"/>
          <w:sz w:val="16"/>
        </w:rPr>
        <w:t> </w:t>
      </w:r>
      <w:r w:rsidRPr="0015266C">
        <w:rPr>
          <w:sz w:val="16"/>
        </w:rPr>
        <w:t>based</w:t>
      </w:r>
      <w:r w:rsidRPr="0015266C">
        <w:rPr>
          <w:rFonts w:ascii="MS Gothic" w:eastAsia="MS Gothic" w:hAnsi="MS Gothic" w:cs="MS Gothic" w:hint="eastAsia"/>
          <w:sz w:val="16"/>
        </w:rPr>
        <w:t> </w:t>
      </w:r>
      <w:r w:rsidRPr="0015266C">
        <w:rPr>
          <w:sz w:val="12"/>
        </w:rPr>
        <w:t>¶</w:t>
      </w:r>
      <w:r w:rsidRPr="0015266C">
        <w:rPr>
          <w:sz w:val="16"/>
        </w:rPr>
        <w:t xml:space="preserve"> around</w:t>
      </w:r>
      <w:r w:rsidRPr="0015266C">
        <w:rPr>
          <w:rFonts w:ascii="MS Gothic" w:eastAsia="MS Gothic" w:hAnsi="MS Gothic" w:cs="MS Gothic" w:hint="eastAsia"/>
          <w:sz w:val="16"/>
        </w:rPr>
        <w:t> </w:t>
      </w:r>
      <w:r w:rsidRPr="0015266C">
        <w:rPr>
          <w:sz w:val="16"/>
        </w:rPr>
        <w:t>team</w:t>
      </w:r>
      <w:r w:rsidRPr="0015266C">
        <w:rPr>
          <w:rFonts w:ascii="MS Gothic" w:eastAsia="MS Gothic" w:hAnsi="MS Gothic" w:cs="MS Gothic" w:hint="eastAsia"/>
          <w:sz w:val="16"/>
        </w:rPr>
        <w:t> </w:t>
      </w:r>
      <w:r w:rsidRPr="0015266C">
        <w:rPr>
          <w:sz w:val="16"/>
        </w:rPr>
        <w:t>projects</w:t>
      </w:r>
      <w:r w:rsidRPr="0015266C">
        <w:rPr>
          <w:rFonts w:ascii="MS Gothic" w:eastAsia="MS Gothic" w:hAnsi="MS Gothic" w:cs="MS Gothic" w:hint="eastAsia"/>
          <w:sz w:val="16"/>
        </w:rPr>
        <w:t> </w:t>
      </w:r>
      <w:r w:rsidRPr="0015266C">
        <w:rPr>
          <w:sz w:val="16"/>
        </w:rPr>
        <w:t>with</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global,</w:t>
      </w:r>
      <w:r w:rsidRPr="0015266C">
        <w:rPr>
          <w:rFonts w:ascii="MS Gothic" w:eastAsia="MS Gothic" w:hAnsi="MS Gothic" w:cs="MS Gothic" w:hint="eastAsia"/>
          <w:sz w:val="16"/>
        </w:rPr>
        <w:t> </w:t>
      </w:r>
      <w:r w:rsidRPr="0015266C">
        <w:rPr>
          <w:sz w:val="16"/>
        </w:rPr>
        <w:t>environmental</w:t>
      </w:r>
      <w:r w:rsidRPr="0015266C">
        <w:rPr>
          <w:rFonts w:ascii="MS Gothic" w:eastAsia="MS Gothic" w:hAnsi="MS Gothic" w:cs="MS Gothic" w:hint="eastAsia"/>
          <w:sz w:val="16"/>
        </w:rPr>
        <w:t> </w:t>
      </w:r>
      <w:r w:rsidRPr="0015266C">
        <w:rPr>
          <w:sz w:val="16"/>
        </w:rPr>
        <w:t>or</w:t>
      </w:r>
      <w:r w:rsidRPr="0015266C">
        <w:rPr>
          <w:rFonts w:ascii="MS Gothic" w:eastAsia="MS Gothic" w:hAnsi="MS Gothic" w:cs="MS Gothic" w:hint="eastAsia"/>
          <w:sz w:val="16"/>
        </w:rPr>
        <w:t> </w:t>
      </w:r>
      <w:r w:rsidRPr="0015266C">
        <w:rPr>
          <w:sz w:val="16"/>
        </w:rPr>
        <w:t>service</w:t>
      </w:r>
      <w:r w:rsidRPr="0015266C">
        <w:rPr>
          <w:rFonts w:ascii="MS Gothic" w:eastAsia="MS Gothic" w:hAnsi="MS Gothic" w:cs="MS Gothic" w:hint="eastAsia"/>
          <w:sz w:val="16"/>
        </w:rPr>
        <w:t> </w:t>
      </w:r>
      <w:r w:rsidRPr="0015266C">
        <w:rPr>
          <w:sz w:val="16"/>
        </w:rPr>
        <w:t>theme.</w:t>
      </w:r>
      <w:r w:rsidRPr="0015266C">
        <w:rPr>
          <w:rFonts w:ascii="MS Gothic" w:eastAsia="MS Gothic" w:hAnsi="MS Gothic" w:cs="MS Gothic" w:hint="eastAsia"/>
          <w:sz w:val="16"/>
        </w:rPr>
        <w:t> </w:t>
      </w:r>
      <w:r w:rsidRPr="0015266C">
        <w:rPr>
          <w:sz w:val="12"/>
        </w:rPr>
        <w:t>¶</w:t>
      </w:r>
      <w:r w:rsidRPr="0015266C">
        <w:rPr>
          <w:sz w:val="16"/>
        </w:rPr>
        <w:t xml:space="preserve"> Thirdly,</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review</w:t>
      </w:r>
      <w:r w:rsidRPr="0015266C">
        <w:rPr>
          <w:rFonts w:ascii="MS Gothic" w:eastAsia="MS Gothic" w:hAnsi="MS Gothic" w:cs="MS Gothic" w:hint="eastAsia"/>
          <w:sz w:val="16"/>
        </w:rPr>
        <w:t> </w:t>
      </w:r>
      <w:r w:rsidRPr="0015266C">
        <w:rPr>
          <w:sz w:val="16"/>
        </w:rPr>
        <w:t>uncovers</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surprising</w:t>
      </w:r>
      <w:r w:rsidRPr="0015266C">
        <w:rPr>
          <w:rFonts w:ascii="MS Gothic" w:eastAsia="MS Gothic" w:hAnsi="MS Gothic" w:cs="MS Gothic" w:hint="eastAsia"/>
          <w:sz w:val="16"/>
        </w:rPr>
        <w:t> </w:t>
      </w:r>
      <w:r w:rsidRPr="0015266C">
        <w:rPr>
          <w:sz w:val="16"/>
        </w:rPr>
        <w:t>dearth</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resources,</w:t>
      </w:r>
      <w:r w:rsidRPr="0015266C">
        <w:rPr>
          <w:rFonts w:ascii="MS Gothic" w:eastAsia="MS Gothic" w:hAnsi="MS Gothic" w:cs="MS Gothic" w:hint="eastAsia"/>
          <w:sz w:val="16"/>
        </w:rPr>
        <w:t> </w:t>
      </w:r>
      <w:r w:rsidRPr="0015266C">
        <w:rPr>
          <w:sz w:val="16"/>
        </w:rPr>
        <w:t>expertise</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formal</w:t>
      </w:r>
      <w:r w:rsidRPr="0015266C">
        <w:rPr>
          <w:rFonts w:ascii="MS Gothic" w:eastAsia="MS Gothic" w:hAnsi="MS Gothic" w:cs="MS Gothic" w:hint="eastAsia"/>
          <w:sz w:val="16"/>
        </w:rPr>
        <w:t> </w:t>
      </w:r>
      <w:r w:rsidRPr="0015266C">
        <w:rPr>
          <w:sz w:val="16"/>
        </w:rPr>
        <w:t>networks</w:t>
      </w:r>
      <w:r w:rsidRPr="0015266C">
        <w:rPr>
          <w:rFonts w:ascii="MS Gothic" w:eastAsia="MS Gothic" w:hAnsi="MS Gothic" w:cs="MS Gothic" w:hint="eastAsia"/>
          <w:sz w:val="16"/>
        </w:rPr>
        <w:t> </w:t>
      </w:r>
      <w:r w:rsidRPr="0015266C">
        <w:rPr>
          <w:sz w:val="12"/>
        </w:rPr>
        <w:t>¶</w:t>
      </w:r>
      <w:r w:rsidRPr="0015266C">
        <w:rPr>
          <w:sz w:val="16"/>
        </w:rPr>
        <w:t xml:space="preserve"> currently</w:t>
      </w:r>
      <w:r w:rsidRPr="0015266C">
        <w:rPr>
          <w:rFonts w:ascii="MS Gothic" w:eastAsia="MS Gothic" w:hAnsi="MS Gothic" w:cs="MS Gothic" w:hint="eastAsia"/>
          <w:sz w:val="16"/>
        </w:rPr>
        <w:t> </w:t>
      </w:r>
      <w:r w:rsidRPr="0015266C">
        <w:rPr>
          <w:sz w:val="16"/>
        </w:rPr>
        <w:t>available</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field</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education. This finding is in sharp contrast</w:t>
      </w:r>
      <w:r w:rsidRPr="0015266C">
        <w:rPr>
          <w:rFonts w:ascii="MS Gothic" w:eastAsia="MS Gothic" w:hAnsi="MS Gothic" w:cs="MS Gothic" w:hint="eastAsia"/>
          <w:sz w:val="16"/>
        </w:rPr>
        <w:t> </w:t>
      </w:r>
      <w:r w:rsidRPr="0015266C">
        <w:rPr>
          <w:sz w:val="16"/>
        </w:rPr>
        <w:t>to</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related</w:t>
      </w:r>
      <w:r w:rsidRPr="0015266C">
        <w:rPr>
          <w:rFonts w:ascii="MS Gothic" w:eastAsia="MS Gothic" w:hAnsi="MS Gothic" w:cs="MS Gothic" w:hint="eastAsia"/>
          <w:sz w:val="16"/>
        </w:rPr>
        <w:t> </w:t>
      </w:r>
      <w:r w:rsidRPr="0015266C">
        <w:rPr>
          <w:sz w:val="16"/>
        </w:rPr>
        <w:t>disciplines</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entrepreneurship</w:t>
      </w:r>
      <w:r w:rsidRPr="0015266C">
        <w:rPr>
          <w:rFonts w:ascii="MS Gothic" w:eastAsia="MS Gothic" w:hAnsi="MS Gothic" w:cs="MS Gothic" w:hint="eastAsia"/>
          <w:sz w:val="16"/>
        </w:rPr>
        <w:t> </w:t>
      </w:r>
      <w:r w:rsidRPr="0015266C">
        <w:rPr>
          <w:sz w:val="16"/>
        </w:rPr>
        <w:t>education’</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‘global</w:t>
      </w:r>
      <w:r w:rsidRPr="0015266C">
        <w:rPr>
          <w:rFonts w:ascii="MS Gothic" w:eastAsia="MS Gothic" w:hAnsi="MS Gothic" w:cs="MS Gothic" w:hint="eastAsia"/>
          <w:sz w:val="16"/>
        </w:rPr>
        <w:t> </w:t>
      </w:r>
      <w:r w:rsidRPr="0015266C">
        <w:rPr>
          <w:sz w:val="12"/>
        </w:rPr>
        <w:t>¶</w:t>
      </w:r>
      <w:r w:rsidRPr="0015266C">
        <w:rPr>
          <w:sz w:val="16"/>
        </w:rPr>
        <w:t xml:space="preserve"> engineering</w:t>
      </w:r>
      <w:r w:rsidRPr="0015266C">
        <w:rPr>
          <w:rFonts w:ascii="MS Gothic" w:eastAsia="MS Gothic" w:hAnsi="MS Gothic" w:cs="MS Gothic" w:hint="eastAsia"/>
          <w:sz w:val="16"/>
        </w:rPr>
        <w:t> </w:t>
      </w:r>
      <w:r w:rsidRPr="0015266C">
        <w:rPr>
          <w:sz w:val="16"/>
        </w:rPr>
        <w:t>education’,</w:t>
      </w:r>
      <w:r w:rsidRPr="0015266C">
        <w:rPr>
          <w:rFonts w:ascii="MS Gothic" w:eastAsia="MS Gothic" w:hAnsi="MS Gothic" w:cs="MS Gothic" w:hint="eastAsia"/>
          <w:sz w:val="16"/>
        </w:rPr>
        <w:t> </w:t>
      </w:r>
      <w:r w:rsidRPr="0015266C">
        <w:rPr>
          <w:sz w:val="16"/>
        </w:rPr>
        <w:t>for</w:t>
      </w:r>
      <w:r w:rsidRPr="0015266C">
        <w:rPr>
          <w:rFonts w:ascii="MS Gothic" w:eastAsia="MS Gothic" w:hAnsi="MS Gothic" w:cs="MS Gothic" w:hint="eastAsia"/>
          <w:sz w:val="16"/>
        </w:rPr>
        <w:t> </w:t>
      </w:r>
      <w:r w:rsidRPr="0015266C">
        <w:rPr>
          <w:sz w:val="16"/>
        </w:rPr>
        <w:t>which</w:t>
      </w:r>
      <w:r w:rsidRPr="0015266C">
        <w:rPr>
          <w:rFonts w:ascii="MS Gothic" w:eastAsia="MS Gothic" w:hAnsi="MS Gothic" w:cs="MS Gothic" w:hint="eastAsia"/>
          <w:sz w:val="16"/>
        </w:rPr>
        <w:t> </w:t>
      </w:r>
      <w:r w:rsidRPr="0015266C">
        <w:rPr>
          <w:sz w:val="16"/>
        </w:rPr>
        <w:t>strong</w:t>
      </w:r>
      <w:r w:rsidRPr="0015266C">
        <w:rPr>
          <w:rFonts w:ascii="MS Gothic" w:eastAsia="MS Gothic" w:hAnsi="MS Gothic" w:cs="MS Gothic" w:hint="eastAsia"/>
          <w:sz w:val="16"/>
        </w:rPr>
        <w:t> </w:t>
      </w:r>
      <w:r w:rsidRPr="0015266C">
        <w:rPr>
          <w:sz w:val="16"/>
        </w:rPr>
        <w:t>communities</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resources</w:t>
      </w:r>
      <w:r w:rsidRPr="0015266C">
        <w:rPr>
          <w:rFonts w:ascii="MS Gothic" w:eastAsia="MS Gothic" w:hAnsi="MS Gothic" w:cs="MS Gothic" w:hint="eastAsia"/>
          <w:sz w:val="16"/>
        </w:rPr>
        <w:t> </w:t>
      </w:r>
      <w:r w:rsidRPr="0015266C">
        <w:rPr>
          <w:sz w:val="16"/>
        </w:rPr>
        <w:t>have</w:t>
      </w:r>
      <w:r w:rsidRPr="0015266C">
        <w:rPr>
          <w:rFonts w:ascii="MS Gothic" w:eastAsia="MS Gothic" w:hAnsi="MS Gothic" w:cs="MS Gothic" w:hint="eastAsia"/>
          <w:sz w:val="16"/>
        </w:rPr>
        <w:t> </w:t>
      </w:r>
      <w:r w:rsidRPr="0015266C">
        <w:rPr>
          <w:sz w:val="16"/>
        </w:rPr>
        <w:t>emerged</w:t>
      </w:r>
      <w:r w:rsidRPr="0015266C">
        <w:rPr>
          <w:rFonts w:ascii="MS Gothic" w:eastAsia="MS Gothic" w:hAnsi="MS Gothic" w:cs="MS Gothic" w:hint="eastAsia"/>
          <w:sz w:val="16"/>
        </w:rPr>
        <w:t> </w:t>
      </w:r>
      <w:r w:rsidRPr="0015266C">
        <w:rPr>
          <w:sz w:val="16"/>
        </w:rPr>
        <w:t>over</w:t>
      </w:r>
      <w:r w:rsidRPr="0015266C">
        <w:rPr>
          <w:rFonts w:ascii="MS Gothic" w:eastAsia="MS Gothic" w:hAnsi="MS Gothic" w:cs="MS Gothic" w:hint="eastAsia"/>
          <w:sz w:val="16"/>
        </w:rPr>
        <w:t> </w:t>
      </w:r>
      <w:r w:rsidRPr="0015266C">
        <w:rPr>
          <w:sz w:val="16"/>
        </w:rPr>
        <w:t>recent</w:t>
      </w:r>
      <w:r w:rsidRPr="0015266C">
        <w:rPr>
          <w:rFonts w:ascii="MS Gothic" w:eastAsia="MS Gothic" w:hAnsi="MS Gothic" w:cs="MS Gothic" w:hint="eastAsia"/>
          <w:sz w:val="16"/>
        </w:rPr>
        <w:t> </w:t>
      </w:r>
      <w:r w:rsidRPr="0015266C">
        <w:rPr>
          <w:sz w:val="12"/>
        </w:rPr>
        <w:t>¶</w:t>
      </w:r>
      <w:r w:rsidRPr="0015266C">
        <w:rPr>
          <w:sz w:val="16"/>
        </w:rPr>
        <w:t xml:space="preserve"> years.</w:t>
      </w:r>
      <w:r w:rsidRPr="0015266C">
        <w:rPr>
          <w:rFonts w:ascii="MS Gothic" w:eastAsia="MS Gothic" w:hAnsi="MS Gothic" w:cs="MS Gothic" w:hint="eastAsia"/>
          <w:sz w:val="16"/>
        </w:rPr>
        <w:t> </w:t>
      </w:r>
      <w:r>
        <w:rPr>
          <w:rStyle w:val="StyleBoldUnderline"/>
        </w:rPr>
        <w:t>Opportunities</w:t>
      </w:r>
      <w:r>
        <w:rPr>
          <w:rStyle w:val="StyleBoldUnderline"/>
          <w:rFonts w:ascii="MS Gothic" w:eastAsia="MS Gothic" w:hAnsi="MS Gothic" w:cs="MS Gothic" w:hint="eastAsia"/>
        </w:rPr>
        <w:t> </w:t>
      </w:r>
      <w:r>
        <w:rPr>
          <w:rStyle w:val="StyleBoldUnderline"/>
        </w:rPr>
        <w:t>clearly</w:t>
      </w:r>
      <w:r>
        <w:rPr>
          <w:rStyle w:val="StyleBoldUnderline"/>
          <w:rFonts w:ascii="MS Gothic" w:eastAsia="MS Gothic" w:hAnsi="MS Gothic" w:cs="MS Gothic" w:hint="eastAsia"/>
        </w:rPr>
        <w:t> </w:t>
      </w:r>
      <w:r>
        <w:rPr>
          <w:rStyle w:val="StyleBoldUnderline"/>
        </w:rPr>
        <w:t>exist</w:t>
      </w:r>
      <w:r>
        <w:rPr>
          <w:rStyle w:val="StyleBoldUnderline"/>
          <w:rFonts w:ascii="MS Gothic" w:eastAsia="MS Gothic" w:hAnsi="MS Gothic" w:cs="MS Gothic" w:hint="eastAsia"/>
        </w:rPr>
        <w:t> </w:t>
      </w:r>
      <w:r>
        <w:rPr>
          <w:rStyle w:val="StyleBoldUnderline"/>
        </w:rPr>
        <w:t>to</w:t>
      </w:r>
      <w:r>
        <w:rPr>
          <w:rStyle w:val="StyleBoldUnderline"/>
          <w:rFonts w:ascii="MS Gothic" w:eastAsia="MS Gothic" w:hAnsi="MS Gothic" w:cs="MS Gothic" w:hint="eastAsia"/>
        </w:rPr>
        <w:t> </w:t>
      </w:r>
      <w:r>
        <w:rPr>
          <w:rStyle w:val="StyleBoldUnderline"/>
        </w:rPr>
        <w:t>develop</w:t>
      </w:r>
      <w:r>
        <w:rPr>
          <w:rStyle w:val="StyleBoldUnderline"/>
          <w:rFonts w:ascii="MS Gothic" w:eastAsia="MS Gothic" w:hAnsi="MS Gothic" w:cs="MS Gothic" w:hint="eastAsia"/>
        </w:rPr>
        <w:t> </w:t>
      </w:r>
      <w:r>
        <w:rPr>
          <w:rStyle w:val="StyleBoldUnderline"/>
        </w:rPr>
        <w:t>new</w:t>
      </w:r>
      <w:r>
        <w:rPr>
          <w:rStyle w:val="StyleBoldUnderline"/>
          <w:rFonts w:ascii="MS Gothic" w:eastAsia="MS Gothic" w:hAnsi="MS Gothic" w:cs="MS Gothic" w:hint="eastAsia"/>
        </w:rPr>
        <w:t> </w:t>
      </w:r>
      <w:r>
        <w:rPr>
          <w:rStyle w:val="StyleBoldUnderline"/>
        </w:rPr>
        <w:t>partnerships,</w:t>
      </w:r>
      <w:r>
        <w:rPr>
          <w:rStyle w:val="StyleBoldUnderline"/>
          <w:rFonts w:ascii="MS Gothic" w:eastAsia="MS Gothic" w:hAnsi="MS Gothic" w:cs="MS Gothic" w:hint="eastAsia"/>
        </w:rPr>
        <w:t> </w:t>
      </w:r>
      <w:r>
        <w:rPr>
          <w:rStyle w:val="StyleBoldUnderline"/>
        </w:rPr>
        <w:t>knowledge</w:t>
      </w:r>
      <w:r>
        <w:rPr>
          <w:rStyle w:val="StyleBoldUnderline"/>
          <w:rFonts w:ascii="MS Gothic" w:eastAsia="MS Gothic" w:hAnsi="MS Gothic" w:cs="MS Gothic" w:hint="eastAsia"/>
        </w:rPr>
        <w:t> </w:t>
      </w:r>
      <w:r>
        <w:rPr>
          <w:rStyle w:val="StyleBoldUnderline"/>
        </w:rPr>
        <w:t>and</w:t>
      </w:r>
      <w:r>
        <w:rPr>
          <w:rStyle w:val="StyleBoldUnderline"/>
          <w:rFonts w:ascii="MS Gothic" w:eastAsia="MS Gothic" w:hAnsi="MS Gothic" w:cs="MS Gothic" w:hint="eastAsia"/>
        </w:rPr>
        <w:t> </w:t>
      </w:r>
      <w:r>
        <w:rPr>
          <w:rStyle w:val="StyleBoldUnderline"/>
        </w:rPr>
        <w:t>networks</w:t>
      </w:r>
      <w:r>
        <w:rPr>
          <w:rStyle w:val="StyleBoldUnderline"/>
          <w:rFonts w:ascii="MS Gothic" w:eastAsia="MS Gothic" w:hAnsi="MS Gothic" w:cs="MS Gothic" w:hint="eastAsia"/>
        </w:rPr>
        <w:t> </w:t>
      </w:r>
      <w:r>
        <w:rPr>
          <w:rStyle w:val="StyleBoldUnderline"/>
        </w:rPr>
        <w:t>in</w:t>
      </w:r>
      <w:r>
        <w:rPr>
          <w:rStyle w:val="StyleBoldUnderline"/>
          <w:rFonts w:ascii="MS Gothic" w:eastAsia="MS Gothic" w:hAnsi="MS Gothic" w:cs="MS Gothic" w:hint="eastAsia"/>
        </w:rPr>
        <w:t> </w:t>
      </w:r>
      <w:r>
        <w:rPr>
          <w:rStyle w:val="StyleBoldUnderline"/>
        </w:rPr>
        <w:t>this</w:t>
      </w:r>
      <w:r>
        <w:rPr>
          <w:rStyle w:val="StyleBoldUnderline"/>
          <w:rFonts w:ascii="MS Gothic" w:eastAsia="MS Gothic" w:hAnsi="MS Gothic" w:cs="MS Gothic" w:hint="eastAsia"/>
        </w:rPr>
        <w:t> </w:t>
      </w:r>
      <w:r w:rsidRPr="0015266C">
        <w:rPr>
          <w:rStyle w:val="StyleBoldUnderline"/>
          <w:sz w:val="12"/>
        </w:rPr>
        <w:t>¶</w:t>
      </w:r>
      <w:r>
        <w:rPr>
          <w:rStyle w:val="StyleBoldUnderline"/>
        </w:rPr>
        <w:t xml:space="preserve"> emerging</w:t>
      </w:r>
      <w:r>
        <w:rPr>
          <w:rStyle w:val="StyleBoldUnderline"/>
          <w:rFonts w:ascii="MS Gothic" w:eastAsia="MS Gothic" w:hAnsi="MS Gothic" w:cs="MS Gothic" w:hint="eastAsia"/>
        </w:rPr>
        <w:t> </w:t>
      </w:r>
      <w:r>
        <w:rPr>
          <w:rStyle w:val="StyleBoldUnderline"/>
        </w:rPr>
        <w:t>field</w:t>
      </w:r>
      <w:r w:rsidRPr="0015266C">
        <w:rPr>
          <w:sz w:val="16"/>
        </w:rPr>
        <w:t>.</w:t>
      </w:r>
      <w:r w:rsidRPr="0015266C">
        <w:rPr>
          <w:sz w:val="12"/>
        </w:rPr>
        <w:t>¶</w:t>
      </w:r>
      <w:r w:rsidRPr="0015266C">
        <w:rPr>
          <w:sz w:val="16"/>
        </w:rPr>
        <w:t xml:space="preserve"> The</w:t>
      </w:r>
      <w:r w:rsidRPr="0015266C">
        <w:rPr>
          <w:rFonts w:ascii="MS Gothic" w:eastAsia="MS Gothic" w:hAnsi="MS Gothic" w:cs="MS Gothic" w:hint="eastAsia"/>
          <w:sz w:val="16"/>
        </w:rPr>
        <w:t> </w:t>
      </w:r>
      <w:r w:rsidRPr="0015266C">
        <w:rPr>
          <w:sz w:val="16"/>
        </w:rPr>
        <w:t>report</w:t>
      </w:r>
      <w:r w:rsidRPr="0015266C">
        <w:rPr>
          <w:rFonts w:ascii="MS Gothic" w:eastAsia="MS Gothic" w:hAnsi="MS Gothic" w:cs="MS Gothic" w:hint="eastAsia"/>
          <w:sz w:val="16"/>
        </w:rPr>
        <w:t> </w:t>
      </w:r>
      <w:r w:rsidRPr="0015266C">
        <w:rPr>
          <w:sz w:val="16"/>
        </w:rPr>
        <w:t>also</w:t>
      </w:r>
      <w:r w:rsidRPr="0015266C">
        <w:rPr>
          <w:rFonts w:ascii="MS Gothic" w:eastAsia="MS Gothic" w:hAnsi="MS Gothic" w:cs="MS Gothic" w:hint="eastAsia"/>
          <w:sz w:val="16"/>
        </w:rPr>
        <w:t> </w:t>
      </w:r>
      <w:r w:rsidRPr="0015266C">
        <w:rPr>
          <w:sz w:val="16"/>
        </w:rPr>
        <w:t>presents</w:t>
      </w:r>
      <w:r w:rsidRPr="0015266C">
        <w:rPr>
          <w:rFonts w:ascii="MS Gothic" w:eastAsia="MS Gothic" w:hAnsi="MS Gothic" w:cs="MS Gothic" w:hint="eastAsia"/>
          <w:sz w:val="16"/>
        </w:rPr>
        <w:t> </w:t>
      </w:r>
      <w:r w:rsidRPr="0015266C">
        <w:rPr>
          <w:sz w:val="16"/>
        </w:rPr>
        <w:t>examples</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international</w:t>
      </w:r>
      <w:r w:rsidRPr="0015266C">
        <w:rPr>
          <w:rFonts w:ascii="MS Gothic" w:eastAsia="MS Gothic" w:hAnsi="MS Gothic" w:cs="MS Gothic" w:hint="eastAsia"/>
          <w:sz w:val="16"/>
        </w:rPr>
        <w:t> </w:t>
      </w:r>
      <w:r w:rsidRPr="0015266C">
        <w:rPr>
          <w:sz w:val="16"/>
        </w:rPr>
        <w:t>good</w:t>
      </w:r>
      <w:r w:rsidRPr="0015266C">
        <w:rPr>
          <w:rFonts w:ascii="MS Gothic" w:eastAsia="MS Gothic" w:hAnsi="MS Gothic" w:cs="MS Gothic" w:hint="eastAsia"/>
          <w:sz w:val="16"/>
        </w:rPr>
        <w:t> </w:t>
      </w:r>
      <w:r w:rsidRPr="0015266C">
        <w:rPr>
          <w:sz w:val="16"/>
        </w:rPr>
        <w:t>practice</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2"/>
        </w:rPr>
        <w:t>¶</w:t>
      </w:r>
      <w:r w:rsidRPr="0015266C">
        <w:rPr>
          <w:sz w:val="16"/>
        </w:rPr>
        <w:t xml:space="preserve"> education.</w:t>
      </w:r>
      <w:r w:rsidRPr="0015266C">
        <w:rPr>
          <w:rFonts w:ascii="MS Gothic" w:eastAsia="MS Gothic" w:hAnsi="MS Gothic" w:cs="MS Gothic" w:hint="eastAsia"/>
          <w:sz w:val="16"/>
        </w:rPr>
        <w:t>  </w:t>
      </w:r>
      <w:r w:rsidRPr="0015266C">
        <w:rPr>
          <w:sz w:val="16"/>
        </w:rPr>
        <w:t>These</w:t>
      </w:r>
      <w:r w:rsidRPr="0015266C">
        <w:rPr>
          <w:rFonts w:ascii="MS Gothic" w:eastAsia="MS Gothic" w:hAnsi="MS Gothic" w:cs="MS Gothic" w:hint="eastAsia"/>
          <w:sz w:val="16"/>
        </w:rPr>
        <w:t> </w:t>
      </w:r>
      <w:r w:rsidRPr="0015266C">
        <w:rPr>
          <w:sz w:val="16"/>
        </w:rPr>
        <w:t>examples</w:t>
      </w:r>
      <w:r w:rsidRPr="0015266C">
        <w:rPr>
          <w:rFonts w:ascii="MS Gothic" w:eastAsia="MS Gothic" w:hAnsi="MS Gothic" w:cs="MS Gothic" w:hint="eastAsia"/>
          <w:sz w:val="16"/>
        </w:rPr>
        <w:t> </w:t>
      </w:r>
      <w:r w:rsidRPr="0015266C">
        <w:rPr>
          <w:sz w:val="16"/>
        </w:rPr>
        <w:t>are</w:t>
      </w:r>
      <w:r w:rsidRPr="0015266C">
        <w:rPr>
          <w:rFonts w:ascii="MS Gothic" w:eastAsia="MS Gothic" w:hAnsi="MS Gothic" w:cs="MS Gothic" w:hint="eastAsia"/>
          <w:sz w:val="16"/>
        </w:rPr>
        <w:t> </w:t>
      </w:r>
      <w:r w:rsidRPr="0015266C">
        <w:rPr>
          <w:sz w:val="16"/>
        </w:rPr>
        <w:t>grouped</w:t>
      </w:r>
      <w:r w:rsidRPr="0015266C">
        <w:rPr>
          <w:rFonts w:ascii="MS Gothic" w:eastAsia="MS Gothic" w:hAnsi="MS Gothic" w:cs="MS Gothic" w:hint="eastAsia"/>
          <w:sz w:val="16"/>
        </w:rPr>
        <w:t> </w:t>
      </w:r>
      <w:r w:rsidRPr="0015266C">
        <w:rPr>
          <w:sz w:val="16"/>
        </w:rPr>
        <w:t>into</w:t>
      </w:r>
      <w:r w:rsidRPr="0015266C">
        <w:rPr>
          <w:rFonts w:ascii="MS Gothic" w:eastAsia="MS Gothic" w:hAnsi="MS Gothic" w:cs="MS Gothic" w:hint="eastAsia"/>
          <w:sz w:val="16"/>
        </w:rPr>
        <w:t> </w:t>
      </w:r>
      <w:r w:rsidRPr="0015266C">
        <w:rPr>
          <w:sz w:val="16"/>
        </w:rPr>
        <w:t>two</w:t>
      </w:r>
      <w:r w:rsidRPr="0015266C">
        <w:rPr>
          <w:rFonts w:ascii="MS Gothic" w:eastAsia="MS Gothic" w:hAnsi="MS Gothic" w:cs="MS Gothic" w:hint="eastAsia"/>
          <w:sz w:val="16"/>
        </w:rPr>
        <w:t> </w:t>
      </w:r>
      <w:r w:rsidRPr="0015266C">
        <w:rPr>
          <w:sz w:val="16"/>
        </w:rPr>
        <w:t>categories:</w:t>
      </w:r>
      <w:r w:rsidRPr="0015266C">
        <w:rPr>
          <w:rFonts w:ascii="MS Gothic" w:eastAsia="MS Gothic" w:hAnsi="MS Gothic" w:cs="MS Gothic" w:hint="eastAsia"/>
          <w:sz w:val="16"/>
        </w:rPr>
        <w:t> </w:t>
      </w:r>
      <w:r w:rsidRPr="0015266C">
        <w:rPr>
          <w:sz w:val="16"/>
        </w:rPr>
        <w:t>(i)</w:t>
      </w:r>
      <w:r w:rsidRPr="0015266C">
        <w:rPr>
          <w:rFonts w:ascii="MS Gothic" w:eastAsia="MS Gothic" w:hAnsi="MS Gothic" w:cs="MS Gothic" w:hint="eastAsia"/>
          <w:sz w:val="16"/>
        </w:rPr>
        <w:t> </w:t>
      </w:r>
      <w:r w:rsidRPr="0015266C">
        <w:rPr>
          <w:sz w:val="16"/>
        </w:rPr>
        <w:t>‘explicit’</w:t>
      </w:r>
      <w:r w:rsidRPr="0015266C">
        <w:rPr>
          <w:rFonts w:ascii="MS Gothic" w:eastAsia="MS Gothic" w:hAnsi="MS Gothic" w:cs="MS Gothic" w:hint="eastAsia"/>
          <w:sz w:val="16"/>
        </w:rPr>
        <w:t> </w:t>
      </w:r>
      <w:r w:rsidRPr="0015266C">
        <w:rPr>
          <w:sz w:val="16"/>
        </w:rPr>
        <w:t>programs,</w:t>
      </w:r>
      <w:r w:rsidRPr="0015266C">
        <w:rPr>
          <w:rFonts w:ascii="MS Gothic" w:eastAsia="MS Gothic" w:hAnsi="MS Gothic" w:cs="MS Gothic" w:hint="eastAsia"/>
          <w:sz w:val="16"/>
        </w:rPr>
        <w:t> </w:t>
      </w:r>
      <w:r w:rsidRPr="0015266C">
        <w:rPr>
          <w:sz w:val="16"/>
        </w:rPr>
        <w:t>where</w:t>
      </w:r>
      <w:r w:rsidRPr="0015266C">
        <w:rPr>
          <w:rFonts w:ascii="MS Gothic" w:eastAsia="MS Gothic" w:hAnsi="MS Gothic" w:cs="MS Gothic" w:hint="eastAsia"/>
          <w:sz w:val="16"/>
        </w:rPr>
        <w:t> </w:t>
      </w:r>
      <w:r w:rsidRPr="0015266C">
        <w:rPr>
          <w:sz w:val="12"/>
        </w:rPr>
        <w:t>¶</w:t>
      </w:r>
      <w:r w:rsidRPr="0015266C">
        <w:rPr>
          <w:sz w:val="16"/>
        </w:rPr>
        <w:t xml:space="preserve"> 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development</w:t>
      </w:r>
      <w:r w:rsidRPr="0015266C">
        <w:rPr>
          <w:rFonts w:ascii="MS Gothic" w:eastAsia="MS Gothic" w:hAnsi="MS Gothic" w:cs="MS Gothic" w:hint="eastAsia"/>
          <w:sz w:val="16"/>
        </w:rPr>
        <w:t> </w:t>
      </w:r>
      <w:r w:rsidRPr="0015266C">
        <w:rPr>
          <w:sz w:val="16"/>
        </w:rPr>
        <w:t>is</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primary</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explicit</w:t>
      </w:r>
      <w:r w:rsidRPr="0015266C">
        <w:rPr>
          <w:rFonts w:ascii="MS Gothic" w:eastAsia="MS Gothic" w:hAnsi="MS Gothic" w:cs="MS Gothic" w:hint="eastAsia"/>
          <w:sz w:val="16"/>
        </w:rPr>
        <w:t> </w:t>
      </w:r>
      <w:r w:rsidRPr="0015266C">
        <w:rPr>
          <w:sz w:val="16"/>
        </w:rPr>
        <w:t>objective,</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(ii)</w:t>
      </w:r>
      <w:r w:rsidRPr="0015266C">
        <w:rPr>
          <w:rFonts w:ascii="MS Gothic" w:eastAsia="MS Gothic" w:hAnsi="MS Gothic" w:cs="MS Gothic" w:hint="eastAsia"/>
          <w:sz w:val="16"/>
        </w:rPr>
        <w:t> </w:t>
      </w:r>
      <w:r w:rsidRPr="0015266C">
        <w:rPr>
          <w:sz w:val="16"/>
        </w:rPr>
        <w:t>‘non‐explicit’</w:t>
      </w:r>
      <w:r w:rsidRPr="0015266C">
        <w:rPr>
          <w:sz w:val="12"/>
        </w:rPr>
        <w:t>¶</w:t>
      </w:r>
      <w:r w:rsidRPr="0015266C">
        <w:rPr>
          <w:sz w:val="16"/>
        </w:rPr>
        <w:t xml:space="preserve"> programs,</w:t>
      </w:r>
      <w:r w:rsidRPr="0015266C">
        <w:rPr>
          <w:rFonts w:ascii="MS Gothic" w:eastAsia="MS Gothic" w:hAnsi="MS Gothic" w:cs="MS Gothic" w:hint="eastAsia"/>
          <w:sz w:val="16"/>
        </w:rPr>
        <w:t> </w:t>
      </w:r>
      <w:r w:rsidRPr="0015266C">
        <w:rPr>
          <w:sz w:val="16"/>
        </w:rPr>
        <w:t>where</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development</w:t>
      </w:r>
      <w:r w:rsidRPr="0015266C">
        <w:rPr>
          <w:rFonts w:ascii="MS Gothic" w:eastAsia="MS Gothic" w:hAnsi="MS Gothic" w:cs="MS Gothic" w:hint="eastAsia"/>
          <w:sz w:val="16"/>
        </w:rPr>
        <w:t> </w:t>
      </w:r>
      <w:r w:rsidRPr="0015266C">
        <w:rPr>
          <w:sz w:val="16"/>
        </w:rPr>
        <w:t>is</w:t>
      </w:r>
      <w:r w:rsidRPr="0015266C">
        <w:rPr>
          <w:rFonts w:ascii="MS Gothic" w:eastAsia="MS Gothic" w:hAnsi="MS Gothic" w:cs="MS Gothic" w:hint="eastAsia"/>
          <w:sz w:val="16"/>
        </w:rPr>
        <w:t> </w:t>
      </w:r>
      <w:r w:rsidRPr="0015266C">
        <w:rPr>
          <w:sz w:val="16"/>
        </w:rPr>
        <w:t>embedded</w:t>
      </w:r>
      <w:r w:rsidRPr="0015266C">
        <w:rPr>
          <w:rFonts w:ascii="MS Gothic" w:eastAsia="MS Gothic" w:hAnsi="MS Gothic" w:cs="MS Gothic" w:hint="eastAsia"/>
          <w:sz w:val="16"/>
        </w:rPr>
        <w:t> </w:t>
      </w:r>
      <w:r w:rsidRPr="0015266C">
        <w:rPr>
          <w:sz w:val="16"/>
        </w:rPr>
        <w:t>within</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broader</w:t>
      </w:r>
      <w:r w:rsidRPr="0015266C">
        <w:rPr>
          <w:rFonts w:ascii="MS Gothic" w:eastAsia="MS Gothic" w:hAnsi="MS Gothic" w:cs="MS Gothic" w:hint="eastAsia"/>
          <w:sz w:val="16"/>
        </w:rPr>
        <w:t> </w:t>
      </w:r>
      <w:r w:rsidRPr="0015266C">
        <w:rPr>
          <w:sz w:val="16"/>
        </w:rPr>
        <w:t>remit.</w:t>
      </w:r>
      <w:r w:rsidRPr="0015266C">
        <w:rPr>
          <w:rFonts w:ascii="MS Gothic" w:eastAsia="MS Gothic" w:hAnsi="MS Gothic" w:cs="MS Gothic" w:hint="eastAsia"/>
          <w:sz w:val="16"/>
        </w:rPr>
        <w:t> </w:t>
      </w:r>
      <w:r w:rsidRPr="0015266C">
        <w:rPr>
          <w:sz w:val="12"/>
        </w:rPr>
        <w:t>¶</w:t>
      </w:r>
      <w:r w:rsidRPr="0015266C">
        <w:rPr>
          <w:sz w:val="16"/>
        </w:rPr>
        <w:t xml:space="preserve"> Examples</w:t>
      </w:r>
      <w:r w:rsidRPr="0015266C">
        <w:rPr>
          <w:rFonts w:ascii="MS Gothic" w:eastAsia="MS Gothic" w:hAnsi="MS Gothic" w:cs="MS Gothic" w:hint="eastAsia"/>
          <w:sz w:val="16"/>
        </w:rPr>
        <w:t> </w:t>
      </w:r>
      <w:r w:rsidRPr="0015266C">
        <w:rPr>
          <w:sz w:val="16"/>
        </w:rPr>
        <w:t>presented</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good</w:t>
      </w:r>
      <w:r w:rsidRPr="0015266C">
        <w:rPr>
          <w:rFonts w:ascii="MS Gothic" w:eastAsia="MS Gothic" w:hAnsi="MS Gothic" w:cs="MS Gothic" w:hint="eastAsia"/>
          <w:sz w:val="16"/>
        </w:rPr>
        <w:t> </w:t>
      </w:r>
      <w:r w:rsidRPr="0015266C">
        <w:rPr>
          <w:sz w:val="16"/>
        </w:rPr>
        <w:t>practice</w:t>
      </w:r>
      <w:r w:rsidRPr="0015266C">
        <w:rPr>
          <w:rFonts w:ascii="MS Gothic" w:eastAsia="MS Gothic" w:hAnsi="MS Gothic" w:cs="MS Gothic" w:hint="eastAsia"/>
          <w:sz w:val="16"/>
        </w:rPr>
        <w:t> </w:t>
      </w:r>
      <w:r w:rsidRPr="0015266C">
        <w:rPr>
          <w:sz w:val="16"/>
        </w:rPr>
        <w:t>with</w:t>
      </w:r>
      <w:r w:rsidRPr="0015266C">
        <w:rPr>
          <w:rFonts w:ascii="MS Gothic" w:eastAsia="MS Gothic" w:hAnsi="MS Gothic" w:cs="MS Gothic" w:hint="eastAsia"/>
          <w:sz w:val="16"/>
        </w:rPr>
        <w:t> </w:t>
      </w:r>
      <w:r w:rsidRPr="0015266C">
        <w:rPr>
          <w:sz w:val="16"/>
        </w:rPr>
        <w:t>an</w:t>
      </w:r>
      <w:r w:rsidRPr="0015266C">
        <w:rPr>
          <w:rFonts w:ascii="MS Gothic" w:eastAsia="MS Gothic" w:hAnsi="MS Gothic" w:cs="MS Gothic" w:hint="eastAsia"/>
          <w:sz w:val="16"/>
        </w:rPr>
        <w:t> </w:t>
      </w:r>
      <w:r w:rsidRPr="0015266C">
        <w:rPr>
          <w:sz w:val="16"/>
        </w:rPr>
        <w:t>‘explicit’</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objective</w:t>
      </w:r>
      <w:r w:rsidRPr="0015266C">
        <w:rPr>
          <w:rFonts w:ascii="MS Gothic" w:eastAsia="MS Gothic" w:hAnsi="MS Gothic" w:cs="MS Gothic" w:hint="eastAsia"/>
          <w:sz w:val="16"/>
        </w:rPr>
        <w:t> </w:t>
      </w:r>
      <w:r w:rsidRPr="0015266C">
        <w:rPr>
          <w:sz w:val="16"/>
        </w:rPr>
        <w:t>include</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2"/>
        </w:rPr>
        <w:t>¶</w:t>
      </w:r>
      <w:r w:rsidRPr="0015266C">
        <w:rPr>
          <w:sz w:val="16"/>
        </w:rPr>
        <w:t xml:space="preserve"> 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Development</w:t>
      </w:r>
      <w:r w:rsidRPr="0015266C">
        <w:rPr>
          <w:rFonts w:ascii="MS Gothic" w:eastAsia="MS Gothic" w:hAnsi="MS Gothic" w:cs="MS Gothic" w:hint="eastAsia"/>
          <w:sz w:val="16"/>
        </w:rPr>
        <w:t> </w:t>
      </w:r>
      <w:r w:rsidRPr="0015266C">
        <w:rPr>
          <w:sz w:val="16"/>
        </w:rPr>
        <w:t>Minor</w:t>
      </w:r>
      <w:r w:rsidRPr="0015266C">
        <w:rPr>
          <w:rFonts w:ascii="MS Gothic" w:eastAsia="MS Gothic" w:hAnsi="MS Gothic" w:cs="MS Gothic" w:hint="eastAsia"/>
          <w:sz w:val="16"/>
        </w:rPr>
        <w:t> </w:t>
      </w:r>
      <w:r w:rsidRPr="0015266C">
        <w:rPr>
          <w:sz w:val="16"/>
        </w:rPr>
        <w:t>at</w:t>
      </w:r>
      <w:r w:rsidRPr="0015266C">
        <w:rPr>
          <w:rFonts w:ascii="MS Gothic" w:eastAsia="MS Gothic" w:hAnsi="MS Gothic" w:cs="MS Gothic" w:hint="eastAsia"/>
          <w:sz w:val="16"/>
        </w:rPr>
        <w:t> </w:t>
      </w:r>
      <w:r w:rsidRPr="0015266C">
        <w:rPr>
          <w:sz w:val="16"/>
        </w:rPr>
        <w:t>Penn</w:t>
      </w:r>
      <w:r w:rsidRPr="0015266C">
        <w:rPr>
          <w:rFonts w:ascii="MS Gothic" w:eastAsia="MS Gothic" w:hAnsi="MS Gothic" w:cs="MS Gothic" w:hint="eastAsia"/>
          <w:sz w:val="16"/>
        </w:rPr>
        <w:t> </w:t>
      </w:r>
      <w:r w:rsidRPr="0015266C">
        <w:rPr>
          <w:sz w:val="16"/>
        </w:rPr>
        <w:t>State</w:t>
      </w:r>
      <w:r w:rsidRPr="0015266C">
        <w:rPr>
          <w:rFonts w:ascii="MS Gothic" w:eastAsia="MS Gothic" w:hAnsi="MS Gothic" w:cs="MS Gothic" w:hint="eastAsia"/>
          <w:sz w:val="16"/>
        </w:rPr>
        <w:t> </w:t>
      </w:r>
      <w:r w:rsidRPr="0015266C">
        <w:rPr>
          <w:sz w:val="16"/>
        </w:rPr>
        <w:t>University,</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Gordon‐MIT</w:t>
      </w:r>
      <w:r w:rsidRPr="0015266C">
        <w:rPr>
          <w:rFonts w:ascii="MS Gothic" w:eastAsia="MS Gothic" w:hAnsi="MS Gothic" w:cs="MS Gothic" w:hint="eastAsia"/>
          <w:sz w:val="16"/>
        </w:rPr>
        <w:t> </w:t>
      </w:r>
      <w:r w:rsidRPr="0015266C">
        <w:rPr>
          <w:sz w:val="12"/>
        </w:rPr>
        <w:t>¶</w:t>
      </w:r>
      <w:r w:rsidRPr="0015266C">
        <w:rPr>
          <w:sz w:val="16"/>
        </w:rPr>
        <w:t xml:space="preserve"> 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Program</w:t>
      </w:r>
      <w:r w:rsidRPr="0015266C">
        <w:rPr>
          <w:rFonts w:ascii="MS Gothic" w:eastAsia="MS Gothic" w:hAnsi="MS Gothic" w:cs="MS Gothic" w:hint="eastAsia"/>
          <w:sz w:val="16"/>
        </w:rPr>
        <w:t> </w:t>
      </w:r>
      <w:r w:rsidRPr="0015266C">
        <w:rPr>
          <w:sz w:val="16"/>
        </w:rPr>
        <w:t>at</w:t>
      </w:r>
      <w:r w:rsidRPr="0015266C">
        <w:rPr>
          <w:rFonts w:ascii="MS Gothic" w:eastAsia="MS Gothic" w:hAnsi="MS Gothic" w:cs="MS Gothic" w:hint="eastAsia"/>
          <w:sz w:val="16"/>
        </w:rPr>
        <w:t> </w:t>
      </w:r>
      <w:r w:rsidRPr="0015266C">
        <w:rPr>
          <w:sz w:val="16"/>
        </w:rPr>
        <w:t>MIT,</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Program</w:t>
      </w:r>
      <w:r w:rsidRPr="0015266C">
        <w:rPr>
          <w:rFonts w:ascii="MS Gothic" w:eastAsia="MS Gothic" w:hAnsi="MS Gothic" w:cs="MS Gothic" w:hint="eastAsia"/>
          <w:sz w:val="16"/>
        </w:rPr>
        <w:t> </w:t>
      </w:r>
      <w:r w:rsidRPr="0015266C">
        <w:rPr>
          <w:sz w:val="16"/>
        </w:rPr>
        <w:t>at</w:t>
      </w:r>
      <w:r w:rsidRPr="0015266C">
        <w:rPr>
          <w:rFonts w:ascii="MS Gothic" w:eastAsia="MS Gothic" w:hAnsi="MS Gothic" w:cs="MS Gothic" w:hint="eastAsia"/>
          <w:sz w:val="16"/>
        </w:rPr>
        <w:t> </w:t>
      </w:r>
      <w:r w:rsidRPr="0015266C">
        <w:rPr>
          <w:sz w:val="16"/>
        </w:rPr>
        <w:t>Iowa</w:t>
      </w:r>
      <w:r w:rsidRPr="0015266C">
        <w:rPr>
          <w:rFonts w:ascii="MS Gothic" w:eastAsia="MS Gothic" w:hAnsi="MS Gothic" w:cs="MS Gothic" w:hint="eastAsia"/>
          <w:sz w:val="16"/>
        </w:rPr>
        <w:t> </w:t>
      </w:r>
      <w:r w:rsidRPr="0015266C">
        <w:rPr>
          <w:sz w:val="16"/>
        </w:rPr>
        <w:t>State</w:t>
      </w:r>
      <w:r w:rsidRPr="0015266C">
        <w:rPr>
          <w:rFonts w:ascii="MS Gothic" w:eastAsia="MS Gothic" w:hAnsi="MS Gothic" w:cs="MS Gothic" w:hint="eastAsia"/>
          <w:sz w:val="16"/>
        </w:rPr>
        <w:t> </w:t>
      </w:r>
      <w:r w:rsidRPr="0015266C">
        <w:rPr>
          <w:sz w:val="12"/>
        </w:rPr>
        <w:t>¶</w:t>
      </w:r>
      <w:r w:rsidRPr="0015266C">
        <w:rPr>
          <w:sz w:val="16"/>
        </w:rPr>
        <w:t xml:space="preserve"> University</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in</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Technological</w:t>
      </w:r>
      <w:r w:rsidRPr="0015266C">
        <w:rPr>
          <w:rFonts w:ascii="MS Gothic" w:eastAsia="MS Gothic" w:hAnsi="MS Gothic" w:cs="MS Gothic" w:hint="eastAsia"/>
          <w:sz w:val="16"/>
        </w:rPr>
        <w:t> </w:t>
      </w:r>
      <w:r w:rsidRPr="0015266C">
        <w:rPr>
          <w:sz w:val="16"/>
        </w:rPr>
        <w:t>Environment</w:t>
      </w:r>
      <w:r w:rsidRPr="0015266C">
        <w:rPr>
          <w:rFonts w:ascii="MS Gothic" w:eastAsia="MS Gothic" w:hAnsi="MS Gothic" w:cs="MS Gothic" w:hint="eastAsia"/>
          <w:sz w:val="16"/>
        </w:rPr>
        <w:t> </w:t>
      </w:r>
      <w:r w:rsidRPr="0015266C">
        <w:rPr>
          <w:sz w:val="16"/>
        </w:rPr>
        <w:t>at</w:t>
      </w:r>
      <w:r w:rsidRPr="0015266C">
        <w:rPr>
          <w:rFonts w:ascii="MS Gothic" w:eastAsia="MS Gothic" w:hAnsi="MS Gothic" w:cs="MS Gothic" w:hint="eastAsia"/>
          <w:sz w:val="16"/>
        </w:rPr>
        <w:t> </w:t>
      </w:r>
      <w:r w:rsidRPr="0015266C">
        <w:rPr>
          <w:sz w:val="16"/>
        </w:rPr>
        <w:t>Monash</w:t>
      </w:r>
      <w:r w:rsidRPr="0015266C">
        <w:rPr>
          <w:rFonts w:ascii="MS Gothic" w:eastAsia="MS Gothic" w:hAnsi="MS Gothic" w:cs="MS Gothic" w:hint="eastAsia"/>
          <w:sz w:val="16"/>
        </w:rPr>
        <w:t> </w:t>
      </w:r>
      <w:r w:rsidRPr="0015266C">
        <w:rPr>
          <w:sz w:val="16"/>
        </w:rPr>
        <w:t>University.</w:t>
      </w:r>
      <w:r w:rsidRPr="0015266C">
        <w:rPr>
          <w:rFonts w:ascii="MS Gothic" w:eastAsia="MS Gothic" w:hAnsi="MS Gothic" w:cs="MS Gothic" w:hint="eastAsia"/>
          <w:sz w:val="16"/>
        </w:rPr>
        <w:t> </w:t>
      </w:r>
      <w:r w:rsidRPr="0015266C">
        <w:rPr>
          <w:sz w:val="16"/>
        </w:rPr>
        <w:t>Examples</w:t>
      </w:r>
      <w:r w:rsidRPr="0015266C">
        <w:rPr>
          <w:rFonts w:ascii="MS Gothic" w:eastAsia="MS Gothic" w:hAnsi="MS Gothic" w:cs="MS Gothic" w:hint="eastAsia"/>
          <w:sz w:val="16"/>
        </w:rPr>
        <w:t> </w:t>
      </w:r>
      <w:r w:rsidRPr="0015266C">
        <w:rPr>
          <w:sz w:val="12"/>
        </w:rPr>
        <w:t>¶</w:t>
      </w:r>
      <w:r w:rsidRPr="0015266C">
        <w:rPr>
          <w:sz w:val="16"/>
        </w:rPr>
        <w:t xml:space="preserve"> presented</w:t>
      </w:r>
      <w:r w:rsidRPr="0015266C">
        <w:rPr>
          <w:rFonts w:ascii="MS Gothic" w:eastAsia="MS Gothic" w:hAnsi="MS Gothic" w:cs="MS Gothic" w:hint="eastAsia"/>
          <w:sz w:val="16"/>
        </w:rPr>
        <w:t> </w:t>
      </w:r>
      <w:r w:rsidRPr="0015266C">
        <w:rPr>
          <w:sz w:val="16"/>
        </w:rPr>
        <w:t>of</w:t>
      </w:r>
      <w:r w:rsidRPr="0015266C">
        <w:rPr>
          <w:rFonts w:ascii="MS Gothic" w:eastAsia="MS Gothic" w:hAnsi="MS Gothic" w:cs="MS Gothic" w:hint="eastAsia"/>
          <w:sz w:val="16"/>
        </w:rPr>
        <w:t> </w:t>
      </w:r>
      <w:r w:rsidRPr="0015266C">
        <w:rPr>
          <w:sz w:val="16"/>
        </w:rPr>
        <w:t>good</w:t>
      </w:r>
      <w:r w:rsidRPr="0015266C">
        <w:rPr>
          <w:rFonts w:ascii="MS Gothic" w:eastAsia="MS Gothic" w:hAnsi="MS Gothic" w:cs="MS Gothic" w:hint="eastAsia"/>
          <w:sz w:val="16"/>
        </w:rPr>
        <w:t> </w:t>
      </w:r>
      <w:r w:rsidRPr="0015266C">
        <w:rPr>
          <w:sz w:val="16"/>
        </w:rPr>
        <w:t>practice</w:t>
      </w:r>
      <w:r w:rsidRPr="0015266C">
        <w:rPr>
          <w:rFonts w:ascii="MS Gothic" w:eastAsia="MS Gothic" w:hAnsi="MS Gothic" w:cs="MS Gothic" w:hint="eastAsia"/>
          <w:sz w:val="16"/>
        </w:rPr>
        <w:t> </w:t>
      </w:r>
      <w:r w:rsidRPr="0015266C">
        <w:rPr>
          <w:sz w:val="16"/>
        </w:rPr>
        <w:t>with</w:t>
      </w:r>
      <w:r w:rsidRPr="0015266C">
        <w:rPr>
          <w:rFonts w:ascii="MS Gothic" w:eastAsia="MS Gothic" w:hAnsi="MS Gothic" w:cs="MS Gothic" w:hint="eastAsia"/>
          <w:sz w:val="16"/>
        </w:rPr>
        <w:t> </w:t>
      </w:r>
      <w:r w:rsidRPr="0015266C">
        <w:rPr>
          <w:sz w:val="16"/>
        </w:rPr>
        <w:t>a</w:t>
      </w:r>
      <w:r w:rsidRPr="0015266C">
        <w:rPr>
          <w:rFonts w:ascii="MS Gothic" w:eastAsia="MS Gothic" w:hAnsi="MS Gothic" w:cs="MS Gothic" w:hint="eastAsia"/>
          <w:sz w:val="16"/>
        </w:rPr>
        <w:t> </w:t>
      </w:r>
      <w:r w:rsidRPr="0015266C">
        <w:rPr>
          <w:sz w:val="16"/>
        </w:rPr>
        <w:t>‘non‐explicit’</w:t>
      </w:r>
      <w:r w:rsidRPr="0015266C">
        <w:rPr>
          <w:rFonts w:ascii="MS Gothic" w:eastAsia="MS Gothic" w:hAnsi="MS Gothic" w:cs="MS Gothic" w:hint="eastAsia"/>
          <w:sz w:val="16"/>
        </w:rPr>
        <w:t> </w:t>
      </w:r>
      <w:r w:rsidRPr="0015266C">
        <w:rPr>
          <w:sz w:val="16"/>
        </w:rPr>
        <w:t>leadership</w:t>
      </w:r>
      <w:r w:rsidRPr="0015266C">
        <w:rPr>
          <w:rFonts w:ascii="MS Gothic" w:eastAsia="MS Gothic" w:hAnsi="MS Gothic" w:cs="MS Gothic" w:hint="eastAsia"/>
          <w:sz w:val="16"/>
        </w:rPr>
        <w:t> </w:t>
      </w:r>
      <w:r w:rsidRPr="0015266C">
        <w:rPr>
          <w:sz w:val="16"/>
        </w:rPr>
        <w:t>agenda</w:t>
      </w:r>
      <w:r w:rsidRPr="0015266C">
        <w:rPr>
          <w:rFonts w:ascii="MS Gothic" w:eastAsia="MS Gothic" w:hAnsi="MS Gothic" w:cs="MS Gothic" w:hint="eastAsia"/>
          <w:sz w:val="16"/>
        </w:rPr>
        <w:t> </w:t>
      </w:r>
      <w:r w:rsidRPr="0015266C">
        <w:rPr>
          <w:sz w:val="16"/>
        </w:rPr>
        <w:t>include</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Constructionarium</w:t>
      </w:r>
      <w:r w:rsidRPr="0015266C">
        <w:rPr>
          <w:rFonts w:ascii="MS Gothic" w:eastAsia="MS Gothic" w:hAnsi="MS Gothic" w:cs="MS Gothic" w:hint="eastAsia"/>
          <w:sz w:val="16"/>
        </w:rPr>
        <w:t> </w:t>
      </w:r>
      <w:r w:rsidRPr="0015266C">
        <w:rPr>
          <w:sz w:val="12"/>
        </w:rPr>
        <w:t>¶</w:t>
      </w:r>
      <w:r w:rsidRPr="0015266C">
        <w:rPr>
          <w:sz w:val="16"/>
        </w:rPr>
        <w:t xml:space="preserve"> in</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UK,</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Engineering</w:t>
      </w:r>
      <w:r w:rsidRPr="0015266C">
        <w:rPr>
          <w:rFonts w:ascii="MS Gothic" w:eastAsia="MS Gothic" w:hAnsi="MS Gothic" w:cs="MS Gothic" w:hint="eastAsia"/>
          <w:sz w:val="16"/>
        </w:rPr>
        <w:t> </w:t>
      </w:r>
      <w:r w:rsidRPr="0015266C">
        <w:rPr>
          <w:sz w:val="16"/>
        </w:rPr>
        <w:t>Cultures</w:t>
      </w:r>
      <w:r w:rsidRPr="0015266C">
        <w:rPr>
          <w:rFonts w:ascii="MS Gothic" w:eastAsia="MS Gothic" w:hAnsi="MS Gothic" w:cs="MS Gothic" w:hint="eastAsia"/>
          <w:sz w:val="16"/>
        </w:rPr>
        <w:t> </w:t>
      </w:r>
      <w:r w:rsidRPr="0015266C">
        <w:rPr>
          <w:sz w:val="16"/>
        </w:rPr>
        <w:t>course</w:t>
      </w:r>
      <w:r w:rsidRPr="0015266C">
        <w:rPr>
          <w:rFonts w:ascii="MS Gothic" w:eastAsia="MS Gothic" w:hAnsi="MS Gothic" w:cs="MS Gothic" w:hint="eastAsia"/>
          <w:sz w:val="16"/>
        </w:rPr>
        <w:t> </w:t>
      </w:r>
      <w:r w:rsidRPr="0015266C">
        <w:rPr>
          <w:sz w:val="16"/>
        </w:rPr>
        <w:t>at</w:t>
      </w:r>
      <w:r w:rsidRPr="0015266C">
        <w:rPr>
          <w:rFonts w:ascii="MS Gothic" w:eastAsia="MS Gothic" w:hAnsi="MS Gothic" w:cs="MS Gothic" w:hint="eastAsia"/>
          <w:sz w:val="16"/>
        </w:rPr>
        <w:t> </w:t>
      </w:r>
      <w:r w:rsidRPr="0015266C">
        <w:rPr>
          <w:sz w:val="16"/>
        </w:rPr>
        <w:t>Virginia</w:t>
      </w:r>
      <w:r w:rsidRPr="0015266C">
        <w:rPr>
          <w:rFonts w:ascii="MS Gothic" w:eastAsia="MS Gothic" w:hAnsi="MS Gothic" w:cs="MS Gothic" w:hint="eastAsia"/>
          <w:sz w:val="16"/>
        </w:rPr>
        <w:t> </w:t>
      </w:r>
      <w:r w:rsidRPr="0015266C">
        <w:rPr>
          <w:sz w:val="16"/>
        </w:rPr>
        <w:t>Tech,</w:t>
      </w:r>
      <w:r w:rsidRPr="0015266C">
        <w:rPr>
          <w:rFonts w:ascii="MS Gothic" w:eastAsia="MS Gothic" w:hAnsi="MS Gothic" w:cs="MS Gothic" w:hint="eastAsia"/>
          <w:sz w:val="16"/>
        </w:rPr>
        <w:t> </w:t>
      </w:r>
      <w:r w:rsidRPr="0015266C">
        <w:rPr>
          <w:sz w:val="16"/>
        </w:rPr>
        <w:t>and</w:t>
      </w:r>
      <w:r w:rsidRPr="0015266C">
        <w:rPr>
          <w:rFonts w:ascii="MS Gothic" w:eastAsia="MS Gothic" w:hAnsi="MS Gothic" w:cs="MS Gothic" w:hint="eastAsia"/>
          <w:sz w:val="16"/>
        </w:rPr>
        <w:t> </w:t>
      </w:r>
      <w:r w:rsidRPr="0015266C">
        <w:rPr>
          <w:sz w:val="16"/>
        </w:rPr>
        <w:t>the</w:t>
      </w:r>
      <w:r w:rsidRPr="0015266C">
        <w:rPr>
          <w:rFonts w:ascii="MS Gothic" w:eastAsia="MS Gothic" w:hAnsi="MS Gothic" w:cs="MS Gothic" w:hint="eastAsia"/>
          <w:sz w:val="16"/>
        </w:rPr>
        <w:t> </w:t>
      </w:r>
      <w:r w:rsidRPr="0015266C">
        <w:rPr>
          <w:sz w:val="16"/>
        </w:rPr>
        <w:t>EWB</w:t>
      </w:r>
      <w:r w:rsidRPr="0015266C">
        <w:rPr>
          <w:rFonts w:ascii="MS Gothic" w:eastAsia="MS Gothic" w:hAnsi="MS Gothic" w:cs="MS Gothic" w:hint="eastAsia"/>
          <w:sz w:val="16"/>
        </w:rPr>
        <w:t> </w:t>
      </w:r>
      <w:r w:rsidRPr="0015266C">
        <w:rPr>
          <w:sz w:val="16"/>
        </w:rPr>
        <w:t>Challenge</w:t>
      </w:r>
      <w:r w:rsidRPr="0015266C">
        <w:rPr>
          <w:rFonts w:ascii="MS Gothic" w:eastAsia="MS Gothic" w:hAnsi="MS Gothic" w:cs="MS Gothic" w:hint="eastAsia"/>
          <w:sz w:val="16"/>
        </w:rPr>
        <w:t> </w:t>
      </w:r>
      <w:r w:rsidRPr="0015266C">
        <w:rPr>
          <w:sz w:val="16"/>
        </w:rPr>
        <w:t>coordinated</w:t>
      </w:r>
      <w:r w:rsidRPr="0015266C">
        <w:rPr>
          <w:rFonts w:ascii="MS Gothic" w:eastAsia="MS Gothic" w:hAnsi="MS Gothic" w:cs="MS Gothic" w:hint="eastAsia"/>
          <w:sz w:val="16"/>
        </w:rPr>
        <w:t> </w:t>
      </w:r>
      <w:r w:rsidRPr="0015266C">
        <w:rPr>
          <w:sz w:val="12"/>
        </w:rPr>
        <w:t>¶</w:t>
      </w:r>
      <w:r w:rsidRPr="0015266C">
        <w:rPr>
          <w:sz w:val="16"/>
        </w:rPr>
        <w:t xml:space="preserve"> by</w:t>
      </w:r>
      <w:r w:rsidRPr="0015266C">
        <w:rPr>
          <w:rFonts w:ascii="MS Gothic" w:eastAsia="MS Gothic" w:hAnsi="MS Gothic" w:cs="MS Gothic" w:hint="eastAsia"/>
          <w:sz w:val="16"/>
        </w:rPr>
        <w:t> </w:t>
      </w:r>
      <w:r w:rsidRPr="0015266C">
        <w:rPr>
          <w:sz w:val="16"/>
        </w:rPr>
        <w:t>Engineers</w:t>
      </w:r>
      <w:r w:rsidRPr="0015266C">
        <w:rPr>
          <w:rFonts w:ascii="MS Gothic" w:eastAsia="MS Gothic" w:hAnsi="MS Gothic" w:cs="MS Gothic" w:hint="eastAsia"/>
          <w:sz w:val="16"/>
        </w:rPr>
        <w:t> </w:t>
      </w:r>
      <w:r w:rsidRPr="0015266C">
        <w:rPr>
          <w:sz w:val="16"/>
        </w:rPr>
        <w:t>Without</w:t>
      </w:r>
      <w:r w:rsidRPr="0015266C">
        <w:rPr>
          <w:rFonts w:ascii="MS Gothic" w:eastAsia="MS Gothic" w:hAnsi="MS Gothic" w:cs="MS Gothic" w:hint="eastAsia"/>
          <w:sz w:val="16"/>
        </w:rPr>
        <w:t> </w:t>
      </w:r>
      <w:r w:rsidRPr="0015266C">
        <w:rPr>
          <w:sz w:val="16"/>
        </w:rPr>
        <w:t>Borders</w:t>
      </w:r>
      <w:r w:rsidRPr="0015266C">
        <w:rPr>
          <w:rFonts w:ascii="MS Gothic" w:eastAsia="MS Gothic" w:hAnsi="MS Gothic" w:cs="MS Gothic" w:hint="eastAsia"/>
          <w:sz w:val="16"/>
        </w:rPr>
        <w:t> </w:t>
      </w:r>
      <w:r w:rsidRPr="0015266C">
        <w:rPr>
          <w:sz w:val="16"/>
        </w:rPr>
        <w:t>Australia.</w:t>
      </w:r>
      <w:r w:rsidRPr="0015266C">
        <w:rPr>
          <w:rFonts w:ascii="MS Gothic" w:eastAsia="MS Gothic" w:hAnsi="MS Gothic" w:cs="MS Gothic" w:hint="eastAsia"/>
          <w:sz w:val="16"/>
        </w:rPr>
        <w:t> </w:t>
      </w:r>
    </w:p>
    <w:p w:rsidR="00FD661E" w:rsidRDefault="00FD661E">
      <w:pPr>
        <w:spacing w:after="200" w:line="276" w:lineRule="auto"/>
        <w:rPr>
          <w:rFonts w:eastAsiaTheme="majorEastAsia" w:cstheme="majorBidi"/>
          <w:b/>
          <w:bCs/>
          <w:iCs/>
          <w:sz w:val="26"/>
        </w:rPr>
      </w:pPr>
      <w:r>
        <w:br w:type="page"/>
      </w:r>
    </w:p>
    <w:p w:rsidR="005B63AA" w:rsidRDefault="005B63AA" w:rsidP="005B63AA">
      <w:pPr>
        <w:pStyle w:val="Heading4"/>
      </w:pPr>
      <w:r>
        <w:lastRenderedPageBreak/>
        <w:t>3.</w:t>
      </w:r>
      <w:r w:rsidRPr="00E91291">
        <w:t xml:space="preserve"> </w:t>
      </w:r>
      <w:r>
        <w:t>Good human resources key for developing Cuba</w:t>
      </w:r>
    </w:p>
    <w:p w:rsidR="005B63AA" w:rsidRPr="00231CB8" w:rsidRDefault="005B63AA" w:rsidP="005B63AA">
      <w:r w:rsidRPr="00231CB8">
        <w:rPr>
          <w:rStyle w:val="StyleStyleBold12pt"/>
        </w:rPr>
        <w:t>EDULINK 11</w:t>
      </w:r>
      <w:r>
        <w:t xml:space="preserve"> (EDULINK, a group financed by the EU with the aim of implementing EU-funded programs in key developing regions </w:t>
      </w:r>
      <w:r w:rsidRPr="00231CB8">
        <w:t xml:space="preserve">http://acp-edulink.eu/content/sciences-and-research-development </w:t>
      </w:r>
      <w:r>
        <w:t>“</w:t>
      </w:r>
      <w:r w:rsidRPr="00231CB8">
        <w:t>Sciences and Research: a Key for Development</w:t>
      </w:r>
      <w:r>
        <w:t>”</w:t>
      </w:r>
      <w:r w:rsidRPr="00231CB8">
        <w:t xml:space="preserve"> </w:t>
      </w:r>
      <w:r>
        <w:t>02/28/2011 - 21:09) PS</w:t>
      </w:r>
    </w:p>
    <w:p w:rsidR="005B63AA" w:rsidRPr="00FD4165" w:rsidRDefault="005B63AA" w:rsidP="005B63AA">
      <w:pPr>
        <w:rPr>
          <w:sz w:val="12"/>
        </w:rPr>
      </w:pPr>
      <w:r w:rsidRPr="00FD4165">
        <w:rPr>
          <w:sz w:val="12"/>
        </w:rPr>
        <w:t xml:space="preserve">Science and </w:t>
      </w:r>
      <w:r w:rsidRPr="00231CB8">
        <w:rPr>
          <w:rStyle w:val="StyleBoldUnderline"/>
        </w:rPr>
        <w:t>research into new technologies are of paramount importance in the development of</w:t>
      </w:r>
      <w:r w:rsidRPr="00FD4165">
        <w:rPr>
          <w:sz w:val="12"/>
        </w:rPr>
        <w:t xml:space="preserve"> our </w:t>
      </w:r>
      <w:r w:rsidRPr="00FD4165">
        <w:rPr>
          <w:rStyle w:val="StyleBoldUnderline"/>
        </w:rPr>
        <w:t>countries’ social</w:t>
      </w:r>
      <w:r w:rsidRPr="00231CB8">
        <w:rPr>
          <w:rStyle w:val="StyleBoldUnderline"/>
        </w:rPr>
        <w:t xml:space="preserve"> and economic environment. However, they must be backed up by</w:t>
      </w:r>
      <w:r w:rsidRPr="00FD4165">
        <w:rPr>
          <w:sz w:val="12"/>
        </w:rPr>
        <w:t xml:space="preserve"> the</w:t>
      </w:r>
      <w:r w:rsidRPr="00231CB8">
        <w:rPr>
          <w:rStyle w:val="StyleBoldUnderline"/>
        </w:rPr>
        <w:t xml:space="preserve"> necessary human resources capable of exploiting the potential for boosting growth and development. Many</w:t>
      </w:r>
      <w:r w:rsidRPr="00FD4165">
        <w:rPr>
          <w:sz w:val="12"/>
        </w:rPr>
        <w:t xml:space="preserve"> African, </w:t>
      </w:r>
      <w:r w:rsidRPr="00231CB8">
        <w:rPr>
          <w:rStyle w:val="StyleBoldUnderline"/>
        </w:rPr>
        <w:t>Caribbean</w:t>
      </w:r>
      <w:r w:rsidRPr="00FD4165">
        <w:rPr>
          <w:sz w:val="12"/>
        </w:rPr>
        <w:t xml:space="preserve"> and Pacific </w:t>
      </w:r>
      <w:r w:rsidRPr="00231CB8">
        <w:rPr>
          <w:rStyle w:val="StyleBoldUnderline"/>
        </w:rPr>
        <w:t xml:space="preserve">States are missing </w:t>
      </w:r>
      <w:r w:rsidRPr="00FD4165">
        <w:rPr>
          <w:sz w:val="12"/>
        </w:rPr>
        <w:t xml:space="preserve">out on </w:t>
      </w:r>
      <w:r w:rsidRPr="00231CB8">
        <w:rPr>
          <w:rStyle w:val="StyleBoldUnderline"/>
        </w:rPr>
        <w:t>the benefits of innovation because they lack the</w:t>
      </w:r>
      <w:r w:rsidRPr="00FD4165">
        <w:rPr>
          <w:sz w:val="12"/>
        </w:rPr>
        <w:t xml:space="preserve"> scientific</w:t>
      </w:r>
      <w:r w:rsidRPr="00231CB8">
        <w:rPr>
          <w:rStyle w:val="StyleBoldUnderline"/>
        </w:rPr>
        <w:t xml:space="preserve"> resources and capacities to produce qualified professionals to develop, maintain and use new technologies.</w:t>
      </w:r>
      <w:r w:rsidRPr="00FD4165">
        <w:rPr>
          <w:sz w:val="12"/>
        </w:rPr>
        <w:t xml:space="preserve"> This contributes to the vulnerability of these countries in the global economy.</w:t>
      </w:r>
    </w:p>
    <w:p w:rsidR="005B63AA" w:rsidRDefault="005B63AA" w:rsidP="005B63AA">
      <w:pPr>
        <w:pStyle w:val="Heading4"/>
      </w:pPr>
      <w:r>
        <w:t>4. Perm – Do the counterplan</w:t>
      </w:r>
    </w:p>
    <w:p w:rsidR="005B63AA" w:rsidRDefault="005B63AA" w:rsidP="005B63AA">
      <w:pPr>
        <w:pStyle w:val="Heading4"/>
      </w:pPr>
      <w:r>
        <w:t xml:space="preserve">5. No CP solvency. Extend our Van Heerden 9 solvency card. The warrants of this card are really good and specifically states that US-Cuban tech transfer is not only the most strategic but also more reliable than any other international actor. </w:t>
      </w:r>
    </w:p>
    <w:p w:rsidR="005B63AA" w:rsidRDefault="005B63AA" w:rsidP="005B63AA">
      <w:pPr>
        <w:pStyle w:val="Heading4"/>
      </w:pPr>
      <w:r>
        <w:t>6. Tech transfer is key to development</w:t>
      </w:r>
    </w:p>
    <w:p w:rsidR="005B63AA" w:rsidRDefault="005B63AA" w:rsidP="005B63AA">
      <w:r>
        <w:rPr>
          <w:rStyle w:val="StyleStyleBold12pt"/>
        </w:rPr>
        <w:t>UN 0</w:t>
      </w:r>
      <w:r w:rsidRPr="007C7AC4">
        <w:rPr>
          <w:rStyle w:val="StyleStyleBold12pt"/>
        </w:rPr>
        <w:t>5</w:t>
      </w:r>
      <w:r>
        <w:t xml:space="preserve"> (“Transfer of Technology for Successful Integration into the Global Economy </w:t>
      </w:r>
      <w:r w:rsidRPr="007C7AC4">
        <w:rPr>
          <w:sz w:val="12"/>
        </w:rPr>
        <w:t xml:space="preserve">¶ </w:t>
      </w:r>
      <w:r>
        <w:t xml:space="preserve">Taxation and Technology Transfer: </w:t>
      </w:r>
      <w:r w:rsidRPr="007C7AC4">
        <w:rPr>
          <w:sz w:val="12"/>
        </w:rPr>
        <w:t xml:space="preserve">¶ </w:t>
      </w:r>
      <w:r>
        <w:t xml:space="preserve">Key Issues” </w:t>
      </w:r>
      <w:r w:rsidRPr="007C7AC4">
        <w:rPr>
          <w:sz w:val="12"/>
        </w:rPr>
        <w:t xml:space="preserve">¶ </w:t>
      </w:r>
      <w:r>
        <w:t xml:space="preserve">United Nations </w:t>
      </w:r>
      <w:r w:rsidRPr="007C7AC4">
        <w:rPr>
          <w:sz w:val="12"/>
        </w:rPr>
        <w:t xml:space="preserve">¶ </w:t>
      </w:r>
      <w:r>
        <w:t xml:space="preserve">New York and Geneva, 2005 </w:t>
      </w:r>
      <w:r w:rsidRPr="007C7AC4">
        <w:t>http://unctad.org/en/Docs/iteipc20059_en.pdf</w:t>
      </w:r>
    </w:p>
    <w:p w:rsidR="005B63AA" w:rsidRPr="006570EB" w:rsidRDefault="005B63AA" w:rsidP="005B63AA">
      <w:pPr>
        <w:rPr>
          <w:b/>
          <w:u w:val="single"/>
        </w:rPr>
      </w:pPr>
      <w:r w:rsidRPr="007C7AC4">
        <w:rPr>
          <w:rStyle w:val="StyleBoldUnderline"/>
        </w:rPr>
        <w:t>Technology is considered an essential precondition for improving productivity, attaining industrial development and promoting</w:t>
      </w:r>
      <w:r>
        <w:t xml:space="preserve"> export </w:t>
      </w:r>
      <w:r w:rsidRPr="007C7AC4">
        <w:rPr>
          <w:rStyle w:val="StyleBoldUnderline"/>
        </w:rPr>
        <w:t xml:space="preserve">growth. </w:t>
      </w:r>
      <w:r w:rsidRPr="007C7AC4">
        <w:t>Therefore,</w:t>
      </w:r>
      <w:r w:rsidRPr="007C7AC4">
        <w:rPr>
          <w:rStyle w:val="StyleBoldUnderline"/>
        </w:rPr>
        <w:t xml:space="preserve"> technology transfer is seen as a key element for enabling developing countries to integrate into and compete in the global economy as well as to meet their development goals.</w:t>
      </w:r>
    </w:p>
    <w:p w:rsidR="005B63AA" w:rsidRPr="00E876BF" w:rsidRDefault="005B63AA" w:rsidP="005B63AA">
      <w:pPr>
        <w:pStyle w:val="Heading4"/>
      </w:pPr>
      <w:r>
        <w:t xml:space="preserve">7. </w:t>
      </w:r>
      <w:r w:rsidRPr="00E876BF">
        <w:t>Plan is key to solve for water infrastructure</w:t>
      </w:r>
    </w:p>
    <w:p w:rsidR="005B63AA" w:rsidRDefault="005B63AA" w:rsidP="005B63AA">
      <w:pPr>
        <w:pStyle w:val="NormalWeb"/>
        <w:spacing w:before="0" w:beforeAutospacing="0" w:after="0" w:afterAutospacing="0"/>
      </w:pPr>
      <w:r>
        <w:rPr>
          <w:b/>
          <w:bCs/>
          <w:color w:val="000000"/>
          <w:sz w:val="26"/>
          <w:szCs w:val="26"/>
        </w:rPr>
        <w:t xml:space="preserve">Boom 12 </w:t>
      </w:r>
      <w:r>
        <w:rPr>
          <w:rFonts w:ascii="Calibri" w:hAnsi="Calibri"/>
          <w:color w:val="000000"/>
          <w:sz w:val="20"/>
          <w:szCs w:val="20"/>
        </w:rPr>
        <w:t xml:space="preserve">Brian, is the director of the Caribbean Biodiversity Program and Bassett Maguire Curator of Botany at the New York Botanical Garden. </w:t>
      </w:r>
      <w:hyperlink r:id="rId148" w:history="1">
        <w:r>
          <w:rPr>
            <w:rStyle w:val="Hyperlink"/>
            <w:rFonts w:eastAsiaTheme="majorEastAsia"/>
            <w:color w:val="000000"/>
            <w:sz w:val="20"/>
            <w:szCs w:val="20"/>
          </w:rPr>
          <w:t>http://www.sciencediplomacy.org/article/2012/biodiversity-without-borders</w:t>
        </w:r>
      </w:hyperlink>
      <w:r>
        <w:rPr>
          <w:rFonts w:ascii="Calibri" w:hAnsi="Calibri"/>
          <w:color w:val="000000"/>
          <w:sz w:val="20"/>
          <w:szCs w:val="20"/>
        </w:rPr>
        <w:t xml:space="preserve"> “Biodiversity without Borders” August 14, 2013</w:t>
      </w:r>
    </w:p>
    <w:p w:rsidR="005B63AA" w:rsidRDefault="005B63AA" w:rsidP="005B63AA">
      <w:pPr>
        <w:pStyle w:val="NormalWeb"/>
        <w:spacing w:before="0" w:beforeAutospacing="0" w:after="0" w:afterAutospacing="0"/>
      </w:pPr>
      <w:r>
        <w:rPr>
          <w:rFonts w:ascii="Calibri" w:hAnsi="Calibri"/>
          <w:b/>
          <w:bCs/>
          <w:color w:val="000000"/>
          <w:sz w:val="20"/>
          <w:szCs w:val="20"/>
          <w:u w:val="single"/>
        </w:rPr>
        <w:t>The most urgent environmental problems requiring bilateral action are</w:t>
      </w:r>
      <w:r>
        <w:rPr>
          <w:rFonts w:ascii="Calibri" w:hAnsi="Calibri"/>
          <w:color w:val="000000"/>
          <w:sz w:val="17"/>
          <w:szCs w:val="17"/>
        </w:rPr>
        <w:t xml:space="preserve"> broadly classified as disasters—both those that occur naturally and those that are man-made. </w:t>
      </w:r>
      <w:r>
        <w:rPr>
          <w:rFonts w:ascii="Calibri" w:hAnsi="Calibri"/>
          <w:b/>
          <w:bCs/>
          <w:color w:val="000000"/>
          <w:sz w:val="20"/>
          <w:szCs w:val="20"/>
          <w:u w:val="single"/>
        </w:rPr>
        <w:t xml:space="preserve">Hurricanes </w:t>
      </w:r>
      <w:r>
        <w:rPr>
          <w:rFonts w:ascii="Calibri" w:hAnsi="Calibri"/>
          <w:color w:val="000000"/>
          <w:sz w:val="17"/>
          <w:szCs w:val="17"/>
        </w:rPr>
        <w:t xml:space="preserve">are the clearest examples of shared natural disasters. During the twentieth century, 167 hurricanes struck the U.S. mainland. Of these, 62 were major (categories 3, 4, or 5 on the Saffir-Simpson scale). During the same period, 36 hurricanes, half of which were major, made landfall over Cuba. </w:t>
      </w:r>
      <w:r>
        <w:rPr>
          <w:rFonts w:ascii="Calibri" w:hAnsi="Calibri"/>
          <w:b/>
          <w:bCs/>
          <w:color w:val="000000"/>
          <w:sz w:val="20"/>
          <w:szCs w:val="20"/>
          <w:u w:val="single"/>
        </w:rPr>
        <w:t>Because many hurricanes</w:t>
      </w:r>
      <w:r>
        <w:rPr>
          <w:rFonts w:ascii="Calibri" w:hAnsi="Calibri"/>
          <w:color w:val="000000"/>
          <w:sz w:val="17"/>
          <w:szCs w:val="17"/>
        </w:rPr>
        <w:t>—Katrina and Ike being twenty-first century examples—</w:t>
      </w:r>
      <w:r>
        <w:rPr>
          <w:rFonts w:ascii="Calibri" w:hAnsi="Calibri"/>
          <w:b/>
          <w:bCs/>
          <w:color w:val="000000"/>
          <w:sz w:val="20"/>
          <w:szCs w:val="20"/>
          <w:u w:val="single"/>
        </w:rPr>
        <w:t xml:space="preserve">strike both countries, there exists a shared need </w:t>
      </w:r>
      <w:r>
        <w:rPr>
          <w:rFonts w:ascii="Calibri" w:hAnsi="Calibri"/>
          <w:color w:val="000000"/>
          <w:sz w:val="17"/>
          <w:szCs w:val="17"/>
        </w:rPr>
        <w:t xml:space="preserve">after such disasters </w:t>
      </w:r>
      <w:r>
        <w:rPr>
          <w:rFonts w:ascii="Calibri" w:hAnsi="Calibri"/>
          <w:b/>
          <w:bCs/>
          <w:color w:val="000000"/>
          <w:sz w:val="20"/>
          <w:szCs w:val="20"/>
          <w:u w:val="single"/>
        </w:rPr>
        <w:t>to respond to the negative effects</w:t>
      </w:r>
      <w:r>
        <w:rPr>
          <w:rFonts w:ascii="Calibri" w:hAnsi="Calibri"/>
          <w:color w:val="000000"/>
          <w:sz w:val="17"/>
          <w:szCs w:val="17"/>
        </w:rPr>
        <w:t>, including environmental problems created by rain, wind, and storm surges.</w:t>
      </w:r>
      <w:r>
        <w:rPr>
          <w:rFonts w:ascii="Calibri" w:hAnsi="Calibri"/>
          <w:color w:val="000000"/>
          <w:sz w:val="12"/>
          <w:szCs w:val="12"/>
        </w:rPr>
        <w:t>¶</w:t>
      </w:r>
      <w:r>
        <w:rPr>
          <w:rFonts w:ascii="Calibri" w:hAnsi="Calibri"/>
          <w:color w:val="000000"/>
          <w:sz w:val="17"/>
          <w:szCs w:val="17"/>
        </w:rPr>
        <w:t xml:space="preserve"> </w:t>
      </w:r>
      <w:r>
        <w:rPr>
          <w:rFonts w:ascii="Calibri" w:hAnsi="Calibri"/>
          <w:b/>
          <w:bCs/>
          <w:color w:val="000000"/>
          <w:sz w:val="20"/>
          <w:szCs w:val="20"/>
          <w:u w:val="single"/>
        </w:rPr>
        <w:t>Most major hurricanes occurring in the Caribbean</w:t>
      </w:r>
      <w:r>
        <w:rPr>
          <w:rFonts w:ascii="Calibri" w:hAnsi="Calibri"/>
          <w:color w:val="000000"/>
          <w:sz w:val="17"/>
          <w:szCs w:val="17"/>
        </w:rPr>
        <w:t xml:space="preserve"> during the past century have resulted in documented extensive perturbations of shallow-water marine ecosystems, particularly to coral reefs, seagrass beds, and coastal mangroves. Aside from physical damage to such ecosystems from more turbulent water, hurricanes can also </w:t>
      </w:r>
      <w:r>
        <w:rPr>
          <w:rFonts w:ascii="Calibri" w:hAnsi="Calibri"/>
          <w:b/>
          <w:bCs/>
          <w:color w:val="000000"/>
          <w:sz w:val="20"/>
          <w:szCs w:val="20"/>
          <w:u w:val="single"/>
        </w:rPr>
        <w:t>negatively impact water quality</w:t>
      </w:r>
      <w:r>
        <w:rPr>
          <w:rFonts w:ascii="Calibri" w:hAnsi="Calibri"/>
          <w:color w:val="000000"/>
          <w:sz w:val="17"/>
          <w:szCs w:val="17"/>
        </w:rPr>
        <w:t xml:space="preserve">. On land, hurricane damage to ecosystems can be even more severe than in the ocean. For example, damaged native vegetation will possibly be more prone to colonization by exotic, noxious species such as Australian pine and Brazilian pepper. </w:t>
      </w:r>
      <w:r>
        <w:rPr>
          <w:rFonts w:ascii="Calibri" w:hAnsi="Calibri"/>
          <w:b/>
          <w:bCs/>
          <w:color w:val="000000"/>
          <w:sz w:val="20"/>
          <w:szCs w:val="20"/>
          <w:u w:val="single"/>
        </w:rPr>
        <w:t>While Cuban and U.S. scientists have shared motivation to assess, monitor, and remediate the</w:t>
      </w:r>
      <w:r>
        <w:rPr>
          <w:rFonts w:ascii="Calibri" w:hAnsi="Calibri"/>
          <w:color w:val="000000"/>
          <w:sz w:val="17"/>
          <w:szCs w:val="17"/>
        </w:rPr>
        <w:t xml:space="preserve"> marine and terrestrial ecosystems that are damaged by </w:t>
      </w:r>
      <w:r>
        <w:rPr>
          <w:rFonts w:ascii="Calibri" w:hAnsi="Calibri"/>
          <w:b/>
          <w:bCs/>
          <w:color w:val="000000"/>
          <w:sz w:val="20"/>
          <w:szCs w:val="20"/>
          <w:u w:val="single"/>
        </w:rPr>
        <w:t>hurricanes, they currently cannot do so.</w:t>
      </w:r>
    </w:p>
    <w:p w:rsidR="005B63AA" w:rsidRDefault="005B63AA" w:rsidP="005B63AA">
      <w:pPr>
        <w:pStyle w:val="Heading4"/>
      </w:pPr>
      <w:r>
        <w:t>9. Perm – (Mechanic)</w:t>
      </w:r>
    </w:p>
    <w:p w:rsidR="005B63AA" w:rsidRDefault="005B63AA" w:rsidP="005B63AA"/>
    <w:p w:rsidR="005B63AA" w:rsidRDefault="005B63AA" w:rsidP="005B63AA">
      <w:pPr>
        <w:pStyle w:val="Heading3"/>
      </w:pPr>
      <w:bookmarkStart w:id="82" w:name="_Toc360906610"/>
      <w:r>
        <w:lastRenderedPageBreak/>
        <w:t>2AC----A2 Japan CP</w:t>
      </w:r>
      <w:bookmarkEnd w:id="82"/>
    </w:p>
    <w:p w:rsidR="005B63AA" w:rsidRPr="005D0131" w:rsidRDefault="005B63AA" w:rsidP="005B63AA"/>
    <w:p w:rsidR="005B63AA" w:rsidRPr="00500431" w:rsidRDefault="005B63AA" w:rsidP="005B63AA">
      <w:pPr>
        <w:pStyle w:val="Heading4"/>
      </w:pPr>
      <w:r w:rsidRPr="00500431">
        <w:t>Japan doesn’t solve – bad relationship with Cuba</w:t>
      </w:r>
    </w:p>
    <w:p w:rsidR="005B63AA" w:rsidRDefault="005B63AA" w:rsidP="005B63AA">
      <w:r w:rsidRPr="005B1566">
        <w:rPr>
          <w:rStyle w:val="StyleStyleBold12pt"/>
        </w:rPr>
        <w:t>Erikson and Wander 10</w:t>
      </w:r>
      <w:r>
        <w:t xml:space="preserve"> (Erikson, Daniel</w:t>
      </w:r>
      <w:r>
        <w:rPr>
          <w:sz w:val="12"/>
        </w:rPr>
        <w:t>,</w:t>
      </w:r>
      <w:r w:rsidRPr="00176851">
        <w:rPr>
          <w:sz w:val="12"/>
        </w:rPr>
        <w:t xml:space="preserve"> </w:t>
      </w:r>
      <w:r>
        <w:t>Wander, Paul, Senior assistant for US policy and program assistant respectively at Inter-American Dialogue</w:t>
      </w:r>
      <w:r w:rsidRPr="00176851">
        <w:rPr>
          <w:sz w:val="12"/>
        </w:rPr>
        <w:t xml:space="preserve"> </w:t>
      </w:r>
      <w:r>
        <w:t>“Raul Castro and Cuba's Global Diplomacy</w:t>
      </w:r>
      <w:r>
        <w:rPr>
          <w:sz w:val="12"/>
        </w:rPr>
        <w:t xml:space="preserve">” </w:t>
      </w:r>
      <w:r>
        <w:t>20-Jan-2010</w:t>
      </w:r>
      <w:r w:rsidRPr="00176851">
        <w:rPr>
          <w:sz w:val="12"/>
        </w:rPr>
        <w:t xml:space="preserve">¶ </w:t>
      </w:r>
      <w:r>
        <w:t xml:space="preserve">Inter-American Dialogue </w:t>
      </w:r>
      <w:hyperlink r:id="rId149" w:history="1">
        <w:r w:rsidRPr="00935876">
          <w:rPr>
            <w:rStyle w:val="Hyperlink"/>
          </w:rPr>
          <w:t>http://www.thedialogue.org/PublicationFiles/eriksonwander_ASCE18.pdf</w:t>
        </w:r>
      </w:hyperlink>
      <w:r>
        <w:t>) PS</w:t>
      </w:r>
    </w:p>
    <w:p w:rsidR="005B63AA" w:rsidRDefault="005B63AA" w:rsidP="005B63AA">
      <w:pPr>
        <w:rPr>
          <w:sz w:val="16"/>
        </w:rPr>
      </w:pPr>
      <w:r w:rsidRPr="00E61950">
        <w:rPr>
          <w:rStyle w:val="StyleBoldUnderline"/>
        </w:rPr>
        <w:t>Cuba’s relationship with Japan is hampered by the nearly $2 billion owed to</w:t>
      </w:r>
      <w:r w:rsidRPr="00E61950">
        <w:rPr>
          <w:sz w:val="16"/>
        </w:rPr>
        <w:t xml:space="preserve"> both the public and private</w:t>
      </w:r>
      <w:r w:rsidRPr="00E61950">
        <w:rPr>
          <w:sz w:val="12"/>
        </w:rPr>
        <w:t>¶</w:t>
      </w:r>
      <w:r w:rsidRPr="00E61950">
        <w:rPr>
          <w:sz w:val="16"/>
        </w:rPr>
        <w:t xml:space="preserve"> sector in </w:t>
      </w:r>
      <w:r w:rsidRPr="00E61950">
        <w:rPr>
          <w:rStyle w:val="StyleBoldUnderline"/>
        </w:rPr>
        <w:t>Japan by the Cuban government.</w:t>
      </w:r>
      <w:r w:rsidRPr="00E61950">
        <w:rPr>
          <w:sz w:val="16"/>
        </w:rPr>
        <w:t xml:space="preserve"> </w:t>
      </w:r>
      <w:r w:rsidRPr="00E61950">
        <w:rPr>
          <w:rStyle w:val="StyleBoldUnderline"/>
        </w:rPr>
        <w:t>Despite several restructuring agreements</w:t>
      </w:r>
      <w:r w:rsidRPr="00E61950">
        <w:rPr>
          <w:sz w:val="16"/>
        </w:rPr>
        <w:t xml:space="preserve"> since the late 1990s,</w:t>
      </w:r>
      <w:r w:rsidRPr="00E61950">
        <w:rPr>
          <w:sz w:val="12"/>
        </w:rPr>
        <w:t>¶</w:t>
      </w:r>
      <w:r w:rsidRPr="00E61950">
        <w:rPr>
          <w:sz w:val="16"/>
        </w:rPr>
        <w:t xml:space="preserve"> </w:t>
      </w:r>
      <w:r w:rsidRPr="00E61950">
        <w:rPr>
          <w:rStyle w:val="StyleBoldUnderline"/>
        </w:rPr>
        <w:t>Cuba has yet to make consistent payments</w:t>
      </w:r>
      <w:r w:rsidRPr="00E61950">
        <w:rPr>
          <w:sz w:val="16"/>
        </w:rPr>
        <w:t>, and when</w:t>
      </w:r>
      <w:r w:rsidRPr="00E61950">
        <w:rPr>
          <w:sz w:val="12"/>
        </w:rPr>
        <w:t>¶</w:t>
      </w:r>
      <w:r w:rsidRPr="00E61950">
        <w:rPr>
          <w:sz w:val="16"/>
        </w:rPr>
        <w:t xml:space="preserve"> Japanese Foreign Minister Taro Aso met with Pérez</w:t>
      </w:r>
      <w:r w:rsidRPr="00E61950">
        <w:rPr>
          <w:sz w:val="12"/>
        </w:rPr>
        <w:t>¶</w:t>
      </w:r>
      <w:r w:rsidRPr="00E61950">
        <w:rPr>
          <w:sz w:val="16"/>
        </w:rPr>
        <w:t xml:space="preserve"> Roque in August 2007, </w:t>
      </w:r>
      <w:r w:rsidRPr="005B1566">
        <w:rPr>
          <w:rStyle w:val="StyleBoldUnderline"/>
        </w:rPr>
        <w:t>the Cuban Foreign Minister¶ said that assistance from the International Monetary¶ Fund would be needed</w:t>
      </w:r>
      <w:r w:rsidRPr="00E61950">
        <w:rPr>
          <w:sz w:val="16"/>
        </w:rPr>
        <w:t xml:space="preserve"> in order for Cuba to pay off Japan in the near future. </w:t>
      </w:r>
      <w:r w:rsidRPr="00E61950">
        <w:rPr>
          <w:rStyle w:val="StyleBoldUnderline"/>
        </w:rPr>
        <w:t>Japan has also tested Cuba’s resolve by standing firm on issues of democratization and human rights in Cuba.</w:t>
      </w:r>
      <w:r w:rsidRPr="00E61950">
        <w:rPr>
          <w:sz w:val="16"/>
        </w:rPr>
        <w:t xml:space="preserve"> When Fidel stepped down</w:t>
      </w:r>
      <w:r w:rsidRPr="00E61950">
        <w:rPr>
          <w:sz w:val="12"/>
        </w:rPr>
        <w:t>¶</w:t>
      </w:r>
      <w:r w:rsidRPr="00E61950">
        <w:rPr>
          <w:sz w:val="16"/>
        </w:rPr>
        <w:t xml:space="preserve"> in early 2008, the Japanese Foreign Ministry issued a</w:t>
      </w:r>
      <w:r w:rsidRPr="00E61950">
        <w:rPr>
          <w:sz w:val="12"/>
        </w:rPr>
        <w:t>¶</w:t>
      </w:r>
      <w:r w:rsidRPr="00E61950">
        <w:rPr>
          <w:sz w:val="16"/>
        </w:rPr>
        <w:t xml:space="preserve"> statement saying “Japan hopes that democratization in</w:t>
      </w:r>
      <w:r w:rsidRPr="00E61950">
        <w:rPr>
          <w:sz w:val="12"/>
        </w:rPr>
        <w:t>¶</w:t>
      </w:r>
      <w:r w:rsidRPr="00E61950">
        <w:rPr>
          <w:sz w:val="16"/>
        </w:rPr>
        <w:t xml:space="preserve"> Cuba will move forward.”24 Nonetheless, Japan remains a significant trading partner of Cuba. In 2007,</w:t>
      </w:r>
      <w:r w:rsidRPr="00E61950">
        <w:rPr>
          <w:sz w:val="12"/>
        </w:rPr>
        <w:t>¶</w:t>
      </w:r>
      <w:r w:rsidRPr="00E61950">
        <w:rPr>
          <w:sz w:val="16"/>
        </w:rPr>
        <w:t xml:space="preserve"> Pérez Roque reported that trade with Japan amounted</w:t>
      </w:r>
      <w:r w:rsidRPr="00E61950">
        <w:rPr>
          <w:sz w:val="12"/>
        </w:rPr>
        <w:t>¶</w:t>
      </w:r>
      <w:r w:rsidRPr="00E61950">
        <w:rPr>
          <w:sz w:val="16"/>
        </w:rPr>
        <w:t xml:space="preserve"> to $300 million, and said the relationship had “gained</w:t>
      </w:r>
      <w:r w:rsidRPr="00E61950">
        <w:rPr>
          <w:sz w:val="12"/>
        </w:rPr>
        <w:t>¶</w:t>
      </w:r>
      <w:r w:rsidRPr="00E61950">
        <w:rPr>
          <w:sz w:val="16"/>
        </w:rPr>
        <w:t xml:space="preserve"> new momentum.”</w:t>
      </w:r>
    </w:p>
    <w:p w:rsidR="005B63AA" w:rsidRDefault="005B63AA" w:rsidP="005B63AA">
      <w:pPr>
        <w:rPr>
          <w:sz w:val="16"/>
        </w:rPr>
      </w:pPr>
    </w:p>
    <w:p w:rsidR="005B63AA" w:rsidRDefault="005B63AA" w:rsidP="005B63AA">
      <w:pPr>
        <w:pStyle w:val="Heading4"/>
      </w:pPr>
      <w:r>
        <w:t>Japanese scitech strength declining</w:t>
      </w:r>
    </w:p>
    <w:p w:rsidR="005B63AA" w:rsidRPr="00500431" w:rsidRDefault="005B63AA" w:rsidP="005B63AA">
      <w:pPr>
        <w:rPr>
          <w:sz w:val="16"/>
          <w:szCs w:val="16"/>
        </w:rPr>
      </w:pPr>
      <w:r w:rsidRPr="00500431">
        <w:rPr>
          <w:rStyle w:val="StyleStyleBold12pt"/>
        </w:rPr>
        <w:t>Sunami et. al. 13</w:t>
      </w:r>
      <w:r>
        <w:rPr>
          <w:sz w:val="16"/>
          <w:szCs w:val="16"/>
        </w:rPr>
        <w:t xml:space="preserve"> </w:t>
      </w:r>
      <w:r w:rsidRPr="00500431">
        <w:rPr>
          <w:sz w:val="16"/>
          <w:szCs w:val="16"/>
        </w:rPr>
        <w:t xml:space="preserve">(By Atsushi Sunami, Tomoko Hamachi, Shigeru Kitaba, Fellow, program co-ordinator, and Professor of Policy Studies respectively at the AAAS Research center “The Rise of Science and Technology Diplomacy in Japan”¶ - 03.14.2013 AAAS Science &amp; Diplomacy¶ </w:t>
      </w:r>
      <w:hyperlink r:id="rId150" w:history="1">
        <w:r w:rsidRPr="00500431">
          <w:rPr>
            <w:rStyle w:val="Hyperlink"/>
            <w:sz w:val="16"/>
            <w:szCs w:val="16"/>
          </w:rPr>
          <w:t>http://www.sciencediplomacy.org/article/2013/rise-science-and-technology-diplomacy-in-japan</w:t>
        </w:r>
      </w:hyperlink>
      <w:r w:rsidRPr="00500431">
        <w:rPr>
          <w:sz w:val="16"/>
          <w:szCs w:val="16"/>
        </w:rPr>
        <w:t>) PS</w:t>
      </w:r>
    </w:p>
    <w:p w:rsidR="005B63AA" w:rsidRPr="00500431" w:rsidRDefault="005B63AA" w:rsidP="005B63AA">
      <w:pPr>
        <w:rPr>
          <w:sz w:val="16"/>
        </w:rPr>
      </w:pPr>
      <w:r w:rsidRPr="005D0131">
        <w:rPr>
          <w:rStyle w:val="StyleBoldUnderline"/>
        </w:rPr>
        <w:t xml:space="preserve">Japan’s science and technology </w:t>
      </w:r>
      <w:r w:rsidRPr="00500431">
        <w:rPr>
          <w:sz w:val="16"/>
        </w:rPr>
        <w:t xml:space="preserve">(S&amp;T) </w:t>
      </w:r>
      <w:r w:rsidRPr="005D0131">
        <w:rPr>
          <w:rStyle w:val="StyleBoldUnderline"/>
        </w:rPr>
        <w:t>infrastructure faces many challenges</w:t>
      </w:r>
      <w:r w:rsidRPr="00500431">
        <w:rPr>
          <w:sz w:val="16"/>
        </w:rPr>
        <w:t xml:space="preserve">. </w:t>
      </w:r>
      <w:r w:rsidRPr="005D0131">
        <w:rPr>
          <w:rStyle w:val="StyleBoldUnderline"/>
        </w:rPr>
        <w:t>The nation’s population is declining, which will</w:t>
      </w:r>
      <w:r w:rsidRPr="00500431">
        <w:rPr>
          <w:sz w:val="16"/>
        </w:rPr>
        <w:t xml:space="preserve"> likely </w:t>
      </w:r>
      <w:r w:rsidRPr="005D0131">
        <w:rPr>
          <w:rStyle w:val="StyleBoldUnderline"/>
        </w:rPr>
        <w:t>reduce economic growth and therefore</w:t>
      </w:r>
      <w:r w:rsidRPr="00500431">
        <w:rPr>
          <w:sz w:val="16"/>
        </w:rPr>
        <w:t xml:space="preserve"> probably </w:t>
      </w:r>
      <w:r w:rsidRPr="005D0131">
        <w:rPr>
          <w:rStyle w:val="StyleBoldUnderline"/>
        </w:rPr>
        <w:t xml:space="preserve">decrease </w:t>
      </w:r>
      <w:r w:rsidRPr="00500431">
        <w:rPr>
          <w:sz w:val="16"/>
        </w:rPr>
        <w:t xml:space="preserve">both </w:t>
      </w:r>
      <w:r w:rsidRPr="005D0131">
        <w:rPr>
          <w:rStyle w:val="StyleBoldUnderline"/>
        </w:rPr>
        <w:t>the amount of investment in S&amp;T and the</w:t>
      </w:r>
      <w:r w:rsidRPr="00500431">
        <w:rPr>
          <w:sz w:val="16"/>
        </w:rPr>
        <w:t xml:space="preserve"> number of </w:t>
      </w:r>
      <w:r w:rsidRPr="005D0131">
        <w:rPr>
          <w:rStyle w:val="StyleBoldUnderline"/>
        </w:rPr>
        <w:t>people working in the field.</w:t>
      </w:r>
      <w:r w:rsidRPr="00500431">
        <w:rPr>
          <w:sz w:val="16"/>
        </w:rPr>
        <w:t xml:space="preserve"> Additionally, the rise of the BRIC countries (Brazil, Russia, India, and China) in S&amp;T, especially China, has been remarkable over the last several years. </w:t>
      </w:r>
      <w:r w:rsidRPr="005D0131">
        <w:rPr>
          <w:rStyle w:val="StyleBoldUnderline"/>
        </w:rPr>
        <w:t>It is almost inevitable that Japan’s relative strength in science will erode</w:t>
      </w:r>
      <w:r w:rsidRPr="00500431">
        <w:rPr>
          <w:sz w:val="16"/>
        </w:rPr>
        <w:t xml:space="preserve"> in this globalized world. </w:t>
      </w:r>
    </w:p>
    <w:p w:rsidR="005B63AA" w:rsidRDefault="005B63AA" w:rsidP="005B63AA"/>
    <w:p w:rsidR="005B63AA" w:rsidRDefault="005B63AA" w:rsidP="005B63AA">
      <w:pPr>
        <w:pStyle w:val="Heading4"/>
      </w:pPr>
      <w:r>
        <w:t xml:space="preserve">Lack of interest in science diplomacy in Japan </w:t>
      </w:r>
    </w:p>
    <w:p w:rsidR="005B63AA" w:rsidRPr="00500431" w:rsidRDefault="005B63AA" w:rsidP="005B63AA">
      <w:pPr>
        <w:rPr>
          <w:sz w:val="16"/>
          <w:szCs w:val="16"/>
        </w:rPr>
      </w:pPr>
      <w:r w:rsidRPr="00500431">
        <w:rPr>
          <w:rStyle w:val="StyleStyleBold12pt"/>
        </w:rPr>
        <w:t>Sunami et. al. 13</w:t>
      </w:r>
      <w:r>
        <w:rPr>
          <w:sz w:val="16"/>
          <w:szCs w:val="16"/>
        </w:rPr>
        <w:t xml:space="preserve"> </w:t>
      </w:r>
      <w:r w:rsidRPr="00500431">
        <w:rPr>
          <w:sz w:val="16"/>
          <w:szCs w:val="16"/>
        </w:rPr>
        <w:t xml:space="preserve">(By Atsushi Sunami, Tomoko Hamachi, Shigeru Kitaba, Fellow, program co-ordinator, and Professor of Policy Studies respectively at the AAAS Research center “The Rise of Science and Technology Diplomacy in Japan”¶ - 03.14.2013 AAAS Science &amp; Diplomacy¶ </w:t>
      </w:r>
      <w:hyperlink r:id="rId151" w:history="1">
        <w:r w:rsidRPr="00500431">
          <w:rPr>
            <w:rStyle w:val="Hyperlink"/>
            <w:sz w:val="16"/>
            <w:szCs w:val="16"/>
          </w:rPr>
          <w:t>http://www.sciencediplomacy.org/article/2013/rise-science-and-technology-diplomacy-in-japan</w:t>
        </w:r>
      </w:hyperlink>
      <w:r w:rsidRPr="00500431">
        <w:rPr>
          <w:sz w:val="16"/>
          <w:szCs w:val="16"/>
        </w:rPr>
        <w:t>) PS</w:t>
      </w:r>
    </w:p>
    <w:p w:rsidR="005B63AA" w:rsidRPr="00500431" w:rsidRDefault="005B63AA" w:rsidP="005B63AA">
      <w:pPr>
        <w:rPr>
          <w:rStyle w:val="StyleBoldUnderline"/>
          <w:b w:val="0"/>
          <w:sz w:val="16"/>
        </w:rPr>
      </w:pPr>
      <w:r w:rsidRPr="00500431">
        <w:rPr>
          <w:sz w:val="16"/>
        </w:rPr>
        <w:t xml:space="preserve">In this way, the Japanese government has developed a program that directly links to its diplomatic strategy and could lead to the integration of Japan’s R&amp;D system with other countries in the growing science base. However, </w:t>
      </w:r>
      <w:r w:rsidRPr="005D0131">
        <w:rPr>
          <w:rStyle w:val="StyleBoldUnderline"/>
        </w:rPr>
        <w:t>Japan’s science and technology diplomacy</w:t>
      </w:r>
      <w:r w:rsidRPr="00500431">
        <w:rPr>
          <w:sz w:val="16"/>
        </w:rPr>
        <w:t xml:space="preserve"> still </w:t>
      </w:r>
      <w:r w:rsidRPr="005D0131">
        <w:rPr>
          <w:rStyle w:val="StyleBoldUnderline"/>
        </w:rPr>
        <w:t>has</w:t>
      </w:r>
      <w:r w:rsidRPr="00500431">
        <w:rPr>
          <w:sz w:val="16"/>
        </w:rPr>
        <w:t xml:space="preserve"> some </w:t>
      </w:r>
      <w:r w:rsidRPr="005D0131">
        <w:rPr>
          <w:rStyle w:val="StyleBoldUnderline"/>
        </w:rPr>
        <w:t>issues. There is</w:t>
      </w:r>
      <w:r w:rsidRPr="00500431">
        <w:rPr>
          <w:sz w:val="16"/>
        </w:rPr>
        <w:t xml:space="preserve"> still </w:t>
      </w:r>
      <w:r w:rsidRPr="005D0131">
        <w:rPr>
          <w:rStyle w:val="StyleBoldUnderline"/>
        </w:rPr>
        <w:t>a lack of connectedness between S&amp;T policy and foreign policy.</w:t>
      </w:r>
      <w:r w:rsidRPr="00500431">
        <w:rPr>
          <w:sz w:val="16"/>
        </w:rPr>
        <w:t xml:space="preserve"> Even though many programs like SATREPS and e-ASIA JRP help to bridge that disconnect, </w:t>
      </w:r>
      <w:r w:rsidRPr="005D0131">
        <w:rPr>
          <w:rStyle w:val="StyleBoldUnderline"/>
        </w:rPr>
        <w:t>they have not been fully exploited as solutions to diplomatic issues</w:t>
      </w:r>
      <w:r w:rsidRPr="00500431">
        <w:rPr>
          <w:sz w:val="16"/>
        </w:rPr>
        <w:t xml:space="preserve">, such as economic diplomacy or resource security. </w:t>
      </w:r>
      <w:r w:rsidRPr="005D0131">
        <w:rPr>
          <w:rStyle w:val="StyleBoldUnderline"/>
        </w:rPr>
        <w:t>Likewise, people on the S&amp;T side fall short in using diplomacy to strengthen Japan’s research and development system</w:t>
      </w:r>
      <w:r w:rsidRPr="00500431">
        <w:rPr>
          <w:sz w:val="16"/>
        </w:rPr>
        <w:t>. Japan’s science and technology diplomacy has not produced a synergistic effect in both sides yet.</w:t>
      </w:r>
      <w:r w:rsidRPr="00500431">
        <w:rPr>
          <w:sz w:val="12"/>
        </w:rPr>
        <w:t>¶</w:t>
      </w:r>
      <w:r w:rsidRPr="00500431">
        <w:rPr>
          <w:sz w:val="16"/>
        </w:rPr>
        <w:t xml:space="preserve"> </w:t>
      </w:r>
      <w:r w:rsidRPr="005D0131">
        <w:rPr>
          <w:rStyle w:val="StyleBoldUnderline"/>
        </w:rPr>
        <w:t>Another challenge is that</w:t>
      </w:r>
      <w:r w:rsidRPr="00500431">
        <w:rPr>
          <w:sz w:val="16"/>
        </w:rPr>
        <w:t xml:space="preserve"> most </w:t>
      </w:r>
      <w:r w:rsidRPr="005D0131">
        <w:rPr>
          <w:rStyle w:val="StyleBoldUnderline"/>
        </w:rPr>
        <w:t>Japanese political leaders do not perceive S&amp;T as a useful instrument for foreign policy</w:t>
      </w:r>
      <w:r w:rsidRPr="00500431">
        <w:rPr>
          <w:sz w:val="16"/>
        </w:rPr>
        <w:t xml:space="preserve">. Even if they do, </w:t>
      </w:r>
      <w:r w:rsidRPr="005D0131">
        <w:rPr>
          <w:rStyle w:val="StyleBoldUnderline"/>
        </w:rPr>
        <w:t>they rarely mention it in international fora</w:t>
      </w:r>
      <w:r w:rsidRPr="00500431">
        <w:rPr>
          <w:sz w:val="16"/>
        </w:rPr>
        <w:t>. In these circumstances, CSTP is considering setting up a meeting on science and technology diplomacy where members from industry, academia, and government can discuss international S&amp;T activities. The meeting would help members deepen their understanding of each other’s overseas and diplomatic strategies and help them develop a strategy for top-level diplomacy.</w:t>
      </w:r>
    </w:p>
    <w:p w:rsidR="005B63AA" w:rsidRDefault="005B63AA" w:rsidP="005B63AA">
      <w:pPr>
        <w:rPr>
          <w:sz w:val="16"/>
        </w:rPr>
      </w:pPr>
    </w:p>
    <w:p w:rsidR="00FD661E" w:rsidRDefault="00FD661E">
      <w:pPr>
        <w:spacing w:after="200" w:line="276" w:lineRule="auto"/>
        <w:rPr>
          <w:rFonts w:eastAsiaTheme="majorEastAsia" w:cstheme="majorBidi"/>
          <w:b/>
          <w:bCs/>
          <w:iCs/>
          <w:sz w:val="26"/>
        </w:rPr>
      </w:pPr>
      <w:r>
        <w:br w:type="page"/>
      </w:r>
    </w:p>
    <w:p w:rsidR="005B63AA" w:rsidRDefault="005B63AA" w:rsidP="005B63AA">
      <w:pPr>
        <w:pStyle w:val="Heading4"/>
      </w:pPr>
      <w:r>
        <w:lastRenderedPageBreak/>
        <w:t>Japanese offshore investments dropping</w:t>
      </w:r>
    </w:p>
    <w:p w:rsidR="005B63AA" w:rsidRDefault="005B63AA" w:rsidP="005B63AA">
      <w:pPr>
        <w:rPr>
          <w:sz w:val="16"/>
        </w:rPr>
      </w:pPr>
      <w:r w:rsidRPr="005B1566">
        <w:rPr>
          <w:rStyle w:val="StyleStyleBold12pt"/>
        </w:rPr>
        <w:t>Hoffman 12</w:t>
      </w:r>
      <w:r>
        <w:rPr>
          <w:sz w:val="16"/>
        </w:rPr>
        <w:t xml:space="preserve"> (</w:t>
      </w:r>
      <w:r w:rsidRPr="005B1566">
        <w:rPr>
          <w:sz w:val="16"/>
        </w:rPr>
        <w:t>ANDY HOFFMAN - ASIA-PACIFIC REPORTER</w:t>
      </w:r>
      <w:r>
        <w:rPr>
          <w:sz w:val="16"/>
        </w:rPr>
        <w:t xml:space="preserve"> for the Globe and Mail </w:t>
      </w:r>
      <w:hyperlink r:id="rId152" w:history="1">
        <w:r w:rsidRPr="00935876">
          <w:rPr>
            <w:rStyle w:val="Hyperlink"/>
            <w:sz w:val="16"/>
          </w:rPr>
          <w:t>http://m.theglobeandmail.com/report-on-business/economy/currencies/rising-yen-adds-to-japans-woes/article588065/?service=mobile</w:t>
        </w:r>
      </w:hyperlink>
      <w:r>
        <w:rPr>
          <w:sz w:val="16"/>
        </w:rPr>
        <w:t xml:space="preserve"> “</w:t>
      </w:r>
      <w:r w:rsidRPr="005B1566">
        <w:rPr>
          <w:sz w:val="16"/>
        </w:rPr>
        <w:t>Rising yen adds to Japan's woes</w:t>
      </w:r>
      <w:r>
        <w:rPr>
          <w:sz w:val="12"/>
        </w:rPr>
        <w:t>”</w:t>
      </w:r>
      <w:r w:rsidRPr="005B1566">
        <w:rPr>
          <w:sz w:val="12"/>
        </w:rPr>
        <w:t xml:space="preserve"> ¶ </w:t>
      </w:r>
      <w:r w:rsidRPr="005B1566">
        <w:rPr>
          <w:sz w:val="16"/>
        </w:rPr>
        <w:t>VANCOUVER — THE GLOBE AND MAIL</w:t>
      </w:r>
      <w:r w:rsidRPr="005B1566">
        <w:rPr>
          <w:sz w:val="12"/>
        </w:rPr>
        <w:t xml:space="preserve">¶ </w:t>
      </w:r>
      <w:r w:rsidRPr="005B1566">
        <w:rPr>
          <w:sz w:val="16"/>
        </w:rPr>
        <w:t>Last updated Thursday, Aug. 23 2012, 4:55 PM EDT</w:t>
      </w:r>
      <w:r>
        <w:rPr>
          <w:sz w:val="16"/>
        </w:rPr>
        <w:t>) PS</w:t>
      </w:r>
    </w:p>
    <w:p w:rsidR="005B63AA" w:rsidRPr="005B1566" w:rsidRDefault="005B63AA" w:rsidP="005B63AA">
      <w:pPr>
        <w:rPr>
          <w:rStyle w:val="StyleBoldUnderline"/>
        </w:rPr>
      </w:pPr>
      <w:r w:rsidRPr="005B1566">
        <w:rPr>
          <w:rStyle w:val="StyleBoldUnderline"/>
        </w:rPr>
        <w:t>Japan's currency has surged to its highest level in almost 16 years, further straining an economy in crisis</w:t>
      </w:r>
      <w:r w:rsidRPr="005B1566">
        <w:rPr>
          <w:sz w:val="16"/>
        </w:rPr>
        <w:t>.</w:t>
      </w:r>
      <w:r w:rsidRPr="005B1566">
        <w:rPr>
          <w:sz w:val="12"/>
        </w:rPr>
        <w:t>¶</w:t>
      </w:r>
      <w:r w:rsidRPr="005B1566">
        <w:rPr>
          <w:sz w:val="16"/>
        </w:rPr>
        <w:t xml:space="preserve"> The yen gained as much as 0.9 per cent to 79.98 per U.S. dollar Wednesday as currency traders speculated that </w:t>
      </w:r>
      <w:r w:rsidRPr="005B1566">
        <w:rPr>
          <w:rStyle w:val="StyleBoldUnderline"/>
        </w:rPr>
        <w:t>the Japanese government</w:t>
      </w:r>
      <w:r w:rsidRPr="005B1566">
        <w:rPr>
          <w:sz w:val="16"/>
        </w:rPr>
        <w:t xml:space="preserve">, insurers </w:t>
      </w:r>
      <w:r w:rsidRPr="005B1566">
        <w:rPr>
          <w:rStyle w:val="StyleBoldUnderline"/>
        </w:rPr>
        <w:t xml:space="preserve">and </w:t>
      </w:r>
      <w:r w:rsidRPr="005B1566">
        <w:rPr>
          <w:sz w:val="16"/>
        </w:rPr>
        <w:t xml:space="preserve">other </w:t>
      </w:r>
      <w:r w:rsidRPr="005B1566">
        <w:rPr>
          <w:rStyle w:val="StyleBoldUnderline"/>
        </w:rPr>
        <w:t>companies will have to repatriate billions invested overseas to pay for rebuilding</w:t>
      </w:r>
      <w:r w:rsidRPr="005B1566">
        <w:rPr>
          <w:sz w:val="16"/>
        </w:rPr>
        <w:t>. Some estimates now peg the cost of the devastating earthquake, tsunami and continuing nuclear emergency at more than $180-billion (U.S.).</w:t>
      </w:r>
      <w:r w:rsidRPr="005B1566">
        <w:rPr>
          <w:sz w:val="12"/>
        </w:rPr>
        <w:t>¶</w:t>
      </w:r>
      <w:r w:rsidRPr="005B1566">
        <w:rPr>
          <w:sz w:val="16"/>
        </w:rPr>
        <w:t xml:space="preserve"> A major withdrawal of Japanese offshore investment would harm asset values and threaten the nascent recovery in Europe and North America, where governments have borrowed heavily to prop up their own economies.</w:t>
      </w:r>
      <w:r w:rsidRPr="005B1566">
        <w:rPr>
          <w:sz w:val="12"/>
        </w:rPr>
        <w:t>¶</w:t>
      </w:r>
      <w:r w:rsidRPr="005B1566">
        <w:rPr>
          <w:sz w:val="16"/>
        </w:rPr>
        <w:t xml:space="preserve"> In 1995, Japanese investors sold a record $30-billion of U.S. securities following the Kobe earthquake, equivalent to 13 per cent of Japan's Treasury holdings at the time.</w:t>
      </w:r>
      <w:r w:rsidRPr="005B1566">
        <w:rPr>
          <w:sz w:val="12"/>
        </w:rPr>
        <w:t>¶</w:t>
      </w:r>
      <w:r w:rsidRPr="005B1566">
        <w:rPr>
          <w:sz w:val="16"/>
        </w:rPr>
        <w:t xml:space="preserve"> Stéfane Marion, chief economist and strategist at National Bank Financial Inc., expects even broader selling by Japan this time if damage estimates are accurate.</w:t>
      </w:r>
      <w:r w:rsidRPr="005B1566">
        <w:rPr>
          <w:sz w:val="12"/>
        </w:rPr>
        <w:t>¶</w:t>
      </w:r>
      <w:r w:rsidRPr="005B1566">
        <w:rPr>
          <w:sz w:val="16"/>
        </w:rPr>
        <w:t xml:space="preserve"> "The U.S. Treasury market would not be immune to a large wave of capital repatriation, particularly as it is likely to coincide with the end of QE2 [a $600-billion domestic economic stimulus measure] We estimate that the swing in Japanese purchases could be as large as 2 per cent of U.S. GDP," Mr. Marion said in a report.</w:t>
      </w:r>
      <w:r w:rsidRPr="005B1566">
        <w:rPr>
          <w:sz w:val="12"/>
        </w:rPr>
        <w:t>¶</w:t>
      </w:r>
      <w:r w:rsidRPr="005B1566">
        <w:rPr>
          <w:sz w:val="16"/>
        </w:rPr>
        <w:t xml:space="preserve"> Not all analysts are convinced that the yen's strength will last, however. John Higgins, a senior market economist with Capital Economics in London, predicted in a note to clients that the Bank of Japan will intervene "substantially" in currency markets to weaken the yen and offset the effect of repatriation of funds from overseas.</w:t>
      </w:r>
      <w:r w:rsidRPr="005B1566">
        <w:rPr>
          <w:sz w:val="12"/>
        </w:rPr>
        <w:t>¶</w:t>
      </w:r>
      <w:r w:rsidRPr="005B1566">
        <w:rPr>
          <w:sz w:val="16"/>
        </w:rPr>
        <w:t xml:space="preserve"> At $886-billion, Japan is the second-largest holder of U.S. Treasuries, behind China. U.S. stocks and bonds accounted for $384-billion worth of Japanese capital outflows between 2005 and January of 2011, according to Japan's Finance Ministry. Also vulnerable to a large-scale yen repatriation are countries in Western Europe, which accounted for $309-billion of Japanese capital outflows during the same period, and Australia, which accounted for $76-billion. Canadian stocks and bonds attracted less than $20-billion of Japanese capital between 2005 and 2011.</w:t>
      </w:r>
      <w:r w:rsidRPr="005B1566">
        <w:rPr>
          <w:sz w:val="12"/>
        </w:rPr>
        <w:t>¶</w:t>
      </w:r>
      <w:r w:rsidRPr="005B1566">
        <w:rPr>
          <w:sz w:val="16"/>
        </w:rPr>
        <w:t xml:space="preserve"> </w:t>
      </w:r>
      <w:r w:rsidRPr="005B1566">
        <w:rPr>
          <w:rStyle w:val="StyleBoldUnderline"/>
        </w:rPr>
        <w:t>A stronger yen harms Japan's export sector, the world's fourth largest, by increasing costs and reducing competitiveness</w:t>
      </w:r>
      <w:r w:rsidRPr="005B1566">
        <w:rPr>
          <w:sz w:val="16"/>
        </w:rPr>
        <w:t>. Traders are betting that the Bank of Japan will intervene in currency markets by selling yen to weaken its value.</w:t>
      </w:r>
      <w:r w:rsidRPr="005B1566">
        <w:rPr>
          <w:sz w:val="12"/>
        </w:rPr>
        <w:t>¶</w:t>
      </w:r>
      <w:r w:rsidRPr="005B1566">
        <w:rPr>
          <w:sz w:val="16"/>
        </w:rPr>
        <w:t xml:space="preserve"> </w:t>
      </w:r>
    </w:p>
    <w:p w:rsidR="005B63AA" w:rsidRDefault="005B63AA" w:rsidP="005B63AA">
      <w:pPr>
        <w:rPr>
          <w:sz w:val="16"/>
        </w:rPr>
      </w:pPr>
    </w:p>
    <w:p w:rsidR="005B63AA" w:rsidRPr="00E61950" w:rsidRDefault="005B63AA" w:rsidP="005B63AA">
      <w:pPr>
        <w:rPr>
          <w:sz w:val="16"/>
        </w:rPr>
      </w:pPr>
    </w:p>
    <w:p w:rsidR="00BF5902" w:rsidRDefault="00BF5902" w:rsidP="00BF5902"/>
    <w:sectPr w:rsidR="00BF590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02DB0" w:rsidRDefault="00C02DB0" w:rsidP="005F5576">
      <w:r>
        <w:separator/>
      </w:r>
    </w:p>
  </w:endnote>
  <w:endnote w:type="continuationSeparator" w:id="0">
    <w:p w:rsidR="00C02DB0" w:rsidRDefault="00C02DB0"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Franklin Gothic Heavy">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Print">
    <w:panose1 w:val="02000600000000000000"/>
    <w:charset w:val="00"/>
    <w:family w:val="auto"/>
    <w:pitch w:val="variable"/>
    <w:sig w:usb0="0000028F"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02DB0" w:rsidRDefault="00C02DB0" w:rsidP="005F5576">
      <w:r>
        <w:separator/>
      </w:r>
    </w:p>
  </w:footnote>
  <w:footnote w:type="continuationSeparator" w:id="0">
    <w:p w:rsidR="00C02DB0" w:rsidRDefault="00C02DB0"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C5351"/>
    <w:multiLevelType w:val="hybridMultilevel"/>
    <w:tmpl w:val="2AF0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401587"/>
    <w:multiLevelType w:val="hybridMultilevel"/>
    <w:tmpl w:val="6CF6B17A"/>
    <w:lvl w:ilvl="0" w:tplc="356E294A">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4C4E54"/>
    <w:multiLevelType w:val="hybridMultilevel"/>
    <w:tmpl w:val="8DB6E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B2D3163"/>
    <w:multiLevelType w:val="hybridMultilevel"/>
    <w:tmpl w:val="6DEC5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E07C3C"/>
    <w:multiLevelType w:val="hybridMultilevel"/>
    <w:tmpl w:val="B3B0D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832522"/>
    <w:multiLevelType w:val="hybridMultilevel"/>
    <w:tmpl w:val="5CCA2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BE74E4"/>
    <w:multiLevelType w:val="hybridMultilevel"/>
    <w:tmpl w:val="370C5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77B5B29"/>
    <w:multiLevelType w:val="hybridMultilevel"/>
    <w:tmpl w:val="A3347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97E700D"/>
    <w:multiLevelType w:val="hybridMultilevel"/>
    <w:tmpl w:val="1B1EAD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nsid w:val="30BC4898"/>
    <w:multiLevelType w:val="hybridMultilevel"/>
    <w:tmpl w:val="2AF0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48576D3D"/>
    <w:multiLevelType w:val="hybridMultilevel"/>
    <w:tmpl w:val="ED2E8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36C119E"/>
    <w:multiLevelType w:val="hybridMultilevel"/>
    <w:tmpl w:val="69E84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CD7536"/>
    <w:multiLevelType w:val="hybridMultilevel"/>
    <w:tmpl w:val="6DEC5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596240"/>
    <w:multiLevelType w:val="hybridMultilevel"/>
    <w:tmpl w:val="DC368E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644A2B5A"/>
    <w:multiLevelType w:val="hybridMultilevel"/>
    <w:tmpl w:val="F386F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7A91B94"/>
    <w:multiLevelType w:val="hybridMultilevel"/>
    <w:tmpl w:val="B5169F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DA472D9"/>
    <w:multiLevelType w:val="hybridMultilevel"/>
    <w:tmpl w:val="BBBEF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DF80B0C"/>
    <w:multiLevelType w:val="hybridMultilevel"/>
    <w:tmpl w:val="1FC2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F3D5098"/>
    <w:multiLevelType w:val="hybridMultilevel"/>
    <w:tmpl w:val="A74809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6823528"/>
    <w:multiLevelType w:val="hybridMultilevel"/>
    <w:tmpl w:val="B59A6F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3"/>
  </w:num>
  <w:num w:numId="3">
    <w:abstractNumId w:val="11"/>
  </w:num>
  <w:num w:numId="4">
    <w:abstractNumId w:val="9"/>
  </w:num>
  <w:num w:numId="5">
    <w:abstractNumId w:val="17"/>
  </w:num>
  <w:num w:numId="6">
    <w:abstractNumId w:val="12"/>
  </w:num>
  <w:num w:numId="7">
    <w:abstractNumId w:val="14"/>
  </w:num>
  <w:num w:numId="8">
    <w:abstractNumId w:val="0"/>
  </w:num>
  <w:num w:numId="9">
    <w:abstractNumId w:val="10"/>
  </w:num>
  <w:num w:numId="10">
    <w:abstractNumId w:val="5"/>
  </w:num>
  <w:num w:numId="11">
    <w:abstractNumId w:val="20"/>
  </w:num>
  <w:num w:numId="12">
    <w:abstractNumId w:val="22"/>
  </w:num>
  <w:num w:numId="13">
    <w:abstractNumId w:val="8"/>
  </w:num>
  <w:num w:numId="14">
    <w:abstractNumId w:val="21"/>
  </w:num>
  <w:num w:numId="15">
    <w:abstractNumId w:val="6"/>
  </w:num>
  <w:num w:numId="16">
    <w:abstractNumId w:val="16"/>
  </w:num>
  <w:num w:numId="17">
    <w:abstractNumId w:val="1"/>
  </w:num>
  <w:num w:numId="18">
    <w:abstractNumId w:val="2"/>
  </w:num>
  <w:num w:numId="19">
    <w:abstractNumId w:val="15"/>
  </w:num>
  <w:num w:numId="20">
    <w:abstractNumId w:val="19"/>
  </w:num>
  <w:num w:numId="21">
    <w:abstractNumId w:val="4"/>
  </w:num>
  <w:num w:numId="22">
    <w:abstractNumId w:val="23"/>
  </w:num>
  <w:num w:numId="23">
    <w:abstractNumId w:val="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190B"/>
    <w:rsid w:val="000022F2"/>
    <w:rsid w:val="0000459F"/>
    <w:rsid w:val="00004EB4"/>
    <w:rsid w:val="00020039"/>
    <w:rsid w:val="0002196C"/>
    <w:rsid w:val="00021F29"/>
    <w:rsid w:val="00025DBD"/>
    <w:rsid w:val="00027EED"/>
    <w:rsid w:val="0003041D"/>
    <w:rsid w:val="00033028"/>
    <w:rsid w:val="000360A7"/>
    <w:rsid w:val="0004574B"/>
    <w:rsid w:val="00052A1D"/>
    <w:rsid w:val="00052BDE"/>
    <w:rsid w:val="00055E12"/>
    <w:rsid w:val="00064A59"/>
    <w:rsid w:val="0007162E"/>
    <w:rsid w:val="00073B9A"/>
    <w:rsid w:val="000773F7"/>
    <w:rsid w:val="00090287"/>
    <w:rsid w:val="00090BA2"/>
    <w:rsid w:val="000978A3"/>
    <w:rsid w:val="00097D7E"/>
    <w:rsid w:val="000A1D39"/>
    <w:rsid w:val="000A4FA5"/>
    <w:rsid w:val="000B14D4"/>
    <w:rsid w:val="000B61C8"/>
    <w:rsid w:val="000C767D"/>
    <w:rsid w:val="000D0B76"/>
    <w:rsid w:val="000D2AE5"/>
    <w:rsid w:val="000D3A26"/>
    <w:rsid w:val="000D3D8D"/>
    <w:rsid w:val="000E41A3"/>
    <w:rsid w:val="000F37E7"/>
    <w:rsid w:val="00110263"/>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6AA9"/>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0512E"/>
    <w:rsid w:val="0031182D"/>
    <w:rsid w:val="00314B9D"/>
    <w:rsid w:val="00315CA2"/>
    <w:rsid w:val="00316FEB"/>
    <w:rsid w:val="00326EEB"/>
    <w:rsid w:val="0033078A"/>
    <w:rsid w:val="00331559"/>
    <w:rsid w:val="0033568D"/>
    <w:rsid w:val="00341D6C"/>
    <w:rsid w:val="00344E91"/>
    <w:rsid w:val="00347123"/>
    <w:rsid w:val="0034756E"/>
    <w:rsid w:val="00347E74"/>
    <w:rsid w:val="00351D97"/>
    <w:rsid w:val="00354B5B"/>
    <w:rsid w:val="00381021"/>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0C81"/>
    <w:rsid w:val="003E4831"/>
    <w:rsid w:val="003E48DE"/>
    <w:rsid w:val="003E7E8B"/>
    <w:rsid w:val="003F3030"/>
    <w:rsid w:val="003F47AE"/>
    <w:rsid w:val="00403971"/>
    <w:rsid w:val="00407386"/>
    <w:rsid w:val="004138EF"/>
    <w:rsid w:val="004319DE"/>
    <w:rsid w:val="00435232"/>
    <w:rsid w:val="004400EA"/>
    <w:rsid w:val="004445F6"/>
    <w:rsid w:val="00450882"/>
    <w:rsid w:val="00451C20"/>
    <w:rsid w:val="00452001"/>
    <w:rsid w:val="0045442E"/>
    <w:rsid w:val="004564E2"/>
    <w:rsid w:val="00462418"/>
    <w:rsid w:val="00471A70"/>
    <w:rsid w:val="00473A79"/>
    <w:rsid w:val="00475E03"/>
    <w:rsid w:val="00476723"/>
    <w:rsid w:val="0047798D"/>
    <w:rsid w:val="00492403"/>
    <w:rsid w:val="004931DE"/>
    <w:rsid w:val="004A6083"/>
    <w:rsid w:val="004A6E81"/>
    <w:rsid w:val="004A7806"/>
    <w:rsid w:val="004B0545"/>
    <w:rsid w:val="004B7E46"/>
    <w:rsid w:val="004D0A78"/>
    <w:rsid w:val="004D2D5A"/>
    <w:rsid w:val="004D3745"/>
    <w:rsid w:val="004D3987"/>
    <w:rsid w:val="004E294C"/>
    <w:rsid w:val="004E3132"/>
    <w:rsid w:val="004E552E"/>
    <w:rsid w:val="004E656D"/>
    <w:rsid w:val="004E66D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5EF"/>
    <w:rsid w:val="00590731"/>
    <w:rsid w:val="005A506B"/>
    <w:rsid w:val="005A701C"/>
    <w:rsid w:val="005B2444"/>
    <w:rsid w:val="005B2D14"/>
    <w:rsid w:val="005B3140"/>
    <w:rsid w:val="005B63AA"/>
    <w:rsid w:val="005C0B05"/>
    <w:rsid w:val="005D1156"/>
    <w:rsid w:val="005E0681"/>
    <w:rsid w:val="005E3B08"/>
    <w:rsid w:val="005E3FE4"/>
    <w:rsid w:val="005E572E"/>
    <w:rsid w:val="005F5576"/>
    <w:rsid w:val="006014AB"/>
    <w:rsid w:val="00605F20"/>
    <w:rsid w:val="0061680A"/>
    <w:rsid w:val="00623B70"/>
    <w:rsid w:val="00627268"/>
    <w:rsid w:val="0063578B"/>
    <w:rsid w:val="00636B3D"/>
    <w:rsid w:val="00641025"/>
    <w:rsid w:val="00650E98"/>
    <w:rsid w:val="00654E3F"/>
    <w:rsid w:val="00656C61"/>
    <w:rsid w:val="006672D8"/>
    <w:rsid w:val="00670D96"/>
    <w:rsid w:val="00672877"/>
    <w:rsid w:val="006738AB"/>
    <w:rsid w:val="00683154"/>
    <w:rsid w:val="00690115"/>
    <w:rsid w:val="00690898"/>
    <w:rsid w:val="00693039"/>
    <w:rsid w:val="00693A5A"/>
    <w:rsid w:val="006B302F"/>
    <w:rsid w:val="006B4F9C"/>
    <w:rsid w:val="006C64D4"/>
    <w:rsid w:val="006E53F0"/>
    <w:rsid w:val="006F46C3"/>
    <w:rsid w:val="006F7CDF"/>
    <w:rsid w:val="00700BDB"/>
    <w:rsid w:val="0070121B"/>
    <w:rsid w:val="00701E73"/>
    <w:rsid w:val="00711FE2"/>
    <w:rsid w:val="00712649"/>
    <w:rsid w:val="00714BC9"/>
    <w:rsid w:val="00723F91"/>
    <w:rsid w:val="00725623"/>
    <w:rsid w:val="00743059"/>
    <w:rsid w:val="00743693"/>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7F1168"/>
    <w:rsid w:val="008133F9"/>
    <w:rsid w:val="00823AAC"/>
    <w:rsid w:val="00854C66"/>
    <w:rsid w:val="008553E1"/>
    <w:rsid w:val="0086172B"/>
    <w:rsid w:val="0087643B"/>
    <w:rsid w:val="00877669"/>
    <w:rsid w:val="00897F92"/>
    <w:rsid w:val="008A64C9"/>
    <w:rsid w:val="008B180A"/>
    <w:rsid w:val="008B24B7"/>
    <w:rsid w:val="008B7868"/>
    <w:rsid w:val="008C2CD8"/>
    <w:rsid w:val="008C5743"/>
    <w:rsid w:val="008C68EE"/>
    <w:rsid w:val="008C7F44"/>
    <w:rsid w:val="008D4273"/>
    <w:rsid w:val="008D4EF3"/>
    <w:rsid w:val="008E0E4F"/>
    <w:rsid w:val="008E1216"/>
    <w:rsid w:val="008E1A90"/>
    <w:rsid w:val="008E1FD5"/>
    <w:rsid w:val="008E4139"/>
    <w:rsid w:val="008F322F"/>
    <w:rsid w:val="00907DFE"/>
    <w:rsid w:val="00911DCB"/>
    <w:rsid w:val="00914596"/>
    <w:rsid w:val="009146BF"/>
    <w:rsid w:val="00915AD4"/>
    <w:rsid w:val="00915EF1"/>
    <w:rsid w:val="00924C08"/>
    <w:rsid w:val="00927D88"/>
    <w:rsid w:val="00930D1F"/>
    <w:rsid w:val="00935127"/>
    <w:rsid w:val="0094025E"/>
    <w:rsid w:val="0094256C"/>
    <w:rsid w:val="00945B52"/>
    <w:rsid w:val="00952ED0"/>
    <w:rsid w:val="00953F11"/>
    <w:rsid w:val="009706C1"/>
    <w:rsid w:val="00976675"/>
    <w:rsid w:val="00976FBF"/>
    <w:rsid w:val="00984B38"/>
    <w:rsid w:val="009A0636"/>
    <w:rsid w:val="009A6FF5"/>
    <w:rsid w:val="009B2B47"/>
    <w:rsid w:val="009B35DB"/>
    <w:rsid w:val="009C4298"/>
    <w:rsid w:val="009D318C"/>
    <w:rsid w:val="009E12B7"/>
    <w:rsid w:val="00A06E33"/>
    <w:rsid w:val="00A10B8B"/>
    <w:rsid w:val="00A14CDF"/>
    <w:rsid w:val="00A20D78"/>
    <w:rsid w:val="00A2174A"/>
    <w:rsid w:val="00A2251D"/>
    <w:rsid w:val="00A26733"/>
    <w:rsid w:val="00A3595E"/>
    <w:rsid w:val="00A35D99"/>
    <w:rsid w:val="00A4497F"/>
    <w:rsid w:val="00A46C7F"/>
    <w:rsid w:val="00A73245"/>
    <w:rsid w:val="00A76DDC"/>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4AB"/>
    <w:rsid w:val="00B564DB"/>
    <w:rsid w:val="00B768B6"/>
    <w:rsid w:val="00B816A3"/>
    <w:rsid w:val="00B83F64"/>
    <w:rsid w:val="00B908D1"/>
    <w:rsid w:val="00B940D1"/>
    <w:rsid w:val="00BB58BD"/>
    <w:rsid w:val="00BB6A26"/>
    <w:rsid w:val="00BC1034"/>
    <w:rsid w:val="00BE2408"/>
    <w:rsid w:val="00BE3EC6"/>
    <w:rsid w:val="00BE5BEB"/>
    <w:rsid w:val="00BE6528"/>
    <w:rsid w:val="00BF5902"/>
    <w:rsid w:val="00C0087A"/>
    <w:rsid w:val="00C0190B"/>
    <w:rsid w:val="00C02DB0"/>
    <w:rsid w:val="00C05F9D"/>
    <w:rsid w:val="00C06FA3"/>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2FEB"/>
    <w:rsid w:val="00D53F16"/>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47B90"/>
    <w:rsid w:val="00E61D76"/>
    <w:rsid w:val="00E674DB"/>
    <w:rsid w:val="00E70912"/>
    <w:rsid w:val="00E75E92"/>
    <w:rsid w:val="00E75F28"/>
    <w:rsid w:val="00E90AA6"/>
    <w:rsid w:val="00E95F57"/>
    <w:rsid w:val="00E977B8"/>
    <w:rsid w:val="00E97AD1"/>
    <w:rsid w:val="00EA04C7"/>
    <w:rsid w:val="00EA109B"/>
    <w:rsid w:val="00EA15A8"/>
    <w:rsid w:val="00EA2926"/>
    <w:rsid w:val="00EB2CDE"/>
    <w:rsid w:val="00EB5909"/>
    <w:rsid w:val="00EC1A81"/>
    <w:rsid w:val="00EC23D1"/>
    <w:rsid w:val="00EC7E5C"/>
    <w:rsid w:val="00ED78F1"/>
    <w:rsid w:val="00EE4DCA"/>
    <w:rsid w:val="00EF0F62"/>
    <w:rsid w:val="00F007E1"/>
    <w:rsid w:val="00F0134E"/>
    <w:rsid w:val="00F03888"/>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61E"/>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8FFEC086-4833-499A-9E4B-76A91F017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02003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0200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0200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0200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0200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0200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0039"/>
  </w:style>
  <w:style w:type="character" w:customStyle="1" w:styleId="Heading1Char">
    <w:name w:val="Heading 1 Char"/>
    <w:aliases w:val="Pocket Char"/>
    <w:basedOn w:val="DefaultParagraphFont"/>
    <w:link w:val="Heading1"/>
    <w:uiPriority w:val="1"/>
    <w:rsid w:val="0002003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020039"/>
    <w:rPr>
      <w:rFonts w:ascii="Calibri" w:eastAsiaTheme="majorEastAsia" w:hAnsi="Calibri" w:cstheme="majorBidi"/>
      <w:b/>
      <w:bCs/>
      <w:sz w:val="44"/>
      <w:szCs w:val="26"/>
      <w:u w:val="double"/>
    </w:rPr>
  </w:style>
  <w:style w:type="character" w:styleId="Emphasis">
    <w:name w:val="Emphasis"/>
    <w:aliases w:val="tag2,Size 10,emphasis in card,Evidence,Minimized,minimized,Highlighted,CD Card,ED - Tag,emphasis,Underlined,Emphasis!!,Bold Underline,small"/>
    <w:basedOn w:val="DefaultParagraphFont"/>
    <w:uiPriority w:val="7"/>
    <w:qFormat/>
    <w:rsid w:val="0002003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020039"/>
    <w:rPr>
      <w:b/>
      <w:bCs/>
    </w:rPr>
  </w:style>
  <w:style w:type="character" w:customStyle="1" w:styleId="Heading3Char">
    <w:name w:val="Heading 3 Char"/>
    <w:aliases w:val="Block Char"/>
    <w:basedOn w:val="DefaultParagraphFont"/>
    <w:link w:val="Heading3"/>
    <w:uiPriority w:val="3"/>
    <w:rsid w:val="00020039"/>
    <w:rPr>
      <w:rFonts w:ascii="Calibri" w:eastAsiaTheme="majorEastAsia" w:hAnsi="Calibri" w:cstheme="majorBidi"/>
      <w:b/>
      <w:bCs/>
      <w:sz w:val="32"/>
      <w:u w:val="single"/>
    </w:rPr>
  </w:style>
  <w:style w:type="character" w:customStyle="1" w:styleId="StyleBoldUnderline">
    <w:name w:val="Style Bold Underline"/>
    <w:aliases w:val="Intense Emphasis,Underline,apple-style-span + 6 pt,Kern at 16 pt,Bold,Intense Emphasis1,Intense Emphasis2,Underline Char,HHeading 3 + 12 pt,Cards + Font: 12 pt Char,Style,Bold Cite Char,Citation Char Char Char,ci,c,Style Underline"/>
    <w:basedOn w:val="DefaultParagraphFont"/>
    <w:uiPriority w:val="6"/>
    <w:qFormat/>
    <w:rsid w:val="00020039"/>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020039"/>
    <w:rPr>
      <w:b/>
      <w:bCs/>
      <w:sz w:val="26"/>
      <w:u w:val="none"/>
    </w:rPr>
  </w:style>
  <w:style w:type="paragraph" w:styleId="Header">
    <w:name w:val="header"/>
    <w:basedOn w:val="Normal"/>
    <w:link w:val="HeaderChar"/>
    <w:uiPriority w:val="99"/>
    <w:rsid w:val="00020039"/>
    <w:pPr>
      <w:tabs>
        <w:tab w:val="center" w:pos="4680"/>
        <w:tab w:val="right" w:pos="9360"/>
      </w:tabs>
    </w:pPr>
  </w:style>
  <w:style w:type="character" w:customStyle="1" w:styleId="HeaderChar">
    <w:name w:val="Header Char"/>
    <w:basedOn w:val="DefaultParagraphFont"/>
    <w:link w:val="Header"/>
    <w:uiPriority w:val="99"/>
    <w:rsid w:val="00020039"/>
    <w:rPr>
      <w:rFonts w:ascii="Calibri" w:hAnsi="Calibri" w:cs="Calibri"/>
    </w:rPr>
  </w:style>
  <w:style w:type="paragraph" w:styleId="Footer">
    <w:name w:val="footer"/>
    <w:basedOn w:val="Normal"/>
    <w:link w:val="FooterChar"/>
    <w:uiPriority w:val="99"/>
    <w:rsid w:val="00020039"/>
    <w:pPr>
      <w:tabs>
        <w:tab w:val="center" w:pos="4680"/>
        <w:tab w:val="right" w:pos="9360"/>
      </w:tabs>
    </w:pPr>
  </w:style>
  <w:style w:type="character" w:customStyle="1" w:styleId="FooterChar">
    <w:name w:val="Footer Char"/>
    <w:basedOn w:val="DefaultParagraphFont"/>
    <w:link w:val="Footer"/>
    <w:uiPriority w:val="99"/>
    <w:rsid w:val="00020039"/>
    <w:rPr>
      <w:rFonts w:ascii="Calibri" w:hAnsi="Calibri" w:cs="Calibri"/>
    </w:rPr>
  </w:style>
  <w:style w:type="character" w:styleId="Hyperlink">
    <w:name w:val="Hyperlink"/>
    <w:aliases w:val="heading 1 (block title),Important,Read,Card Text,Internet Link"/>
    <w:basedOn w:val="DefaultParagraphFont"/>
    <w:uiPriority w:val="99"/>
    <w:rsid w:val="00020039"/>
    <w:rPr>
      <w:color w:val="auto"/>
      <w:u w:val="none"/>
    </w:rPr>
  </w:style>
  <w:style w:type="character" w:styleId="FollowedHyperlink">
    <w:name w:val="FollowedHyperlink"/>
    <w:basedOn w:val="DefaultParagraphFont"/>
    <w:uiPriority w:val="99"/>
    <w:semiHidden/>
    <w:rsid w:val="00020039"/>
    <w:rPr>
      <w:color w:val="auto"/>
      <w:u w:val="none"/>
    </w:rPr>
  </w:style>
  <w:style w:type="character" w:customStyle="1" w:styleId="Heading4Char">
    <w:name w:val="Heading 4 Char"/>
    <w:aliases w:val="Tag Char"/>
    <w:basedOn w:val="DefaultParagraphFont"/>
    <w:link w:val="Heading4"/>
    <w:uiPriority w:val="4"/>
    <w:rsid w:val="00020039"/>
    <w:rPr>
      <w:rFonts w:ascii="Calibri" w:eastAsiaTheme="majorEastAsia" w:hAnsi="Calibri" w:cstheme="majorBidi"/>
      <w:b/>
      <w:bCs/>
      <w:iCs/>
      <w:sz w:val="26"/>
    </w:rPr>
  </w:style>
  <w:style w:type="paragraph" w:styleId="NormalWeb">
    <w:name w:val="Normal (Web)"/>
    <w:basedOn w:val="Normal"/>
    <w:uiPriority w:val="99"/>
    <w:unhideWhenUsed/>
    <w:rsid w:val="00C0190B"/>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C0190B"/>
    <w:pPr>
      <w:ind w:left="720"/>
      <w:contextualSpacing/>
    </w:pPr>
  </w:style>
  <w:style w:type="character" w:styleId="Strong">
    <w:name w:val="Strong"/>
    <w:uiPriority w:val="22"/>
    <w:qFormat/>
    <w:rsid w:val="00C0190B"/>
    <w:rPr>
      <w:b/>
      <w:bCs/>
    </w:rPr>
  </w:style>
  <w:style w:type="character" w:customStyle="1" w:styleId="st">
    <w:name w:val="st"/>
    <w:rsid w:val="00246AA9"/>
  </w:style>
  <w:style w:type="character" w:customStyle="1" w:styleId="TitleChar">
    <w:name w:val="Title Char"/>
    <w:aliases w:val="Bold Underlined Char,UNDERLINE Char,Cites and Cards Char"/>
    <w:link w:val="Title"/>
    <w:uiPriority w:val="6"/>
    <w:qFormat/>
    <w:rsid w:val="00246AA9"/>
    <w:rPr>
      <w:b/>
      <w:bCs/>
      <w:u w:val="single"/>
    </w:rPr>
  </w:style>
  <w:style w:type="paragraph" w:styleId="Title">
    <w:name w:val="Title"/>
    <w:aliases w:val="Bold Underlined,UNDERLINE,Cites and Cards"/>
    <w:basedOn w:val="Normal"/>
    <w:link w:val="TitleChar"/>
    <w:uiPriority w:val="6"/>
    <w:qFormat/>
    <w:rsid w:val="00246AA9"/>
    <w:pPr>
      <w:widowControl w:val="0"/>
      <w:autoSpaceDE w:val="0"/>
      <w:autoSpaceDN w:val="0"/>
      <w:adjustRightInd w:val="0"/>
      <w:spacing w:before="240" w:after="60"/>
      <w:jc w:val="center"/>
      <w:outlineLvl w:val="0"/>
    </w:pPr>
    <w:rPr>
      <w:rFonts w:asciiTheme="minorHAnsi" w:hAnsiTheme="minorHAnsi" w:cstheme="minorBidi"/>
      <w:b/>
      <w:bCs/>
      <w:u w:val="single"/>
    </w:rPr>
  </w:style>
  <w:style w:type="character" w:customStyle="1" w:styleId="TitleChar1">
    <w:name w:val="Title Char1"/>
    <w:basedOn w:val="DefaultParagraphFont"/>
    <w:uiPriority w:val="10"/>
    <w:rsid w:val="00246AA9"/>
    <w:rPr>
      <w:rFonts w:asciiTheme="majorHAnsi" w:eastAsiaTheme="majorEastAsia" w:hAnsiTheme="majorHAnsi" w:cstheme="majorBidi"/>
      <w:spacing w:val="-10"/>
      <w:kern w:val="28"/>
      <w:sz w:val="56"/>
      <w:szCs w:val="56"/>
    </w:rPr>
  </w:style>
  <w:style w:type="character" w:customStyle="1" w:styleId="underline">
    <w:name w:val="underline"/>
    <w:link w:val="textbold"/>
    <w:qFormat/>
    <w:locked/>
    <w:rsid w:val="00246AA9"/>
    <w:rPr>
      <w:u w:val="single"/>
    </w:rPr>
  </w:style>
  <w:style w:type="paragraph" w:customStyle="1" w:styleId="textbold">
    <w:name w:val="text bold"/>
    <w:basedOn w:val="Normal"/>
    <w:link w:val="underline"/>
    <w:rsid w:val="00246AA9"/>
    <w:pPr>
      <w:ind w:left="720"/>
    </w:pPr>
    <w:rPr>
      <w:rFonts w:asciiTheme="minorHAnsi" w:hAnsiTheme="minorHAnsi" w:cstheme="minorBidi"/>
      <w:u w:val="single"/>
    </w:rPr>
  </w:style>
  <w:style w:type="character" w:customStyle="1" w:styleId="HighlightedUnderline">
    <w:name w:val="Highlighted Underline"/>
    <w:uiPriority w:val="1"/>
    <w:qFormat/>
    <w:rsid w:val="00246AA9"/>
    <w:rPr>
      <w:rFonts w:ascii="Times New Roman" w:hAnsi="Times New Roman" w:cs="Times New Roman" w:hint="default"/>
      <w:b w:val="0"/>
      <w:bCs/>
      <w:sz w:val="22"/>
      <w:u w:val="single"/>
      <w:bdr w:val="none" w:sz="0" w:space="0" w:color="auto" w:frame="1"/>
      <w:shd w:val="clear" w:color="auto" w:fill="B3423F"/>
    </w:rPr>
  </w:style>
  <w:style w:type="paragraph" w:styleId="NoSpacing">
    <w:name w:val="No Spacing"/>
    <w:aliases w:val="Tags,No Spacing1,No Spacing11,No Spacing2,Debate Text,Read stuff"/>
    <w:rsid w:val="00BF5902"/>
    <w:pPr>
      <w:spacing w:after="0" w:line="240" w:lineRule="auto"/>
    </w:pPr>
    <w:rPr>
      <w:rFonts w:eastAsiaTheme="minorEastAsia"/>
      <w:sz w:val="24"/>
      <w:szCs w:val="24"/>
    </w:rPr>
  </w:style>
  <w:style w:type="paragraph" w:styleId="DocumentMap">
    <w:name w:val="Document Map"/>
    <w:basedOn w:val="Normal"/>
    <w:link w:val="DocumentMapChar"/>
    <w:uiPriority w:val="99"/>
    <w:semiHidden/>
    <w:unhideWhenUsed/>
    <w:rsid w:val="00BF5902"/>
    <w:rPr>
      <w:rFonts w:ascii="Lucida Grande" w:eastAsiaTheme="minorEastAsia" w:hAnsi="Lucida Grande" w:cs="Lucida Grande"/>
      <w:szCs w:val="24"/>
    </w:rPr>
  </w:style>
  <w:style w:type="character" w:customStyle="1" w:styleId="DocumentMapChar">
    <w:name w:val="Document Map Char"/>
    <w:basedOn w:val="DefaultParagraphFont"/>
    <w:link w:val="DocumentMap"/>
    <w:uiPriority w:val="99"/>
    <w:semiHidden/>
    <w:rsid w:val="00BF5902"/>
    <w:rPr>
      <w:rFonts w:ascii="Lucida Grande" w:eastAsiaTheme="minorEastAsia" w:hAnsi="Lucida Grande" w:cs="Lucida Grande"/>
      <w:szCs w:val="24"/>
    </w:rPr>
  </w:style>
  <w:style w:type="character" w:styleId="PageNumber">
    <w:name w:val="page number"/>
    <w:basedOn w:val="DefaultParagraphFont"/>
    <w:uiPriority w:val="99"/>
    <w:semiHidden/>
    <w:unhideWhenUsed/>
    <w:rsid w:val="00BF5902"/>
  </w:style>
  <w:style w:type="character" w:customStyle="1" w:styleId="cite">
    <w:name w:val="cite"/>
    <w:aliases w:val="Heading 3 Char Char Char, Char Char Char1,Char Char Char1,Heading 3 Char Char Char1,Char Char2,cites Char Char,Heading 3 Char1 Char,Citation Char Char1 Char Char Char Char Char,Char Char,Underlined Text Char,Block Writing Char,Index Headers Char"/>
    <w:basedOn w:val="DefaultParagraphFont"/>
    <w:rsid w:val="004D2D5A"/>
    <w:rPr>
      <w:rFonts w:ascii="Times New Roman" w:hAnsi="Times New Roman"/>
      <w:b/>
      <w:sz w:val="24"/>
    </w:rPr>
  </w:style>
  <w:style w:type="paragraph" w:customStyle="1" w:styleId="card">
    <w:name w:val="card"/>
    <w:basedOn w:val="Normal"/>
    <w:next w:val="Normal"/>
    <w:link w:val="cardChar"/>
    <w:qFormat/>
    <w:rsid w:val="004D2D5A"/>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4D2D5A"/>
    <w:rPr>
      <w:rFonts w:ascii="Times New Roman" w:eastAsia="Times New Roman" w:hAnsi="Times New Roman" w:cs="Times New Roman"/>
      <w:sz w:val="20"/>
      <w:szCs w:val="20"/>
    </w:rPr>
  </w:style>
  <w:style w:type="character" w:customStyle="1" w:styleId="apple-converted-space">
    <w:name w:val="apple-converted-space"/>
    <w:basedOn w:val="DefaultParagraphFont"/>
    <w:rsid w:val="000773F7"/>
  </w:style>
  <w:style w:type="character" w:customStyle="1" w:styleId="CardsChar1">
    <w:name w:val="Cards Char1"/>
    <w:link w:val="Cards"/>
    <w:locked/>
    <w:rsid w:val="009E12B7"/>
    <w:rPr>
      <w:rFonts w:ascii="Times New Roman" w:eastAsia="Times New Roman" w:hAnsi="Times New Roman" w:cs="Times New Roman"/>
      <w:sz w:val="20"/>
    </w:rPr>
  </w:style>
  <w:style w:type="paragraph" w:customStyle="1" w:styleId="Cards">
    <w:name w:val="Cards"/>
    <w:next w:val="Normal"/>
    <w:link w:val="CardsChar1"/>
    <w:rsid w:val="009E12B7"/>
    <w:pPr>
      <w:widowControl w:val="0"/>
      <w:spacing w:after="0" w:line="240" w:lineRule="auto"/>
      <w:ind w:left="432" w:right="432"/>
    </w:pPr>
    <w:rPr>
      <w:rFonts w:ascii="Times New Roman" w:eastAsia="Times New Roman" w:hAnsi="Times New Roman" w:cs="Times New Roman"/>
      <w:sz w:val="20"/>
    </w:rPr>
  </w:style>
  <w:style w:type="character" w:customStyle="1" w:styleId="DebateUnderline">
    <w:name w:val="Debate Underline"/>
    <w:rsid w:val="009E12B7"/>
    <w:rPr>
      <w:rFonts w:ascii="Times New Roman" w:hAnsi="Times New Roman" w:cs="Times New Roman" w:hint="default"/>
      <w:sz w:val="20"/>
      <w:u w:val="thick"/>
    </w:rPr>
  </w:style>
  <w:style w:type="character" w:customStyle="1" w:styleId="Emphasis2">
    <w:name w:val="Emphasis2"/>
    <w:rsid w:val="009E12B7"/>
    <w:rPr>
      <w:rFonts w:ascii="Franklin Gothic Heavy" w:hAnsi="Franklin Gothic Heavy"/>
      <w:b/>
      <w:iCs/>
      <w:sz w:val="20"/>
      <w:u w:val="single"/>
      <w:bdr w:val="single" w:sz="4" w:space="0" w:color="auto"/>
    </w:rPr>
  </w:style>
  <w:style w:type="paragraph" w:customStyle="1" w:styleId="tag">
    <w:name w:val="tag"/>
    <w:basedOn w:val="Normal"/>
    <w:next w:val="Normal"/>
    <w:link w:val="tagChar"/>
    <w:rsid w:val="009E12B7"/>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Tags Ch"/>
    <w:link w:val="tag"/>
    <w:rsid w:val="009E12B7"/>
    <w:rPr>
      <w:rFonts w:ascii="Times New Roman" w:eastAsia="Times New Roman" w:hAnsi="Times New Roman" w:cs="Times New Roman"/>
      <w:b/>
      <w:szCs w:val="20"/>
    </w:rPr>
  </w:style>
  <w:style w:type="paragraph" w:customStyle="1" w:styleId="cnninline">
    <w:name w:val="cnninline"/>
    <w:basedOn w:val="Normal"/>
    <w:rsid w:val="004D0A78"/>
    <w:pPr>
      <w:spacing w:before="100" w:beforeAutospacing="1" w:after="100" w:afterAutospacing="1"/>
    </w:pPr>
    <w:rPr>
      <w:rFonts w:ascii="Times New Roman" w:eastAsia="Times New Roman" w:hAnsi="Times New Roman" w:cs="Times New Roman"/>
      <w:sz w:val="24"/>
      <w:szCs w:val="24"/>
    </w:rPr>
  </w:style>
  <w:style w:type="paragraph" w:customStyle="1" w:styleId="Cites">
    <w:name w:val="Cites"/>
    <w:next w:val="Cards"/>
    <w:rsid w:val="00654E3F"/>
    <w:pPr>
      <w:widowControl w:val="0"/>
      <w:spacing w:after="0" w:line="240" w:lineRule="auto"/>
      <w:outlineLvl w:val="2"/>
    </w:pPr>
    <w:rPr>
      <w:rFonts w:ascii="Times New Roman" w:eastAsia="Times New Roman" w:hAnsi="Times New Roman" w:cs="Times New Roman"/>
      <w:sz w:val="20"/>
      <w:szCs w:val="24"/>
    </w:rPr>
  </w:style>
  <w:style w:type="character" w:customStyle="1" w:styleId="Author-Date">
    <w:name w:val="Author-Date"/>
    <w:rsid w:val="00654E3F"/>
    <w:rPr>
      <w:b/>
      <w:sz w:val="24"/>
    </w:rPr>
  </w:style>
  <w:style w:type="paragraph" w:customStyle="1" w:styleId="Nothing">
    <w:name w:val="Nothing"/>
    <w:rsid w:val="00654E3F"/>
    <w:pPr>
      <w:spacing w:after="0" w:line="240" w:lineRule="auto"/>
      <w:jc w:val="both"/>
    </w:pPr>
    <w:rPr>
      <w:rFonts w:ascii="Times New Roman" w:eastAsia="Times New Roman" w:hAnsi="Times New Roman" w:cs="Times New Roman"/>
      <w:sz w:val="20"/>
      <w:szCs w:val="24"/>
    </w:rPr>
  </w:style>
  <w:style w:type="paragraph" w:customStyle="1" w:styleId="HiddenBlockHeader">
    <w:name w:val="Hidden Block Header"/>
    <w:basedOn w:val="Normal"/>
    <w:next w:val="Nothing"/>
    <w:rsid w:val="00654E3F"/>
    <w:pPr>
      <w:widowControl w:val="0"/>
      <w:jc w:val="center"/>
    </w:pPr>
    <w:rPr>
      <w:rFonts w:ascii="Times New Roman" w:eastAsia="Times New Roman" w:hAnsi="Times New Roman" w:cs="Times New Roman"/>
      <w:b/>
      <w:sz w:val="28"/>
      <w:szCs w:val="24"/>
    </w:rPr>
  </w:style>
  <w:style w:type="character" w:customStyle="1" w:styleId="apple-style-span">
    <w:name w:val="apple-style-span"/>
    <w:rsid w:val="00654E3F"/>
  </w:style>
  <w:style w:type="character" w:customStyle="1" w:styleId="skstip">
    <w:name w:val="skstip"/>
    <w:basedOn w:val="DefaultParagraphFont"/>
    <w:rsid w:val="00381021"/>
  </w:style>
  <w:style w:type="paragraph" w:styleId="TOCHeading">
    <w:name w:val="TOC Heading"/>
    <w:basedOn w:val="Heading1"/>
    <w:next w:val="Normal"/>
    <w:uiPriority w:val="39"/>
    <w:unhideWhenUsed/>
    <w:qFormat/>
    <w:rsid w:val="004445F6"/>
    <w:pPr>
      <w:pageBreakBefore w:val="0"/>
      <w:pBdr>
        <w:top w:val="none" w:sz="0" w:space="0" w:color="auto"/>
        <w:left w:val="none" w:sz="0" w:space="0" w:color="auto"/>
        <w:bottom w:val="none" w:sz="0" w:space="0" w:color="auto"/>
        <w:right w:val="none" w:sz="0" w:space="0" w:color="auto"/>
      </w:pBdr>
      <w:spacing w:before="240" w:line="259" w:lineRule="auto"/>
      <w:jc w:val="left"/>
      <w:outlineLvl w:val="9"/>
    </w:pPr>
    <w:rPr>
      <w:rFonts w:asciiTheme="majorHAnsi" w:hAnsiTheme="majorHAnsi"/>
      <w:b w:val="0"/>
      <w:bCs w:val="0"/>
      <w:color w:val="365F91" w:themeColor="accent1" w:themeShade="BF"/>
      <w:sz w:val="32"/>
      <w:szCs w:val="32"/>
    </w:rPr>
  </w:style>
  <w:style w:type="paragraph" w:styleId="TOC1">
    <w:name w:val="toc 1"/>
    <w:basedOn w:val="Normal"/>
    <w:next w:val="Normal"/>
    <w:autoRedefine/>
    <w:uiPriority w:val="39"/>
    <w:unhideWhenUsed/>
    <w:rsid w:val="004445F6"/>
    <w:pPr>
      <w:spacing w:after="100"/>
    </w:pPr>
  </w:style>
  <w:style w:type="paragraph" w:styleId="TOC2">
    <w:name w:val="toc 2"/>
    <w:basedOn w:val="Normal"/>
    <w:next w:val="Normal"/>
    <w:autoRedefine/>
    <w:uiPriority w:val="39"/>
    <w:unhideWhenUsed/>
    <w:rsid w:val="004445F6"/>
    <w:pPr>
      <w:spacing w:after="100"/>
      <w:ind w:left="220"/>
    </w:pPr>
  </w:style>
  <w:style w:type="paragraph" w:styleId="TOC3">
    <w:name w:val="toc 3"/>
    <w:basedOn w:val="Normal"/>
    <w:next w:val="Normal"/>
    <w:autoRedefine/>
    <w:uiPriority w:val="39"/>
    <w:unhideWhenUsed/>
    <w:rsid w:val="004445F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4830486">
      <w:bodyDiv w:val="1"/>
      <w:marLeft w:val="0"/>
      <w:marRight w:val="0"/>
      <w:marTop w:val="0"/>
      <w:marBottom w:val="0"/>
      <w:divBdr>
        <w:top w:val="none" w:sz="0" w:space="0" w:color="auto"/>
        <w:left w:val="none" w:sz="0" w:space="0" w:color="auto"/>
        <w:bottom w:val="none" w:sz="0" w:space="0" w:color="auto"/>
        <w:right w:val="none" w:sz="0" w:space="0" w:color="auto"/>
      </w:divBdr>
    </w:div>
    <w:div w:id="128328368">
      <w:bodyDiv w:val="1"/>
      <w:marLeft w:val="0"/>
      <w:marRight w:val="0"/>
      <w:marTop w:val="0"/>
      <w:marBottom w:val="0"/>
      <w:divBdr>
        <w:top w:val="none" w:sz="0" w:space="0" w:color="auto"/>
        <w:left w:val="none" w:sz="0" w:space="0" w:color="auto"/>
        <w:bottom w:val="none" w:sz="0" w:space="0" w:color="auto"/>
        <w:right w:val="none" w:sz="0" w:space="0" w:color="auto"/>
      </w:divBdr>
    </w:div>
    <w:div w:id="416906636">
      <w:bodyDiv w:val="1"/>
      <w:marLeft w:val="0"/>
      <w:marRight w:val="0"/>
      <w:marTop w:val="0"/>
      <w:marBottom w:val="0"/>
      <w:divBdr>
        <w:top w:val="none" w:sz="0" w:space="0" w:color="auto"/>
        <w:left w:val="none" w:sz="0" w:space="0" w:color="auto"/>
        <w:bottom w:val="none" w:sz="0" w:space="0" w:color="auto"/>
        <w:right w:val="none" w:sz="0" w:space="0" w:color="auto"/>
      </w:divBdr>
    </w:div>
    <w:div w:id="735786609">
      <w:bodyDiv w:val="1"/>
      <w:marLeft w:val="0"/>
      <w:marRight w:val="0"/>
      <w:marTop w:val="0"/>
      <w:marBottom w:val="0"/>
      <w:divBdr>
        <w:top w:val="none" w:sz="0" w:space="0" w:color="auto"/>
        <w:left w:val="none" w:sz="0" w:space="0" w:color="auto"/>
        <w:bottom w:val="none" w:sz="0" w:space="0" w:color="auto"/>
        <w:right w:val="none" w:sz="0" w:space="0" w:color="auto"/>
      </w:divBdr>
    </w:div>
    <w:div w:id="1345865583">
      <w:bodyDiv w:val="1"/>
      <w:marLeft w:val="0"/>
      <w:marRight w:val="0"/>
      <w:marTop w:val="0"/>
      <w:marBottom w:val="0"/>
      <w:divBdr>
        <w:top w:val="none" w:sz="0" w:space="0" w:color="auto"/>
        <w:left w:val="none" w:sz="0" w:space="0" w:color="auto"/>
        <w:bottom w:val="none" w:sz="0" w:space="0" w:color="auto"/>
        <w:right w:val="none" w:sz="0" w:space="0" w:color="auto"/>
      </w:divBdr>
    </w:div>
    <w:div w:id="1732656708">
      <w:bodyDiv w:val="1"/>
      <w:marLeft w:val="0"/>
      <w:marRight w:val="0"/>
      <w:marTop w:val="0"/>
      <w:marBottom w:val="0"/>
      <w:divBdr>
        <w:top w:val="none" w:sz="0" w:space="0" w:color="auto"/>
        <w:left w:val="none" w:sz="0" w:space="0" w:color="auto"/>
        <w:bottom w:val="none" w:sz="0" w:space="0" w:color="auto"/>
        <w:right w:val="none" w:sz="0" w:space="0" w:color="auto"/>
      </w:divBdr>
    </w:div>
    <w:div w:id="1991515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sciencedaily.com/releases/2005/09/050913124923.htm" TargetMode="External"/><Relationship Id="rId117" Type="http://schemas.openxmlformats.org/officeDocument/2006/relationships/hyperlink" Target="http://www.scribd.com/doc/10323598/9-Ways-for-US-to-Talk-to-Cuba-and-for-Cuba-to-Talk-to-US" TargetMode="External"/><Relationship Id="rId21" Type="http://schemas.openxmlformats.org/officeDocument/2006/relationships/hyperlink" Target="http://www.unc.edu/world/2010Seminars/LANC%20reading%202.pdf" TargetMode="External"/><Relationship Id="rId42" Type="http://schemas.openxmlformats.org/officeDocument/2006/relationships/hyperlink" Target="http://www.ipsnews.net/2012/01/cuba-adapting-to-climate-change-proves-a-complex-challenge/" TargetMode="External"/><Relationship Id="rId47" Type="http://schemas.openxmlformats.org/officeDocument/2006/relationships/hyperlink" Target="https://b24ef414-a-6233b4b2-s-sites.googlegroups.com/a/glaciology.net/grinsted/Home/PDFs/Grinsted%20-%20PNAS12-Record%20of%20atlantic%20hurricane%20surge%20threat.pdf?attachauth=ANoY7crPeJkKK27GM6aLEiclFOWIqA2MoJ4--6P5Eqci8BONG4arTG3ezvqayvs5EB7GDoMOZ384o_NUjA04JlGuvV6PwrKJgRHBearWdj1Phs_PDjzpfWxWNhUkitBloNbEG6IthXeAZFrerZigmuYCIO43BgcTjiUzNvkiTegR1pOHEQ2yGVYHUL2-rk8pmHCMqogt9wyowbyRcw--A9G7QumP0k6OOqJKVv0GfGIMlVrnAI3BBX6HDHhSWURh-Pr43WyN1hCp054KQ8WOjqaFaW3tUkHK-moDAZl4LkhK31YwKeuKfjU%3D&amp;attredirects=0" TargetMode="External"/><Relationship Id="rId63" Type="http://schemas.openxmlformats.org/officeDocument/2006/relationships/hyperlink" Target="http://now.msn.com/sandy-compared-to-irene-in-animated-gif" TargetMode="External"/><Relationship Id="rId68" Type="http://schemas.openxmlformats.org/officeDocument/2006/relationships/hyperlink" Target="http://cabunch.public.iastate.edu/Revised%20Paper%20An%20Inconvenient%20Truth.pdf" TargetMode="External"/><Relationship Id="rId84" Type="http://schemas.openxmlformats.org/officeDocument/2006/relationships/hyperlink" Target="http://www.sciencedirect.com/science/article/pii/S004896970000526X" TargetMode="External"/><Relationship Id="rId89" Type="http://schemas.openxmlformats.org/officeDocument/2006/relationships/hyperlink" Target="http://www.sciencedirect.com/science/article/pii/S004896970000526X" TargetMode="External"/><Relationship Id="rId112" Type="http://schemas.openxmlformats.org/officeDocument/2006/relationships/hyperlink" Target="http://www.scribd.com/doc/10323598/9-Ways-for-US-to-Talk-to-Cuba-and-for-Cuba-to-Talk-to-US" TargetMode="External"/><Relationship Id="rId133" Type="http://schemas.openxmlformats.org/officeDocument/2006/relationships/hyperlink" Target="http://www.medicc.org/mediccreview/" TargetMode="External"/><Relationship Id="rId138" Type="http://schemas.openxmlformats.org/officeDocument/2006/relationships/hyperlink" Target="http://miamiherald.typepad.com/nakedpolitics/2012/11/positive-campaign-romney-gives-obama-the-chavez-castro-che-treatment-in-spanish-ad.html" TargetMode="External"/><Relationship Id="rId154" Type="http://schemas.openxmlformats.org/officeDocument/2006/relationships/theme" Target="theme/theme1.xml"/><Relationship Id="rId16" Type="http://schemas.openxmlformats.org/officeDocument/2006/relationships/hyperlink" Target="http://www.huffingtonpost.com/2012/10/29/hurricane-sandy-cuba-santiago_n_2039750.html" TargetMode="External"/><Relationship Id="rId107" Type="http://schemas.openxmlformats.org/officeDocument/2006/relationships/hyperlink" Target="http://www.nytimes.com/2012/06/24/world/americas/rio20-conference-ends-with-some-progress-on-the-sidelines.html" TargetMode="External"/><Relationship Id="rId11" Type="http://schemas.openxmlformats.org/officeDocument/2006/relationships/hyperlink" Target="http://islandconnectionnews.com/?p=8483" TargetMode="External"/><Relationship Id="rId32" Type="http://schemas.openxmlformats.org/officeDocument/2006/relationships/hyperlink" Target="http://foreignpolicyblogs.com/2013/05/30/cuba-focuses-on-cuba-and-us-on-us/" TargetMode="External"/><Relationship Id="rId37" Type="http://schemas.openxmlformats.org/officeDocument/2006/relationships/hyperlink" Target="http://www.scribd.com/doc/10323598/9-Ways-for-US-to-Talk-to-Cuba-and-for-Cuba-to-Talk-to-US" TargetMode="External"/><Relationship Id="rId53" Type="http://schemas.openxmlformats.org/officeDocument/2006/relationships/hyperlink" Target="http://www.thestormtrack.com/2005/10/are_hurricanes_getting_bigger.php" TargetMode="External"/><Relationship Id="rId58" Type="http://schemas.openxmlformats.org/officeDocument/2006/relationships/hyperlink" Target="http://www.havanatimes.org/?p=92811" TargetMode="External"/><Relationship Id="rId74" Type="http://schemas.openxmlformats.org/officeDocument/2006/relationships/hyperlink" Target="http://www.sciencedirect.com/science/article/pii/S004896970000526X" TargetMode="External"/><Relationship Id="rId79" Type="http://schemas.openxmlformats.org/officeDocument/2006/relationships/hyperlink" Target="http://www.sciencedirect.com/science/article/pii/S004896970000526X" TargetMode="External"/><Relationship Id="rId102" Type="http://schemas.openxmlformats.org/officeDocument/2006/relationships/hyperlink" Target="http://www.int-res.com/articles/esep/2004/E41.pdf" TargetMode="External"/><Relationship Id="rId123" Type="http://schemas.openxmlformats.org/officeDocument/2006/relationships/hyperlink" Target="http://www.nhc.noaa.gov/refresh/graphics_at5+shtml/091137.shtml?3day?large" TargetMode="External"/><Relationship Id="rId128" Type="http://schemas.openxmlformats.org/officeDocument/2006/relationships/hyperlink" Target="http://www.banderasnews.com/0509/nw-cubanaid.htm" TargetMode="External"/><Relationship Id="rId144" Type="http://schemas.openxmlformats.org/officeDocument/2006/relationships/hyperlink" Target="http://topics.nytimes.com/top/reference/timestopics/people/s/richard_c_shelby/index.html?inline=nyt-per" TargetMode="External"/><Relationship Id="rId149" Type="http://schemas.openxmlformats.org/officeDocument/2006/relationships/hyperlink" Target="http://www.thedialogue.org/PublicationFiles/eriksonwander_ASCE18.pdf" TargetMode="External"/><Relationship Id="rId5" Type="http://schemas.openxmlformats.org/officeDocument/2006/relationships/numbering" Target="numbering.xml"/><Relationship Id="rId90" Type="http://schemas.openxmlformats.org/officeDocument/2006/relationships/hyperlink" Target="http://www.sciencedirect.com/science/article/pii/S004896970000526X" TargetMode="External"/><Relationship Id="rId95" Type="http://schemas.openxmlformats.org/officeDocument/2006/relationships/hyperlink" Target="http://www.huffingtonpost.com/2012/10/29/hurricane-sandy-flood-rats-disease-new-york_n_2041474.html" TargetMode="External"/><Relationship Id="rId22" Type="http://schemas.openxmlformats.org/officeDocument/2006/relationships/hyperlink" Target="http://www.sciencedaily.com/releases/2005/09/050913124923.htm" TargetMode="External"/><Relationship Id="rId27" Type="http://schemas.openxmlformats.org/officeDocument/2006/relationships/hyperlink" Target="http://www.sciencedaily.com/releases/2005/09/050913124923.htm" TargetMode="External"/><Relationship Id="rId43" Type="http://schemas.openxmlformats.org/officeDocument/2006/relationships/hyperlink" Target="http://www.skepticalscience.com/grinsted-hurricane-stronger.html" TargetMode="External"/><Relationship Id="rId48" Type="http://schemas.openxmlformats.org/officeDocument/2006/relationships/hyperlink" Target="http://www.pnas.org/content/early/2013/03/14/1209980110.abstract" TargetMode="External"/><Relationship Id="rId64" Type="http://schemas.openxmlformats.org/officeDocument/2006/relationships/hyperlink" Target="http://www.thestormtrack.com/2005/10/are_hurricanes_getting_bigger.php" TargetMode="External"/><Relationship Id="rId69" Type="http://schemas.openxmlformats.org/officeDocument/2006/relationships/hyperlink" Target="http://articles.philly.com/1991-10-06/news/25814643_1_intense-storms-powerful-hurricane-hurricane-warnings" TargetMode="External"/><Relationship Id="rId113" Type="http://schemas.openxmlformats.org/officeDocument/2006/relationships/hyperlink" Target="http://fmso.leavenworth.army.mil/documents/cubas_transition/cubas_transition.htm" TargetMode="External"/><Relationship Id="rId118" Type="http://schemas.openxmlformats.org/officeDocument/2006/relationships/hyperlink" Target="http://foreignpolicyblogs.com/2010/01/15/helping-a-troubled-neighbor-together/" TargetMode="External"/><Relationship Id="rId134" Type="http://schemas.openxmlformats.org/officeDocument/2006/relationships/hyperlink" Target="http://www.worldpublicopinion.org/pipa/articles/brunitedstatescanadara/600.php" TargetMode="External"/><Relationship Id="rId139" Type="http://schemas.openxmlformats.org/officeDocument/2006/relationships/hyperlink" Target="http://www.npr.org/blogs/itsallpolitics/2012/11/16/165283004/republican-lock-on-floridas-cuban-american-vote-may-be-over" TargetMode="External"/><Relationship Id="rId80" Type="http://schemas.openxmlformats.org/officeDocument/2006/relationships/hyperlink" Target="http://www.sciencedirect.com/science/article/pii/S004896970000526X" TargetMode="External"/><Relationship Id="rId85" Type="http://schemas.openxmlformats.org/officeDocument/2006/relationships/hyperlink" Target="http://www.sciencedirect.com/science/article/pii/S004896970000526X" TargetMode="External"/><Relationship Id="rId150" Type="http://schemas.openxmlformats.org/officeDocument/2006/relationships/hyperlink" Target="http://www.sciencediplomacy.org/article/2013/rise-science-and-technology-diplomacy-in-japan" TargetMode="External"/><Relationship Id="rId12" Type="http://schemas.openxmlformats.org/officeDocument/2006/relationships/hyperlink" Target="http://www.takepart.com/article/2013/06/11/climate-change-extreme-weather" TargetMode="External"/><Relationship Id="rId17" Type="http://schemas.openxmlformats.org/officeDocument/2006/relationships/hyperlink" Target="http://www.huffingtonpost.com/2012/10/29/hurricane-sandy-cuba-santiago_n_2039750.html" TargetMode="External"/><Relationship Id="rId25" Type="http://schemas.openxmlformats.org/officeDocument/2006/relationships/hyperlink" Target="http://www.asm.org/index.php/component/content/article/92-news-room/press-releases/1830-hurricane-aftermath-infectious-disease-threats-from-common-not-exotic-diseases" TargetMode="External"/><Relationship Id="rId33" Type="http://schemas.openxmlformats.org/officeDocument/2006/relationships/hyperlink" Target="http://www.economist.com/node/21551047%20Mar%2024" TargetMode="External"/><Relationship Id="rId38" Type="http://schemas.openxmlformats.org/officeDocument/2006/relationships/hyperlink" Target="http://cf.edliostatic.com/USwZkx0PnWO2nU6x6cGzlq3uxGfDf0I2.pdf" TargetMode="External"/><Relationship Id="rId46" Type="http://schemas.openxmlformats.org/officeDocument/2006/relationships/hyperlink" Target="http://skepticalscience.com/grinsted-storm-surge.html" TargetMode="External"/><Relationship Id="rId59" Type="http://schemas.openxmlformats.org/officeDocument/2006/relationships/hyperlink" Target="http://www.dailymail.co.uk/news/article-2307091/2013-predicted-average-hurricane-season-18-tropical-storms-hurricanes.html" TargetMode="External"/><Relationship Id="rId67" Type="http://schemas.openxmlformats.org/officeDocument/2006/relationships/hyperlink" Target="http://www.agu.org/pubs/crossref/2012/2012GL051106.shtml" TargetMode="External"/><Relationship Id="rId103" Type="http://schemas.openxmlformats.org/officeDocument/2006/relationships/hyperlink" Target="http://www.butterfliesandwheels.org/2010/with-what-authority-does-a-public-philosopher-speak/" TargetMode="External"/><Relationship Id="rId108" Type="http://schemas.openxmlformats.org/officeDocument/2006/relationships/hyperlink" Target="http://www.reuters.com/article/2010/03/31/us-cuba-usa-idUSTRE62U34W20100331" TargetMode="External"/><Relationship Id="rId116" Type="http://schemas.openxmlformats.org/officeDocument/2006/relationships/hyperlink" Target="http://www.laht.com/article.asp?ArticleId=232948&amp;CategoryId=14510" TargetMode="External"/><Relationship Id="rId124" Type="http://schemas.openxmlformats.org/officeDocument/2006/relationships/image" Target="media/image1.png"/><Relationship Id="rId129" Type="http://schemas.openxmlformats.org/officeDocument/2006/relationships/hyperlink" Target="http://www.ciponline.org/images/uploads/publications/0811_Hurricane_Conf_Report.pdf" TargetMode="External"/><Relationship Id="rId137" Type="http://schemas.openxmlformats.org/officeDocument/2006/relationships/hyperlink" Target="http://www.miamiherald.com/2012/11/12/3094299/winner-of-cuban-american-vote.html" TargetMode="External"/><Relationship Id="rId20" Type="http://schemas.openxmlformats.org/officeDocument/2006/relationships/hyperlink" Target="http://www.unc.edu/world/2010Seminars/LANC%20reading%202.pdf" TargetMode="External"/><Relationship Id="rId41" Type="http://schemas.openxmlformats.org/officeDocument/2006/relationships/hyperlink" Target="http://www.katrinaconnection.com/HurricaneEvacuationSurvey.html" TargetMode="External"/><Relationship Id="rId54" Type="http://schemas.openxmlformats.org/officeDocument/2006/relationships/hyperlink" Target="http://www.upi.com/Science_News/2008/09/08/Study-Hurricanes-are-becoming-stronger/UPI-37231220898764/" TargetMode="External"/><Relationship Id="rId62" Type="http://schemas.openxmlformats.org/officeDocument/2006/relationships/hyperlink" Target="http://storify.com/insideclimate/climate-scientists-on-hurricane-sandy" TargetMode="External"/><Relationship Id="rId70" Type="http://schemas.openxmlformats.org/officeDocument/2006/relationships/hyperlink" Target="http://articles.philly.com/1991-10-06/news/25814643_1_intense-storms-powerful-hurricane-hurricane-warnings" TargetMode="External"/><Relationship Id="rId75" Type="http://schemas.openxmlformats.org/officeDocument/2006/relationships/hyperlink" Target="http://www.sciencedirect.com/science/article/pii/S004896970000526X" TargetMode="External"/><Relationship Id="rId83" Type="http://schemas.openxmlformats.org/officeDocument/2006/relationships/hyperlink" Target="http://www.sciencedirect.com/science/article/pii/S004896970000526X" TargetMode="External"/><Relationship Id="rId88" Type="http://schemas.openxmlformats.org/officeDocument/2006/relationships/hyperlink" Target="http://www.sciencedirect.com/science/article/pii/S004896970000526X" TargetMode="External"/><Relationship Id="rId91" Type="http://schemas.openxmlformats.org/officeDocument/2006/relationships/hyperlink" Target="http://www.sciencedirect.com/science/article/pii/S004896970000526X" TargetMode="External"/><Relationship Id="rId96" Type="http://schemas.openxmlformats.org/officeDocument/2006/relationships/hyperlink" Target="http://www.bbc.co.uk/news/uk-18793045" TargetMode="External"/><Relationship Id="rId111" Type="http://schemas.openxmlformats.org/officeDocument/2006/relationships/hyperlink" Target="http://www.sciencemag.org/content/322/5900/345.full" TargetMode="External"/><Relationship Id="rId132" Type="http://schemas.openxmlformats.org/officeDocument/2006/relationships/hyperlink" Target="http://www.armytimes.com/article/20070425/NEWS/704250312/Guard-Units-not-ready-domestic-crises" TargetMode="External"/><Relationship Id="rId140" Type="http://schemas.openxmlformats.org/officeDocument/2006/relationships/hyperlink" Target="http://patrickmurphy.house.gov/news/documentsingle.aspx?DocumentID=336515" TargetMode="External"/><Relationship Id="rId145" Type="http://schemas.openxmlformats.org/officeDocument/2006/relationships/hyperlink" Target="http://pjmedia.com/blog/ending-cuba-embargo-could-be-opportunity-for-gop-outreach/2/" TargetMode="External"/><Relationship Id="rId15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huffingtonpost.com/2012/10/29/hurricane-sandy-cuba-santiago_n_2039750.html" TargetMode="External"/><Relationship Id="rId23" Type="http://schemas.openxmlformats.org/officeDocument/2006/relationships/hyperlink" Target="http://www.sciencedaily.com/releases/2005/09/050913124923.htm" TargetMode="External"/><Relationship Id="rId28" Type="http://schemas.openxmlformats.org/officeDocument/2006/relationships/hyperlink" Target="http://www.sciencedaily.com/releases/2005/09/050913124923.htm" TargetMode="External"/><Relationship Id="rId36" Type="http://schemas.openxmlformats.org/officeDocument/2006/relationships/hyperlink" Target="http://www.sciencemag.org/content/322/5900/345.full" TargetMode="External"/><Relationship Id="rId49" Type="http://schemas.openxmlformats.org/officeDocument/2006/relationships/hyperlink" Target="http://www.skepticalscience.com/hurricane-sandy-climate-connection.html" TargetMode="External"/><Relationship Id="rId57" Type="http://schemas.openxmlformats.org/officeDocument/2006/relationships/hyperlink" Target="http://www.havanatimes.org/?p=92811" TargetMode="External"/><Relationship Id="rId106" Type="http://schemas.openxmlformats.org/officeDocument/2006/relationships/hyperlink" Target="http://www.nytimes.com/info/cuba?inline=nyt-geo" TargetMode="External"/><Relationship Id="rId114" Type="http://schemas.openxmlformats.org/officeDocument/2006/relationships/hyperlink" Target="http://www.hoover.org/publications/defining-ideas/article/139281" TargetMode="External"/><Relationship Id="rId119" Type="http://schemas.openxmlformats.org/officeDocument/2006/relationships/hyperlink" Target="http://www.ciponline.org/images/uploads/publications/0811_Hurricane_Conf_Report.pdf" TargetMode="External"/><Relationship Id="rId127" Type="http://schemas.openxmlformats.org/officeDocument/2006/relationships/hyperlink" Target="javascript:siteSearch('State%20Department');" TargetMode="External"/><Relationship Id="rId10" Type="http://schemas.openxmlformats.org/officeDocument/2006/relationships/endnotes" Target="endnotes.xml"/><Relationship Id="rId31" Type="http://schemas.openxmlformats.org/officeDocument/2006/relationships/hyperlink" Target="http://www.int-res.com/articles/esep/2004/E41.pdf" TargetMode="External"/><Relationship Id="rId44" Type="http://schemas.openxmlformats.org/officeDocument/2006/relationships/hyperlink" Target="http://www.skepticalscience.com/extreme-weather-global-warming-intermediate.htm" TargetMode="External"/><Relationship Id="rId52" Type="http://schemas.openxmlformats.org/officeDocument/2006/relationships/hyperlink" Target="http://www.southeastsun.com/news/article_2d268e62-e41b-11e2-8a33-0019bb30f31a.html" TargetMode="External"/><Relationship Id="rId60" Type="http://schemas.openxmlformats.org/officeDocument/2006/relationships/hyperlink" Target="http://www.takepart.com/article/2013/06/11/climate-change-extreme-weather" TargetMode="External"/><Relationship Id="rId65" Type="http://schemas.openxmlformats.org/officeDocument/2006/relationships/hyperlink" Target="http://arstechnica.com/science/2012/06/yet-another-study-confirms-global-warming-is-human-caused/" TargetMode="External"/><Relationship Id="rId73" Type="http://schemas.openxmlformats.org/officeDocument/2006/relationships/hyperlink" Target="http://www.sciencedirect.com/science/article/pii/S004896970000526X" TargetMode="External"/><Relationship Id="rId78" Type="http://schemas.openxmlformats.org/officeDocument/2006/relationships/hyperlink" Target="http://www.sciencedirect.com/science/article/pii/S004896970000526X" TargetMode="External"/><Relationship Id="rId81" Type="http://schemas.openxmlformats.org/officeDocument/2006/relationships/hyperlink" Target="http://www.sciencedirect.com/science/article/pii/S004896970000526X" TargetMode="External"/><Relationship Id="rId86" Type="http://schemas.openxmlformats.org/officeDocument/2006/relationships/hyperlink" Target="http://www.sciencedirect.com/science/article/pii/S004896970000526X" TargetMode="External"/><Relationship Id="rId94" Type="http://schemas.openxmlformats.org/officeDocument/2006/relationships/hyperlink" Target="http://discovermagazine.com/2000/oct/featworld" TargetMode="External"/><Relationship Id="rId99" Type="http://schemas.openxmlformats.org/officeDocument/2006/relationships/hyperlink" Target="http://www.guerrilladiplomacy.com/2011/06/science-diplomacy-new-day-or-false-dawn/" TargetMode="External"/><Relationship Id="rId101" Type="http://schemas.openxmlformats.org/officeDocument/2006/relationships/hyperlink" Target="http://www.state.gov/g/oes/rls/rm/102996.htm" TargetMode="External"/><Relationship Id="rId122" Type="http://schemas.openxmlformats.org/officeDocument/2006/relationships/hyperlink" Target="javascript:siteSearch('U.S.%20Air%20Force%20C-130');" TargetMode="External"/><Relationship Id="rId130" Type="http://schemas.openxmlformats.org/officeDocument/2006/relationships/hyperlink" Target="http://www.scribd.com/doc/10323598/9-Ways-for-US-to-Talk-to-Cuba-and-for-Cuba-to-Talk-to-US" TargetMode="External"/><Relationship Id="rId135" Type="http://schemas.openxmlformats.org/officeDocument/2006/relationships/hyperlink" Target="http://www.washingtonpost.com/world/the_americas/eds-cuba-us-take-cautious-steps-toward-rapprochement-but-long-complicated-path-lies-ahead/2013/06/21/9fd04c4e-da3b-11e2-b418-9dfa095e125d_story_1.html" TargetMode="External"/><Relationship Id="rId143" Type="http://schemas.openxmlformats.org/officeDocument/2006/relationships/hyperlink" Target="http://www.nytimes.com/2011/05/01/us/01fema.html?pagewanted=all" TargetMode="External"/><Relationship Id="rId148" Type="http://schemas.openxmlformats.org/officeDocument/2006/relationships/hyperlink" Target="http://www.sciencediplomacy.org/article/2012/biodiversity-without-borders" TargetMode="External"/><Relationship Id="rId151" Type="http://schemas.openxmlformats.org/officeDocument/2006/relationships/hyperlink" Target="http://www.sciencediplomacy.org/article/2013/rise-science-and-technology-diplomacy-in-japan"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theatlanticcities.com/technology/2013/03/even-more-evidence-climate-change-will-hit-east-coast-cities-particularly-hard/5018/" TargetMode="External"/><Relationship Id="rId18" Type="http://schemas.openxmlformats.org/officeDocument/2006/relationships/hyperlink" Target="http://www.huffingtonpost.com/2012/10/29/hurricane-sandy-cuba-santiago_n_2039750.html" TargetMode="External"/><Relationship Id="rId39" Type="http://schemas.openxmlformats.org/officeDocument/2006/relationships/hyperlink" Target="http://www.katrinaconnection.com/HurricaneEvacuationSurvey.html" TargetMode="External"/><Relationship Id="rId109" Type="http://schemas.openxmlformats.org/officeDocument/2006/relationships/hyperlink" Target="http://www.reuters.com/places/cuba" TargetMode="External"/><Relationship Id="rId34" Type="http://schemas.openxmlformats.org/officeDocument/2006/relationships/hyperlink" Target="http://www.hoover.org/publications/defining-ideas/article/139281" TargetMode="External"/><Relationship Id="rId50" Type="http://schemas.openxmlformats.org/officeDocument/2006/relationships/hyperlink" Target="http://www.skepticalscience.com/hurricane-sandy-climate-connection.html" TargetMode="External"/><Relationship Id="rId55" Type="http://schemas.openxmlformats.org/officeDocument/2006/relationships/hyperlink" Target="http://www.huffingtonpost.com/al-gore/statement-on-hurricane-sa_b_2045406.html" TargetMode="External"/><Relationship Id="rId76" Type="http://schemas.openxmlformats.org/officeDocument/2006/relationships/hyperlink" Target="http://www.sciencedirect.com/science/article/pii/S004896970000526X" TargetMode="External"/><Relationship Id="rId97" Type="http://schemas.openxmlformats.org/officeDocument/2006/relationships/hyperlink" Target="http://www.winnipegfreepress.com/local/flood-brings-fleeing-rats-close-to-city-119902859.html" TargetMode="External"/><Relationship Id="rId104" Type="http://schemas.openxmlformats.org/officeDocument/2006/relationships/hyperlink" Target="http://www.nytimes.com/2013/02/25/world/americas/raul-castro-to-step-down-as-cubas-president-in-2018.html?_r=0" TargetMode="External"/><Relationship Id="rId120" Type="http://schemas.openxmlformats.org/officeDocument/2006/relationships/hyperlink" Target="http://www.ciponline.org/research/entry/us-cuba-cooperation-on-gulf-is-in-our-interest%20June%2014" TargetMode="External"/><Relationship Id="rId125" Type="http://schemas.openxmlformats.org/officeDocument/2006/relationships/hyperlink" Target="javascript:siteSearch('Cuba's%20Meteorological%20Institute');" TargetMode="External"/><Relationship Id="rId141" Type="http://schemas.openxmlformats.org/officeDocument/2006/relationships/hyperlink" Target="http://thehill.com/opinion/op-ed/267437-fema-support-is-bipartisan" TargetMode="External"/><Relationship Id="rId146" Type="http://schemas.openxmlformats.org/officeDocument/2006/relationships/hyperlink" Target="http://www.forbes.com/places/mi/monroe/" TargetMode="External"/><Relationship Id="rId7" Type="http://schemas.openxmlformats.org/officeDocument/2006/relationships/settings" Target="settings.xml"/><Relationship Id="rId71" Type="http://schemas.openxmlformats.org/officeDocument/2006/relationships/hyperlink" Target="http://www.nuc.berkeley.edu/node/5457" TargetMode="External"/><Relationship Id="rId92" Type="http://schemas.openxmlformats.org/officeDocument/2006/relationships/hyperlink" Target="http://www.sciencedirect.com/science/article/pii/S004896970000526X" TargetMode="External"/><Relationship Id="rId2" Type="http://schemas.openxmlformats.org/officeDocument/2006/relationships/customXml" Target="../customXml/item2.xml"/><Relationship Id="rId29" Type="http://schemas.openxmlformats.org/officeDocument/2006/relationships/hyperlink" Target="http://www.sciencediplomacy.org/article/2012/biodiversity-without-borders" TargetMode="External"/><Relationship Id="rId24" Type="http://schemas.openxmlformats.org/officeDocument/2006/relationships/hyperlink" Target="http://www.sciencedaily.com/releases/2005/09/050913124923.htm" TargetMode="External"/><Relationship Id="rId40" Type="http://schemas.openxmlformats.org/officeDocument/2006/relationships/hyperlink" Target="http://www.wpbf.com/news/politics/election-results/Rudy-Giuliani-This-is-a-worse-response-than-Katrina/-/9286640/17263350/-/wu4pvnz/-/index.html" TargetMode="External"/><Relationship Id="rId45" Type="http://schemas.openxmlformats.org/officeDocument/2006/relationships/hyperlink" Target="http://www.the-scientist.com/?articles.view/articleNo/33084/title/Opinion--Super-Storm-Sandy/" TargetMode="External"/><Relationship Id="rId66" Type="http://schemas.openxmlformats.org/officeDocument/2006/relationships/hyperlink" Target="http://www.ipcc.ch/publications_and_data/ar4/wg1/en/figure-9-5.html" TargetMode="External"/><Relationship Id="rId87" Type="http://schemas.openxmlformats.org/officeDocument/2006/relationships/hyperlink" Target="http://www.sciencedirect.com/science/article/pii/S004896970000526X" TargetMode="External"/><Relationship Id="rId110" Type="http://schemas.openxmlformats.org/officeDocument/2006/relationships/hyperlink" Target="http://www.brookings.edu/~/media/events/2012/5/21%20us%20cuba%20dialogue/tace%20english.pdf" TargetMode="External"/><Relationship Id="rId115" Type="http://schemas.openxmlformats.org/officeDocument/2006/relationships/hyperlink" Target="http://web.gc.cuny.edu/dept/bildn/publications/documents/Maybarduk12_001.pdf" TargetMode="External"/><Relationship Id="rId131" Type="http://schemas.openxmlformats.org/officeDocument/2006/relationships/hyperlink" Target="http://www.ciponline.org/images/uploads/publications/Final_Cuba_IPR_0509.pdf" TargetMode="External"/><Relationship Id="rId136" Type="http://schemas.openxmlformats.org/officeDocument/2006/relationships/hyperlink" Target="http://www.npr.org/blogs/itsallpolitics/2012/11/16/165283004/republican-lock-on-floridas-cuban-american-vote-may-be-over" TargetMode="External"/><Relationship Id="rId61" Type="http://schemas.openxmlformats.org/officeDocument/2006/relationships/hyperlink" Target="http://ideas.time.com/2012/10/30/will-we-be-seeing-more-superstorms/" TargetMode="External"/><Relationship Id="rId82" Type="http://schemas.openxmlformats.org/officeDocument/2006/relationships/hyperlink" Target="http://www.sciencedirect.com/science/article/pii/S004896970000526X" TargetMode="External"/><Relationship Id="rId152" Type="http://schemas.openxmlformats.org/officeDocument/2006/relationships/hyperlink" Target="http://m.theglobeandmail.com/report-on-business/economy/currencies/rising-yen-adds-to-japans-woes/article588065/?service=mobile" TargetMode="External"/><Relationship Id="rId19" Type="http://schemas.openxmlformats.org/officeDocument/2006/relationships/hyperlink" Target="http://www.asm.org/index.php/component/content/article/92-news-room/press-releases/1830-hurricane-aftermath-infectious-disease-threats-from-common-not-exotic-diseases" TargetMode="External"/><Relationship Id="rId14" Type="http://schemas.openxmlformats.org/officeDocument/2006/relationships/hyperlink" Target="http://www.aoml.noaa.gov/general/WWW000/nhurr00.html" TargetMode="External"/><Relationship Id="rId30" Type="http://schemas.openxmlformats.org/officeDocument/2006/relationships/hyperlink" Target="http://www.sciencediplomacy.org/article/2012/biodiversity-without-borders" TargetMode="External"/><Relationship Id="rId35" Type="http://schemas.openxmlformats.org/officeDocument/2006/relationships/hyperlink" Target="http://fmso.leavenworth.army.mil/documents/cubas_transition/cubas_transition.htm" TargetMode="External"/><Relationship Id="rId56" Type="http://schemas.openxmlformats.org/officeDocument/2006/relationships/hyperlink" Target="http://m.pressofatlanticcity.com/news/breaking/noaa-predicts-active-to-very-active-hurricane-season-this-year/article_106e274b-1b22-5b9f-bd1e-b1e50b201179.html" TargetMode="External"/><Relationship Id="rId77" Type="http://schemas.openxmlformats.org/officeDocument/2006/relationships/hyperlink" Target="http://www.sciencedirect.com/science/article/pii/S004896970000526X" TargetMode="External"/><Relationship Id="rId100" Type="http://schemas.openxmlformats.org/officeDocument/2006/relationships/hyperlink" Target="http://uscpublicdiplomacy.org/index.php/newswire/media_monitor_reports_detail/science_diplomacy/" TargetMode="External"/><Relationship Id="rId105" Type="http://schemas.openxmlformats.org/officeDocument/2006/relationships/hyperlink" Target="http://topics.nytimes.com/top/reference/timestopics/people/c/raul_castro/index.html?inline=nyt-per" TargetMode="External"/><Relationship Id="rId126" Type="http://schemas.openxmlformats.org/officeDocument/2006/relationships/hyperlink" Target="javascript:siteSearch('U.S.%20State%20Department');" TargetMode="External"/><Relationship Id="rId147" Type="http://schemas.openxmlformats.org/officeDocument/2006/relationships/hyperlink" Target="http://www.opensecrets.org/orgs/summary.php?id=D000022302" TargetMode="External"/><Relationship Id="rId8" Type="http://schemas.openxmlformats.org/officeDocument/2006/relationships/webSettings" Target="webSettings.xml"/><Relationship Id="rId51" Type="http://schemas.openxmlformats.org/officeDocument/2006/relationships/hyperlink" Target="http://go.galegroup.com/ps/i.do?id=%20GALE%7CA218180371&amp;v=2.1&amp;u=ksstate_ukans&amp;it=r&amp;p=ITOF&amp;sw=w" TargetMode="External"/><Relationship Id="rId72" Type="http://schemas.openxmlformats.org/officeDocument/2006/relationships/hyperlink" Target="http://www.cnn.com/2013/01/06/opinion/flynn-storms-preparation" TargetMode="External"/><Relationship Id="rId93" Type="http://schemas.openxmlformats.org/officeDocument/2006/relationships/hyperlink" Target="http://www.amigospais-guaracabuya.org/oagmc040.php" TargetMode="External"/><Relationship Id="rId98" Type="http://schemas.openxmlformats.org/officeDocument/2006/relationships/hyperlink" Target="http://www.amigospais-guaracabuya.org/oagmc040.php" TargetMode="External"/><Relationship Id="rId121" Type="http://schemas.openxmlformats.org/officeDocument/2006/relationships/hyperlink" Target="http://www.foxnews.com/story/0,2933,211658,00.html" TargetMode="External"/><Relationship Id="rId142" Type="http://schemas.openxmlformats.org/officeDocument/2006/relationships/hyperlink" Target="http://www.nytimes.com/2013/01/05/nyregion/house-passes-9-7-billion-in-relief-for-hurricane-sandy-victims.html?_r=0"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revo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6676DD1-4297-4F08-837B-2F12D2CBE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125</Pages>
  <Words>64592</Words>
  <Characters>368176</Characters>
  <Application>Microsoft Office Word</Application>
  <DocSecurity>0</DocSecurity>
  <Lines>3068</Lines>
  <Paragraphs>863</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431905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Bashaw</dc:creator>
  <cp:keywords/>
  <dc:description/>
  <cp:lastModifiedBy>Trevor Bashaw</cp:lastModifiedBy>
  <cp:revision>3</cp:revision>
  <dcterms:created xsi:type="dcterms:W3CDTF">2013-07-07T04:49:00Z</dcterms:created>
  <dcterms:modified xsi:type="dcterms:W3CDTF">2013-07-07T12:43:00Z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