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0022F2" w:rsidRPr="002C1591" w:rsidRDefault="001A6F06" w:rsidP="00A63467">
      <w:pPr>
        <w:pStyle w:val="Heading1"/>
      </w:pPr>
      <w:r w:rsidRPr="002C1591">
        <w:t>TRI Cuba (</w:t>
      </w:r>
      <w:proofErr w:type="spellStart"/>
      <w:r w:rsidRPr="002C1591">
        <w:t>Kritikal</w:t>
      </w:r>
      <w:proofErr w:type="spellEnd"/>
      <w:r w:rsidRPr="002C1591">
        <w:t xml:space="preserve"> Version) </w:t>
      </w:r>
      <w:proofErr w:type="spellStart"/>
      <w:r w:rsidRPr="002C1591">
        <w:t>Neg</w:t>
      </w:r>
      <w:proofErr w:type="spellEnd"/>
    </w:p>
    <w:p w:rsidR="001A6F06" w:rsidRPr="002C1591" w:rsidRDefault="001A6F06" w:rsidP="00A63467">
      <w:pPr>
        <w:pStyle w:val="Heading2"/>
      </w:pPr>
      <w:r w:rsidRPr="002C1591">
        <w:lastRenderedPageBreak/>
        <w:t>Notes</w:t>
      </w:r>
    </w:p>
    <w:p w:rsidR="001A6F06" w:rsidRPr="002C1591" w:rsidRDefault="001A6F06" w:rsidP="001A6F06">
      <w:pPr>
        <w:pStyle w:val="ListParagraph"/>
        <w:numPr>
          <w:ilvl w:val="0"/>
          <w:numId w:val="1"/>
        </w:numPr>
      </w:pPr>
      <w:r w:rsidRPr="002C1591">
        <w:t xml:space="preserve">The Off Case from the Policy </w:t>
      </w:r>
      <w:proofErr w:type="spellStart"/>
      <w:r w:rsidRPr="002C1591">
        <w:t>Neg</w:t>
      </w:r>
      <w:proofErr w:type="spellEnd"/>
      <w:r w:rsidRPr="002C1591">
        <w:t xml:space="preserve"> still </w:t>
      </w:r>
      <w:proofErr w:type="gramStart"/>
      <w:r w:rsidRPr="002C1591">
        <w:t>apply</w:t>
      </w:r>
      <w:proofErr w:type="gramEnd"/>
      <w:r w:rsidRPr="002C1591">
        <w:t xml:space="preserve"> – I have included some additional right wing business in order to make it more viable. </w:t>
      </w:r>
    </w:p>
    <w:p w:rsidR="001A6F06" w:rsidRPr="002C1591" w:rsidRDefault="001A6F06" w:rsidP="001A6F06">
      <w:pPr>
        <w:pStyle w:val="ListParagraph"/>
        <w:numPr>
          <w:ilvl w:val="0"/>
          <w:numId w:val="1"/>
        </w:numPr>
      </w:pPr>
      <w:r w:rsidRPr="002C1591">
        <w:t xml:space="preserve">The on Case is obviously different and seeks to respond directly to the model of political presented by the </w:t>
      </w:r>
      <w:proofErr w:type="spellStart"/>
      <w:r w:rsidRPr="002C1591">
        <w:t>Aff</w:t>
      </w:r>
      <w:proofErr w:type="spellEnd"/>
    </w:p>
    <w:p w:rsidR="001A6F06" w:rsidRPr="002C1591" w:rsidRDefault="001A6F06" w:rsidP="001A6F06">
      <w:pPr>
        <w:pStyle w:val="ListParagraph"/>
        <w:numPr>
          <w:ilvl w:val="0"/>
          <w:numId w:val="1"/>
        </w:numPr>
      </w:pPr>
      <w:r w:rsidRPr="002C1591">
        <w:t xml:space="preserve">PS- the policy Cuba </w:t>
      </w:r>
      <w:proofErr w:type="spellStart"/>
      <w:r w:rsidRPr="002C1591">
        <w:t>aff</w:t>
      </w:r>
      <w:proofErr w:type="spellEnd"/>
      <w:r w:rsidRPr="002C1591">
        <w:t xml:space="preserve"> is </w:t>
      </w:r>
      <w:proofErr w:type="spellStart"/>
      <w:r w:rsidRPr="002C1591">
        <w:t>neg</w:t>
      </w:r>
      <w:proofErr w:type="spellEnd"/>
      <w:r w:rsidRPr="002C1591">
        <w:t xml:space="preserve"> to the K version, and vice versa</w:t>
      </w:r>
    </w:p>
    <w:p w:rsidR="001A6F06" w:rsidRPr="002C1591" w:rsidRDefault="001A6F06" w:rsidP="001A6F06"/>
    <w:p w:rsidR="001A6F06" w:rsidRPr="002C1591" w:rsidRDefault="001A6F06" w:rsidP="001A6F06">
      <w:bookmarkStart w:id="0" w:name="_GoBack"/>
      <w:bookmarkEnd w:id="0"/>
    </w:p>
    <w:p w:rsidR="001A6F06" w:rsidRPr="002C1591" w:rsidRDefault="001A6F06" w:rsidP="00A63467">
      <w:pPr>
        <w:pStyle w:val="Heading2"/>
      </w:pPr>
      <w:r w:rsidRPr="002C1591">
        <w:lastRenderedPageBreak/>
        <w:t>CASE</w:t>
      </w:r>
    </w:p>
    <w:p w:rsidR="001A6F06" w:rsidRPr="002C1591" w:rsidRDefault="001A6F06" w:rsidP="001A6F06">
      <w:pPr>
        <w:pStyle w:val="Heading3"/>
      </w:pPr>
      <w:r w:rsidRPr="002C1591">
        <w:lastRenderedPageBreak/>
        <w:t>1NC</w:t>
      </w:r>
    </w:p>
    <w:p w:rsidR="00512437" w:rsidRPr="002C1591" w:rsidRDefault="00512437" w:rsidP="00512437">
      <w:pPr>
        <w:pStyle w:val="Heading4"/>
      </w:pPr>
      <w:r w:rsidRPr="002C1591">
        <w:t xml:space="preserve">Their characterization of human rights as a gift is a misnomer- </w:t>
      </w:r>
      <w:r w:rsidRPr="002C1591">
        <w:t xml:space="preserve">The gift is not an obligation, but a giving without expect of return that creates ethical bonds—no link to their </w:t>
      </w:r>
      <w:r w:rsidRPr="002C1591">
        <w:t>impact</w:t>
      </w:r>
    </w:p>
    <w:p w:rsidR="00512437" w:rsidRPr="002C1591" w:rsidRDefault="00512437" w:rsidP="00512437">
      <w:r w:rsidRPr="002C1591">
        <w:t>Iris Marion Young, 1997 (prof of political science, University of Chicago, SYMMETRICAL RECIPROCITY: ON MORAL RESPECT, WONDER, AND ENLARGED THOUGHT^ Constellations Volume 3, No 3, 1997. @ Blackwell Publishers, 108 Cowley Road, Oxford OX4 IJF, UK and 350 Main Street, Malden, MA 02148, USA.)</w:t>
      </w:r>
    </w:p>
    <w:p w:rsidR="00512437" w:rsidRPr="002C1591" w:rsidRDefault="00512437" w:rsidP="00512437"/>
    <w:p w:rsidR="00512437" w:rsidRPr="002C1591" w:rsidRDefault="00512437" w:rsidP="00512437">
      <w:r w:rsidRPr="002C1591">
        <w:t xml:space="preserve">V </w:t>
      </w:r>
      <w:proofErr w:type="spellStart"/>
      <w:r w:rsidRPr="002C1591">
        <w:t>Giftgiving</w:t>
      </w:r>
      <w:proofErr w:type="spellEnd"/>
      <w:r w:rsidRPr="002C1591">
        <w:t>, Communication, and Wonder</w:t>
      </w:r>
    </w:p>
    <w:p w:rsidR="00512437" w:rsidRPr="002C1591" w:rsidRDefault="00512437" w:rsidP="00512437">
      <w:r w:rsidRPr="002C1591">
        <w:t xml:space="preserve">Let me refer to </w:t>
      </w:r>
      <w:proofErr w:type="spellStart"/>
      <w:r w:rsidRPr="002C1591">
        <w:t>giftgiving</w:t>
      </w:r>
      <w:proofErr w:type="spellEnd"/>
      <w:r w:rsidRPr="002C1591">
        <w:t xml:space="preserve"> to illustrate the meaning of asymmetrical reciprocity. </w:t>
      </w:r>
      <w:r w:rsidRPr="002C1591">
        <w:rPr>
          <w:rStyle w:val="IntenseEmphasis"/>
        </w:rPr>
        <w:t>Gift giving is basic to the generation of normative structures in most societies, precisely because it establishes relations of reciprocity</w:t>
      </w:r>
      <w:r w:rsidRPr="002C1591">
        <w:t xml:space="preserve">: I give a gift to you, and you give a gift to me, or the opening is made for you to give a gift to me. </w:t>
      </w:r>
      <w:r w:rsidRPr="002C1591">
        <w:rPr>
          <w:rStyle w:val="IntenseEmphasis"/>
        </w:rPr>
        <w:t xml:space="preserve">There is an equality and mutual recognition in the relation of </w:t>
      </w:r>
      <w:proofErr w:type="spellStart"/>
      <w:r w:rsidRPr="002C1591">
        <w:rPr>
          <w:rStyle w:val="IntenseEmphasis"/>
        </w:rPr>
        <w:t>giftgiving</w:t>
      </w:r>
      <w:proofErr w:type="spellEnd"/>
      <w:r w:rsidRPr="002C1591">
        <w:rPr>
          <w:rStyle w:val="IntenseEmphasis"/>
        </w:rPr>
        <w:t>, but of a different order from the equality of contracts and exchange.</w:t>
      </w:r>
      <w:r w:rsidRPr="002C1591">
        <w:t xml:space="preserve"> </w:t>
      </w:r>
      <w:r w:rsidRPr="002C1591">
        <w:rPr>
          <w:rStyle w:val="IntenseEmphasis"/>
        </w:rPr>
        <w:t xml:space="preserve">When I give a gift this </w:t>
      </w:r>
      <w:proofErr w:type="gramStart"/>
      <w:r w:rsidRPr="002C1591">
        <w:rPr>
          <w:rStyle w:val="IntenseEmphasis"/>
        </w:rPr>
        <w:t>begins</w:t>
      </w:r>
      <w:proofErr w:type="gramEnd"/>
      <w:r w:rsidRPr="002C1591">
        <w:rPr>
          <w:rStyle w:val="IntenseEmphasis"/>
        </w:rPr>
        <w:t xml:space="preserve"> a process, makes an opening, whereby you may give me a gift in return, but if I consider that you “owe” me, the gift relation is effaced and it has become a commercial exchange</w:t>
      </w:r>
      <w:r w:rsidRPr="002C1591">
        <w:t xml:space="preserve">. As Jacques Derrida puts it in his quarrel with </w:t>
      </w:r>
      <w:proofErr w:type="spellStart"/>
      <w:r w:rsidRPr="002C1591">
        <w:t>Mauss’s</w:t>
      </w:r>
      <w:proofErr w:type="spellEnd"/>
      <w:r w:rsidRPr="002C1591">
        <w:t xml:space="preserve"> interpretation of the gift relation as ultimately an exchange relation:</w:t>
      </w:r>
    </w:p>
    <w:p w:rsidR="00512437" w:rsidRPr="002C1591" w:rsidRDefault="00512437" w:rsidP="00512437">
      <w:r w:rsidRPr="002C1591">
        <w:t xml:space="preserve">For there to be a gift, there must be no reciprocity, return, exchange, </w:t>
      </w:r>
      <w:proofErr w:type="spellStart"/>
      <w:r w:rsidRPr="002C1591">
        <w:t>countergift</w:t>
      </w:r>
      <w:proofErr w:type="spellEnd"/>
      <w:r w:rsidRPr="002C1591">
        <w:t xml:space="preserve"> or debt. If the </w:t>
      </w:r>
      <w:proofErr w:type="spellStart"/>
      <w:r w:rsidRPr="002C1591">
        <w:t>othergivesme</w:t>
      </w:r>
      <w:proofErr w:type="spellEnd"/>
      <w:r w:rsidRPr="002C1591">
        <w:t xml:space="preserve"> back or owes me or has to give me back what I give him or her, there will not have been a gift, whether this relation is immediate or whether it is programmed by a complex calculation of a long-term deferral or difference.”</w:t>
      </w:r>
    </w:p>
    <w:p w:rsidR="00512437" w:rsidRPr="002C1591" w:rsidRDefault="00512437" w:rsidP="00512437">
      <w:pPr>
        <w:rPr>
          <w:rStyle w:val="IntenseEmphasis"/>
        </w:rPr>
      </w:pPr>
      <w:r w:rsidRPr="002C1591">
        <w:rPr>
          <w:rStyle w:val="IntenseEmphasis"/>
        </w:rPr>
        <w:t xml:space="preserve">The relation of </w:t>
      </w:r>
      <w:proofErr w:type="spellStart"/>
      <w:r w:rsidRPr="002C1591">
        <w:rPr>
          <w:rStyle w:val="IntenseEmphasis"/>
        </w:rPr>
        <w:t>giftgiving</w:t>
      </w:r>
      <w:proofErr w:type="spellEnd"/>
      <w:r w:rsidRPr="002C1591">
        <w:rPr>
          <w:rStyle w:val="IntenseEmphasis"/>
        </w:rPr>
        <w:t xml:space="preserve"> is an asymmetrical reciprocity in at least two ways. First, the gifts are not equivalent and cannot be reduced to relations of symmetrical equivalence, in the manner of objects of commodity exchange</w:t>
      </w:r>
      <w:r w:rsidRPr="002C1591">
        <w:t xml:space="preserve">. If you give me a gift, and I give you back the same gift, you are affronted. If I give you the same kind of thing that you have given me, this is uncreative; it does not take our relation further. </w:t>
      </w:r>
      <w:r w:rsidRPr="002C1591">
        <w:rPr>
          <w:rStyle w:val="IntenseEmphasis"/>
        </w:rPr>
        <w:t>If you treat your gift to me as the repayment of a debt owed, then this too is ungenerous, and endangers our bond</w:t>
      </w:r>
      <w:r w:rsidRPr="002C1591">
        <w:t xml:space="preserve">. </w:t>
      </w:r>
      <w:r w:rsidRPr="002C1591">
        <w:rPr>
          <w:rStyle w:val="IntenseEmphasis"/>
        </w:rPr>
        <w:t>The gift is a unique offering. The only proper response is acceptance.</w:t>
      </w:r>
      <w:r w:rsidRPr="002C1591">
        <w:t xml:space="preserve"> </w:t>
      </w:r>
      <w:r w:rsidRPr="002C1591">
        <w:rPr>
          <w:rStyle w:val="IntenseEmphasis"/>
        </w:rPr>
        <w:t xml:space="preserve">The </w:t>
      </w:r>
      <w:proofErr w:type="spellStart"/>
      <w:r w:rsidRPr="002C1591">
        <w:rPr>
          <w:rStyle w:val="IntenseEmphasis"/>
        </w:rPr>
        <w:t>relation.of</w:t>
      </w:r>
      <w:proofErr w:type="spellEnd"/>
      <w:r w:rsidRPr="002C1591">
        <w:rPr>
          <w:rStyle w:val="IntenseEmphasis"/>
        </w:rPr>
        <w:t xml:space="preserve"> offering and acceptance is asymmetrical; I do not return, I accept. If later I give you a gift, it is a new offering, with its own asymmetry.</w:t>
      </w:r>
    </w:p>
    <w:p w:rsidR="00512437" w:rsidRPr="002C1591" w:rsidRDefault="00512437" w:rsidP="00512437">
      <w:pPr>
        <w:rPr>
          <w:rStyle w:val="IntenseEmphasis"/>
        </w:rPr>
      </w:pPr>
      <w:r w:rsidRPr="002C1591">
        <w:rPr>
          <w:rStyle w:val="IntenseEmphasis"/>
        </w:rPr>
        <w:t xml:space="preserve">Second, the moments of </w:t>
      </w:r>
      <w:proofErr w:type="spellStart"/>
      <w:r w:rsidRPr="002C1591">
        <w:rPr>
          <w:rStyle w:val="IntenseEmphasis"/>
        </w:rPr>
        <w:t>giftgiving</w:t>
      </w:r>
      <w:proofErr w:type="spellEnd"/>
      <w:r w:rsidRPr="002C1591">
        <w:rPr>
          <w:rStyle w:val="IntenseEmphasis"/>
        </w:rPr>
        <w:t xml:space="preserve"> are separated by time</w:t>
      </w:r>
      <w:r w:rsidRPr="002C1591">
        <w:t xml:space="preserve">. This is an important meaning of the interval </w:t>
      </w:r>
      <w:proofErr w:type="spellStart"/>
      <w:r w:rsidRPr="002C1591">
        <w:t>Irigaray</w:t>
      </w:r>
      <w:proofErr w:type="spellEnd"/>
      <w:r w:rsidRPr="002C1591">
        <w:t xml:space="preserve"> refers to in the relation between self and other. </w:t>
      </w:r>
      <w:proofErr w:type="spellStart"/>
      <w:r w:rsidRPr="002C1591">
        <w:t>Giftgiving</w:t>
      </w:r>
      <w:proofErr w:type="spellEnd"/>
      <w:r w:rsidRPr="002C1591">
        <w:t xml:space="preserve"> sets up a chain where the reciprocal bond endures precisely because of the asymmetry of time between gifts. </w:t>
      </w:r>
      <w:r w:rsidRPr="002C1591">
        <w:rPr>
          <w:rStyle w:val="IntenseEmphasis"/>
        </w:rPr>
        <w:t xml:space="preserve">Each moment of </w:t>
      </w:r>
      <w:proofErr w:type="spellStart"/>
      <w:r w:rsidRPr="002C1591">
        <w:rPr>
          <w:rStyle w:val="IntenseEmphasis"/>
        </w:rPr>
        <w:t>giftgiving</w:t>
      </w:r>
      <w:proofErr w:type="spellEnd"/>
      <w:r w:rsidRPr="002C1591">
        <w:rPr>
          <w:rStyle w:val="IntenseEmphasis"/>
        </w:rPr>
        <w:t xml:space="preserve"> opens onto a future of our relationships, precisely because there is not </w:t>
      </w:r>
      <w:proofErr w:type="gramStart"/>
      <w:r w:rsidRPr="002C1591">
        <w:rPr>
          <w:rStyle w:val="IntenseEmphasis"/>
        </w:rPr>
        <w:t>a simultaneity</w:t>
      </w:r>
      <w:proofErr w:type="gramEnd"/>
      <w:r w:rsidRPr="002C1591">
        <w:rPr>
          <w:rStyle w:val="IntenseEmphasis"/>
        </w:rPr>
        <w:t xml:space="preserve"> of exchange:</w:t>
      </w:r>
    </w:p>
    <w:p w:rsidR="00512437" w:rsidRPr="002C1591" w:rsidRDefault="00512437" w:rsidP="00512437">
      <w:r w:rsidRPr="002C1591">
        <w:t>The difference between a gift and every other operation of pure and simple exchange is that the gift gives time. There where is the gift, there is time. What it gives, the gift, is time, but this gift of time is also a demand of time. The thing must not be restituted immediately and right away. There must be time, it must last, there must be waiting - without forgetting. It demands time, the thing, but it demands a delimited time, neither an instant nor an infinite time, but a time determined by a term, in other words, a rhythm, a cadence. The thing is not in time; it is or has time, or rather it demands to have, to give, or to take time.””</w:t>
      </w:r>
    </w:p>
    <w:p w:rsidR="001A6F06" w:rsidRPr="002C1591" w:rsidRDefault="00512437" w:rsidP="001A6F06">
      <w:r w:rsidRPr="002C1591">
        <w:lastRenderedPageBreak/>
        <w:t xml:space="preserve">You surprise me with a gift of quince marmalade; we visit for a short while in my kitchen. Several weeks later I drop by your house with a loaf of cranberry bread, and we visit some more. We have “exchanged” gifts, created or reaffirmed </w:t>
      </w:r>
      <w:proofErr w:type="gramStart"/>
      <w:r w:rsidRPr="002C1591">
        <w:t>a reciprocity</w:t>
      </w:r>
      <w:proofErr w:type="gramEnd"/>
      <w:r w:rsidRPr="002C1591">
        <w:t xml:space="preserve"> between us. But </w:t>
      </w:r>
      <w:r w:rsidRPr="002C1591">
        <w:rPr>
          <w:rStyle w:val="IntenseEmphasis"/>
        </w:rPr>
        <w:t>there is no measure of equivalence between the marmalade and the bread, they are qualitatively different. The temporal interval makes each act of giving, moreover, an opening rather than the closing of a deal</w:t>
      </w:r>
      <w:r w:rsidRPr="002C1591">
        <w:t>. The equality that our relation of giving creates between us is produced by this substantive and temporal difference which I here call asymmetry.</w:t>
      </w:r>
    </w:p>
    <w:p w:rsidR="001A6F06" w:rsidRPr="002C1591" w:rsidRDefault="001A6F06" w:rsidP="001A6F06"/>
    <w:p w:rsidR="00A63467" w:rsidRPr="002C1591" w:rsidRDefault="00A63467" w:rsidP="00A63467">
      <w:pPr>
        <w:pStyle w:val="Heading4"/>
      </w:pPr>
      <w:r w:rsidRPr="002C1591">
        <w:t xml:space="preserve">The notion that human rights are merely a tool of colonialism aligns your politics with rightist interests, intent on undermining global struggles- it is the epitome of western chauvinism to deny the indigenous roots of rights claims. </w:t>
      </w:r>
    </w:p>
    <w:p w:rsidR="00A63467" w:rsidRPr="002C1591" w:rsidRDefault="00A63467" w:rsidP="00A63467">
      <w:r w:rsidRPr="002C1591">
        <w:t>Nussbaum 1999 (prof of law and ethics, University of Chicago, “Women and Human Development” THE FIFTH ANNUAL HESBURGH LECTURES ON ETHICS AND PUBLIC POLICY Lecture One: In Defense of Universal Values)</w:t>
      </w:r>
    </w:p>
    <w:p w:rsidR="00A63467" w:rsidRPr="002C1591" w:rsidRDefault="00A63467" w:rsidP="00A63467"/>
    <w:p w:rsidR="00A63467" w:rsidRPr="002C1591" w:rsidRDefault="00A63467" w:rsidP="00A63467">
      <w:r w:rsidRPr="002C1591">
        <w:rPr>
          <w:rStyle w:val="StyleBoldUnderline"/>
        </w:rPr>
        <w:t>An international feminism that is going to have any bite quickly gets involved in making normative</w:t>
      </w:r>
      <w:r w:rsidRPr="002C1591">
        <w:rPr>
          <w:rStyle w:val="StyleBoldUnderline"/>
          <w:sz w:val="12"/>
        </w:rPr>
        <w:t xml:space="preserve">¶ </w:t>
      </w:r>
      <w:r w:rsidRPr="002C1591">
        <w:rPr>
          <w:rStyle w:val="StyleBoldUnderline"/>
        </w:rPr>
        <w:t>recommendations</w:t>
      </w:r>
      <w:r w:rsidRPr="002C1591">
        <w:t xml:space="preserve"> that cross boundaries of culture, nation, religion, race, and class. It will therefore need to</w:t>
      </w:r>
      <w:r w:rsidRPr="002C1591">
        <w:rPr>
          <w:sz w:val="12"/>
        </w:rPr>
        <w:t xml:space="preserve">¶ </w:t>
      </w:r>
      <w:r w:rsidRPr="002C1591">
        <w:t xml:space="preserve">find descriptive and normative concepts adequate to that task.2 I shall argue that </w:t>
      </w:r>
      <w:r w:rsidRPr="002C1591">
        <w:rPr>
          <w:rStyle w:val="StyleBoldUnderline"/>
        </w:rPr>
        <w:t>certain universal norms</w:t>
      </w:r>
      <w:r w:rsidRPr="002C1591">
        <w:rPr>
          <w:rStyle w:val="StyleBoldUnderline"/>
          <w:sz w:val="12"/>
        </w:rPr>
        <w:t xml:space="preserve">¶ </w:t>
      </w:r>
      <w:r w:rsidRPr="002C1591">
        <w:rPr>
          <w:rStyle w:val="StyleBoldUnderline"/>
        </w:rPr>
        <w:t>of human capability should be central for political purposes in thinking about basic political principles that</w:t>
      </w:r>
      <w:r w:rsidRPr="002C1591">
        <w:rPr>
          <w:rStyle w:val="StyleBoldUnderline"/>
          <w:sz w:val="12"/>
        </w:rPr>
        <w:t xml:space="preserve">¶ </w:t>
      </w:r>
      <w:r w:rsidRPr="002C1591">
        <w:rPr>
          <w:rStyle w:val="StyleBoldUnderline"/>
        </w:rPr>
        <w:t>can provide the underpinning for a set of constitutional guarantees in all nations</w:t>
      </w:r>
      <w:r w:rsidRPr="002C1591">
        <w:t>; I shall also argue that</w:t>
      </w:r>
      <w:r w:rsidRPr="002C1591">
        <w:rPr>
          <w:sz w:val="12"/>
        </w:rPr>
        <w:t xml:space="preserve">¶ </w:t>
      </w:r>
      <w:r w:rsidRPr="002C1591">
        <w:rPr>
          <w:rStyle w:val="StyleBoldUnderline"/>
        </w:rPr>
        <w:t>these norms are legitimately used in making comparisons across nations, asking how well they are doing</w:t>
      </w:r>
      <w:r w:rsidRPr="002C1591">
        <w:rPr>
          <w:rStyle w:val="StyleBoldUnderline"/>
          <w:sz w:val="12"/>
        </w:rPr>
        <w:t xml:space="preserve">¶ </w:t>
      </w:r>
      <w:r w:rsidRPr="002C1591">
        <w:rPr>
          <w:rStyle w:val="StyleBoldUnderline"/>
        </w:rPr>
        <w:t>relatively to one another in promoting human quality of life</w:t>
      </w:r>
      <w:r w:rsidRPr="002C1591">
        <w:t xml:space="preserve">. </w:t>
      </w:r>
      <w:r w:rsidRPr="002C1591">
        <w:rPr>
          <w:rStyle w:val="StyleBoldUnderline"/>
        </w:rPr>
        <w:t>My project, then, commits itself from the</w:t>
      </w:r>
      <w:r w:rsidRPr="002C1591">
        <w:rPr>
          <w:rStyle w:val="StyleBoldUnderline"/>
          <w:sz w:val="12"/>
        </w:rPr>
        <w:t xml:space="preserve">¶ </w:t>
      </w:r>
      <w:r w:rsidRPr="002C1591">
        <w:rPr>
          <w:rStyle w:val="StyleBoldUnderline"/>
        </w:rPr>
        <w:t>start to cross-cultural comparisons and to developing a defensible set of cross-cultural categories</w:t>
      </w:r>
      <w:r w:rsidRPr="002C1591">
        <w:t>. This</w:t>
      </w:r>
      <w:r w:rsidRPr="002C1591">
        <w:rPr>
          <w:sz w:val="12"/>
        </w:rPr>
        <w:t xml:space="preserve">¶ </w:t>
      </w:r>
      <w:r w:rsidRPr="002C1591">
        <w:t>enterprise is fraught with peril, both intellectual and political. Where do these categories come from, it will</w:t>
      </w:r>
      <w:r w:rsidRPr="002C1591">
        <w:rPr>
          <w:sz w:val="12"/>
        </w:rPr>
        <w:t xml:space="preserve">¶ </w:t>
      </w:r>
      <w:r w:rsidRPr="002C1591">
        <w:t>be asked? And how can they be justified as appropriate ones for lives in which those categories themselves</w:t>
      </w:r>
      <w:r w:rsidRPr="002C1591">
        <w:rPr>
          <w:sz w:val="12"/>
        </w:rPr>
        <w:t xml:space="preserve">¶ </w:t>
      </w:r>
      <w:r w:rsidRPr="002C1591">
        <w:t xml:space="preserve">are not explicitly recognized? </w:t>
      </w:r>
      <w:r w:rsidRPr="002C1591">
        <w:rPr>
          <w:rStyle w:val="StyleBoldUnderline"/>
        </w:rPr>
        <w:t>The suspicion uneasily grows that the theorist is imposing something on</w:t>
      </w:r>
      <w:r w:rsidRPr="002C1591">
        <w:rPr>
          <w:rStyle w:val="StyleBoldUnderline"/>
          <w:sz w:val="12"/>
        </w:rPr>
        <w:t xml:space="preserve">¶ </w:t>
      </w:r>
      <w:r w:rsidRPr="002C1591">
        <w:rPr>
          <w:rStyle w:val="StyleBoldUnderline"/>
        </w:rPr>
        <w:t>people who surely have their own ideas of what is right and proper</w:t>
      </w:r>
      <w:r w:rsidRPr="002C1591">
        <w:t xml:space="preserve">. And </w:t>
      </w:r>
      <w:r w:rsidRPr="002C1591">
        <w:rPr>
          <w:rStyle w:val="StyleBoldUnderline"/>
        </w:rPr>
        <w:t>this suspicion grates all the more</w:t>
      </w:r>
      <w:r w:rsidRPr="002C1591">
        <w:rPr>
          <w:rStyle w:val="StyleBoldUnderline"/>
          <w:sz w:val="12"/>
        </w:rPr>
        <w:t xml:space="preserve">¶ </w:t>
      </w:r>
      <w:r w:rsidRPr="002C1591">
        <w:rPr>
          <w:rStyle w:val="StyleBoldUnderline"/>
        </w:rPr>
        <w:t>unpleasantly when we remind ourselves that theorists often come from nations that have been oppressors</w:t>
      </w:r>
      <w:proofErr w:type="gramStart"/>
      <w:r w:rsidRPr="002C1591">
        <w:rPr>
          <w:rStyle w:val="StyleBoldUnderline"/>
        </w:rPr>
        <w:t>,</w:t>
      </w:r>
      <w:r w:rsidRPr="002C1591">
        <w:rPr>
          <w:rStyle w:val="StyleBoldUnderline"/>
          <w:sz w:val="12"/>
        </w:rPr>
        <w:t>¶</w:t>
      </w:r>
      <w:proofErr w:type="gramEnd"/>
      <w:r w:rsidRPr="002C1591">
        <w:rPr>
          <w:rStyle w:val="StyleBoldUnderline"/>
          <w:sz w:val="12"/>
        </w:rPr>
        <w:t xml:space="preserve"> </w:t>
      </w:r>
      <w:r w:rsidRPr="002C1591">
        <w:t>or from classes in poorer nations that are themselves unusually privileged. Isn't all this philosophizing</w:t>
      </w:r>
      <w:proofErr w:type="gramStart"/>
      <w:r w:rsidRPr="002C1591">
        <w:t>,</w:t>
      </w:r>
      <w:r w:rsidRPr="002C1591">
        <w:rPr>
          <w:sz w:val="12"/>
        </w:rPr>
        <w:t>¶</w:t>
      </w:r>
      <w:proofErr w:type="gramEnd"/>
      <w:r w:rsidRPr="002C1591">
        <w:rPr>
          <w:sz w:val="12"/>
        </w:rPr>
        <w:t xml:space="preserve"> </w:t>
      </w:r>
      <w:r w:rsidRPr="002C1591">
        <w:t>then, simply one more exercise in colonial or class domination?</w:t>
      </w:r>
      <w:r w:rsidRPr="002C1591">
        <w:rPr>
          <w:sz w:val="12"/>
        </w:rPr>
        <w:t xml:space="preserve">¶ </w:t>
      </w:r>
      <w:r w:rsidRPr="002C1591">
        <w:t>Now of course no normative political theory uses terms that are straightforwardly those of ordinary</w:t>
      </w:r>
      <w:r w:rsidRPr="002C1591">
        <w:rPr>
          <w:sz w:val="12"/>
        </w:rPr>
        <w:t xml:space="preserve">¶ </w:t>
      </w:r>
      <w:r w:rsidRPr="002C1591">
        <w:t>daily life. If it did, it probably could not perform its special task as theory, which involves the</w:t>
      </w:r>
      <w:r w:rsidRPr="002C1591">
        <w:rPr>
          <w:sz w:val="12"/>
        </w:rPr>
        <w:t xml:space="preserve">¶ </w:t>
      </w:r>
      <w:r w:rsidRPr="002C1591">
        <w:t>systematization and critical scrutiny of thoughts and perceptions that in daily life are frequently jumbled</w:t>
      </w:r>
      <w:r w:rsidRPr="002C1591">
        <w:rPr>
          <w:sz w:val="12"/>
        </w:rPr>
        <w:t xml:space="preserve">¶ </w:t>
      </w:r>
      <w:r w:rsidRPr="002C1591">
        <w:t>and unexamined. For this task theory needs overarching analytical concepts that may not be familiar in</w:t>
      </w:r>
      <w:r w:rsidRPr="002C1591">
        <w:rPr>
          <w:sz w:val="12"/>
        </w:rPr>
        <w:t xml:space="preserve">¶ </w:t>
      </w:r>
      <w:r w:rsidRPr="002C1591">
        <w:t>daily conversation, although the theorist should be able to show that they respond to reality and help us</w:t>
      </w:r>
      <w:r w:rsidRPr="002C1591">
        <w:rPr>
          <w:sz w:val="12"/>
        </w:rPr>
        <w:t xml:space="preserve">¶ </w:t>
      </w:r>
      <w:r w:rsidRPr="002C1591">
        <w:t>scrutinize it. Germans of the eighteenth century did not walk around talking about "the kingdom of ends,"</w:t>
      </w:r>
      <w:r w:rsidRPr="002C1591">
        <w:rPr>
          <w:sz w:val="12"/>
        </w:rPr>
        <w:t xml:space="preserve">¶ </w:t>
      </w:r>
      <w:r w:rsidRPr="002C1591">
        <w:t>nor did Greeks of the fourth century B.C. speak readily of "a disposition lying in a mean." Some thinkers</w:t>
      </w:r>
      <w:r w:rsidRPr="002C1591">
        <w:rPr>
          <w:sz w:val="12"/>
        </w:rPr>
        <w:t xml:space="preserve">¶ </w:t>
      </w:r>
      <w:r w:rsidRPr="002C1591">
        <w:t>hold that all philosophical theorizing in ethics is suspect just on that account, that we would all be better off</w:t>
      </w:r>
      <w:r w:rsidRPr="002C1591">
        <w:rPr>
          <w:sz w:val="12"/>
        </w:rPr>
        <w:t xml:space="preserve">¶ </w:t>
      </w:r>
      <w:r w:rsidRPr="002C1591">
        <w:t>without these departures from the language of the everyday. 3 Though I cannot argue the point fully here, I</w:t>
      </w:r>
      <w:r w:rsidRPr="002C1591">
        <w:rPr>
          <w:sz w:val="12"/>
        </w:rPr>
        <w:t xml:space="preserve">¶ </w:t>
      </w:r>
      <w:r w:rsidRPr="002C1591">
        <w:t xml:space="preserve">am convinced that </w:t>
      </w:r>
      <w:r w:rsidRPr="002C1591">
        <w:rPr>
          <w:rStyle w:val="StyleBoldUnderline"/>
        </w:rPr>
        <w:t>this wholesale assault on theory is deeply mistaken, and that the systematic arguments of</w:t>
      </w:r>
      <w:r w:rsidRPr="002C1591">
        <w:rPr>
          <w:rStyle w:val="StyleBoldUnderline"/>
          <w:sz w:val="12"/>
        </w:rPr>
        <w:t xml:space="preserve">¶ </w:t>
      </w:r>
      <w:proofErr w:type="gramStart"/>
      <w:r w:rsidRPr="002C1591">
        <w:rPr>
          <w:rStyle w:val="StyleBoldUnderline"/>
        </w:rPr>
        <w:t>theory have</w:t>
      </w:r>
      <w:proofErr w:type="gramEnd"/>
      <w:r w:rsidRPr="002C1591">
        <w:rPr>
          <w:rStyle w:val="StyleBoldUnderline"/>
        </w:rPr>
        <w:t xml:space="preserve"> an important practical function to play in sorting out our confused thoughts, criticizing unjust</w:t>
      </w:r>
      <w:r w:rsidRPr="002C1591">
        <w:rPr>
          <w:rStyle w:val="StyleBoldUnderline"/>
          <w:sz w:val="12"/>
        </w:rPr>
        <w:t xml:space="preserve">¶ </w:t>
      </w:r>
      <w:r w:rsidRPr="002C1591">
        <w:rPr>
          <w:rStyle w:val="StyleBoldUnderline"/>
        </w:rPr>
        <w:t>social realities, and preventing the sort of self-deceptive rationalizing that frequently makes us collaborators</w:t>
      </w:r>
      <w:r w:rsidRPr="002C1591">
        <w:rPr>
          <w:rStyle w:val="StyleBoldUnderline"/>
          <w:sz w:val="12"/>
        </w:rPr>
        <w:t xml:space="preserve">¶ </w:t>
      </w:r>
      <w:r w:rsidRPr="002C1591">
        <w:rPr>
          <w:rStyle w:val="StyleBoldUnderline"/>
        </w:rPr>
        <w:t>with injustice</w:t>
      </w:r>
      <w:r w:rsidRPr="002C1591">
        <w:t xml:space="preserve">. </w:t>
      </w:r>
      <w:r w:rsidRPr="002C1591">
        <w:rPr>
          <w:rStyle w:val="StyleBoldUnderline"/>
        </w:rPr>
        <w:t xml:space="preserve">It's perfectly obvious, too, that theory has great practical value for ordinary </w:t>
      </w:r>
      <w:proofErr w:type="spellStart"/>
      <w:r w:rsidRPr="002C1591">
        <w:rPr>
          <w:rStyle w:val="StyleBoldUnderline"/>
        </w:rPr>
        <w:t>nonphilosophical</w:t>
      </w:r>
      <w:proofErr w:type="spellEnd"/>
      <w:r w:rsidRPr="002C1591">
        <w:rPr>
          <w:rStyle w:val="StyleBoldUnderline"/>
          <w:sz w:val="12"/>
        </w:rPr>
        <w:t xml:space="preserve">¶ </w:t>
      </w:r>
      <w:r w:rsidRPr="002C1591">
        <w:rPr>
          <w:rStyle w:val="StyleBoldUnderline"/>
        </w:rPr>
        <w:t xml:space="preserve">people, giving them a framework in </w:t>
      </w:r>
      <w:r w:rsidRPr="002C1591">
        <w:rPr>
          <w:rStyle w:val="StyleBoldUnderline"/>
        </w:rPr>
        <w:lastRenderedPageBreak/>
        <w:t>which to view what is happening to them and a set of</w:t>
      </w:r>
      <w:r w:rsidRPr="002C1591">
        <w:rPr>
          <w:rStyle w:val="StyleBoldUnderline"/>
          <w:sz w:val="12"/>
        </w:rPr>
        <w:t xml:space="preserve">¶ </w:t>
      </w:r>
      <w:r w:rsidRPr="002C1591">
        <w:rPr>
          <w:rStyle w:val="StyleBoldUnderline"/>
        </w:rPr>
        <w:t>concepts with which to criticize abuses that otherwise might have lurked nameless in the background of</w:t>
      </w:r>
      <w:r w:rsidRPr="002C1591">
        <w:rPr>
          <w:rStyle w:val="StyleBoldUnderline"/>
          <w:sz w:val="12"/>
        </w:rPr>
        <w:t xml:space="preserve">¶ </w:t>
      </w:r>
      <w:r w:rsidRPr="002C1591">
        <w:rPr>
          <w:rStyle w:val="StyleBoldUnderline"/>
        </w:rPr>
        <w:t>life</w:t>
      </w:r>
      <w:r w:rsidRPr="002C1591">
        <w:t xml:space="preserve">. </w:t>
      </w:r>
      <w:proofErr w:type="spellStart"/>
      <w:r w:rsidRPr="002C1591">
        <w:t>Jayamma's</w:t>
      </w:r>
      <w:proofErr w:type="spellEnd"/>
      <w:r w:rsidRPr="002C1591">
        <w:t xml:space="preserve"> use of the Marxian language of class struggle -- whether one endorses it or not -- is just</w:t>
      </w:r>
      <w:r w:rsidRPr="002C1591">
        <w:rPr>
          <w:sz w:val="12"/>
        </w:rPr>
        <w:t xml:space="preserve">¶ </w:t>
      </w:r>
      <w:r w:rsidRPr="002C1591">
        <w:t>one obvious example of this point, and Kerala would hardly be governed, as it is, by a (democratic)</w:t>
      </w:r>
      <w:r w:rsidRPr="002C1591">
        <w:rPr>
          <w:sz w:val="12"/>
        </w:rPr>
        <w:t xml:space="preserve">¶ </w:t>
      </w:r>
      <w:r w:rsidRPr="002C1591">
        <w:t>Communist government unless those concepts were seen by lots of people as doing something valuable for</w:t>
      </w:r>
      <w:r w:rsidRPr="002C1591">
        <w:rPr>
          <w:sz w:val="12"/>
        </w:rPr>
        <w:t xml:space="preserve">¶ </w:t>
      </w:r>
      <w:r w:rsidRPr="002C1591">
        <w:t>them in their daily lives. Whatever one may say against Marxism in the developing world, it is hard to</w:t>
      </w:r>
      <w:r w:rsidRPr="002C1591">
        <w:rPr>
          <w:sz w:val="12"/>
        </w:rPr>
        <w:t xml:space="preserve">¶ </w:t>
      </w:r>
      <w:r w:rsidRPr="002C1591">
        <w:t>denounce for practical irrelevance.</w:t>
      </w:r>
      <w:r w:rsidRPr="002C1591">
        <w:rPr>
          <w:sz w:val="12"/>
        </w:rPr>
        <w:t xml:space="preserve">¶ </w:t>
      </w:r>
      <w:r w:rsidRPr="002C1591">
        <w:t xml:space="preserve">But </w:t>
      </w:r>
      <w:r w:rsidRPr="002C1591">
        <w:rPr>
          <w:rStyle w:val="StyleBoldUnderline"/>
        </w:rPr>
        <w:t>even if one defends theory as valuable for practice, it may still be problematic to use concepts that</w:t>
      </w:r>
      <w:r w:rsidRPr="002C1591">
        <w:rPr>
          <w:rStyle w:val="StyleBoldUnderline"/>
          <w:sz w:val="12"/>
        </w:rPr>
        <w:t xml:space="preserve">¶ </w:t>
      </w:r>
      <w:r w:rsidRPr="002C1591">
        <w:rPr>
          <w:rStyle w:val="StyleBoldUnderline"/>
        </w:rPr>
        <w:t>originate in one culture to describe and assess realities in another -- and all the more problematic if the</w:t>
      </w:r>
      <w:r w:rsidRPr="002C1591">
        <w:rPr>
          <w:rStyle w:val="StyleBoldUnderline"/>
          <w:sz w:val="12"/>
        </w:rPr>
        <w:t xml:space="preserve">¶ </w:t>
      </w:r>
      <w:r w:rsidRPr="002C1591">
        <w:rPr>
          <w:rStyle w:val="StyleBoldUnderline"/>
        </w:rPr>
        <w:t>culture described has been colonized and oppressed by the describer's culture</w:t>
      </w:r>
      <w:r w:rsidRPr="002C1591">
        <w:t xml:space="preserve">. </w:t>
      </w:r>
      <w:r w:rsidRPr="002C1591">
        <w:rPr>
          <w:rStyle w:val="StyleBoldUnderline"/>
        </w:rPr>
        <w:t>Such a history does not, of</w:t>
      </w:r>
      <w:r w:rsidRPr="002C1591">
        <w:rPr>
          <w:rStyle w:val="StyleBoldUnderline"/>
          <w:sz w:val="12"/>
        </w:rPr>
        <w:t xml:space="preserve">¶ </w:t>
      </w:r>
      <w:r w:rsidRPr="002C1591">
        <w:rPr>
          <w:rStyle w:val="StyleBoldUnderline"/>
        </w:rPr>
        <w:t>course, entail that the particular describer has colluded with colonization and oppression; she may be a</w:t>
      </w:r>
      <w:r w:rsidRPr="002C1591">
        <w:rPr>
          <w:rStyle w:val="StyleBoldUnderline"/>
          <w:sz w:val="12"/>
        </w:rPr>
        <w:t xml:space="preserve">¶ </w:t>
      </w:r>
      <w:r w:rsidRPr="002C1591">
        <w:rPr>
          <w:rStyle w:val="StyleBoldUnderline"/>
        </w:rPr>
        <w:t>determined critic of colonialism, just as an indigenous woman may be a supporter of it.4 Despite this fact,</w:t>
      </w:r>
      <w:r w:rsidRPr="002C1591">
        <w:rPr>
          <w:rStyle w:val="StyleBoldUnderline"/>
          <w:sz w:val="12"/>
        </w:rPr>
        <w:t xml:space="preserve">¶ </w:t>
      </w:r>
      <w:r w:rsidRPr="002C1591">
        <w:rPr>
          <w:rStyle w:val="StyleBoldUnderline"/>
        </w:rPr>
        <w:t>however, any attempt</w:t>
      </w:r>
      <w:r w:rsidRPr="002C1591">
        <w:t xml:space="preserve"> by international feminists today </w:t>
      </w:r>
      <w:r w:rsidRPr="002C1591">
        <w:rPr>
          <w:rStyle w:val="StyleBoldUnderline"/>
        </w:rPr>
        <w:t>to use a universal language</w:t>
      </w:r>
      <w:r w:rsidRPr="002C1591">
        <w:t xml:space="preserve"> </w:t>
      </w:r>
      <w:r w:rsidRPr="002C1591">
        <w:rPr>
          <w:rStyle w:val="StyleBoldUnderline"/>
        </w:rPr>
        <w:t>of</w:t>
      </w:r>
      <w:r w:rsidRPr="002C1591">
        <w:t xml:space="preserve"> justice, </w:t>
      </w:r>
      <w:r w:rsidRPr="002C1591">
        <w:rPr>
          <w:rStyle w:val="StyleBoldUnderline"/>
        </w:rPr>
        <w:t>human rights,</w:t>
      </w:r>
      <w:r w:rsidRPr="002C1591">
        <w:rPr>
          <w:rStyle w:val="StyleBoldUnderline"/>
          <w:sz w:val="12"/>
        </w:rPr>
        <w:t xml:space="preserve">¶ </w:t>
      </w:r>
      <w:r w:rsidRPr="002C1591">
        <w:t xml:space="preserve">or human functioning to assess lives like those of </w:t>
      </w:r>
      <w:proofErr w:type="spellStart"/>
      <w:r w:rsidRPr="002C1591">
        <w:t>Vasanti</w:t>
      </w:r>
      <w:proofErr w:type="spellEnd"/>
      <w:r w:rsidRPr="002C1591">
        <w:t xml:space="preserve"> and </w:t>
      </w:r>
      <w:proofErr w:type="spellStart"/>
      <w:r w:rsidRPr="002C1591">
        <w:t>Jayamma</w:t>
      </w:r>
      <w:proofErr w:type="spellEnd"/>
      <w:r w:rsidRPr="002C1591">
        <w:t xml:space="preserve"> </w:t>
      </w:r>
      <w:r w:rsidRPr="002C1591">
        <w:rPr>
          <w:rStyle w:val="StyleBoldUnderline"/>
        </w:rPr>
        <w:t>is bound to encounter charges of</w:t>
      </w:r>
      <w:r w:rsidRPr="002C1591">
        <w:rPr>
          <w:rStyle w:val="StyleBoldUnderline"/>
          <w:sz w:val="12"/>
        </w:rPr>
        <w:t xml:space="preserve">¶ </w:t>
      </w:r>
      <w:r w:rsidRPr="002C1591">
        <w:rPr>
          <w:rStyle w:val="StyleBoldUnderline"/>
        </w:rPr>
        <w:t>Westernizing and colonizing -- even when the universal categories are introduced by feminists who live and</w:t>
      </w:r>
      <w:r w:rsidRPr="002C1591">
        <w:rPr>
          <w:rStyle w:val="StyleBoldUnderline"/>
          <w:sz w:val="12"/>
        </w:rPr>
        <w:t xml:space="preserve">¶ </w:t>
      </w:r>
      <w:r w:rsidRPr="002C1591">
        <w:rPr>
          <w:rStyle w:val="StyleBoldUnderline"/>
        </w:rPr>
        <w:t>work within the nation in question itself.</w:t>
      </w:r>
      <w:r w:rsidRPr="002C1591">
        <w:t xml:space="preserve"> For, it is standardly </w:t>
      </w:r>
      <w:proofErr w:type="gramStart"/>
      <w:r w:rsidRPr="002C1591">
        <w:t>said,</w:t>
      </w:r>
      <w:proofErr w:type="gramEnd"/>
      <w:r w:rsidRPr="002C1591">
        <w:t xml:space="preserve"> such women are alienated from their</w:t>
      </w:r>
      <w:r w:rsidRPr="002C1591">
        <w:rPr>
          <w:sz w:val="12"/>
        </w:rPr>
        <w:t xml:space="preserve">¶ </w:t>
      </w:r>
      <w:r w:rsidRPr="002C1591">
        <w:t xml:space="preserve">culture, and are faddishly aping a Western political agenda. </w:t>
      </w:r>
      <w:r w:rsidRPr="002C1591">
        <w:rPr>
          <w:rStyle w:val="StyleBoldUnderline"/>
        </w:rPr>
        <w:t>The minute they become critics, it is said, they</w:t>
      </w:r>
      <w:r w:rsidRPr="002C1591">
        <w:rPr>
          <w:rStyle w:val="StyleBoldUnderline"/>
          <w:sz w:val="12"/>
        </w:rPr>
        <w:t xml:space="preserve">¶ </w:t>
      </w:r>
      <w:r w:rsidRPr="002C1591">
        <w:rPr>
          <w:rStyle w:val="StyleBoldUnderline"/>
        </w:rPr>
        <w:t>cease to belong to their own culture and become puppets of the Western elite</w:t>
      </w:r>
      <w:r w:rsidRPr="002C1591">
        <w:t>.5</w:t>
      </w:r>
      <w:r w:rsidRPr="002C1591">
        <w:rPr>
          <w:sz w:val="12"/>
        </w:rPr>
        <w:t xml:space="preserve">¶ </w:t>
      </w:r>
      <w:r w:rsidRPr="002C1591">
        <w:t>Interestingly, such charges were less frequently made against Marxism, which was usually understood</w:t>
      </w:r>
      <w:r w:rsidRPr="002C1591">
        <w:rPr>
          <w:sz w:val="12"/>
        </w:rPr>
        <w:t xml:space="preserve">¶ </w:t>
      </w:r>
      <w:r w:rsidRPr="002C1591">
        <w:t>to have powerful indigenous roots in people's experience of economic exploitation, although the theory</w:t>
      </w:r>
      <w:r w:rsidRPr="002C1591">
        <w:rPr>
          <w:sz w:val="12"/>
        </w:rPr>
        <w:t xml:space="preserve">¶ </w:t>
      </w:r>
      <w:r w:rsidRPr="002C1591">
        <w:t>itself was obviously created within elite Western culture, using its cultural resources. Sometimes</w:t>
      </w:r>
      <w:r w:rsidRPr="002C1591">
        <w:rPr>
          <w:sz w:val="12"/>
        </w:rPr>
        <w:t xml:space="preserve">¶ </w:t>
      </w:r>
      <w:r w:rsidRPr="002C1591">
        <w:rPr>
          <w:rStyle w:val="StyleBoldUnderline"/>
        </w:rPr>
        <w:t>accusations of "Westernizing" are made today against those who struggle for democracy and political</w:t>
      </w:r>
      <w:r w:rsidRPr="002C1591">
        <w:rPr>
          <w:rStyle w:val="StyleBoldUnderline"/>
          <w:sz w:val="12"/>
        </w:rPr>
        <w:t xml:space="preserve">¶ </w:t>
      </w:r>
      <w:r w:rsidRPr="002C1591">
        <w:rPr>
          <w:rStyle w:val="StyleBoldUnderline"/>
        </w:rPr>
        <w:t>liberties in totalitarian societies -- but we usually know to greet such accusers with skepticism, asking</w:t>
      </w:r>
      <w:r w:rsidRPr="002C1591">
        <w:rPr>
          <w:rStyle w:val="StyleBoldUnderline"/>
          <w:sz w:val="12"/>
        </w:rPr>
        <w:t xml:space="preserve">¶ </w:t>
      </w:r>
      <w:r w:rsidRPr="002C1591">
        <w:rPr>
          <w:rStyle w:val="StyleBoldUnderline"/>
        </w:rPr>
        <w:t>whose interests are served by branding those concepts as alien Western intrusions into a culture's traditions.</w:t>
      </w:r>
      <w:r w:rsidRPr="002C1591">
        <w:rPr>
          <w:rStyle w:val="StyleBoldUnderline"/>
          <w:sz w:val="12"/>
        </w:rPr>
        <w:t xml:space="preserve">¶ </w:t>
      </w:r>
      <w:r w:rsidRPr="002C1591">
        <w:rPr>
          <w:rStyle w:val="StyleBoldUnderline"/>
        </w:rPr>
        <w:t xml:space="preserve">For example, when Lee </w:t>
      </w:r>
      <w:proofErr w:type="spellStart"/>
      <w:r w:rsidRPr="002C1591">
        <w:rPr>
          <w:rStyle w:val="StyleBoldUnderline"/>
        </w:rPr>
        <w:t>Kuan</w:t>
      </w:r>
      <w:proofErr w:type="spellEnd"/>
      <w:r w:rsidRPr="002C1591">
        <w:rPr>
          <w:rStyle w:val="StyleBoldUnderline"/>
        </w:rPr>
        <w:t xml:space="preserve"> Yew proclaimed that the concept of freedom is alien to Asian culture, he did</w:t>
      </w:r>
      <w:r w:rsidRPr="002C1591">
        <w:rPr>
          <w:rStyle w:val="StyleBoldUnderline"/>
          <w:sz w:val="12"/>
        </w:rPr>
        <w:t xml:space="preserve">¶ </w:t>
      </w:r>
      <w:r w:rsidRPr="002C1591">
        <w:rPr>
          <w:rStyle w:val="StyleBoldUnderline"/>
        </w:rPr>
        <w:t>find some support, but he also encountered vigorous criticism</w:t>
      </w:r>
      <w:r w:rsidRPr="002C1591">
        <w:t>.6 But when feminists appeal to notions of</w:t>
      </w:r>
      <w:r w:rsidRPr="002C1591">
        <w:rPr>
          <w:sz w:val="12"/>
        </w:rPr>
        <w:t xml:space="preserve">¶ </w:t>
      </w:r>
      <w:r w:rsidRPr="002C1591">
        <w:t>equality and liberty -- even when those notions are actually in the constitutions of the nations in which they</w:t>
      </w:r>
      <w:r w:rsidRPr="002C1591">
        <w:rPr>
          <w:sz w:val="12"/>
        </w:rPr>
        <w:t xml:space="preserve">¶ </w:t>
      </w:r>
      <w:r w:rsidRPr="002C1591">
        <w:t>live, as they are, for example, in the Indian constitution -- they do standardly get accused of Westernizing</w:t>
      </w:r>
      <w:r w:rsidRPr="002C1591">
        <w:rPr>
          <w:sz w:val="12"/>
        </w:rPr>
        <w:t xml:space="preserve">¶ </w:t>
      </w:r>
      <w:r w:rsidRPr="002C1591">
        <w:t>and of insufficient respect for their culture, as if there were no human suffering, no reasons for discontent,</w:t>
      </w:r>
      <w:r w:rsidRPr="002C1591">
        <w:rPr>
          <w:sz w:val="12"/>
        </w:rPr>
        <w:t xml:space="preserve">¶ </w:t>
      </w:r>
      <w:r w:rsidRPr="002C1591">
        <w:t xml:space="preserve">and no criticism until aliens invaded the peaceful landscape. </w:t>
      </w:r>
      <w:r w:rsidRPr="002C1591">
        <w:rPr>
          <w:rStyle w:val="StyleBoldUnderline"/>
        </w:rPr>
        <w:t>We should ask whose interests are served by</w:t>
      </w:r>
      <w:r w:rsidRPr="002C1591">
        <w:rPr>
          <w:rStyle w:val="StyleBoldUnderline"/>
          <w:sz w:val="12"/>
        </w:rPr>
        <w:t xml:space="preserve">¶ </w:t>
      </w:r>
      <w:r w:rsidRPr="002C1591">
        <w:rPr>
          <w:rStyle w:val="StyleBoldUnderline"/>
        </w:rPr>
        <w:t>this nostalgic image of a happy harmonious culture, and whose resistance and misery are being effaced.</w:t>
      </w:r>
      <w:r w:rsidRPr="002C1591">
        <w:rPr>
          <w:rStyle w:val="StyleBoldUnderline"/>
          <w:sz w:val="12"/>
        </w:rPr>
        <w:t xml:space="preserve">¶ </w:t>
      </w:r>
      <w:r w:rsidRPr="002C1591">
        <w:t>Describing her mother's difficult life, Indian feminist philosopher Uma Narayan writes, "One thing I want</w:t>
      </w:r>
      <w:r w:rsidRPr="002C1591">
        <w:rPr>
          <w:sz w:val="12"/>
        </w:rPr>
        <w:t xml:space="preserve">¶ </w:t>
      </w:r>
      <w:r w:rsidRPr="002C1591">
        <w:t>to say to all who would dismiss my feminist criticisms of my culture, using my 'Westernization' as a lash, is</w:t>
      </w:r>
      <w:r w:rsidRPr="002C1591">
        <w:rPr>
          <w:sz w:val="12"/>
        </w:rPr>
        <w:t xml:space="preserve">¶ </w:t>
      </w:r>
      <w:r w:rsidRPr="002C1591">
        <w:t>that my mother's pain too has rustled among the pages of all those books I have read that partly constitute</w:t>
      </w:r>
      <w:r w:rsidRPr="002C1591">
        <w:rPr>
          <w:sz w:val="12"/>
        </w:rPr>
        <w:t xml:space="preserve">¶ </w:t>
      </w:r>
      <w:r w:rsidRPr="002C1591">
        <w:t xml:space="preserve">my 'Westernization,' and has crept into all the suitcases I have ever packed for my several exiles." </w:t>
      </w:r>
      <w:r w:rsidRPr="002C1591">
        <w:rPr>
          <w:rStyle w:val="StyleBoldUnderline"/>
        </w:rPr>
        <w:t>This</w:t>
      </w:r>
      <w:r w:rsidRPr="002C1591">
        <w:rPr>
          <w:rStyle w:val="StyleBoldUnderline"/>
          <w:sz w:val="12"/>
        </w:rPr>
        <w:t xml:space="preserve">¶ </w:t>
      </w:r>
      <w:r w:rsidRPr="002C1591">
        <w:rPr>
          <w:rStyle w:val="StyleBoldUnderline"/>
        </w:rPr>
        <w:t>same pain is evident in the united voice of protest that has emerged from international women's meetings</w:t>
      </w:r>
      <w:r w:rsidRPr="002C1591">
        <w:rPr>
          <w:rStyle w:val="StyleBoldUnderline"/>
          <w:sz w:val="12"/>
        </w:rPr>
        <w:t xml:space="preserve">¶ </w:t>
      </w:r>
      <w:r w:rsidRPr="002C1591">
        <w:rPr>
          <w:rStyle w:val="StyleBoldUnderline"/>
        </w:rPr>
        <w:t>such as those in Vienna and Beijing, where a remarkable degree of agreement was found across cultures</w:t>
      </w:r>
      <w:r w:rsidRPr="002C1591">
        <w:rPr>
          <w:rStyle w:val="StyleBoldUnderline"/>
          <w:sz w:val="12"/>
        </w:rPr>
        <w:t xml:space="preserve">¶ </w:t>
      </w:r>
      <w:r w:rsidRPr="002C1591">
        <w:rPr>
          <w:rStyle w:val="StyleBoldUnderline"/>
        </w:rPr>
        <w:t>concerning fundamental rights for women</w:t>
      </w:r>
      <w:r w:rsidRPr="002C1591">
        <w:t>.</w:t>
      </w:r>
      <w:r w:rsidRPr="002C1591">
        <w:rPr>
          <w:sz w:val="12"/>
        </w:rPr>
        <w:t xml:space="preserve">¶ </w:t>
      </w:r>
      <w:r w:rsidRPr="002C1591">
        <w:rPr>
          <w:rStyle w:val="StyleBoldUnderline"/>
        </w:rPr>
        <w:t>In one way, then, the charge of "Westernizing" looks like a shady political stratagem, aimed at</w:t>
      </w:r>
      <w:r w:rsidRPr="002C1591">
        <w:rPr>
          <w:rStyle w:val="StyleBoldUnderline"/>
          <w:sz w:val="12"/>
        </w:rPr>
        <w:t xml:space="preserve">¶ </w:t>
      </w:r>
      <w:r w:rsidRPr="002C1591">
        <w:rPr>
          <w:rStyle w:val="StyleBoldUnderline"/>
        </w:rPr>
        <w:t>discrediting forces that are pressing for chan</w:t>
      </w:r>
      <w:r w:rsidRPr="002C1591">
        <w:t>ge. Surely opponents who claim that women were all happy in</w:t>
      </w:r>
      <w:r w:rsidRPr="002C1591">
        <w:rPr>
          <w:sz w:val="12"/>
        </w:rPr>
        <w:t xml:space="preserve">¶ </w:t>
      </w:r>
      <w:r w:rsidRPr="002C1591">
        <w:t>India before Western ideas came along to disrupt them hardly deserve the time of day. They are ignoring</w:t>
      </w:r>
      <w:r w:rsidRPr="002C1591">
        <w:rPr>
          <w:sz w:val="12"/>
        </w:rPr>
        <w:t xml:space="preserve">¶ </w:t>
      </w:r>
      <w:r w:rsidRPr="002C1591">
        <w:t>tremendous chunks of reality, including indigenous movements for women's education, for the end of</w:t>
      </w:r>
      <w:r w:rsidRPr="002C1591">
        <w:rPr>
          <w:sz w:val="12"/>
        </w:rPr>
        <w:t xml:space="preserve">¶ </w:t>
      </w:r>
      <w:r w:rsidRPr="002C1591">
        <w:t>purdah, for women's political participation, that gained strength straight through the nineteenth and early</w:t>
      </w:r>
      <w:r w:rsidRPr="002C1591">
        <w:rPr>
          <w:sz w:val="12"/>
        </w:rPr>
        <w:t xml:space="preserve">¶ </w:t>
      </w:r>
      <w:r w:rsidRPr="002C1591">
        <w:t>twentieth centuries in both Hindu and Muslim traditions, in some ways running ahead of British and U. S.</w:t>
      </w:r>
      <w:r w:rsidRPr="002C1591">
        <w:rPr>
          <w:sz w:val="12"/>
        </w:rPr>
        <w:t xml:space="preserve">¶ </w:t>
      </w:r>
      <w:r w:rsidRPr="002C1591">
        <w:t xml:space="preserve">feminist movements.7 </w:t>
      </w:r>
      <w:r w:rsidRPr="002C1591">
        <w:rPr>
          <w:rStyle w:val="StyleBoldUnderline"/>
        </w:rPr>
        <w:t>Similarly out of touch with reality is any opponent who denies, in the 1990's, that</w:t>
      </w:r>
      <w:r w:rsidRPr="002C1591">
        <w:rPr>
          <w:rStyle w:val="StyleBoldUnderline"/>
          <w:sz w:val="12"/>
        </w:rPr>
        <w:t xml:space="preserve">¶ </w:t>
      </w:r>
      <w:r w:rsidRPr="002C1591">
        <w:rPr>
          <w:rStyle w:val="StyleBoldUnderline"/>
        </w:rPr>
        <w:t xml:space="preserve">the ideas of political liberty, sex equality, and non-discrimination are Indian ideas -- for such a </w:t>
      </w:r>
      <w:r w:rsidRPr="002C1591">
        <w:rPr>
          <w:rStyle w:val="StyleBoldUnderline"/>
        </w:rPr>
        <w:lastRenderedPageBreak/>
        <w:t>person is</w:t>
      </w:r>
      <w:r w:rsidRPr="002C1591">
        <w:rPr>
          <w:rStyle w:val="StyleBoldUnderline"/>
          <w:sz w:val="12"/>
        </w:rPr>
        <w:t xml:space="preserve">¶ </w:t>
      </w:r>
      <w:r w:rsidRPr="002C1591">
        <w:rPr>
          <w:rStyle w:val="StyleBoldUnderline"/>
        </w:rPr>
        <w:t>simply saying that India should not have the constitution it does have, one that was adopted, ultimately, by</w:t>
      </w:r>
      <w:r w:rsidRPr="002C1591">
        <w:rPr>
          <w:rStyle w:val="StyleBoldUnderline"/>
          <w:sz w:val="12"/>
        </w:rPr>
        <w:t xml:space="preserve">¶ </w:t>
      </w:r>
      <w:r w:rsidRPr="002C1591">
        <w:rPr>
          <w:rStyle w:val="StyleBoldUnderline"/>
        </w:rPr>
        <w:t xml:space="preserve">overwhelming consensus despite the sharp political divisions that existed and continue to exist. </w:t>
      </w:r>
      <w:proofErr w:type="gramStart"/>
      <w:r w:rsidRPr="002C1591">
        <w:rPr>
          <w:rStyle w:val="StyleBoldUnderline"/>
        </w:rPr>
        <w:t>It is</w:t>
      </w:r>
      <w:r w:rsidRPr="002C1591">
        <w:rPr>
          <w:rStyle w:val="StyleBoldUnderline"/>
          <w:sz w:val="12"/>
        </w:rPr>
        <w:t xml:space="preserve">¶ </w:t>
      </w:r>
      <w:r w:rsidRPr="002C1591">
        <w:rPr>
          <w:rStyle w:val="StyleBoldUnderline"/>
        </w:rPr>
        <w:t>perfectly clear, fifty years later, that no proposal to repeal any of the enumerated Fundamental Rights</w:t>
      </w:r>
      <w:r w:rsidRPr="002C1591">
        <w:rPr>
          <w:rStyle w:val="StyleBoldUnderline"/>
          <w:sz w:val="12"/>
        </w:rPr>
        <w:t xml:space="preserve">¶ </w:t>
      </w:r>
      <w:r w:rsidRPr="002C1591">
        <w:rPr>
          <w:rStyle w:val="StyleBoldUnderline"/>
        </w:rPr>
        <w:t>would meet with serious political support</w:t>
      </w:r>
      <w:r w:rsidRPr="002C1591">
        <w:t>.</w:t>
      </w:r>
      <w:proofErr w:type="gramEnd"/>
      <w:r w:rsidRPr="002C1591">
        <w:t xml:space="preserve"> (Indeed, movement is in the opposite direction, with a broadly</w:t>
      </w:r>
      <w:r w:rsidRPr="002C1591">
        <w:rPr>
          <w:sz w:val="12"/>
        </w:rPr>
        <w:t xml:space="preserve">¶ </w:t>
      </w:r>
      <w:r w:rsidRPr="002C1591">
        <w:t>supported proposal to add to the list of justiciable Fundamental Rights the right to free and compulsory</w:t>
      </w:r>
      <w:r w:rsidRPr="002C1591">
        <w:rPr>
          <w:sz w:val="12"/>
        </w:rPr>
        <w:t xml:space="preserve">¶ </w:t>
      </w:r>
      <w:r w:rsidRPr="002C1591">
        <w:t xml:space="preserve">primary education for all children from ages 6 to 14.) </w:t>
      </w:r>
      <w:r w:rsidRPr="002C1591">
        <w:rPr>
          <w:rStyle w:val="StyleBoldUnderline"/>
        </w:rPr>
        <w:t>So the opponent seems to be saying that even</w:t>
      </w:r>
      <w:r w:rsidRPr="002C1591">
        <w:rPr>
          <w:rStyle w:val="StyleBoldUnderline"/>
          <w:sz w:val="12"/>
        </w:rPr>
        <w:t xml:space="preserve">¶ </w:t>
      </w:r>
      <w:r w:rsidRPr="002C1591">
        <w:rPr>
          <w:rStyle w:val="StyleBoldUnderline"/>
        </w:rPr>
        <w:t>though the Founders took women's equality and other basic liberties seriously enough to fight to get them</w:t>
      </w:r>
      <w:r w:rsidRPr="002C1591">
        <w:rPr>
          <w:rStyle w:val="StyleBoldUnderline"/>
          <w:sz w:val="12"/>
        </w:rPr>
        <w:t xml:space="preserve">¶ </w:t>
      </w:r>
      <w:r w:rsidRPr="002C1591">
        <w:rPr>
          <w:rStyle w:val="StyleBoldUnderline"/>
        </w:rPr>
        <w:t>into the Constitution, even though their freedom struggle prominently used the language of "inalienable</w:t>
      </w:r>
      <w:r w:rsidRPr="002C1591">
        <w:rPr>
          <w:rStyle w:val="StyleBoldUnderline"/>
          <w:sz w:val="12"/>
        </w:rPr>
        <w:t xml:space="preserve">¶ </w:t>
      </w:r>
      <w:r w:rsidRPr="002C1591">
        <w:rPr>
          <w:rStyle w:val="StyleBoldUnderline"/>
        </w:rPr>
        <w:t>rights,"8 these ideas were just alien colonial ideas. What an implausible and condescending story to tell</w:t>
      </w:r>
      <w:r w:rsidRPr="002C1591">
        <w:rPr>
          <w:rStyle w:val="StyleBoldUnderline"/>
          <w:sz w:val="12"/>
        </w:rPr>
        <w:t xml:space="preserve">¶ </w:t>
      </w:r>
      <w:r w:rsidRPr="002C1591">
        <w:rPr>
          <w:rStyle w:val="StyleBoldUnderline"/>
        </w:rPr>
        <w:t>about Nehru and his fellow freedom fighters -- all nothing but dupes of colonial powers, even when they</w:t>
      </w:r>
      <w:r w:rsidRPr="002C1591">
        <w:rPr>
          <w:rStyle w:val="StyleBoldUnderline"/>
          <w:sz w:val="12"/>
        </w:rPr>
        <w:t xml:space="preserve">¶ </w:t>
      </w:r>
      <w:r w:rsidRPr="002C1591">
        <w:rPr>
          <w:rStyle w:val="StyleBoldUnderline"/>
        </w:rPr>
        <w:t>thought that had risked their lives for independence and were writing a Constitution for an independent</w:t>
      </w:r>
      <w:r w:rsidRPr="002C1591">
        <w:rPr>
          <w:rStyle w:val="StyleBoldUnderline"/>
          <w:sz w:val="12"/>
        </w:rPr>
        <w:t xml:space="preserve">¶ </w:t>
      </w:r>
      <w:r w:rsidRPr="002C1591">
        <w:rPr>
          <w:rStyle w:val="StyleBoldUnderline"/>
        </w:rPr>
        <w:t>India! This objection, then, shows such ignorance of Indian history and Indian law that it should not be</w:t>
      </w:r>
      <w:r w:rsidRPr="002C1591">
        <w:rPr>
          <w:rStyle w:val="StyleBoldUnderline"/>
          <w:sz w:val="12"/>
        </w:rPr>
        <w:t xml:space="preserve">¶ </w:t>
      </w:r>
      <w:r w:rsidRPr="002C1591">
        <w:rPr>
          <w:rStyle w:val="StyleBoldUnderline"/>
        </w:rPr>
        <w:t>taken seriously; only ill-informed and guilt-ridden Westerners are likely even to entertain it. How absurd,</w:t>
      </w:r>
      <w:r w:rsidRPr="002C1591">
        <w:rPr>
          <w:rStyle w:val="StyleBoldUnderline"/>
          <w:sz w:val="12"/>
        </w:rPr>
        <w:t xml:space="preserve">¶ </w:t>
      </w:r>
      <w:r w:rsidRPr="002C1591">
        <w:rPr>
          <w:rStyle w:val="StyleBoldUnderline"/>
        </w:rPr>
        <w:t>too, to take credit for sex equality as an American idea when America has not been able to pass an equal</w:t>
      </w:r>
      <w:r w:rsidRPr="002C1591">
        <w:rPr>
          <w:rStyle w:val="StyleBoldUnderline"/>
          <w:sz w:val="12"/>
        </w:rPr>
        <w:t xml:space="preserve">¶ </w:t>
      </w:r>
      <w:r w:rsidRPr="002C1591">
        <w:rPr>
          <w:rStyle w:val="StyleBoldUnderline"/>
        </w:rPr>
        <w:t>rights amendment, something that India did in 1951, and when the Indian idea of equality of opportunity,</w:t>
      </w:r>
      <w:r w:rsidRPr="002C1591">
        <w:rPr>
          <w:rStyle w:val="StyleBoldUnderline"/>
          <w:sz w:val="12"/>
        </w:rPr>
        <w:t xml:space="preserve">¶ </w:t>
      </w:r>
      <w:r w:rsidRPr="002C1591">
        <w:rPr>
          <w:rStyle w:val="StyleBoldUnderline"/>
        </w:rPr>
        <w:t>unlike its American counterpart, has consistently understood that goal to be incompatible with systematic</w:t>
      </w:r>
      <w:r w:rsidRPr="002C1591">
        <w:rPr>
          <w:rStyle w:val="StyleBoldUnderline"/>
          <w:sz w:val="12"/>
        </w:rPr>
        <w:t xml:space="preserve">¶ </w:t>
      </w:r>
      <w:r w:rsidRPr="002C1591">
        <w:rPr>
          <w:rStyle w:val="StyleBoldUnderline"/>
        </w:rPr>
        <w:t>social hierarchies of all kinds</w:t>
      </w:r>
      <w:r w:rsidRPr="002C1591">
        <w:t>.</w:t>
      </w:r>
    </w:p>
    <w:p w:rsidR="001A6F06" w:rsidRPr="002C1591" w:rsidRDefault="001A6F06" w:rsidP="001A6F06"/>
    <w:p w:rsidR="001A6F06" w:rsidRPr="002C1591" w:rsidRDefault="001A6F06" w:rsidP="001A6F06">
      <w:pPr>
        <w:pStyle w:val="Heading4"/>
      </w:pPr>
      <w:r w:rsidRPr="002C1591">
        <w:t xml:space="preserve">Bartleby’s refusal is a bad model of politics: the state can just kill the recalcitrant. </w:t>
      </w:r>
    </w:p>
    <w:p w:rsidR="001A6F06" w:rsidRPr="002C1591" w:rsidRDefault="001A6F06" w:rsidP="001A6F06">
      <w:r w:rsidRPr="002C1591">
        <w:t xml:space="preserve">Paul </w:t>
      </w:r>
      <w:proofErr w:type="spellStart"/>
      <w:r w:rsidRPr="002C1591">
        <w:t>Passavant</w:t>
      </w:r>
      <w:proofErr w:type="spellEnd"/>
      <w:r w:rsidRPr="002C1591">
        <w:t xml:space="preserve"> 2007 (Associate Professor of Political Science,  Hobart and William Smith Colleges The Contradictory State of Giorgio </w:t>
      </w:r>
      <w:proofErr w:type="spellStart"/>
      <w:r w:rsidRPr="002C1591">
        <w:t>Agamben</w:t>
      </w:r>
      <w:proofErr w:type="spellEnd"/>
      <w:r w:rsidRPr="002C1591">
        <w:t xml:space="preserve">  Political Theory, Vol. 35, No. 2 (Apr., 2007))</w:t>
      </w:r>
    </w:p>
    <w:p w:rsidR="001A6F06" w:rsidRPr="002C1591" w:rsidRDefault="001A6F06" w:rsidP="001A6F06">
      <w:pPr>
        <w:rPr>
          <w:sz w:val="12"/>
        </w:rPr>
      </w:pPr>
    </w:p>
    <w:p w:rsidR="001A6F06" w:rsidRPr="002C1591" w:rsidRDefault="001A6F06" w:rsidP="001A6F06">
      <w:pPr>
        <w:rPr>
          <w:sz w:val="12"/>
        </w:rPr>
      </w:pPr>
      <w:proofErr w:type="spellStart"/>
      <w:r w:rsidRPr="002C1591">
        <w:rPr>
          <w:sz w:val="12"/>
        </w:rPr>
        <w:t>Agamben's</w:t>
      </w:r>
      <w:proofErr w:type="spellEnd"/>
      <w:r w:rsidRPr="002C1591">
        <w:rPr>
          <w:sz w:val="12"/>
        </w:rPr>
        <w:t xml:space="preserve"> most explicit argument about overcoming state sovereignty is for humans to recede into what</w:t>
      </w:r>
      <w:r w:rsidRPr="002C1591">
        <w:rPr>
          <w:sz w:val="12"/>
        </w:rPr>
        <w:tab/>
        <w:t>they share most commonly-the capacity to think potentiality-and to render thereby sovereignty inoperative.</w:t>
      </w:r>
    </w:p>
    <w:p w:rsidR="001A6F06" w:rsidRPr="002C1591" w:rsidRDefault="001A6F06" w:rsidP="001A6F06">
      <w:pPr>
        <w:rPr>
          <w:sz w:val="12"/>
        </w:rPr>
      </w:pPr>
      <w:r w:rsidRPr="002C1591">
        <w:rPr>
          <w:sz w:val="12"/>
        </w:rPr>
        <w:t xml:space="preserve">Dissatisfied with all theories of constituent power because they are, at root, theories that relate power to law, hence they all fail to sever the connection between constituting and constituted power, </w:t>
      </w:r>
      <w:proofErr w:type="spellStart"/>
      <w:r w:rsidRPr="002C1591">
        <w:rPr>
          <w:sz w:val="12"/>
        </w:rPr>
        <w:t>Agamben</w:t>
      </w:r>
      <w:proofErr w:type="spellEnd"/>
      <w:r w:rsidRPr="002C1591">
        <w:rPr>
          <w:sz w:val="12"/>
        </w:rPr>
        <w:t xml:space="preserve"> becomes intrigued by Antonio </w:t>
      </w:r>
      <w:proofErr w:type="spellStart"/>
      <w:r w:rsidRPr="002C1591">
        <w:rPr>
          <w:sz w:val="12"/>
        </w:rPr>
        <w:t>Negri's</w:t>
      </w:r>
      <w:proofErr w:type="spellEnd"/>
      <w:r w:rsidRPr="002C1591">
        <w:rPr>
          <w:sz w:val="12"/>
        </w:rPr>
        <w:t xml:space="preserve"> effort to reconceive</w:t>
      </w:r>
      <w:r w:rsidRPr="002C1591">
        <w:rPr>
          <w:sz w:val="12"/>
        </w:rPr>
        <w:tab/>
        <w:t>constituent power as</w:t>
      </w:r>
      <w:r w:rsidRPr="002C1591">
        <w:rPr>
          <w:sz w:val="12"/>
        </w:rPr>
        <w:tab/>
        <w:t xml:space="preserve">the power of potentiality. In other words, </w:t>
      </w:r>
      <w:proofErr w:type="gramStart"/>
      <w:r w:rsidRPr="002C1591">
        <w:rPr>
          <w:sz w:val="12"/>
        </w:rPr>
        <w:t>what  interests</w:t>
      </w:r>
      <w:proofErr w:type="gramEnd"/>
      <w:r w:rsidRPr="002C1591">
        <w:rPr>
          <w:sz w:val="12"/>
        </w:rPr>
        <w:t xml:space="preserve"> </w:t>
      </w:r>
      <w:proofErr w:type="spellStart"/>
      <w:r w:rsidRPr="002C1591">
        <w:rPr>
          <w:sz w:val="12"/>
        </w:rPr>
        <w:t>Agamben</w:t>
      </w:r>
      <w:proofErr w:type="spellEnd"/>
      <w:r w:rsidRPr="002C1591">
        <w:rPr>
          <w:sz w:val="12"/>
        </w:rPr>
        <w:t xml:space="preserve"> is the shift from a "strictly political concept" to a "category of ontology," the shift, that is, from "political philosophy</w:t>
      </w:r>
      <w:r w:rsidRPr="002C1591">
        <w:rPr>
          <w:sz w:val="12"/>
        </w:rPr>
        <w:tab/>
        <w:t>to first philosophy"</w:t>
      </w:r>
      <w:r w:rsidRPr="002C1591">
        <w:rPr>
          <w:sz w:val="12"/>
        </w:rPr>
        <w:tab/>
        <w:t xml:space="preserve">(HS, 44). Only once a "new and coherent ontology of potentiality,” </w:t>
      </w:r>
      <w:proofErr w:type="spellStart"/>
      <w:r w:rsidRPr="002C1591">
        <w:rPr>
          <w:sz w:val="12"/>
        </w:rPr>
        <w:t>Agamben</w:t>
      </w:r>
      <w:proofErr w:type="spellEnd"/>
      <w:r w:rsidRPr="002C1591">
        <w:rPr>
          <w:sz w:val="12"/>
        </w:rPr>
        <w:t xml:space="preserve"> argues, "has replaced the ontology founded on the primacy of actuality" will a "political theory freed from the </w:t>
      </w:r>
      <w:proofErr w:type="spellStart"/>
      <w:r w:rsidRPr="002C1591">
        <w:rPr>
          <w:sz w:val="12"/>
        </w:rPr>
        <w:t>aporias</w:t>
      </w:r>
      <w:proofErr w:type="spellEnd"/>
      <w:r w:rsidRPr="002C1591">
        <w:rPr>
          <w:sz w:val="12"/>
        </w:rPr>
        <w:t xml:space="preserve"> of sovereignty" become thinkable (HS, 44).</w:t>
      </w:r>
    </w:p>
    <w:p w:rsidR="001A6F06" w:rsidRPr="002C1591" w:rsidRDefault="001A6F06" w:rsidP="001A6F06">
      <w:pPr>
        <w:rPr>
          <w:sz w:val="12"/>
        </w:rPr>
      </w:pPr>
      <w:r w:rsidRPr="002C1591">
        <w:rPr>
          <w:u w:val="single"/>
        </w:rPr>
        <w:t xml:space="preserve">Returning to Aristotle, </w:t>
      </w:r>
      <w:proofErr w:type="spellStart"/>
      <w:r w:rsidRPr="002C1591">
        <w:rPr>
          <w:u w:val="single"/>
        </w:rPr>
        <w:t>Agamben</w:t>
      </w:r>
      <w:proofErr w:type="spellEnd"/>
      <w:r w:rsidRPr="002C1591">
        <w:rPr>
          <w:u w:val="single"/>
        </w:rPr>
        <w:t xml:space="preserve"> defines pure potentiality as the potential to be (or do) and the potential not to be (or do).</w:t>
      </w:r>
      <w:r w:rsidRPr="002C1591">
        <w:rPr>
          <w:sz w:val="12"/>
        </w:rPr>
        <w:t xml:space="preserve"> If potentiality is not to become</w:t>
      </w:r>
      <w:r w:rsidRPr="002C1591">
        <w:rPr>
          <w:sz w:val="12"/>
        </w:rPr>
        <w:tab/>
        <w:t>lost in</w:t>
      </w:r>
      <w:r w:rsidRPr="002C1591">
        <w:rPr>
          <w:sz w:val="12"/>
        </w:rPr>
        <w:tab/>
        <w:t>the act or actuality, pure potentiality must</w:t>
      </w:r>
      <w:r w:rsidRPr="002C1591">
        <w:rPr>
          <w:sz w:val="12"/>
        </w:rPr>
        <w:tab/>
        <w:t xml:space="preserve">be thought rigorously as this double possibility: "What is potential can both be and not be" (HS, 45, quoting Aristotle, Metaphysics, 1046a). </w:t>
      </w:r>
      <w:r w:rsidRPr="002C1591">
        <w:rPr>
          <w:u w:val="single"/>
        </w:rPr>
        <w:t xml:space="preserve">Relating this back to politics, </w:t>
      </w:r>
      <w:proofErr w:type="spellStart"/>
      <w:r w:rsidRPr="002C1591">
        <w:rPr>
          <w:u w:val="single"/>
        </w:rPr>
        <w:t>Agamben</w:t>
      </w:r>
      <w:proofErr w:type="spellEnd"/>
      <w:r w:rsidRPr="002C1591">
        <w:rPr>
          <w:u w:val="single"/>
        </w:rPr>
        <w:t xml:space="preserve"> urges his readers to "think the existence of potentiality without any relation to </w:t>
      </w:r>
      <w:proofErr w:type="gramStart"/>
      <w:r w:rsidRPr="002C1591">
        <w:rPr>
          <w:u w:val="single"/>
        </w:rPr>
        <w:t>Being</w:t>
      </w:r>
      <w:proofErr w:type="gramEnd"/>
      <w:r w:rsidRPr="002C1591">
        <w:rPr>
          <w:u w:val="single"/>
        </w:rPr>
        <w:t xml:space="preserve"> in the form of actuality." This means</w:t>
      </w:r>
      <w:r w:rsidRPr="002C1591">
        <w:rPr>
          <w:u w:val="single"/>
        </w:rPr>
        <w:tab/>
        <w:t>a thinking of "letting be"</w:t>
      </w:r>
      <w:r w:rsidRPr="002C1591">
        <w:rPr>
          <w:sz w:val="12"/>
        </w:rPr>
        <w:t xml:space="preserve"> (HS, 47).</w:t>
      </w:r>
      <w:r w:rsidRPr="002C1591">
        <w:rPr>
          <w:sz w:val="12"/>
        </w:rPr>
        <w:tab/>
      </w:r>
      <w:r w:rsidRPr="002C1591">
        <w:rPr>
          <w:b/>
          <w:u w:val="single"/>
        </w:rPr>
        <w:t>Thus,</w:t>
      </w:r>
      <w:r w:rsidRPr="002C1591">
        <w:rPr>
          <w:sz w:val="12"/>
        </w:rPr>
        <w:t xml:space="preserve"> for </w:t>
      </w:r>
      <w:proofErr w:type="spellStart"/>
      <w:r w:rsidRPr="002C1591">
        <w:rPr>
          <w:sz w:val="12"/>
        </w:rPr>
        <w:t>Agamben</w:t>
      </w:r>
      <w:proofErr w:type="spellEnd"/>
      <w:r w:rsidRPr="002C1591">
        <w:rPr>
          <w:sz w:val="12"/>
        </w:rPr>
        <w:t xml:space="preserve">, </w:t>
      </w:r>
      <w:r w:rsidRPr="002C1591">
        <w:rPr>
          <w:b/>
          <w:u w:val="single"/>
        </w:rPr>
        <w:t>"the strongest objection against the principle of sovereignty is contained in Herman Melville's Bartleby, the scrivener who, with his 'I would prefer not to,' resists every possibility of deciding"</w:t>
      </w:r>
      <w:r w:rsidRPr="002C1591">
        <w:rPr>
          <w:sz w:val="12"/>
        </w:rPr>
        <w:t xml:space="preserve"> (HS, 48). This scrivener who retains his ability to act as a scribe even as he prefers not to, who remains poised in the perfect position between inscribing and not inscribing, becomes the personification of the greatest possible threat to sovereignty. His actions, then, are akin to </w:t>
      </w:r>
      <w:proofErr w:type="spellStart"/>
      <w:r w:rsidRPr="002C1591">
        <w:rPr>
          <w:sz w:val="12"/>
        </w:rPr>
        <w:t>Agamben's</w:t>
      </w:r>
      <w:proofErr w:type="spellEnd"/>
      <w:r w:rsidRPr="002C1591">
        <w:rPr>
          <w:sz w:val="12"/>
        </w:rPr>
        <w:t xml:space="preserve"> reading of Kafka's "Before the Law" where he considers the man from the country to have performed a "complicated and patient strategy to have the door closed in order to interrupt the Law's being in force" (HS, 55). </w:t>
      </w:r>
      <w:r w:rsidRPr="002C1591">
        <w:rPr>
          <w:b/>
          <w:u w:val="single"/>
        </w:rPr>
        <w:t xml:space="preserve">Here, "whatever being" (CC, 1-2), by remaining in this condition of pure potentiality that refuses to decide or to pass over to actuality, would render sovereignty and its law inoperative in a withdrawal or exodus from sovereignty to a pure potentiality </w:t>
      </w:r>
      <w:r w:rsidRPr="002C1591">
        <w:rPr>
          <w:sz w:val="12"/>
        </w:rPr>
        <w:t>(HS, 62).</w:t>
      </w:r>
    </w:p>
    <w:p w:rsidR="001A6F06" w:rsidRPr="002C1591" w:rsidRDefault="001A6F06" w:rsidP="001A6F06">
      <w:pPr>
        <w:rPr>
          <w:b/>
          <w:u w:val="single"/>
        </w:rPr>
      </w:pPr>
      <w:r w:rsidRPr="002C1591">
        <w:rPr>
          <w:b/>
          <w:u w:val="single"/>
        </w:rPr>
        <w:t>Despite the beauty</w:t>
      </w:r>
      <w:r w:rsidRPr="002C1591">
        <w:rPr>
          <w:sz w:val="12"/>
        </w:rPr>
        <w:t>, from the perspective of Benjamin's</w:t>
      </w:r>
      <w:r w:rsidRPr="002C1591">
        <w:rPr>
          <w:sz w:val="12"/>
        </w:rPr>
        <w:tab/>
        <w:t>"Critique of Violence," of using the coming community to undo sovereignty without resort to an instrumental means that would be related to that end</w:t>
      </w:r>
      <w:r w:rsidRPr="002C1591">
        <w:rPr>
          <w:b/>
          <w:u w:val="single"/>
        </w:rPr>
        <w:t>, this strategy fails</w:t>
      </w:r>
      <w:r w:rsidRPr="002C1591">
        <w:rPr>
          <w:sz w:val="12"/>
        </w:rPr>
        <w:t xml:space="preserve"> based on </w:t>
      </w:r>
      <w:proofErr w:type="spellStart"/>
      <w:r w:rsidRPr="002C1591">
        <w:rPr>
          <w:sz w:val="12"/>
        </w:rPr>
        <w:t>Agamben's</w:t>
      </w:r>
      <w:proofErr w:type="spellEnd"/>
      <w:r w:rsidRPr="002C1591">
        <w:rPr>
          <w:sz w:val="12"/>
        </w:rPr>
        <w:t xml:space="preserve"> definition of sovereignty.'8 Recall that </w:t>
      </w:r>
      <w:proofErr w:type="spellStart"/>
      <w:r w:rsidRPr="002C1591">
        <w:rPr>
          <w:sz w:val="12"/>
        </w:rPr>
        <w:t>Agamben</w:t>
      </w:r>
      <w:proofErr w:type="spellEnd"/>
      <w:r w:rsidRPr="002C1591">
        <w:rPr>
          <w:sz w:val="12"/>
        </w:rPr>
        <w:t xml:space="preserve">, in Homo </w:t>
      </w:r>
      <w:proofErr w:type="spellStart"/>
      <w:r w:rsidRPr="002C1591">
        <w:rPr>
          <w:sz w:val="12"/>
        </w:rPr>
        <w:t>Sacer</w:t>
      </w:r>
      <w:proofErr w:type="spellEnd"/>
      <w:r w:rsidRPr="002C1591">
        <w:rPr>
          <w:sz w:val="12"/>
        </w:rPr>
        <w:t xml:space="preserve">, employs Schmitt's definition of sovereignty. This conception of </w:t>
      </w:r>
      <w:r w:rsidRPr="002C1591">
        <w:rPr>
          <w:b/>
          <w:u w:val="single"/>
        </w:rPr>
        <w:t>sovereignty relies on a unique and singular conception of the place of deciding the exception</w:t>
      </w:r>
      <w:r w:rsidRPr="002C1591">
        <w:rPr>
          <w:sz w:val="12"/>
        </w:rPr>
        <w:t xml:space="preserve">. Without this one place from which to decide the exception, power becomes decentered and pluralized-a form of liberal government that Schmitt criticizes in Concept of the Political and elsewhere. </w:t>
      </w:r>
      <w:r w:rsidRPr="002C1591">
        <w:rPr>
          <w:u w:val="single"/>
        </w:rPr>
        <w:t xml:space="preserve">In separating sovereignty from human being as the outside brought inside the community, </w:t>
      </w:r>
      <w:proofErr w:type="spellStart"/>
      <w:r w:rsidRPr="002C1591">
        <w:rPr>
          <w:u w:val="single"/>
        </w:rPr>
        <w:t>Agamben</w:t>
      </w:r>
      <w:proofErr w:type="spellEnd"/>
      <w:r w:rsidRPr="002C1591">
        <w:rPr>
          <w:u w:val="single"/>
        </w:rPr>
        <w:t xml:space="preserve"> cannot account for how this refusal to act on the part of human beings would</w:t>
      </w:r>
      <w:r w:rsidRPr="002C1591">
        <w:rPr>
          <w:u w:val="single"/>
        </w:rPr>
        <w:tab/>
        <w:t xml:space="preserve">render </w:t>
      </w:r>
      <w:r w:rsidRPr="002C1591">
        <w:rPr>
          <w:b/>
          <w:u w:val="single"/>
        </w:rPr>
        <w:t>sovereignty</w:t>
      </w:r>
      <w:r w:rsidRPr="002C1591">
        <w:rPr>
          <w:u w:val="single"/>
        </w:rPr>
        <w:t xml:space="preserve"> incapable of </w:t>
      </w:r>
      <w:r w:rsidRPr="002C1591">
        <w:rPr>
          <w:b/>
          <w:u w:val="single"/>
        </w:rPr>
        <w:t>simply deciding to kill or otherwise incapacitate the recalcitrant Bartleby.</w:t>
      </w:r>
    </w:p>
    <w:p w:rsidR="001A6F06" w:rsidRPr="002C1591" w:rsidRDefault="001A6F06" w:rsidP="001A6F06">
      <w:pPr>
        <w:rPr>
          <w:b/>
          <w:u w:val="single"/>
        </w:rPr>
      </w:pPr>
    </w:p>
    <w:p w:rsidR="001A6F06" w:rsidRPr="002C1591" w:rsidRDefault="001A6F06" w:rsidP="001A6F06">
      <w:pPr>
        <w:pStyle w:val="Heading4"/>
      </w:pPr>
      <w:r w:rsidRPr="002C1591">
        <w:t>Theorization on the basis of the “state of exception” is self-defeating and destroys the possibility of politics.</w:t>
      </w:r>
    </w:p>
    <w:p w:rsidR="001A6F06" w:rsidRPr="002C1591" w:rsidRDefault="001A6F06" w:rsidP="001A6F06">
      <w:r w:rsidRPr="002C1591">
        <w:t xml:space="preserve">Paul </w:t>
      </w:r>
      <w:proofErr w:type="spellStart"/>
      <w:r w:rsidRPr="002C1591">
        <w:t>Passavant</w:t>
      </w:r>
      <w:proofErr w:type="spellEnd"/>
      <w:r w:rsidRPr="002C1591">
        <w:t xml:space="preserve"> 2007 (Associate Professor of Political Science,  Hobart and William Smith Colleges The Contradictory State of Giorgio </w:t>
      </w:r>
      <w:proofErr w:type="spellStart"/>
      <w:r w:rsidRPr="002C1591">
        <w:t>Agamben</w:t>
      </w:r>
      <w:proofErr w:type="spellEnd"/>
      <w:r w:rsidRPr="002C1591">
        <w:t xml:space="preserve">  Political Theory, Vol. 35, No. 2 (Apr., 2007))</w:t>
      </w:r>
    </w:p>
    <w:p w:rsidR="001A6F06" w:rsidRPr="002C1591" w:rsidRDefault="001A6F06" w:rsidP="001A6F06">
      <w:pPr>
        <w:rPr>
          <w:u w:val="single"/>
        </w:rPr>
      </w:pPr>
      <w:r w:rsidRPr="002C1591">
        <w:rPr>
          <w:sz w:val="12"/>
        </w:rPr>
        <w:t xml:space="preserve">In this essay, I examine </w:t>
      </w:r>
      <w:proofErr w:type="spellStart"/>
      <w:r w:rsidRPr="002C1591">
        <w:rPr>
          <w:u w:val="single"/>
        </w:rPr>
        <w:t>Agamben's</w:t>
      </w:r>
      <w:proofErr w:type="spellEnd"/>
      <w:r w:rsidRPr="002C1591">
        <w:rPr>
          <w:sz w:val="12"/>
        </w:rPr>
        <w:t xml:space="preserve"> work as an example of this effort to rethink the ontological basis of politics. I argue that his </w:t>
      </w:r>
      <w:r w:rsidRPr="002C1591">
        <w:rPr>
          <w:b/>
          <w:u w:val="single"/>
        </w:rPr>
        <w:t>scholarship does not provide a coherent assessment of the modern state, nor does he provide a coherent set of theoretical prescriptions to solve its injustices.</w:t>
      </w:r>
      <w:r w:rsidRPr="002C1591">
        <w:rPr>
          <w:sz w:val="12"/>
        </w:rPr>
        <w:t xml:space="preserve"> I find </w:t>
      </w:r>
      <w:proofErr w:type="spellStart"/>
      <w:r w:rsidRPr="002C1591">
        <w:rPr>
          <w:u w:val="single"/>
        </w:rPr>
        <w:t>Agamben</w:t>
      </w:r>
      <w:proofErr w:type="spellEnd"/>
      <w:r w:rsidRPr="002C1591">
        <w:rPr>
          <w:u w:val="single"/>
        </w:rPr>
        <w:t xml:space="preserve"> employs two, contradictory theories of the state in his works. </w:t>
      </w:r>
      <w:r w:rsidRPr="002C1591">
        <w:rPr>
          <w:sz w:val="12"/>
        </w:rPr>
        <w:t xml:space="preserve">On one hand, in some of his earlier works, such as The Coming Community and Means without End, </w:t>
      </w:r>
      <w:proofErr w:type="spellStart"/>
      <w:r w:rsidRPr="002C1591">
        <w:rPr>
          <w:u w:val="single"/>
        </w:rPr>
        <w:t>Agamben</w:t>
      </w:r>
      <w:proofErr w:type="spellEnd"/>
      <w:r w:rsidRPr="002C1591">
        <w:rPr>
          <w:u w:val="single"/>
        </w:rPr>
        <w:t xml:space="preserve"> demonstrates sympathy for those who</w:t>
      </w:r>
      <w:r w:rsidRPr="002C1591">
        <w:rPr>
          <w:u w:val="single"/>
        </w:rPr>
        <w:tab/>
        <w:t>claim that current conditions are well described as a "society of the spectacle," and he suggests that the state today functions as an aspect of the society of the spectacle where spectacle is the logical extension of the commodity form under late capitalism.</w:t>
      </w:r>
      <w:r w:rsidRPr="002C1591">
        <w:rPr>
          <w:sz w:val="12"/>
        </w:rPr>
        <w:t xml:space="preserve"> This part of </w:t>
      </w:r>
      <w:proofErr w:type="spellStart"/>
      <w:r w:rsidRPr="002C1591">
        <w:rPr>
          <w:sz w:val="12"/>
        </w:rPr>
        <w:t>Agamben's</w:t>
      </w:r>
      <w:proofErr w:type="spellEnd"/>
      <w:r w:rsidRPr="002C1591">
        <w:rPr>
          <w:sz w:val="12"/>
        </w:rPr>
        <w:t xml:space="preserve"> work attributes a determined</w:t>
      </w:r>
      <w:r w:rsidRPr="002C1591">
        <w:rPr>
          <w:u w:val="single"/>
        </w:rPr>
        <w:t xml:space="preserve"> </w:t>
      </w:r>
      <w:r w:rsidRPr="002C1591">
        <w:rPr>
          <w:sz w:val="12"/>
        </w:rPr>
        <w:t xml:space="preserve">character to the state and a determining power to the economic forces of capitalism that conditions particular forms of the state. </w:t>
      </w:r>
      <w:r w:rsidRPr="002C1591">
        <w:rPr>
          <w:u w:val="single"/>
        </w:rPr>
        <w:t>On the other hand</w:t>
      </w:r>
      <w:r w:rsidRPr="002C1591">
        <w:rPr>
          <w:sz w:val="12"/>
        </w:rPr>
        <w:t xml:space="preserve">, such well-known </w:t>
      </w:r>
      <w:r w:rsidRPr="002C1591">
        <w:rPr>
          <w:u w:val="single"/>
        </w:rPr>
        <w:t xml:space="preserve">works </w:t>
      </w:r>
      <w:r w:rsidRPr="002C1591">
        <w:rPr>
          <w:sz w:val="12"/>
        </w:rPr>
        <w:t xml:space="preserve">as Homo </w:t>
      </w:r>
      <w:proofErr w:type="spellStart"/>
      <w:r w:rsidRPr="002C1591">
        <w:rPr>
          <w:sz w:val="12"/>
        </w:rPr>
        <w:t>Sacer</w:t>
      </w:r>
      <w:proofErr w:type="spellEnd"/>
      <w:r w:rsidRPr="002C1591">
        <w:rPr>
          <w:sz w:val="12"/>
        </w:rPr>
        <w:t>: Sovereign Power and Bare Life and State</w:t>
      </w:r>
      <w:r w:rsidRPr="002C1591">
        <w:rPr>
          <w:u w:val="single"/>
        </w:rPr>
        <w:t xml:space="preserve"> </w:t>
      </w:r>
      <w:r w:rsidRPr="002C1591">
        <w:rPr>
          <w:sz w:val="12"/>
        </w:rPr>
        <w:t xml:space="preserve">of Exception </w:t>
      </w:r>
      <w:r w:rsidRPr="002C1591">
        <w:rPr>
          <w:u w:val="single"/>
        </w:rPr>
        <w:t>are preoccupied with the logic of juridical sovereignty, the sovereign's necessary power to declare a state of exception to the legal order</w:t>
      </w:r>
      <w:r w:rsidRPr="002C1591">
        <w:rPr>
          <w:sz w:val="12"/>
        </w:rPr>
        <w:t xml:space="preserve">, and the increased frequency of states of emergency as the contemporary evolution of sovereignty's logic. This part of </w:t>
      </w:r>
      <w:proofErr w:type="spellStart"/>
      <w:r w:rsidRPr="002C1591">
        <w:rPr>
          <w:sz w:val="12"/>
        </w:rPr>
        <w:t>Agamben's</w:t>
      </w:r>
      <w:proofErr w:type="spellEnd"/>
      <w:r w:rsidRPr="002C1591">
        <w:rPr>
          <w:sz w:val="12"/>
        </w:rPr>
        <w:t xml:space="preserve"> work attributes a determining strength to the state under current conditions. Indeed, this state determines questions of life itself. I elaborate these two conceptions of the state and evaluate their theoretical strengths based</w:t>
      </w:r>
      <w:r w:rsidRPr="002C1591">
        <w:rPr>
          <w:sz w:val="12"/>
        </w:rPr>
        <w:tab/>
        <w:t xml:space="preserve">upon </w:t>
      </w:r>
      <w:proofErr w:type="spellStart"/>
      <w:r w:rsidRPr="002C1591">
        <w:rPr>
          <w:sz w:val="12"/>
        </w:rPr>
        <w:t>Agamben's</w:t>
      </w:r>
      <w:proofErr w:type="spellEnd"/>
      <w:r w:rsidRPr="002C1591">
        <w:rPr>
          <w:sz w:val="12"/>
        </w:rPr>
        <w:t xml:space="preserve"> normative goals. Although </w:t>
      </w:r>
      <w:r w:rsidRPr="002C1591">
        <w:rPr>
          <w:u w:val="single"/>
        </w:rPr>
        <w:t>his earlier work provides a more coherent narrative of how</w:t>
      </w:r>
      <w:r w:rsidRPr="002C1591">
        <w:rPr>
          <w:u w:val="single"/>
        </w:rPr>
        <w:tab/>
        <w:t xml:space="preserve">it is possible to move from contemporary society to </w:t>
      </w:r>
      <w:proofErr w:type="spellStart"/>
      <w:r w:rsidRPr="002C1591">
        <w:rPr>
          <w:u w:val="single"/>
        </w:rPr>
        <w:t>Agamben's</w:t>
      </w:r>
      <w:proofErr w:type="spellEnd"/>
      <w:r w:rsidRPr="002C1591">
        <w:rPr>
          <w:u w:val="single"/>
        </w:rPr>
        <w:t xml:space="preserve"> ideal community, </w:t>
      </w:r>
      <w:r w:rsidRPr="002C1591">
        <w:rPr>
          <w:b/>
          <w:u w:val="single"/>
        </w:rPr>
        <w:t xml:space="preserve">it does not provide a theory of political action that would be necessary to overcome the power of the state that he describes when he explicitly sets out to provide a theory of the state in Homo </w:t>
      </w:r>
      <w:proofErr w:type="spellStart"/>
      <w:r w:rsidRPr="002C1591">
        <w:rPr>
          <w:b/>
          <w:u w:val="single"/>
        </w:rPr>
        <w:t>Sacer</w:t>
      </w:r>
      <w:proofErr w:type="spellEnd"/>
      <w:r w:rsidRPr="002C1591">
        <w:rPr>
          <w:b/>
          <w:u w:val="single"/>
        </w:rPr>
        <w:t xml:space="preserve"> and State of Exception</w:t>
      </w:r>
      <w:r w:rsidRPr="002C1591">
        <w:rPr>
          <w:sz w:val="12"/>
        </w:rPr>
        <w:t xml:space="preserve">. Although </w:t>
      </w:r>
      <w:r w:rsidRPr="002C1591">
        <w:rPr>
          <w:u w:val="single"/>
        </w:rPr>
        <w:t>there are three possibilities of political action present in his later works</w:t>
      </w:r>
      <w:r w:rsidRPr="002C1591">
        <w:rPr>
          <w:sz w:val="12"/>
        </w:rPr>
        <w:t xml:space="preserve"> that might provide passage beyond state sovereignty and the ever-proliferating states of emergency, </w:t>
      </w:r>
      <w:r w:rsidRPr="002C1591">
        <w:rPr>
          <w:b/>
          <w:u w:val="single"/>
        </w:rPr>
        <w:t>none,</w:t>
      </w:r>
      <w:r w:rsidRPr="002C1591">
        <w:rPr>
          <w:sz w:val="12"/>
        </w:rPr>
        <w:t xml:space="preserve"> I shall argue, </w:t>
      </w:r>
      <w:r w:rsidRPr="002C1591">
        <w:rPr>
          <w:b/>
          <w:u w:val="single"/>
        </w:rPr>
        <w:t xml:space="preserve">can be a form of political action well matched to the problem </w:t>
      </w:r>
      <w:proofErr w:type="spellStart"/>
      <w:r w:rsidRPr="002C1591">
        <w:rPr>
          <w:b/>
          <w:u w:val="single"/>
        </w:rPr>
        <w:t>Agamben</w:t>
      </w:r>
      <w:proofErr w:type="spellEnd"/>
      <w:r w:rsidRPr="002C1591">
        <w:rPr>
          <w:b/>
          <w:u w:val="single"/>
        </w:rPr>
        <w:t xml:space="preserve"> identifies with the</w:t>
      </w:r>
      <w:r w:rsidRPr="002C1591">
        <w:rPr>
          <w:u w:val="single"/>
        </w:rPr>
        <w:t xml:space="preserve"> </w:t>
      </w:r>
      <w:r w:rsidRPr="002C1591">
        <w:rPr>
          <w:b/>
          <w:u w:val="single"/>
        </w:rPr>
        <w:t xml:space="preserve">state's sovereign decisions without violating his philosophical commitments. </w:t>
      </w:r>
      <w:r w:rsidRPr="002C1591">
        <w:rPr>
          <w:sz w:val="12"/>
        </w:rPr>
        <w:t>In conclusion,</w:t>
      </w:r>
      <w:r w:rsidRPr="002C1591">
        <w:rPr>
          <w:sz w:val="12"/>
        </w:rPr>
        <w:tab/>
        <w:t>I find that traditional problems of political</w:t>
      </w:r>
      <w:r w:rsidRPr="002C1591">
        <w:rPr>
          <w:sz w:val="12"/>
        </w:rPr>
        <w:tab/>
        <w:t xml:space="preserve">theory, such as </w:t>
      </w:r>
      <w:r w:rsidRPr="002C1591">
        <w:rPr>
          <w:b/>
          <w:u w:val="single"/>
        </w:rPr>
        <w:t>questions of power and otherness, cannot be escaped by simply displacing inquiry to the level of ontology. By failing to solve such problems philosophically at the level of ontology, I contend, politics remains.</w:t>
      </w:r>
    </w:p>
    <w:p w:rsidR="00512437" w:rsidRPr="002C1591" w:rsidRDefault="00512437" w:rsidP="00512437">
      <w:pPr>
        <w:pStyle w:val="tag"/>
      </w:pPr>
    </w:p>
    <w:p w:rsidR="00512437" w:rsidRPr="002C1591" w:rsidRDefault="00512437" w:rsidP="00512437">
      <w:pPr>
        <w:pStyle w:val="Heading4"/>
      </w:pPr>
      <w:proofErr w:type="spellStart"/>
      <w:r w:rsidRPr="002C1591">
        <w:t>Zizek’s</w:t>
      </w:r>
      <w:proofErr w:type="spellEnd"/>
      <w:r w:rsidRPr="002C1591">
        <w:t xml:space="preserve"> psychoanalytic claims have </w:t>
      </w:r>
      <w:r w:rsidRPr="002C1591">
        <w:rPr>
          <w:u w:val="single"/>
        </w:rPr>
        <w:t>zero</w:t>
      </w:r>
      <w:r w:rsidRPr="002C1591">
        <w:t xml:space="preserve"> supportive data—it’s all tautological and warrant-less</w:t>
      </w:r>
    </w:p>
    <w:p w:rsidR="00512437" w:rsidRPr="002C1591" w:rsidRDefault="00512437" w:rsidP="00512437">
      <w:pPr>
        <w:rPr>
          <w:rFonts w:ascii="Garamond" w:hAnsi="Garamond"/>
          <w:color w:val="000000"/>
        </w:rPr>
      </w:pPr>
      <w:r w:rsidRPr="002C1591">
        <w:rPr>
          <w:rFonts w:ascii="Garamond" w:hAnsi="Garamond"/>
          <w:b/>
          <w:bCs/>
        </w:rPr>
        <w:t>Robinson 4</w:t>
      </w:r>
      <w:r w:rsidRPr="002C1591">
        <w:rPr>
          <w:rFonts w:ascii="Garamond" w:hAnsi="Garamond"/>
          <w:b/>
          <w:color w:val="000000"/>
        </w:rPr>
        <w:t xml:space="preserve"> </w:t>
      </w:r>
      <w:r w:rsidRPr="002C1591">
        <w:rPr>
          <w:rFonts w:ascii="Garamond" w:hAnsi="Garamond"/>
          <w:color w:val="000000"/>
          <w:sz w:val="16"/>
        </w:rPr>
        <w:t xml:space="preserve">[Andrew, recently completed his PhD in political theory at the University of Nottingham, Andrew Robinson - Theory Blog, 11/15, “Notes on Held and </w:t>
      </w:r>
      <w:proofErr w:type="spellStart"/>
      <w:r w:rsidRPr="002C1591">
        <w:rPr>
          <w:rFonts w:ascii="Garamond" w:hAnsi="Garamond"/>
          <w:color w:val="000000"/>
          <w:sz w:val="16"/>
        </w:rPr>
        <w:t>Zizek</w:t>
      </w:r>
      <w:proofErr w:type="spellEnd"/>
      <w:r w:rsidRPr="002C1591">
        <w:rPr>
          <w:rFonts w:ascii="Garamond" w:hAnsi="Garamond"/>
          <w:color w:val="000000"/>
          <w:sz w:val="16"/>
        </w:rPr>
        <w:t xml:space="preserve"> on 911”,</w:t>
      </w:r>
      <w:r w:rsidRPr="002C1591">
        <w:rPr>
          <w:rFonts w:ascii="Garamond" w:hAnsi="Garamond"/>
          <w:b/>
          <w:color w:val="000000"/>
          <w:sz w:val="16"/>
          <w:szCs w:val="36"/>
        </w:rPr>
        <w:t xml:space="preserve"> </w:t>
      </w:r>
      <w:r w:rsidRPr="002C1591">
        <w:rPr>
          <w:rFonts w:ascii="Garamond" w:hAnsi="Garamond"/>
          <w:color w:val="000000"/>
          <w:sz w:val="16"/>
        </w:rPr>
        <w:t>http://andyrobinsontheoryblog.blogspot.com/]</w:t>
      </w:r>
    </w:p>
    <w:p w:rsidR="00512437" w:rsidRPr="002C1591" w:rsidRDefault="00512437" w:rsidP="00512437">
      <w:pPr>
        <w:rPr>
          <w:rFonts w:ascii="Garamond" w:hAnsi="Garamond"/>
          <w:color w:val="000000"/>
        </w:rPr>
      </w:pPr>
    </w:p>
    <w:p w:rsidR="00512437" w:rsidRPr="002C1591" w:rsidRDefault="00512437" w:rsidP="00512437">
      <w:r w:rsidRPr="002C1591">
        <w:rPr>
          <w:rFonts w:ascii="Garamond" w:hAnsi="Garamond"/>
          <w:color w:val="000000"/>
          <w:sz w:val="16"/>
        </w:rPr>
        <w:t xml:space="preserve">This is in many ways a repetition of </w:t>
      </w:r>
      <w:proofErr w:type="spellStart"/>
      <w:r w:rsidRPr="002C1591">
        <w:rPr>
          <w:rFonts w:ascii="Garamond" w:hAnsi="Garamond"/>
          <w:color w:val="000000"/>
          <w:sz w:val="16"/>
        </w:rPr>
        <w:t>Zizek's</w:t>
      </w:r>
      <w:proofErr w:type="spellEnd"/>
      <w:r w:rsidRPr="002C1591">
        <w:rPr>
          <w:rFonts w:ascii="Garamond" w:hAnsi="Garamond"/>
          <w:color w:val="000000"/>
          <w:sz w:val="16"/>
        </w:rPr>
        <w:t xml:space="preserve"> </w:t>
      </w:r>
      <w:proofErr w:type="spellStart"/>
      <w:r w:rsidRPr="002C1591">
        <w:rPr>
          <w:rFonts w:ascii="Garamond" w:hAnsi="Garamond"/>
          <w:color w:val="000000"/>
          <w:sz w:val="16"/>
        </w:rPr>
        <w:t>favourite</w:t>
      </w:r>
      <w:proofErr w:type="spellEnd"/>
      <w:r w:rsidRPr="002C1591">
        <w:rPr>
          <w:rFonts w:ascii="Garamond" w:hAnsi="Garamond"/>
          <w:color w:val="000000"/>
          <w:sz w:val="16"/>
        </w:rPr>
        <w:t xml:space="preserve"> themes, rearticulated around a new subject- matter. As usual, </w:t>
      </w:r>
      <w:r w:rsidRPr="002C1591">
        <w:rPr>
          <w:rFonts w:ascii="Garamond" w:hAnsi="Garamond"/>
          <w:color w:val="000000"/>
          <w:u w:val="single"/>
        </w:rPr>
        <w:t xml:space="preserve">one has to be able to follow </w:t>
      </w:r>
      <w:proofErr w:type="spellStart"/>
      <w:r w:rsidRPr="002C1591">
        <w:rPr>
          <w:rFonts w:ascii="Garamond" w:hAnsi="Garamond"/>
          <w:color w:val="000000"/>
          <w:u w:val="single"/>
        </w:rPr>
        <w:t>Zizek's</w:t>
      </w:r>
      <w:proofErr w:type="spellEnd"/>
      <w:r w:rsidRPr="002C1591">
        <w:rPr>
          <w:rFonts w:ascii="Garamond" w:hAnsi="Garamond"/>
          <w:color w:val="000000"/>
          <w:u w:val="single"/>
        </w:rPr>
        <w:t xml:space="preserve"> more-or-less arbitrary twists and turns</w:t>
      </w:r>
      <w:r w:rsidRPr="002C1591">
        <w:rPr>
          <w:rFonts w:ascii="Garamond" w:hAnsi="Garamond"/>
          <w:color w:val="000000"/>
          <w:sz w:val="16"/>
        </w:rPr>
        <w:t xml:space="preserve">, </w:t>
      </w:r>
      <w:proofErr w:type="gramStart"/>
      <w:r w:rsidRPr="002C1591">
        <w:rPr>
          <w:rFonts w:ascii="Garamond" w:hAnsi="Garamond"/>
          <w:color w:val="000000"/>
          <w:sz w:val="16"/>
        </w:rPr>
        <w:t>and  willing</w:t>
      </w:r>
      <w:proofErr w:type="gramEnd"/>
      <w:r w:rsidRPr="002C1591">
        <w:rPr>
          <w:rFonts w:ascii="Garamond" w:hAnsi="Garamond"/>
          <w:color w:val="000000"/>
          <w:sz w:val="16"/>
        </w:rPr>
        <w:t xml:space="preserve"> to endorse a number of heavy metaphysical and psychological postulates, </w:t>
      </w:r>
      <w:r w:rsidRPr="002C1591">
        <w:rPr>
          <w:rFonts w:ascii="Garamond" w:hAnsi="Garamond"/>
          <w:color w:val="000000"/>
          <w:u w:val="single"/>
        </w:rPr>
        <w:t xml:space="preserve">as well as to  accept the validity of a string of </w:t>
      </w:r>
      <w:r w:rsidRPr="002C1591">
        <w:rPr>
          <w:rFonts w:ascii="Garamond" w:hAnsi="Garamond"/>
          <w:b/>
          <w:color w:val="000000"/>
          <w:u w:val="single"/>
          <w:bdr w:val="single" w:sz="4" w:space="0" w:color="auto" w:frame="1"/>
        </w:rPr>
        <w:t>unsupported assertions</w:t>
      </w:r>
      <w:r w:rsidRPr="002C1591">
        <w:rPr>
          <w:rFonts w:ascii="Garamond" w:hAnsi="Garamond"/>
          <w:color w:val="000000"/>
          <w:u w:val="single"/>
        </w:rPr>
        <w:t xml:space="preserve">, to buy into </w:t>
      </w:r>
      <w:proofErr w:type="spellStart"/>
      <w:r w:rsidRPr="002C1591">
        <w:rPr>
          <w:rFonts w:ascii="Garamond" w:hAnsi="Garamond"/>
          <w:color w:val="000000"/>
          <w:u w:val="single"/>
        </w:rPr>
        <w:t>Zizek's</w:t>
      </w:r>
      <w:proofErr w:type="spellEnd"/>
      <w:r w:rsidRPr="002C1591">
        <w:rPr>
          <w:rFonts w:ascii="Garamond" w:hAnsi="Garamond"/>
          <w:color w:val="000000"/>
          <w:u w:val="single"/>
        </w:rPr>
        <w:t xml:space="preserve"> account.</w:t>
      </w:r>
      <w:r w:rsidRPr="002C1591">
        <w:rPr>
          <w:rFonts w:ascii="Garamond" w:hAnsi="Garamond"/>
          <w:color w:val="000000"/>
          <w:sz w:val="16"/>
        </w:rPr>
        <w:t xml:space="preserve"> For instance: </w:t>
      </w:r>
      <w:r w:rsidRPr="002C1591">
        <w:rPr>
          <w:rFonts w:ascii="Garamond" w:hAnsi="Garamond"/>
          <w:color w:val="000000"/>
          <w:u w:val="single"/>
        </w:rPr>
        <w:t xml:space="preserve">the theme recurs of how something which has a horrifying effect </w:t>
      </w:r>
      <w:proofErr w:type="gramStart"/>
      <w:r w:rsidRPr="002C1591">
        <w:rPr>
          <w:rFonts w:ascii="Garamond" w:hAnsi="Garamond"/>
          <w:color w:val="000000"/>
          <w:u w:val="single"/>
        </w:rPr>
        <w:t>is  always</w:t>
      </w:r>
      <w:proofErr w:type="gramEnd"/>
      <w:r w:rsidRPr="002C1591">
        <w:rPr>
          <w:rFonts w:ascii="Garamond" w:hAnsi="Garamond"/>
          <w:color w:val="000000"/>
          <w:u w:val="single"/>
        </w:rPr>
        <w:t xml:space="preserve"> a </w:t>
      </w:r>
      <w:proofErr w:type="spellStart"/>
      <w:r w:rsidRPr="002C1591">
        <w:rPr>
          <w:rFonts w:ascii="Garamond" w:hAnsi="Garamond"/>
          <w:b/>
          <w:color w:val="000000"/>
          <w:u w:val="single"/>
          <w:bdr w:val="single" w:sz="4" w:space="0" w:color="auto" w:frame="1"/>
        </w:rPr>
        <w:t>realisation</w:t>
      </w:r>
      <w:proofErr w:type="spellEnd"/>
      <w:r w:rsidRPr="002C1591">
        <w:rPr>
          <w:rFonts w:ascii="Garamond" w:hAnsi="Garamond"/>
          <w:b/>
          <w:color w:val="000000"/>
          <w:u w:val="single"/>
          <w:bdr w:val="single" w:sz="4" w:space="0" w:color="auto" w:frame="1"/>
        </w:rPr>
        <w:t xml:space="preserve"> of a repressed/disavowed fantasy</w:t>
      </w:r>
      <w:r w:rsidRPr="002C1591">
        <w:rPr>
          <w:rFonts w:ascii="Garamond" w:hAnsi="Garamond"/>
          <w:color w:val="000000"/>
          <w:u w:val="single"/>
        </w:rPr>
        <w:t xml:space="preserve">. Behind this is a clumsy conflation </w:t>
      </w:r>
      <w:proofErr w:type="gramStart"/>
      <w:r w:rsidRPr="002C1591">
        <w:rPr>
          <w:rFonts w:ascii="Garamond" w:hAnsi="Garamond"/>
          <w:color w:val="000000"/>
          <w:u w:val="single"/>
        </w:rPr>
        <w:t>of  concern</w:t>
      </w:r>
      <w:proofErr w:type="gramEnd"/>
      <w:r w:rsidRPr="002C1591">
        <w:rPr>
          <w:rFonts w:ascii="Garamond" w:hAnsi="Garamond"/>
          <w:color w:val="000000"/>
          <w:u w:val="single"/>
        </w:rPr>
        <w:t xml:space="preserve"> motivated by fear</w:t>
      </w:r>
      <w:r w:rsidRPr="002C1591">
        <w:rPr>
          <w:rFonts w:ascii="Garamond" w:hAnsi="Garamond"/>
          <w:color w:val="000000"/>
          <w:sz w:val="16"/>
        </w:rPr>
        <w:t xml:space="preserve"> (</w:t>
      </w:r>
      <w:proofErr w:type="spellStart"/>
      <w:r w:rsidRPr="002C1591">
        <w:rPr>
          <w:rFonts w:ascii="Garamond" w:hAnsi="Garamond"/>
          <w:color w:val="000000"/>
          <w:sz w:val="16"/>
        </w:rPr>
        <w:t>eg</w:t>
      </w:r>
      <w:proofErr w:type="spellEnd"/>
      <w:r w:rsidRPr="002C1591">
        <w:rPr>
          <w:rFonts w:ascii="Garamond" w:hAnsi="Garamond"/>
          <w:color w:val="000000"/>
          <w:sz w:val="16"/>
        </w:rPr>
        <w:t xml:space="preserve">. being aroused by a threatening stimulus) </w:t>
      </w:r>
      <w:r w:rsidRPr="002C1591">
        <w:rPr>
          <w:rFonts w:ascii="Garamond" w:hAnsi="Garamond"/>
          <w:color w:val="000000"/>
          <w:u w:val="single"/>
        </w:rPr>
        <w:t>with actual desire</w:t>
      </w:r>
      <w:r w:rsidRPr="002C1591">
        <w:rPr>
          <w:rFonts w:ascii="Garamond" w:hAnsi="Garamond"/>
          <w:color w:val="000000"/>
          <w:sz w:val="16"/>
        </w:rPr>
        <w:t xml:space="preserve"> (in the  sense that one </w:t>
      </w:r>
      <w:proofErr w:type="spellStart"/>
      <w:r w:rsidRPr="002C1591">
        <w:rPr>
          <w:rFonts w:ascii="Garamond" w:hAnsi="Garamond"/>
          <w:color w:val="000000"/>
          <w:sz w:val="16"/>
        </w:rPr>
        <w:t>fantasises</w:t>
      </w:r>
      <w:proofErr w:type="spellEnd"/>
      <w:r w:rsidRPr="002C1591">
        <w:rPr>
          <w:rFonts w:ascii="Garamond" w:hAnsi="Garamond"/>
          <w:color w:val="000000"/>
          <w:sz w:val="16"/>
        </w:rPr>
        <w:t xml:space="preserve"> about, and secretly wants, what one fears). This is as far as I can tell </w:t>
      </w:r>
      <w:proofErr w:type="gramStart"/>
      <w:r w:rsidRPr="002C1591">
        <w:rPr>
          <w:rFonts w:ascii="Garamond" w:hAnsi="Garamond"/>
          <w:color w:val="000000"/>
          <w:sz w:val="16"/>
        </w:rPr>
        <w:t>an  exegetical</w:t>
      </w:r>
      <w:proofErr w:type="gramEnd"/>
      <w:r w:rsidRPr="002C1591">
        <w:rPr>
          <w:rFonts w:ascii="Garamond" w:hAnsi="Garamond"/>
          <w:color w:val="000000"/>
          <w:sz w:val="16"/>
        </w:rPr>
        <w:t xml:space="preserve"> derivative of </w:t>
      </w:r>
      <w:proofErr w:type="spellStart"/>
      <w:r w:rsidRPr="002C1591">
        <w:rPr>
          <w:rFonts w:ascii="Garamond" w:hAnsi="Garamond"/>
          <w:color w:val="000000"/>
          <w:sz w:val="16"/>
        </w:rPr>
        <w:t>Lacanian</w:t>
      </w:r>
      <w:proofErr w:type="spellEnd"/>
      <w:r w:rsidRPr="002C1591">
        <w:rPr>
          <w:rFonts w:ascii="Garamond" w:hAnsi="Garamond"/>
          <w:color w:val="000000"/>
          <w:sz w:val="16"/>
        </w:rPr>
        <w:t xml:space="preserve"> theory, and </w:t>
      </w:r>
      <w:r w:rsidRPr="002C1591">
        <w:rPr>
          <w:rFonts w:ascii="Garamond" w:hAnsi="Garamond"/>
          <w:color w:val="000000"/>
          <w:u w:val="single"/>
        </w:rPr>
        <w:t>I have yet to find a single argument or piece of  evidence to support such a conflation.</w:t>
      </w:r>
      <w:r w:rsidRPr="002C1591">
        <w:rPr>
          <w:rFonts w:ascii="Garamond" w:hAnsi="Garamond"/>
          <w:color w:val="000000"/>
          <w:sz w:val="16"/>
        </w:rPr>
        <w:t xml:space="preserve"> </w:t>
      </w:r>
      <w:proofErr w:type="spellStart"/>
      <w:r w:rsidRPr="002C1591">
        <w:rPr>
          <w:rFonts w:ascii="Garamond" w:hAnsi="Garamond"/>
          <w:color w:val="000000"/>
          <w:u w:val="single"/>
        </w:rPr>
        <w:t>Zizek</w:t>
      </w:r>
      <w:proofErr w:type="spellEnd"/>
      <w:r w:rsidRPr="002C1591">
        <w:rPr>
          <w:rFonts w:ascii="Garamond" w:hAnsi="Garamond"/>
          <w:color w:val="000000"/>
          <w:u w:val="single"/>
        </w:rPr>
        <w:t xml:space="preserve"> also refuses to admit any distinction between different individuals and </w:t>
      </w:r>
      <w:proofErr w:type="gramStart"/>
      <w:r w:rsidRPr="002C1591">
        <w:rPr>
          <w:rFonts w:ascii="Garamond" w:hAnsi="Garamond"/>
          <w:color w:val="000000"/>
          <w:u w:val="single"/>
        </w:rPr>
        <w:t>different  social</w:t>
      </w:r>
      <w:proofErr w:type="gramEnd"/>
      <w:r w:rsidRPr="002C1591">
        <w:rPr>
          <w:rFonts w:ascii="Garamond" w:hAnsi="Garamond"/>
          <w:color w:val="000000"/>
          <w:u w:val="single"/>
        </w:rPr>
        <w:t xml:space="preserve"> groups, with the result that he often ends up inferring the actions of one group from the  disavowed desire of an entirely different group</w:t>
      </w:r>
      <w:r w:rsidRPr="002C1591">
        <w:rPr>
          <w:rFonts w:ascii="Garamond" w:hAnsi="Garamond"/>
          <w:color w:val="000000"/>
          <w:sz w:val="16"/>
        </w:rPr>
        <w:t xml:space="preserve">. In this case, he implies that the hijackers </w:t>
      </w:r>
      <w:proofErr w:type="gramStart"/>
      <w:r w:rsidRPr="002C1591">
        <w:rPr>
          <w:rFonts w:ascii="Garamond" w:hAnsi="Garamond"/>
          <w:color w:val="000000"/>
          <w:sz w:val="16"/>
        </w:rPr>
        <w:t xml:space="preserve">were  </w:t>
      </w:r>
      <w:proofErr w:type="spellStart"/>
      <w:r w:rsidRPr="002C1591">
        <w:rPr>
          <w:rFonts w:ascii="Garamond" w:hAnsi="Garamond"/>
          <w:color w:val="000000"/>
          <w:sz w:val="16"/>
        </w:rPr>
        <w:t>realising</w:t>
      </w:r>
      <w:proofErr w:type="spellEnd"/>
      <w:proofErr w:type="gramEnd"/>
      <w:r w:rsidRPr="002C1591">
        <w:rPr>
          <w:rFonts w:ascii="Garamond" w:hAnsi="Garamond"/>
          <w:color w:val="000000"/>
          <w:sz w:val="16"/>
        </w:rPr>
        <w:t xml:space="preserve"> a repressed fantasy internal to the west, acting out the pre-constructed role of "the real-life  counterpart of </w:t>
      </w:r>
      <w:r w:rsidRPr="002C1591">
        <w:rPr>
          <w:rFonts w:ascii="Garamond" w:hAnsi="Garamond"/>
          <w:color w:val="000000"/>
          <w:sz w:val="16"/>
        </w:rPr>
        <w:lastRenderedPageBreak/>
        <w:t xml:space="preserve">Ernst </w:t>
      </w:r>
      <w:proofErr w:type="spellStart"/>
      <w:r w:rsidRPr="002C1591">
        <w:rPr>
          <w:rFonts w:ascii="Garamond" w:hAnsi="Garamond"/>
          <w:color w:val="000000"/>
          <w:sz w:val="16"/>
        </w:rPr>
        <w:t>Stavro</w:t>
      </w:r>
      <w:proofErr w:type="spellEnd"/>
      <w:r w:rsidRPr="002C1591">
        <w:rPr>
          <w:rFonts w:ascii="Garamond" w:hAnsi="Garamond"/>
          <w:color w:val="000000"/>
          <w:sz w:val="16"/>
        </w:rPr>
        <w:t xml:space="preserve"> </w:t>
      </w:r>
      <w:proofErr w:type="spellStart"/>
      <w:r w:rsidRPr="002C1591">
        <w:rPr>
          <w:rFonts w:ascii="Garamond" w:hAnsi="Garamond"/>
          <w:color w:val="000000"/>
          <w:sz w:val="16"/>
        </w:rPr>
        <w:t>Blofeld</w:t>
      </w:r>
      <w:proofErr w:type="spellEnd"/>
      <w:r w:rsidRPr="002C1591">
        <w:rPr>
          <w:rFonts w:ascii="Garamond" w:hAnsi="Garamond"/>
          <w:color w:val="000000"/>
          <w:sz w:val="16"/>
        </w:rPr>
        <w:t xml:space="preserve">". </w:t>
      </w:r>
      <w:proofErr w:type="spellStart"/>
      <w:r w:rsidRPr="002C1591">
        <w:rPr>
          <w:rFonts w:ascii="Garamond" w:hAnsi="Garamond"/>
          <w:color w:val="000000"/>
          <w:sz w:val="16"/>
        </w:rPr>
        <w:t>Z</w:t>
      </w:r>
      <w:r w:rsidRPr="002C1591">
        <w:rPr>
          <w:rFonts w:ascii="Garamond" w:hAnsi="Garamond"/>
          <w:color w:val="000000"/>
          <w:u w:val="single"/>
        </w:rPr>
        <w:t>izek</w:t>
      </w:r>
      <w:proofErr w:type="spellEnd"/>
      <w:r w:rsidRPr="002C1591">
        <w:rPr>
          <w:rFonts w:ascii="Garamond" w:hAnsi="Garamond"/>
          <w:color w:val="000000"/>
          <w:u w:val="single"/>
        </w:rPr>
        <w:t xml:space="preserve"> routinely makes such claims without </w:t>
      </w:r>
      <w:proofErr w:type="gramStart"/>
      <w:r w:rsidRPr="002C1591">
        <w:rPr>
          <w:rFonts w:ascii="Garamond" w:hAnsi="Garamond"/>
          <w:color w:val="000000"/>
          <w:u w:val="single"/>
        </w:rPr>
        <w:t>seriously  examining</w:t>
      </w:r>
      <w:proofErr w:type="gramEnd"/>
      <w:r w:rsidRPr="002C1591">
        <w:rPr>
          <w:rFonts w:ascii="Garamond" w:hAnsi="Garamond"/>
          <w:color w:val="000000"/>
          <w:u w:val="single"/>
        </w:rPr>
        <w:t xml:space="preserve"> the motives of those involved and whether they are in the slightest connected to the  psychological processes he describes</w:t>
      </w:r>
      <w:r w:rsidRPr="002C1591">
        <w:rPr>
          <w:rFonts w:ascii="Garamond" w:hAnsi="Garamond"/>
          <w:color w:val="000000"/>
          <w:sz w:val="16"/>
        </w:rPr>
        <w:t xml:space="preserve">. Has bin Laden, hidden in the mountains of a country </w:t>
      </w:r>
      <w:proofErr w:type="gramStart"/>
      <w:r w:rsidRPr="002C1591">
        <w:rPr>
          <w:rFonts w:ascii="Garamond" w:hAnsi="Garamond"/>
          <w:color w:val="000000"/>
          <w:sz w:val="16"/>
        </w:rPr>
        <w:t>where  cinema</w:t>
      </w:r>
      <w:proofErr w:type="gramEnd"/>
      <w:r w:rsidRPr="002C1591">
        <w:rPr>
          <w:rFonts w:ascii="Garamond" w:hAnsi="Garamond"/>
          <w:color w:val="000000"/>
          <w:sz w:val="16"/>
        </w:rPr>
        <w:t xml:space="preserve"> and TV are banned, even heard of Ernst </w:t>
      </w:r>
      <w:proofErr w:type="spellStart"/>
      <w:r w:rsidRPr="002C1591">
        <w:rPr>
          <w:rFonts w:ascii="Garamond" w:hAnsi="Garamond"/>
          <w:color w:val="000000"/>
          <w:sz w:val="16"/>
        </w:rPr>
        <w:t>Stavro</w:t>
      </w:r>
      <w:proofErr w:type="spellEnd"/>
      <w:r w:rsidRPr="002C1591">
        <w:rPr>
          <w:rFonts w:ascii="Garamond" w:hAnsi="Garamond"/>
          <w:color w:val="000000"/>
          <w:sz w:val="16"/>
        </w:rPr>
        <w:t xml:space="preserve"> </w:t>
      </w:r>
      <w:proofErr w:type="spellStart"/>
      <w:r w:rsidRPr="002C1591">
        <w:rPr>
          <w:rFonts w:ascii="Garamond" w:hAnsi="Garamond"/>
          <w:color w:val="000000"/>
          <w:sz w:val="16"/>
        </w:rPr>
        <w:t>Blofeld</w:t>
      </w:r>
      <w:proofErr w:type="spellEnd"/>
      <w:r w:rsidRPr="002C1591">
        <w:rPr>
          <w:rFonts w:ascii="Garamond" w:hAnsi="Garamond"/>
          <w:color w:val="000000"/>
          <w:sz w:val="16"/>
        </w:rPr>
        <w:t xml:space="preserve">, the Matrix or James Bond? </w:t>
      </w:r>
      <w:proofErr w:type="spellStart"/>
      <w:proofErr w:type="gramStart"/>
      <w:r w:rsidRPr="002C1591">
        <w:rPr>
          <w:rFonts w:ascii="Garamond" w:hAnsi="Garamond"/>
          <w:color w:val="000000"/>
          <w:u w:val="single"/>
        </w:rPr>
        <w:t>Zizek</w:t>
      </w:r>
      <w:proofErr w:type="spellEnd"/>
      <w:r w:rsidRPr="002C1591">
        <w:rPr>
          <w:rFonts w:ascii="Garamond" w:hAnsi="Garamond"/>
          <w:color w:val="000000"/>
          <w:u w:val="single"/>
        </w:rPr>
        <w:t xml:space="preserve">  ignores</w:t>
      </w:r>
      <w:proofErr w:type="gramEnd"/>
      <w:r w:rsidRPr="002C1591">
        <w:rPr>
          <w:rFonts w:ascii="Garamond" w:hAnsi="Garamond"/>
          <w:color w:val="000000"/>
          <w:u w:val="single"/>
        </w:rPr>
        <w:t xml:space="preserve"> such questions, because of a general epistemology which </w:t>
      </w:r>
      <w:r w:rsidRPr="002C1591">
        <w:rPr>
          <w:rFonts w:ascii="Garamond" w:hAnsi="Garamond"/>
          <w:color w:val="000000"/>
          <w:u w:val="single"/>
          <w:bdr w:val="single" w:sz="4" w:space="0" w:color="auto" w:frame="1"/>
        </w:rPr>
        <w:t>refuses to take empirical issues  seriously</w:t>
      </w:r>
      <w:r w:rsidRPr="002C1591">
        <w:rPr>
          <w:rFonts w:ascii="Garamond" w:hAnsi="Garamond"/>
          <w:color w:val="000000"/>
          <w:u w:val="single"/>
        </w:rPr>
        <w:t xml:space="preserve"> and reduces 'truth' to an outgrowth of </w:t>
      </w:r>
      <w:proofErr w:type="spellStart"/>
      <w:r w:rsidRPr="002C1591">
        <w:rPr>
          <w:rFonts w:ascii="Garamond" w:hAnsi="Garamond"/>
          <w:color w:val="000000"/>
          <w:u w:val="single"/>
        </w:rPr>
        <w:t>Zizek's</w:t>
      </w:r>
      <w:proofErr w:type="spellEnd"/>
      <w:r w:rsidRPr="002C1591">
        <w:rPr>
          <w:rFonts w:ascii="Garamond" w:hAnsi="Garamond"/>
          <w:color w:val="000000"/>
          <w:u w:val="single"/>
        </w:rPr>
        <w:t xml:space="preserve"> own </w:t>
      </w:r>
      <w:r w:rsidRPr="002C1591">
        <w:rPr>
          <w:rFonts w:ascii="Garamond" w:hAnsi="Garamond"/>
          <w:color w:val="000000"/>
          <w:u w:val="single"/>
          <w:bdr w:val="single" w:sz="4" w:space="0" w:color="auto" w:frame="1"/>
        </w:rPr>
        <w:t>closed theoretical system</w:t>
      </w:r>
      <w:r w:rsidRPr="002C1591">
        <w:rPr>
          <w:rFonts w:ascii="Garamond" w:hAnsi="Garamond"/>
          <w:color w:val="000000"/>
          <w:sz w:val="16"/>
        </w:rPr>
        <w:t xml:space="preserve">. What is </w:t>
      </w:r>
      <w:proofErr w:type="gramStart"/>
      <w:r w:rsidRPr="002C1591">
        <w:rPr>
          <w:rFonts w:ascii="Garamond" w:hAnsi="Garamond"/>
          <w:color w:val="000000"/>
          <w:sz w:val="16"/>
        </w:rPr>
        <w:t>the  mechanism</w:t>
      </w:r>
      <w:proofErr w:type="gramEnd"/>
      <w:r w:rsidRPr="002C1591">
        <w:rPr>
          <w:rFonts w:ascii="Garamond" w:hAnsi="Garamond"/>
          <w:color w:val="000000"/>
          <w:sz w:val="16"/>
        </w:rPr>
        <w:t xml:space="preserve"> whereby the west produces its repressed other? Westerners may </w:t>
      </w:r>
      <w:proofErr w:type="spellStart"/>
      <w:r w:rsidRPr="002C1591">
        <w:rPr>
          <w:rFonts w:ascii="Garamond" w:hAnsi="Garamond"/>
          <w:color w:val="000000"/>
          <w:sz w:val="16"/>
        </w:rPr>
        <w:t>misrecognise</w:t>
      </w:r>
      <w:proofErr w:type="spellEnd"/>
      <w:r w:rsidRPr="002C1591">
        <w:rPr>
          <w:rFonts w:ascii="Garamond" w:hAnsi="Garamond"/>
          <w:color w:val="000000"/>
          <w:sz w:val="16"/>
        </w:rPr>
        <w:t xml:space="preserve"> </w:t>
      </w:r>
      <w:proofErr w:type="gramStart"/>
      <w:r w:rsidRPr="002C1591">
        <w:rPr>
          <w:rFonts w:ascii="Garamond" w:hAnsi="Garamond"/>
          <w:color w:val="000000"/>
          <w:sz w:val="16"/>
        </w:rPr>
        <w:t>the  present</w:t>
      </w:r>
      <w:proofErr w:type="gramEnd"/>
      <w:r w:rsidRPr="002C1591">
        <w:rPr>
          <w:rFonts w:ascii="Garamond" w:hAnsi="Garamond"/>
          <w:color w:val="000000"/>
          <w:sz w:val="16"/>
        </w:rPr>
        <w:t xml:space="preserve"> situation by using western cinematic figures and tropes; they may react against the  'enemy' on grounds related as much to deep-rooted fears as to an actual act or threat (as in the case  of "moral panics"). In this case, the hijackers' lack of concern for civilian deaths has </w:t>
      </w:r>
      <w:proofErr w:type="gramStart"/>
      <w:r w:rsidRPr="002C1591">
        <w:rPr>
          <w:rFonts w:ascii="Garamond" w:hAnsi="Garamond"/>
          <w:color w:val="000000"/>
          <w:sz w:val="16"/>
        </w:rPr>
        <w:t>been  (</w:t>
      </w:r>
      <w:proofErr w:type="gramEnd"/>
      <w:r w:rsidRPr="002C1591">
        <w:rPr>
          <w:rFonts w:ascii="Garamond" w:hAnsi="Garamond"/>
          <w:color w:val="000000"/>
          <w:sz w:val="16"/>
        </w:rPr>
        <w:t xml:space="preserve">probably) misinterpreted as a deliberate desire to kill as many civilians as possible; the threat of  further attacks may have been exaggerated; the "exceptional" status of the attack has been  exaggerated, probably due to its symbolic rather than actual effects. Take all this away, and </w:t>
      </w:r>
      <w:proofErr w:type="gramStart"/>
      <w:r w:rsidRPr="002C1591">
        <w:rPr>
          <w:rFonts w:ascii="Garamond" w:hAnsi="Garamond"/>
          <w:color w:val="000000"/>
          <w:sz w:val="16"/>
        </w:rPr>
        <w:t>one  no</w:t>
      </w:r>
      <w:proofErr w:type="gramEnd"/>
      <w:r w:rsidRPr="002C1591">
        <w:rPr>
          <w:rFonts w:ascii="Garamond" w:hAnsi="Garamond"/>
          <w:color w:val="000000"/>
          <w:sz w:val="16"/>
        </w:rPr>
        <w:t xml:space="preserve"> longer has a </w:t>
      </w:r>
      <w:proofErr w:type="spellStart"/>
      <w:r w:rsidRPr="002C1591">
        <w:rPr>
          <w:rFonts w:ascii="Garamond" w:hAnsi="Garamond"/>
          <w:color w:val="000000"/>
          <w:sz w:val="16"/>
        </w:rPr>
        <w:t>Blofeld</w:t>
      </w:r>
      <w:proofErr w:type="spellEnd"/>
      <w:r w:rsidRPr="002C1591">
        <w:rPr>
          <w:rFonts w:ascii="Garamond" w:hAnsi="Garamond"/>
          <w:color w:val="000000"/>
          <w:sz w:val="16"/>
        </w:rPr>
        <w:t xml:space="preserve">; but one still has a large massacre, carried out by specific people with  specific motives. </w:t>
      </w:r>
      <w:proofErr w:type="spellStart"/>
      <w:r w:rsidRPr="002C1591">
        <w:rPr>
          <w:rFonts w:ascii="Garamond" w:hAnsi="Garamond"/>
          <w:color w:val="000000"/>
          <w:sz w:val="16"/>
        </w:rPr>
        <w:t>Zizek's</w:t>
      </w:r>
      <w:proofErr w:type="spellEnd"/>
      <w:r w:rsidRPr="002C1591">
        <w:rPr>
          <w:rFonts w:ascii="Garamond" w:hAnsi="Garamond"/>
          <w:color w:val="000000"/>
          <w:sz w:val="16"/>
        </w:rPr>
        <w:t xml:space="preserve"> explanatory method hops between different levels of analysis too </w:t>
      </w:r>
      <w:proofErr w:type="gramStart"/>
      <w:r w:rsidRPr="002C1591">
        <w:rPr>
          <w:rFonts w:ascii="Garamond" w:hAnsi="Garamond"/>
          <w:color w:val="000000"/>
          <w:sz w:val="16"/>
        </w:rPr>
        <w:t>easily  (</w:t>
      </w:r>
      <w:proofErr w:type="spellStart"/>
      <w:proofErr w:type="gramEnd"/>
      <w:r w:rsidRPr="002C1591">
        <w:rPr>
          <w:rFonts w:ascii="Garamond" w:hAnsi="Garamond"/>
          <w:color w:val="000000"/>
          <w:sz w:val="16"/>
        </w:rPr>
        <w:t>eg</w:t>
      </w:r>
      <w:proofErr w:type="spellEnd"/>
      <w:r w:rsidRPr="002C1591">
        <w:rPr>
          <w:rFonts w:ascii="Garamond" w:hAnsi="Garamond"/>
          <w:color w:val="000000"/>
          <w:sz w:val="16"/>
        </w:rPr>
        <w:t xml:space="preserve">. between symbolic significance and motives, and between western interpretations about those  involved and their actual alignments).  </w:t>
      </w:r>
      <w:proofErr w:type="spellStart"/>
      <w:r w:rsidRPr="002C1591">
        <w:rPr>
          <w:rFonts w:ascii="Garamond" w:hAnsi="Garamond"/>
          <w:color w:val="000000"/>
          <w:u w:val="single"/>
        </w:rPr>
        <w:t>Zizek's</w:t>
      </w:r>
      <w:proofErr w:type="spellEnd"/>
      <w:r w:rsidRPr="002C1591">
        <w:rPr>
          <w:rFonts w:ascii="Garamond" w:hAnsi="Garamond"/>
          <w:color w:val="000000"/>
          <w:u w:val="single"/>
        </w:rPr>
        <w:t xml:space="preserve"> arguments</w:t>
      </w:r>
      <w:r w:rsidRPr="002C1591">
        <w:rPr>
          <w:rFonts w:ascii="Garamond" w:hAnsi="Garamond"/>
          <w:color w:val="000000"/>
          <w:sz w:val="16"/>
        </w:rPr>
        <w:t xml:space="preserve"> are a perfect example of what Korzybski denounces as "</w:t>
      </w:r>
      <w:proofErr w:type="spellStart"/>
      <w:r w:rsidRPr="002C1591">
        <w:rPr>
          <w:rFonts w:ascii="Garamond" w:hAnsi="Garamond"/>
          <w:color w:val="000000"/>
          <w:sz w:val="16"/>
        </w:rPr>
        <w:t>intensional</w:t>
      </w:r>
      <w:proofErr w:type="spellEnd"/>
      <w:proofErr w:type="gramStart"/>
      <w:r w:rsidRPr="002C1591">
        <w:rPr>
          <w:rFonts w:ascii="Garamond" w:hAnsi="Garamond"/>
          <w:color w:val="000000"/>
          <w:sz w:val="16"/>
        </w:rPr>
        <w:t>"  thought</w:t>
      </w:r>
      <w:proofErr w:type="gramEnd"/>
      <w:r w:rsidRPr="002C1591">
        <w:rPr>
          <w:rFonts w:ascii="Garamond" w:hAnsi="Garamond"/>
          <w:color w:val="000000"/>
          <w:sz w:val="16"/>
        </w:rPr>
        <w:t xml:space="preserve">: they </w:t>
      </w:r>
      <w:r w:rsidRPr="002C1591">
        <w:rPr>
          <w:rFonts w:ascii="Garamond" w:hAnsi="Garamond"/>
          <w:color w:val="000000"/>
          <w:u w:val="single"/>
        </w:rPr>
        <w:t>refer solely to other terms within his own linguistic system, and are not related to the  evidence and events they claim to be explaining</w:t>
      </w:r>
      <w:r w:rsidRPr="002C1591">
        <w:rPr>
          <w:rFonts w:ascii="Garamond" w:hAnsi="Garamond"/>
          <w:color w:val="000000"/>
          <w:sz w:val="16"/>
        </w:rPr>
        <w:t>. The idea that "in this pure Outside, we [sic</w:t>
      </w:r>
      <w:proofErr w:type="gramStart"/>
      <w:r w:rsidRPr="002C1591">
        <w:rPr>
          <w:rFonts w:ascii="Garamond" w:hAnsi="Garamond"/>
          <w:color w:val="000000"/>
          <w:sz w:val="16"/>
        </w:rPr>
        <w:t>]  should</w:t>
      </w:r>
      <w:proofErr w:type="gramEnd"/>
      <w:r w:rsidRPr="002C1591">
        <w:rPr>
          <w:rFonts w:ascii="Garamond" w:hAnsi="Garamond"/>
          <w:color w:val="000000"/>
          <w:sz w:val="16"/>
        </w:rPr>
        <w:t xml:space="preserve"> recognize the distilled version of our own essence" is a restatement of his "we are  excrement" line, which recurs constantly throughout his writings. </w:t>
      </w:r>
      <w:r w:rsidRPr="002C1591">
        <w:rPr>
          <w:rFonts w:ascii="Garamond" w:hAnsi="Garamond"/>
          <w:color w:val="000000"/>
          <w:u w:val="single"/>
        </w:rPr>
        <w:t xml:space="preserve">The principle that we </w:t>
      </w:r>
      <w:proofErr w:type="gramStart"/>
      <w:r w:rsidRPr="002C1591">
        <w:rPr>
          <w:rFonts w:ascii="Garamond" w:hAnsi="Garamond"/>
          <w:color w:val="000000"/>
          <w:u w:val="single"/>
        </w:rPr>
        <w:t>are  basically</w:t>
      </w:r>
      <w:proofErr w:type="gramEnd"/>
      <w:r w:rsidRPr="002C1591">
        <w:rPr>
          <w:rFonts w:ascii="Garamond" w:hAnsi="Garamond"/>
          <w:color w:val="000000"/>
          <w:u w:val="single"/>
        </w:rPr>
        <w:t xml:space="preserve"> a Nothingness which </w:t>
      </w:r>
      <w:proofErr w:type="spellStart"/>
      <w:r w:rsidRPr="002C1591">
        <w:rPr>
          <w:rFonts w:ascii="Garamond" w:hAnsi="Garamond"/>
          <w:color w:val="000000"/>
          <w:u w:val="single"/>
        </w:rPr>
        <w:t>misrecognises</w:t>
      </w:r>
      <w:proofErr w:type="spellEnd"/>
      <w:r w:rsidRPr="002C1591">
        <w:rPr>
          <w:rFonts w:ascii="Garamond" w:hAnsi="Garamond"/>
          <w:color w:val="000000"/>
          <w:u w:val="single"/>
        </w:rPr>
        <w:t xml:space="preserve"> itself as valuable is pretty much non-testable</w:t>
      </w:r>
      <w:r w:rsidRPr="002C1591">
        <w:rPr>
          <w:rFonts w:ascii="Garamond" w:hAnsi="Garamond"/>
          <w:color w:val="000000"/>
          <w:sz w:val="16"/>
        </w:rPr>
        <w:t xml:space="preserve">, and </w:t>
      </w:r>
      <w:r w:rsidRPr="002C1591">
        <w:rPr>
          <w:rFonts w:ascii="Garamond" w:hAnsi="Garamond"/>
          <w:color w:val="000000"/>
          <w:u w:val="single"/>
        </w:rPr>
        <w:t>it  certainly cannot be inferred from September 11th; indeed</w:t>
      </w:r>
      <w:r w:rsidRPr="002C1591">
        <w:rPr>
          <w:rFonts w:ascii="Garamond" w:hAnsi="Garamond"/>
          <w:color w:val="000000"/>
          <w:sz w:val="16"/>
        </w:rPr>
        <w:t xml:space="preserve">, </w:t>
      </w:r>
      <w:proofErr w:type="spellStart"/>
      <w:r w:rsidRPr="002C1591">
        <w:rPr>
          <w:rFonts w:ascii="Garamond" w:hAnsi="Garamond"/>
          <w:color w:val="000000"/>
          <w:sz w:val="16"/>
        </w:rPr>
        <w:t>Zizek's</w:t>
      </w:r>
      <w:proofErr w:type="spellEnd"/>
      <w:r w:rsidRPr="002C1591">
        <w:rPr>
          <w:rFonts w:ascii="Garamond" w:hAnsi="Garamond"/>
          <w:color w:val="000000"/>
          <w:sz w:val="16"/>
        </w:rPr>
        <w:t xml:space="preserve"> purely exegetical appeal to  Hegel suggests that he </w:t>
      </w:r>
      <w:proofErr w:type="spellStart"/>
      <w:r w:rsidRPr="002C1591">
        <w:rPr>
          <w:rFonts w:ascii="Garamond" w:hAnsi="Garamond"/>
          <w:color w:val="000000"/>
          <w:sz w:val="16"/>
        </w:rPr>
        <w:t>realises</w:t>
      </w:r>
      <w:proofErr w:type="spellEnd"/>
      <w:r w:rsidRPr="002C1591">
        <w:rPr>
          <w:rFonts w:ascii="Garamond" w:hAnsi="Garamond"/>
          <w:color w:val="000000"/>
          <w:sz w:val="16"/>
        </w:rPr>
        <w:t xml:space="preserve"> that he is imposing an interpretation from outside, rather than  deriving one from motives and phenomena within the situation. </w:t>
      </w:r>
      <w:proofErr w:type="spellStart"/>
      <w:r w:rsidRPr="002C1591">
        <w:rPr>
          <w:rFonts w:ascii="Garamond" w:hAnsi="Garamond"/>
          <w:color w:val="000000"/>
          <w:u w:val="single"/>
        </w:rPr>
        <w:t>Zizek's</w:t>
      </w:r>
      <w:proofErr w:type="spellEnd"/>
      <w:r w:rsidRPr="002C1591">
        <w:rPr>
          <w:rFonts w:ascii="Garamond" w:hAnsi="Garamond"/>
          <w:color w:val="000000"/>
          <w:u w:val="single"/>
        </w:rPr>
        <w:t xml:space="preserve"> readers are in effect </w:t>
      </w:r>
      <w:proofErr w:type="gramStart"/>
      <w:r w:rsidRPr="002C1591">
        <w:rPr>
          <w:rFonts w:ascii="Garamond" w:hAnsi="Garamond"/>
          <w:color w:val="000000"/>
          <w:u w:val="single"/>
        </w:rPr>
        <w:t>faced  with</w:t>
      </w:r>
      <w:proofErr w:type="gramEnd"/>
      <w:r w:rsidRPr="002C1591">
        <w:rPr>
          <w:rFonts w:ascii="Garamond" w:hAnsi="Garamond"/>
          <w:color w:val="000000"/>
          <w:u w:val="single"/>
        </w:rPr>
        <w:t xml:space="preserve"> a dogma which they may either endorse or reject, which </w:t>
      </w:r>
      <w:proofErr w:type="spellStart"/>
      <w:r w:rsidRPr="002C1591">
        <w:rPr>
          <w:rFonts w:ascii="Garamond" w:hAnsi="Garamond"/>
          <w:color w:val="000000"/>
          <w:u w:val="single"/>
        </w:rPr>
        <w:t>Zizek</w:t>
      </w:r>
      <w:proofErr w:type="spellEnd"/>
      <w:r w:rsidRPr="002C1591">
        <w:rPr>
          <w:rFonts w:ascii="Garamond" w:hAnsi="Garamond"/>
          <w:color w:val="000000"/>
          <w:u w:val="single"/>
        </w:rPr>
        <w:t xml:space="preserve"> passionately asserts but cannot  provide any substantive case for believing</w:t>
      </w:r>
      <w:r w:rsidRPr="002C1591">
        <w:rPr>
          <w:rFonts w:ascii="Garamond" w:hAnsi="Garamond"/>
          <w:color w:val="000000"/>
          <w:sz w:val="16"/>
        </w:rPr>
        <w:t xml:space="preserve">. Without this dogma (and others </w:t>
      </w:r>
      <w:proofErr w:type="spellStart"/>
      <w:r w:rsidRPr="002C1591">
        <w:rPr>
          <w:rFonts w:ascii="Garamond" w:hAnsi="Garamond"/>
          <w:color w:val="000000"/>
          <w:sz w:val="16"/>
        </w:rPr>
        <w:t>Zizek</w:t>
      </w:r>
      <w:proofErr w:type="spellEnd"/>
      <w:r w:rsidRPr="002C1591">
        <w:rPr>
          <w:rFonts w:ascii="Garamond" w:hAnsi="Garamond"/>
          <w:color w:val="000000"/>
          <w:sz w:val="16"/>
        </w:rPr>
        <w:t xml:space="preserve"> raises from </w:t>
      </w:r>
      <w:proofErr w:type="gramStart"/>
      <w:r w:rsidRPr="002C1591">
        <w:rPr>
          <w:rFonts w:ascii="Garamond" w:hAnsi="Garamond"/>
          <w:color w:val="000000"/>
          <w:sz w:val="16"/>
        </w:rPr>
        <w:t>time  to</w:t>
      </w:r>
      <w:proofErr w:type="gramEnd"/>
      <w:r w:rsidRPr="002C1591">
        <w:rPr>
          <w:rFonts w:ascii="Garamond" w:hAnsi="Garamond"/>
          <w:color w:val="000000"/>
          <w:sz w:val="16"/>
        </w:rPr>
        <w:t xml:space="preserve"> time), </w:t>
      </w:r>
      <w:r w:rsidRPr="002C1591">
        <w:rPr>
          <w:rFonts w:ascii="Garamond" w:hAnsi="Garamond"/>
          <w:color w:val="000000"/>
          <w:u w:val="single"/>
        </w:rPr>
        <w:t xml:space="preserve">the rest of his conclusions fall apart, </w:t>
      </w:r>
      <w:proofErr w:type="spellStart"/>
      <w:r w:rsidRPr="002C1591">
        <w:rPr>
          <w:rFonts w:ascii="Garamond" w:hAnsi="Garamond"/>
          <w:color w:val="000000"/>
          <w:u w:val="single"/>
        </w:rPr>
        <w:t>eg</w:t>
      </w:r>
      <w:proofErr w:type="spellEnd"/>
      <w:r w:rsidRPr="002C1591">
        <w:rPr>
          <w:rFonts w:ascii="Garamond" w:hAnsi="Garamond"/>
          <w:color w:val="000000"/>
          <w:u w:val="single"/>
        </w:rPr>
        <w:t xml:space="preserve">. </w:t>
      </w:r>
      <w:proofErr w:type="gramStart"/>
      <w:r w:rsidRPr="002C1591">
        <w:rPr>
          <w:rFonts w:ascii="Garamond" w:hAnsi="Garamond"/>
          <w:color w:val="000000"/>
          <w:u w:val="single"/>
        </w:rPr>
        <w:t>the</w:t>
      </w:r>
      <w:proofErr w:type="gramEnd"/>
      <w:r w:rsidRPr="002C1591">
        <w:rPr>
          <w:rFonts w:ascii="Garamond" w:hAnsi="Garamond"/>
          <w:color w:val="000000"/>
          <w:u w:val="single"/>
        </w:rPr>
        <w:t xml:space="preserve"> idea that any actions against a threatening  Outside are "a paranoiac acting-out" (i.e. if the roots of September 11th are internal, any act  against an Outside is misguided; but if this principle isn't established, </w:t>
      </w:r>
      <w:proofErr w:type="spellStart"/>
      <w:r w:rsidRPr="002C1591">
        <w:rPr>
          <w:rFonts w:ascii="Garamond" w:hAnsi="Garamond"/>
          <w:color w:val="000000"/>
          <w:u w:val="single"/>
        </w:rPr>
        <w:t>Zizek's</w:t>
      </w:r>
      <w:proofErr w:type="spellEnd"/>
      <w:r w:rsidRPr="002C1591">
        <w:rPr>
          <w:rFonts w:ascii="Garamond" w:hAnsi="Garamond"/>
          <w:color w:val="000000"/>
          <w:u w:val="single"/>
        </w:rPr>
        <w:t xml:space="preserve"> conclusion is not  validly reached either</w:t>
      </w:r>
      <w:r w:rsidRPr="002C1591">
        <w:rPr>
          <w:rFonts w:ascii="Garamond" w:hAnsi="Garamond"/>
          <w:color w:val="000000"/>
          <w:sz w:val="16"/>
        </w:rPr>
        <w:t xml:space="preserve">). (This is not to say that </w:t>
      </w:r>
      <w:proofErr w:type="spellStart"/>
      <w:r w:rsidRPr="002C1591">
        <w:rPr>
          <w:rFonts w:ascii="Garamond" w:hAnsi="Garamond"/>
          <w:color w:val="000000"/>
          <w:sz w:val="16"/>
        </w:rPr>
        <w:t>Zizek</w:t>
      </w:r>
      <w:proofErr w:type="spellEnd"/>
      <w:r w:rsidRPr="002C1591">
        <w:rPr>
          <w:rFonts w:ascii="Garamond" w:hAnsi="Garamond"/>
          <w:color w:val="000000"/>
          <w:sz w:val="16"/>
        </w:rPr>
        <w:t xml:space="preserve"> isn't right in the claim he makes: empirically</w:t>
      </w:r>
      <w:proofErr w:type="gramStart"/>
      <w:r w:rsidRPr="002C1591">
        <w:rPr>
          <w:rFonts w:ascii="Garamond" w:hAnsi="Garamond"/>
          <w:color w:val="000000"/>
          <w:sz w:val="16"/>
        </w:rPr>
        <w:t>,  the</w:t>
      </w:r>
      <w:proofErr w:type="gramEnd"/>
      <w:r w:rsidRPr="002C1591">
        <w:rPr>
          <w:rFonts w:ascii="Garamond" w:hAnsi="Garamond"/>
          <w:color w:val="000000"/>
          <w:sz w:val="16"/>
        </w:rPr>
        <w:t xml:space="preserve"> bombing of Afghanistan may well do little to reduce the likelihood of future attacks, and may  motivate such attacks; but </w:t>
      </w:r>
      <w:proofErr w:type="spellStart"/>
      <w:r w:rsidRPr="002C1591">
        <w:rPr>
          <w:rFonts w:ascii="Garamond" w:hAnsi="Garamond"/>
          <w:color w:val="000000"/>
          <w:sz w:val="16"/>
        </w:rPr>
        <w:t>Zizek</w:t>
      </w:r>
      <w:proofErr w:type="spellEnd"/>
      <w:r w:rsidRPr="002C1591">
        <w:rPr>
          <w:rFonts w:ascii="Garamond" w:hAnsi="Garamond"/>
          <w:color w:val="000000"/>
          <w:sz w:val="16"/>
        </w:rPr>
        <w:t xml:space="preserve"> has not established this with the claims he makes. He may </w:t>
      </w:r>
      <w:proofErr w:type="gramStart"/>
      <w:r w:rsidRPr="002C1591">
        <w:rPr>
          <w:rFonts w:ascii="Garamond" w:hAnsi="Garamond"/>
          <w:color w:val="000000"/>
          <w:sz w:val="16"/>
        </w:rPr>
        <w:t>well  have</w:t>
      </w:r>
      <w:proofErr w:type="gramEnd"/>
      <w:r w:rsidRPr="002C1591">
        <w:rPr>
          <w:rFonts w:ascii="Garamond" w:hAnsi="Garamond"/>
          <w:color w:val="000000"/>
          <w:sz w:val="16"/>
        </w:rPr>
        <w:t xml:space="preserve"> reached the right conclusion by the wrong means).  </w:t>
      </w:r>
      <w:proofErr w:type="spellStart"/>
      <w:r w:rsidRPr="002C1591">
        <w:rPr>
          <w:rFonts w:ascii="Garamond" w:hAnsi="Garamond"/>
          <w:color w:val="000000"/>
          <w:sz w:val="16"/>
        </w:rPr>
        <w:t>Zizek's</w:t>
      </w:r>
      <w:proofErr w:type="spellEnd"/>
      <w:r w:rsidRPr="002C1591">
        <w:rPr>
          <w:rFonts w:ascii="Garamond" w:hAnsi="Garamond"/>
          <w:color w:val="000000"/>
          <w:sz w:val="16"/>
        </w:rPr>
        <w:t xml:space="preserve"> seductiveness lies in his attachment of this dogmatic set of </w:t>
      </w:r>
      <w:proofErr w:type="gramStart"/>
      <w:r w:rsidRPr="002C1591">
        <w:rPr>
          <w:rFonts w:ascii="Garamond" w:hAnsi="Garamond"/>
          <w:color w:val="000000"/>
          <w:sz w:val="16"/>
        </w:rPr>
        <w:t>metaphysical  postulates</w:t>
      </w:r>
      <w:proofErr w:type="gramEnd"/>
      <w:r w:rsidRPr="002C1591">
        <w:rPr>
          <w:rFonts w:ascii="Garamond" w:hAnsi="Garamond"/>
          <w:color w:val="000000"/>
          <w:sz w:val="16"/>
        </w:rPr>
        <w:t xml:space="preserve"> to a set of broadly progressive political narratives which are often plausible and well- founded. It should be </w:t>
      </w:r>
      <w:proofErr w:type="spellStart"/>
      <w:r w:rsidRPr="002C1591">
        <w:rPr>
          <w:rFonts w:ascii="Garamond" w:hAnsi="Garamond"/>
          <w:color w:val="000000"/>
          <w:sz w:val="16"/>
        </w:rPr>
        <w:t>realised</w:t>
      </w:r>
      <w:proofErr w:type="spellEnd"/>
      <w:r w:rsidRPr="002C1591">
        <w:rPr>
          <w:rFonts w:ascii="Garamond" w:hAnsi="Garamond"/>
          <w:color w:val="000000"/>
          <w:sz w:val="16"/>
        </w:rPr>
        <w:t xml:space="preserve"> in this regard that these narratives themselves are often </w:t>
      </w:r>
      <w:proofErr w:type="gramStart"/>
      <w:r w:rsidRPr="002C1591">
        <w:rPr>
          <w:rFonts w:ascii="Garamond" w:hAnsi="Garamond"/>
          <w:color w:val="000000"/>
          <w:sz w:val="16"/>
        </w:rPr>
        <w:t>mere  assertions</w:t>
      </w:r>
      <w:proofErr w:type="gramEnd"/>
      <w:r w:rsidRPr="002C1591">
        <w:rPr>
          <w:rFonts w:ascii="Garamond" w:hAnsi="Garamond"/>
          <w:color w:val="000000"/>
          <w:sz w:val="16"/>
        </w:rPr>
        <w:t xml:space="preserve"> unlikely to win any converts: for instance, he appeals to a narrative on the history of  Islam and Christianity, but provides no evidence for it; and he speaks of a growing </w:t>
      </w:r>
      <w:proofErr w:type="spellStart"/>
      <w:r w:rsidRPr="002C1591">
        <w:rPr>
          <w:rFonts w:ascii="Garamond" w:hAnsi="Garamond"/>
          <w:color w:val="000000"/>
          <w:sz w:val="16"/>
        </w:rPr>
        <w:t>unfreedom</w:t>
      </w:r>
      <w:proofErr w:type="spellEnd"/>
      <w:r w:rsidRPr="002C1591">
        <w:rPr>
          <w:rFonts w:ascii="Garamond" w:hAnsi="Garamond"/>
          <w:color w:val="000000"/>
          <w:sz w:val="16"/>
        </w:rPr>
        <w:t xml:space="preserve"> in  western societies, but provides only very general examples. (That the conclusions are </w:t>
      </w:r>
      <w:proofErr w:type="gramStart"/>
      <w:r w:rsidRPr="002C1591">
        <w:rPr>
          <w:rFonts w:ascii="Garamond" w:hAnsi="Garamond"/>
          <w:color w:val="000000"/>
          <w:sz w:val="16"/>
        </w:rPr>
        <w:t>empirically  founded</w:t>
      </w:r>
      <w:proofErr w:type="gramEnd"/>
      <w:r w:rsidRPr="002C1591">
        <w:rPr>
          <w:rFonts w:ascii="Garamond" w:hAnsi="Garamond"/>
          <w:color w:val="000000"/>
          <w:sz w:val="16"/>
        </w:rPr>
        <w:t xml:space="preserve"> and valid does not detract from this criticism: </w:t>
      </w:r>
      <w:proofErr w:type="spellStart"/>
      <w:r w:rsidRPr="002C1591">
        <w:rPr>
          <w:rFonts w:ascii="Garamond" w:hAnsi="Garamond"/>
          <w:color w:val="000000"/>
          <w:sz w:val="16"/>
        </w:rPr>
        <w:t>Zizek</w:t>
      </w:r>
      <w:proofErr w:type="spellEnd"/>
      <w:r w:rsidRPr="002C1591">
        <w:rPr>
          <w:rFonts w:ascii="Garamond" w:hAnsi="Garamond"/>
          <w:color w:val="000000"/>
          <w:sz w:val="16"/>
        </w:rPr>
        <w:t xml:space="preserve"> may well be reaching the right  conclusions, but in the wrong way). Also, the nailing of these narratives to </w:t>
      </w:r>
      <w:proofErr w:type="spellStart"/>
      <w:r w:rsidRPr="002C1591">
        <w:rPr>
          <w:rFonts w:ascii="Garamond" w:hAnsi="Garamond"/>
          <w:color w:val="000000"/>
          <w:sz w:val="16"/>
        </w:rPr>
        <w:t>Zizek's</w:t>
      </w:r>
      <w:proofErr w:type="spellEnd"/>
      <w:r w:rsidRPr="002C1591">
        <w:rPr>
          <w:rFonts w:ascii="Garamond" w:hAnsi="Garamond"/>
          <w:color w:val="000000"/>
          <w:sz w:val="16"/>
        </w:rPr>
        <w:t xml:space="preserve"> </w:t>
      </w:r>
      <w:proofErr w:type="gramStart"/>
      <w:r w:rsidRPr="002C1591">
        <w:rPr>
          <w:rFonts w:ascii="Garamond" w:hAnsi="Garamond"/>
          <w:color w:val="000000"/>
          <w:sz w:val="16"/>
        </w:rPr>
        <w:t>general  theories</w:t>
      </w:r>
      <w:proofErr w:type="gramEnd"/>
      <w:r w:rsidRPr="002C1591">
        <w:rPr>
          <w:rFonts w:ascii="Garamond" w:hAnsi="Garamond"/>
          <w:color w:val="000000"/>
          <w:sz w:val="16"/>
        </w:rPr>
        <w:t xml:space="preserve"> is tenuous, selective and unstable. This means </w:t>
      </w:r>
      <w:proofErr w:type="spellStart"/>
      <w:r w:rsidRPr="002C1591">
        <w:rPr>
          <w:rFonts w:ascii="Garamond" w:hAnsi="Garamond"/>
          <w:color w:val="000000"/>
          <w:sz w:val="16"/>
        </w:rPr>
        <w:t>Zizek</w:t>
      </w:r>
      <w:proofErr w:type="spellEnd"/>
      <w:r w:rsidRPr="002C1591">
        <w:rPr>
          <w:rFonts w:ascii="Garamond" w:hAnsi="Garamond"/>
          <w:color w:val="000000"/>
          <w:sz w:val="16"/>
        </w:rPr>
        <w:t xml:space="preserve"> often gives progressive </w:t>
      </w:r>
      <w:proofErr w:type="gramStart"/>
      <w:r w:rsidRPr="002C1591">
        <w:rPr>
          <w:rFonts w:ascii="Garamond" w:hAnsi="Garamond"/>
          <w:color w:val="000000"/>
          <w:sz w:val="16"/>
        </w:rPr>
        <w:t>arguments  tied</w:t>
      </w:r>
      <w:proofErr w:type="gramEnd"/>
      <w:r w:rsidRPr="002C1591">
        <w:rPr>
          <w:rFonts w:ascii="Garamond" w:hAnsi="Garamond"/>
          <w:color w:val="000000"/>
          <w:sz w:val="16"/>
        </w:rPr>
        <w:t xml:space="preserve"> to reactionary principles. </w:t>
      </w:r>
      <w:r w:rsidRPr="002C1591">
        <w:rPr>
          <w:rFonts w:ascii="Garamond" w:hAnsi="Garamond"/>
          <w:color w:val="000000"/>
          <w:u w:val="single"/>
        </w:rPr>
        <w:t xml:space="preserve">For instance: I agree with </w:t>
      </w:r>
      <w:proofErr w:type="spellStart"/>
      <w:r w:rsidRPr="002C1591">
        <w:rPr>
          <w:rFonts w:ascii="Garamond" w:hAnsi="Garamond"/>
          <w:color w:val="000000"/>
          <w:u w:val="single"/>
        </w:rPr>
        <w:t>Zizek</w:t>
      </w:r>
      <w:proofErr w:type="spellEnd"/>
      <w:r w:rsidRPr="002C1591">
        <w:rPr>
          <w:rFonts w:ascii="Garamond" w:hAnsi="Garamond"/>
          <w:color w:val="000000"/>
          <w:u w:val="single"/>
        </w:rPr>
        <w:t xml:space="preserve"> that the present crisis is mainly a  product of the west's domination over and exclusion of the rest of the world; but I disagree with  his attachment of this to an outlook where others are always merely extensions of one's own  neuroses</w:t>
      </w:r>
      <w:r w:rsidRPr="002C1591">
        <w:rPr>
          <w:rFonts w:ascii="Garamond" w:hAnsi="Garamond"/>
          <w:color w:val="000000"/>
          <w:sz w:val="16"/>
          <w:u w:val="single"/>
        </w:rPr>
        <w:t xml:space="preserve">.  </w:t>
      </w:r>
      <w:proofErr w:type="spellStart"/>
      <w:r w:rsidRPr="002C1591">
        <w:rPr>
          <w:rFonts w:ascii="Garamond" w:hAnsi="Garamond"/>
          <w:color w:val="000000"/>
          <w:u w:val="single"/>
        </w:rPr>
        <w:t>Zizek's</w:t>
      </w:r>
      <w:proofErr w:type="spellEnd"/>
      <w:r w:rsidRPr="002C1591">
        <w:rPr>
          <w:rFonts w:ascii="Garamond" w:hAnsi="Garamond"/>
          <w:color w:val="000000"/>
          <w:u w:val="single"/>
        </w:rPr>
        <w:t xml:space="preserve"> arbitrariness and lack of clear direction, a clear relation to evidence </w:t>
      </w:r>
      <w:proofErr w:type="gramStart"/>
      <w:r w:rsidRPr="002C1591">
        <w:rPr>
          <w:rFonts w:ascii="Garamond" w:hAnsi="Garamond"/>
          <w:color w:val="000000"/>
          <w:u w:val="single"/>
        </w:rPr>
        <w:t>and  standards</w:t>
      </w:r>
      <w:proofErr w:type="gramEnd"/>
      <w:r w:rsidRPr="002C1591">
        <w:rPr>
          <w:rFonts w:ascii="Garamond" w:hAnsi="Garamond"/>
          <w:color w:val="000000"/>
          <w:u w:val="single"/>
        </w:rPr>
        <w:t xml:space="preserve"> for assessing his own arguments leave him in a position of constant random intuitive  assertion. </w:t>
      </w:r>
      <w:r w:rsidRPr="002C1591">
        <w:rPr>
          <w:rFonts w:ascii="Garamond" w:hAnsi="Garamond"/>
          <w:color w:val="000000"/>
          <w:sz w:val="16"/>
        </w:rPr>
        <w:t xml:space="preserve">Take the </w:t>
      </w:r>
      <w:proofErr w:type="spellStart"/>
      <w:r w:rsidRPr="002C1591">
        <w:rPr>
          <w:rFonts w:ascii="Garamond" w:hAnsi="Garamond"/>
          <w:color w:val="000000"/>
          <w:sz w:val="16"/>
        </w:rPr>
        <w:t>berumfsverbot</w:t>
      </w:r>
      <w:proofErr w:type="spellEnd"/>
      <w:r w:rsidRPr="002C1591">
        <w:rPr>
          <w:rFonts w:ascii="Garamond" w:hAnsi="Garamond"/>
          <w:color w:val="000000"/>
          <w:sz w:val="16"/>
        </w:rPr>
        <w:t xml:space="preserve"> issue. </w:t>
      </w:r>
      <w:proofErr w:type="spellStart"/>
      <w:r w:rsidRPr="002C1591">
        <w:rPr>
          <w:rFonts w:ascii="Garamond" w:hAnsi="Garamond"/>
          <w:color w:val="000000"/>
          <w:sz w:val="16"/>
        </w:rPr>
        <w:t>Zizek</w:t>
      </w:r>
      <w:proofErr w:type="spellEnd"/>
      <w:r w:rsidRPr="002C1591">
        <w:rPr>
          <w:rFonts w:ascii="Garamond" w:hAnsi="Garamond"/>
          <w:color w:val="000000"/>
          <w:sz w:val="16"/>
        </w:rPr>
        <w:t xml:space="preserve"> is more-or-less paranoid about this issue, </w:t>
      </w:r>
      <w:proofErr w:type="gramStart"/>
      <w:r w:rsidRPr="002C1591">
        <w:rPr>
          <w:rFonts w:ascii="Garamond" w:hAnsi="Garamond"/>
          <w:color w:val="000000"/>
          <w:sz w:val="16"/>
        </w:rPr>
        <w:t>crying  "</w:t>
      </w:r>
      <w:proofErr w:type="spellStart"/>
      <w:proofErr w:type="gramEnd"/>
      <w:r w:rsidRPr="002C1591">
        <w:rPr>
          <w:rFonts w:ascii="Garamond" w:hAnsi="Garamond"/>
          <w:color w:val="000000"/>
          <w:sz w:val="16"/>
        </w:rPr>
        <w:t>berumfsverbot</w:t>
      </w:r>
      <w:proofErr w:type="spellEnd"/>
      <w:r w:rsidRPr="002C1591">
        <w:rPr>
          <w:rFonts w:ascii="Garamond" w:hAnsi="Garamond"/>
          <w:color w:val="000000"/>
          <w:sz w:val="16"/>
        </w:rPr>
        <w:t xml:space="preserve">" whenever others oppose his views on any concerted scale (see especially  Contingency, Hegemony, Universality p. 325-6). He is raising a serious issue, but because of </w:t>
      </w:r>
      <w:proofErr w:type="gramStart"/>
      <w:r w:rsidRPr="002C1591">
        <w:rPr>
          <w:rFonts w:ascii="Garamond" w:hAnsi="Garamond"/>
          <w:color w:val="000000"/>
          <w:sz w:val="16"/>
        </w:rPr>
        <w:t>the  randomness</w:t>
      </w:r>
      <w:proofErr w:type="gramEnd"/>
      <w:r w:rsidRPr="002C1591">
        <w:rPr>
          <w:rFonts w:ascii="Garamond" w:hAnsi="Garamond"/>
          <w:color w:val="000000"/>
          <w:sz w:val="16"/>
        </w:rPr>
        <w:t xml:space="preserve"> of his approach, he is using it inappropriately and in a way which may, if anything,  hold back awareness and struggle against </w:t>
      </w:r>
      <w:proofErr w:type="spellStart"/>
      <w:r w:rsidRPr="002C1591">
        <w:rPr>
          <w:rFonts w:ascii="Garamond" w:hAnsi="Garamond"/>
          <w:color w:val="000000"/>
          <w:sz w:val="16"/>
        </w:rPr>
        <w:t>berumfsverbot</w:t>
      </w:r>
      <w:proofErr w:type="spellEnd"/>
      <w:r w:rsidRPr="002C1591">
        <w:rPr>
          <w:rFonts w:ascii="Garamond" w:hAnsi="Garamond"/>
          <w:color w:val="000000"/>
          <w:sz w:val="16"/>
        </w:rPr>
        <w:t xml:space="preserve"> as and when it is actually attempted.  Similarly on the issue of the Cause: how is one to assess the claim that the perception of </w:t>
      </w:r>
      <w:proofErr w:type="gramStart"/>
      <w:r w:rsidRPr="002C1591">
        <w:rPr>
          <w:rFonts w:ascii="Garamond" w:hAnsi="Garamond"/>
          <w:color w:val="000000"/>
          <w:sz w:val="16"/>
        </w:rPr>
        <w:t>suicide  bombing</w:t>
      </w:r>
      <w:proofErr w:type="gramEnd"/>
      <w:r w:rsidRPr="002C1591">
        <w:rPr>
          <w:rFonts w:ascii="Garamond" w:hAnsi="Garamond"/>
          <w:color w:val="000000"/>
          <w:sz w:val="16"/>
        </w:rPr>
        <w:t xml:space="preserve"> as irrational is really a misrecognition of a lack of the dimension of sacrifice in the west?  </w:t>
      </w:r>
      <w:proofErr w:type="spellStart"/>
      <w:r w:rsidRPr="002C1591">
        <w:rPr>
          <w:rFonts w:ascii="Garamond" w:hAnsi="Garamond"/>
          <w:color w:val="000000"/>
          <w:sz w:val="16"/>
        </w:rPr>
        <w:t>Zizek</w:t>
      </w:r>
      <w:proofErr w:type="spellEnd"/>
      <w:r w:rsidRPr="002C1591">
        <w:rPr>
          <w:rFonts w:ascii="Garamond" w:hAnsi="Garamond"/>
          <w:color w:val="000000"/>
          <w:sz w:val="16"/>
        </w:rPr>
        <w:t xml:space="preserve"> is clearly saying that there should be an attitude of self-sacrifice to a Cause; but </w:t>
      </w:r>
      <w:proofErr w:type="gramStart"/>
      <w:r w:rsidRPr="002C1591">
        <w:rPr>
          <w:rFonts w:ascii="Garamond" w:hAnsi="Garamond"/>
          <w:color w:val="000000"/>
          <w:sz w:val="16"/>
        </w:rPr>
        <w:t>his  articulation</w:t>
      </w:r>
      <w:proofErr w:type="gramEnd"/>
      <w:r w:rsidRPr="002C1591">
        <w:rPr>
          <w:rFonts w:ascii="Garamond" w:hAnsi="Garamond"/>
          <w:color w:val="000000"/>
          <w:sz w:val="16"/>
        </w:rPr>
        <w:t xml:space="preserve"> of this claim to descriptive evidence which could as easily prove the opposite does not  in the slightest explain why. This is a repetition of </w:t>
      </w:r>
      <w:proofErr w:type="spellStart"/>
      <w:r w:rsidRPr="002C1591">
        <w:rPr>
          <w:rFonts w:ascii="Garamond" w:hAnsi="Garamond"/>
          <w:color w:val="000000"/>
          <w:sz w:val="16"/>
        </w:rPr>
        <w:t>Zizek's</w:t>
      </w:r>
      <w:proofErr w:type="spellEnd"/>
      <w:r w:rsidRPr="002C1591">
        <w:rPr>
          <w:rFonts w:ascii="Garamond" w:hAnsi="Garamond"/>
          <w:color w:val="000000"/>
          <w:sz w:val="16"/>
        </w:rPr>
        <w:t xml:space="preserve"> ethics of the Act, and his attitude to it;  </w:t>
      </w:r>
      <w:r w:rsidRPr="002C1591">
        <w:rPr>
          <w:rFonts w:ascii="Garamond" w:hAnsi="Garamond"/>
          <w:bCs/>
          <w:u w:val="single"/>
        </w:rPr>
        <w:t xml:space="preserve">in dozens of cases, </w:t>
      </w:r>
      <w:proofErr w:type="spellStart"/>
      <w:r w:rsidRPr="002C1591">
        <w:rPr>
          <w:rFonts w:ascii="Garamond" w:hAnsi="Garamond"/>
          <w:bCs/>
          <w:u w:val="single"/>
        </w:rPr>
        <w:t>Zizek</w:t>
      </w:r>
      <w:proofErr w:type="spellEnd"/>
      <w:r w:rsidRPr="002C1591">
        <w:rPr>
          <w:rFonts w:ascii="Garamond" w:hAnsi="Garamond"/>
          <w:bCs/>
          <w:u w:val="single"/>
        </w:rPr>
        <w:t xml:space="preserve"> uses specific instances (from politics, films, novels, etc.) as pedagogical  or </w:t>
      </w:r>
      <w:proofErr w:type="spellStart"/>
      <w:r w:rsidRPr="002C1591">
        <w:rPr>
          <w:rFonts w:ascii="Garamond" w:hAnsi="Garamond"/>
          <w:bCs/>
          <w:u w:val="single"/>
        </w:rPr>
        <w:t>propaganidistic</w:t>
      </w:r>
      <w:proofErr w:type="spellEnd"/>
      <w:r w:rsidRPr="002C1591">
        <w:rPr>
          <w:rFonts w:ascii="Garamond" w:hAnsi="Garamond"/>
          <w:bCs/>
          <w:u w:val="single"/>
        </w:rPr>
        <w:t xml:space="preserve"> examples, which he attaches to assertions of the need for an Act, but which  never contain any further case for why one should support this assertion. </w:t>
      </w:r>
    </w:p>
    <w:p w:rsidR="00512437" w:rsidRPr="002C1591" w:rsidRDefault="00512437" w:rsidP="00512437">
      <w:pPr>
        <w:pStyle w:val="tag"/>
      </w:pPr>
      <w:r w:rsidRPr="002C1591">
        <w:t xml:space="preserve"> </w:t>
      </w:r>
    </w:p>
    <w:p w:rsidR="00512437" w:rsidRPr="002C1591" w:rsidRDefault="00512437" w:rsidP="00512437">
      <w:pPr>
        <w:pStyle w:val="Heading4"/>
      </w:pPr>
      <w:r w:rsidRPr="002C1591">
        <w:t>Infusing psychoanalysis into politics fails—our impacts are true and their criticism results in debilitating political paralysis</w:t>
      </w:r>
    </w:p>
    <w:p w:rsidR="00512437" w:rsidRPr="002C1591" w:rsidRDefault="00512437" w:rsidP="00512437">
      <w:pPr>
        <w:pStyle w:val="tag"/>
        <w:rPr>
          <w:sz w:val="18"/>
          <w:szCs w:val="18"/>
        </w:rPr>
      </w:pPr>
      <w:r w:rsidRPr="002C1591">
        <w:t xml:space="preserve">Gordon 1 </w:t>
      </w:r>
      <w:r w:rsidRPr="002C1591">
        <w:rPr>
          <w:b w:val="0"/>
          <w:sz w:val="16"/>
        </w:rPr>
        <w:t>[Paul Gordon, psychotherapist living and working in London, Race &amp; Class</w:t>
      </w:r>
      <w:proofErr w:type="gramStart"/>
      <w:r w:rsidRPr="002C1591">
        <w:rPr>
          <w:b w:val="0"/>
          <w:sz w:val="16"/>
        </w:rPr>
        <w:t xml:space="preserve">, </w:t>
      </w:r>
      <w:r w:rsidRPr="002C1591">
        <w:rPr>
          <w:b w:val="0"/>
          <w:sz w:val="16"/>
          <w:szCs w:val="18"/>
        </w:rPr>
        <w:t>,</w:t>
      </w:r>
      <w:proofErr w:type="gramEnd"/>
      <w:r w:rsidRPr="002C1591">
        <w:rPr>
          <w:b w:val="0"/>
          <w:sz w:val="16"/>
          <w:szCs w:val="18"/>
        </w:rPr>
        <w:t xml:space="preserve"> v. 42, n. 4, p. 30-1]</w:t>
      </w:r>
    </w:p>
    <w:p w:rsidR="00512437" w:rsidRPr="002C1591" w:rsidRDefault="00512437" w:rsidP="005124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imesNewRomanPSMT" w:hAnsi="TimesNewRomanPSMT"/>
          <w:sz w:val="18"/>
          <w:szCs w:val="18"/>
        </w:rPr>
      </w:pPr>
    </w:p>
    <w:p w:rsidR="00512437" w:rsidRPr="002C1591" w:rsidRDefault="00512437" w:rsidP="00512437">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Garamond" w:hAnsi="Garamond"/>
          <w:sz w:val="16"/>
          <w:szCs w:val="18"/>
        </w:rPr>
      </w:pPr>
      <w:r w:rsidRPr="002C1591">
        <w:rPr>
          <w:rFonts w:ascii="Garamond" w:hAnsi="Garamond"/>
          <w:sz w:val="16"/>
          <w:szCs w:val="18"/>
        </w:rPr>
        <w:t xml:space="preserve">The postmodernists' problem is that they cannot live with disappointment. </w:t>
      </w:r>
      <w:r w:rsidRPr="002C1591">
        <w:rPr>
          <w:rFonts w:ascii="Garamond" w:hAnsi="Garamond"/>
          <w:u w:val="single"/>
        </w:rPr>
        <w:t xml:space="preserve">All the tragedies of the political </w:t>
      </w:r>
      <w:proofErr w:type="gramStart"/>
      <w:r w:rsidRPr="002C1591">
        <w:rPr>
          <w:rFonts w:ascii="Garamond" w:hAnsi="Garamond"/>
          <w:u w:val="single"/>
        </w:rPr>
        <w:t>project  of</w:t>
      </w:r>
      <w:proofErr w:type="gramEnd"/>
      <w:r w:rsidRPr="002C1591">
        <w:rPr>
          <w:rFonts w:ascii="Garamond" w:hAnsi="Garamond"/>
          <w:u w:val="single"/>
        </w:rPr>
        <w:t xml:space="preserve"> emancipation</w:t>
      </w:r>
      <w:r w:rsidRPr="002C1591">
        <w:rPr>
          <w:rFonts w:ascii="Garamond" w:hAnsi="Garamond"/>
          <w:sz w:val="16"/>
          <w:szCs w:val="18"/>
        </w:rPr>
        <w:t xml:space="preserve"> -- the evils of Stalinism in particular -- </w:t>
      </w:r>
      <w:r w:rsidRPr="002C1591">
        <w:rPr>
          <w:rFonts w:ascii="Garamond" w:hAnsi="Garamond"/>
          <w:u w:val="single"/>
        </w:rPr>
        <w:t xml:space="preserve">are seen as the inevitable product of men and women  trying </w:t>
      </w:r>
      <w:r w:rsidRPr="002C1591">
        <w:rPr>
          <w:rFonts w:ascii="Garamond" w:hAnsi="Garamond"/>
          <w:u w:val="single"/>
        </w:rPr>
        <w:lastRenderedPageBreak/>
        <w:t>to create a better society. But, rather than engage in a critical assessment of how, for instance</w:t>
      </w:r>
      <w:proofErr w:type="gramStart"/>
      <w:r w:rsidRPr="002C1591">
        <w:rPr>
          <w:rFonts w:ascii="Garamond" w:hAnsi="Garamond"/>
          <w:u w:val="single"/>
        </w:rPr>
        <w:t>,  radical</w:t>
      </w:r>
      <w:proofErr w:type="gramEnd"/>
      <w:r w:rsidRPr="002C1591">
        <w:rPr>
          <w:rFonts w:ascii="Garamond" w:hAnsi="Garamond"/>
          <w:u w:val="single"/>
        </w:rPr>
        <w:t xml:space="preserve"> political movements go wrong, they discard the emancipatory project and impulse itself</w:t>
      </w:r>
      <w:r w:rsidRPr="002C1591">
        <w:rPr>
          <w:rFonts w:ascii="Garamond" w:hAnsi="Garamond"/>
          <w:sz w:val="16"/>
        </w:rPr>
        <w:t>.</w:t>
      </w:r>
      <w:r w:rsidRPr="002C1591">
        <w:rPr>
          <w:rFonts w:ascii="Garamond" w:hAnsi="Garamond"/>
          <w:sz w:val="16"/>
          <w:szCs w:val="18"/>
        </w:rPr>
        <w:t xml:space="preserve"> The </w:t>
      </w:r>
      <w:r w:rsidRPr="002C1591">
        <w:rPr>
          <w:rFonts w:ascii="Garamond" w:hAnsi="Garamond"/>
          <w:sz w:val="16"/>
        </w:rPr>
        <w:t xml:space="preserve"> </w:t>
      </w:r>
      <w:r w:rsidRPr="002C1591">
        <w:rPr>
          <w:rFonts w:ascii="Garamond" w:hAnsi="Garamond"/>
          <w:u w:val="single"/>
        </w:rPr>
        <w:t>postmodernists</w:t>
      </w:r>
      <w:r w:rsidRPr="002C1591">
        <w:rPr>
          <w:rFonts w:ascii="Garamond" w:hAnsi="Garamond"/>
          <w:sz w:val="16"/>
          <w:szCs w:val="18"/>
        </w:rPr>
        <w:t xml:space="preserve">, as </w:t>
      </w:r>
      <w:proofErr w:type="spellStart"/>
      <w:r w:rsidRPr="002C1591">
        <w:rPr>
          <w:rFonts w:ascii="Garamond" w:hAnsi="Garamond"/>
          <w:sz w:val="16"/>
          <w:szCs w:val="18"/>
        </w:rPr>
        <w:t>Sivanandan</w:t>
      </w:r>
      <w:proofErr w:type="spellEnd"/>
      <w:r w:rsidRPr="002C1591">
        <w:rPr>
          <w:rFonts w:ascii="Garamond" w:hAnsi="Garamond"/>
          <w:sz w:val="16"/>
          <w:szCs w:val="18"/>
        </w:rPr>
        <w:t xml:space="preserve"> puts it, blame modernity for having failed them: `the intellectuals and academics </w:t>
      </w:r>
      <w:r w:rsidRPr="002C1591">
        <w:rPr>
          <w:rFonts w:ascii="Garamond" w:hAnsi="Garamond"/>
          <w:u w:val="single"/>
        </w:rPr>
        <w:t>have  fled into discourse and deconstruction and representation -- as though to interpret the world is more  important than to change it</w:t>
      </w:r>
      <w:r w:rsidRPr="002C1591">
        <w:rPr>
          <w:rFonts w:ascii="Garamond" w:hAnsi="Garamond"/>
          <w:szCs w:val="18"/>
          <w:u w:val="single"/>
        </w:rPr>
        <w:t>,</w:t>
      </w:r>
      <w:r w:rsidRPr="002C1591">
        <w:rPr>
          <w:rFonts w:ascii="Garamond" w:hAnsi="Garamond"/>
          <w:sz w:val="16"/>
          <w:szCs w:val="18"/>
        </w:rPr>
        <w:t xml:space="preserve"> as though changing the interpretation is all we could do in a changing world'.58  To  justify their flight from a politics holding out the prospect of radical change through self-activity, </w:t>
      </w:r>
      <w:r w:rsidRPr="002C1591">
        <w:rPr>
          <w:rFonts w:ascii="Garamond" w:hAnsi="Garamond"/>
          <w:u w:val="single"/>
        </w:rPr>
        <w:t>the disappointed  intellectuals find abundant intellectual alibis for themselves in</w:t>
      </w:r>
      <w:r w:rsidRPr="002C1591">
        <w:rPr>
          <w:rFonts w:ascii="Garamond" w:hAnsi="Garamond"/>
          <w:sz w:val="16"/>
          <w:szCs w:val="18"/>
        </w:rPr>
        <w:t xml:space="preserve"> the very work they champion, including, in  Cohen's case, </w:t>
      </w:r>
      <w:r w:rsidRPr="002C1591">
        <w:rPr>
          <w:rFonts w:ascii="Garamond" w:hAnsi="Garamond"/>
          <w:u w:val="single"/>
        </w:rPr>
        <w:t>psychoanalysis</w:t>
      </w:r>
      <w:r w:rsidRPr="002C1591">
        <w:rPr>
          <w:rFonts w:ascii="Garamond" w:hAnsi="Garamond"/>
          <w:sz w:val="16"/>
          <w:szCs w:val="18"/>
        </w:rPr>
        <w:t xml:space="preserve">. What Marshall Berman says of Foucault seems true also of psychoanalysis; that </w:t>
      </w:r>
      <w:r w:rsidRPr="002C1591">
        <w:rPr>
          <w:rFonts w:ascii="Garamond" w:hAnsi="Garamond"/>
          <w:u w:val="single"/>
        </w:rPr>
        <w:t xml:space="preserve">it offers `a world-historical alibi' for the </w:t>
      </w:r>
      <w:r w:rsidRPr="002C1591">
        <w:rPr>
          <w:rFonts w:ascii="Garamond" w:hAnsi="Garamond"/>
          <w:b/>
          <w:u w:val="single"/>
          <w:bdr w:val="single" w:sz="4" w:space="0" w:color="auto" w:frame="1"/>
        </w:rPr>
        <w:t>passivity and helplessness</w:t>
      </w:r>
      <w:r w:rsidRPr="002C1591">
        <w:rPr>
          <w:rFonts w:ascii="Garamond" w:hAnsi="Garamond"/>
          <w:sz w:val="16"/>
          <w:szCs w:val="18"/>
        </w:rPr>
        <w:t xml:space="preserve"> felt by many in the 1970s, and that it has  nothing but contempt for those naive enough to imagine that it might be possible for modern human- kind to be free. </w:t>
      </w:r>
      <w:r w:rsidRPr="002C1591">
        <w:rPr>
          <w:rFonts w:ascii="Garamond" w:hAnsi="Garamond"/>
          <w:u w:val="single"/>
        </w:rPr>
        <w:t>At  every turn for such theorists</w:t>
      </w:r>
      <w:r w:rsidRPr="002C1591">
        <w:rPr>
          <w:rFonts w:ascii="Garamond" w:hAnsi="Garamond"/>
          <w:sz w:val="16"/>
          <w:szCs w:val="18"/>
        </w:rPr>
        <w:t xml:space="preserve">, as Berman argues, whether in sexuality, politics, even our imagination, </w:t>
      </w:r>
      <w:r w:rsidRPr="002C1591">
        <w:rPr>
          <w:rFonts w:ascii="Garamond" w:hAnsi="Garamond"/>
          <w:u w:val="single"/>
        </w:rPr>
        <w:t>we are  nothing but prisoners</w:t>
      </w:r>
      <w:r w:rsidRPr="002C1591">
        <w:rPr>
          <w:rFonts w:ascii="Garamond" w:hAnsi="Garamond"/>
          <w:szCs w:val="18"/>
          <w:u w:val="single"/>
        </w:rPr>
        <w:t>:</w:t>
      </w:r>
      <w:r w:rsidRPr="002C1591">
        <w:rPr>
          <w:rFonts w:ascii="Garamond" w:hAnsi="Garamond"/>
          <w:sz w:val="16"/>
          <w:szCs w:val="18"/>
        </w:rPr>
        <w:t xml:space="preserve">  there is no freedom in Foucault's world, because his language forms a seamless web, a cage  far more airtight than anything Weber ever dreamed of, into which no life can break . . . There is no point in trying to  resist the oppressions and injustices of modern life, since even our dreams of freedom only add more links to our chains;  however, once we grasp the futility of it all, at least we can relax.59  Cohen's political </w:t>
      </w:r>
      <w:proofErr w:type="gramStart"/>
      <w:r w:rsidRPr="002C1591">
        <w:rPr>
          <w:rFonts w:ascii="Garamond" w:hAnsi="Garamond"/>
          <w:sz w:val="16"/>
          <w:szCs w:val="18"/>
        </w:rPr>
        <w:t>defeatism</w:t>
      </w:r>
      <w:proofErr w:type="gramEnd"/>
      <w:r w:rsidRPr="002C1591">
        <w:rPr>
          <w:rFonts w:ascii="Garamond" w:hAnsi="Garamond"/>
          <w:sz w:val="16"/>
          <w:szCs w:val="18"/>
        </w:rPr>
        <w:t xml:space="preserve"> and his conviction in the  explanatory power of his new </w:t>
      </w:r>
      <w:r w:rsidRPr="002C1591">
        <w:rPr>
          <w:rFonts w:ascii="Garamond" w:hAnsi="Garamond"/>
          <w:u w:val="single"/>
        </w:rPr>
        <w:t>faith of psychoanalysis lead</w:t>
      </w:r>
      <w:r w:rsidRPr="002C1591">
        <w:rPr>
          <w:rFonts w:ascii="Garamond" w:hAnsi="Garamond"/>
          <w:sz w:val="16"/>
          <w:szCs w:val="18"/>
        </w:rPr>
        <w:t xml:space="preserve"> him </w:t>
      </w:r>
      <w:r w:rsidRPr="002C1591">
        <w:rPr>
          <w:rFonts w:ascii="Garamond" w:hAnsi="Garamond"/>
          <w:u w:val="single"/>
        </w:rPr>
        <w:t xml:space="preserve">to be contemptuous and </w:t>
      </w:r>
      <w:r w:rsidRPr="002C1591">
        <w:rPr>
          <w:rFonts w:ascii="Garamond" w:hAnsi="Garamond"/>
          <w:b/>
          <w:u w:val="single"/>
          <w:bdr w:val="single" w:sz="4" w:space="0" w:color="auto" w:frame="1"/>
        </w:rPr>
        <w:t>dismissive of any  attempt at political</w:t>
      </w:r>
      <w:r w:rsidRPr="002C1591">
        <w:rPr>
          <w:rFonts w:ascii="Garamond" w:hAnsi="Garamond"/>
          <w:u w:val="single"/>
        </w:rPr>
        <w:t xml:space="preserve"> solidarity or collective </w:t>
      </w:r>
      <w:r w:rsidRPr="002C1591">
        <w:rPr>
          <w:rFonts w:ascii="Garamond" w:hAnsi="Garamond"/>
          <w:b/>
          <w:u w:val="single"/>
          <w:bdr w:val="single" w:sz="4" w:space="0" w:color="auto" w:frame="1"/>
        </w:rPr>
        <w:t>action</w:t>
      </w:r>
      <w:r w:rsidRPr="002C1591">
        <w:rPr>
          <w:rFonts w:ascii="Garamond" w:hAnsi="Garamond"/>
          <w:sz w:val="16"/>
          <w:szCs w:val="18"/>
        </w:rPr>
        <w:t xml:space="preserve">. For him, `communities' are always `imagined', which, in his  view, means based on fantasy, while different forms of working-class </w:t>
      </w:r>
      <w:proofErr w:type="spellStart"/>
      <w:r w:rsidRPr="002C1591">
        <w:rPr>
          <w:rFonts w:ascii="Garamond" w:hAnsi="Garamond"/>
          <w:sz w:val="16"/>
          <w:szCs w:val="18"/>
        </w:rPr>
        <w:t>organisation</w:t>
      </w:r>
      <w:proofErr w:type="spellEnd"/>
      <w:r w:rsidRPr="002C1591">
        <w:rPr>
          <w:rFonts w:ascii="Garamond" w:hAnsi="Garamond"/>
          <w:sz w:val="16"/>
          <w:szCs w:val="18"/>
        </w:rPr>
        <w:t xml:space="preserve">, from the craft fraternity to the  revolutionary group, are dismissed as `fantasies of self-sufficient combination'.60 In this scenario, </w:t>
      </w:r>
      <w:r w:rsidRPr="002C1591">
        <w:rPr>
          <w:rFonts w:ascii="Garamond" w:hAnsi="Garamond"/>
          <w:u w:val="single"/>
        </w:rPr>
        <w:t xml:space="preserve">the idea that people  might come together, think together, </w:t>
      </w:r>
      <w:proofErr w:type="spellStart"/>
      <w:r w:rsidRPr="002C1591">
        <w:rPr>
          <w:rFonts w:ascii="Garamond" w:hAnsi="Garamond"/>
          <w:u w:val="single"/>
        </w:rPr>
        <w:t>analyse</w:t>
      </w:r>
      <w:proofErr w:type="spellEnd"/>
      <w:r w:rsidRPr="002C1591">
        <w:rPr>
          <w:rFonts w:ascii="Garamond" w:hAnsi="Garamond"/>
          <w:u w:val="single"/>
        </w:rPr>
        <w:t xml:space="preserve"> together and act together as rational beings is impossible</w:t>
      </w:r>
      <w:r w:rsidRPr="002C1591">
        <w:rPr>
          <w:rFonts w:ascii="Garamond" w:hAnsi="Garamond"/>
          <w:szCs w:val="18"/>
          <w:u w:val="single"/>
        </w:rPr>
        <w:t xml:space="preserve">.  </w:t>
      </w:r>
      <w:r w:rsidRPr="002C1591">
        <w:rPr>
          <w:rFonts w:ascii="Garamond" w:hAnsi="Garamond"/>
          <w:sz w:val="16"/>
          <w:szCs w:val="18"/>
        </w:rPr>
        <w:t xml:space="preserve">The idea of a genuine community of equals becomes a pure fantasy, a `symbolic retrieval' of something that never </w:t>
      </w:r>
      <w:proofErr w:type="gramStart"/>
      <w:r w:rsidRPr="002C1591">
        <w:rPr>
          <w:rFonts w:ascii="Garamond" w:hAnsi="Garamond"/>
          <w:sz w:val="16"/>
          <w:szCs w:val="18"/>
        </w:rPr>
        <w:t>existed  in</w:t>
      </w:r>
      <w:proofErr w:type="gramEnd"/>
      <w:r w:rsidRPr="002C1591">
        <w:rPr>
          <w:rFonts w:ascii="Garamond" w:hAnsi="Garamond"/>
          <w:sz w:val="16"/>
          <w:szCs w:val="18"/>
        </w:rPr>
        <w:t xml:space="preserve"> the first place: `Community is a magical device for conjuring something apparently solidary out of the thin air of  modern times, a mechanism of re-enchantment.' As for history, it is always false, since `We are always dealing </w:t>
      </w:r>
      <w:proofErr w:type="gramStart"/>
      <w:r w:rsidRPr="002C1591">
        <w:rPr>
          <w:rFonts w:ascii="Garamond" w:hAnsi="Garamond"/>
          <w:sz w:val="16"/>
          <w:szCs w:val="18"/>
        </w:rPr>
        <w:t>with  invented</w:t>
      </w:r>
      <w:proofErr w:type="gramEnd"/>
      <w:r w:rsidRPr="002C1591">
        <w:rPr>
          <w:rFonts w:ascii="Garamond" w:hAnsi="Garamond"/>
          <w:sz w:val="16"/>
          <w:szCs w:val="18"/>
        </w:rPr>
        <w:t xml:space="preserve"> traditions.'61 Now, </w:t>
      </w:r>
      <w:r w:rsidRPr="002C1591">
        <w:rPr>
          <w:rFonts w:ascii="Garamond" w:hAnsi="Garamond"/>
          <w:b/>
          <w:u w:val="single"/>
          <w:bdr w:val="single" w:sz="4" w:space="0" w:color="auto" w:frame="1"/>
        </w:rPr>
        <w:t>this is</w:t>
      </w:r>
      <w:r w:rsidRPr="002C1591">
        <w:rPr>
          <w:rFonts w:ascii="Garamond" w:hAnsi="Garamond"/>
          <w:sz w:val="16"/>
          <w:szCs w:val="18"/>
        </w:rPr>
        <w:t xml:space="preserve"> not only nonsense, but </w:t>
      </w:r>
      <w:r w:rsidRPr="002C1591">
        <w:rPr>
          <w:rFonts w:ascii="Garamond" w:hAnsi="Garamond"/>
          <w:b/>
          <w:u w:val="single"/>
          <w:bdr w:val="single" w:sz="4" w:space="0" w:color="auto" w:frame="1"/>
        </w:rPr>
        <w:t>dangerous</w:t>
      </w:r>
      <w:r w:rsidRPr="002C1591">
        <w:rPr>
          <w:rFonts w:ascii="Garamond" w:hAnsi="Garamond"/>
          <w:u w:val="single"/>
        </w:rPr>
        <w:t xml:space="preserve"> nonsense</w:t>
      </w:r>
      <w:r w:rsidRPr="002C1591">
        <w:rPr>
          <w:rFonts w:ascii="Garamond" w:hAnsi="Garamond"/>
          <w:sz w:val="16"/>
          <w:szCs w:val="18"/>
        </w:rPr>
        <w:t xml:space="preserve"> at that. </w:t>
      </w:r>
      <w:r w:rsidRPr="002C1591">
        <w:rPr>
          <w:rFonts w:ascii="Garamond" w:hAnsi="Garamond"/>
          <w:bCs/>
          <w:u w:val="single"/>
        </w:rPr>
        <w:t>Is history `always false'?</w:t>
      </w:r>
      <w:r w:rsidRPr="002C1591">
        <w:rPr>
          <w:rFonts w:ascii="Garamond" w:hAnsi="Garamond"/>
          <w:sz w:val="16"/>
          <w:szCs w:val="18"/>
        </w:rPr>
        <w:t xml:space="preserve"> </w:t>
      </w:r>
      <w:proofErr w:type="gramStart"/>
      <w:r w:rsidRPr="002C1591">
        <w:rPr>
          <w:rFonts w:ascii="Garamond" w:hAnsi="Garamond"/>
          <w:sz w:val="16"/>
          <w:szCs w:val="18"/>
        </w:rPr>
        <w:t>Did  the</w:t>
      </w:r>
      <w:proofErr w:type="gramEnd"/>
      <w:r w:rsidRPr="002C1591">
        <w:rPr>
          <w:rFonts w:ascii="Garamond" w:hAnsi="Garamond"/>
          <w:sz w:val="16"/>
          <w:szCs w:val="18"/>
        </w:rPr>
        <w:t xml:space="preserve"> </w:t>
      </w:r>
      <w:proofErr w:type="spellStart"/>
      <w:r w:rsidRPr="002C1591">
        <w:rPr>
          <w:rFonts w:ascii="Garamond" w:hAnsi="Garamond"/>
          <w:sz w:val="16"/>
          <w:szCs w:val="18"/>
        </w:rPr>
        <w:t>Judeocide</w:t>
      </w:r>
      <w:proofErr w:type="spellEnd"/>
      <w:r w:rsidRPr="002C1591">
        <w:rPr>
          <w:rFonts w:ascii="Garamond" w:hAnsi="Garamond"/>
          <w:sz w:val="16"/>
          <w:szCs w:val="18"/>
        </w:rPr>
        <w:t xml:space="preserve"> happen or did it not? And did not some people even try to resist it? </w:t>
      </w:r>
      <w:r w:rsidRPr="002C1591">
        <w:rPr>
          <w:rFonts w:ascii="Garamond" w:hAnsi="Garamond"/>
          <w:u w:val="single"/>
        </w:rPr>
        <w:t xml:space="preserve">Did slavery exist or did it not, </w:t>
      </w:r>
      <w:proofErr w:type="gramStart"/>
      <w:r w:rsidRPr="002C1591">
        <w:rPr>
          <w:rFonts w:ascii="Garamond" w:hAnsi="Garamond"/>
          <w:u w:val="single"/>
        </w:rPr>
        <w:t>and  did</w:t>
      </w:r>
      <w:proofErr w:type="gramEnd"/>
      <w:r w:rsidRPr="002C1591">
        <w:rPr>
          <w:rFonts w:ascii="Garamond" w:hAnsi="Garamond"/>
          <w:u w:val="single"/>
        </w:rPr>
        <w:t xml:space="preserve"> not people resist that</w:t>
      </w:r>
      <w:r w:rsidRPr="002C1591">
        <w:rPr>
          <w:rFonts w:ascii="Garamond" w:hAnsi="Garamond"/>
          <w:szCs w:val="18"/>
          <w:u w:val="single"/>
        </w:rPr>
        <w:t xml:space="preserve"> </w:t>
      </w:r>
      <w:r w:rsidRPr="002C1591">
        <w:rPr>
          <w:rFonts w:ascii="Garamond" w:hAnsi="Garamond"/>
          <w:sz w:val="16"/>
          <w:szCs w:val="18"/>
        </w:rPr>
        <w:t xml:space="preserve">too </w:t>
      </w:r>
      <w:r w:rsidRPr="002C1591">
        <w:rPr>
          <w:rFonts w:ascii="Garamond" w:hAnsi="Garamond"/>
          <w:u w:val="single"/>
        </w:rPr>
        <w:t>and, ultimately, bring it to an end</w:t>
      </w:r>
      <w:r w:rsidRPr="002C1591">
        <w:rPr>
          <w:rFonts w:ascii="Garamond" w:hAnsi="Garamond"/>
          <w:szCs w:val="18"/>
          <w:u w:val="single"/>
        </w:rPr>
        <w:t>?</w:t>
      </w:r>
      <w:r w:rsidRPr="002C1591">
        <w:rPr>
          <w:rFonts w:ascii="Garamond" w:hAnsi="Garamond"/>
          <w:sz w:val="16"/>
          <w:szCs w:val="18"/>
        </w:rPr>
        <w:t xml:space="preserve"> And are communities always `imagined'? Or</w:t>
      </w:r>
      <w:proofErr w:type="gramStart"/>
      <w:r w:rsidRPr="002C1591">
        <w:rPr>
          <w:rFonts w:ascii="Garamond" w:hAnsi="Garamond"/>
          <w:sz w:val="16"/>
          <w:szCs w:val="18"/>
        </w:rPr>
        <w:t>,  as</w:t>
      </w:r>
      <w:proofErr w:type="gramEnd"/>
      <w:r w:rsidRPr="002C1591">
        <w:rPr>
          <w:rFonts w:ascii="Garamond" w:hAnsi="Garamond"/>
          <w:sz w:val="16"/>
          <w:szCs w:val="18"/>
        </w:rPr>
        <w:t xml:space="preserve"> </w:t>
      </w:r>
      <w:proofErr w:type="spellStart"/>
      <w:r w:rsidRPr="002C1591">
        <w:rPr>
          <w:rFonts w:ascii="Garamond" w:hAnsi="Garamond"/>
          <w:sz w:val="16"/>
          <w:szCs w:val="18"/>
        </w:rPr>
        <w:t>Sivanandan</w:t>
      </w:r>
      <w:proofErr w:type="spellEnd"/>
      <w:r w:rsidRPr="002C1591">
        <w:rPr>
          <w:rFonts w:ascii="Garamond" w:hAnsi="Garamond"/>
          <w:sz w:val="16"/>
          <w:szCs w:val="18"/>
        </w:rPr>
        <w:t xml:space="preserve"> states, are they beaten out on the smithy of a people's collective struggle?  </w:t>
      </w:r>
      <w:r w:rsidRPr="002C1591">
        <w:rPr>
          <w:rFonts w:ascii="Garamond" w:hAnsi="Garamond"/>
          <w:u w:val="single"/>
        </w:rPr>
        <w:t xml:space="preserve">Furthermore, all </w:t>
      </w:r>
      <w:proofErr w:type="gramStart"/>
      <w:r w:rsidRPr="002C1591">
        <w:rPr>
          <w:rFonts w:ascii="Garamond" w:hAnsi="Garamond"/>
          <w:u w:val="single"/>
        </w:rPr>
        <w:t>attempts  to</w:t>
      </w:r>
      <w:proofErr w:type="gramEnd"/>
      <w:r w:rsidRPr="002C1591">
        <w:rPr>
          <w:rFonts w:ascii="Garamond" w:hAnsi="Garamond"/>
          <w:u w:val="single"/>
        </w:rPr>
        <w:t xml:space="preserve"> legislate against ideology are bound to fail because they have to adopt `technologies of surveillance  and control identical to those used by the state'</w:t>
      </w:r>
      <w:r w:rsidRPr="002C1591">
        <w:rPr>
          <w:rFonts w:ascii="Garamond" w:hAnsi="Garamond"/>
          <w:szCs w:val="18"/>
          <w:u w:val="single"/>
        </w:rPr>
        <w:t>.</w:t>
      </w:r>
      <w:r w:rsidRPr="002C1591">
        <w:rPr>
          <w:rFonts w:ascii="Garamond" w:hAnsi="Garamond"/>
          <w:sz w:val="16"/>
          <w:szCs w:val="18"/>
        </w:rPr>
        <w:t xml:space="preserve"> Note here the </w:t>
      </w:r>
      <w:proofErr w:type="spellStart"/>
      <w:r w:rsidRPr="002C1591">
        <w:rPr>
          <w:rFonts w:ascii="Garamond" w:hAnsi="Garamond"/>
          <w:sz w:val="16"/>
          <w:szCs w:val="18"/>
        </w:rPr>
        <w:t>Foucauldian</w:t>
      </w:r>
      <w:proofErr w:type="spellEnd"/>
      <w:r w:rsidRPr="002C1591">
        <w:rPr>
          <w:rFonts w:ascii="Garamond" w:hAnsi="Garamond"/>
          <w:sz w:val="16"/>
          <w:szCs w:val="18"/>
        </w:rPr>
        <w:t xml:space="preserve"> language to set up the notion that </w:t>
      </w:r>
      <w:proofErr w:type="gramStart"/>
      <w:r w:rsidRPr="002C1591">
        <w:rPr>
          <w:rFonts w:ascii="Garamond" w:hAnsi="Garamond"/>
          <w:sz w:val="16"/>
          <w:szCs w:val="18"/>
        </w:rPr>
        <w:t>all  `</w:t>
      </w:r>
      <w:proofErr w:type="gramEnd"/>
      <w:r w:rsidRPr="002C1591">
        <w:rPr>
          <w:rFonts w:ascii="Garamond" w:hAnsi="Garamond"/>
          <w:sz w:val="16"/>
          <w:szCs w:val="18"/>
        </w:rPr>
        <w:t xml:space="preserve">surveillance' is bad. But is it? </w:t>
      </w:r>
      <w:r w:rsidRPr="002C1591">
        <w:rPr>
          <w:rFonts w:ascii="Garamond" w:hAnsi="Garamond"/>
          <w:u w:val="single"/>
        </w:rPr>
        <w:t>No society can function without surveillance</w:t>
      </w:r>
      <w:r w:rsidRPr="002C1591">
        <w:rPr>
          <w:rFonts w:ascii="Garamond" w:hAnsi="Garamond"/>
          <w:sz w:val="16"/>
          <w:szCs w:val="18"/>
        </w:rPr>
        <w:t xml:space="preserve"> of some kind. The point, surely, </w:t>
      </w:r>
      <w:proofErr w:type="gramStart"/>
      <w:r w:rsidRPr="002C1591">
        <w:rPr>
          <w:rFonts w:ascii="Garamond" w:hAnsi="Garamond"/>
          <w:sz w:val="16"/>
          <w:szCs w:val="18"/>
        </w:rPr>
        <w:t>is  that</w:t>
      </w:r>
      <w:proofErr w:type="gramEnd"/>
      <w:r w:rsidRPr="002C1591">
        <w:rPr>
          <w:rFonts w:ascii="Garamond" w:hAnsi="Garamond"/>
          <w:sz w:val="16"/>
          <w:szCs w:val="18"/>
        </w:rPr>
        <w:t xml:space="preserve"> there should be a public conversation about such moves and that those responsible for implementing them be at all  times accountable. To equate, as Cohen does, a council poster about `Stamping out racism' with Orwell's </w:t>
      </w:r>
      <w:proofErr w:type="gramStart"/>
      <w:r w:rsidRPr="002C1591">
        <w:rPr>
          <w:rFonts w:ascii="Garamond" w:hAnsi="Garamond"/>
          <w:sz w:val="16"/>
          <w:szCs w:val="18"/>
        </w:rPr>
        <w:t>horrendous  prophecy</w:t>
      </w:r>
      <w:proofErr w:type="gramEnd"/>
      <w:r w:rsidRPr="002C1591">
        <w:rPr>
          <w:rFonts w:ascii="Garamond" w:hAnsi="Garamond"/>
          <w:sz w:val="16"/>
          <w:szCs w:val="18"/>
        </w:rPr>
        <w:t xml:space="preserve"> in 1984 of a boot stamping on a human face is ludicrous and insulting. (Orwell's image was intensely </w:t>
      </w:r>
      <w:proofErr w:type="gramStart"/>
      <w:r w:rsidRPr="002C1591">
        <w:rPr>
          <w:rFonts w:ascii="Garamond" w:hAnsi="Garamond"/>
          <w:sz w:val="16"/>
          <w:szCs w:val="18"/>
        </w:rPr>
        <w:t>personal  and</w:t>
      </w:r>
      <w:proofErr w:type="gramEnd"/>
      <w:r w:rsidRPr="002C1591">
        <w:rPr>
          <w:rFonts w:ascii="Garamond" w:hAnsi="Garamond"/>
          <w:sz w:val="16"/>
          <w:szCs w:val="18"/>
        </w:rPr>
        <w:t xml:space="preserve"> destructive; the other is about the need to challenge not individuals, but a collective evil.) Cohen reveals himself </w:t>
      </w:r>
      <w:proofErr w:type="gramStart"/>
      <w:r w:rsidRPr="002C1591">
        <w:rPr>
          <w:rFonts w:ascii="Garamond" w:hAnsi="Garamond"/>
          <w:sz w:val="16"/>
          <w:szCs w:val="18"/>
        </w:rPr>
        <w:t>to  be</w:t>
      </w:r>
      <w:proofErr w:type="gramEnd"/>
      <w:r w:rsidRPr="002C1591">
        <w:rPr>
          <w:rFonts w:ascii="Garamond" w:hAnsi="Garamond"/>
          <w:sz w:val="16"/>
          <w:szCs w:val="18"/>
        </w:rPr>
        <w:t xml:space="preserve"> deeply ambivalent about punitive action against racists, as though punishment or other firm action against them (or  anyone else transgressing agreed social or legal norms) precluded `understanding' or even help through psychotherapy. </w:t>
      </w:r>
      <w:proofErr w:type="gramStart"/>
      <w:r w:rsidRPr="002C1591">
        <w:rPr>
          <w:rFonts w:ascii="Garamond" w:hAnsi="Garamond"/>
          <w:sz w:val="16"/>
          <w:szCs w:val="18"/>
        </w:rPr>
        <w:t>It  is</w:t>
      </w:r>
      <w:proofErr w:type="gramEnd"/>
      <w:r w:rsidRPr="002C1591">
        <w:rPr>
          <w:rFonts w:ascii="Garamond" w:hAnsi="Garamond"/>
          <w:sz w:val="16"/>
          <w:szCs w:val="18"/>
        </w:rPr>
        <w:t xml:space="preserve"> indeed a strange kind of `anti-racism' that portrays active racists as the `victims', those who are in need of `help'. </w:t>
      </w:r>
      <w:proofErr w:type="gramStart"/>
      <w:r w:rsidRPr="002C1591">
        <w:rPr>
          <w:rFonts w:ascii="Garamond" w:hAnsi="Garamond"/>
          <w:sz w:val="16"/>
          <w:szCs w:val="18"/>
        </w:rPr>
        <w:t>But  this</w:t>
      </w:r>
      <w:proofErr w:type="gramEnd"/>
      <w:r w:rsidRPr="002C1591">
        <w:rPr>
          <w:rFonts w:ascii="Garamond" w:hAnsi="Garamond"/>
          <w:sz w:val="16"/>
          <w:szCs w:val="18"/>
        </w:rPr>
        <w:t xml:space="preserve"> is where Cohen's argument ends up.  In their move from politics to the academy and the world of `discourse', </w:t>
      </w:r>
      <w:proofErr w:type="gramStart"/>
      <w:r w:rsidRPr="002C1591">
        <w:rPr>
          <w:rFonts w:ascii="Garamond" w:hAnsi="Garamond"/>
          <w:sz w:val="16"/>
          <w:szCs w:val="18"/>
        </w:rPr>
        <w:t xml:space="preserve">the </w:t>
      </w:r>
      <w:r w:rsidRPr="002C1591">
        <w:rPr>
          <w:rFonts w:ascii="Garamond" w:hAnsi="Garamond"/>
          <w:sz w:val="16"/>
        </w:rPr>
        <w:t xml:space="preserve"> </w:t>
      </w:r>
      <w:r w:rsidRPr="002C1591">
        <w:rPr>
          <w:rFonts w:ascii="Garamond" w:hAnsi="Garamond"/>
          <w:u w:val="single"/>
        </w:rPr>
        <w:t>postmodernists</w:t>
      </w:r>
      <w:proofErr w:type="gramEnd"/>
      <w:r w:rsidRPr="002C1591">
        <w:rPr>
          <w:rFonts w:ascii="Garamond" w:hAnsi="Garamond"/>
          <w:u w:val="single"/>
        </w:rPr>
        <w:t xml:space="preserve"> may have simply exchanged one grand narrative, historical materialism, for another,  psychoanalysis</w:t>
      </w:r>
      <w:r w:rsidRPr="002C1591">
        <w:rPr>
          <w:rFonts w:ascii="Garamond" w:hAnsi="Garamond"/>
          <w:sz w:val="16"/>
          <w:szCs w:val="18"/>
        </w:rPr>
        <w:t xml:space="preserve">.62 For </w:t>
      </w:r>
      <w:r w:rsidRPr="002C1591">
        <w:rPr>
          <w:rFonts w:ascii="Garamond" w:hAnsi="Garamond"/>
          <w:u w:val="single"/>
        </w:rPr>
        <w:t>psychoanalysis is a grand narrative, par excellence</w:t>
      </w:r>
      <w:r w:rsidRPr="002C1591">
        <w:rPr>
          <w:rFonts w:ascii="Garamond" w:hAnsi="Garamond"/>
          <w:sz w:val="16"/>
          <w:szCs w:val="18"/>
        </w:rPr>
        <w:t xml:space="preserve">. It is a theory that seeks to </w:t>
      </w:r>
      <w:proofErr w:type="gramStart"/>
      <w:r w:rsidRPr="002C1591">
        <w:rPr>
          <w:rFonts w:ascii="Garamond" w:hAnsi="Garamond"/>
          <w:sz w:val="16"/>
          <w:szCs w:val="18"/>
        </w:rPr>
        <w:t>account  for</w:t>
      </w:r>
      <w:proofErr w:type="gramEnd"/>
      <w:r w:rsidRPr="002C1591">
        <w:rPr>
          <w:rFonts w:ascii="Garamond" w:hAnsi="Garamond"/>
          <w:sz w:val="16"/>
          <w:szCs w:val="18"/>
        </w:rPr>
        <w:t xml:space="preserve"> the world and which </w:t>
      </w:r>
      <w:proofErr w:type="spellStart"/>
      <w:r w:rsidRPr="002C1591">
        <w:rPr>
          <w:rFonts w:ascii="Garamond" w:hAnsi="Garamond"/>
          <w:sz w:val="16"/>
          <w:szCs w:val="18"/>
        </w:rPr>
        <w:t>recognises</w:t>
      </w:r>
      <w:proofErr w:type="spellEnd"/>
      <w:r w:rsidRPr="002C1591">
        <w:rPr>
          <w:rFonts w:ascii="Garamond" w:hAnsi="Garamond"/>
          <w:sz w:val="16"/>
          <w:szCs w:val="18"/>
        </w:rPr>
        <w:t xml:space="preserve"> few limits on its explanatory potential. And </w:t>
      </w:r>
      <w:r w:rsidRPr="002C1591">
        <w:rPr>
          <w:rFonts w:ascii="Garamond" w:hAnsi="Garamond"/>
          <w:u w:val="single"/>
        </w:rPr>
        <w:t xml:space="preserve">the claimed radicalism </w:t>
      </w:r>
      <w:proofErr w:type="gramStart"/>
      <w:r w:rsidRPr="002C1591">
        <w:rPr>
          <w:rFonts w:ascii="Garamond" w:hAnsi="Garamond"/>
          <w:u w:val="single"/>
        </w:rPr>
        <w:t>of  psychoanalysis</w:t>
      </w:r>
      <w:proofErr w:type="gramEnd"/>
      <w:r w:rsidRPr="002C1591">
        <w:rPr>
          <w:rFonts w:ascii="Garamond" w:hAnsi="Garamond"/>
          <w:u w:val="single"/>
        </w:rPr>
        <w:t xml:space="preserve">, in the hands of the postmodernists at least, is not a radicalism at all but a prescription  for a politics of </w:t>
      </w:r>
      <w:r w:rsidRPr="002C1591">
        <w:rPr>
          <w:rFonts w:ascii="Garamond" w:hAnsi="Garamond"/>
          <w:b/>
          <w:u w:val="single"/>
          <w:bdr w:val="single" w:sz="4" w:space="0" w:color="auto" w:frame="1"/>
        </w:rPr>
        <w:t>quietism, fatalism and defeat</w:t>
      </w:r>
      <w:r w:rsidRPr="002C1591">
        <w:rPr>
          <w:rFonts w:ascii="Garamond" w:hAnsi="Garamond"/>
          <w:sz w:val="16"/>
        </w:rPr>
        <w:t xml:space="preserve">. Those wanting to change the world, not just to interpret it, need </w:t>
      </w:r>
      <w:proofErr w:type="gramStart"/>
      <w:r w:rsidRPr="002C1591">
        <w:rPr>
          <w:rFonts w:ascii="Garamond" w:hAnsi="Garamond"/>
          <w:sz w:val="16"/>
        </w:rPr>
        <w:t>to  look</w:t>
      </w:r>
      <w:proofErr w:type="gramEnd"/>
      <w:r w:rsidRPr="002C1591">
        <w:rPr>
          <w:rFonts w:ascii="Garamond" w:hAnsi="Garamond"/>
          <w:sz w:val="16"/>
        </w:rPr>
        <w:t xml:space="preserve"> elsewhere</w:t>
      </w:r>
      <w:r w:rsidRPr="002C1591">
        <w:rPr>
          <w:rFonts w:ascii="TimesNewRomanPSMT" w:hAnsi="TimesNewRomanPSMT"/>
          <w:sz w:val="16"/>
        </w:rPr>
        <w:t xml:space="preserve">.   </w:t>
      </w:r>
    </w:p>
    <w:p w:rsidR="00512437" w:rsidRPr="002C1591" w:rsidRDefault="00512437" w:rsidP="00512437"/>
    <w:p w:rsidR="00512437" w:rsidRPr="002C1591" w:rsidRDefault="00512437" w:rsidP="00512437">
      <w:pPr>
        <w:pStyle w:val="Heading4"/>
      </w:pPr>
      <w:r w:rsidRPr="002C1591">
        <w:t xml:space="preserve">Reps Focus Bad: </w:t>
      </w:r>
    </w:p>
    <w:p w:rsidR="00512437" w:rsidRPr="002C1591" w:rsidRDefault="00512437" w:rsidP="00512437">
      <w:pPr>
        <w:pStyle w:val="Heading4"/>
        <w:numPr>
          <w:ilvl w:val="0"/>
          <w:numId w:val="4"/>
        </w:numPr>
        <w:rPr>
          <w:rFonts w:ascii="Garamond" w:hAnsi="Garamond"/>
        </w:rPr>
      </w:pPr>
      <w:r w:rsidRPr="002C1591">
        <w:rPr>
          <w:rFonts w:ascii="Garamond" w:hAnsi="Garamond"/>
        </w:rPr>
        <w:t>Elevating representations above reality replaces political engagement with abstract musing</w:t>
      </w:r>
    </w:p>
    <w:p w:rsidR="00512437" w:rsidRPr="002C1591" w:rsidRDefault="00512437" w:rsidP="00512437">
      <w:pPr>
        <w:rPr>
          <w:rFonts w:ascii="Garamond" w:hAnsi="Garamond"/>
          <w:b/>
        </w:rPr>
      </w:pPr>
    </w:p>
    <w:p w:rsidR="00512437" w:rsidRPr="002C1591" w:rsidRDefault="00512437" w:rsidP="00512437">
      <w:pPr>
        <w:rPr>
          <w:rFonts w:ascii="Garamond" w:hAnsi="Garamond"/>
        </w:rPr>
      </w:pPr>
      <w:r w:rsidRPr="002C1591">
        <w:rPr>
          <w:rFonts w:ascii="Garamond" w:hAnsi="Garamond"/>
          <w:b/>
          <w:u w:val="thick"/>
        </w:rPr>
        <w:t>Taft-Kaufman</w:t>
      </w:r>
      <w:r w:rsidRPr="002C1591">
        <w:rPr>
          <w:rFonts w:ascii="Garamond" w:hAnsi="Garamond"/>
        </w:rPr>
        <w:t xml:space="preserve"> 19</w:t>
      </w:r>
      <w:r w:rsidRPr="002C1591">
        <w:rPr>
          <w:rFonts w:ascii="Garamond" w:hAnsi="Garamond"/>
          <w:b/>
          <w:u w:val="thick"/>
        </w:rPr>
        <w:t>95</w:t>
      </w:r>
      <w:r w:rsidRPr="002C1591">
        <w:rPr>
          <w:rFonts w:ascii="Garamond" w:hAnsi="Garamond"/>
        </w:rPr>
        <w:t xml:space="preserve"> [Jill, Professor at the Department of Speech Communication </w:t>
      </w:r>
      <w:proofErr w:type="gramStart"/>
      <w:r w:rsidRPr="002C1591">
        <w:rPr>
          <w:rFonts w:ascii="Garamond" w:hAnsi="Garamond"/>
        </w:rPr>
        <w:t>And</w:t>
      </w:r>
      <w:proofErr w:type="gramEnd"/>
      <w:r w:rsidRPr="002C1591">
        <w:rPr>
          <w:rFonts w:ascii="Garamond" w:hAnsi="Garamond"/>
        </w:rPr>
        <w:t xml:space="preserve"> Dramatic Arts at Central Michigan University, Southern Communication Journal, Spring]</w:t>
      </w:r>
    </w:p>
    <w:p w:rsidR="00512437" w:rsidRPr="002C1591" w:rsidRDefault="00512437" w:rsidP="00512437">
      <w:pPr>
        <w:rPr>
          <w:rFonts w:ascii="Garamond" w:hAnsi="Garamond"/>
        </w:rPr>
      </w:pPr>
    </w:p>
    <w:p w:rsidR="00512437" w:rsidRPr="002C1591" w:rsidRDefault="00512437" w:rsidP="00512437">
      <w:pPr>
        <w:jc w:val="both"/>
        <w:rPr>
          <w:rFonts w:ascii="Garamond" w:hAnsi="Garamond"/>
        </w:rPr>
      </w:pPr>
      <w:r w:rsidRPr="002C1591">
        <w:rPr>
          <w:rFonts w:ascii="Garamond" w:hAnsi="Garamond"/>
        </w:rPr>
        <w:t xml:space="preserve">In its elevation of language to the primary analysis of social life and its relegation of the de-centered subject to a set of language positions, </w:t>
      </w:r>
      <w:r w:rsidRPr="002C1591">
        <w:rPr>
          <w:rFonts w:ascii="Garamond" w:hAnsi="Garamond"/>
          <w:u w:val="single"/>
        </w:rPr>
        <w:t xml:space="preserve">postmodernism ignores the way real people make their way in </w:t>
      </w:r>
      <w:r w:rsidRPr="002C1591">
        <w:rPr>
          <w:rFonts w:ascii="Garamond" w:hAnsi="Garamond"/>
          <w:u w:val="single"/>
        </w:rPr>
        <w:lastRenderedPageBreak/>
        <w:t>the world.</w:t>
      </w:r>
      <w:r w:rsidRPr="002C1591">
        <w:rPr>
          <w:rFonts w:ascii="Garamond" w:hAnsi="Garamond"/>
        </w:rPr>
        <w:t xml:space="preserve"> While the notion of decentering does much to remedy the idea of an essential, unchanging self, it also presents problems. </w:t>
      </w:r>
      <w:proofErr w:type="gramStart"/>
      <w:r w:rsidRPr="002C1591">
        <w:rPr>
          <w:rFonts w:ascii="Garamond" w:hAnsi="Garamond"/>
        </w:rPr>
        <w:t xml:space="preserve">According to Clarke (1991): </w:t>
      </w:r>
      <w:r w:rsidRPr="002C1591">
        <w:rPr>
          <w:rFonts w:ascii="Garamond" w:hAnsi="Garamond"/>
          <w:u w:val="single"/>
        </w:rPr>
        <w:t>Having established the material quality of ideology, everything else we had hitherto thought of as material has disappeared.</w:t>
      </w:r>
      <w:proofErr w:type="gramEnd"/>
      <w:r w:rsidRPr="002C1591">
        <w:rPr>
          <w:rFonts w:ascii="Garamond" w:hAnsi="Garamond"/>
          <w:u w:val="single"/>
        </w:rPr>
        <w:t xml:space="preserve"> There is nothing outside</w:t>
      </w:r>
      <w:r w:rsidRPr="002C1591">
        <w:rPr>
          <w:rFonts w:ascii="Garamond" w:hAnsi="Garamond"/>
        </w:rPr>
        <w:t xml:space="preserve"> of </w:t>
      </w:r>
      <w:r w:rsidRPr="002C1591">
        <w:rPr>
          <w:rFonts w:ascii="Garamond" w:hAnsi="Garamond"/>
          <w:u w:val="single"/>
        </w:rPr>
        <w:t>ideology</w:t>
      </w:r>
      <w:r w:rsidRPr="002C1591">
        <w:rPr>
          <w:rFonts w:ascii="Garamond" w:hAnsi="Garamond"/>
        </w:rPr>
        <w:t xml:space="preserve"> (or discourse). Where </w:t>
      </w:r>
      <w:proofErr w:type="spellStart"/>
      <w:r w:rsidRPr="002C1591">
        <w:rPr>
          <w:rFonts w:ascii="Garamond" w:hAnsi="Garamond"/>
        </w:rPr>
        <w:t>Althusser</w:t>
      </w:r>
      <w:proofErr w:type="spellEnd"/>
      <w:r w:rsidRPr="002C1591">
        <w:rPr>
          <w:rFonts w:ascii="Garamond" w:hAnsi="Garamond"/>
        </w:rPr>
        <w:t xml:space="preserve"> was </w:t>
      </w:r>
      <w:proofErr w:type="gramStart"/>
      <w:r w:rsidRPr="002C1591">
        <w:rPr>
          <w:rFonts w:ascii="Garamond" w:hAnsi="Garamond"/>
        </w:rPr>
        <w:t>concerned</w:t>
      </w:r>
      <w:proofErr w:type="gramEnd"/>
      <w:r w:rsidRPr="002C1591">
        <w:rPr>
          <w:rFonts w:ascii="Garamond" w:hAnsi="Garamond"/>
        </w:rPr>
        <w:t xml:space="preserve"> with ideology as </w:t>
      </w:r>
      <w:r w:rsidRPr="002C1591">
        <w:rPr>
          <w:rFonts w:ascii="Garamond" w:hAnsi="Garamond"/>
          <w:u w:val="single"/>
        </w:rPr>
        <w:t>the imaginary relations of subjects to the real relations of their existence</w:t>
      </w:r>
      <w:r w:rsidRPr="002C1591">
        <w:rPr>
          <w:rFonts w:ascii="Garamond" w:hAnsi="Garamond"/>
          <w:sz w:val="12"/>
          <w:szCs w:val="12"/>
        </w:rPr>
        <w:t xml:space="preserve">, the connective quality of this view of ideology has been dissolved because it lays claim to an outside, a real, an extra-discursive for which there exists no epistemological warrant without lapsing back into the bad old ways of empiricism or metaphysics. (pp. 25-26) Clarke explains how the same disconnection between the discursive and the extra-discursive has been performed in </w:t>
      </w:r>
      <w:proofErr w:type="spellStart"/>
      <w:r w:rsidRPr="002C1591">
        <w:rPr>
          <w:rFonts w:ascii="Garamond" w:hAnsi="Garamond"/>
          <w:sz w:val="12"/>
          <w:szCs w:val="12"/>
        </w:rPr>
        <w:t>semiological</w:t>
      </w:r>
      <w:proofErr w:type="spellEnd"/>
      <w:r w:rsidRPr="002C1591">
        <w:rPr>
          <w:rFonts w:ascii="Garamond" w:hAnsi="Garamond"/>
          <w:sz w:val="12"/>
          <w:szCs w:val="12"/>
        </w:rPr>
        <w:t xml:space="preserve"> analysis: Where it used to contain a relation between the signifier (the representation) and the signified (the referent), </w:t>
      </w:r>
      <w:proofErr w:type="spellStart"/>
      <w:r w:rsidRPr="002C1591">
        <w:rPr>
          <w:rFonts w:ascii="Garamond" w:hAnsi="Garamond"/>
          <w:sz w:val="12"/>
          <w:szCs w:val="12"/>
        </w:rPr>
        <w:t>antiempiricism</w:t>
      </w:r>
      <w:proofErr w:type="spellEnd"/>
      <w:r w:rsidRPr="002C1591">
        <w:rPr>
          <w:rFonts w:ascii="Garamond" w:hAnsi="Garamond"/>
          <w:sz w:val="12"/>
          <w:szCs w:val="12"/>
        </w:rPr>
        <w:t xml:space="preserve"> has taken the formal arbitrariness of the connection between the signifier and signified and replaced it with the abolition of the signified (there can be no real objects out there, because there is no out there for real objects to be). (p. 26) </w:t>
      </w:r>
      <w:proofErr w:type="gramStart"/>
      <w:r w:rsidRPr="002C1591">
        <w:rPr>
          <w:rFonts w:ascii="Garamond" w:hAnsi="Garamond"/>
          <w:sz w:val="12"/>
          <w:szCs w:val="12"/>
        </w:rPr>
        <w:t>To</w:t>
      </w:r>
      <w:proofErr w:type="gramEnd"/>
      <w:r w:rsidRPr="002C1591">
        <w:rPr>
          <w:rFonts w:ascii="Garamond" w:hAnsi="Garamond"/>
          <w:sz w:val="12"/>
          <w:szCs w:val="12"/>
        </w:rPr>
        <w:t xml:space="preserve"> the postmodernist, then, real objects have vanished. So, too, have real people. Smith (1988) suggests that </w:t>
      </w:r>
      <w:r w:rsidRPr="002C1591">
        <w:rPr>
          <w:rFonts w:ascii="Garamond" w:hAnsi="Garamond"/>
          <w:u w:val="single"/>
        </w:rPr>
        <w:t>postmodernism has canonized doubt about the availability of the referent to the point that "the real often disappears from consideration"</w:t>
      </w:r>
      <w:r w:rsidRPr="002C1591">
        <w:rPr>
          <w:rFonts w:ascii="Garamond" w:hAnsi="Garamond"/>
        </w:rPr>
        <w:t xml:space="preserve"> (p. 159). </w:t>
      </w:r>
      <w:r w:rsidRPr="002C1591">
        <w:rPr>
          <w:rFonts w:ascii="Garamond" w:hAnsi="Garamond"/>
          <w:u w:val="single"/>
        </w:rPr>
        <w:t>Real individuals become abstractions.</w:t>
      </w:r>
      <w:r w:rsidRPr="002C1591">
        <w:rPr>
          <w:rFonts w:ascii="Garamond" w:hAnsi="Garamond"/>
        </w:rPr>
        <w:t xml:space="preserve"> Subject positions rather than subjects are the focus. </w:t>
      </w:r>
      <w:r w:rsidRPr="002C1591">
        <w:rPr>
          <w:rFonts w:ascii="Garamond" w:hAnsi="Garamond"/>
          <w:u w:val="single"/>
        </w:rPr>
        <w:t>The emphasis on</w:t>
      </w:r>
      <w:r w:rsidRPr="002C1591">
        <w:rPr>
          <w:rFonts w:ascii="Garamond" w:hAnsi="Garamond"/>
        </w:rPr>
        <w:t xml:space="preserve"> subject positions or </w:t>
      </w:r>
      <w:r w:rsidRPr="002C1591">
        <w:rPr>
          <w:rFonts w:ascii="Garamond" w:hAnsi="Garamond"/>
          <w:u w:val="single"/>
        </w:rPr>
        <w:t xml:space="preserve">construction of the discursive </w:t>
      </w:r>
      <w:proofErr w:type="spellStart"/>
      <w:r w:rsidRPr="002C1591">
        <w:rPr>
          <w:rFonts w:ascii="Garamond" w:hAnsi="Garamond"/>
          <w:u w:val="single"/>
        </w:rPr>
        <w:t>self engenders</w:t>
      </w:r>
      <w:proofErr w:type="spellEnd"/>
      <w:r w:rsidRPr="002C1591">
        <w:rPr>
          <w:rFonts w:ascii="Garamond" w:hAnsi="Garamond"/>
        </w:rPr>
        <w:t xml:space="preserve"> an accompanying critical sense of irony which recognizes that "all conceptualizations are limited" (Fischer, 1986, p. 224). This postmodern position evokes what Connor (1989) calls </w:t>
      </w:r>
      <w:r w:rsidRPr="002C1591">
        <w:rPr>
          <w:rFonts w:ascii="Garamond" w:hAnsi="Garamond"/>
          <w:u w:val="single"/>
        </w:rPr>
        <w:t>"an absolute weightlessness in which anything is imaginatively possible because nothing really matters"</w:t>
      </w:r>
      <w:r w:rsidRPr="002C1591">
        <w:rPr>
          <w:rFonts w:ascii="Garamond" w:hAnsi="Garamond"/>
        </w:rPr>
        <w:t xml:space="preserve"> (p. 227). Clarke (1991) dubs </w:t>
      </w:r>
      <w:r w:rsidRPr="002C1591">
        <w:rPr>
          <w:rFonts w:ascii="Garamond" w:hAnsi="Garamond"/>
          <w:u w:val="single"/>
        </w:rPr>
        <w:t xml:space="preserve">it a "playfulness that produces emotional and/or </w:t>
      </w:r>
      <w:r w:rsidRPr="002C1591">
        <w:rPr>
          <w:rFonts w:ascii="Garamond" w:hAnsi="Garamond"/>
          <w:b/>
          <w:u w:val="thick"/>
        </w:rPr>
        <w:t>political disinvestment: a refusal to be engaged"</w:t>
      </w:r>
      <w:r w:rsidRPr="002C1591">
        <w:rPr>
          <w:rFonts w:ascii="Garamond" w:hAnsi="Garamond"/>
          <w:u w:val="single"/>
        </w:rPr>
        <w:t xml:space="preserve"> (</w:t>
      </w:r>
      <w:r w:rsidRPr="002C1591">
        <w:rPr>
          <w:rFonts w:ascii="Garamond" w:hAnsi="Garamond"/>
        </w:rPr>
        <w:t>p. 103).</w:t>
      </w:r>
      <w:r w:rsidRPr="002C1591">
        <w:rPr>
          <w:rFonts w:ascii="Garamond" w:hAnsi="Garamond"/>
          <w:u w:val="single"/>
        </w:rPr>
        <w:t xml:space="preserve"> The luxury of being able to muse about what constitutes the self is a posture in keeping with a critical venue that divorces language from material objects and bodily subjects.</w:t>
      </w:r>
      <w:r w:rsidRPr="002C1591">
        <w:rPr>
          <w:rFonts w:ascii="Garamond" w:hAnsi="Garamond"/>
        </w:rPr>
        <w:tab/>
      </w:r>
    </w:p>
    <w:p w:rsidR="00512437" w:rsidRPr="002C1591" w:rsidRDefault="00512437" w:rsidP="00512437">
      <w:pPr>
        <w:rPr>
          <w:rFonts w:ascii="Garamond" w:hAnsi="Garamond"/>
        </w:rPr>
      </w:pPr>
    </w:p>
    <w:p w:rsidR="00512437" w:rsidRPr="002C1591" w:rsidRDefault="00512437" w:rsidP="00512437">
      <w:pPr>
        <w:rPr>
          <w:rFonts w:ascii="Garamond" w:hAnsi="Garamond"/>
        </w:rPr>
      </w:pPr>
    </w:p>
    <w:p w:rsidR="00512437" w:rsidRPr="002C1591" w:rsidRDefault="00512437" w:rsidP="00512437">
      <w:pPr>
        <w:pStyle w:val="Heading4"/>
        <w:numPr>
          <w:ilvl w:val="0"/>
          <w:numId w:val="4"/>
        </w:numPr>
        <w:rPr>
          <w:u w:val="thick"/>
        </w:rPr>
      </w:pPr>
      <w:r w:rsidRPr="002C1591">
        <w:t>Extinction</w:t>
      </w:r>
    </w:p>
    <w:p w:rsidR="00512437" w:rsidRPr="002C1591" w:rsidRDefault="00512437" w:rsidP="00512437">
      <w:pPr>
        <w:rPr>
          <w:rFonts w:ascii="Garamond" w:hAnsi="Garamond"/>
        </w:rPr>
      </w:pPr>
    </w:p>
    <w:p w:rsidR="00512437" w:rsidRPr="002C1591" w:rsidRDefault="00512437" w:rsidP="00512437">
      <w:pPr>
        <w:rPr>
          <w:rFonts w:ascii="Garamond" w:hAnsi="Garamond"/>
        </w:rPr>
      </w:pPr>
      <w:r w:rsidRPr="002C1591">
        <w:rPr>
          <w:rFonts w:ascii="Garamond" w:hAnsi="Garamond"/>
          <w:b/>
          <w:u w:val="thick"/>
        </w:rPr>
        <w:t>Boggs</w:t>
      </w:r>
      <w:r w:rsidRPr="002C1591">
        <w:rPr>
          <w:rFonts w:ascii="Garamond" w:hAnsi="Garamond"/>
          <w:b/>
        </w:rPr>
        <w:t xml:space="preserve"> </w:t>
      </w:r>
      <w:r w:rsidRPr="002C1591">
        <w:rPr>
          <w:rFonts w:ascii="Garamond" w:hAnsi="Garamond"/>
        </w:rPr>
        <w:t>19</w:t>
      </w:r>
      <w:r w:rsidRPr="002C1591">
        <w:rPr>
          <w:rFonts w:ascii="Garamond" w:hAnsi="Garamond"/>
          <w:b/>
          <w:u w:val="thick"/>
        </w:rPr>
        <w:t>97</w:t>
      </w:r>
      <w:r w:rsidRPr="002C1591">
        <w:rPr>
          <w:rFonts w:ascii="Garamond" w:hAnsi="Garamond"/>
        </w:rPr>
        <w:t xml:space="preserve"> [Carl, National University, Los Angeles, Theory and Society, “The great retreat: Decline of the public sphere in late twentieth-century America”]</w:t>
      </w:r>
    </w:p>
    <w:p w:rsidR="00512437" w:rsidRPr="002C1591" w:rsidRDefault="00512437" w:rsidP="00512437">
      <w:pPr>
        <w:rPr>
          <w:rFonts w:ascii="Garamond" w:hAnsi="Garamond"/>
        </w:rPr>
      </w:pPr>
      <w:r w:rsidRPr="002C1591">
        <w:rPr>
          <w:rFonts w:ascii="Garamond" w:hAnsi="Garamond"/>
        </w:rPr>
        <w:t xml:space="preserve"> </w:t>
      </w:r>
    </w:p>
    <w:p w:rsidR="00512437" w:rsidRPr="002C1591" w:rsidRDefault="00512437" w:rsidP="00512437">
      <w:pPr>
        <w:jc w:val="both"/>
        <w:rPr>
          <w:rFonts w:ascii="Garamond" w:hAnsi="Garamond"/>
        </w:rPr>
      </w:pPr>
      <w:r w:rsidRPr="002C1591">
        <w:rPr>
          <w:rFonts w:ascii="Garamond" w:hAnsi="Garamond"/>
        </w:rPr>
        <w:t xml:space="preserve">The decline of the public sphere in late twentieth-century America poses a series of great dilemmas and challenges.  </w:t>
      </w:r>
      <w:r w:rsidRPr="002C1591">
        <w:rPr>
          <w:rFonts w:ascii="Garamond" w:hAnsi="Garamond"/>
          <w:u w:val="single"/>
        </w:rPr>
        <w:t>Many ideological currents scrutinized here—localism, metaphysics</w:t>
      </w:r>
      <w:r w:rsidRPr="002C1591">
        <w:rPr>
          <w:rFonts w:ascii="Garamond" w:hAnsi="Garamond"/>
        </w:rPr>
        <w:t xml:space="preserve">, </w:t>
      </w:r>
      <w:proofErr w:type="spellStart"/>
      <w:r w:rsidRPr="002C1591">
        <w:rPr>
          <w:rFonts w:ascii="Garamond" w:hAnsi="Garamond"/>
        </w:rPr>
        <w:t>spontaneism</w:t>
      </w:r>
      <w:proofErr w:type="spellEnd"/>
      <w:r w:rsidRPr="002C1591">
        <w:rPr>
          <w:rFonts w:ascii="Garamond" w:hAnsi="Garamond"/>
        </w:rPr>
        <w:t xml:space="preserve">, </w:t>
      </w:r>
      <w:r w:rsidRPr="002C1591">
        <w:rPr>
          <w:rFonts w:ascii="Garamond" w:hAnsi="Garamond"/>
          <w:u w:val="single"/>
        </w:rPr>
        <w:t>post-modernism</w:t>
      </w:r>
      <w:r w:rsidRPr="002C1591">
        <w:rPr>
          <w:rFonts w:ascii="Garamond" w:hAnsi="Garamond"/>
        </w:rPr>
        <w:t xml:space="preserve">, Deep Ecology—intersect with and </w:t>
      </w:r>
      <w:r w:rsidRPr="002C1591">
        <w:rPr>
          <w:rFonts w:ascii="Garamond" w:hAnsi="Garamond"/>
          <w:u w:val="single"/>
        </w:rPr>
        <w:t>reinforce</w:t>
      </w:r>
      <w:r w:rsidRPr="002C1591">
        <w:rPr>
          <w:rFonts w:ascii="Garamond" w:hAnsi="Garamond"/>
        </w:rPr>
        <w:t xml:space="preserve"> each other.  While these currents have deep origins in popular movements of the 1960s and 1970s, they remain very much alive in the 1990s.  Despite their different outlooks and trajectories, they </w:t>
      </w:r>
      <w:r w:rsidRPr="002C1591">
        <w:rPr>
          <w:rFonts w:ascii="Garamond" w:hAnsi="Garamond"/>
          <w:u w:val="single"/>
        </w:rPr>
        <w:t>all share one thing in common: a depoliticized expression of struggles to combat and overcome alienation.</w:t>
      </w:r>
      <w:r w:rsidRPr="002C1591">
        <w:rPr>
          <w:rFonts w:ascii="Garamond" w:hAnsi="Garamond"/>
        </w:rPr>
        <w:t xml:space="preserve">  </w:t>
      </w:r>
      <w:r w:rsidRPr="002C1591">
        <w:rPr>
          <w:rFonts w:ascii="Garamond" w:hAnsi="Garamond"/>
          <w:u w:val="single"/>
        </w:rPr>
        <w:t xml:space="preserve">The </w:t>
      </w:r>
      <w:r w:rsidRPr="002C1591">
        <w:rPr>
          <w:rFonts w:ascii="Garamond" w:hAnsi="Garamond"/>
          <w:b/>
          <w:bCs/>
          <w:u w:val="thick"/>
        </w:rPr>
        <w:t>false sense</w:t>
      </w:r>
      <w:r w:rsidRPr="002C1591">
        <w:rPr>
          <w:rFonts w:ascii="Garamond" w:hAnsi="Garamond"/>
          <w:b/>
          <w:u w:val="single"/>
        </w:rPr>
        <w:t xml:space="preserve"> </w:t>
      </w:r>
      <w:r w:rsidRPr="002C1591">
        <w:rPr>
          <w:rFonts w:ascii="Garamond" w:hAnsi="Garamond"/>
          <w:u w:val="single"/>
        </w:rPr>
        <w:t xml:space="preserve">of empowerment that comes with such mesmerizing impulses is accompanied by a loss of public engagement, an erosion of citizenship and a depleted capacity of individuals in large groups to work for social change.  </w:t>
      </w:r>
      <w:r w:rsidRPr="002C1591">
        <w:rPr>
          <w:rFonts w:ascii="Garamond" w:hAnsi="Garamond"/>
          <w:b/>
          <w:u w:val="thick"/>
        </w:rPr>
        <w:t>As this ideological quagmire worsens, urgent problems that are destroying</w:t>
      </w:r>
      <w:r w:rsidRPr="002C1591">
        <w:rPr>
          <w:rFonts w:ascii="Garamond" w:hAnsi="Garamond"/>
          <w:u w:val="single"/>
        </w:rPr>
        <w:t xml:space="preserve"> the fabric of </w:t>
      </w:r>
      <w:r w:rsidRPr="002C1591">
        <w:rPr>
          <w:rFonts w:ascii="Garamond" w:hAnsi="Garamond"/>
          <w:b/>
          <w:u w:val="thick"/>
        </w:rPr>
        <w:t>American society will go unsolved—</w:t>
      </w:r>
      <w:r w:rsidRPr="002C1591">
        <w:rPr>
          <w:rFonts w:ascii="Garamond" w:hAnsi="Garamond"/>
        </w:rPr>
        <w:t>perhaps even unrecognized—</w:t>
      </w:r>
      <w:r w:rsidRPr="002C1591">
        <w:rPr>
          <w:rFonts w:ascii="Garamond" w:hAnsi="Garamond"/>
          <w:u w:val="single"/>
        </w:rPr>
        <w:t xml:space="preserve">only to fester more ominously in the future.  And such problems (ecological crisis, poverty, urban decay, spread of infectious diseases, </w:t>
      </w:r>
      <w:r w:rsidRPr="002C1591">
        <w:rPr>
          <w:rFonts w:ascii="Garamond" w:hAnsi="Garamond"/>
        </w:rPr>
        <w:t xml:space="preserve">technological displacement of workers) </w:t>
      </w:r>
      <w:r w:rsidRPr="002C1591">
        <w:rPr>
          <w:rFonts w:ascii="Garamond" w:hAnsi="Garamond"/>
          <w:u w:val="single"/>
        </w:rPr>
        <w:t xml:space="preserve">cannot be understood outside the larger social and </w:t>
      </w:r>
      <w:r w:rsidRPr="002C1591">
        <w:rPr>
          <w:rFonts w:ascii="Garamond" w:hAnsi="Garamond"/>
          <w:i/>
          <w:u w:val="single"/>
        </w:rPr>
        <w:t xml:space="preserve">global </w:t>
      </w:r>
      <w:r w:rsidRPr="002C1591">
        <w:rPr>
          <w:rFonts w:ascii="Garamond" w:hAnsi="Garamond"/>
          <w:u w:val="single"/>
        </w:rPr>
        <w:t>context of internationalized markets</w:t>
      </w:r>
      <w:r w:rsidRPr="002C1591">
        <w:rPr>
          <w:rFonts w:ascii="Garamond" w:hAnsi="Garamond"/>
        </w:rPr>
        <w:t xml:space="preserve">, finance, and communications.  Paradoxically, </w:t>
      </w:r>
      <w:r w:rsidRPr="002C1591">
        <w:rPr>
          <w:rFonts w:ascii="Garamond" w:hAnsi="Garamond"/>
          <w:u w:val="single"/>
        </w:rPr>
        <w:t xml:space="preserve">the widespread retreat from politics, often inspired by </w:t>
      </w:r>
      <w:proofErr w:type="spellStart"/>
      <w:r w:rsidRPr="002C1591">
        <w:rPr>
          <w:rFonts w:ascii="Garamond" w:hAnsi="Garamond"/>
          <w:u w:val="single"/>
        </w:rPr>
        <w:t>localist</w:t>
      </w:r>
      <w:proofErr w:type="spellEnd"/>
      <w:r w:rsidRPr="002C1591">
        <w:rPr>
          <w:rFonts w:ascii="Garamond" w:hAnsi="Garamond"/>
          <w:u w:val="single"/>
        </w:rPr>
        <w:t xml:space="preserve"> sentiment, comes at a time when agendas that ignore or sidestep these global realities will, more than ever, be reduced to impotence</w:t>
      </w:r>
      <w:r w:rsidRPr="002C1591">
        <w:rPr>
          <w:rFonts w:ascii="Garamond" w:hAnsi="Garamond"/>
        </w:rPr>
        <w:t xml:space="preserve">.  In his commentary on the state of citizenship today, </w:t>
      </w:r>
      <w:proofErr w:type="spellStart"/>
      <w:r w:rsidRPr="002C1591">
        <w:rPr>
          <w:rFonts w:ascii="Garamond" w:hAnsi="Garamond"/>
        </w:rPr>
        <w:t>Wolin</w:t>
      </w:r>
      <w:proofErr w:type="spellEnd"/>
      <w:r w:rsidRPr="002C1591">
        <w:rPr>
          <w:rFonts w:ascii="Garamond" w:hAnsi="Garamond"/>
        </w:rPr>
        <w:t xml:space="preserve"> refers to the increasing sublimation and dilution of politics, as larger numbers of people turn away from public concerns toward private ones.  By diluting the life of common involvements, we negate the very idea of politics as a source of public ideals and visions. </w:t>
      </w:r>
      <w:proofErr w:type="gramStart"/>
      <w:r w:rsidRPr="002C1591">
        <w:rPr>
          <w:rFonts w:ascii="Garamond" w:hAnsi="Garamond"/>
        </w:rPr>
        <w:t>74  In</w:t>
      </w:r>
      <w:proofErr w:type="gramEnd"/>
      <w:r w:rsidRPr="002C1591">
        <w:rPr>
          <w:rFonts w:ascii="Garamond" w:hAnsi="Garamond"/>
        </w:rPr>
        <w:t xml:space="preserve"> the meantime, </w:t>
      </w:r>
      <w:r w:rsidRPr="002C1591">
        <w:rPr>
          <w:rFonts w:ascii="Garamond" w:hAnsi="Garamond"/>
          <w:b/>
          <w:u w:val="thick"/>
        </w:rPr>
        <w:t>the fate of the world hangs in the balance.</w:t>
      </w:r>
      <w:r w:rsidRPr="002C1591">
        <w:rPr>
          <w:rFonts w:ascii="Garamond" w:hAnsi="Garamond"/>
        </w:rPr>
        <w:t xml:space="preserve">  The unyielding truth is that, </w:t>
      </w:r>
      <w:r w:rsidRPr="002C1591">
        <w:rPr>
          <w:rFonts w:ascii="Garamond" w:hAnsi="Garamond"/>
          <w:u w:val="single"/>
        </w:rPr>
        <w:t>even as the ethos of anti-politics becomes more compelling and even fashionable in the U</w:t>
      </w:r>
      <w:r w:rsidRPr="002C1591">
        <w:rPr>
          <w:rFonts w:ascii="Garamond" w:hAnsi="Garamond"/>
        </w:rPr>
        <w:t xml:space="preserve">nited </w:t>
      </w:r>
      <w:r w:rsidRPr="002C1591">
        <w:rPr>
          <w:rFonts w:ascii="Garamond" w:hAnsi="Garamond"/>
          <w:u w:val="single"/>
        </w:rPr>
        <w:t>S</w:t>
      </w:r>
      <w:r w:rsidRPr="002C1591">
        <w:rPr>
          <w:rFonts w:ascii="Garamond" w:hAnsi="Garamond"/>
        </w:rPr>
        <w:t xml:space="preserve">tates, </w:t>
      </w:r>
      <w:r w:rsidRPr="002C1591">
        <w:rPr>
          <w:rFonts w:ascii="Garamond" w:hAnsi="Garamond"/>
          <w:u w:val="single"/>
        </w:rPr>
        <w:t>it is the vagaries of political power that will continue to decide the fate of human societies.</w:t>
      </w:r>
      <w:r w:rsidRPr="002C1591">
        <w:rPr>
          <w:rFonts w:ascii="Garamond" w:hAnsi="Garamond"/>
        </w:rPr>
        <w:t xml:space="preserve">   This last point demands further elaboration.  </w:t>
      </w:r>
      <w:r w:rsidRPr="002C1591">
        <w:rPr>
          <w:rFonts w:ascii="Garamond" w:hAnsi="Garamond"/>
          <w:u w:val="single"/>
        </w:rPr>
        <w:t xml:space="preserve">The shrinkage of politics hardly means that corporate colonization will be less of a reality, that social hierarchies will somehow </w:t>
      </w:r>
      <w:r w:rsidRPr="002C1591">
        <w:rPr>
          <w:rFonts w:ascii="Garamond" w:hAnsi="Garamond"/>
          <w:u w:val="single"/>
        </w:rPr>
        <w:lastRenderedPageBreak/>
        <w:t>disappear, or that gigantic state and military structures will lose their hold over people’s lives.  Far from it: the space abdicated by a broad citizenry, well-informed and ready to participate at many levels, can in fact be filled by authoritarian and reactionary elites</w:t>
      </w:r>
      <w:r w:rsidRPr="002C1591">
        <w:rPr>
          <w:rFonts w:ascii="Garamond" w:hAnsi="Garamond"/>
        </w:rPr>
        <w:t xml:space="preserve">—an already familiar dynamic in many lesser-developed countries.  </w:t>
      </w:r>
      <w:r w:rsidRPr="002C1591">
        <w:rPr>
          <w:rFonts w:ascii="Garamond" w:hAnsi="Garamond"/>
          <w:u w:val="single"/>
        </w:rPr>
        <w:t>The fragmentation and chaos of a Hobbesian world,</w:t>
      </w:r>
      <w:r w:rsidRPr="002C1591">
        <w:rPr>
          <w:rFonts w:ascii="Garamond" w:hAnsi="Garamond"/>
        </w:rPr>
        <w:t xml:space="preserve"> not very far removed from the rampant individualism, social Darwinism, and civic violence that have been so much a part of the American landscape, </w:t>
      </w:r>
      <w:r w:rsidRPr="002C1591">
        <w:rPr>
          <w:rFonts w:ascii="Garamond" w:hAnsi="Garamond"/>
          <w:u w:val="single"/>
        </w:rPr>
        <w:t xml:space="preserve">could be the prelude to a powerful Leviathan designed to impose order in the face of disunity and atomized retreat.  In this way the eclipse of politics might set the stage for a </w:t>
      </w:r>
      <w:r w:rsidRPr="002C1591">
        <w:rPr>
          <w:rFonts w:ascii="Garamond" w:hAnsi="Garamond"/>
          <w:i/>
          <w:u w:val="single"/>
        </w:rPr>
        <w:t>reassertion</w:t>
      </w:r>
      <w:r w:rsidRPr="002C1591">
        <w:rPr>
          <w:rFonts w:ascii="Garamond" w:hAnsi="Garamond"/>
          <w:u w:val="single"/>
        </w:rPr>
        <w:t xml:space="preserve"> of politics in more </w:t>
      </w:r>
      <w:r w:rsidRPr="002C1591">
        <w:rPr>
          <w:rFonts w:ascii="Garamond" w:hAnsi="Garamond"/>
          <w:b/>
          <w:szCs w:val="20"/>
          <w:u w:val="thick"/>
        </w:rPr>
        <w:t>virulent guise</w:t>
      </w:r>
      <w:r w:rsidRPr="002C1591">
        <w:rPr>
          <w:rFonts w:ascii="Garamond" w:hAnsi="Garamond"/>
        </w:rPr>
        <w:t>—</w:t>
      </w:r>
      <w:r w:rsidRPr="002C1591">
        <w:rPr>
          <w:rFonts w:ascii="Garamond" w:hAnsi="Garamond"/>
          <w:u w:val="single"/>
        </w:rPr>
        <w:t>or it might help further rationalize the existing power structure.</w:t>
      </w:r>
      <w:r w:rsidRPr="002C1591">
        <w:rPr>
          <w:rFonts w:ascii="Garamond" w:hAnsi="Garamond"/>
        </w:rPr>
        <w:t xml:space="preserve">  In either case, the state would likely become what Hobbes anticipated: the embodiment of those universal, collective interests that had vanished from civil society. 75</w:t>
      </w:r>
    </w:p>
    <w:p w:rsidR="001A6F06" w:rsidRPr="002C1591" w:rsidRDefault="001A6F06" w:rsidP="001A6F06">
      <w:pPr>
        <w:rPr>
          <w:b/>
          <w:u w:val="single"/>
        </w:rPr>
      </w:pPr>
    </w:p>
    <w:p w:rsidR="00A63467" w:rsidRPr="002C1591" w:rsidRDefault="00A63467" w:rsidP="00A63467">
      <w:pPr>
        <w:pStyle w:val="Heading4"/>
        <w:rPr>
          <w:rFonts w:eastAsia="MS Mincho"/>
        </w:rPr>
      </w:pPr>
      <w:r w:rsidRPr="002C1591">
        <w:rPr>
          <w:rFonts w:eastAsia="MS Mincho"/>
        </w:rPr>
        <w:t xml:space="preserve">And </w:t>
      </w:r>
      <w:proofErr w:type="gramStart"/>
      <w:r w:rsidRPr="002C1591">
        <w:rPr>
          <w:rFonts w:eastAsia="MS Mincho"/>
        </w:rPr>
        <w:t>Their</w:t>
      </w:r>
      <w:proofErr w:type="gramEnd"/>
      <w:r w:rsidRPr="002C1591">
        <w:rPr>
          <w:rFonts w:eastAsia="MS Mincho"/>
        </w:rPr>
        <w:t xml:space="preserve"> </w:t>
      </w:r>
      <w:proofErr w:type="spellStart"/>
      <w:r w:rsidRPr="002C1591">
        <w:rPr>
          <w:rFonts w:eastAsia="MS Mincho"/>
        </w:rPr>
        <w:t>kritik</w:t>
      </w:r>
      <w:proofErr w:type="spellEnd"/>
      <w:r w:rsidRPr="002C1591">
        <w:rPr>
          <w:rFonts w:eastAsia="MS Mincho"/>
        </w:rPr>
        <w:t xml:space="preserve"> of hegemony is bad: </w:t>
      </w:r>
    </w:p>
    <w:p w:rsidR="00512437" w:rsidRPr="002C1591" w:rsidRDefault="00A63467" w:rsidP="00A63467">
      <w:pPr>
        <w:pStyle w:val="Heading4"/>
        <w:rPr>
          <w:rFonts w:eastAsia="MS Mincho"/>
        </w:rPr>
      </w:pPr>
      <w:r w:rsidRPr="002C1591">
        <w:rPr>
          <w:rFonts w:eastAsia="MS Mincho"/>
        </w:rPr>
        <w:t xml:space="preserve">a. </w:t>
      </w:r>
      <w:r w:rsidR="00512437" w:rsidRPr="002C1591">
        <w:rPr>
          <w:rFonts w:eastAsia="MS Mincho"/>
        </w:rPr>
        <w:t>Critiquing the American empire is dangerous whining. Embracing their criticism devastates US hegemony</w:t>
      </w:r>
      <w:r w:rsidR="00512437" w:rsidRPr="002C1591">
        <w:rPr>
          <w:rFonts w:eastAsia="MS Mincho"/>
        </w:rPr>
        <w:br/>
      </w:r>
      <w:proofErr w:type="spellStart"/>
      <w:r w:rsidR="00512437" w:rsidRPr="002C1591">
        <w:rPr>
          <w:rFonts w:eastAsia="MS Mincho"/>
        </w:rPr>
        <w:t>Kagan</w:t>
      </w:r>
      <w:proofErr w:type="spellEnd"/>
      <w:r w:rsidR="00512437" w:rsidRPr="002C1591">
        <w:rPr>
          <w:rFonts w:eastAsia="MS Mincho"/>
        </w:rPr>
        <w:t>, PhD, 98</w:t>
      </w:r>
      <w:r w:rsidR="00512437" w:rsidRPr="002C1591">
        <w:rPr>
          <w:rFonts w:eastAsia="MS Mincho"/>
          <w:sz w:val="16"/>
        </w:rPr>
        <w:t xml:space="preserve"> – PhD, graduate of Harvard’s Kennedy School of Government, adjunct history professor at Georgetown, senior associate at the Carnegie Endowment for International Peace [Robert, Foreign Policy, “The benevolent empire”]</w:t>
      </w:r>
      <w:r w:rsidR="00512437" w:rsidRPr="002C1591">
        <w:rPr>
          <w:rFonts w:eastAsia="MS Mincho"/>
          <w:sz w:val="16"/>
        </w:rPr>
        <w:br/>
      </w:r>
      <w:r w:rsidR="00512437" w:rsidRPr="002C1591">
        <w:rPr>
          <w:rFonts w:eastAsia="MS Mincho"/>
          <w:sz w:val="16"/>
        </w:rPr>
        <w:br/>
      </w:r>
      <w:r w:rsidR="00512437" w:rsidRPr="002C1591">
        <w:rPr>
          <w:rFonts w:eastAsia="MS Mincho"/>
        </w:rPr>
        <w:t>Those contributing to the</w:t>
      </w:r>
      <w:r w:rsidR="00512437" w:rsidRPr="002C1591">
        <w:rPr>
          <w:rFonts w:eastAsia="MS Mincho"/>
          <w:sz w:val="16"/>
        </w:rPr>
        <w:t xml:space="preserve"> growing </w:t>
      </w:r>
      <w:r w:rsidR="00512437" w:rsidRPr="002C1591">
        <w:rPr>
          <w:rFonts w:eastAsia="MS Mincho"/>
        </w:rPr>
        <w:t xml:space="preserve">chorus of </w:t>
      </w:r>
      <w:proofErr w:type="spellStart"/>
      <w:r w:rsidR="00512437" w:rsidRPr="002C1591">
        <w:rPr>
          <w:rFonts w:eastAsia="MS Mincho"/>
        </w:rPr>
        <w:t>antihegemony</w:t>
      </w:r>
      <w:proofErr w:type="spellEnd"/>
      <w:r w:rsidR="00512437" w:rsidRPr="002C1591">
        <w:rPr>
          <w:rFonts w:eastAsia="MS Mincho"/>
          <w:sz w:val="16"/>
        </w:rPr>
        <w:t xml:space="preserve"> and </w:t>
      </w:r>
      <w:proofErr w:type="spellStart"/>
      <w:r w:rsidR="00512437" w:rsidRPr="002C1591">
        <w:rPr>
          <w:rFonts w:eastAsia="MS Mincho"/>
          <w:sz w:val="16"/>
        </w:rPr>
        <w:t>multipolarity</w:t>
      </w:r>
      <w:proofErr w:type="spellEnd"/>
      <w:r w:rsidR="00512437" w:rsidRPr="002C1591">
        <w:rPr>
          <w:rFonts w:eastAsia="MS Mincho"/>
          <w:sz w:val="16"/>
        </w:rPr>
        <w:t xml:space="preserve"> </w:t>
      </w:r>
      <w:r w:rsidR="00512437" w:rsidRPr="002C1591">
        <w:rPr>
          <w:rFonts w:eastAsia="MS Mincho"/>
        </w:rPr>
        <w:t xml:space="preserve">may know they are playing a dangerous game, one that needs to be conducted with the utmost care, </w:t>
      </w:r>
      <w:r w:rsidR="00512437" w:rsidRPr="002C1591">
        <w:rPr>
          <w:rFonts w:eastAsia="MS Mincho"/>
          <w:sz w:val="16"/>
        </w:rPr>
        <w:t>as French leaders did during the Cold War</w:t>
      </w:r>
      <w:r w:rsidR="00512437" w:rsidRPr="002C1591">
        <w:rPr>
          <w:rFonts w:eastAsia="MS Mincho"/>
        </w:rPr>
        <w:t>, lest the entire international system come crashing down around them</w:t>
      </w:r>
      <w:r w:rsidR="00512437" w:rsidRPr="002C1591">
        <w:rPr>
          <w:rFonts w:eastAsia="MS Mincho"/>
          <w:sz w:val="16"/>
        </w:rPr>
        <w:t xml:space="preserve">. What they may not have adequately calculated, however, is the possibility that </w:t>
      </w:r>
      <w:r w:rsidR="00512437" w:rsidRPr="002C1591">
        <w:rPr>
          <w:rFonts w:eastAsia="MS Mincho"/>
        </w:rPr>
        <w:t>Americans will not respond as wisely as they</w:t>
      </w:r>
      <w:r w:rsidR="00512437" w:rsidRPr="002C1591">
        <w:rPr>
          <w:rFonts w:eastAsia="MS Mincho"/>
          <w:sz w:val="16"/>
        </w:rPr>
        <w:t xml:space="preserve"> generally </w:t>
      </w:r>
      <w:r w:rsidR="00512437" w:rsidRPr="002C1591">
        <w:rPr>
          <w:rFonts w:eastAsia="MS Mincho"/>
        </w:rPr>
        <w:t>did during the Cold War.</w:t>
      </w:r>
      <w:r w:rsidR="00512437" w:rsidRPr="002C1591">
        <w:rPr>
          <w:rFonts w:eastAsia="MS Mincho"/>
          <w:sz w:val="16"/>
        </w:rPr>
        <w:t xml:space="preserve"> Americans and their leaders should not take all this sophisticated whining about U.S. hegemony too seriously. They certainly should not take it more seriously than the whiners themselves do. But, of course, </w:t>
      </w:r>
      <w:r w:rsidR="00512437" w:rsidRPr="002C1591">
        <w:rPr>
          <w:rFonts w:eastAsia="MS Mincho"/>
        </w:rPr>
        <w:t>Americans are taking it seriously.</w:t>
      </w:r>
      <w:r w:rsidR="00512437" w:rsidRPr="002C1591">
        <w:rPr>
          <w:rFonts w:eastAsia="MS Mincho"/>
          <w:sz w:val="16"/>
        </w:rPr>
        <w:t xml:space="preserve"> In the United States these days, the lugubrious guilt trip of post-Vietnam liberalism is echoed even by conservatives, with William Buckley, Samuel Huntington, and James Schlesinger all decrying American "hubris," "arrogance," and "imperialism." Clinton administration officials, in between speeches exalting America as the "indispensable" nation, increasingly behave as if what is truly indispensable is the prior approval of China, France, and Russia for every military action. Moreover, at another level, </w:t>
      </w:r>
      <w:r w:rsidR="00512437" w:rsidRPr="002C1591">
        <w:rPr>
          <w:rFonts w:eastAsia="MS Mincho"/>
        </w:rPr>
        <w:t>there is a stirring of neo-isolationism</w:t>
      </w:r>
      <w:r w:rsidR="00512437" w:rsidRPr="002C1591">
        <w:rPr>
          <w:rFonts w:eastAsia="MS Mincho"/>
          <w:sz w:val="16"/>
        </w:rPr>
        <w:t xml:space="preserve"> in America today, a mood that nicely complements the view among many Europeans that America is meddling too much in everyone else's business and taking too little time to mind its own. The existence of the Soviet Union disciplined Americans and made them see that their enlightened self-interest lay in a relatively generous foreign policy. Today, that discipline is no longer present. In other words, foreign </w:t>
      </w:r>
      <w:r w:rsidR="00512437" w:rsidRPr="002C1591">
        <w:rPr>
          <w:rFonts w:eastAsia="MS Mincho"/>
        </w:rPr>
        <w:t>grumbling about American hegemony would be merely amusing, were it not for the very real possibility that too many Americans will forget —- even if most of the rest of the world does not —- just how important continued American dominance is to the preservation of</w:t>
      </w:r>
      <w:r w:rsidR="00512437" w:rsidRPr="002C1591">
        <w:rPr>
          <w:rFonts w:eastAsia="MS Mincho"/>
          <w:sz w:val="16"/>
        </w:rPr>
        <w:t xml:space="preserve"> a reasonable level of </w:t>
      </w:r>
      <w:r w:rsidR="00512437" w:rsidRPr="002C1591">
        <w:rPr>
          <w:rFonts w:eastAsia="MS Mincho"/>
        </w:rPr>
        <w:t>international security and prosperity</w:t>
      </w:r>
      <w:r w:rsidR="00512437" w:rsidRPr="002C1591">
        <w:rPr>
          <w:rFonts w:eastAsia="MS Mincho"/>
          <w:sz w:val="16"/>
        </w:rPr>
        <w:t>. World leaders may want to keep this in mind when they pop the champagne corks in celebration of the next American humbling.</w:t>
      </w:r>
      <w:r w:rsidR="00512437" w:rsidRPr="002C1591">
        <w:rPr>
          <w:rFonts w:eastAsia="MS Mincho"/>
          <w:sz w:val="16"/>
        </w:rPr>
        <w:br/>
      </w:r>
      <w:r w:rsidR="00512437" w:rsidRPr="002C1591">
        <w:rPr>
          <w:rFonts w:eastAsia="MS Mincho"/>
          <w:sz w:val="16"/>
        </w:rPr>
        <w:br/>
      </w:r>
    </w:p>
    <w:p w:rsidR="00512437" w:rsidRPr="002C1591" w:rsidRDefault="00A63467" w:rsidP="00512437">
      <w:pPr>
        <w:rPr>
          <w:b/>
          <w:u w:val="single"/>
        </w:rPr>
      </w:pPr>
      <w:r w:rsidRPr="002C1591">
        <w:rPr>
          <w:rStyle w:val="Heading4Char"/>
        </w:rPr>
        <w:t xml:space="preserve">b. </w:t>
      </w:r>
      <w:r w:rsidR="00512437" w:rsidRPr="002C1591">
        <w:rPr>
          <w:rStyle w:val="Heading4Char"/>
        </w:rPr>
        <w:t>Threats are inevitable. Retreat from primacy magnifies every international problem and escalates conflict</w:t>
      </w:r>
      <w:r w:rsidR="00512437" w:rsidRPr="002C1591">
        <w:rPr>
          <w:rStyle w:val="Heading4Char"/>
        </w:rPr>
        <w:br/>
      </w:r>
      <w:r w:rsidR="00512437" w:rsidRPr="002C1591">
        <w:rPr>
          <w:rFonts w:eastAsia="MS Mincho" w:cs="Arial"/>
          <w:b/>
          <w:szCs w:val="24"/>
        </w:rPr>
        <w:t xml:space="preserve">Thayer 6 </w:t>
      </w:r>
      <w:r w:rsidR="00512437" w:rsidRPr="002C1591">
        <w:rPr>
          <w:rFonts w:eastAsia="MS Mincho" w:cs="Arial"/>
          <w:sz w:val="16"/>
          <w:szCs w:val="24"/>
        </w:rPr>
        <w:t xml:space="preserve">– PhD, professor of security studies at Missouri State, Fellow at the </w:t>
      </w:r>
      <w:proofErr w:type="spellStart"/>
      <w:r w:rsidR="00512437" w:rsidRPr="002C1591">
        <w:rPr>
          <w:rFonts w:eastAsia="MS Mincho" w:cs="Arial"/>
          <w:sz w:val="16"/>
          <w:szCs w:val="24"/>
        </w:rPr>
        <w:t>Belfer</w:t>
      </w:r>
      <w:proofErr w:type="spellEnd"/>
      <w:r w:rsidR="00512437" w:rsidRPr="002C1591">
        <w:rPr>
          <w:rFonts w:eastAsia="MS Mincho" w:cs="Arial"/>
          <w:sz w:val="16"/>
          <w:szCs w:val="24"/>
        </w:rPr>
        <w:t xml:space="preserve"> Center for Science and International Affairs at the Kennedy School of Government at Harvard (Bradley, The National Interest, “In defense of primacy”</w:t>
      </w:r>
      <w:proofErr w:type="gramStart"/>
      <w:r w:rsidR="00512437" w:rsidRPr="002C1591">
        <w:rPr>
          <w:rFonts w:eastAsia="MS Mincho" w:cs="Arial"/>
          <w:sz w:val="16"/>
          <w:szCs w:val="24"/>
        </w:rPr>
        <w:t>)</w:t>
      </w:r>
      <w:proofErr w:type="gramEnd"/>
      <w:r w:rsidR="00512437" w:rsidRPr="002C1591">
        <w:rPr>
          <w:rFonts w:eastAsia="MS Mincho" w:cs="Arial"/>
          <w:sz w:val="16"/>
          <w:szCs w:val="24"/>
        </w:rPr>
        <w:br/>
      </w:r>
      <w:r w:rsidR="00512437" w:rsidRPr="002C1591">
        <w:rPr>
          <w:rFonts w:eastAsia="MS Mincho" w:cs="Arial"/>
          <w:sz w:val="16"/>
          <w:szCs w:val="24"/>
        </w:rPr>
        <w:br/>
      </w:r>
      <w:r w:rsidR="00512437" w:rsidRPr="002C1591">
        <w:rPr>
          <w:rFonts w:eastAsia="MS Mincho" w:cs="Arial"/>
          <w:szCs w:val="24"/>
          <w:u w:val="single"/>
        </w:rPr>
        <w:t>A grand strategy based on American primacy means ensuring the United States stays the world's number one power</w:t>
      </w:r>
      <w:r w:rsidR="00512437" w:rsidRPr="002C1591">
        <w:rPr>
          <w:rFonts w:eastAsia="MS Mincho" w:cs="Arial"/>
          <w:sz w:val="16"/>
          <w:szCs w:val="24"/>
        </w:rPr>
        <w:t xml:space="preserve"> the diplomatic, economic and military leader. Those arguing against primacy claim that the United States should </w:t>
      </w:r>
      <w:proofErr w:type="gramStart"/>
      <w:r w:rsidR="00512437" w:rsidRPr="002C1591">
        <w:rPr>
          <w:rFonts w:eastAsia="MS Mincho" w:cs="Arial"/>
          <w:sz w:val="16"/>
          <w:szCs w:val="24"/>
        </w:rPr>
        <w:t>retrench,</w:t>
      </w:r>
      <w:proofErr w:type="gramEnd"/>
      <w:r w:rsidR="00512437" w:rsidRPr="002C1591">
        <w:rPr>
          <w:rFonts w:eastAsia="MS Mincho" w:cs="Arial"/>
          <w:sz w:val="16"/>
          <w:szCs w:val="24"/>
        </w:rPr>
        <w:t xml:space="preserve"> </w:t>
      </w:r>
      <w:proofErr w:type="spellStart"/>
      <w:r w:rsidR="00512437" w:rsidRPr="002C1591">
        <w:rPr>
          <w:rFonts w:eastAsia="MS Mincho" w:cs="Arial"/>
          <w:sz w:val="16"/>
          <w:szCs w:val="24"/>
        </w:rPr>
        <w:t>ei¬ther</w:t>
      </w:r>
      <w:proofErr w:type="spellEnd"/>
      <w:r w:rsidR="00512437" w:rsidRPr="002C1591">
        <w:rPr>
          <w:rFonts w:eastAsia="MS Mincho" w:cs="Arial"/>
          <w:sz w:val="16"/>
          <w:szCs w:val="24"/>
        </w:rPr>
        <w:t xml:space="preserve"> because the United States lacks the power to maintain its primacy and should withdraw from its global commitments, or because the maintenance of primacy will lead the United States into the trap of "imperial overstretch." In the previous issue of The National Interest, Christopher Layne warned of these dangers of </w:t>
      </w:r>
      <w:proofErr w:type="spellStart"/>
      <w:r w:rsidR="00512437" w:rsidRPr="002C1591">
        <w:rPr>
          <w:rFonts w:eastAsia="MS Mincho" w:cs="Arial"/>
          <w:sz w:val="16"/>
          <w:szCs w:val="24"/>
        </w:rPr>
        <w:t>pri¬macy</w:t>
      </w:r>
      <w:proofErr w:type="spellEnd"/>
      <w:r w:rsidR="00512437" w:rsidRPr="002C1591">
        <w:rPr>
          <w:rFonts w:eastAsia="MS Mincho" w:cs="Arial"/>
          <w:sz w:val="16"/>
          <w:szCs w:val="24"/>
        </w:rPr>
        <w:t xml:space="preserve"> and called for retrenchment.1 </w:t>
      </w:r>
      <w:proofErr w:type="gramStart"/>
      <w:r w:rsidR="00512437" w:rsidRPr="002C1591">
        <w:rPr>
          <w:rFonts w:eastAsia="MS Mincho" w:cs="Arial"/>
          <w:sz w:val="16"/>
          <w:szCs w:val="24"/>
        </w:rPr>
        <w:t>Those</w:t>
      </w:r>
      <w:proofErr w:type="gramEnd"/>
      <w:r w:rsidR="00512437" w:rsidRPr="002C1591">
        <w:rPr>
          <w:rFonts w:eastAsia="MS Mincho" w:cs="Arial"/>
          <w:sz w:val="16"/>
          <w:szCs w:val="24"/>
        </w:rPr>
        <w:t xml:space="preserve"> arguing for a grand strategy of retrenchment are a diverse lot. They include isolationists, who want no foreign military commitments; selective engagers, who want U.S. military commitments to </w:t>
      </w:r>
      <w:r w:rsidR="00512437" w:rsidRPr="002C1591">
        <w:rPr>
          <w:rFonts w:eastAsia="MS Mincho" w:cs="Arial"/>
          <w:sz w:val="16"/>
          <w:szCs w:val="24"/>
        </w:rPr>
        <w:lastRenderedPageBreak/>
        <w:t xml:space="preserve">centers of economic might; and offshore balancers, who want a modified form of selective engagement that would have the United </w:t>
      </w:r>
      <w:proofErr w:type="gramStart"/>
      <w:r w:rsidR="00512437" w:rsidRPr="002C1591">
        <w:rPr>
          <w:rFonts w:eastAsia="MS Mincho" w:cs="Arial"/>
          <w:sz w:val="16"/>
          <w:szCs w:val="24"/>
        </w:rPr>
        <w:t>States</w:t>
      </w:r>
      <w:proofErr w:type="gramEnd"/>
      <w:r w:rsidR="00512437" w:rsidRPr="002C1591">
        <w:rPr>
          <w:rFonts w:eastAsia="MS Mincho" w:cs="Arial"/>
          <w:sz w:val="16"/>
          <w:szCs w:val="24"/>
        </w:rPr>
        <w:t xml:space="preserve"> abandon its </w:t>
      </w:r>
      <w:proofErr w:type="spellStart"/>
      <w:r w:rsidR="00512437" w:rsidRPr="002C1591">
        <w:rPr>
          <w:rFonts w:eastAsia="MS Mincho" w:cs="Arial"/>
          <w:sz w:val="16"/>
          <w:szCs w:val="24"/>
        </w:rPr>
        <w:t>landpower</w:t>
      </w:r>
      <w:proofErr w:type="spellEnd"/>
      <w:r w:rsidR="00512437" w:rsidRPr="002C1591">
        <w:rPr>
          <w:rFonts w:eastAsia="MS Mincho" w:cs="Arial"/>
          <w:sz w:val="16"/>
          <w:szCs w:val="24"/>
        </w:rPr>
        <w:t xml:space="preserve"> presence abroad in favor of relying on airpower and </w:t>
      </w:r>
      <w:proofErr w:type="spellStart"/>
      <w:r w:rsidR="00512437" w:rsidRPr="002C1591">
        <w:rPr>
          <w:rFonts w:eastAsia="MS Mincho" w:cs="Arial"/>
          <w:sz w:val="16"/>
          <w:szCs w:val="24"/>
        </w:rPr>
        <w:t>seapower</w:t>
      </w:r>
      <w:proofErr w:type="spellEnd"/>
      <w:r w:rsidR="00512437" w:rsidRPr="002C1591">
        <w:rPr>
          <w:rFonts w:eastAsia="MS Mincho" w:cs="Arial"/>
          <w:sz w:val="16"/>
          <w:szCs w:val="24"/>
        </w:rPr>
        <w:t xml:space="preserve"> to defend its </w:t>
      </w:r>
      <w:proofErr w:type="spellStart"/>
      <w:r w:rsidR="00512437" w:rsidRPr="002C1591">
        <w:rPr>
          <w:rFonts w:eastAsia="MS Mincho" w:cs="Arial"/>
          <w:sz w:val="16"/>
          <w:szCs w:val="24"/>
        </w:rPr>
        <w:t>in¬terests</w:t>
      </w:r>
      <w:proofErr w:type="spellEnd"/>
      <w:r w:rsidR="00512437" w:rsidRPr="002C1591">
        <w:rPr>
          <w:rFonts w:eastAsia="MS Mincho" w:cs="Arial"/>
          <w:sz w:val="16"/>
          <w:szCs w:val="24"/>
        </w:rPr>
        <w:t>. But</w:t>
      </w:r>
      <w:r w:rsidR="00512437" w:rsidRPr="002C1591">
        <w:rPr>
          <w:rFonts w:eastAsia="MS Mincho" w:cs="Arial"/>
          <w:szCs w:val="24"/>
          <w:u w:val="single"/>
        </w:rPr>
        <w:t xml:space="preserve"> retrenchment, in any of its </w:t>
      </w:r>
      <w:proofErr w:type="spellStart"/>
      <w:r w:rsidR="00512437" w:rsidRPr="002C1591">
        <w:rPr>
          <w:rFonts w:eastAsia="MS Mincho" w:cs="Arial"/>
          <w:szCs w:val="24"/>
          <w:u w:val="single"/>
        </w:rPr>
        <w:t>guis¬es</w:t>
      </w:r>
      <w:proofErr w:type="spellEnd"/>
      <w:r w:rsidR="00512437" w:rsidRPr="002C1591">
        <w:rPr>
          <w:rFonts w:eastAsia="MS Mincho" w:cs="Arial"/>
          <w:szCs w:val="24"/>
          <w:u w:val="single"/>
        </w:rPr>
        <w:t>, must be avoided. If the United States adopted such a strategy, it would be a profound strategic mistake that would lead to far greater instability and war in the world, imperil</w:t>
      </w:r>
      <w:r w:rsidR="00512437" w:rsidRPr="002C1591">
        <w:rPr>
          <w:rFonts w:eastAsia="MS Mincho" w:cs="Arial"/>
          <w:sz w:val="16"/>
          <w:szCs w:val="24"/>
        </w:rPr>
        <w:t xml:space="preserve"> </w:t>
      </w:r>
      <w:r w:rsidR="00512437" w:rsidRPr="002C1591">
        <w:rPr>
          <w:rFonts w:eastAsia="MS Mincho" w:cs="Arial"/>
          <w:szCs w:val="24"/>
          <w:u w:val="single"/>
        </w:rPr>
        <w:t>American security and deny the United States and its allies the benefits of primacy.</w:t>
      </w:r>
      <w:r w:rsidR="00512437" w:rsidRPr="002C1591">
        <w:rPr>
          <w:rFonts w:eastAsia="MS Mincho" w:cs="Arial"/>
          <w:sz w:val="16"/>
          <w:szCs w:val="24"/>
        </w:rPr>
        <w:t xml:space="preserve"> There are two critical issues in any discussion of America's grand strategy: Can America </w:t>
      </w:r>
      <w:proofErr w:type="gramStart"/>
      <w:r w:rsidR="00512437" w:rsidRPr="002C1591">
        <w:rPr>
          <w:rFonts w:eastAsia="MS Mincho" w:cs="Arial"/>
          <w:sz w:val="16"/>
          <w:szCs w:val="24"/>
        </w:rPr>
        <w:t>remain</w:t>
      </w:r>
      <w:proofErr w:type="gramEnd"/>
      <w:r w:rsidR="00512437" w:rsidRPr="002C1591">
        <w:rPr>
          <w:rFonts w:eastAsia="MS Mincho" w:cs="Arial"/>
          <w:sz w:val="16"/>
          <w:szCs w:val="24"/>
        </w:rPr>
        <w:t xml:space="preserve"> the dominant state? Should it strive to do this? </w:t>
      </w:r>
      <w:r w:rsidR="00512437" w:rsidRPr="002C1591">
        <w:rPr>
          <w:rFonts w:eastAsia="MS Mincho" w:cs="Arial"/>
          <w:szCs w:val="24"/>
          <w:u w:val="single"/>
        </w:rPr>
        <w:t xml:space="preserve">America can remain dominant due to its prodigious military, economic and soft power </w:t>
      </w:r>
      <w:proofErr w:type="spellStart"/>
      <w:r w:rsidR="00512437" w:rsidRPr="002C1591">
        <w:rPr>
          <w:rFonts w:eastAsia="MS Mincho" w:cs="Arial"/>
          <w:szCs w:val="24"/>
          <w:u w:val="single"/>
        </w:rPr>
        <w:t>capa¬bilities</w:t>
      </w:r>
      <w:proofErr w:type="spellEnd"/>
      <w:r w:rsidR="00512437" w:rsidRPr="002C1591">
        <w:rPr>
          <w:rFonts w:eastAsia="MS Mincho" w:cs="Arial"/>
          <w:szCs w:val="24"/>
          <w:u w:val="single"/>
        </w:rPr>
        <w:t>.</w:t>
      </w:r>
      <w:r w:rsidR="00512437" w:rsidRPr="002C1591">
        <w:rPr>
          <w:rFonts w:eastAsia="MS Mincho" w:cs="Arial"/>
          <w:sz w:val="16"/>
          <w:szCs w:val="24"/>
        </w:rPr>
        <w:t xml:space="preserve"> The totality of that equation of power answers the first issue</w:t>
      </w:r>
      <w:r w:rsidR="00512437" w:rsidRPr="002C1591">
        <w:rPr>
          <w:rFonts w:eastAsia="MS Mincho" w:cs="Arial"/>
          <w:szCs w:val="24"/>
          <w:u w:val="single"/>
        </w:rPr>
        <w:t xml:space="preserve">. The United States has overwhelming military </w:t>
      </w:r>
      <w:proofErr w:type="spellStart"/>
      <w:r w:rsidR="00512437" w:rsidRPr="002C1591">
        <w:rPr>
          <w:rFonts w:eastAsia="MS Mincho" w:cs="Arial"/>
          <w:szCs w:val="24"/>
          <w:u w:val="single"/>
        </w:rPr>
        <w:t>capa¬bilities</w:t>
      </w:r>
      <w:proofErr w:type="spellEnd"/>
      <w:r w:rsidR="00512437" w:rsidRPr="002C1591">
        <w:rPr>
          <w:rFonts w:eastAsia="MS Mincho" w:cs="Arial"/>
          <w:szCs w:val="24"/>
          <w:u w:val="single"/>
        </w:rPr>
        <w:t xml:space="preserve"> and wealth in comparison to other states or likely potential alliances</w:t>
      </w:r>
      <w:r w:rsidR="00512437" w:rsidRPr="002C1591">
        <w:rPr>
          <w:rFonts w:eastAsia="MS Mincho" w:cs="Arial"/>
          <w:sz w:val="16"/>
          <w:szCs w:val="24"/>
        </w:rPr>
        <w:t xml:space="preserve">. Barring some disaster or tremendous folly, that will remain the case for the foreseeable future. With few exceptions, even those who advocate retrenchment acknowledge this. So the debate revolves around the desirability of maintaining American </w:t>
      </w:r>
      <w:proofErr w:type="spellStart"/>
      <w:r w:rsidR="00512437" w:rsidRPr="002C1591">
        <w:rPr>
          <w:rFonts w:eastAsia="MS Mincho" w:cs="Arial"/>
          <w:sz w:val="16"/>
          <w:szCs w:val="24"/>
        </w:rPr>
        <w:t>pri¬macy</w:t>
      </w:r>
      <w:proofErr w:type="spellEnd"/>
      <w:r w:rsidR="00512437" w:rsidRPr="002C1591">
        <w:rPr>
          <w:rFonts w:eastAsia="MS Mincho" w:cs="Arial"/>
          <w:sz w:val="16"/>
          <w:szCs w:val="24"/>
        </w:rPr>
        <w:t xml:space="preserve">. Proponents of retrenchment focus a great deal on the costs of U.S. action¬ but they fall to realize what is good about American primacy. The price and risks of primacy are reported in newspapers every day; the benefits that stem from it are not. </w:t>
      </w:r>
      <w:r w:rsidR="00512437" w:rsidRPr="002C1591">
        <w:rPr>
          <w:rFonts w:eastAsia="MS Mincho" w:cs="Arial"/>
          <w:szCs w:val="24"/>
          <w:u w:val="single"/>
        </w:rPr>
        <w:t>A GRAND strategy of ensuring American primacy takes as its starting point the protection of the U.S. homeland and American global interests. These interests include ensuring that critical resources like oil flow around the world,</w:t>
      </w:r>
      <w:r w:rsidR="00512437" w:rsidRPr="002C1591">
        <w:rPr>
          <w:rFonts w:eastAsia="MS Mincho" w:cs="Arial"/>
          <w:sz w:val="16"/>
          <w:szCs w:val="24"/>
        </w:rPr>
        <w:t xml:space="preserve"> that the </w:t>
      </w:r>
      <w:r w:rsidR="00512437" w:rsidRPr="002C1591">
        <w:rPr>
          <w:rFonts w:eastAsia="MS Mincho" w:cs="Arial"/>
          <w:szCs w:val="24"/>
          <w:u w:val="single"/>
        </w:rPr>
        <w:t>global trade</w:t>
      </w:r>
      <w:r w:rsidR="00512437" w:rsidRPr="002C1591">
        <w:rPr>
          <w:rFonts w:eastAsia="MS Mincho" w:cs="Arial"/>
          <w:sz w:val="16"/>
          <w:szCs w:val="24"/>
        </w:rPr>
        <w:t xml:space="preserve"> </w:t>
      </w:r>
      <w:r w:rsidR="00512437" w:rsidRPr="002C1591">
        <w:rPr>
          <w:rFonts w:eastAsia="MS Mincho" w:cs="Arial"/>
          <w:szCs w:val="24"/>
          <w:u w:val="single"/>
        </w:rPr>
        <w:t>and monetary regimes flourish</w:t>
      </w:r>
      <w:r w:rsidR="00512437" w:rsidRPr="002C1591">
        <w:rPr>
          <w:rFonts w:eastAsia="MS Mincho" w:cs="Arial"/>
          <w:sz w:val="16"/>
          <w:szCs w:val="24"/>
        </w:rPr>
        <w:t xml:space="preserve"> and that </w:t>
      </w:r>
      <w:r w:rsidR="00512437" w:rsidRPr="002C1591">
        <w:rPr>
          <w:rFonts w:eastAsia="MS Mincho" w:cs="Arial"/>
          <w:szCs w:val="24"/>
          <w:u w:val="single"/>
        </w:rPr>
        <w:t>Washington's worldwide network of allies is reassured and protected. Allies are a great asset to the United States, in part because they shoulder some of its burdens.</w:t>
      </w:r>
      <w:r w:rsidR="00512437" w:rsidRPr="002C1591">
        <w:rPr>
          <w:rFonts w:eastAsia="MS Mincho" w:cs="Arial"/>
          <w:sz w:val="16"/>
          <w:szCs w:val="24"/>
        </w:rPr>
        <w:t xml:space="preserve"> Thus, </w:t>
      </w:r>
      <w:r w:rsidR="00512437" w:rsidRPr="002C1591">
        <w:rPr>
          <w:rFonts w:eastAsia="MS Mincho" w:cs="Arial"/>
          <w:szCs w:val="24"/>
          <w:u w:val="single"/>
        </w:rPr>
        <w:t>it is no surprise to see NATO in Afghanistan</w:t>
      </w:r>
      <w:r w:rsidR="00512437" w:rsidRPr="002C1591">
        <w:rPr>
          <w:rFonts w:eastAsia="MS Mincho" w:cs="Arial"/>
          <w:sz w:val="16"/>
          <w:szCs w:val="24"/>
        </w:rPr>
        <w:t xml:space="preserve"> </w:t>
      </w:r>
      <w:r w:rsidR="00512437" w:rsidRPr="002C1591">
        <w:rPr>
          <w:rFonts w:eastAsia="MS Mincho" w:cs="Arial"/>
          <w:szCs w:val="24"/>
          <w:u w:val="single"/>
        </w:rPr>
        <w:t>or the Australians in East Timor. In contrast,</w:t>
      </w:r>
      <w:r w:rsidR="00512437" w:rsidRPr="002C1591">
        <w:rPr>
          <w:rFonts w:eastAsia="MS Mincho" w:cs="Arial"/>
          <w:sz w:val="16"/>
          <w:szCs w:val="24"/>
        </w:rPr>
        <w:t xml:space="preserve"> a strategy based on </w:t>
      </w:r>
      <w:r w:rsidR="00512437" w:rsidRPr="002C1591">
        <w:rPr>
          <w:rFonts w:eastAsia="MS Mincho" w:cs="Arial"/>
          <w:szCs w:val="24"/>
          <w:u w:val="single"/>
        </w:rPr>
        <w:t>retrenchment will not be able to achieve these fundamental objectives</w:t>
      </w:r>
      <w:r w:rsidR="00512437" w:rsidRPr="002C1591">
        <w:rPr>
          <w:rFonts w:eastAsia="MS Mincho" w:cs="Arial"/>
          <w:sz w:val="16"/>
          <w:szCs w:val="24"/>
        </w:rPr>
        <w:t xml:space="preserve"> of the United States. Indeed, </w:t>
      </w:r>
      <w:r w:rsidR="00512437" w:rsidRPr="002C1591">
        <w:rPr>
          <w:rFonts w:eastAsia="MS Mincho" w:cs="Arial"/>
          <w:szCs w:val="24"/>
          <w:u w:val="single"/>
        </w:rPr>
        <w:t>retrenchment will make the United States less secure than the present grand strategy of primacy. This is because threats will exist no matter what role America chooses to play</w:t>
      </w:r>
      <w:r w:rsidR="00512437" w:rsidRPr="002C1591">
        <w:rPr>
          <w:rFonts w:eastAsia="MS Mincho" w:cs="Arial"/>
          <w:sz w:val="16"/>
          <w:szCs w:val="24"/>
        </w:rPr>
        <w:t xml:space="preserve"> in international politics. </w:t>
      </w:r>
      <w:r w:rsidR="00512437" w:rsidRPr="002C1591">
        <w:rPr>
          <w:rFonts w:eastAsia="MS Mincho" w:cs="Arial"/>
          <w:szCs w:val="24"/>
          <w:u w:val="single"/>
        </w:rPr>
        <w:t xml:space="preserve">Washington </w:t>
      </w:r>
      <w:proofErr w:type="spellStart"/>
      <w:r w:rsidR="00512437" w:rsidRPr="002C1591">
        <w:rPr>
          <w:rFonts w:eastAsia="MS Mincho" w:cs="Arial"/>
          <w:szCs w:val="24"/>
          <w:u w:val="single"/>
        </w:rPr>
        <w:t>can not</w:t>
      </w:r>
      <w:proofErr w:type="spellEnd"/>
      <w:r w:rsidR="00512437" w:rsidRPr="002C1591">
        <w:rPr>
          <w:rFonts w:eastAsia="MS Mincho" w:cs="Arial"/>
          <w:szCs w:val="24"/>
          <w:u w:val="single"/>
        </w:rPr>
        <w:t xml:space="preserve"> call a "time out", and it cannot hide from threats</w:t>
      </w:r>
      <w:r w:rsidR="00512437" w:rsidRPr="002C1591">
        <w:rPr>
          <w:rFonts w:eastAsia="MS Mincho" w:cs="Arial"/>
          <w:sz w:val="16"/>
          <w:szCs w:val="24"/>
        </w:rPr>
        <w:t xml:space="preserve">. </w:t>
      </w:r>
      <w:r w:rsidR="00512437" w:rsidRPr="002C1591">
        <w:rPr>
          <w:rFonts w:eastAsia="MS Mincho" w:cs="Arial"/>
          <w:szCs w:val="24"/>
          <w:u w:val="single"/>
        </w:rPr>
        <w:t>Whether they are terrorists, rogue states or rising powers, history shows that threats must be confronted. Simply by declaring that the United States is "going home",</w:t>
      </w:r>
      <w:r w:rsidR="00512437" w:rsidRPr="002C1591">
        <w:rPr>
          <w:rFonts w:eastAsia="MS Mincho" w:cs="Arial"/>
          <w:sz w:val="16"/>
          <w:szCs w:val="24"/>
        </w:rPr>
        <w:t xml:space="preserve"> thus </w:t>
      </w:r>
      <w:r w:rsidR="00512437" w:rsidRPr="002C1591">
        <w:rPr>
          <w:rFonts w:eastAsia="MS Mincho" w:cs="Arial"/>
          <w:szCs w:val="24"/>
          <w:u w:val="single"/>
        </w:rPr>
        <w:t>abandoning</w:t>
      </w:r>
      <w:r w:rsidR="00512437" w:rsidRPr="002C1591">
        <w:rPr>
          <w:rFonts w:eastAsia="MS Mincho" w:cs="Arial"/>
          <w:sz w:val="16"/>
          <w:szCs w:val="24"/>
        </w:rPr>
        <w:t xml:space="preserve"> its </w:t>
      </w:r>
      <w:r w:rsidR="00512437" w:rsidRPr="002C1591">
        <w:rPr>
          <w:rFonts w:eastAsia="MS Mincho" w:cs="Arial"/>
          <w:szCs w:val="24"/>
          <w:u w:val="single"/>
        </w:rPr>
        <w:t>commitments</w:t>
      </w:r>
      <w:r w:rsidR="00512437" w:rsidRPr="002C1591">
        <w:rPr>
          <w:rFonts w:eastAsia="MS Mincho" w:cs="Arial"/>
          <w:sz w:val="16"/>
          <w:szCs w:val="24"/>
        </w:rPr>
        <w:t xml:space="preserve"> or making </w:t>
      </w:r>
      <w:proofErr w:type="spellStart"/>
      <w:r w:rsidR="00512437" w:rsidRPr="002C1591">
        <w:rPr>
          <w:rFonts w:eastAsia="MS Mincho" w:cs="Arial"/>
          <w:sz w:val="16"/>
          <w:szCs w:val="24"/>
        </w:rPr>
        <w:t>unconvinc¬ing</w:t>
      </w:r>
      <w:proofErr w:type="spellEnd"/>
      <w:r w:rsidR="00512437" w:rsidRPr="002C1591">
        <w:rPr>
          <w:rFonts w:eastAsia="MS Mincho" w:cs="Arial"/>
          <w:sz w:val="16"/>
          <w:szCs w:val="24"/>
        </w:rPr>
        <w:t xml:space="preserve"> half pledges to defend its interests and allies, </w:t>
      </w:r>
      <w:r w:rsidR="00512437" w:rsidRPr="002C1591">
        <w:rPr>
          <w:rFonts w:eastAsia="MS Mincho" w:cs="Arial"/>
          <w:szCs w:val="24"/>
          <w:u w:val="single"/>
        </w:rPr>
        <w:t>does not mean that others will respect American wishes to retreat. To make such a declaration implies weak-ness and emboldens aggression. In the anarchic world of the animal kingdom, predators prefer to eat the weak rather than confront the strong. The same is true of the anarchic world of international politics.</w:t>
      </w:r>
      <w:r w:rsidR="00512437" w:rsidRPr="002C1591">
        <w:rPr>
          <w:rFonts w:eastAsia="MS Mincho" w:cs="Arial"/>
          <w:sz w:val="16"/>
          <w:szCs w:val="24"/>
        </w:rPr>
        <w:t xml:space="preserve"> If there is no diplomatic solution to the threats that confront the United States, then the conventional and strategic military </w:t>
      </w:r>
      <w:r w:rsidR="00512437" w:rsidRPr="002C1591">
        <w:rPr>
          <w:rFonts w:eastAsia="MS Mincho" w:cs="Arial"/>
          <w:szCs w:val="24"/>
          <w:u w:val="single"/>
        </w:rPr>
        <w:t>power</w:t>
      </w:r>
      <w:r w:rsidR="00512437" w:rsidRPr="002C1591">
        <w:rPr>
          <w:rFonts w:eastAsia="MS Mincho" w:cs="Arial"/>
          <w:sz w:val="16"/>
          <w:szCs w:val="24"/>
        </w:rPr>
        <w:t xml:space="preserve"> of the United States is what </w:t>
      </w:r>
      <w:r w:rsidR="00512437" w:rsidRPr="002C1591">
        <w:rPr>
          <w:rFonts w:eastAsia="MS Mincho" w:cs="Arial"/>
          <w:szCs w:val="24"/>
          <w:u w:val="single"/>
        </w:rPr>
        <w:t>protects the country</w:t>
      </w:r>
      <w:r w:rsidR="00512437" w:rsidRPr="002C1591">
        <w:rPr>
          <w:rFonts w:eastAsia="MS Mincho" w:cs="Arial"/>
          <w:sz w:val="16"/>
          <w:szCs w:val="24"/>
        </w:rPr>
        <w:t xml:space="preserve"> from such threats. And </w:t>
      </w:r>
      <w:r w:rsidR="00512437" w:rsidRPr="002C1591">
        <w:rPr>
          <w:rFonts w:eastAsia="MS Mincho" w:cs="Arial"/>
          <w:szCs w:val="24"/>
          <w:u w:val="single"/>
        </w:rPr>
        <w:t>when enemies must be confronted, a strategy based on primacy focuses on engaging enemies overseas, away from .American soil.</w:t>
      </w:r>
      <w:r w:rsidR="00512437" w:rsidRPr="002C1591">
        <w:rPr>
          <w:rFonts w:eastAsia="MS Mincho" w:cs="Arial"/>
          <w:sz w:val="16"/>
          <w:szCs w:val="24"/>
        </w:rPr>
        <w:t xml:space="preserve"> Indeed, a key tenet of the Bush Doctrine is to attack terrorists far from America's shores and not to wait while they use bases in other countries to plan and train for attacks against the United States itself. </w:t>
      </w:r>
      <w:r w:rsidR="00512437" w:rsidRPr="002C1591">
        <w:rPr>
          <w:rFonts w:eastAsia="MS Mincho" w:cs="Arial"/>
          <w:szCs w:val="24"/>
          <w:u w:val="single"/>
        </w:rPr>
        <w:t>This requires a physical, on the ground presence that cannot be achieved by offshore balancing</w:t>
      </w:r>
      <w:r w:rsidR="00512437" w:rsidRPr="002C1591">
        <w:rPr>
          <w:rFonts w:eastAsia="MS Mincho" w:cs="Arial"/>
          <w:sz w:val="16"/>
          <w:szCs w:val="24"/>
        </w:rPr>
        <w:t xml:space="preserve">. Indeed, as Barry Posen has noted, U.S. primacy is secured because America, at present, commands the "global </w:t>
      </w:r>
      <w:proofErr w:type="spellStart"/>
      <w:r w:rsidR="00512437" w:rsidRPr="002C1591">
        <w:rPr>
          <w:rFonts w:eastAsia="MS Mincho" w:cs="Arial"/>
          <w:sz w:val="16"/>
          <w:szCs w:val="24"/>
        </w:rPr>
        <w:t>com¬mon</w:t>
      </w:r>
      <w:proofErr w:type="spellEnd"/>
      <w:r w:rsidR="00512437" w:rsidRPr="002C1591">
        <w:rPr>
          <w:rFonts w:eastAsia="MS Mincho" w:cs="Arial"/>
          <w:sz w:val="16"/>
          <w:szCs w:val="24"/>
        </w:rPr>
        <w:t xml:space="preserve">" the oceans, the world's airspace and outer space allowing the United States to project its power far from its borders, while denying those common avenues to its enemies. As a consequence, the costs of power projection for the United States and its allies are reduced, and the robustness of the United States' conventional and strategic deterrent </w:t>
      </w:r>
      <w:proofErr w:type="spellStart"/>
      <w:r w:rsidR="00512437" w:rsidRPr="002C1591">
        <w:rPr>
          <w:rFonts w:eastAsia="MS Mincho" w:cs="Arial"/>
          <w:sz w:val="16"/>
          <w:szCs w:val="24"/>
        </w:rPr>
        <w:t>ca¬pabilities</w:t>
      </w:r>
      <w:proofErr w:type="spellEnd"/>
      <w:r w:rsidR="00512437" w:rsidRPr="002C1591">
        <w:rPr>
          <w:rFonts w:eastAsia="MS Mincho" w:cs="Arial"/>
          <w:sz w:val="16"/>
          <w:szCs w:val="24"/>
        </w:rPr>
        <w:t xml:space="preserve"> is increased.' This is not an advantage that should be relinquished lightly. A remarkable fact about international politics today -</w:t>
      </w:r>
      <w:r w:rsidR="00512437" w:rsidRPr="002C1591">
        <w:rPr>
          <w:rFonts w:eastAsia="MS Mincho" w:cs="Arial"/>
          <w:szCs w:val="24"/>
          <w:u w:val="single"/>
        </w:rPr>
        <w:t xml:space="preserve">in a world where American primacy is clearly and </w:t>
      </w:r>
      <w:proofErr w:type="spellStart"/>
      <w:r w:rsidR="00512437" w:rsidRPr="002C1591">
        <w:rPr>
          <w:rFonts w:eastAsia="MS Mincho" w:cs="Arial"/>
          <w:szCs w:val="24"/>
          <w:u w:val="single"/>
        </w:rPr>
        <w:t>unambiguous¬ly</w:t>
      </w:r>
      <w:proofErr w:type="spellEnd"/>
      <w:r w:rsidR="00512437" w:rsidRPr="002C1591">
        <w:rPr>
          <w:rFonts w:eastAsia="MS Mincho" w:cs="Arial"/>
          <w:szCs w:val="24"/>
          <w:u w:val="single"/>
        </w:rPr>
        <w:t xml:space="preserve"> on display--is that countries want to align themselves with the United States</w:t>
      </w:r>
      <w:r w:rsidR="00512437" w:rsidRPr="002C1591">
        <w:rPr>
          <w:rFonts w:eastAsia="MS Mincho" w:cs="Arial"/>
          <w:sz w:val="16"/>
          <w:szCs w:val="24"/>
        </w:rPr>
        <w:t xml:space="preserve">. Of course, this is not out of any sense of altruism, in most cases, but because </w:t>
      </w:r>
      <w:r w:rsidR="00512437" w:rsidRPr="002C1591">
        <w:rPr>
          <w:rFonts w:eastAsia="MS Mincho" w:cs="Arial"/>
          <w:szCs w:val="24"/>
          <w:u w:val="single"/>
        </w:rPr>
        <w:t>doing so allows them to use the power of the United States for their own purposes,</w:t>
      </w:r>
      <w:r w:rsidR="00512437" w:rsidRPr="002C1591">
        <w:rPr>
          <w:rFonts w:eastAsia="MS Mincho" w:cs="Arial"/>
          <w:sz w:val="16"/>
          <w:szCs w:val="24"/>
        </w:rPr>
        <w:t xml:space="preserve"> ¬their own protection, or to gain greater influence. </w:t>
      </w:r>
      <w:r w:rsidR="00512437" w:rsidRPr="002C1591">
        <w:rPr>
          <w:rFonts w:eastAsia="MS Mincho" w:cs="Arial"/>
          <w:szCs w:val="24"/>
          <w:u w:val="single"/>
        </w:rPr>
        <w:t>Of 192 countries, 84 are allied with America</w:t>
      </w:r>
      <w:r w:rsidR="00512437" w:rsidRPr="002C1591">
        <w:rPr>
          <w:rFonts w:eastAsia="MS Mincho" w:cs="Arial"/>
          <w:sz w:val="16"/>
          <w:szCs w:val="24"/>
        </w:rPr>
        <w:t xml:space="preserve"> -their security is tied to the United States through treaties and other informal arrangements and they include almost all of the major economic and military powers. That is a ratio of almost 17 to one (85 to five), and a big change from the Cold War when the ratio was about 1.8 to one of states aligned with the United States versus the Soviet Union. Never before in its history has this </w:t>
      </w:r>
      <w:proofErr w:type="spellStart"/>
      <w:r w:rsidR="00512437" w:rsidRPr="002C1591">
        <w:rPr>
          <w:rFonts w:eastAsia="MS Mincho" w:cs="Arial"/>
          <w:sz w:val="16"/>
          <w:szCs w:val="24"/>
        </w:rPr>
        <w:t>coun¬try</w:t>
      </w:r>
      <w:proofErr w:type="spellEnd"/>
      <w:r w:rsidR="00512437" w:rsidRPr="002C1591">
        <w:rPr>
          <w:rFonts w:eastAsia="MS Mincho" w:cs="Arial"/>
          <w:sz w:val="16"/>
          <w:szCs w:val="24"/>
        </w:rPr>
        <w:t>, or any country, had so many allies. U</w:t>
      </w:r>
      <w:r w:rsidR="00512437" w:rsidRPr="002C1591">
        <w:rPr>
          <w:rFonts w:eastAsia="MS Mincho" w:cs="Arial"/>
          <w:szCs w:val="24"/>
          <w:u w:val="single"/>
        </w:rPr>
        <w:t xml:space="preserve">.S. primacy -and the </w:t>
      </w:r>
      <w:proofErr w:type="spellStart"/>
      <w:r w:rsidR="00512437" w:rsidRPr="002C1591">
        <w:rPr>
          <w:rFonts w:eastAsia="MS Mincho" w:cs="Arial"/>
          <w:szCs w:val="24"/>
          <w:u w:val="single"/>
        </w:rPr>
        <w:t>bandwagon¬ing</w:t>
      </w:r>
      <w:proofErr w:type="spellEnd"/>
      <w:r w:rsidR="00512437" w:rsidRPr="002C1591">
        <w:rPr>
          <w:rFonts w:eastAsia="MS Mincho" w:cs="Arial"/>
          <w:szCs w:val="24"/>
          <w:u w:val="single"/>
        </w:rPr>
        <w:t xml:space="preserve"> effect </w:t>
      </w:r>
      <w:proofErr w:type="gramStart"/>
      <w:r w:rsidR="00512437" w:rsidRPr="002C1591">
        <w:rPr>
          <w:rFonts w:eastAsia="MS Mincho" w:cs="Arial"/>
          <w:szCs w:val="24"/>
          <w:u w:val="single"/>
        </w:rPr>
        <w:t>has</w:t>
      </w:r>
      <w:proofErr w:type="gramEnd"/>
      <w:r w:rsidR="00512437" w:rsidRPr="002C1591">
        <w:rPr>
          <w:rFonts w:eastAsia="MS Mincho" w:cs="Arial"/>
          <w:szCs w:val="24"/>
          <w:u w:val="single"/>
        </w:rPr>
        <w:t xml:space="preserve"> also given us extensive influence in international politics, allowing the United States to shape the behavior of states and international institutions</w:t>
      </w:r>
      <w:r w:rsidR="00512437" w:rsidRPr="002C1591">
        <w:rPr>
          <w:rFonts w:eastAsia="MS Mincho" w:cs="Arial"/>
          <w:sz w:val="16"/>
          <w:szCs w:val="24"/>
        </w:rPr>
        <w:t xml:space="preserve">. </w:t>
      </w:r>
      <w:r w:rsidR="00512437" w:rsidRPr="002C1591">
        <w:rPr>
          <w:rFonts w:eastAsia="MS Mincho" w:cs="Arial"/>
          <w:szCs w:val="24"/>
          <w:u w:val="single"/>
        </w:rPr>
        <w:t xml:space="preserve">Such influence comes in many forms, one of which is America's ability to </w:t>
      </w:r>
      <w:proofErr w:type="spellStart"/>
      <w:r w:rsidR="00512437" w:rsidRPr="002C1591">
        <w:rPr>
          <w:rFonts w:eastAsia="MS Mincho" w:cs="Arial"/>
          <w:szCs w:val="24"/>
          <w:u w:val="single"/>
        </w:rPr>
        <w:t>cre¬ate</w:t>
      </w:r>
      <w:proofErr w:type="spellEnd"/>
      <w:r w:rsidR="00512437" w:rsidRPr="002C1591">
        <w:rPr>
          <w:rFonts w:eastAsia="MS Mincho" w:cs="Arial"/>
          <w:szCs w:val="24"/>
          <w:u w:val="single"/>
        </w:rPr>
        <w:t xml:space="preserve"> coalitions of </w:t>
      </w:r>
      <w:proofErr w:type="spellStart"/>
      <w:r w:rsidR="00512437" w:rsidRPr="002C1591">
        <w:rPr>
          <w:rFonts w:eastAsia="MS Mincho" w:cs="Arial"/>
          <w:szCs w:val="24"/>
          <w:u w:val="single"/>
        </w:rPr>
        <w:t>like minded</w:t>
      </w:r>
      <w:proofErr w:type="spellEnd"/>
      <w:r w:rsidR="00512437" w:rsidRPr="002C1591">
        <w:rPr>
          <w:rFonts w:eastAsia="MS Mincho" w:cs="Arial"/>
          <w:szCs w:val="24"/>
          <w:u w:val="single"/>
        </w:rPr>
        <w:t xml:space="preserve"> states to free Kosovo, stabilize Afghanistan, </w:t>
      </w:r>
      <w:proofErr w:type="gramStart"/>
      <w:r w:rsidR="00512437" w:rsidRPr="002C1591">
        <w:rPr>
          <w:rFonts w:eastAsia="MS Mincho" w:cs="Arial"/>
          <w:szCs w:val="24"/>
          <w:u w:val="single"/>
        </w:rPr>
        <w:t>invade</w:t>
      </w:r>
      <w:proofErr w:type="gramEnd"/>
      <w:r w:rsidR="00512437" w:rsidRPr="002C1591">
        <w:rPr>
          <w:rFonts w:eastAsia="MS Mincho" w:cs="Arial"/>
          <w:szCs w:val="24"/>
          <w:u w:val="single"/>
        </w:rPr>
        <w:t xml:space="preserve"> Iraq or to stop proliferation</w:t>
      </w:r>
      <w:r w:rsidR="00512437" w:rsidRPr="002C1591">
        <w:rPr>
          <w:rFonts w:eastAsia="MS Mincho" w:cs="Arial"/>
          <w:sz w:val="16"/>
          <w:szCs w:val="24"/>
        </w:rPr>
        <w:t xml:space="preserve"> through the </w:t>
      </w:r>
      <w:proofErr w:type="spellStart"/>
      <w:r w:rsidR="00512437" w:rsidRPr="002C1591">
        <w:rPr>
          <w:rFonts w:eastAsia="MS Mincho" w:cs="Arial"/>
          <w:sz w:val="16"/>
          <w:szCs w:val="24"/>
        </w:rPr>
        <w:t>Pro¬liferation</w:t>
      </w:r>
      <w:proofErr w:type="spellEnd"/>
      <w:r w:rsidR="00512437" w:rsidRPr="002C1591">
        <w:rPr>
          <w:rFonts w:eastAsia="MS Mincho" w:cs="Arial"/>
          <w:sz w:val="16"/>
          <w:szCs w:val="24"/>
        </w:rPr>
        <w:t xml:space="preserve"> Security Initiative (PSI). Doing so allows the United States to operate with allies outside of the where it can be stymied by opponents. </w:t>
      </w:r>
      <w:r w:rsidR="00512437" w:rsidRPr="002C1591">
        <w:rPr>
          <w:rFonts w:eastAsia="MS Mincho" w:cs="Arial"/>
          <w:szCs w:val="24"/>
          <w:u w:val="single"/>
        </w:rPr>
        <w:t xml:space="preserve">American led wars in Kosovo, Afghanistan and Iraq stand in contrast to the UN's inability to </w:t>
      </w:r>
      <w:r w:rsidR="00512437" w:rsidRPr="002C1591">
        <w:rPr>
          <w:rFonts w:eastAsia="MS Mincho" w:cs="Arial"/>
          <w:szCs w:val="24"/>
          <w:u w:val="single"/>
        </w:rPr>
        <w:lastRenderedPageBreak/>
        <w:t>save the people of Darfur or even to conduct any military campaign</w:t>
      </w:r>
      <w:r w:rsidR="00512437" w:rsidRPr="002C1591">
        <w:rPr>
          <w:rFonts w:eastAsia="MS Mincho" w:cs="Arial"/>
          <w:sz w:val="16"/>
          <w:szCs w:val="24"/>
        </w:rPr>
        <w:t xml:space="preserve"> to realize the goals of its charter. </w:t>
      </w:r>
      <w:r w:rsidR="00512437" w:rsidRPr="002C1591">
        <w:rPr>
          <w:rFonts w:eastAsia="MS Mincho" w:cs="Arial"/>
          <w:szCs w:val="24"/>
          <w:u w:val="single"/>
        </w:rPr>
        <w:t>The</w:t>
      </w:r>
      <w:r w:rsidR="00512437" w:rsidRPr="002C1591">
        <w:rPr>
          <w:rFonts w:eastAsia="MS Mincho" w:cs="Arial"/>
          <w:sz w:val="16"/>
          <w:szCs w:val="24"/>
        </w:rPr>
        <w:t xml:space="preserve"> quiet</w:t>
      </w:r>
      <w:r w:rsidR="00512437" w:rsidRPr="002C1591">
        <w:rPr>
          <w:rFonts w:eastAsia="MS Mincho" w:cs="Arial"/>
          <w:szCs w:val="24"/>
          <w:u w:val="single"/>
        </w:rPr>
        <w:t xml:space="preserve"> </w:t>
      </w:r>
      <w:proofErr w:type="spellStart"/>
      <w:r w:rsidR="00512437" w:rsidRPr="002C1591">
        <w:rPr>
          <w:rFonts w:eastAsia="MS Mincho" w:cs="Arial"/>
          <w:szCs w:val="24"/>
          <w:u w:val="single"/>
        </w:rPr>
        <w:t>effec¬tiveness</w:t>
      </w:r>
      <w:proofErr w:type="spellEnd"/>
      <w:r w:rsidR="00512437" w:rsidRPr="002C1591">
        <w:rPr>
          <w:rFonts w:eastAsia="MS Mincho" w:cs="Arial"/>
          <w:szCs w:val="24"/>
          <w:u w:val="single"/>
        </w:rPr>
        <w:t xml:space="preserve"> of the PSI in dismantling Libya's WMD programs and unraveling the A.Q. Khan </w:t>
      </w:r>
      <w:proofErr w:type="gramStart"/>
      <w:r w:rsidR="00512437" w:rsidRPr="002C1591">
        <w:rPr>
          <w:rFonts w:eastAsia="MS Mincho" w:cs="Arial"/>
          <w:szCs w:val="24"/>
          <w:u w:val="single"/>
        </w:rPr>
        <w:t>proliferation</w:t>
      </w:r>
      <w:proofErr w:type="gramEnd"/>
      <w:r w:rsidR="00512437" w:rsidRPr="002C1591">
        <w:rPr>
          <w:rFonts w:eastAsia="MS Mincho" w:cs="Arial"/>
          <w:szCs w:val="24"/>
          <w:u w:val="single"/>
        </w:rPr>
        <w:t xml:space="preserve"> network are in sharp relief to the typically toothless attempts by the UN to halt proliferation.</w:t>
      </w:r>
      <w:r w:rsidR="00512437" w:rsidRPr="002C1591">
        <w:rPr>
          <w:rFonts w:eastAsia="MS Mincho" w:cs="Arial"/>
          <w:sz w:val="16"/>
          <w:szCs w:val="24"/>
        </w:rPr>
        <w:t xml:space="preserve"> You can count with one hand </w:t>
      </w:r>
      <w:proofErr w:type="spellStart"/>
      <w:r w:rsidR="00512437" w:rsidRPr="002C1591">
        <w:rPr>
          <w:rFonts w:eastAsia="MS Mincho" w:cs="Arial"/>
          <w:sz w:val="16"/>
          <w:szCs w:val="24"/>
        </w:rPr>
        <w:t>coun¬tries</w:t>
      </w:r>
      <w:proofErr w:type="spellEnd"/>
      <w:r w:rsidR="00512437" w:rsidRPr="002C1591">
        <w:rPr>
          <w:rFonts w:eastAsia="MS Mincho" w:cs="Arial"/>
          <w:sz w:val="16"/>
          <w:szCs w:val="24"/>
        </w:rPr>
        <w:t xml:space="preserve"> opposed to the United States. They are the "Gang of Five": China, Cuba, Iran, North Korea and </w:t>
      </w:r>
      <w:proofErr w:type="spellStart"/>
      <w:r w:rsidR="00512437" w:rsidRPr="002C1591">
        <w:rPr>
          <w:rFonts w:eastAsia="MS Mincho" w:cs="Arial"/>
          <w:sz w:val="16"/>
          <w:szCs w:val="24"/>
        </w:rPr>
        <w:t>Venezeula</w:t>
      </w:r>
      <w:proofErr w:type="spellEnd"/>
      <w:r w:rsidR="00512437" w:rsidRPr="002C1591">
        <w:rPr>
          <w:rFonts w:eastAsia="MS Mincho" w:cs="Arial"/>
          <w:sz w:val="16"/>
          <w:szCs w:val="24"/>
        </w:rPr>
        <w:t xml:space="preserve">. Of course, countries like India, for example, do not agree with all policy choices made by the United States, such as toward Iran, but New Delhi is friendly to Washington. Only the "Gang of Five" may be expected to consistently resist the agenda and </w:t>
      </w:r>
      <w:proofErr w:type="spellStart"/>
      <w:r w:rsidR="00512437" w:rsidRPr="002C1591">
        <w:rPr>
          <w:rFonts w:eastAsia="MS Mincho" w:cs="Arial"/>
          <w:sz w:val="16"/>
          <w:szCs w:val="24"/>
        </w:rPr>
        <w:t>ac¬tions</w:t>
      </w:r>
      <w:proofErr w:type="spellEnd"/>
      <w:r w:rsidR="00512437" w:rsidRPr="002C1591">
        <w:rPr>
          <w:rFonts w:eastAsia="MS Mincho" w:cs="Arial"/>
          <w:sz w:val="16"/>
          <w:szCs w:val="24"/>
        </w:rPr>
        <w:t xml:space="preserve"> of the United States. China is clearly the most important of these states because it is a rising great power. But </w:t>
      </w:r>
      <w:r w:rsidR="00512437" w:rsidRPr="002C1591">
        <w:rPr>
          <w:rFonts w:eastAsia="MS Mincho" w:cs="Arial"/>
          <w:szCs w:val="24"/>
          <w:u w:val="single"/>
        </w:rPr>
        <w:t>even Beijing is intimidated by the United States and refrains from openly challenging U.S. power</w:t>
      </w:r>
      <w:r w:rsidR="00512437" w:rsidRPr="002C1591">
        <w:rPr>
          <w:rFonts w:eastAsia="MS Mincho" w:cs="Arial"/>
          <w:sz w:val="16"/>
          <w:szCs w:val="24"/>
        </w:rPr>
        <w:t xml:space="preserve">. China proclaims that it </w:t>
      </w:r>
      <w:proofErr w:type="gramStart"/>
      <w:r w:rsidR="00512437" w:rsidRPr="002C1591">
        <w:rPr>
          <w:rFonts w:eastAsia="MS Mincho" w:cs="Arial"/>
          <w:sz w:val="16"/>
          <w:szCs w:val="24"/>
        </w:rPr>
        <w:t>will</w:t>
      </w:r>
      <w:proofErr w:type="gramEnd"/>
      <w:r w:rsidR="00512437" w:rsidRPr="002C1591">
        <w:rPr>
          <w:rFonts w:eastAsia="MS Mincho" w:cs="Arial"/>
          <w:sz w:val="16"/>
          <w:szCs w:val="24"/>
        </w:rPr>
        <w:t xml:space="preserve">, if necessary, </w:t>
      </w:r>
      <w:proofErr w:type="spellStart"/>
      <w:r w:rsidR="00512437" w:rsidRPr="002C1591">
        <w:rPr>
          <w:rFonts w:eastAsia="MS Mincho" w:cs="Arial"/>
          <w:sz w:val="16"/>
          <w:szCs w:val="24"/>
        </w:rPr>
        <w:t>re¬sort</w:t>
      </w:r>
      <w:proofErr w:type="spellEnd"/>
      <w:r w:rsidR="00512437" w:rsidRPr="002C1591">
        <w:rPr>
          <w:rFonts w:eastAsia="MS Mincho" w:cs="Arial"/>
          <w:sz w:val="16"/>
          <w:szCs w:val="24"/>
        </w:rPr>
        <w:t xml:space="preserve"> to other mechanisms of challenging the United States, including asymmetric strategies such as targeting </w:t>
      </w:r>
      <w:proofErr w:type="spellStart"/>
      <w:r w:rsidR="00512437" w:rsidRPr="002C1591">
        <w:rPr>
          <w:rFonts w:eastAsia="MS Mincho" w:cs="Arial"/>
          <w:sz w:val="16"/>
          <w:szCs w:val="24"/>
        </w:rPr>
        <w:t>communica¬tion</w:t>
      </w:r>
      <w:proofErr w:type="spellEnd"/>
      <w:r w:rsidR="00512437" w:rsidRPr="002C1591">
        <w:rPr>
          <w:rFonts w:eastAsia="MS Mincho" w:cs="Arial"/>
          <w:sz w:val="16"/>
          <w:szCs w:val="24"/>
        </w:rPr>
        <w:t xml:space="preserve"> and intelligence satellites upon which the United States depends. But China may not be confident those strategies would work, and so it is likely to refrain from testing the United States directly for the foreseeable future because China's power benefits, as we shall see, from the international order U.S. primacy creates. The other states are far weaker than China. For three of the "Gang of Five" cases Venezuela, Iran, Cuba it is an anti U.S. regime that is the source of the problem; the country itself is not </w:t>
      </w:r>
      <w:proofErr w:type="spellStart"/>
      <w:r w:rsidR="00512437" w:rsidRPr="002C1591">
        <w:rPr>
          <w:rFonts w:eastAsia="MS Mincho" w:cs="Arial"/>
          <w:sz w:val="16"/>
          <w:szCs w:val="24"/>
        </w:rPr>
        <w:t>intrin¬sically</w:t>
      </w:r>
      <w:proofErr w:type="spellEnd"/>
      <w:r w:rsidR="00512437" w:rsidRPr="002C1591">
        <w:rPr>
          <w:rFonts w:eastAsia="MS Mincho" w:cs="Arial"/>
          <w:sz w:val="16"/>
          <w:szCs w:val="24"/>
        </w:rPr>
        <w:t xml:space="preserve"> anti American. Indeed, a change of regime in Caracas, Tehran or Havana could very well reorient relations. </w:t>
      </w:r>
      <w:r w:rsidR="00512437" w:rsidRPr="002C1591">
        <w:rPr>
          <w:rFonts w:eastAsia="MS Mincho" w:cs="Arial"/>
          <w:szCs w:val="24"/>
          <w:u w:val="single"/>
        </w:rPr>
        <w:t xml:space="preserve">THROUGHOUT HISTORY, peace and stability have been great benefits of an era where there was a dominant power Rome, Britain or the United States today. Scholars and statesmen have long recognized the irenic effect of power on the anarchic world of international politics. Everything we think of when we </w:t>
      </w:r>
      <w:proofErr w:type="spellStart"/>
      <w:r w:rsidR="00512437" w:rsidRPr="002C1591">
        <w:rPr>
          <w:rFonts w:eastAsia="MS Mincho" w:cs="Arial"/>
          <w:szCs w:val="24"/>
          <w:u w:val="single"/>
        </w:rPr>
        <w:t>con¬sider</w:t>
      </w:r>
      <w:proofErr w:type="spellEnd"/>
      <w:r w:rsidR="00512437" w:rsidRPr="002C1591">
        <w:rPr>
          <w:rFonts w:eastAsia="MS Mincho" w:cs="Arial"/>
          <w:szCs w:val="24"/>
          <w:u w:val="single"/>
        </w:rPr>
        <w:t xml:space="preserve"> the current international order free trade, a robust monetary regime, </w:t>
      </w:r>
      <w:proofErr w:type="spellStart"/>
      <w:r w:rsidR="00512437" w:rsidRPr="002C1591">
        <w:rPr>
          <w:rFonts w:eastAsia="MS Mincho" w:cs="Arial"/>
          <w:szCs w:val="24"/>
          <w:u w:val="single"/>
        </w:rPr>
        <w:t>increas¬ing</w:t>
      </w:r>
      <w:proofErr w:type="spellEnd"/>
      <w:r w:rsidR="00512437" w:rsidRPr="002C1591">
        <w:rPr>
          <w:rFonts w:eastAsia="MS Mincho" w:cs="Arial"/>
          <w:szCs w:val="24"/>
          <w:u w:val="single"/>
        </w:rPr>
        <w:t xml:space="preserve"> respect for human rights, growing </w:t>
      </w:r>
      <w:proofErr w:type="spellStart"/>
      <w:r w:rsidR="00512437" w:rsidRPr="002C1591">
        <w:rPr>
          <w:rFonts w:eastAsia="MS Mincho" w:cs="Arial"/>
          <w:szCs w:val="24"/>
          <w:u w:val="single"/>
        </w:rPr>
        <w:t>de¬mocratization</w:t>
      </w:r>
      <w:proofErr w:type="spellEnd"/>
      <w:r w:rsidR="00512437" w:rsidRPr="002C1591">
        <w:rPr>
          <w:rFonts w:eastAsia="MS Mincho" w:cs="Arial"/>
          <w:szCs w:val="24"/>
          <w:u w:val="single"/>
        </w:rPr>
        <w:t xml:space="preserve"> is directly linked to U.S. power</w:t>
      </w:r>
      <w:r w:rsidR="00512437" w:rsidRPr="002C1591">
        <w:rPr>
          <w:rFonts w:eastAsia="MS Mincho" w:cs="Arial"/>
          <w:sz w:val="16"/>
          <w:szCs w:val="24"/>
        </w:rPr>
        <w:t xml:space="preserve">. </w:t>
      </w:r>
      <w:r w:rsidR="00512437" w:rsidRPr="002C1591">
        <w:rPr>
          <w:rFonts w:eastAsia="MS Mincho" w:cs="Arial"/>
          <w:szCs w:val="24"/>
          <w:u w:val="single"/>
        </w:rPr>
        <w:t xml:space="preserve">Retrenchment proponents seem to think that the current system can be maintained without the current amount of U.S. power behind it. </w:t>
      </w:r>
      <w:r w:rsidR="00512437" w:rsidRPr="002C1591">
        <w:rPr>
          <w:rFonts w:eastAsia="MS Mincho" w:cs="Arial"/>
          <w:b/>
          <w:szCs w:val="24"/>
          <w:u w:val="single"/>
        </w:rPr>
        <w:t xml:space="preserve">In that they are </w:t>
      </w:r>
      <w:r w:rsidR="00512437" w:rsidRPr="002C1591">
        <w:rPr>
          <w:rFonts w:eastAsia="MS Mincho" w:cs="Arial"/>
          <w:b/>
          <w:szCs w:val="24"/>
          <w:u w:val="single"/>
          <w:bdr w:val="single" w:sz="4" w:space="0" w:color="auto" w:frame="1"/>
        </w:rPr>
        <w:t>dead wrong</w:t>
      </w:r>
      <w:r w:rsidR="00512437" w:rsidRPr="002C1591">
        <w:rPr>
          <w:rFonts w:eastAsia="MS Mincho" w:cs="Arial"/>
          <w:sz w:val="16"/>
          <w:szCs w:val="24"/>
        </w:rPr>
        <w:t xml:space="preserve"> a</w:t>
      </w:r>
      <w:r w:rsidR="00512437" w:rsidRPr="002C1591">
        <w:rPr>
          <w:rFonts w:eastAsia="MS Mincho" w:cs="Arial"/>
          <w:szCs w:val="24"/>
          <w:u w:val="single"/>
        </w:rPr>
        <w:t xml:space="preserve">nd need to be reminded of one of history's most significant lessons: Appalling things happen when international orders collapse. The Dark Ages </w:t>
      </w:r>
      <w:proofErr w:type="spellStart"/>
      <w:r w:rsidR="00512437" w:rsidRPr="002C1591">
        <w:rPr>
          <w:rFonts w:eastAsia="MS Mincho" w:cs="Arial"/>
          <w:szCs w:val="24"/>
          <w:u w:val="single"/>
        </w:rPr>
        <w:t>fol</w:t>
      </w:r>
      <w:proofErr w:type="spellEnd"/>
      <w:r w:rsidR="00512437" w:rsidRPr="002C1591">
        <w:rPr>
          <w:rFonts w:eastAsia="MS Mincho" w:cs="Arial"/>
          <w:szCs w:val="24"/>
          <w:u w:val="single"/>
        </w:rPr>
        <w:t xml:space="preserve">-lowed Rome's collapse. Hitler succeeded the order established at Versailles. </w:t>
      </w:r>
      <w:proofErr w:type="spellStart"/>
      <w:r w:rsidR="00512437" w:rsidRPr="002C1591">
        <w:rPr>
          <w:rFonts w:eastAsia="MS Mincho" w:cs="Arial"/>
          <w:szCs w:val="24"/>
          <w:u w:val="single"/>
        </w:rPr>
        <w:t>With¬out</w:t>
      </w:r>
      <w:proofErr w:type="spellEnd"/>
      <w:r w:rsidR="00512437" w:rsidRPr="002C1591">
        <w:rPr>
          <w:rFonts w:eastAsia="MS Mincho" w:cs="Arial"/>
          <w:szCs w:val="24"/>
          <w:u w:val="single"/>
        </w:rPr>
        <w:t xml:space="preserve"> U.S. power, the liberal order </w:t>
      </w:r>
      <w:proofErr w:type="spellStart"/>
      <w:r w:rsidR="00512437" w:rsidRPr="002C1591">
        <w:rPr>
          <w:rFonts w:eastAsia="MS Mincho" w:cs="Arial"/>
          <w:sz w:val="16"/>
          <w:szCs w:val="24"/>
        </w:rPr>
        <w:t>cre¬ated</w:t>
      </w:r>
      <w:proofErr w:type="spellEnd"/>
      <w:r w:rsidR="00512437" w:rsidRPr="002C1591">
        <w:rPr>
          <w:rFonts w:eastAsia="MS Mincho" w:cs="Arial"/>
          <w:sz w:val="16"/>
          <w:szCs w:val="24"/>
        </w:rPr>
        <w:t xml:space="preserve"> by the United States </w:t>
      </w:r>
      <w:r w:rsidR="00512437" w:rsidRPr="002C1591">
        <w:rPr>
          <w:rFonts w:eastAsia="MS Mincho" w:cs="Arial"/>
          <w:szCs w:val="24"/>
          <w:u w:val="single"/>
        </w:rPr>
        <w:t xml:space="preserve">will end just as assuredly. </w:t>
      </w:r>
      <w:r w:rsidR="00512437" w:rsidRPr="002C1591">
        <w:rPr>
          <w:rFonts w:eastAsia="MS Mincho" w:cs="Arial"/>
          <w:sz w:val="16"/>
          <w:szCs w:val="24"/>
        </w:rPr>
        <w:t xml:space="preserve">As country and western great </w:t>
      </w:r>
      <w:proofErr w:type="spellStart"/>
      <w:r w:rsidR="00512437" w:rsidRPr="002C1591">
        <w:rPr>
          <w:rFonts w:eastAsia="MS Mincho" w:cs="Arial"/>
          <w:sz w:val="16"/>
          <w:szCs w:val="24"/>
        </w:rPr>
        <w:t>Rai</w:t>
      </w:r>
      <w:proofErr w:type="spellEnd"/>
      <w:r w:rsidR="00512437" w:rsidRPr="002C1591">
        <w:rPr>
          <w:rFonts w:eastAsia="MS Mincho" w:cs="Arial"/>
          <w:sz w:val="16"/>
          <w:szCs w:val="24"/>
        </w:rPr>
        <w:t xml:space="preserve"> Donner sang: "You don't know what you've got (until you lose it)." Consequently, it is important to note what those good things are. In addition to ensuring the security of the United States and its allies, </w:t>
      </w:r>
      <w:r w:rsidR="00512437" w:rsidRPr="002C1591">
        <w:rPr>
          <w:rFonts w:eastAsia="MS Mincho" w:cs="Arial"/>
          <w:szCs w:val="24"/>
          <w:u w:val="single"/>
        </w:rPr>
        <w:t xml:space="preserve">American primacy </w:t>
      </w:r>
      <w:r w:rsidR="00512437" w:rsidRPr="002C1591">
        <w:rPr>
          <w:rFonts w:eastAsia="MS Mincho" w:cs="Arial"/>
          <w:sz w:val="16"/>
          <w:szCs w:val="24"/>
        </w:rPr>
        <w:t xml:space="preserve">within the international system </w:t>
      </w:r>
      <w:r w:rsidR="00512437" w:rsidRPr="002C1591">
        <w:rPr>
          <w:rFonts w:eastAsia="MS Mincho" w:cs="Arial"/>
          <w:szCs w:val="24"/>
          <w:u w:val="single"/>
        </w:rPr>
        <w:t xml:space="preserve">causes many positive outcomes </w:t>
      </w:r>
      <w:r w:rsidR="00512437" w:rsidRPr="002C1591">
        <w:rPr>
          <w:rFonts w:eastAsia="MS Mincho" w:cs="Arial"/>
          <w:sz w:val="16"/>
          <w:szCs w:val="24"/>
        </w:rPr>
        <w:t xml:space="preserve">for </w:t>
      </w:r>
      <w:proofErr w:type="spellStart"/>
      <w:r w:rsidR="00512437" w:rsidRPr="002C1591">
        <w:rPr>
          <w:rFonts w:eastAsia="MS Mincho" w:cs="Arial"/>
          <w:sz w:val="16"/>
          <w:szCs w:val="24"/>
        </w:rPr>
        <w:t>Washing¬ton</w:t>
      </w:r>
      <w:proofErr w:type="spellEnd"/>
      <w:r w:rsidR="00512437" w:rsidRPr="002C1591">
        <w:rPr>
          <w:rFonts w:eastAsia="MS Mincho" w:cs="Arial"/>
          <w:sz w:val="16"/>
          <w:szCs w:val="24"/>
        </w:rPr>
        <w:t xml:space="preserve"> and the world. </w:t>
      </w:r>
      <w:r w:rsidR="00512437" w:rsidRPr="002C1591">
        <w:rPr>
          <w:rFonts w:eastAsia="MS Mincho" w:cs="Arial"/>
          <w:szCs w:val="24"/>
          <w:u w:val="single"/>
        </w:rPr>
        <w:t>The first has been a more peaceful world</w:t>
      </w:r>
      <w:r w:rsidR="00512437" w:rsidRPr="002C1591">
        <w:rPr>
          <w:rFonts w:eastAsia="MS Mincho" w:cs="Arial"/>
          <w:sz w:val="16"/>
          <w:szCs w:val="24"/>
        </w:rPr>
        <w:t xml:space="preserve">. </w:t>
      </w:r>
      <w:r w:rsidR="00512437" w:rsidRPr="002C1591">
        <w:rPr>
          <w:rFonts w:eastAsia="MS Mincho" w:cs="Arial"/>
          <w:szCs w:val="24"/>
          <w:u w:val="single"/>
        </w:rPr>
        <w:t>During the Cold War, U.S. leadership reduced friction among many states that were historical antagonists</w:t>
      </w:r>
      <w:r w:rsidR="00512437" w:rsidRPr="002C1591">
        <w:rPr>
          <w:rFonts w:eastAsia="MS Mincho" w:cs="Arial"/>
          <w:sz w:val="16"/>
          <w:szCs w:val="24"/>
        </w:rPr>
        <w:t xml:space="preserve">, most notably France and West Germany. Today, </w:t>
      </w:r>
      <w:r w:rsidR="00512437" w:rsidRPr="002C1591">
        <w:rPr>
          <w:rFonts w:eastAsia="MS Mincho" w:cs="Arial"/>
          <w:szCs w:val="24"/>
          <w:u w:val="single"/>
        </w:rPr>
        <w:t xml:space="preserve">American primacy helps keep a number of complicated </w:t>
      </w:r>
      <w:proofErr w:type="spellStart"/>
      <w:r w:rsidR="00512437" w:rsidRPr="002C1591">
        <w:rPr>
          <w:rFonts w:eastAsia="MS Mincho" w:cs="Arial"/>
          <w:szCs w:val="24"/>
          <w:u w:val="single"/>
        </w:rPr>
        <w:t>rela¬tionships</w:t>
      </w:r>
      <w:proofErr w:type="spellEnd"/>
      <w:r w:rsidR="00512437" w:rsidRPr="002C1591">
        <w:rPr>
          <w:rFonts w:eastAsia="MS Mincho" w:cs="Arial"/>
          <w:szCs w:val="24"/>
          <w:u w:val="single"/>
        </w:rPr>
        <w:t xml:space="preserve"> aligned </w:t>
      </w:r>
      <w:r w:rsidR="00512437" w:rsidRPr="002C1591">
        <w:rPr>
          <w:rFonts w:eastAsia="MS Mincho" w:cs="Arial"/>
          <w:sz w:val="16"/>
          <w:szCs w:val="24"/>
        </w:rPr>
        <w:t xml:space="preserve">-between </w:t>
      </w:r>
      <w:r w:rsidR="00512437" w:rsidRPr="002C1591">
        <w:rPr>
          <w:rFonts w:eastAsia="MS Mincho" w:cs="Arial"/>
          <w:szCs w:val="24"/>
          <w:u w:val="single"/>
        </w:rPr>
        <w:t>Greece and Turkey, Israel and Egypt, South Korea and Japan, India and Pakistan, Indonesia and Australia</w:t>
      </w:r>
      <w:r w:rsidR="00512437" w:rsidRPr="002C1591">
        <w:rPr>
          <w:rFonts w:eastAsia="MS Mincho" w:cs="Arial"/>
          <w:sz w:val="16"/>
          <w:szCs w:val="24"/>
        </w:rPr>
        <w:t xml:space="preserve">. This is not to say it fulfills Woodrow Wilson's vision of ending all war. Wars still occur where Washington's interests are not seriously threatened, such as in Darfur, </w:t>
      </w:r>
      <w:r w:rsidR="00512437" w:rsidRPr="002C1591">
        <w:rPr>
          <w:rFonts w:eastAsia="MS Mincho" w:cs="Arial"/>
          <w:szCs w:val="24"/>
          <w:u w:val="single"/>
        </w:rPr>
        <w:t xml:space="preserve">but a </w:t>
      </w:r>
      <w:proofErr w:type="spellStart"/>
      <w:r w:rsidR="00512437" w:rsidRPr="002C1591">
        <w:rPr>
          <w:rFonts w:eastAsia="MS Mincho" w:cs="Arial"/>
          <w:szCs w:val="24"/>
          <w:u w:val="single"/>
        </w:rPr>
        <w:t>Pax</w:t>
      </w:r>
      <w:proofErr w:type="spellEnd"/>
      <w:r w:rsidR="00512437" w:rsidRPr="002C1591">
        <w:rPr>
          <w:rFonts w:eastAsia="MS Mincho" w:cs="Arial"/>
          <w:szCs w:val="24"/>
          <w:u w:val="single"/>
        </w:rPr>
        <w:t xml:space="preserve"> Americana does reduce war's likelihood, particularly war's worst form: great power wars. Second, American power gives the United States the ability to spread </w:t>
      </w:r>
      <w:proofErr w:type="spellStart"/>
      <w:r w:rsidR="00512437" w:rsidRPr="002C1591">
        <w:rPr>
          <w:rFonts w:eastAsia="MS Mincho" w:cs="Arial"/>
          <w:szCs w:val="24"/>
          <w:u w:val="single"/>
        </w:rPr>
        <w:t>de¬mocracy</w:t>
      </w:r>
      <w:proofErr w:type="spellEnd"/>
      <w:r w:rsidR="00512437" w:rsidRPr="002C1591">
        <w:rPr>
          <w:rFonts w:eastAsia="MS Mincho" w:cs="Arial"/>
          <w:sz w:val="16"/>
          <w:szCs w:val="24"/>
        </w:rPr>
        <w:t xml:space="preserve"> </w:t>
      </w:r>
      <w:r w:rsidR="00512437" w:rsidRPr="002C1591">
        <w:rPr>
          <w:rFonts w:eastAsia="MS Mincho" w:cs="Arial"/>
          <w:szCs w:val="24"/>
          <w:u w:val="single"/>
        </w:rPr>
        <w:t xml:space="preserve">and other elements of its </w:t>
      </w:r>
      <w:proofErr w:type="spellStart"/>
      <w:r w:rsidR="00512437" w:rsidRPr="002C1591">
        <w:rPr>
          <w:rFonts w:eastAsia="MS Mincho" w:cs="Arial"/>
          <w:szCs w:val="24"/>
          <w:u w:val="single"/>
        </w:rPr>
        <w:t>ideol¬ogy</w:t>
      </w:r>
      <w:proofErr w:type="spellEnd"/>
      <w:r w:rsidR="00512437" w:rsidRPr="002C1591">
        <w:rPr>
          <w:rFonts w:eastAsia="MS Mincho" w:cs="Arial"/>
          <w:szCs w:val="24"/>
          <w:u w:val="single"/>
        </w:rPr>
        <w:t xml:space="preserve"> of liberalism.</w:t>
      </w:r>
      <w:r w:rsidR="00512437" w:rsidRPr="002C1591">
        <w:rPr>
          <w:rFonts w:eastAsia="MS Mincho" w:cs="Arial"/>
          <w:sz w:val="16"/>
          <w:szCs w:val="24"/>
        </w:rPr>
        <w:t xml:space="preserve"> Doing so is a source of much good for the countries concerned as well as the United States because, as John Owen noted on these pages in the Spring 2006 issue, </w:t>
      </w:r>
      <w:r w:rsidR="00512437" w:rsidRPr="002C1591">
        <w:rPr>
          <w:rFonts w:eastAsia="MS Mincho" w:cs="Arial"/>
          <w:szCs w:val="24"/>
          <w:u w:val="single"/>
        </w:rPr>
        <w:t>liberal democracies are more likely to align with the United States and be sympathetic to the American worldview</w:t>
      </w:r>
      <w:r w:rsidR="00512437" w:rsidRPr="002C1591">
        <w:rPr>
          <w:rFonts w:eastAsia="MS Mincho" w:cs="Arial"/>
          <w:sz w:val="16"/>
          <w:szCs w:val="24"/>
        </w:rPr>
        <w:t xml:space="preserve">.3 So, </w:t>
      </w:r>
      <w:r w:rsidR="00512437" w:rsidRPr="002C1591">
        <w:rPr>
          <w:rFonts w:eastAsia="MS Mincho" w:cs="Arial"/>
          <w:szCs w:val="24"/>
          <w:u w:val="single"/>
        </w:rPr>
        <w:t>spreading democracy helps maintain U.S. primacy.</w:t>
      </w:r>
      <w:r w:rsidR="00512437" w:rsidRPr="002C1591">
        <w:rPr>
          <w:rFonts w:eastAsia="MS Mincho" w:cs="Arial"/>
          <w:sz w:val="16"/>
          <w:szCs w:val="24"/>
        </w:rPr>
        <w:t xml:space="preserve"> In addition, </w:t>
      </w:r>
      <w:r w:rsidR="00512437" w:rsidRPr="002C1591">
        <w:rPr>
          <w:rFonts w:eastAsia="MS Mincho" w:cs="Arial"/>
          <w:szCs w:val="24"/>
          <w:u w:val="single"/>
        </w:rPr>
        <w:t>once states are governed democratically, the likelihood of any type of conflict is significantly reduced.</w:t>
      </w:r>
      <w:r w:rsidR="00512437" w:rsidRPr="002C1591">
        <w:rPr>
          <w:rFonts w:eastAsia="MS Mincho" w:cs="Arial"/>
          <w:sz w:val="16"/>
          <w:szCs w:val="24"/>
        </w:rPr>
        <w:t xml:space="preserve"> This is not because democracies do not have clashing </w:t>
      </w:r>
      <w:proofErr w:type="spellStart"/>
      <w:r w:rsidR="00512437" w:rsidRPr="002C1591">
        <w:rPr>
          <w:rFonts w:eastAsia="MS Mincho" w:cs="Arial"/>
          <w:sz w:val="16"/>
          <w:szCs w:val="24"/>
        </w:rPr>
        <w:t>inter¬ests</w:t>
      </w:r>
      <w:proofErr w:type="spellEnd"/>
      <w:r w:rsidR="00512437" w:rsidRPr="002C1591">
        <w:rPr>
          <w:rFonts w:eastAsia="MS Mincho" w:cs="Arial"/>
          <w:sz w:val="16"/>
          <w:szCs w:val="24"/>
        </w:rPr>
        <w:t xml:space="preserve">. Indeed they do. Rather, it is because </w:t>
      </w:r>
      <w:r w:rsidR="00512437" w:rsidRPr="002C1591">
        <w:rPr>
          <w:rFonts w:eastAsia="MS Mincho" w:cs="Arial"/>
          <w:szCs w:val="24"/>
          <w:u w:val="single"/>
        </w:rPr>
        <w:t xml:space="preserve">they are more open, more transparent and more likely to want to resolve things amicably in concurrence with U.S. </w:t>
      </w:r>
      <w:proofErr w:type="spellStart"/>
      <w:r w:rsidR="00512437" w:rsidRPr="002C1591">
        <w:rPr>
          <w:rFonts w:eastAsia="MS Mincho" w:cs="Arial"/>
          <w:szCs w:val="24"/>
          <w:u w:val="single"/>
        </w:rPr>
        <w:t>lead¬ership</w:t>
      </w:r>
      <w:proofErr w:type="spellEnd"/>
      <w:r w:rsidR="00512437" w:rsidRPr="002C1591">
        <w:rPr>
          <w:rFonts w:eastAsia="MS Mincho" w:cs="Arial"/>
          <w:szCs w:val="24"/>
          <w:u w:val="single"/>
        </w:rPr>
        <w:t>.</w:t>
      </w:r>
      <w:r w:rsidR="00512437" w:rsidRPr="002C1591">
        <w:rPr>
          <w:rFonts w:eastAsia="MS Mincho" w:cs="Arial"/>
          <w:sz w:val="16"/>
          <w:szCs w:val="24"/>
        </w:rPr>
        <w:t xml:space="preserve"> And so, in general, </w:t>
      </w:r>
      <w:r w:rsidR="00512437" w:rsidRPr="002C1591">
        <w:rPr>
          <w:rFonts w:eastAsia="MS Mincho" w:cs="Arial"/>
          <w:szCs w:val="24"/>
          <w:u w:val="single"/>
        </w:rPr>
        <w:t>democratic states are good for their citizens as well as for advancing the interests of the United States</w:t>
      </w:r>
      <w:r w:rsidR="00512437" w:rsidRPr="002C1591">
        <w:rPr>
          <w:rFonts w:eastAsia="MS Mincho" w:cs="Arial"/>
          <w:sz w:val="16"/>
          <w:szCs w:val="24"/>
        </w:rPr>
        <w:t xml:space="preserve">. Critics have faulted the Bush </w:t>
      </w:r>
      <w:proofErr w:type="spellStart"/>
      <w:r w:rsidR="00512437" w:rsidRPr="002C1591">
        <w:rPr>
          <w:rFonts w:eastAsia="MS Mincho" w:cs="Arial"/>
          <w:sz w:val="16"/>
          <w:szCs w:val="24"/>
        </w:rPr>
        <w:t>Admin¬istration</w:t>
      </w:r>
      <w:proofErr w:type="spellEnd"/>
      <w:r w:rsidR="00512437" w:rsidRPr="002C1591">
        <w:rPr>
          <w:rFonts w:eastAsia="MS Mincho" w:cs="Arial"/>
          <w:sz w:val="16"/>
          <w:szCs w:val="24"/>
        </w:rPr>
        <w:t xml:space="preserve"> for attempting to spread </w:t>
      </w:r>
      <w:proofErr w:type="spellStart"/>
      <w:r w:rsidR="00512437" w:rsidRPr="002C1591">
        <w:rPr>
          <w:rFonts w:eastAsia="MS Mincho" w:cs="Arial"/>
          <w:sz w:val="16"/>
          <w:szCs w:val="24"/>
        </w:rPr>
        <w:t>democ¬racy</w:t>
      </w:r>
      <w:proofErr w:type="spellEnd"/>
      <w:r w:rsidR="00512437" w:rsidRPr="002C1591">
        <w:rPr>
          <w:rFonts w:eastAsia="MS Mincho" w:cs="Arial"/>
          <w:sz w:val="16"/>
          <w:szCs w:val="24"/>
        </w:rPr>
        <w:t xml:space="preserve"> in the Middle East, labeling such an effort a modern form of tilting at windmills. It is the obligation of Bush's </w:t>
      </w:r>
      <w:proofErr w:type="spellStart"/>
      <w:r w:rsidR="00512437" w:rsidRPr="002C1591">
        <w:rPr>
          <w:rFonts w:eastAsia="MS Mincho" w:cs="Arial"/>
          <w:sz w:val="16"/>
          <w:szCs w:val="24"/>
        </w:rPr>
        <w:t>crit¬ics</w:t>
      </w:r>
      <w:proofErr w:type="spellEnd"/>
      <w:r w:rsidR="00512437" w:rsidRPr="002C1591">
        <w:rPr>
          <w:rFonts w:eastAsia="MS Mincho" w:cs="Arial"/>
          <w:sz w:val="16"/>
          <w:szCs w:val="24"/>
        </w:rPr>
        <w:t xml:space="preserve"> to explain why democracy is good enough for Western states but not for the rest, and, one gathers from the argument, should not even be attempted. Of course, whether democracy in the Middle East will have a peaceful or </w:t>
      </w:r>
      <w:proofErr w:type="spellStart"/>
      <w:r w:rsidR="00512437" w:rsidRPr="002C1591">
        <w:rPr>
          <w:rFonts w:eastAsia="MS Mincho" w:cs="Arial"/>
          <w:sz w:val="16"/>
          <w:szCs w:val="24"/>
        </w:rPr>
        <w:t>sta¬bilizing</w:t>
      </w:r>
      <w:proofErr w:type="spellEnd"/>
      <w:r w:rsidR="00512437" w:rsidRPr="002C1591">
        <w:rPr>
          <w:rFonts w:eastAsia="MS Mincho" w:cs="Arial"/>
          <w:sz w:val="16"/>
          <w:szCs w:val="24"/>
        </w:rPr>
        <w:t xml:space="preserve"> influence on America's interests in the short run is open to question. </w:t>
      </w:r>
      <w:proofErr w:type="spellStart"/>
      <w:r w:rsidR="00512437" w:rsidRPr="002C1591">
        <w:rPr>
          <w:rFonts w:eastAsia="MS Mincho" w:cs="Arial"/>
          <w:sz w:val="16"/>
          <w:szCs w:val="24"/>
        </w:rPr>
        <w:t>Per¬haps</w:t>
      </w:r>
      <w:proofErr w:type="spellEnd"/>
      <w:r w:rsidR="00512437" w:rsidRPr="002C1591">
        <w:rPr>
          <w:rFonts w:eastAsia="MS Mincho" w:cs="Arial"/>
          <w:sz w:val="16"/>
          <w:szCs w:val="24"/>
        </w:rPr>
        <w:t xml:space="preserve"> democratic Arab states would be more opposed to Israel, but nonetheless, their people would be better off. </w:t>
      </w:r>
      <w:r w:rsidR="00512437" w:rsidRPr="002C1591">
        <w:rPr>
          <w:rFonts w:eastAsia="MS Mincho" w:cs="Arial"/>
          <w:szCs w:val="24"/>
          <w:u w:val="single"/>
        </w:rPr>
        <w:t xml:space="preserve">The United States has brought democracy to Afghanistan, where 8.5 million </w:t>
      </w:r>
      <w:proofErr w:type="spellStart"/>
      <w:r w:rsidR="00512437" w:rsidRPr="002C1591">
        <w:rPr>
          <w:rFonts w:eastAsia="MS Mincho" w:cs="Arial"/>
          <w:szCs w:val="24"/>
          <w:u w:val="single"/>
        </w:rPr>
        <w:t>Af¬ghans</w:t>
      </w:r>
      <w:proofErr w:type="spellEnd"/>
      <w:r w:rsidR="00512437" w:rsidRPr="002C1591">
        <w:rPr>
          <w:rFonts w:eastAsia="MS Mincho" w:cs="Arial"/>
          <w:szCs w:val="24"/>
          <w:u w:val="single"/>
        </w:rPr>
        <w:t xml:space="preserve">, 40 percent of them women, voted in a critical October 2004 election, even though remnant Taliban forces </w:t>
      </w:r>
      <w:proofErr w:type="spellStart"/>
      <w:r w:rsidR="00512437" w:rsidRPr="002C1591">
        <w:rPr>
          <w:rFonts w:eastAsia="MS Mincho" w:cs="Arial"/>
          <w:szCs w:val="24"/>
          <w:u w:val="single"/>
        </w:rPr>
        <w:t>threat¬ened</w:t>
      </w:r>
      <w:proofErr w:type="spellEnd"/>
      <w:r w:rsidR="00512437" w:rsidRPr="002C1591">
        <w:rPr>
          <w:rFonts w:eastAsia="MS Mincho" w:cs="Arial"/>
          <w:szCs w:val="24"/>
          <w:u w:val="single"/>
        </w:rPr>
        <w:t xml:space="preserve"> them. The first free elections were held in Iraq in January 2005. It was the military power of the United States that put Iraq on the path to democracy.</w:t>
      </w:r>
      <w:r w:rsidR="00512437" w:rsidRPr="002C1591">
        <w:rPr>
          <w:rFonts w:eastAsia="MS Mincho" w:cs="Arial"/>
          <w:sz w:val="16"/>
          <w:szCs w:val="24"/>
        </w:rPr>
        <w:t xml:space="preserve"> </w:t>
      </w:r>
      <w:proofErr w:type="spellStart"/>
      <w:r w:rsidR="00512437" w:rsidRPr="002C1591">
        <w:rPr>
          <w:rFonts w:eastAsia="MS Mincho" w:cs="Arial"/>
          <w:sz w:val="16"/>
          <w:szCs w:val="24"/>
        </w:rPr>
        <w:t>Wash¬ington</w:t>
      </w:r>
      <w:proofErr w:type="spellEnd"/>
      <w:r w:rsidR="00512437" w:rsidRPr="002C1591">
        <w:rPr>
          <w:rFonts w:eastAsia="MS Mincho" w:cs="Arial"/>
          <w:sz w:val="16"/>
          <w:szCs w:val="24"/>
        </w:rPr>
        <w:t xml:space="preserve"> fostered democratic governments in Europe, Latin America, Asia and the </w:t>
      </w:r>
      <w:r w:rsidR="00512437" w:rsidRPr="002C1591">
        <w:rPr>
          <w:rFonts w:eastAsia="MS Mincho" w:cs="Arial"/>
          <w:sz w:val="16"/>
          <w:szCs w:val="24"/>
        </w:rPr>
        <w:lastRenderedPageBreak/>
        <w:t xml:space="preserve">Caucasus. </w:t>
      </w:r>
      <w:r w:rsidR="00512437" w:rsidRPr="002C1591">
        <w:rPr>
          <w:rFonts w:eastAsia="MS Mincho" w:cs="Arial"/>
          <w:szCs w:val="24"/>
          <w:u w:val="single"/>
        </w:rPr>
        <w:t>Now even the Middle East is increasingly democratic</w:t>
      </w:r>
      <w:r w:rsidR="00512437" w:rsidRPr="002C1591">
        <w:rPr>
          <w:rFonts w:eastAsia="MS Mincho" w:cs="Arial"/>
          <w:sz w:val="16"/>
          <w:szCs w:val="24"/>
        </w:rPr>
        <w:t xml:space="preserve">. They may not yet look like Western style democracies, but </w:t>
      </w:r>
      <w:r w:rsidR="00512437" w:rsidRPr="002C1591">
        <w:rPr>
          <w:rFonts w:eastAsia="MS Mincho" w:cs="Arial"/>
          <w:szCs w:val="24"/>
          <w:u w:val="single"/>
        </w:rPr>
        <w:t xml:space="preserve">democratic progress has been made in Algeria, Morocco, Lebanon, Iraq, </w:t>
      </w:r>
      <w:proofErr w:type="spellStart"/>
      <w:r w:rsidR="00512437" w:rsidRPr="002C1591">
        <w:rPr>
          <w:rFonts w:eastAsia="MS Mincho" w:cs="Arial"/>
          <w:szCs w:val="24"/>
          <w:u w:val="single"/>
        </w:rPr>
        <w:t>Ku¬wait</w:t>
      </w:r>
      <w:proofErr w:type="spellEnd"/>
      <w:r w:rsidR="00512437" w:rsidRPr="002C1591">
        <w:rPr>
          <w:rFonts w:eastAsia="MS Mincho" w:cs="Arial"/>
          <w:szCs w:val="24"/>
          <w:u w:val="single"/>
        </w:rPr>
        <w:t>, the Palestinian Authority and Egypt</w:t>
      </w:r>
      <w:r w:rsidR="00512437" w:rsidRPr="002C1591">
        <w:rPr>
          <w:rFonts w:eastAsia="MS Mincho" w:cs="Arial"/>
          <w:sz w:val="16"/>
          <w:szCs w:val="24"/>
        </w:rPr>
        <w:t xml:space="preserve">. By all accounts, the march of democracy has been impressive. </w:t>
      </w:r>
      <w:r w:rsidR="00512437" w:rsidRPr="002C1591">
        <w:rPr>
          <w:rFonts w:eastAsia="MS Mincho" w:cs="Arial"/>
          <w:szCs w:val="24"/>
          <w:u w:val="single"/>
        </w:rPr>
        <w:t xml:space="preserve">Third, along with the growth in the number of democratic states around the world has been the growth of the </w:t>
      </w:r>
      <w:proofErr w:type="spellStart"/>
      <w:r w:rsidR="00512437" w:rsidRPr="002C1591">
        <w:rPr>
          <w:rFonts w:eastAsia="MS Mincho" w:cs="Arial"/>
          <w:szCs w:val="24"/>
          <w:u w:val="single"/>
        </w:rPr>
        <w:t>glob¬al</w:t>
      </w:r>
      <w:proofErr w:type="spellEnd"/>
      <w:r w:rsidR="00512437" w:rsidRPr="002C1591">
        <w:rPr>
          <w:rFonts w:eastAsia="MS Mincho" w:cs="Arial"/>
          <w:szCs w:val="24"/>
          <w:u w:val="single"/>
        </w:rPr>
        <w:t xml:space="preserve"> economy</w:t>
      </w:r>
      <w:r w:rsidR="00512437" w:rsidRPr="002C1591">
        <w:rPr>
          <w:rFonts w:eastAsia="MS Mincho" w:cs="Arial"/>
          <w:sz w:val="16"/>
          <w:szCs w:val="24"/>
        </w:rPr>
        <w:t xml:space="preserve">. </w:t>
      </w:r>
      <w:r w:rsidR="00512437" w:rsidRPr="002C1591">
        <w:rPr>
          <w:rFonts w:eastAsia="MS Mincho" w:cs="Arial"/>
          <w:szCs w:val="24"/>
          <w:u w:val="single"/>
        </w:rPr>
        <w:t xml:space="preserve">With its allies, the United States has labored to create an economically liberal worldwide network </w:t>
      </w:r>
      <w:proofErr w:type="spellStart"/>
      <w:r w:rsidR="00512437" w:rsidRPr="002C1591">
        <w:rPr>
          <w:rFonts w:eastAsia="MS Mincho" w:cs="Arial"/>
          <w:szCs w:val="24"/>
          <w:u w:val="single"/>
        </w:rPr>
        <w:t>character¬ized</w:t>
      </w:r>
      <w:proofErr w:type="spellEnd"/>
      <w:r w:rsidR="00512437" w:rsidRPr="002C1591">
        <w:rPr>
          <w:rFonts w:eastAsia="MS Mincho" w:cs="Arial"/>
          <w:szCs w:val="24"/>
          <w:u w:val="single"/>
        </w:rPr>
        <w:t xml:space="preserve"> by free trade and commerce, respect for international property rights, and </w:t>
      </w:r>
      <w:proofErr w:type="spellStart"/>
      <w:r w:rsidR="00512437" w:rsidRPr="002C1591">
        <w:rPr>
          <w:rFonts w:eastAsia="MS Mincho" w:cs="Arial"/>
          <w:szCs w:val="24"/>
          <w:u w:val="single"/>
        </w:rPr>
        <w:t>mo-bility</w:t>
      </w:r>
      <w:proofErr w:type="spellEnd"/>
      <w:r w:rsidR="00512437" w:rsidRPr="002C1591">
        <w:rPr>
          <w:rFonts w:eastAsia="MS Mincho" w:cs="Arial"/>
          <w:szCs w:val="24"/>
          <w:u w:val="single"/>
        </w:rPr>
        <w:t xml:space="preserve"> of capital and labor markets. The economic stability and prosperity that stems from this economic order is a </w:t>
      </w:r>
      <w:proofErr w:type="spellStart"/>
      <w:r w:rsidR="00512437" w:rsidRPr="002C1591">
        <w:rPr>
          <w:rFonts w:eastAsia="MS Mincho" w:cs="Arial"/>
          <w:szCs w:val="24"/>
          <w:u w:val="single"/>
        </w:rPr>
        <w:t>glob¬al</w:t>
      </w:r>
      <w:proofErr w:type="spellEnd"/>
      <w:r w:rsidR="00512437" w:rsidRPr="002C1591">
        <w:rPr>
          <w:rFonts w:eastAsia="MS Mincho" w:cs="Arial"/>
          <w:szCs w:val="24"/>
          <w:u w:val="single"/>
        </w:rPr>
        <w:t xml:space="preserve"> public good from which all states </w:t>
      </w:r>
      <w:proofErr w:type="spellStart"/>
      <w:r w:rsidR="00512437" w:rsidRPr="002C1591">
        <w:rPr>
          <w:rFonts w:eastAsia="MS Mincho" w:cs="Arial"/>
          <w:szCs w:val="24"/>
          <w:u w:val="single"/>
        </w:rPr>
        <w:t>ben¬efit</w:t>
      </w:r>
      <w:proofErr w:type="spellEnd"/>
      <w:r w:rsidR="00512437" w:rsidRPr="002C1591">
        <w:rPr>
          <w:rFonts w:eastAsia="MS Mincho" w:cs="Arial"/>
          <w:szCs w:val="24"/>
          <w:u w:val="single"/>
        </w:rPr>
        <w:t>, particularly the poorest states in the Third World.</w:t>
      </w:r>
      <w:r w:rsidR="00512437" w:rsidRPr="002C1591">
        <w:rPr>
          <w:rFonts w:eastAsia="MS Mincho" w:cs="Arial"/>
          <w:sz w:val="16"/>
          <w:szCs w:val="24"/>
        </w:rPr>
        <w:t xml:space="preserve"> The United States created this network not out of altruism but for the benefit and the economic </w:t>
      </w:r>
      <w:proofErr w:type="spellStart"/>
      <w:r w:rsidR="00512437" w:rsidRPr="002C1591">
        <w:rPr>
          <w:rFonts w:eastAsia="MS Mincho" w:cs="Arial"/>
          <w:sz w:val="16"/>
          <w:szCs w:val="24"/>
        </w:rPr>
        <w:t>well being</w:t>
      </w:r>
      <w:proofErr w:type="spellEnd"/>
      <w:r w:rsidR="00512437" w:rsidRPr="002C1591">
        <w:rPr>
          <w:rFonts w:eastAsia="MS Mincho" w:cs="Arial"/>
          <w:sz w:val="16"/>
          <w:szCs w:val="24"/>
        </w:rPr>
        <w:t xml:space="preserve"> of America. </w:t>
      </w:r>
      <w:r w:rsidR="00512437" w:rsidRPr="002C1591">
        <w:rPr>
          <w:rFonts w:eastAsia="MS Mincho" w:cs="Arial"/>
          <w:szCs w:val="24"/>
          <w:u w:val="single"/>
        </w:rPr>
        <w:t>This</w:t>
      </w:r>
      <w:r w:rsidR="00512437" w:rsidRPr="002C1591">
        <w:rPr>
          <w:rFonts w:eastAsia="MS Mincho" w:cs="Arial"/>
          <w:sz w:val="16"/>
          <w:szCs w:val="24"/>
        </w:rPr>
        <w:t xml:space="preserve"> economic order forces American industries to be competitive, </w:t>
      </w:r>
      <w:r w:rsidR="00512437" w:rsidRPr="002C1591">
        <w:rPr>
          <w:rFonts w:eastAsia="MS Mincho" w:cs="Arial"/>
          <w:szCs w:val="24"/>
          <w:u w:val="single"/>
        </w:rPr>
        <w:t>maximizes efficiencies and growth, and benefits defense</w:t>
      </w:r>
      <w:r w:rsidR="00512437" w:rsidRPr="002C1591">
        <w:rPr>
          <w:rFonts w:eastAsia="MS Mincho" w:cs="Arial"/>
          <w:sz w:val="16"/>
          <w:szCs w:val="24"/>
        </w:rPr>
        <w:t xml:space="preserve"> as well because the size of the economy makes the defense burden manageable. </w:t>
      </w:r>
      <w:r w:rsidR="00512437" w:rsidRPr="002C1591">
        <w:rPr>
          <w:rFonts w:eastAsia="MS Mincho" w:cs="Arial"/>
          <w:szCs w:val="24"/>
          <w:u w:val="single"/>
        </w:rPr>
        <w:t>Economic spin offs foster the development of military technology, helping to ensure military prowess</w:t>
      </w:r>
      <w:r w:rsidR="00512437" w:rsidRPr="002C1591">
        <w:rPr>
          <w:rFonts w:eastAsia="MS Mincho" w:cs="Arial"/>
          <w:sz w:val="16"/>
          <w:szCs w:val="24"/>
        </w:rPr>
        <w:t xml:space="preserve">. Perhaps the greatest testament to the benefits of the economic network comes from Deepak </w:t>
      </w:r>
      <w:proofErr w:type="spellStart"/>
      <w:r w:rsidR="00512437" w:rsidRPr="002C1591">
        <w:rPr>
          <w:rFonts w:eastAsia="MS Mincho" w:cs="Arial"/>
          <w:sz w:val="16"/>
          <w:szCs w:val="24"/>
        </w:rPr>
        <w:t>Lal</w:t>
      </w:r>
      <w:proofErr w:type="spellEnd"/>
      <w:r w:rsidR="00512437" w:rsidRPr="002C1591">
        <w:rPr>
          <w:rFonts w:eastAsia="MS Mincho" w:cs="Arial"/>
          <w:sz w:val="16"/>
          <w:szCs w:val="24"/>
        </w:rPr>
        <w:t xml:space="preserve">, a former Indian foreign service diplomat and researcher at the World Bank, who started his </w:t>
      </w:r>
      <w:proofErr w:type="spellStart"/>
      <w:r w:rsidR="00512437" w:rsidRPr="002C1591">
        <w:rPr>
          <w:rFonts w:eastAsia="MS Mincho" w:cs="Arial"/>
          <w:sz w:val="16"/>
          <w:szCs w:val="24"/>
        </w:rPr>
        <w:t>ca¬reer</w:t>
      </w:r>
      <w:proofErr w:type="spellEnd"/>
      <w:r w:rsidR="00512437" w:rsidRPr="002C1591">
        <w:rPr>
          <w:rFonts w:eastAsia="MS Mincho" w:cs="Arial"/>
          <w:sz w:val="16"/>
          <w:szCs w:val="24"/>
        </w:rPr>
        <w:t xml:space="preserve"> confident in the socialist ideology of </w:t>
      </w:r>
      <w:proofErr w:type="spellStart"/>
      <w:r w:rsidR="00512437" w:rsidRPr="002C1591">
        <w:rPr>
          <w:rFonts w:eastAsia="MS Mincho" w:cs="Arial"/>
          <w:sz w:val="16"/>
          <w:szCs w:val="24"/>
        </w:rPr>
        <w:t>post independence</w:t>
      </w:r>
      <w:proofErr w:type="spellEnd"/>
      <w:r w:rsidR="00512437" w:rsidRPr="002C1591">
        <w:rPr>
          <w:rFonts w:eastAsia="MS Mincho" w:cs="Arial"/>
          <w:sz w:val="16"/>
          <w:szCs w:val="24"/>
        </w:rPr>
        <w:t xml:space="preserve"> India. Abandoning the positions of his youth, </w:t>
      </w:r>
      <w:proofErr w:type="spellStart"/>
      <w:r w:rsidR="00512437" w:rsidRPr="002C1591">
        <w:rPr>
          <w:rFonts w:eastAsia="MS Mincho" w:cs="Arial"/>
          <w:sz w:val="16"/>
          <w:szCs w:val="24"/>
        </w:rPr>
        <w:t>Lal</w:t>
      </w:r>
      <w:proofErr w:type="spellEnd"/>
      <w:r w:rsidR="00512437" w:rsidRPr="002C1591">
        <w:rPr>
          <w:rFonts w:eastAsia="MS Mincho" w:cs="Arial"/>
          <w:sz w:val="16"/>
          <w:szCs w:val="24"/>
        </w:rPr>
        <w:t xml:space="preserve"> now </w:t>
      </w:r>
      <w:proofErr w:type="spellStart"/>
      <w:r w:rsidR="00512437" w:rsidRPr="002C1591">
        <w:rPr>
          <w:rFonts w:eastAsia="MS Mincho" w:cs="Arial"/>
          <w:sz w:val="16"/>
          <w:szCs w:val="24"/>
        </w:rPr>
        <w:t>recog¬nizes</w:t>
      </w:r>
      <w:proofErr w:type="spellEnd"/>
      <w:r w:rsidR="00512437" w:rsidRPr="002C1591">
        <w:rPr>
          <w:rFonts w:eastAsia="MS Mincho" w:cs="Arial"/>
          <w:sz w:val="16"/>
          <w:szCs w:val="24"/>
        </w:rPr>
        <w:t xml:space="preserve"> that </w:t>
      </w:r>
      <w:r w:rsidR="00512437" w:rsidRPr="002C1591">
        <w:rPr>
          <w:rFonts w:eastAsia="MS Mincho" w:cs="Arial"/>
          <w:szCs w:val="24"/>
          <w:u w:val="single"/>
        </w:rPr>
        <w:t xml:space="preserve">the only way to bring relief to desperately poor countries of the Third World is through the adoption of free market economic policies and </w:t>
      </w:r>
      <w:proofErr w:type="spellStart"/>
      <w:r w:rsidR="00512437" w:rsidRPr="002C1591">
        <w:rPr>
          <w:rFonts w:eastAsia="MS Mincho" w:cs="Arial"/>
          <w:szCs w:val="24"/>
          <w:u w:val="single"/>
        </w:rPr>
        <w:t>globaliza¬tion</w:t>
      </w:r>
      <w:proofErr w:type="spellEnd"/>
      <w:r w:rsidR="00512437" w:rsidRPr="002C1591">
        <w:rPr>
          <w:rFonts w:eastAsia="MS Mincho" w:cs="Arial"/>
          <w:szCs w:val="24"/>
          <w:u w:val="single"/>
        </w:rPr>
        <w:t xml:space="preserve">, which are facilitated through </w:t>
      </w:r>
      <w:proofErr w:type="spellStart"/>
      <w:r w:rsidR="00512437" w:rsidRPr="002C1591">
        <w:rPr>
          <w:rFonts w:eastAsia="MS Mincho" w:cs="Arial"/>
          <w:szCs w:val="24"/>
          <w:u w:val="single"/>
        </w:rPr>
        <w:t>Amer¬ican</w:t>
      </w:r>
      <w:proofErr w:type="spellEnd"/>
      <w:r w:rsidR="00512437" w:rsidRPr="002C1591">
        <w:rPr>
          <w:rFonts w:eastAsia="MS Mincho" w:cs="Arial"/>
          <w:szCs w:val="24"/>
          <w:u w:val="single"/>
        </w:rPr>
        <w:t xml:space="preserve"> primacy</w:t>
      </w:r>
      <w:r w:rsidR="00512437" w:rsidRPr="002C1591">
        <w:rPr>
          <w:rFonts w:eastAsia="MS Mincho" w:cs="Arial"/>
          <w:sz w:val="16"/>
          <w:szCs w:val="24"/>
        </w:rPr>
        <w:t xml:space="preserve">.4 As a witness to the failed alternative economic systems, </w:t>
      </w:r>
      <w:proofErr w:type="spellStart"/>
      <w:r w:rsidR="00512437" w:rsidRPr="002C1591">
        <w:rPr>
          <w:rFonts w:eastAsia="MS Mincho" w:cs="Arial"/>
          <w:sz w:val="16"/>
          <w:szCs w:val="24"/>
        </w:rPr>
        <w:t>Lal</w:t>
      </w:r>
      <w:proofErr w:type="spellEnd"/>
      <w:r w:rsidR="00512437" w:rsidRPr="002C1591">
        <w:rPr>
          <w:rFonts w:eastAsia="MS Mincho" w:cs="Arial"/>
          <w:sz w:val="16"/>
          <w:szCs w:val="24"/>
        </w:rPr>
        <w:t xml:space="preserve"> is one of the strongest academic proponents of American primacy due to the economic prosperity it provides. Fourth and finally, </w:t>
      </w:r>
      <w:r w:rsidR="00512437" w:rsidRPr="002C1591">
        <w:rPr>
          <w:rFonts w:eastAsia="MS Mincho" w:cs="Arial"/>
          <w:szCs w:val="24"/>
          <w:u w:val="single"/>
        </w:rPr>
        <w:t xml:space="preserve">the United States, in seeking primacy, has been willing to use its power not only to advance its interests but to promote the welfare of people all over the globe. </w:t>
      </w:r>
      <w:r w:rsidR="00512437" w:rsidRPr="002C1591">
        <w:rPr>
          <w:rFonts w:eastAsia="MS Mincho" w:cs="Arial"/>
          <w:sz w:val="16"/>
          <w:szCs w:val="24"/>
        </w:rPr>
        <w:t xml:space="preserve">The United States is the earth's leading source of positive </w:t>
      </w:r>
      <w:proofErr w:type="spellStart"/>
      <w:r w:rsidR="00512437" w:rsidRPr="002C1591">
        <w:rPr>
          <w:rFonts w:eastAsia="MS Mincho" w:cs="Arial"/>
          <w:sz w:val="16"/>
          <w:szCs w:val="24"/>
        </w:rPr>
        <w:t>exter¬nalities</w:t>
      </w:r>
      <w:proofErr w:type="spellEnd"/>
      <w:r w:rsidR="00512437" w:rsidRPr="002C1591">
        <w:rPr>
          <w:rFonts w:eastAsia="MS Mincho" w:cs="Arial"/>
          <w:sz w:val="16"/>
          <w:szCs w:val="24"/>
        </w:rPr>
        <w:t xml:space="preserve"> for the world. </w:t>
      </w:r>
      <w:r w:rsidR="00512437" w:rsidRPr="002C1591">
        <w:rPr>
          <w:rFonts w:eastAsia="MS Mincho" w:cs="Arial"/>
          <w:szCs w:val="24"/>
          <w:u w:val="single"/>
        </w:rPr>
        <w:t xml:space="preserve">The U.S. military has participated in over fifty operations since the end of the Cold War and most of those missions have been humanitarian in nature. </w:t>
      </w:r>
      <w:r w:rsidR="00512437" w:rsidRPr="002C1591">
        <w:rPr>
          <w:rFonts w:eastAsia="MS Mincho" w:cs="Arial"/>
          <w:sz w:val="16"/>
          <w:szCs w:val="24"/>
        </w:rPr>
        <w:t xml:space="preserve">Indeed, </w:t>
      </w:r>
      <w:r w:rsidR="00512437" w:rsidRPr="002C1591">
        <w:rPr>
          <w:rFonts w:eastAsia="MS Mincho" w:cs="Arial"/>
          <w:szCs w:val="24"/>
          <w:u w:val="single"/>
        </w:rPr>
        <w:t>the U.S. military is the earth's "911 force" it serves, de facto, as the world's police, the global paramedic and the planet's fire departme</w:t>
      </w:r>
      <w:r w:rsidR="00512437" w:rsidRPr="002C1591">
        <w:rPr>
          <w:rFonts w:eastAsia="MS Mincho" w:cs="Arial"/>
          <w:sz w:val="16"/>
          <w:szCs w:val="24"/>
        </w:rPr>
        <w:t>nt</w:t>
      </w:r>
      <w:r w:rsidR="00512437" w:rsidRPr="002C1591">
        <w:rPr>
          <w:rFonts w:eastAsia="MS Mincho" w:cs="Arial"/>
          <w:szCs w:val="24"/>
          <w:u w:val="single"/>
        </w:rPr>
        <w:t xml:space="preserve">. </w:t>
      </w:r>
      <w:proofErr w:type="spellStart"/>
      <w:r w:rsidR="00512437" w:rsidRPr="002C1591">
        <w:rPr>
          <w:rFonts w:eastAsia="MS Mincho" w:cs="Arial"/>
          <w:szCs w:val="24"/>
          <w:u w:val="single"/>
        </w:rPr>
        <w:t>When¬ever</w:t>
      </w:r>
      <w:proofErr w:type="spellEnd"/>
      <w:r w:rsidR="00512437" w:rsidRPr="002C1591">
        <w:rPr>
          <w:rFonts w:eastAsia="MS Mincho" w:cs="Arial"/>
          <w:szCs w:val="24"/>
          <w:u w:val="single"/>
        </w:rPr>
        <w:t xml:space="preserve"> there is a natural disaster</w:t>
      </w:r>
      <w:r w:rsidR="00512437" w:rsidRPr="002C1591">
        <w:rPr>
          <w:rFonts w:eastAsia="MS Mincho" w:cs="Arial"/>
          <w:sz w:val="16"/>
          <w:szCs w:val="24"/>
        </w:rPr>
        <w:t xml:space="preserve">, </w:t>
      </w:r>
      <w:proofErr w:type="spellStart"/>
      <w:r w:rsidR="00512437" w:rsidRPr="002C1591">
        <w:rPr>
          <w:rFonts w:eastAsia="MS Mincho" w:cs="Arial"/>
          <w:sz w:val="16"/>
          <w:szCs w:val="24"/>
        </w:rPr>
        <w:t>earth¬quake</w:t>
      </w:r>
      <w:proofErr w:type="spellEnd"/>
      <w:r w:rsidR="00512437" w:rsidRPr="002C1591">
        <w:rPr>
          <w:rFonts w:eastAsia="MS Mincho" w:cs="Arial"/>
          <w:sz w:val="16"/>
          <w:szCs w:val="24"/>
        </w:rPr>
        <w:t xml:space="preserve">, flood, drought, volcanic eruption, typhoon or tsunami, the United States assists the countries in need. </w:t>
      </w:r>
      <w:r w:rsidR="00512437" w:rsidRPr="002C1591">
        <w:rPr>
          <w:rFonts w:eastAsia="MS Mincho" w:cs="Arial"/>
          <w:szCs w:val="24"/>
          <w:u w:val="single"/>
        </w:rPr>
        <w:t>On the day after Christmas in 2004, a tremendous earthquake and tsunami occurred in the Indian Ocean near Sumatra, killing some 300,000 people. The United States was the first to respond with aid</w:t>
      </w:r>
      <w:r w:rsidR="00512437" w:rsidRPr="002C1591">
        <w:rPr>
          <w:rFonts w:eastAsia="MS Mincho" w:cs="Arial"/>
          <w:sz w:val="16"/>
          <w:szCs w:val="24"/>
        </w:rPr>
        <w:t xml:space="preserve">. </w:t>
      </w:r>
      <w:proofErr w:type="spellStart"/>
      <w:r w:rsidR="00512437" w:rsidRPr="002C1591">
        <w:rPr>
          <w:rFonts w:eastAsia="MS Mincho" w:cs="Arial"/>
          <w:sz w:val="16"/>
          <w:szCs w:val="24"/>
        </w:rPr>
        <w:t>Washing¬ton</w:t>
      </w:r>
      <w:proofErr w:type="spellEnd"/>
      <w:r w:rsidR="00512437" w:rsidRPr="002C1591">
        <w:rPr>
          <w:rFonts w:eastAsia="MS Mincho" w:cs="Arial"/>
          <w:sz w:val="16"/>
          <w:szCs w:val="24"/>
        </w:rPr>
        <w:t xml:space="preserve"> followed up with a large </w:t>
      </w:r>
      <w:proofErr w:type="spellStart"/>
      <w:r w:rsidR="00512437" w:rsidRPr="002C1591">
        <w:rPr>
          <w:rFonts w:eastAsia="MS Mincho" w:cs="Arial"/>
          <w:sz w:val="16"/>
          <w:szCs w:val="24"/>
        </w:rPr>
        <w:t>contribu¬tion</w:t>
      </w:r>
      <w:proofErr w:type="spellEnd"/>
      <w:r w:rsidR="00512437" w:rsidRPr="002C1591">
        <w:rPr>
          <w:rFonts w:eastAsia="MS Mincho" w:cs="Arial"/>
          <w:sz w:val="16"/>
          <w:szCs w:val="24"/>
        </w:rPr>
        <w:t xml:space="preserve"> of aid and deployed the U.S. military to South and Southeast Asia for many months to help with the aftermath of the disaster. About 20,000 U.S. soldiers, </w:t>
      </w:r>
      <w:proofErr w:type="spellStart"/>
      <w:r w:rsidR="00512437" w:rsidRPr="002C1591">
        <w:rPr>
          <w:rFonts w:eastAsia="MS Mincho" w:cs="Arial"/>
          <w:sz w:val="16"/>
          <w:szCs w:val="24"/>
        </w:rPr>
        <w:t>sail¬ors</w:t>
      </w:r>
      <w:proofErr w:type="spellEnd"/>
      <w:r w:rsidR="00512437" w:rsidRPr="002C1591">
        <w:rPr>
          <w:rFonts w:eastAsia="MS Mincho" w:cs="Arial"/>
          <w:sz w:val="16"/>
          <w:szCs w:val="24"/>
        </w:rPr>
        <w:t xml:space="preserve">, airmen and marines responded by providing water, food, medical aid, disease treatment and prevention as well as </w:t>
      </w:r>
      <w:proofErr w:type="spellStart"/>
      <w:r w:rsidR="00512437" w:rsidRPr="002C1591">
        <w:rPr>
          <w:rFonts w:eastAsia="MS Mincho" w:cs="Arial"/>
          <w:sz w:val="16"/>
          <w:szCs w:val="24"/>
        </w:rPr>
        <w:t>foren¬sic</w:t>
      </w:r>
      <w:proofErr w:type="spellEnd"/>
      <w:r w:rsidR="00512437" w:rsidRPr="002C1591">
        <w:rPr>
          <w:rFonts w:eastAsia="MS Mincho" w:cs="Arial"/>
          <w:sz w:val="16"/>
          <w:szCs w:val="24"/>
        </w:rPr>
        <w:t xml:space="preserve"> assistance to help identify the bodies of those killed. Only the U.S. military could have accomplished this Herculean effort. No other force possesses the </w:t>
      </w:r>
      <w:proofErr w:type="spellStart"/>
      <w:r w:rsidR="00512437" w:rsidRPr="002C1591">
        <w:rPr>
          <w:rFonts w:eastAsia="MS Mincho" w:cs="Arial"/>
          <w:sz w:val="16"/>
          <w:szCs w:val="24"/>
        </w:rPr>
        <w:t>communica¬tions</w:t>
      </w:r>
      <w:proofErr w:type="spellEnd"/>
      <w:r w:rsidR="00512437" w:rsidRPr="002C1591">
        <w:rPr>
          <w:rFonts w:eastAsia="MS Mincho" w:cs="Arial"/>
          <w:sz w:val="16"/>
          <w:szCs w:val="24"/>
        </w:rPr>
        <w:t xml:space="preserve"> capabilities or global logistical reach of the U.S. military. In fact, UN </w:t>
      </w:r>
      <w:proofErr w:type="spellStart"/>
      <w:r w:rsidR="00512437" w:rsidRPr="002C1591">
        <w:rPr>
          <w:rFonts w:eastAsia="MS Mincho" w:cs="Arial"/>
          <w:sz w:val="16"/>
          <w:szCs w:val="24"/>
        </w:rPr>
        <w:t>peace¬keeping</w:t>
      </w:r>
      <w:proofErr w:type="spellEnd"/>
      <w:r w:rsidR="00512437" w:rsidRPr="002C1591">
        <w:rPr>
          <w:rFonts w:eastAsia="MS Mincho" w:cs="Arial"/>
          <w:sz w:val="16"/>
          <w:szCs w:val="24"/>
        </w:rPr>
        <w:t xml:space="preserve"> operations depend on the United States to supply UN forces. American generosity has done more to help the United States fight the War on Terror than almost any other measure. Before the tsunami, 80 percent of </w:t>
      </w:r>
      <w:proofErr w:type="spellStart"/>
      <w:r w:rsidR="00512437" w:rsidRPr="002C1591">
        <w:rPr>
          <w:rFonts w:eastAsia="MS Mincho" w:cs="Arial"/>
          <w:sz w:val="16"/>
          <w:szCs w:val="24"/>
        </w:rPr>
        <w:t>Indo¬nesian</w:t>
      </w:r>
      <w:proofErr w:type="spellEnd"/>
      <w:r w:rsidR="00512437" w:rsidRPr="002C1591">
        <w:rPr>
          <w:rFonts w:eastAsia="MS Mincho" w:cs="Arial"/>
          <w:sz w:val="16"/>
          <w:szCs w:val="24"/>
        </w:rPr>
        <w:t xml:space="preserve"> public opinion was opposed to the United States; after it, 80 percent had a favorable opinion of America. Two years after the disaster, and in poll after poll, Indonesians still have overwhelmingly positive views of the United States. In October 2005, </w:t>
      </w:r>
      <w:r w:rsidR="00512437" w:rsidRPr="002C1591">
        <w:rPr>
          <w:rFonts w:eastAsia="MS Mincho" w:cs="Arial"/>
          <w:szCs w:val="24"/>
          <w:u w:val="single"/>
        </w:rPr>
        <w:t>an enormous earthquake struck Kashmir</w:t>
      </w:r>
      <w:r w:rsidR="00512437" w:rsidRPr="002C1591">
        <w:rPr>
          <w:rFonts w:eastAsia="MS Mincho" w:cs="Arial"/>
          <w:sz w:val="16"/>
          <w:szCs w:val="24"/>
        </w:rPr>
        <w:t xml:space="preserve">, killing about 74,000 </w:t>
      </w:r>
      <w:proofErr w:type="spellStart"/>
      <w:r w:rsidR="00512437" w:rsidRPr="002C1591">
        <w:rPr>
          <w:rFonts w:eastAsia="MS Mincho" w:cs="Arial"/>
          <w:sz w:val="16"/>
          <w:szCs w:val="24"/>
        </w:rPr>
        <w:t>peo¬ple</w:t>
      </w:r>
      <w:proofErr w:type="spellEnd"/>
      <w:r w:rsidR="00512437" w:rsidRPr="002C1591">
        <w:rPr>
          <w:rFonts w:eastAsia="MS Mincho" w:cs="Arial"/>
          <w:sz w:val="16"/>
          <w:szCs w:val="24"/>
        </w:rPr>
        <w:t xml:space="preserve"> and leaving three million homeless. </w:t>
      </w:r>
      <w:r w:rsidR="00512437" w:rsidRPr="002C1591">
        <w:rPr>
          <w:rFonts w:eastAsia="MS Mincho" w:cs="Arial"/>
          <w:szCs w:val="24"/>
          <w:u w:val="single"/>
        </w:rPr>
        <w:t xml:space="preserve">The U.S. military responded </w:t>
      </w:r>
      <w:proofErr w:type="spellStart"/>
      <w:r w:rsidR="00512437" w:rsidRPr="002C1591">
        <w:rPr>
          <w:rFonts w:eastAsia="MS Mincho" w:cs="Arial"/>
          <w:szCs w:val="24"/>
          <w:u w:val="single"/>
        </w:rPr>
        <w:t>immediate¬ly</w:t>
      </w:r>
      <w:proofErr w:type="spellEnd"/>
      <w:r w:rsidR="00512437" w:rsidRPr="002C1591">
        <w:rPr>
          <w:rFonts w:eastAsia="MS Mincho" w:cs="Arial"/>
          <w:sz w:val="16"/>
          <w:szCs w:val="24"/>
        </w:rPr>
        <w:t xml:space="preserve">, diverting helicopters fighting the War on Terror in nearby Afghanistan to bring relief as soon as possible. To help </w:t>
      </w:r>
      <w:proofErr w:type="gramStart"/>
      <w:r w:rsidR="00512437" w:rsidRPr="002C1591">
        <w:rPr>
          <w:rFonts w:eastAsia="MS Mincho" w:cs="Arial"/>
          <w:sz w:val="16"/>
          <w:szCs w:val="24"/>
        </w:rPr>
        <w:t>those ill need</w:t>
      </w:r>
      <w:proofErr w:type="gramEnd"/>
      <w:r w:rsidR="00512437" w:rsidRPr="002C1591">
        <w:rPr>
          <w:rFonts w:eastAsia="MS Mincho" w:cs="Arial"/>
          <w:sz w:val="16"/>
          <w:szCs w:val="24"/>
        </w:rPr>
        <w:t xml:space="preserve">, </w:t>
      </w:r>
      <w:r w:rsidR="00512437" w:rsidRPr="002C1591">
        <w:rPr>
          <w:rFonts w:eastAsia="MS Mincho" w:cs="Arial"/>
          <w:szCs w:val="24"/>
          <w:u w:val="single"/>
        </w:rPr>
        <w:t xml:space="preserve">the United States also provided </w:t>
      </w:r>
      <w:proofErr w:type="spellStart"/>
      <w:r w:rsidR="00512437" w:rsidRPr="002C1591">
        <w:rPr>
          <w:rFonts w:eastAsia="MS Mincho" w:cs="Arial"/>
          <w:szCs w:val="24"/>
          <w:u w:val="single"/>
        </w:rPr>
        <w:t>fi¬nancial</w:t>
      </w:r>
      <w:proofErr w:type="spellEnd"/>
      <w:r w:rsidR="00512437" w:rsidRPr="002C1591">
        <w:rPr>
          <w:rFonts w:eastAsia="MS Mincho" w:cs="Arial"/>
          <w:szCs w:val="24"/>
          <w:u w:val="single"/>
        </w:rPr>
        <w:t xml:space="preserve"> aid to Pakistan</w:t>
      </w:r>
      <w:r w:rsidR="00512437" w:rsidRPr="002C1591">
        <w:rPr>
          <w:rFonts w:eastAsia="MS Mincho" w:cs="Arial"/>
          <w:sz w:val="16"/>
          <w:szCs w:val="24"/>
        </w:rPr>
        <w:t xml:space="preserve">; and, as one might expect from those witnessing the </w:t>
      </w:r>
      <w:proofErr w:type="spellStart"/>
      <w:r w:rsidR="00512437" w:rsidRPr="002C1591">
        <w:rPr>
          <w:rFonts w:eastAsia="MS Mincho" w:cs="Arial"/>
          <w:sz w:val="16"/>
          <w:szCs w:val="24"/>
        </w:rPr>
        <w:t>munifi¬cence</w:t>
      </w:r>
      <w:proofErr w:type="spellEnd"/>
      <w:r w:rsidR="00512437" w:rsidRPr="002C1591">
        <w:rPr>
          <w:rFonts w:eastAsia="MS Mincho" w:cs="Arial"/>
          <w:sz w:val="16"/>
          <w:szCs w:val="24"/>
        </w:rPr>
        <w:t xml:space="preserve"> of the United States, it left a </w:t>
      </w:r>
      <w:proofErr w:type="spellStart"/>
      <w:r w:rsidR="00512437" w:rsidRPr="002C1591">
        <w:rPr>
          <w:rFonts w:eastAsia="MS Mincho" w:cs="Arial"/>
          <w:sz w:val="16"/>
          <w:szCs w:val="24"/>
        </w:rPr>
        <w:t>last¬ing</w:t>
      </w:r>
      <w:proofErr w:type="spellEnd"/>
      <w:r w:rsidR="00512437" w:rsidRPr="002C1591">
        <w:rPr>
          <w:rFonts w:eastAsia="MS Mincho" w:cs="Arial"/>
          <w:sz w:val="16"/>
          <w:szCs w:val="24"/>
        </w:rPr>
        <w:t xml:space="preserve"> impression about America. For the first time since 9/11, polls of Pakistani opinion have found that more people are favorable toward the United States than unfavorable, while support for Al Qaeda dropped to its lowest level. Whether in Indonesia or Kashmir, the money was well spent because it helped people in the wake of disasters, but it also had a real impact on the War on Terror. When people in the Muslim world witness the U.S. military conducting a humanitarian mission, there is a clearly positive impact on Muslim opinion of the United States. As the War on Terror is a war of ideas and opinion as much as military action, for the United States humanitarian </w:t>
      </w:r>
      <w:proofErr w:type="spellStart"/>
      <w:r w:rsidR="00512437" w:rsidRPr="002C1591">
        <w:rPr>
          <w:rFonts w:eastAsia="MS Mincho" w:cs="Arial"/>
          <w:sz w:val="16"/>
          <w:szCs w:val="24"/>
        </w:rPr>
        <w:t>mis¬sions</w:t>
      </w:r>
      <w:proofErr w:type="spellEnd"/>
      <w:r w:rsidR="00512437" w:rsidRPr="002C1591">
        <w:rPr>
          <w:rFonts w:eastAsia="MS Mincho" w:cs="Arial"/>
          <w:sz w:val="16"/>
          <w:szCs w:val="24"/>
        </w:rPr>
        <w:t xml:space="preserve"> are the equivalent of a blitzkrieg.</w:t>
      </w:r>
      <w:r w:rsidR="00512437" w:rsidRPr="002C1591">
        <w:rPr>
          <w:rFonts w:eastAsia="MS Mincho" w:cs="Arial"/>
          <w:sz w:val="16"/>
          <w:szCs w:val="24"/>
        </w:rPr>
        <w:br/>
      </w:r>
      <w:r w:rsidR="00512437" w:rsidRPr="002C1591">
        <w:rPr>
          <w:rFonts w:eastAsia="MS Mincho" w:cs="Arial"/>
          <w:sz w:val="16"/>
          <w:szCs w:val="24"/>
        </w:rPr>
        <w:br/>
      </w:r>
    </w:p>
    <w:p w:rsidR="00A63467" w:rsidRPr="002C1591" w:rsidRDefault="00A63467" w:rsidP="00A63467">
      <w:pPr>
        <w:pStyle w:val="Heading3"/>
      </w:pPr>
      <w:r w:rsidRPr="002C1591">
        <w:lastRenderedPageBreak/>
        <w:t>2NC Rights Good –Specifics key</w:t>
      </w:r>
    </w:p>
    <w:p w:rsidR="00A63467" w:rsidRPr="002C1591" w:rsidRDefault="00A63467" w:rsidP="00A63467">
      <w:pPr>
        <w:pStyle w:val="Heading4"/>
        <w:rPr>
          <w:rFonts w:eastAsia="MS Mincho"/>
        </w:rPr>
      </w:pPr>
      <w:r w:rsidRPr="002C1591">
        <w:rPr>
          <w:rFonts w:eastAsia="MS Mincho"/>
        </w:rPr>
        <w:t xml:space="preserve">Rights must be judged by their specific deployment, not abstract theory.  Even if there are flaws between norms and application, rights contain a radical element of universal dignity that can be used to leverage real change. </w:t>
      </w:r>
    </w:p>
    <w:p w:rsidR="00A63467" w:rsidRPr="002C1591" w:rsidRDefault="00A63467" w:rsidP="00A63467">
      <w:pPr>
        <w:rPr>
          <w:rFonts w:eastAsia="Calibri"/>
          <w:sz w:val="16"/>
          <w:szCs w:val="20"/>
        </w:rPr>
      </w:pPr>
      <w:r w:rsidRPr="002C1591">
        <w:rPr>
          <w:b/>
          <w:szCs w:val="20"/>
        </w:rPr>
        <w:t>Daly, 04</w:t>
      </w:r>
      <w:r w:rsidRPr="002C1591">
        <w:rPr>
          <w:sz w:val="16"/>
          <w:szCs w:val="20"/>
        </w:rPr>
        <w:t xml:space="preserve"> (</w:t>
      </w:r>
      <w:r w:rsidRPr="002C1591">
        <w:rPr>
          <w:color w:val="000000"/>
          <w:sz w:val="16"/>
          <w:szCs w:val="20"/>
        </w:rPr>
        <w:t>http://www.borderlandsejournal.adelaide.edu.au/vol3no1_2004/daly_noncitizen.htm</w:t>
      </w:r>
      <w:r w:rsidRPr="002C1591">
        <w:rPr>
          <w:sz w:val="16"/>
          <w:szCs w:val="20"/>
        </w:rPr>
        <w:t xml:space="preserve">, </w:t>
      </w:r>
    </w:p>
    <w:p w:rsidR="00A63467" w:rsidRPr="002C1591" w:rsidRDefault="00A63467" w:rsidP="00A63467">
      <w:pPr>
        <w:rPr>
          <w:sz w:val="16"/>
          <w:szCs w:val="20"/>
        </w:rPr>
      </w:pPr>
      <w:r w:rsidRPr="002C1591">
        <w:rPr>
          <w:sz w:val="16"/>
          <w:szCs w:val="20"/>
        </w:rPr>
        <w:t>The non-citizen and the concept of 'human rights', Frances Daly</w:t>
      </w:r>
      <w:proofErr w:type="gramStart"/>
      <w:r w:rsidRPr="002C1591">
        <w:rPr>
          <w:sz w:val="16"/>
          <w:szCs w:val="20"/>
        </w:rPr>
        <w:t>,</w:t>
      </w:r>
      <w:r w:rsidRPr="002C1591">
        <w:rPr>
          <w:rFonts w:ascii="MS Mincho" w:eastAsia="MS Mincho" w:hAnsi="MS Mincho" w:cs="MS Mincho" w:hint="eastAsia"/>
          <w:sz w:val="16"/>
          <w:szCs w:val="20"/>
        </w:rPr>
        <w:t> </w:t>
      </w:r>
      <w:proofErr w:type="gramEnd"/>
      <w:r w:rsidRPr="002C1591">
        <w:rPr>
          <w:sz w:val="16"/>
          <w:szCs w:val="20"/>
        </w:rPr>
        <w:t>Australian National University</w:t>
      </w:r>
    </w:p>
    <w:p w:rsidR="00A63467" w:rsidRPr="002C1591" w:rsidRDefault="00A63467" w:rsidP="00A63467">
      <w:pPr>
        <w:rPr>
          <w:sz w:val="16"/>
          <w:szCs w:val="20"/>
        </w:rPr>
      </w:pPr>
      <w:r w:rsidRPr="002C1591">
        <w:rPr>
          <w:sz w:val="16"/>
          <w:szCs w:val="20"/>
        </w:rPr>
        <w:t xml:space="preserve">2004). </w:t>
      </w:r>
    </w:p>
    <w:p w:rsidR="00A63467" w:rsidRPr="002C1591" w:rsidRDefault="00A63467" w:rsidP="00A63467">
      <w:pPr>
        <w:rPr>
          <w:rFonts w:eastAsia="MS Mincho"/>
          <w:sz w:val="16"/>
          <w:szCs w:val="20"/>
        </w:rPr>
      </w:pPr>
    </w:p>
    <w:p w:rsidR="00A63467" w:rsidRPr="002C1591" w:rsidRDefault="00A63467" w:rsidP="00A63467">
      <w:pPr>
        <w:rPr>
          <w:rFonts w:eastAsia="MS Mincho"/>
          <w:sz w:val="16"/>
          <w:szCs w:val="20"/>
        </w:rPr>
      </w:pPr>
      <w:r w:rsidRPr="002C1591">
        <w:rPr>
          <w:szCs w:val="20"/>
          <w:u w:val="single"/>
        </w:rPr>
        <w:t xml:space="preserve">An ahistorical disdain for legal action is merely the obverse of the process of fetishizing legality. </w:t>
      </w:r>
      <w:r w:rsidRPr="002C1591">
        <w:rPr>
          <w:sz w:val="16"/>
          <w:szCs w:val="12"/>
        </w:rPr>
        <w:t>Much theory that merely substitutes the idea of the static essence of the person to explain the consequence of good and evil in the world with an equally static, invariant view of authority and the State is, I would argue, ultimately eternalizing such concepts. Undoubtedly, some sort of move beyond categories underscoring divisions within the ways people are entitled to live their lives is necessary. But</w:t>
      </w:r>
      <w:r w:rsidRPr="002C1591">
        <w:rPr>
          <w:szCs w:val="20"/>
          <w:u w:val="single"/>
        </w:rPr>
        <w:t xml:space="preserve"> much of the power of any such critique must depend upon the manner in which the context of this life – </w:t>
      </w:r>
      <w:r w:rsidRPr="002C1591">
        <w:rPr>
          <w:sz w:val="16"/>
          <w:szCs w:val="20"/>
        </w:rPr>
        <w:t>the possible experience of acting in the world, or 'form-of-life' -</w:t>
      </w:r>
      <w:r w:rsidRPr="002C1591">
        <w:rPr>
          <w:szCs w:val="20"/>
          <w:u w:val="single"/>
        </w:rPr>
        <w:t xml:space="preserve"> is </w:t>
      </w:r>
      <w:r w:rsidRPr="002C1591">
        <w:rPr>
          <w:sz w:val="16"/>
          <w:szCs w:val="20"/>
        </w:rPr>
        <w:t xml:space="preserve">itself </w:t>
      </w:r>
      <w:r w:rsidRPr="002C1591">
        <w:rPr>
          <w:szCs w:val="20"/>
          <w:u w:val="single"/>
        </w:rPr>
        <w:t xml:space="preserve">understood. In the absence of any such context, what tends to emerge is a return to the problem of rights reduced to a division of form and content, rather than the overturning of this very problematic. </w:t>
      </w:r>
      <w:r w:rsidRPr="002C1591">
        <w:rPr>
          <w:sz w:val="16"/>
          <w:szCs w:val="20"/>
        </w:rPr>
        <w:t>Only in this case, because the content is seen to fall short of the abstraction of, for example, a "whatever singularity", the form is wholly discarded.</w:t>
      </w:r>
      <w:r w:rsidRPr="002C1591">
        <w:rPr>
          <w:szCs w:val="20"/>
          <w:u w:val="single"/>
        </w:rPr>
        <w:t xml:space="preserve"> More importantly, by revisiting this problem via a dismissal of the context of rights, and more specifically of the possibility of traces of the intention towards human dignity, a rich heritage of critique is sidelined</w:t>
      </w:r>
      <w:r w:rsidRPr="002C1591">
        <w:rPr>
          <w:sz w:val="16"/>
          <w:szCs w:val="20"/>
        </w:rPr>
        <w:t xml:space="preserve">. </w:t>
      </w:r>
      <w:r w:rsidRPr="002C1591">
        <w:rPr>
          <w:rFonts w:ascii="MS Mincho" w:eastAsia="MS Mincho" w:hAnsi="MS Mincho" w:cs="MS Mincho" w:hint="eastAsia"/>
          <w:sz w:val="16"/>
          <w:szCs w:val="20"/>
        </w:rPr>
        <w:t>  </w:t>
      </w:r>
      <w:r w:rsidRPr="002C1591">
        <w:rPr>
          <w:sz w:val="16"/>
          <w:szCs w:val="20"/>
        </w:rPr>
        <w:t xml:space="preserve">Continues... </w:t>
      </w:r>
      <w:r w:rsidRPr="002C1591">
        <w:rPr>
          <w:szCs w:val="20"/>
          <w:u w:val="single"/>
        </w:rPr>
        <w:t xml:space="preserve">The use and abuse of right is not the same thing as a complete absence of right, and understanding this is vital to being able to comprehend where and in what ways democratic, constitutional States become, or are, fascistic. Natural right, or the right of the human being, occupies a space of interruption in the divide between law and ethicality that can, </w:t>
      </w:r>
      <w:r w:rsidRPr="002C1591">
        <w:rPr>
          <w:sz w:val="16"/>
          <w:szCs w:val="20"/>
        </w:rPr>
        <w:t xml:space="preserve">on occasion, </w:t>
      </w:r>
      <w:r w:rsidRPr="002C1591">
        <w:rPr>
          <w:szCs w:val="20"/>
          <w:u w:val="single"/>
        </w:rPr>
        <w:t xml:space="preserve">act as to reintroduce a radical pathos within right. </w:t>
      </w:r>
    </w:p>
    <w:p w:rsidR="00A63467" w:rsidRPr="002C1591" w:rsidRDefault="00A63467" w:rsidP="00A63467"/>
    <w:p w:rsidR="00A63467" w:rsidRPr="002C1591" w:rsidRDefault="00A63467" w:rsidP="00A63467"/>
    <w:p w:rsidR="00A63467" w:rsidRPr="002C1591" w:rsidRDefault="00A63467" w:rsidP="00A63467">
      <w:pPr>
        <w:pStyle w:val="Heading3"/>
      </w:pPr>
      <w:bookmarkStart w:id="1" w:name="_Toc299544131"/>
      <w:r w:rsidRPr="002C1591">
        <w:lastRenderedPageBreak/>
        <w:t>2NC Rights Good – Checks State</w:t>
      </w:r>
      <w:bookmarkEnd w:id="1"/>
    </w:p>
    <w:p w:rsidR="00A63467" w:rsidRPr="002C1591" w:rsidRDefault="00A63467" w:rsidP="00A63467">
      <w:pPr>
        <w:pStyle w:val="Heading4"/>
      </w:pPr>
      <w:r w:rsidRPr="002C1591">
        <w:t xml:space="preserve">Rights are the best model for protecting people against modern states and markets—no viable alternative has worked as well. </w:t>
      </w:r>
    </w:p>
    <w:p w:rsidR="00A63467" w:rsidRPr="002C1591" w:rsidRDefault="00A63467" w:rsidP="00A63467">
      <w:pPr>
        <w:rPr>
          <w:sz w:val="16"/>
          <w:szCs w:val="20"/>
        </w:rPr>
      </w:pPr>
      <w:r w:rsidRPr="002C1591">
        <w:rPr>
          <w:b/>
          <w:szCs w:val="20"/>
        </w:rPr>
        <w:t>Donnelly, 07</w:t>
      </w:r>
      <w:r w:rsidRPr="002C1591">
        <w:rPr>
          <w:sz w:val="16"/>
          <w:szCs w:val="20"/>
        </w:rPr>
        <w:t xml:space="preserve"> – Andrew Mellon Professor at the Graduate School of International Studies, University of Denver – 2007 (Jack Donnelly, “The Relative Universality of Human Rights”, Human Rights Quarterly 29 page 281-306, Project Muse).</w:t>
      </w:r>
    </w:p>
    <w:p w:rsidR="00A63467" w:rsidRPr="002C1591" w:rsidRDefault="00A63467" w:rsidP="00A63467">
      <w:pPr>
        <w:rPr>
          <w:sz w:val="16"/>
          <w:szCs w:val="20"/>
        </w:rPr>
      </w:pPr>
    </w:p>
    <w:p w:rsidR="00A63467" w:rsidRPr="002C1591" w:rsidRDefault="00A63467" w:rsidP="00A63467">
      <w:pPr>
        <w:rPr>
          <w:sz w:val="16"/>
          <w:szCs w:val="20"/>
        </w:rPr>
      </w:pPr>
      <w:r w:rsidRPr="002C1591">
        <w:rPr>
          <w:sz w:val="16"/>
          <w:szCs w:val="20"/>
        </w:rPr>
        <w:t xml:space="preserve">The spread of modern markets and states has globalized the same threats to human dignity initially experienced in Europe. </w:t>
      </w:r>
      <w:r w:rsidRPr="002C1591">
        <w:rPr>
          <w:szCs w:val="20"/>
          <w:u w:val="single"/>
        </w:rPr>
        <w:t>Human rights represent the most effective response yet devised to a wide range of standard threats to human dignity that market economies and bureaucratic states have made nearly universal across the globe. Human rights today remain the only proven effective means to assure human dignity in societies dominated by markets and states.</w:t>
      </w:r>
      <w:r w:rsidRPr="002C1591">
        <w:rPr>
          <w:sz w:val="16"/>
          <w:szCs w:val="20"/>
        </w:rPr>
        <w:t xml:space="preserve"> Although historically contingent and relative, this functional universality fully merits the label universal—for us, today.  </w:t>
      </w:r>
      <w:r w:rsidRPr="002C1591">
        <w:rPr>
          <w:szCs w:val="20"/>
          <w:u w:val="single"/>
        </w:rPr>
        <w:t>Arguments that another state, society, or culture has developed plausible and effective alternative mechanisms for protecting or realizing human dignity in the contemporary world deserve serious attention. Today, however, such claims, when not advanced by repressive elites and their supporters, usually refer to an allegedly possible world that no one yet has had the good fortune to experience.  The functional universality of human rights depends on human rights providing attractive remedies for some of the most pressing systemic threats to human dignity. Human rights today do precisely that for a growing number of people of all cultures in all regions.</w:t>
      </w:r>
      <w:r w:rsidRPr="002C1591">
        <w:rPr>
          <w:sz w:val="16"/>
          <w:szCs w:val="20"/>
        </w:rPr>
        <w:t xml:space="preserve"> </w:t>
      </w:r>
      <w:proofErr w:type="gramStart"/>
      <w:r w:rsidRPr="002C1591">
        <w:rPr>
          <w:sz w:val="16"/>
          <w:szCs w:val="20"/>
        </w:rPr>
        <w:t>Whatever our other problems, we all must deal with market economies and bureaucratic states.</w:t>
      </w:r>
      <w:proofErr w:type="gramEnd"/>
      <w:r w:rsidRPr="002C1591">
        <w:rPr>
          <w:sz w:val="16"/>
          <w:szCs w:val="20"/>
        </w:rPr>
        <w:t xml:space="preserve"> Whatever our other religious, moral, legal, and political resources, we all need equal and inalienable universal human rights to protect us from those threats. </w:t>
      </w:r>
    </w:p>
    <w:p w:rsidR="00A63467" w:rsidRPr="002C1591" w:rsidRDefault="00A63467" w:rsidP="00A63467">
      <w:pPr>
        <w:rPr>
          <w:sz w:val="22"/>
        </w:rPr>
      </w:pPr>
    </w:p>
    <w:p w:rsidR="00A63467" w:rsidRPr="002C1591" w:rsidRDefault="00A63467" w:rsidP="00A63467">
      <w:pPr>
        <w:rPr>
          <w:sz w:val="16"/>
        </w:rPr>
      </w:pPr>
    </w:p>
    <w:p w:rsidR="00A63467" w:rsidRPr="002C1591" w:rsidRDefault="00A63467" w:rsidP="00A63467">
      <w:pPr>
        <w:pStyle w:val="Heading3"/>
        <w:rPr>
          <w:sz w:val="28"/>
        </w:rPr>
      </w:pPr>
      <w:bookmarkStart w:id="2" w:name="_Toc299544134"/>
      <w:r w:rsidRPr="002C1591">
        <w:lastRenderedPageBreak/>
        <w:t xml:space="preserve">2NC Rights </w:t>
      </w:r>
      <w:proofErr w:type="gramStart"/>
      <w:r w:rsidRPr="002C1591">
        <w:t>k2</w:t>
      </w:r>
      <w:proofErr w:type="gramEnd"/>
      <w:r w:rsidRPr="002C1591">
        <w:t xml:space="preserve"> </w:t>
      </w:r>
      <w:bookmarkEnd w:id="2"/>
      <w:r w:rsidRPr="002C1591">
        <w:t>Solvency</w:t>
      </w:r>
    </w:p>
    <w:p w:rsidR="00A63467" w:rsidRPr="002C1591" w:rsidRDefault="00A63467" w:rsidP="00A63467">
      <w:pPr>
        <w:rPr>
          <w:sz w:val="16"/>
        </w:rPr>
      </w:pPr>
    </w:p>
    <w:p w:rsidR="00A63467" w:rsidRPr="002C1591" w:rsidRDefault="00A63467" w:rsidP="00A63467">
      <w:pPr>
        <w:pStyle w:val="Heading4"/>
        <w:rPr>
          <w:sz w:val="22"/>
        </w:rPr>
      </w:pPr>
      <w:r w:rsidRPr="002C1591">
        <w:t xml:space="preserve">Even if the alternative were enacted, people would need a way to fight intrusions from the state— rights are useful even in the world of the alternative. </w:t>
      </w:r>
    </w:p>
    <w:p w:rsidR="00A63467" w:rsidRPr="002C1591" w:rsidRDefault="00A63467" w:rsidP="00A63467">
      <w:pPr>
        <w:rPr>
          <w:sz w:val="16"/>
        </w:rPr>
      </w:pPr>
      <w:proofErr w:type="spellStart"/>
      <w:r w:rsidRPr="002C1591">
        <w:rPr>
          <w:b/>
        </w:rPr>
        <w:t>Forbath</w:t>
      </w:r>
      <w:proofErr w:type="spellEnd"/>
      <w:r w:rsidRPr="002C1591">
        <w:rPr>
          <w:b/>
        </w:rPr>
        <w:t>, (Law Professor, UCLA) 92</w:t>
      </w:r>
      <w:r w:rsidRPr="002C1591">
        <w:rPr>
          <w:sz w:val="16"/>
        </w:rPr>
        <w:t xml:space="preserve"> </w:t>
      </w:r>
      <w:proofErr w:type="gramStart"/>
      <w:r w:rsidRPr="002C1591">
        <w:rPr>
          <w:sz w:val="16"/>
        </w:rPr>
        <w:t>( William</w:t>
      </w:r>
      <w:proofErr w:type="gramEnd"/>
      <w:r w:rsidRPr="002C1591">
        <w:rPr>
          <w:sz w:val="16"/>
        </w:rPr>
        <w:t xml:space="preserve"> E. </w:t>
      </w:r>
      <w:proofErr w:type="spellStart"/>
      <w:r w:rsidRPr="002C1591">
        <w:rPr>
          <w:sz w:val="16"/>
        </w:rPr>
        <w:t>Forbath</w:t>
      </w:r>
      <w:proofErr w:type="spellEnd"/>
      <w:r w:rsidRPr="002C1591">
        <w:rPr>
          <w:sz w:val="16"/>
        </w:rPr>
        <w:t xml:space="preserve">, Professor of Law, UCLA, “BOOK REVIEW: Taking Lefts Seriously, The Politics of Law: A  Progressive Critique,” 92 Yale L.J. 1041, May, 1983, Lexis).   </w:t>
      </w:r>
    </w:p>
    <w:p w:rsidR="00A63467" w:rsidRPr="002C1591" w:rsidRDefault="00A63467" w:rsidP="00A63467">
      <w:pPr>
        <w:rPr>
          <w:sz w:val="16"/>
        </w:rPr>
      </w:pPr>
    </w:p>
    <w:p w:rsidR="00A63467" w:rsidRPr="002C1591" w:rsidRDefault="00A63467" w:rsidP="00A63467">
      <w:pPr>
        <w:rPr>
          <w:sz w:val="16"/>
        </w:rPr>
      </w:pPr>
      <w:r w:rsidRPr="002C1591">
        <w:rPr>
          <w:sz w:val="16"/>
        </w:rPr>
        <w:t>If Freeman leaves one confused about what part law may play in overcoming inequality and building the good society</w:t>
      </w:r>
      <w:proofErr w:type="gramStart"/>
      <w:r w:rsidRPr="002C1591">
        <w:rPr>
          <w:sz w:val="16"/>
        </w:rPr>
        <w:t>,  Peter</w:t>
      </w:r>
      <w:proofErr w:type="gramEnd"/>
      <w:r w:rsidRPr="002C1591">
        <w:rPr>
          <w:sz w:val="16"/>
        </w:rPr>
        <w:t xml:space="preserve"> Gabel is more forthcoming. In a number of essays, including the one he co-authored for this volume, Gabel has developed the notion that law is a "reified" form of communication. n58 To clothe a person in legal forms is to impose on her a </w:t>
      </w:r>
      <w:proofErr w:type="spellStart"/>
      <w:r w:rsidRPr="002C1591">
        <w:rPr>
          <w:sz w:val="16"/>
        </w:rPr>
        <w:t>self transformed</w:t>
      </w:r>
      <w:proofErr w:type="spellEnd"/>
      <w:r w:rsidRPr="002C1591">
        <w:rPr>
          <w:sz w:val="16"/>
        </w:rPr>
        <w:t xml:space="preserve"> or "alienated" into a "thing-like function of the 'system.'" n59 Gabel's response is to dispense  with law and cease talking about justice and human needs "in abstract legal terms." n60 Since capitalist production gives rise to "alienation," and since law is "only a recast form" of "underlying socio-economic relations," we must focus instead on the production process to create "the possible conditions for a concrete justice." n61  Gabel has introduced  valuable new perspectives into CLS, but certain key formulations of his law-as-reification thesis seem disconcertingly familiar. The idea that talking about justice "in legal terms" is a kind of false necessity imposed by capitalism ultimately rests on the conviction that in the good society -- one with transformed relations </w:t>
      </w:r>
      <w:proofErr w:type="gramStart"/>
      <w:r w:rsidRPr="002C1591">
        <w:rPr>
          <w:sz w:val="16"/>
        </w:rPr>
        <w:t>of  production</w:t>
      </w:r>
      <w:proofErr w:type="gramEnd"/>
      <w:r w:rsidRPr="002C1591">
        <w:rPr>
          <w:sz w:val="16"/>
        </w:rPr>
        <w:t xml:space="preserve">--government will become nothing more than the technical "administration of things." n63 In this view, the state -- and therefore, talk of law and rights -- exists only because in a class-based society government means ruling over people. </w:t>
      </w:r>
      <w:proofErr w:type="gramStart"/>
      <w:r w:rsidRPr="002C1591">
        <w:rPr>
          <w:sz w:val="16"/>
        </w:rPr>
        <w:t>n64  In</w:t>
      </w:r>
      <w:proofErr w:type="gramEnd"/>
      <w:r w:rsidRPr="002C1591">
        <w:rPr>
          <w:sz w:val="16"/>
        </w:rPr>
        <w:t xml:space="preserve"> other words, </w:t>
      </w:r>
      <w:r w:rsidRPr="002C1591">
        <w:rPr>
          <w:u w:val="single"/>
        </w:rPr>
        <w:t xml:space="preserve">the argument for "junking" law turns on the treacherous notion that one can rigorously  distinguish administering things from governing </w:t>
      </w:r>
      <w:r w:rsidRPr="002C1591">
        <w:rPr>
          <w:sz w:val="16"/>
        </w:rPr>
        <w:t xml:space="preserve">or ruling </w:t>
      </w:r>
      <w:r w:rsidRPr="002C1591">
        <w:rPr>
          <w:u w:val="single"/>
        </w:rPr>
        <w:t>people. This notion might have seemed plausible in the nineteenth century, but our subsequent experience suggests that all structures of "merely technical" or "economic" administration are also power structures</w:t>
      </w:r>
      <w:r w:rsidRPr="002C1591">
        <w:rPr>
          <w:sz w:val="16"/>
        </w:rPr>
        <w:t xml:space="preserve">. </w:t>
      </w:r>
      <w:proofErr w:type="gramStart"/>
      <w:r w:rsidRPr="002C1591">
        <w:rPr>
          <w:sz w:val="16"/>
        </w:rPr>
        <w:t>n65</w:t>
      </w:r>
      <w:proofErr w:type="gramEnd"/>
      <w:r w:rsidRPr="002C1591">
        <w:rPr>
          <w:sz w:val="16"/>
        </w:rPr>
        <w:t xml:space="preserve"> Thus, it is folly today to believe that even the good society, with its  democratic relations of production, would require merely the "administration of things" to coordinate its affairs. This belief assumes that all the various purportedly technical decisions entailed by "administration" would enlist everyone's spontaneous consent. Once we acknowledge that power over people inevitably inheres in such decisions, we must </w:t>
      </w:r>
      <w:proofErr w:type="gramStart"/>
      <w:r w:rsidRPr="002C1591">
        <w:rPr>
          <w:sz w:val="16"/>
        </w:rPr>
        <w:t>add  that</w:t>
      </w:r>
      <w:proofErr w:type="gramEnd"/>
      <w:r w:rsidRPr="002C1591">
        <w:rPr>
          <w:sz w:val="16"/>
        </w:rPr>
        <w:t xml:space="preserve"> the good society would require not merely a framework for coordinating its economic affairs, but also a means to contest and revise that framework's organization, procedures, and results.  Even in the sphere of economic relations, the good society would therefore need institutions much like law-making and adjudication. Having conceded </w:t>
      </w:r>
      <w:proofErr w:type="gramStart"/>
      <w:r w:rsidRPr="002C1591">
        <w:rPr>
          <w:sz w:val="16"/>
        </w:rPr>
        <w:t>that  "</w:t>
      </w:r>
      <w:proofErr w:type="gramEnd"/>
      <w:r w:rsidRPr="002C1591">
        <w:rPr>
          <w:sz w:val="16"/>
        </w:rPr>
        <w:t>administration" entails power structures, we must also confront the problem of legitimating power. Means for contest and revision, while necessary, are not sufficient. Legitimate power arises only from consent, and consent of the active sort that this radical, democratic scheme obviously entails is generated only by citizens participating in a vital, public</w:t>
      </w:r>
      <w:proofErr w:type="gramStart"/>
      <w:r w:rsidRPr="002C1591">
        <w:rPr>
          <w:sz w:val="16"/>
        </w:rPr>
        <w:t>,  political</w:t>
      </w:r>
      <w:proofErr w:type="gramEnd"/>
      <w:r w:rsidRPr="002C1591">
        <w:rPr>
          <w:sz w:val="16"/>
        </w:rPr>
        <w:t xml:space="preserve"> sphere. n66 So, the good society would need measures to secure a sphere or, rather, many "spaces" throughout the society for free and </w:t>
      </w:r>
      <w:proofErr w:type="spellStart"/>
      <w:r w:rsidRPr="002C1591">
        <w:rPr>
          <w:sz w:val="16"/>
        </w:rPr>
        <w:t>undominated</w:t>
      </w:r>
      <w:proofErr w:type="spellEnd"/>
      <w:r w:rsidRPr="002C1591">
        <w:rPr>
          <w:sz w:val="16"/>
        </w:rPr>
        <w:t xml:space="preserve"> political involvement and deliberation.  Moreover, having enlarged the public realm of participation to embrace productive and economic affairs as well as other now remote </w:t>
      </w:r>
      <w:proofErr w:type="spellStart"/>
      <w:r w:rsidRPr="002C1591">
        <w:rPr>
          <w:sz w:val="16"/>
        </w:rPr>
        <w:t>decisionmaking</w:t>
      </w:r>
      <w:proofErr w:type="spellEnd"/>
      <w:r w:rsidRPr="002C1591">
        <w:rPr>
          <w:sz w:val="16"/>
        </w:rPr>
        <w:t xml:space="preserve">, </w:t>
      </w:r>
      <w:proofErr w:type="gramStart"/>
      <w:r w:rsidRPr="002C1591">
        <w:rPr>
          <w:u w:val="single"/>
        </w:rPr>
        <w:t>the  good</w:t>
      </w:r>
      <w:proofErr w:type="gramEnd"/>
      <w:r w:rsidRPr="002C1591">
        <w:rPr>
          <w:u w:val="single"/>
        </w:rPr>
        <w:t xml:space="preserve"> society would also need to secure the private spaces that protect individuals from coerced "involvement" and, thereby, make freedom authentic. It would need to provide what Unger has called "immunity rights," including those traditional "liberal rights," which ensure personal freedom from </w:t>
      </w:r>
      <w:r w:rsidRPr="002C1591">
        <w:rPr>
          <w:sz w:val="16"/>
        </w:rPr>
        <w:t>external, state, or collective</w:t>
      </w:r>
      <w:r w:rsidRPr="002C1591">
        <w:rPr>
          <w:u w:val="single"/>
        </w:rPr>
        <w:t xml:space="preserve"> coercion.  Thus, </w:t>
      </w:r>
      <w:proofErr w:type="gramStart"/>
      <w:r w:rsidRPr="002C1591">
        <w:rPr>
          <w:u w:val="single"/>
        </w:rPr>
        <w:t>the  good</w:t>
      </w:r>
      <w:proofErr w:type="gramEnd"/>
      <w:r w:rsidRPr="002C1591">
        <w:rPr>
          <w:u w:val="single"/>
        </w:rPr>
        <w:t xml:space="preserve"> society, </w:t>
      </w:r>
      <w:r w:rsidRPr="002C1591">
        <w:rPr>
          <w:sz w:val="16"/>
        </w:rPr>
        <w:t xml:space="preserve">though grounded in "transformed relations of production," </w:t>
      </w:r>
      <w:r w:rsidRPr="002C1591">
        <w:rPr>
          <w:u w:val="single"/>
        </w:rPr>
        <w:t xml:space="preserve">may contain many things that look suspiciously like "law" -- not only activities that resemble "legislating" and "adjudication," but also a variety of measures that can only be called "rights." Perhaps then, not all "rights talk" is reducible to an estranged, reified individualism in </w:t>
      </w:r>
      <w:proofErr w:type="gramStart"/>
      <w:r w:rsidRPr="002C1591">
        <w:rPr>
          <w:u w:val="single"/>
        </w:rPr>
        <w:t>the  manner</w:t>
      </w:r>
      <w:proofErr w:type="gramEnd"/>
      <w:r w:rsidRPr="002C1591">
        <w:rPr>
          <w:u w:val="single"/>
        </w:rPr>
        <w:t xml:space="preserve"> that Gabe</w:t>
      </w:r>
      <w:r w:rsidRPr="002C1591">
        <w:rPr>
          <w:sz w:val="16"/>
        </w:rPr>
        <w:t xml:space="preserve">l, Kennedy, </w:t>
      </w:r>
      <w:r w:rsidRPr="002C1591">
        <w:rPr>
          <w:u w:val="single"/>
        </w:rPr>
        <w:t>and others</w:t>
      </w:r>
      <w:r w:rsidRPr="002C1591">
        <w:rPr>
          <w:sz w:val="16"/>
        </w:rPr>
        <w:t xml:space="preserve"> often </w:t>
      </w:r>
      <w:r w:rsidRPr="002C1591">
        <w:rPr>
          <w:u w:val="single"/>
        </w:rPr>
        <w:t>suggest</w:t>
      </w:r>
      <w:r w:rsidRPr="002C1591">
        <w:rPr>
          <w:sz w:val="16"/>
        </w:rPr>
        <w:t xml:space="preserve">. </w:t>
      </w:r>
    </w:p>
    <w:p w:rsidR="00A63467" w:rsidRPr="002C1591" w:rsidRDefault="00A63467" w:rsidP="00A63467">
      <w:pPr>
        <w:rPr>
          <w:sz w:val="16"/>
          <w:szCs w:val="20"/>
        </w:rPr>
      </w:pPr>
    </w:p>
    <w:p w:rsidR="00A63467" w:rsidRPr="002C1591" w:rsidRDefault="00A63467" w:rsidP="00A63467">
      <w:pPr>
        <w:rPr>
          <w:sz w:val="16"/>
          <w:szCs w:val="20"/>
        </w:rPr>
      </w:pPr>
    </w:p>
    <w:p w:rsidR="00A63467" w:rsidRPr="002C1591" w:rsidRDefault="00A63467" w:rsidP="00A63467">
      <w:pPr>
        <w:pStyle w:val="Heading3"/>
      </w:pPr>
      <w:bookmarkStart w:id="3" w:name="_Toc165540309"/>
      <w:proofErr w:type="gramStart"/>
      <w:r w:rsidRPr="002C1591">
        <w:lastRenderedPageBreak/>
        <w:t>2NC  Bartleby</w:t>
      </w:r>
      <w:proofErr w:type="gramEnd"/>
      <w:r w:rsidRPr="002C1591">
        <w:t>/Passivity Alternatives</w:t>
      </w:r>
      <w:bookmarkEnd w:id="3"/>
    </w:p>
    <w:p w:rsidR="00A63467" w:rsidRPr="002C1591" w:rsidRDefault="00A63467" w:rsidP="00A63467"/>
    <w:p w:rsidR="00A63467" w:rsidRPr="002C1591" w:rsidRDefault="00A63467" w:rsidP="00A63467">
      <w:pPr>
        <w:pStyle w:val="Heading4"/>
      </w:pPr>
      <w:r w:rsidRPr="002C1591">
        <w:t>Bartleby is a political failure: the endless suspension of decision result in meaningless death.</w:t>
      </w:r>
    </w:p>
    <w:p w:rsidR="00A63467" w:rsidRPr="002C1591" w:rsidRDefault="00A63467" w:rsidP="00A63467">
      <w:r w:rsidRPr="002C1591">
        <w:t xml:space="preserve">Erica Weitzman, 2006 (PhD Candidate in comparative literature, NYU, Imperium </w:t>
      </w:r>
      <w:proofErr w:type="spellStart"/>
      <w:r w:rsidRPr="002C1591">
        <w:t>Stupidum</w:t>
      </w:r>
      <w:proofErr w:type="spellEnd"/>
      <w:r w:rsidRPr="002C1591">
        <w:t xml:space="preserve">: </w:t>
      </w:r>
      <w:proofErr w:type="spellStart"/>
      <w:r w:rsidRPr="002C1591">
        <w:t>Švejk</w:t>
      </w:r>
      <w:proofErr w:type="spellEnd"/>
      <w:r w:rsidRPr="002C1591">
        <w:t>, Satire, Sabotage, Sabotage Author(s): Erica Weitzman Source: Law and Literature, Vol. 18, No. 2 (Summer 2006), pp. 117-148)</w:t>
      </w:r>
    </w:p>
    <w:p w:rsidR="00A63467" w:rsidRPr="002C1591" w:rsidRDefault="00A63467" w:rsidP="00A63467">
      <w:pPr>
        <w:rPr>
          <w:sz w:val="12"/>
        </w:rPr>
      </w:pPr>
    </w:p>
    <w:p w:rsidR="00A63467" w:rsidRPr="002C1591" w:rsidRDefault="00A63467" w:rsidP="00A63467">
      <w:pPr>
        <w:rPr>
          <w:sz w:val="12"/>
        </w:rPr>
      </w:pPr>
      <w:r w:rsidRPr="002C1591">
        <w:rPr>
          <w:sz w:val="12"/>
        </w:rPr>
        <w:t xml:space="preserve">Writing on Melville’s “Bartleby the Scrivener,” </w:t>
      </w:r>
      <w:proofErr w:type="spellStart"/>
      <w:r w:rsidRPr="002C1591">
        <w:rPr>
          <w:sz w:val="12"/>
        </w:rPr>
        <w:t>Agamben</w:t>
      </w:r>
      <w:proofErr w:type="spellEnd"/>
      <w:r w:rsidRPr="002C1591">
        <w:rPr>
          <w:sz w:val="12"/>
        </w:rPr>
        <w:t xml:space="preserve"> likens the clerk’s infamous line to the Skeptic formula of </w:t>
      </w:r>
      <w:proofErr w:type="spellStart"/>
      <w:r w:rsidRPr="002C1591">
        <w:rPr>
          <w:sz w:val="12"/>
        </w:rPr>
        <w:t>epokhe</w:t>
      </w:r>
      <w:proofErr w:type="spellEnd"/>
      <w:r w:rsidRPr="002C1591">
        <w:rPr>
          <w:sz w:val="12"/>
        </w:rPr>
        <w:t xml:space="preserve">̀, suspension: “In the history of Western culture,” he writes, “there is only one formula that hovers so decidedly between affirmation and negation, acceptance and rejection, giving and taking.”1 In this act of hovering-between, </w:t>
      </w:r>
      <w:r w:rsidRPr="002C1591">
        <w:rPr>
          <w:u w:val="single"/>
        </w:rPr>
        <w:t>Bartleby dismantles the security of the legal and bureaucratic world in which he is both scribe and inscribed</w:t>
      </w:r>
      <w:r w:rsidRPr="002C1591">
        <w:rPr>
          <w:sz w:val="12"/>
        </w:rPr>
        <w:t xml:space="preserve">, putting himself up for display as “the pure announcement of appearance, the intimation of </w:t>
      </w:r>
      <w:proofErr w:type="gramStart"/>
      <w:r w:rsidRPr="002C1591">
        <w:rPr>
          <w:sz w:val="12"/>
        </w:rPr>
        <w:t>Being</w:t>
      </w:r>
      <w:proofErr w:type="gramEnd"/>
      <w:r w:rsidRPr="002C1591">
        <w:rPr>
          <w:sz w:val="12"/>
        </w:rPr>
        <w:t xml:space="preserve"> without any predicate.”2 Despite </w:t>
      </w:r>
      <w:proofErr w:type="spellStart"/>
      <w:r w:rsidRPr="002C1591">
        <w:rPr>
          <w:sz w:val="12"/>
        </w:rPr>
        <w:t>Agamben’s</w:t>
      </w:r>
      <w:proofErr w:type="spellEnd"/>
      <w:r w:rsidRPr="002C1591">
        <w:rPr>
          <w:sz w:val="12"/>
        </w:rPr>
        <w:t xml:space="preserve"> reading of Melville’s text, however</w:t>
      </w:r>
      <w:r w:rsidRPr="002C1591">
        <w:rPr>
          <w:b/>
          <w:u w:val="single"/>
        </w:rPr>
        <w:t>, the literary Bartleby does indeed fail the test he has set for himself, dying, in a lonely corner of a New York prison yard, of his own refusal to suspend suspension.</w:t>
      </w:r>
      <w:r w:rsidRPr="002C1591">
        <w:rPr>
          <w:sz w:val="12"/>
        </w:rPr>
        <w:t xml:space="preserve"> But the test, at least—we can say at this point—remains. If </w:t>
      </w:r>
      <w:r w:rsidRPr="002C1591">
        <w:rPr>
          <w:b/>
          <w:u w:val="single"/>
        </w:rPr>
        <w:t>Bartleby himself provides no satisfactory answer to what it might mean to suspend predication indefinitely</w:t>
      </w:r>
      <w:r w:rsidRPr="002C1591">
        <w:rPr>
          <w:sz w:val="12"/>
        </w:rPr>
        <w:t xml:space="preserve">, to refuse to be anything but the pure potential to be, the question—“an experiment de </w:t>
      </w:r>
      <w:proofErr w:type="spellStart"/>
      <w:r w:rsidRPr="002C1591">
        <w:rPr>
          <w:sz w:val="12"/>
        </w:rPr>
        <w:t>contingentia</w:t>
      </w:r>
      <w:proofErr w:type="spellEnd"/>
      <w:r w:rsidRPr="002C1591">
        <w:rPr>
          <w:sz w:val="12"/>
        </w:rPr>
        <w:t xml:space="preserve"> absoluta”3—nonetheless remains posed.</w:t>
      </w:r>
    </w:p>
    <w:p w:rsidR="00A63467" w:rsidRPr="002C1591" w:rsidRDefault="00A63467" w:rsidP="00A63467">
      <w:pPr>
        <w:rPr>
          <w:sz w:val="12"/>
        </w:rPr>
      </w:pPr>
    </w:p>
    <w:p w:rsidR="00A63467" w:rsidRPr="002C1591" w:rsidRDefault="00A63467" w:rsidP="00A63467">
      <w:pPr>
        <w:pStyle w:val="Heading4"/>
      </w:pPr>
      <w:r w:rsidRPr="002C1591">
        <w:t>Politics is not a matter of radical breaks, but of gradualist change – reject their messianic desire for the moment of pure and extraordinary politics.</w:t>
      </w:r>
    </w:p>
    <w:p w:rsidR="00A63467" w:rsidRPr="002C1591" w:rsidRDefault="00A63467" w:rsidP="00A63467">
      <w:proofErr w:type="gramStart"/>
      <w:r w:rsidRPr="002C1591">
        <w:t>Nick Hewlett, 2006 (Professor of French Studies, Warwick College, Contemporary Political Theory, 2006, 5, (371–404) r 2006 Politics as Thought?</w:t>
      </w:r>
      <w:proofErr w:type="gramEnd"/>
      <w:r w:rsidRPr="002C1591">
        <w:t xml:space="preserve"> The Paradoxes of Alain </w:t>
      </w:r>
      <w:proofErr w:type="spellStart"/>
      <w:r w:rsidRPr="002C1591">
        <w:t>Badiou’s</w:t>
      </w:r>
      <w:proofErr w:type="spellEnd"/>
      <w:r w:rsidRPr="002C1591">
        <w:t xml:space="preserve"> Theory of Politics)</w:t>
      </w:r>
    </w:p>
    <w:p w:rsidR="00A63467" w:rsidRPr="002C1591" w:rsidRDefault="00A63467" w:rsidP="00A63467">
      <w:pPr>
        <w:rPr>
          <w:sz w:val="12"/>
        </w:rPr>
      </w:pPr>
      <w:r w:rsidRPr="002C1591">
        <w:rPr>
          <w:sz w:val="12"/>
        </w:rPr>
        <w:t xml:space="preserve">My response to </w:t>
      </w:r>
      <w:proofErr w:type="spellStart"/>
      <w:r w:rsidRPr="002C1591">
        <w:rPr>
          <w:sz w:val="12"/>
        </w:rPr>
        <w:t>Badiou’s</w:t>
      </w:r>
      <w:proofErr w:type="spellEnd"/>
      <w:r w:rsidRPr="002C1591">
        <w:rPr>
          <w:sz w:val="12"/>
        </w:rPr>
        <w:t xml:space="preserve"> theory of politics as described so far can be summarized as follows. </w:t>
      </w:r>
      <w:r w:rsidRPr="002C1591">
        <w:rPr>
          <w:u w:val="single"/>
        </w:rPr>
        <w:t>Certainly, the academic examination of politics in its various forms is often dominated by empiricism and description</w:t>
      </w:r>
      <w:r w:rsidRPr="002C1591">
        <w:rPr>
          <w:sz w:val="12"/>
        </w:rPr>
        <w:t xml:space="preserve"> to such an extent that, taken as a general approach rather than as individual studies, it has virtually no distance from the present order of things and is therefore unquestioning of the status quo; on the contrary, it has a tendency to reinforce and legitimize the status quo. </w:t>
      </w:r>
      <w:r w:rsidRPr="002C1591">
        <w:rPr>
          <w:b/>
          <w:u w:val="single"/>
        </w:rPr>
        <w:t xml:space="preserve">However, </w:t>
      </w:r>
      <w:proofErr w:type="spellStart"/>
      <w:r w:rsidRPr="002C1591">
        <w:rPr>
          <w:b/>
          <w:u w:val="single"/>
        </w:rPr>
        <w:t>Badiou’s</w:t>
      </w:r>
      <w:proofErr w:type="spellEnd"/>
      <w:r w:rsidRPr="002C1591">
        <w:rPr>
          <w:b/>
          <w:u w:val="single"/>
        </w:rPr>
        <w:t xml:space="preserve"> conception of politics goes so far in the opposite direction that in a sense it is almost as powerless to enable and explain change as the approach of conventional empirical political science</w:t>
      </w:r>
      <w:r w:rsidRPr="002C1591">
        <w:rPr>
          <w:sz w:val="12"/>
        </w:rPr>
        <w:t xml:space="preserve">. </w:t>
      </w:r>
      <w:r w:rsidRPr="002C1591">
        <w:rPr>
          <w:b/>
          <w:u w:val="single"/>
        </w:rPr>
        <w:t>If true politics only begins with the rare and the extraordinary, with an event whose genesis is impossible to properly explain or to predict even partially, it also leaves the political analyst in a passive, rather ineffectual position</w:t>
      </w:r>
      <w:r w:rsidRPr="002C1591">
        <w:rPr>
          <w:sz w:val="12"/>
        </w:rPr>
        <w:t xml:space="preserve">. The idea of having to engage in order to understand is perfectly acceptable. But for </w:t>
      </w:r>
      <w:proofErr w:type="spellStart"/>
      <w:r w:rsidRPr="002C1591">
        <w:rPr>
          <w:sz w:val="12"/>
        </w:rPr>
        <w:t>Badiou</w:t>
      </w:r>
      <w:proofErr w:type="spellEnd"/>
      <w:r w:rsidRPr="002C1591">
        <w:rPr>
          <w:sz w:val="12"/>
        </w:rPr>
        <w:t xml:space="preserve"> engagement — fidelity — apparently only allows one to understand properly a particular event, and not the world more generally. In fact, </w:t>
      </w:r>
      <w:r w:rsidRPr="002C1591">
        <w:rPr>
          <w:u w:val="single"/>
        </w:rPr>
        <w:t xml:space="preserve">truth resulting from achieving </w:t>
      </w:r>
      <w:proofErr w:type="spellStart"/>
      <w:r w:rsidRPr="002C1591">
        <w:rPr>
          <w:u w:val="single"/>
        </w:rPr>
        <w:t>subjecthood</w:t>
      </w:r>
      <w:proofErr w:type="spellEnd"/>
      <w:r w:rsidRPr="002C1591">
        <w:rPr>
          <w:u w:val="single"/>
        </w:rPr>
        <w:t xml:space="preserve"> in fidelity to an event is arguably not understanding at all, but something far more subjective, akin perhaps to quasi- inexplicable belief, or faith;</w:t>
      </w:r>
      <w:r w:rsidRPr="002C1591">
        <w:rPr>
          <w:sz w:val="12"/>
        </w:rPr>
        <w:t xml:space="preserve"> consistent with this approach, </w:t>
      </w:r>
      <w:proofErr w:type="spellStart"/>
      <w:r w:rsidRPr="002C1591">
        <w:rPr>
          <w:sz w:val="12"/>
        </w:rPr>
        <w:t>Badiou</w:t>
      </w:r>
      <w:proofErr w:type="spellEnd"/>
      <w:r w:rsidRPr="002C1591">
        <w:rPr>
          <w:sz w:val="12"/>
        </w:rPr>
        <w:t xml:space="preserve"> is emphatic that truth is not the same as knowledge (EE 361, MP 18).</w:t>
      </w:r>
    </w:p>
    <w:p w:rsidR="00A63467" w:rsidRPr="002C1591" w:rsidRDefault="00A63467" w:rsidP="00A63467">
      <w:pPr>
        <w:rPr>
          <w:b/>
          <w:u w:val="single"/>
        </w:rPr>
      </w:pPr>
      <w:r w:rsidRPr="002C1591">
        <w:rPr>
          <w:sz w:val="12"/>
        </w:rPr>
        <w:t xml:space="preserve">I would suggest that </w:t>
      </w:r>
      <w:r w:rsidRPr="002C1591">
        <w:rPr>
          <w:b/>
          <w:u w:val="single"/>
        </w:rPr>
        <w:t xml:space="preserve">if, on the contrary, we conceive of politics as the interplay of various forms of power, some more progressive and egalitarian, others more reactionary and elitist, </w:t>
      </w:r>
      <w:proofErr w:type="gramStart"/>
      <w:r w:rsidRPr="002C1591">
        <w:rPr>
          <w:b/>
          <w:u w:val="single"/>
        </w:rPr>
        <w:t>then</w:t>
      </w:r>
      <w:proofErr w:type="gramEnd"/>
      <w:r w:rsidRPr="002C1591">
        <w:rPr>
          <w:b/>
          <w:u w:val="single"/>
        </w:rPr>
        <w:t xml:space="preserve"> it becomes possible to understand political developments in an ongoing, more organic way.</w:t>
      </w:r>
      <w:r w:rsidRPr="002C1591">
        <w:rPr>
          <w:sz w:val="12"/>
        </w:rPr>
        <w:t xml:space="preserve"> For Gramsci, for example, politics in a capitalist society must be understood as competing entities attempting to achieve hegemony, which the bourgeois class is on the whole most successful in doing. By extension, progressive politics are in part about attempting to establish </w:t>
      </w:r>
      <w:proofErr w:type="gramStart"/>
      <w:r w:rsidRPr="002C1591">
        <w:rPr>
          <w:sz w:val="12"/>
        </w:rPr>
        <w:t>a counter</w:t>
      </w:r>
      <w:proofErr w:type="gramEnd"/>
      <w:r w:rsidRPr="002C1591">
        <w:rPr>
          <w:sz w:val="12"/>
        </w:rPr>
        <w:t xml:space="preserve">-hegemony. This is an ongoing process, which in normal, non-revolutionary times is a constant ‘war of position’, rather than a sudden and revolutionary ‘war of </w:t>
      </w:r>
      <w:proofErr w:type="spellStart"/>
      <w:r w:rsidRPr="002C1591">
        <w:rPr>
          <w:sz w:val="12"/>
        </w:rPr>
        <w:t>manoeuvre</w:t>
      </w:r>
      <w:proofErr w:type="spellEnd"/>
      <w:r w:rsidRPr="002C1591">
        <w:rPr>
          <w:sz w:val="12"/>
        </w:rPr>
        <w:t xml:space="preserve">’. When a serious challenge to the status quo takes place in the form of an uprising, it is in part the work by activists during the period of war of position that allows the passage to war of </w:t>
      </w:r>
      <w:proofErr w:type="spellStart"/>
      <w:r w:rsidRPr="002C1591">
        <w:rPr>
          <w:sz w:val="12"/>
        </w:rPr>
        <w:t>manoeuvre</w:t>
      </w:r>
      <w:proofErr w:type="spellEnd"/>
      <w:r w:rsidRPr="002C1591">
        <w:rPr>
          <w:sz w:val="12"/>
        </w:rPr>
        <w:t xml:space="preserve">. </w:t>
      </w:r>
      <w:r w:rsidRPr="002C1591">
        <w:rPr>
          <w:u w:val="single"/>
        </w:rPr>
        <w:t xml:space="preserve">For </w:t>
      </w:r>
      <w:proofErr w:type="spellStart"/>
      <w:r w:rsidRPr="002C1591">
        <w:rPr>
          <w:u w:val="single"/>
        </w:rPr>
        <w:t>Badiou</w:t>
      </w:r>
      <w:proofErr w:type="spellEnd"/>
      <w:r w:rsidRPr="002C1591">
        <w:rPr>
          <w:u w:val="single"/>
        </w:rPr>
        <w:t xml:space="preserve">, on the contrary, politics is only politics when it is egalitarian and emancipatory and takes the form of a sudden rupture with the status quo; slow, ongoing struggles to convince others in the ideological realm, or make small material gains </w:t>
      </w:r>
      <w:r w:rsidRPr="002C1591">
        <w:rPr>
          <w:b/>
          <w:u w:val="single"/>
        </w:rPr>
        <w:t>apparently do not count as politics.</w:t>
      </w:r>
      <w:r w:rsidRPr="002C1591">
        <w:rPr>
          <w:sz w:val="12"/>
        </w:rPr>
        <w:t xml:space="preserve"> Certainly, </w:t>
      </w:r>
      <w:r w:rsidRPr="002C1591">
        <w:rPr>
          <w:b/>
          <w:u w:val="single"/>
        </w:rPr>
        <w:t xml:space="preserve">this approach which puts emphasis on the big break </w:t>
      </w:r>
      <w:r w:rsidRPr="002C1591">
        <w:rPr>
          <w:sz w:val="12"/>
        </w:rPr>
        <w:t xml:space="preserve">is positive, optimistic and provocative, a broadside attack on both liberal and revisionist trends currently so prevalent in France, which of course seek to greatly play down the importance of revolt and revolution. However, it also </w:t>
      </w:r>
      <w:r w:rsidRPr="002C1591">
        <w:rPr>
          <w:b/>
          <w:u w:val="single"/>
        </w:rPr>
        <w:t>largely avoids many political issues, including the questions of what the state does when it rules</w:t>
      </w:r>
      <w:r w:rsidRPr="002C1591">
        <w:rPr>
          <w:sz w:val="12"/>
        </w:rPr>
        <w:t xml:space="preserve">, the nature of exploitation, the relationship between the capitalist mode of production and liberal democracy, why </w:t>
      </w:r>
      <w:r w:rsidRPr="002C1591">
        <w:rPr>
          <w:sz w:val="12"/>
        </w:rPr>
        <w:lastRenderedPageBreak/>
        <w:t xml:space="preserve">revolutions happen when they do, and so on. </w:t>
      </w:r>
      <w:r w:rsidRPr="002C1591">
        <w:rPr>
          <w:b/>
          <w:u w:val="single"/>
        </w:rPr>
        <w:t>If we do not take a more holistic view of politics, then our analysis is bound to be left wanting and be less useful in terms of explaining how to counter the status quo as necessary and move onwards.</w:t>
      </w:r>
    </w:p>
    <w:p w:rsidR="001A6F06" w:rsidRPr="002C1591" w:rsidRDefault="001A6F06" w:rsidP="001A6F06">
      <w:pPr>
        <w:pStyle w:val="Heading3"/>
      </w:pPr>
      <w:r w:rsidRPr="002C1591">
        <w:lastRenderedPageBreak/>
        <w:t>2NC – State of exception bad</w:t>
      </w:r>
    </w:p>
    <w:p w:rsidR="001A6F06" w:rsidRPr="002C1591" w:rsidRDefault="00512437" w:rsidP="00512437">
      <w:pPr>
        <w:pStyle w:val="Heading4"/>
      </w:pPr>
      <w:r w:rsidRPr="002C1591">
        <w:t>The response of radical negativity to the state of exception is political paralysis – we must affirm political responsibility to act positively and take the risk of cooption.</w:t>
      </w:r>
    </w:p>
    <w:p w:rsidR="001A6F06" w:rsidRPr="002C1591" w:rsidRDefault="001A6F06" w:rsidP="001A6F06">
      <w:proofErr w:type="gramStart"/>
      <w:r w:rsidRPr="002C1591">
        <w:t xml:space="preserve">Andrew </w:t>
      </w:r>
      <w:proofErr w:type="spellStart"/>
      <w:r w:rsidRPr="002C1591">
        <w:t>Schapp</w:t>
      </w:r>
      <w:proofErr w:type="spellEnd"/>
      <w:r w:rsidRPr="002C1591">
        <w:t xml:space="preserve"> 2004 (senior lecturer of politics, University of Essex, Assuming Responsibility in the Hope of </w:t>
      </w:r>
      <w:proofErr w:type="spellStart"/>
      <w:r w:rsidRPr="002C1591">
        <w:t>Reconsiliation</w:t>
      </w:r>
      <w:proofErr w:type="spellEnd"/>
      <w:r w:rsidRPr="002C1591">
        <w:t>.</w:t>
      </w:r>
      <w:proofErr w:type="gramEnd"/>
      <w:r w:rsidRPr="002C1591">
        <w:t xml:space="preserve"> </w:t>
      </w:r>
      <w:proofErr w:type="gramStart"/>
      <w:r w:rsidRPr="002C1591">
        <w:t>Borderlands, v3 no 1.</w:t>
      </w:r>
      <w:proofErr w:type="gramEnd"/>
      <w:r w:rsidRPr="002C1591">
        <w:t xml:space="preserve"> </w:t>
      </w:r>
      <w:hyperlink r:id="rId11" w:history="1">
        <w:r w:rsidRPr="002C1591">
          <w:rPr>
            <w:rStyle w:val="Hyperlink"/>
          </w:rPr>
          <w:t>http://www.borderlands.net.au/vol3no1_2004/schaap_hope.htm</w:t>
        </w:r>
      </w:hyperlink>
      <w:r w:rsidRPr="002C1591">
        <w:t>)</w:t>
      </w:r>
    </w:p>
    <w:p w:rsidR="001A6F06" w:rsidRPr="002C1591" w:rsidRDefault="001A6F06" w:rsidP="001A6F06">
      <w:pPr>
        <w:rPr>
          <w:sz w:val="12"/>
        </w:rPr>
      </w:pPr>
      <w:r w:rsidRPr="002C1591">
        <w:rPr>
          <w:sz w:val="12"/>
        </w:rPr>
        <w:br/>
      </w:r>
      <w:r w:rsidRPr="002C1591">
        <w:rPr>
          <w:b/>
          <w:u w:val="single"/>
        </w:rPr>
        <w:t>Political responsibility, by contrast, requires us not only to avoid wrongdoing but to preserve and look after the world we share in common with others</w:t>
      </w:r>
      <w:r w:rsidRPr="002C1591">
        <w:rPr>
          <w:sz w:val="12"/>
        </w:rPr>
        <w:t xml:space="preserve"> (Arendt 1987). </w:t>
      </w:r>
      <w:r w:rsidRPr="002C1591">
        <w:rPr>
          <w:b/>
          <w:u w:val="single"/>
        </w:rPr>
        <w:t>It enjoins us to prevent wrongdoing and to assume responsibility not only for actions of which we may be said to be the authors but for the unintended consequences or side-effects that result from our interaction with others</w:t>
      </w:r>
      <w:r w:rsidRPr="002C1591">
        <w:rPr>
          <w:sz w:val="12"/>
        </w:rPr>
        <w:t xml:space="preserve">, the processes in which we become entangled not just as doers but as sufferers. This "vicarious responsibility" is the unavoidable consequence of "the fact that we live our lives not by ourselves but among our fellowmen, and that the faculty of action…can be </w:t>
      </w:r>
      <w:proofErr w:type="spellStart"/>
      <w:r w:rsidRPr="002C1591">
        <w:rPr>
          <w:sz w:val="12"/>
        </w:rPr>
        <w:t>actualised</w:t>
      </w:r>
      <w:proofErr w:type="spellEnd"/>
      <w:r w:rsidRPr="002C1591">
        <w:rPr>
          <w:sz w:val="12"/>
        </w:rPr>
        <w:t xml:space="preserve"> only in one of the many and manifold forms of human community" (Arendt 1987: 50).</w:t>
      </w:r>
    </w:p>
    <w:p w:rsidR="001A6F06" w:rsidRPr="002C1591" w:rsidRDefault="001A6F06" w:rsidP="001A6F06">
      <w:pPr>
        <w:rPr>
          <w:sz w:val="12"/>
        </w:rPr>
      </w:pPr>
      <w:r w:rsidRPr="002C1591">
        <w:rPr>
          <w:sz w:val="12"/>
        </w:rPr>
        <w:t xml:space="preserve">32. </w:t>
      </w:r>
      <w:r w:rsidRPr="002C1591">
        <w:rPr>
          <w:b/>
          <w:u w:val="single"/>
        </w:rPr>
        <w:t xml:space="preserve">Conceiving responsibility in terms of care for a fragile polity opens the way for understanding how responsibility might be assumed politically while remaining attentive to the enlarged ethical responsibility that </w:t>
      </w:r>
      <w:proofErr w:type="spellStart"/>
      <w:r w:rsidRPr="002C1591">
        <w:rPr>
          <w:b/>
          <w:u w:val="single"/>
        </w:rPr>
        <w:t>Agamben</w:t>
      </w:r>
      <w:proofErr w:type="spellEnd"/>
      <w:r w:rsidRPr="002C1591">
        <w:rPr>
          <w:b/>
          <w:u w:val="single"/>
        </w:rPr>
        <w:t xml:space="preserve"> insists is </w:t>
      </w:r>
      <w:proofErr w:type="spellStart"/>
      <w:r w:rsidRPr="002C1591">
        <w:rPr>
          <w:b/>
          <w:u w:val="single"/>
        </w:rPr>
        <w:t>unassumable</w:t>
      </w:r>
      <w:proofErr w:type="spellEnd"/>
      <w:r w:rsidRPr="002C1591">
        <w:rPr>
          <w:sz w:val="12"/>
        </w:rPr>
        <w:t xml:space="preserve">. </w:t>
      </w:r>
      <w:r w:rsidRPr="002C1591">
        <w:rPr>
          <w:b/>
          <w:u w:val="single"/>
        </w:rPr>
        <w:t xml:space="preserve">The central problem with </w:t>
      </w:r>
      <w:proofErr w:type="spellStart"/>
      <w:r w:rsidRPr="002C1591">
        <w:rPr>
          <w:b/>
          <w:u w:val="single"/>
        </w:rPr>
        <w:t>Agamben’s</w:t>
      </w:r>
      <w:proofErr w:type="spellEnd"/>
      <w:r w:rsidRPr="002C1591">
        <w:rPr>
          <w:b/>
          <w:u w:val="single"/>
        </w:rPr>
        <w:t xml:space="preserve"> messianic politics</w:t>
      </w:r>
      <w:r w:rsidRPr="002C1591">
        <w:rPr>
          <w:sz w:val="12"/>
        </w:rPr>
        <w:t xml:space="preserve"> – his opposition of a pure ethical conception of politics (the New Jerusalem) to the violence of sovereign power (the old Athens and its ‘burning cousin’ Auschwitz) – </w:t>
      </w:r>
      <w:r w:rsidRPr="002C1591">
        <w:rPr>
          <w:b/>
          <w:u w:val="single"/>
        </w:rPr>
        <w:t>is that it has a disabling effect on political action in the present</w:t>
      </w:r>
      <w:r w:rsidRPr="002C1591">
        <w:rPr>
          <w:sz w:val="12"/>
        </w:rPr>
        <w:t xml:space="preserve"> (Rose 1996: 15-39; see also </w:t>
      </w:r>
      <w:proofErr w:type="spellStart"/>
      <w:r w:rsidRPr="002C1591">
        <w:rPr>
          <w:sz w:val="12"/>
        </w:rPr>
        <w:t>Dallmayr</w:t>
      </w:r>
      <w:proofErr w:type="spellEnd"/>
      <w:r w:rsidRPr="002C1591">
        <w:rPr>
          <w:sz w:val="12"/>
        </w:rPr>
        <w:t xml:space="preserve"> 2001: 64f.). </w:t>
      </w:r>
      <w:r w:rsidRPr="002C1591">
        <w:rPr>
          <w:b/>
          <w:u w:val="single"/>
        </w:rPr>
        <w:t xml:space="preserve">If the only ethical response we are left with is to assert the </w:t>
      </w:r>
      <w:proofErr w:type="spellStart"/>
      <w:r w:rsidRPr="002C1591">
        <w:rPr>
          <w:b/>
          <w:u w:val="single"/>
        </w:rPr>
        <w:t>unassumability</w:t>
      </w:r>
      <w:proofErr w:type="spellEnd"/>
      <w:r w:rsidRPr="002C1591">
        <w:rPr>
          <w:b/>
          <w:u w:val="single"/>
        </w:rPr>
        <w:t xml:space="preserve"> of an enlarged ethical responsibility, then we are deprived of the rough ground</w:t>
      </w:r>
      <w:r w:rsidRPr="002C1591">
        <w:rPr>
          <w:sz w:val="12"/>
        </w:rPr>
        <w:t xml:space="preserve"> (i.e. the delimitation of a space for politics) </w:t>
      </w:r>
      <w:r w:rsidRPr="002C1591">
        <w:rPr>
          <w:b/>
          <w:u w:val="single"/>
        </w:rPr>
        <w:t>that enables action in the present</w:t>
      </w:r>
      <w:r w:rsidRPr="002C1591">
        <w:rPr>
          <w:sz w:val="12"/>
        </w:rPr>
        <w:t xml:space="preserve">. In short, </w:t>
      </w:r>
      <w:proofErr w:type="spellStart"/>
      <w:r w:rsidRPr="002C1591">
        <w:rPr>
          <w:sz w:val="12"/>
        </w:rPr>
        <w:t>Agamben’s</w:t>
      </w:r>
      <w:proofErr w:type="spellEnd"/>
      <w:r w:rsidRPr="002C1591">
        <w:rPr>
          <w:sz w:val="12"/>
        </w:rPr>
        <w:t xml:space="preserve"> messianic sensibility threatens to lead to "frustration and withdrawal from sustained engagements in building commonality" (White 2001: 180).</w:t>
      </w:r>
    </w:p>
    <w:p w:rsidR="001A6F06" w:rsidRPr="002C1591" w:rsidRDefault="001A6F06" w:rsidP="001A6F06">
      <w:pPr>
        <w:rPr>
          <w:b/>
          <w:sz w:val="22"/>
          <w:u w:val="single"/>
        </w:rPr>
      </w:pPr>
      <w:r w:rsidRPr="002C1591">
        <w:rPr>
          <w:sz w:val="12"/>
        </w:rPr>
        <w:t xml:space="preserve">33. An </w:t>
      </w:r>
      <w:proofErr w:type="spellStart"/>
      <w:r w:rsidRPr="002C1591">
        <w:rPr>
          <w:sz w:val="12"/>
        </w:rPr>
        <w:t>Arendtian</w:t>
      </w:r>
      <w:proofErr w:type="spellEnd"/>
      <w:r w:rsidRPr="002C1591">
        <w:rPr>
          <w:sz w:val="12"/>
        </w:rPr>
        <w:t xml:space="preserve"> politics also aims to move beyond predicating commonality on a micro-subject (reciprocity of interests) or macro-subject (social harmony). Instead, </w:t>
      </w:r>
      <w:r w:rsidRPr="002C1591">
        <w:rPr>
          <w:b/>
          <w:u w:val="single"/>
        </w:rPr>
        <w:t xml:space="preserve">self and community are conceived in </w:t>
      </w:r>
      <w:proofErr w:type="spellStart"/>
      <w:r w:rsidRPr="002C1591">
        <w:rPr>
          <w:b/>
          <w:u w:val="single"/>
        </w:rPr>
        <w:t>performative</w:t>
      </w:r>
      <w:proofErr w:type="spellEnd"/>
      <w:r w:rsidRPr="002C1591">
        <w:rPr>
          <w:b/>
          <w:u w:val="single"/>
        </w:rPr>
        <w:t xml:space="preserve"> terms: both the agent who acts and the "we" in terms of which our interests and values might be represented are "disclosed" through inter-action. The self does not precede and determine action but actor and act coincide</w:t>
      </w:r>
      <w:r w:rsidRPr="002C1591">
        <w:rPr>
          <w:sz w:val="12"/>
        </w:rPr>
        <w:t xml:space="preserve">. Similarly, polity is uncertain and fragile because it is a potentiality of action. But so long as a space for politics is maintained, the disclosure of a "we" is an ever-present possibility in the present. While the delimitation of a space for politics necessarily entails reduction, </w:t>
      </w:r>
      <w:proofErr w:type="spellStart"/>
      <w:r w:rsidRPr="002C1591">
        <w:rPr>
          <w:sz w:val="12"/>
        </w:rPr>
        <w:t>politicising</w:t>
      </w:r>
      <w:proofErr w:type="spellEnd"/>
      <w:r w:rsidRPr="002C1591">
        <w:rPr>
          <w:sz w:val="12"/>
        </w:rPr>
        <w:t xml:space="preserve"> commonality by </w:t>
      </w:r>
      <w:proofErr w:type="spellStart"/>
      <w:r w:rsidRPr="002C1591">
        <w:rPr>
          <w:sz w:val="12"/>
        </w:rPr>
        <w:t>recognising</w:t>
      </w:r>
      <w:proofErr w:type="spellEnd"/>
      <w:r w:rsidRPr="002C1591">
        <w:rPr>
          <w:sz w:val="12"/>
        </w:rPr>
        <w:t xml:space="preserve"> its </w:t>
      </w:r>
      <w:proofErr w:type="spellStart"/>
      <w:r w:rsidRPr="002C1591">
        <w:rPr>
          <w:sz w:val="12"/>
        </w:rPr>
        <w:t>performative</w:t>
      </w:r>
      <w:proofErr w:type="spellEnd"/>
      <w:r w:rsidRPr="002C1591">
        <w:rPr>
          <w:sz w:val="12"/>
        </w:rPr>
        <w:t xml:space="preserve"> quality keeps the terms of political association in view for being contingent and revisable. </w:t>
      </w:r>
      <w:r w:rsidRPr="002C1591">
        <w:rPr>
          <w:b/>
          <w:u w:val="single"/>
        </w:rPr>
        <w:t>Awareness of the fragility of polity thus provides a basis for understanding how responsibility might be assumed in an unassuming way.</w:t>
      </w:r>
    </w:p>
    <w:p w:rsidR="001A6F06" w:rsidRPr="002C1591" w:rsidRDefault="001A6F06" w:rsidP="001A6F06">
      <w:pPr>
        <w:rPr>
          <w:b/>
          <w:sz w:val="22"/>
          <w:u w:val="single"/>
        </w:rPr>
      </w:pPr>
    </w:p>
    <w:p w:rsidR="001A6F06" w:rsidRPr="002C1591" w:rsidRDefault="001A6F06" w:rsidP="001A6F06">
      <w:pPr>
        <w:rPr>
          <w:b/>
          <w:u w:val="single"/>
        </w:rPr>
      </w:pPr>
    </w:p>
    <w:p w:rsidR="001A6F06" w:rsidRPr="002C1591" w:rsidRDefault="00512437" w:rsidP="00512437">
      <w:pPr>
        <w:pStyle w:val="Heading3"/>
      </w:pPr>
      <w:r w:rsidRPr="002C1591">
        <w:lastRenderedPageBreak/>
        <w:t xml:space="preserve">2NC </w:t>
      </w:r>
      <w:proofErr w:type="spellStart"/>
      <w:r w:rsidRPr="002C1591">
        <w:t>zizek</w:t>
      </w:r>
      <w:proofErr w:type="spellEnd"/>
      <w:r w:rsidRPr="002C1591">
        <w:t xml:space="preserve"> Bad</w:t>
      </w:r>
    </w:p>
    <w:p w:rsidR="00512437" w:rsidRPr="002C1591" w:rsidRDefault="00512437" w:rsidP="00512437">
      <w:pPr>
        <w:pStyle w:val="Heading4"/>
      </w:pPr>
      <w:proofErr w:type="spellStart"/>
      <w:r w:rsidRPr="002C1591">
        <w:t>Zizek’s</w:t>
      </w:r>
      <w:proofErr w:type="spellEnd"/>
      <w:r w:rsidRPr="002C1591">
        <w:t xml:space="preserve"> criticism of the war on terror is non-falsifiable and there is no alternative </w:t>
      </w:r>
    </w:p>
    <w:p w:rsidR="00512437" w:rsidRPr="002C1591" w:rsidRDefault="00512437" w:rsidP="00512437">
      <w:pPr>
        <w:rPr>
          <w:rFonts w:ascii="Garamond" w:hAnsi="Garamond"/>
          <w:color w:val="000000"/>
          <w:sz w:val="16"/>
        </w:rPr>
      </w:pPr>
      <w:r w:rsidRPr="002C1591">
        <w:rPr>
          <w:rFonts w:ascii="Garamond" w:hAnsi="Garamond"/>
          <w:b/>
          <w:bCs/>
        </w:rPr>
        <w:t xml:space="preserve">Robinson and </w:t>
      </w:r>
      <w:proofErr w:type="spellStart"/>
      <w:r w:rsidRPr="002C1591">
        <w:rPr>
          <w:rFonts w:ascii="Garamond" w:hAnsi="Garamond"/>
          <w:b/>
          <w:bCs/>
        </w:rPr>
        <w:t>Tormey</w:t>
      </w:r>
      <w:proofErr w:type="spellEnd"/>
      <w:r w:rsidRPr="002C1591">
        <w:rPr>
          <w:rFonts w:ascii="Garamond" w:hAnsi="Garamond"/>
          <w:b/>
          <w:bCs/>
        </w:rPr>
        <w:t xml:space="preserve"> </w:t>
      </w:r>
      <w:proofErr w:type="gramStart"/>
      <w:r w:rsidRPr="002C1591">
        <w:rPr>
          <w:rFonts w:ascii="Garamond" w:hAnsi="Garamond"/>
          <w:b/>
          <w:bCs/>
        </w:rPr>
        <w:t>3</w:t>
      </w:r>
      <w:r w:rsidRPr="002C1591">
        <w:rPr>
          <w:rFonts w:ascii="Garamond" w:hAnsi="Garamond"/>
          <w:b/>
          <w:color w:val="000000"/>
        </w:rPr>
        <w:t xml:space="preserve"> </w:t>
      </w:r>
      <w:r w:rsidRPr="002C1591">
        <w:rPr>
          <w:rFonts w:ascii="Garamond" w:hAnsi="Garamond"/>
          <w:color w:val="000000"/>
        </w:rPr>
        <w:t xml:space="preserve"> </w:t>
      </w:r>
      <w:r w:rsidRPr="002C1591">
        <w:rPr>
          <w:rFonts w:ascii="Garamond" w:hAnsi="Garamond"/>
          <w:color w:val="000000"/>
          <w:sz w:val="16"/>
        </w:rPr>
        <w:t>[</w:t>
      </w:r>
      <w:proofErr w:type="gramEnd"/>
      <w:r w:rsidRPr="002C1591">
        <w:rPr>
          <w:rFonts w:ascii="Garamond" w:hAnsi="Garamond"/>
          <w:color w:val="000000"/>
          <w:sz w:val="16"/>
        </w:rPr>
        <w:t>Andrew and Simon, University of Nottingham, “What is Not to be Done!  Everything you wanted to know about Lenin, and (sadly</w:t>
      </w:r>
      <w:proofErr w:type="gramStart"/>
      <w:r w:rsidRPr="002C1591">
        <w:rPr>
          <w:rFonts w:ascii="Garamond" w:hAnsi="Garamond"/>
          <w:color w:val="000000"/>
          <w:sz w:val="16"/>
        </w:rPr>
        <w:t>)weren’t</w:t>
      </w:r>
      <w:proofErr w:type="gramEnd"/>
      <w:r w:rsidRPr="002C1591">
        <w:rPr>
          <w:rFonts w:ascii="Garamond" w:hAnsi="Garamond"/>
          <w:color w:val="000000"/>
          <w:sz w:val="16"/>
        </w:rPr>
        <w:t xml:space="preserve"> afraid to ask </w:t>
      </w:r>
      <w:proofErr w:type="spellStart"/>
      <w:r w:rsidRPr="002C1591">
        <w:rPr>
          <w:rFonts w:ascii="Garamond" w:hAnsi="Garamond"/>
          <w:color w:val="000000"/>
          <w:sz w:val="16"/>
        </w:rPr>
        <w:t>Zizek</w:t>
      </w:r>
      <w:proofErr w:type="spellEnd"/>
      <w:r w:rsidRPr="002C1591">
        <w:rPr>
          <w:rFonts w:ascii="Garamond" w:hAnsi="Garamond"/>
          <w:color w:val="000000"/>
          <w:sz w:val="16"/>
        </w:rPr>
        <w:t>” homepage.ntlworld.com/</w:t>
      </w:r>
      <w:proofErr w:type="spellStart"/>
      <w:r w:rsidRPr="002C1591">
        <w:rPr>
          <w:rFonts w:ascii="Garamond" w:hAnsi="Garamond"/>
          <w:color w:val="000000"/>
          <w:sz w:val="16"/>
        </w:rPr>
        <w:t>simon.tormey</w:t>
      </w:r>
      <w:proofErr w:type="spellEnd"/>
      <w:r w:rsidRPr="002C1591">
        <w:rPr>
          <w:rFonts w:ascii="Garamond" w:hAnsi="Garamond"/>
          <w:color w:val="000000"/>
          <w:sz w:val="16"/>
        </w:rPr>
        <w:t>/articles/Zizeklenin.pdf]</w:t>
      </w:r>
    </w:p>
    <w:p w:rsidR="00512437" w:rsidRPr="002C1591" w:rsidRDefault="00512437" w:rsidP="00512437">
      <w:pPr>
        <w:pStyle w:val="tag"/>
      </w:pPr>
    </w:p>
    <w:p w:rsidR="00512437" w:rsidRPr="002C1591" w:rsidRDefault="00512437" w:rsidP="00512437">
      <w:pPr>
        <w:rPr>
          <w:rFonts w:ascii="Garamond" w:hAnsi="Garamond"/>
          <w:color w:val="000000"/>
        </w:rPr>
      </w:pPr>
      <w:proofErr w:type="spellStart"/>
      <w:r w:rsidRPr="002C1591">
        <w:rPr>
          <w:rFonts w:ascii="Garamond" w:hAnsi="Garamond"/>
          <w:color w:val="000000"/>
          <w:sz w:val="16"/>
        </w:rPr>
        <w:t>Zizek’s</w:t>
      </w:r>
      <w:proofErr w:type="spellEnd"/>
      <w:r w:rsidRPr="002C1591">
        <w:rPr>
          <w:rFonts w:ascii="Garamond" w:hAnsi="Garamond"/>
          <w:color w:val="000000"/>
          <w:sz w:val="16"/>
        </w:rPr>
        <w:t xml:space="preserve"> Lenin takes his place amongst the various elements in </w:t>
      </w:r>
      <w:proofErr w:type="spellStart"/>
      <w:r w:rsidRPr="002C1591">
        <w:rPr>
          <w:rFonts w:ascii="Garamond" w:hAnsi="Garamond"/>
          <w:color w:val="000000"/>
          <w:sz w:val="16"/>
        </w:rPr>
        <w:t>Zizek’s</w:t>
      </w:r>
      <w:proofErr w:type="spellEnd"/>
      <w:r w:rsidRPr="002C1591">
        <w:rPr>
          <w:rFonts w:ascii="Garamond" w:hAnsi="Garamond"/>
          <w:color w:val="000000"/>
          <w:sz w:val="16"/>
        </w:rPr>
        <w:t xml:space="preserve"> theory which operate as a conservative pull on the possibility of a transformative politics.  Basically, </w:t>
      </w:r>
      <w:proofErr w:type="spellStart"/>
      <w:r w:rsidRPr="002C1591">
        <w:rPr>
          <w:rFonts w:ascii="Garamond" w:hAnsi="Garamond"/>
          <w:color w:val="000000"/>
          <w:u w:val="single"/>
        </w:rPr>
        <w:t>Zizek</w:t>
      </w:r>
      <w:proofErr w:type="spellEnd"/>
      <w:r w:rsidRPr="002C1591">
        <w:rPr>
          <w:rFonts w:ascii="Garamond" w:hAnsi="Garamond"/>
          <w:color w:val="000000"/>
          <w:u w:val="single"/>
        </w:rPr>
        <w:t xml:space="preserve"> is telling left radicals</w:t>
      </w:r>
      <w:r w:rsidRPr="002C1591">
        <w:rPr>
          <w:rFonts w:ascii="Garamond" w:hAnsi="Garamond"/>
          <w:color w:val="000000"/>
          <w:sz w:val="16"/>
        </w:rPr>
        <w:t xml:space="preserve"> </w:t>
      </w:r>
      <w:r w:rsidRPr="002C1591">
        <w:rPr>
          <w:rFonts w:ascii="Garamond" w:hAnsi="Garamond"/>
          <w:color w:val="000000"/>
          <w:u w:val="single"/>
        </w:rPr>
        <w:t>to abandon the notion of</w:t>
      </w:r>
      <w:r w:rsidRPr="002C1591">
        <w:rPr>
          <w:rFonts w:ascii="Garamond" w:hAnsi="Garamond"/>
          <w:color w:val="000000"/>
          <w:sz w:val="16"/>
        </w:rPr>
        <w:t xml:space="preserve"> the state - even </w:t>
      </w:r>
      <w:r w:rsidRPr="002C1591">
        <w:rPr>
          <w:rFonts w:ascii="Garamond" w:hAnsi="Garamond"/>
          <w:color w:val="000000"/>
          <w:u w:val="single"/>
        </w:rPr>
        <w:t>an authoritarian or totalitarian state - as a source of unwanted violence and oppression.</w:t>
      </w:r>
      <w:r w:rsidRPr="002C1591">
        <w:rPr>
          <w:rFonts w:ascii="Garamond" w:hAnsi="Garamond"/>
          <w:color w:val="000000"/>
          <w:sz w:val="16"/>
        </w:rPr>
        <w:t xml:space="preserve">  </w:t>
      </w:r>
      <w:r w:rsidRPr="002C1591">
        <w:rPr>
          <w:rFonts w:ascii="Garamond" w:hAnsi="Garamond"/>
          <w:color w:val="000000"/>
          <w:sz w:val="12"/>
        </w:rPr>
        <w:t xml:space="preserve">Instead, he urges his readers to see the state as part of the solution to, rather than the problem of, </w:t>
      </w:r>
      <w:proofErr w:type="spellStart"/>
      <w:r w:rsidRPr="002C1591">
        <w:rPr>
          <w:rFonts w:ascii="Garamond" w:hAnsi="Garamond"/>
          <w:color w:val="000000"/>
          <w:sz w:val="12"/>
        </w:rPr>
        <w:t>reorganising</w:t>
      </w:r>
      <w:proofErr w:type="spellEnd"/>
      <w:r w:rsidRPr="002C1591">
        <w:rPr>
          <w:rFonts w:ascii="Garamond" w:hAnsi="Garamond"/>
          <w:color w:val="000000"/>
          <w:sz w:val="12"/>
        </w:rPr>
        <w:t xml:space="preserve"> social life.  The state is a useful ally because it is the instrument through which to impose the Good Terror.</w:t>
      </w:r>
      <w:r w:rsidRPr="002C1591">
        <w:rPr>
          <w:rFonts w:ascii="Garamond" w:hAnsi="Garamond"/>
          <w:color w:val="000000"/>
          <w:sz w:val="16"/>
        </w:rPr>
        <w:t xml:space="preserve"> </w:t>
      </w:r>
      <w:proofErr w:type="spellStart"/>
      <w:r w:rsidRPr="002C1591">
        <w:rPr>
          <w:rFonts w:ascii="Garamond" w:hAnsi="Garamond"/>
          <w:color w:val="000000"/>
          <w:u w:val="single"/>
        </w:rPr>
        <w:t>Zizek</w:t>
      </w:r>
      <w:proofErr w:type="spellEnd"/>
      <w:r w:rsidRPr="002C1591">
        <w:rPr>
          <w:rFonts w:ascii="Garamond" w:hAnsi="Garamond"/>
          <w:color w:val="000000"/>
          <w:sz w:val="16"/>
        </w:rPr>
        <w:t xml:space="preserve"> denounces anti-</w:t>
      </w:r>
      <w:proofErr w:type="spellStart"/>
      <w:r w:rsidRPr="002C1591">
        <w:rPr>
          <w:rFonts w:ascii="Garamond" w:hAnsi="Garamond"/>
          <w:color w:val="000000"/>
          <w:sz w:val="16"/>
        </w:rPr>
        <w:t>statism</w:t>
      </w:r>
      <w:proofErr w:type="spellEnd"/>
      <w:r w:rsidRPr="002C1591">
        <w:rPr>
          <w:rFonts w:ascii="Garamond" w:hAnsi="Garamond"/>
          <w:color w:val="000000"/>
          <w:sz w:val="16"/>
        </w:rPr>
        <w:t xml:space="preserve"> as idealistic and hypocritical (RL 16, FA 171, DSST 271), and he </w:t>
      </w:r>
      <w:r w:rsidRPr="002C1591">
        <w:rPr>
          <w:rFonts w:ascii="Garamond" w:hAnsi="Garamond"/>
          <w:color w:val="000000"/>
          <w:u w:val="single"/>
        </w:rPr>
        <w:t xml:space="preserve">attacks the anti-capitalist movement for its lack of political </w:t>
      </w:r>
      <w:proofErr w:type="spellStart"/>
      <w:r w:rsidRPr="002C1591">
        <w:rPr>
          <w:rFonts w:ascii="Garamond" w:hAnsi="Garamond"/>
          <w:color w:val="000000"/>
          <w:u w:val="single"/>
        </w:rPr>
        <w:t>centralisation</w:t>
      </w:r>
      <w:proofErr w:type="spellEnd"/>
      <w:r w:rsidRPr="002C1591">
        <w:rPr>
          <w:rFonts w:ascii="Garamond" w:hAnsi="Garamond"/>
          <w:color w:val="000000"/>
          <w:sz w:val="16"/>
        </w:rPr>
        <w:t xml:space="preserve"> (RL 20).  He does not offer any alternative to the violence of the existing state, or rather, </w:t>
      </w:r>
      <w:r w:rsidRPr="002C1591">
        <w:rPr>
          <w:rFonts w:ascii="Garamond" w:hAnsi="Garamond"/>
          <w:color w:val="000000"/>
          <w:u w:val="single"/>
        </w:rPr>
        <w:t>the alternative he offers is</w:t>
      </w:r>
      <w:r w:rsidRPr="002C1591">
        <w:rPr>
          <w:rFonts w:ascii="Garamond" w:hAnsi="Garamond"/>
          <w:color w:val="000000"/>
          <w:sz w:val="16"/>
        </w:rPr>
        <w:t xml:space="preserve"> (in his own phrase) </w:t>
      </w:r>
      <w:r w:rsidRPr="002C1591">
        <w:rPr>
          <w:rFonts w:ascii="Garamond" w:hAnsi="Garamond"/>
          <w:color w:val="000000"/>
          <w:u w:val="single"/>
        </w:rPr>
        <w:t>a replacement of Bad with Worse.</w:t>
      </w:r>
      <w:r w:rsidRPr="002C1591">
        <w:rPr>
          <w:rFonts w:ascii="Garamond" w:hAnsi="Garamond"/>
          <w:color w:val="000000"/>
          <w:sz w:val="16"/>
        </w:rPr>
        <w:t xml:space="preserve">  In </w:t>
      </w:r>
      <w:proofErr w:type="spellStart"/>
      <w:r w:rsidRPr="002C1591">
        <w:rPr>
          <w:rFonts w:ascii="Garamond" w:hAnsi="Garamond"/>
          <w:color w:val="000000"/>
          <w:sz w:val="16"/>
        </w:rPr>
        <w:t>Zizek’s</w:t>
      </w:r>
      <w:proofErr w:type="spellEnd"/>
      <w:r w:rsidRPr="002C1591">
        <w:rPr>
          <w:rFonts w:ascii="Garamond" w:hAnsi="Garamond"/>
          <w:color w:val="000000"/>
          <w:sz w:val="16"/>
        </w:rPr>
        <w:t xml:space="preserve"> world, to misquote an anarchist slogan, ‘whoever you fight for, the state always wins’.  </w:t>
      </w:r>
      <w:r w:rsidRPr="002C1591">
        <w:rPr>
          <w:rFonts w:ascii="Garamond" w:hAnsi="Garamond"/>
          <w:color w:val="000000"/>
          <w:u w:val="single"/>
        </w:rPr>
        <w:t xml:space="preserve">Opponents of imperialist war and the arms trade, of police racism and repression against demonstrators, will find no alternative in </w:t>
      </w:r>
      <w:proofErr w:type="spellStart"/>
      <w:r w:rsidRPr="002C1591">
        <w:rPr>
          <w:rFonts w:ascii="Garamond" w:hAnsi="Garamond"/>
          <w:color w:val="000000"/>
          <w:u w:val="single"/>
        </w:rPr>
        <w:t>Zizek</w:t>
      </w:r>
      <w:proofErr w:type="spellEnd"/>
      <w:r w:rsidRPr="002C1591">
        <w:rPr>
          <w:rFonts w:ascii="Garamond" w:hAnsi="Garamond"/>
          <w:color w:val="000000"/>
          <w:u w:val="single"/>
        </w:rPr>
        <w:t xml:space="preserve">; while he may oppose the acts of existing </w:t>
      </w:r>
      <w:proofErr w:type="gramStart"/>
      <w:r w:rsidRPr="002C1591">
        <w:rPr>
          <w:rFonts w:ascii="Garamond" w:hAnsi="Garamond"/>
          <w:color w:val="000000"/>
          <w:u w:val="single"/>
        </w:rPr>
        <w:t>states,</w:t>
      </w:r>
      <w:proofErr w:type="gramEnd"/>
      <w:r w:rsidRPr="002C1591">
        <w:rPr>
          <w:rFonts w:ascii="Garamond" w:hAnsi="Garamond"/>
          <w:color w:val="000000"/>
          <w:u w:val="single"/>
        </w:rPr>
        <w:t xml:space="preserve"> his own preferred institutions look remarkably similar.  He offers no alternative to statist violence, only a new militarism, a Good Terror</w:t>
      </w:r>
      <w:r w:rsidRPr="002C1591">
        <w:rPr>
          <w:rFonts w:ascii="Garamond" w:hAnsi="Garamond"/>
          <w:color w:val="000000"/>
          <w:sz w:val="16"/>
        </w:rPr>
        <w:t xml:space="preserve"> </w:t>
      </w:r>
      <w:r w:rsidRPr="002C1591">
        <w:rPr>
          <w:rFonts w:ascii="Garamond" w:hAnsi="Garamond"/>
          <w:color w:val="000000"/>
          <w:sz w:val="12"/>
        </w:rPr>
        <w:t xml:space="preserve">and yet another </w:t>
      </w:r>
      <w:proofErr w:type="spellStart"/>
      <w:r w:rsidRPr="002C1591">
        <w:rPr>
          <w:rFonts w:ascii="Garamond" w:hAnsi="Garamond"/>
          <w:color w:val="000000"/>
          <w:sz w:val="12"/>
        </w:rPr>
        <w:t>Cheka</w:t>
      </w:r>
      <w:proofErr w:type="spellEnd"/>
      <w:r w:rsidRPr="002C1591">
        <w:rPr>
          <w:rFonts w:ascii="Garamond" w:hAnsi="Garamond"/>
          <w:color w:val="000000"/>
          <w:sz w:val="12"/>
        </w:rPr>
        <w:t xml:space="preserve">.  In this, he goes further even than </w:t>
      </w:r>
      <w:proofErr w:type="spellStart"/>
      <w:r w:rsidRPr="002C1591">
        <w:rPr>
          <w:rFonts w:ascii="Garamond" w:hAnsi="Garamond"/>
          <w:color w:val="000000"/>
          <w:sz w:val="12"/>
        </w:rPr>
        <w:t>Lenin</w:t>
      </w:r>
      <w:proofErr w:type="gramStart"/>
      <w:r w:rsidRPr="002C1591">
        <w:rPr>
          <w:rFonts w:ascii="Garamond" w:hAnsi="Garamond"/>
          <w:color w:val="000000"/>
          <w:sz w:val="12"/>
        </w:rPr>
        <w:t>,who</w:t>
      </w:r>
      <w:proofErr w:type="spellEnd"/>
      <w:proofErr w:type="gramEnd"/>
      <w:r w:rsidRPr="002C1591">
        <w:rPr>
          <w:rFonts w:ascii="Garamond" w:hAnsi="Garamond"/>
          <w:color w:val="000000"/>
          <w:sz w:val="12"/>
        </w:rPr>
        <w:t xml:space="preserve"> in The State and Revolution committed himself, at least on paper, to the eventual elimination of the state.  Here is one absolute </w:t>
      </w:r>
      <w:proofErr w:type="spellStart"/>
      <w:r w:rsidRPr="002C1591">
        <w:rPr>
          <w:rFonts w:ascii="Garamond" w:hAnsi="Garamond"/>
          <w:color w:val="000000"/>
          <w:sz w:val="12"/>
        </w:rPr>
        <w:t>Zizek</w:t>
      </w:r>
      <w:proofErr w:type="spellEnd"/>
      <w:r w:rsidRPr="002C1591">
        <w:rPr>
          <w:rFonts w:ascii="Garamond" w:hAnsi="Garamond"/>
          <w:color w:val="000000"/>
          <w:sz w:val="12"/>
        </w:rPr>
        <w:t xml:space="preserve"> never suspends, the universal </w:t>
      </w:r>
      <w:proofErr w:type="spellStart"/>
      <w:r w:rsidRPr="002C1591">
        <w:rPr>
          <w:rFonts w:ascii="Garamond" w:hAnsi="Garamond"/>
          <w:color w:val="000000"/>
          <w:sz w:val="12"/>
        </w:rPr>
        <w:t>whichremains</w:t>
      </w:r>
      <w:proofErr w:type="spellEnd"/>
      <w:r w:rsidRPr="002C1591">
        <w:rPr>
          <w:rFonts w:ascii="Garamond" w:hAnsi="Garamond"/>
          <w:color w:val="000000"/>
          <w:sz w:val="12"/>
        </w:rPr>
        <w:t xml:space="preserve"> operative at the very heart of his own theory. In a memorable cartoon, Wildcat insists: ‘I don’t just want freedom from the capitalists.  I also want freedom from people fit to take over’ (ABC 24).  This sums up what is wrong with </w:t>
      </w:r>
      <w:proofErr w:type="spellStart"/>
      <w:r w:rsidRPr="002C1591">
        <w:rPr>
          <w:rFonts w:ascii="Garamond" w:hAnsi="Garamond"/>
          <w:color w:val="000000"/>
          <w:sz w:val="12"/>
        </w:rPr>
        <w:t>Zizek’s</w:t>
      </w:r>
      <w:proofErr w:type="spellEnd"/>
      <w:r w:rsidRPr="002C1591">
        <w:rPr>
          <w:rFonts w:ascii="Garamond" w:hAnsi="Garamond"/>
          <w:color w:val="000000"/>
          <w:sz w:val="12"/>
        </w:rPr>
        <w:t xml:space="preserve"> position:</w:t>
      </w:r>
      <w:r w:rsidRPr="002C1591">
        <w:rPr>
          <w:rFonts w:ascii="Garamond" w:hAnsi="Garamond"/>
          <w:color w:val="000000"/>
          <w:sz w:val="16"/>
        </w:rPr>
        <w:t xml:space="preserve"> </w:t>
      </w:r>
      <w:r w:rsidRPr="002C1591">
        <w:rPr>
          <w:rFonts w:ascii="Garamond" w:hAnsi="Garamond"/>
          <w:color w:val="000000"/>
          <w:u w:val="single"/>
        </w:rPr>
        <w:t>for all his radical posturing, he restores the same kind of oppressive logic which operates in the present social system</w:t>
      </w:r>
      <w:r w:rsidRPr="002C1591">
        <w:rPr>
          <w:rFonts w:ascii="Garamond" w:hAnsi="Garamond"/>
          <w:color w:val="000000"/>
          <w:sz w:val="16"/>
        </w:rPr>
        <w:t xml:space="preserve">.  Granted, he wishes it to operate under the banner of a new master-signifier, and to achieve such a displacement there needs to be a revolution.  However, </w:t>
      </w:r>
      <w:r w:rsidRPr="002C1591">
        <w:rPr>
          <w:rFonts w:ascii="Garamond" w:hAnsi="Garamond"/>
          <w:color w:val="000000"/>
          <w:u w:val="single"/>
        </w:rPr>
        <w:t xml:space="preserve">his entire project is geared towards the creation of people ‘fit to take over’, prepared to do what is necessary to restore order and make sure that the core dogmas of the </w:t>
      </w:r>
      <w:proofErr w:type="spellStart"/>
      <w:r w:rsidRPr="002C1591">
        <w:rPr>
          <w:rFonts w:ascii="Garamond" w:hAnsi="Garamond"/>
          <w:color w:val="000000"/>
          <w:u w:val="single"/>
        </w:rPr>
        <w:t>Lacanian</w:t>
      </w:r>
      <w:proofErr w:type="spellEnd"/>
      <w:r w:rsidRPr="002C1591">
        <w:rPr>
          <w:rFonts w:ascii="Garamond" w:hAnsi="Garamond"/>
          <w:color w:val="000000"/>
          <w:u w:val="single"/>
        </w:rPr>
        <w:t xml:space="preserve"> schema are not threatened by revolutionary energies which exceed ‘order’</w:t>
      </w:r>
      <w:r w:rsidRPr="002C1591">
        <w:rPr>
          <w:rFonts w:ascii="Garamond" w:hAnsi="Garamond"/>
          <w:color w:val="000000"/>
          <w:sz w:val="16"/>
        </w:rPr>
        <w:t xml:space="preserve">.  In this way, </w:t>
      </w:r>
      <w:proofErr w:type="spellStart"/>
      <w:r w:rsidRPr="002C1591">
        <w:rPr>
          <w:rFonts w:ascii="Garamond" w:hAnsi="Garamond"/>
          <w:color w:val="000000"/>
          <w:sz w:val="16"/>
        </w:rPr>
        <w:t>Zizek</w:t>
      </w:r>
      <w:proofErr w:type="spellEnd"/>
      <w:r w:rsidRPr="002C1591">
        <w:rPr>
          <w:rFonts w:ascii="Garamond" w:hAnsi="Garamond"/>
          <w:color w:val="000000"/>
          <w:sz w:val="16"/>
        </w:rPr>
        <w:t xml:space="preserve"> acts as a representative of the strand of psychoanalysis which operates as a </w:t>
      </w:r>
      <w:proofErr w:type="spellStart"/>
      <w:r w:rsidRPr="002C1591">
        <w:rPr>
          <w:rFonts w:ascii="Garamond" w:hAnsi="Garamond"/>
          <w:color w:val="000000"/>
          <w:sz w:val="16"/>
        </w:rPr>
        <w:t>normalising</w:t>
      </w:r>
      <w:proofErr w:type="spellEnd"/>
      <w:r w:rsidRPr="002C1591">
        <w:rPr>
          <w:rFonts w:ascii="Garamond" w:hAnsi="Garamond"/>
          <w:color w:val="000000"/>
          <w:sz w:val="16"/>
        </w:rPr>
        <w:t xml:space="preserve"> practice, entrapping desire and existence within the Oedipal cage. This places him firmly within the ‘party of order’, not within the ‘party of anarchy’, the proletariat (see Marx, 18th </w:t>
      </w:r>
      <w:proofErr w:type="spellStart"/>
      <w:r w:rsidRPr="002C1591">
        <w:rPr>
          <w:rFonts w:ascii="Garamond" w:hAnsi="Garamond"/>
          <w:color w:val="000000"/>
          <w:sz w:val="16"/>
        </w:rPr>
        <w:t>Brumaire</w:t>
      </w:r>
      <w:proofErr w:type="spellEnd"/>
      <w:r w:rsidRPr="002C1591">
        <w:rPr>
          <w:rFonts w:ascii="Garamond" w:hAnsi="Garamond"/>
          <w:color w:val="000000"/>
          <w:sz w:val="16"/>
        </w:rPr>
        <w:t xml:space="preserve"> p. 19).  He may not be a ‘liberal’, but </w:t>
      </w:r>
      <w:r w:rsidRPr="002C1591">
        <w:rPr>
          <w:rFonts w:ascii="Garamond" w:hAnsi="Garamond"/>
          <w:color w:val="000000"/>
          <w:u w:val="single"/>
        </w:rPr>
        <w:t>he</w:t>
      </w:r>
      <w:r w:rsidRPr="002C1591">
        <w:rPr>
          <w:rFonts w:ascii="Garamond" w:hAnsi="Garamond"/>
          <w:color w:val="000000"/>
          <w:sz w:val="16"/>
        </w:rPr>
        <w:t xml:space="preserve"> still </w:t>
      </w:r>
      <w:r w:rsidRPr="002C1591">
        <w:rPr>
          <w:rFonts w:ascii="Garamond" w:hAnsi="Garamond"/>
          <w:color w:val="000000"/>
          <w:u w:val="single"/>
        </w:rPr>
        <w:t>has little to offer politically, besides a politics of domination</w:t>
      </w:r>
      <w:r w:rsidRPr="002C1591">
        <w:rPr>
          <w:rFonts w:ascii="Garamond" w:hAnsi="Garamond"/>
          <w:color w:val="000000"/>
          <w:sz w:val="16"/>
        </w:rPr>
        <w:t xml:space="preserve">. Perhaps, then, there is a need to take up against </w:t>
      </w:r>
      <w:proofErr w:type="spellStart"/>
      <w:r w:rsidRPr="002C1591">
        <w:rPr>
          <w:rFonts w:ascii="Garamond" w:hAnsi="Garamond"/>
          <w:color w:val="000000"/>
          <w:sz w:val="16"/>
        </w:rPr>
        <w:t>Zizek</w:t>
      </w:r>
      <w:proofErr w:type="spellEnd"/>
      <w:r w:rsidRPr="002C1591">
        <w:rPr>
          <w:rFonts w:ascii="Garamond" w:hAnsi="Garamond"/>
          <w:color w:val="000000"/>
          <w:sz w:val="16"/>
        </w:rPr>
        <w:t xml:space="preserve"> the clarion-call he sounds against other theorists.  </w:t>
      </w:r>
      <w:r w:rsidRPr="002C1591">
        <w:rPr>
          <w:rFonts w:ascii="Garamond" w:hAnsi="Garamond"/>
          <w:color w:val="000000"/>
          <w:u w:val="single"/>
        </w:rPr>
        <w:t>He expects his reader to respond to his blackmail: stop shirking the Act, or you are not a committed revolutionary!</w:t>
      </w:r>
      <w:r w:rsidRPr="002C1591">
        <w:rPr>
          <w:rFonts w:ascii="Garamond" w:hAnsi="Garamond"/>
          <w:color w:val="000000"/>
          <w:sz w:val="16"/>
        </w:rPr>
        <w:t xml:space="preserve">  </w:t>
      </w:r>
      <w:r w:rsidRPr="002C1591">
        <w:rPr>
          <w:rFonts w:ascii="Garamond" w:hAnsi="Garamond"/>
          <w:color w:val="000000"/>
          <w:sz w:val="12"/>
        </w:rPr>
        <w:t xml:space="preserve">He </w:t>
      </w:r>
      <w:proofErr w:type="spellStart"/>
      <w:r w:rsidRPr="002C1591">
        <w:rPr>
          <w:rFonts w:ascii="Garamond" w:hAnsi="Garamond"/>
          <w:color w:val="000000"/>
          <w:sz w:val="12"/>
        </w:rPr>
        <w:t>counterposes</w:t>
      </w:r>
      <w:proofErr w:type="spellEnd"/>
      <w:r w:rsidRPr="002C1591">
        <w:rPr>
          <w:rFonts w:ascii="Garamond" w:hAnsi="Garamond"/>
          <w:color w:val="000000"/>
          <w:sz w:val="12"/>
        </w:rPr>
        <w:t xml:space="preserve"> this to the rightist blackmail: stop supporting revolution, or you are a totalitarian!  In this context, one should remember his call, during the Balkans wars, to reject the ‘double blackmail’ (****).  The path to a committed radicalism, </w:t>
      </w:r>
      <w:proofErr w:type="spellStart"/>
      <w:r w:rsidRPr="002C1591">
        <w:rPr>
          <w:rFonts w:ascii="Garamond" w:hAnsi="Garamond"/>
          <w:color w:val="000000"/>
          <w:sz w:val="12"/>
        </w:rPr>
        <w:t>Zizek</w:t>
      </w:r>
      <w:proofErr w:type="spellEnd"/>
      <w:r w:rsidRPr="002C1591">
        <w:rPr>
          <w:rFonts w:ascii="Garamond" w:hAnsi="Garamond"/>
          <w:color w:val="000000"/>
          <w:sz w:val="12"/>
        </w:rPr>
        <w:t xml:space="preserve"> rightly observes, does not lead through the ‘moderation’ and ‘reasonableness’ of quasi-liberal politics.  At the same time, however, it does not lead through the </w:t>
      </w:r>
      <w:proofErr w:type="spellStart"/>
      <w:r w:rsidRPr="002C1591">
        <w:rPr>
          <w:rFonts w:ascii="Garamond" w:hAnsi="Garamond"/>
          <w:color w:val="000000"/>
          <w:sz w:val="12"/>
        </w:rPr>
        <w:t>Zizekian</w:t>
      </w:r>
      <w:proofErr w:type="spellEnd"/>
      <w:r w:rsidRPr="002C1591">
        <w:rPr>
          <w:rFonts w:ascii="Garamond" w:hAnsi="Garamond"/>
          <w:color w:val="000000"/>
          <w:sz w:val="12"/>
        </w:rPr>
        <w:t xml:space="preserve"> Act either.  It lies in the flows of desire and activity which exceed </w:t>
      </w:r>
      <w:proofErr w:type="spellStart"/>
      <w:r w:rsidRPr="002C1591">
        <w:rPr>
          <w:rFonts w:ascii="Garamond" w:hAnsi="Garamond"/>
          <w:color w:val="000000"/>
          <w:sz w:val="12"/>
        </w:rPr>
        <w:t>Zizek</w:t>
      </w:r>
      <w:proofErr w:type="spellEnd"/>
      <w:r w:rsidRPr="002C1591">
        <w:rPr>
          <w:rFonts w:ascii="Garamond" w:hAnsi="Garamond"/>
          <w:color w:val="000000"/>
          <w:sz w:val="12"/>
        </w:rPr>
        <w:t xml:space="preserve"> just as much as they exceed his opponents in their rejection of the traps of state, Party and master-signifier.  It lies with a demand for the ‘impossible’ which is not a demand for Nothingness, but for new openings, greater possibilities and a freedom which is lived actively and without the hierarchy and subordination we would argue is implicit to any </w:t>
      </w:r>
      <w:proofErr w:type="spellStart"/>
      <w:r w:rsidRPr="002C1591">
        <w:rPr>
          <w:rFonts w:ascii="Garamond" w:hAnsi="Garamond"/>
          <w:color w:val="000000"/>
          <w:sz w:val="12"/>
        </w:rPr>
        <w:t>Zizekian</w:t>
      </w:r>
      <w:proofErr w:type="spellEnd"/>
      <w:r w:rsidRPr="002C1591">
        <w:rPr>
          <w:rFonts w:ascii="Garamond" w:hAnsi="Garamond"/>
          <w:color w:val="000000"/>
          <w:sz w:val="12"/>
        </w:rPr>
        <w:t xml:space="preserve"> schema</w:t>
      </w:r>
      <w:r w:rsidRPr="002C1591">
        <w:rPr>
          <w:rFonts w:ascii="Garamond" w:hAnsi="Garamond"/>
          <w:color w:val="000000"/>
          <w:sz w:val="16"/>
        </w:rPr>
        <w:t>.</w:t>
      </w:r>
    </w:p>
    <w:p w:rsidR="00512437" w:rsidRPr="002C1591" w:rsidRDefault="00512437" w:rsidP="001A6F06"/>
    <w:p w:rsidR="00512437" w:rsidRPr="002C1591" w:rsidRDefault="00512437" w:rsidP="00512437">
      <w:pPr>
        <w:pStyle w:val="Heading3"/>
      </w:pPr>
      <w:r w:rsidRPr="002C1591">
        <w:lastRenderedPageBreak/>
        <w:t>2NC – Psychoanalysis Fails</w:t>
      </w:r>
    </w:p>
    <w:p w:rsidR="00512437" w:rsidRPr="002C1591" w:rsidRDefault="00512437" w:rsidP="00512437">
      <w:pPr>
        <w:rPr>
          <w:b/>
        </w:rPr>
      </w:pPr>
      <w:r w:rsidRPr="002C1591">
        <w:rPr>
          <w:b/>
        </w:rPr>
        <w:t xml:space="preserve">Zero scientific, empirical, or logical </w:t>
      </w:r>
      <w:proofErr w:type="gramStart"/>
      <w:r w:rsidRPr="002C1591">
        <w:rPr>
          <w:b/>
        </w:rPr>
        <w:t>basis</w:t>
      </w:r>
      <w:proofErr w:type="gramEnd"/>
      <w:r w:rsidRPr="002C1591">
        <w:rPr>
          <w:b/>
        </w:rPr>
        <w:t xml:space="preserve"> for psychoanalytic critique --- their distinctions are garbage </w:t>
      </w:r>
    </w:p>
    <w:p w:rsidR="00512437" w:rsidRPr="002C1591" w:rsidRDefault="00512437" w:rsidP="00512437">
      <w:r w:rsidRPr="002C1591">
        <w:t xml:space="preserve">Francis J. </w:t>
      </w:r>
      <w:proofErr w:type="spellStart"/>
      <w:r w:rsidRPr="002C1591">
        <w:rPr>
          <w:rStyle w:val="tagChar"/>
          <w:rFonts w:eastAsia="Calibri"/>
        </w:rPr>
        <w:t>Mootz</w:t>
      </w:r>
      <w:proofErr w:type="spellEnd"/>
      <w:r w:rsidRPr="002C1591">
        <w:rPr>
          <w:rStyle w:val="tagChar"/>
          <w:rFonts w:eastAsia="Calibri"/>
        </w:rPr>
        <w:t xml:space="preserve"> 2k</w:t>
      </w:r>
      <w:r w:rsidRPr="002C1591">
        <w:t xml:space="preserve"> II, Visiting Professor of Law, Pennsylvania State University, Dickinson School of Law; Professor of Law, Western New England College School of Law, Yale Journal of the Law &amp; Humanities, 12 Yale J.L. &amp; Human. 299, p. 319-320</w:t>
      </w:r>
    </w:p>
    <w:p w:rsidR="00512437" w:rsidRPr="002C1591" w:rsidRDefault="00512437" w:rsidP="00512437">
      <w:pPr>
        <w:pStyle w:val="card"/>
        <w:ind w:left="0"/>
        <w:rPr>
          <w:sz w:val="16"/>
        </w:rPr>
      </w:pPr>
      <w:r w:rsidRPr="002C1591">
        <w:rPr>
          <w:sz w:val="16"/>
        </w:rPr>
        <w:t xml:space="preserve">Freudian psychoanalysis increasingly is the target of blistering criticism from a wide variety of commentators.  </w:t>
      </w:r>
      <w:r w:rsidRPr="002C1591">
        <w:rPr>
          <w:b/>
          <w:color w:val="0000FF"/>
          <w:sz w:val="16"/>
          <w:vertAlign w:val="superscript"/>
        </w:rPr>
        <w:t>54</w:t>
      </w:r>
      <w:r w:rsidRPr="002C1591">
        <w:rPr>
          <w:sz w:val="16"/>
        </w:rPr>
        <w:t xml:space="preserve"> In a recent review, Frederick Crews reports that     </w:t>
      </w:r>
      <w:r w:rsidRPr="002C1591">
        <w:rPr>
          <w:u w:val="single"/>
        </w:rPr>
        <w:t xml:space="preserve">independent studies have begun to converge toward a verdict... that </w:t>
      </w:r>
      <w:r w:rsidRPr="002C1591">
        <w:rPr>
          <w:b/>
          <w:u w:val="single"/>
        </w:rPr>
        <w:t xml:space="preserve">there is </w:t>
      </w:r>
      <w:r w:rsidRPr="002C1591">
        <w:rPr>
          <w:rStyle w:val="Box"/>
        </w:rPr>
        <w:t>literally nothing to be said</w:t>
      </w:r>
      <w:r w:rsidRPr="002C1591">
        <w:rPr>
          <w:b/>
          <w:u w:val="single"/>
        </w:rPr>
        <w:t xml:space="preserve">, </w:t>
      </w:r>
      <w:r w:rsidRPr="002C1591">
        <w:rPr>
          <w:rStyle w:val="Box"/>
        </w:rPr>
        <w:t>scientifically</w:t>
      </w:r>
      <w:r w:rsidRPr="002C1591">
        <w:rPr>
          <w:b/>
          <w:u w:val="single"/>
        </w:rPr>
        <w:t xml:space="preserve"> or </w:t>
      </w:r>
      <w:r w:rsidRPr="002C1591">
        <w:rPr>
          <w:rStyle w:val="Box"/>
        </w:rPr>
        <w:t>therapeutically</w:t>
      </w:r>
      <w:r w:rsidRPr="002C1591">
        <w:rPr>
          <w:b/>
          <w:u w:val="single"/>
        </w:rPr>
        <w:t xml:space="preserve">, to the advantage of the </w:t>
      </w:r>
      <w:r w:rsidRPr="002C1591">
        <w:rPr>
          <w:rStyle w:val="Box"/>
        </w:rPr>
        <w:t>entire Freudian system</w:t>
      </w:r>
      <w:r w:rsidRPr="002C1591">
        <w:rPr>
          <w:b/>
          <w:u w:val="single"/>
        </w:rPr>
        <w:t xml:space="preserve"> or </w:t>
      </w:r>
      <w:r w:rsidRPr="002C1591">
        <w:rPr>
          <w:rStyle w:val="Box"/>
        </w:rPr>
        <w:t>any of its component dogmas</w:t>
      </w:r>
      <w:r w:rsidRPr="002C1591">
        <w:rPr>
          <w:sz w:val="16"/>
        </w:rPr>
        <w:t xml:space="preserve"> </w:t>
      </w:r>
      <w:r w:rsidRPr="002C1591">
        <w:rPr>
          <w:u w:val="single"/>
        </w:rPr>
        <w:t>Analysis as a whole remains powerless</w:t>
      </w:r>
      <w:r w:rsidRPr="002C1591">
        <w:rPr>
          <w:sz w:val="16"/>
        </w:rPr>
        <w:t xml:space="preserve">... and understandably so, </w:t>
      </w:r>
      <w:r w:rsidRPr="002C1591">
        <w:rPr>
          <w:rStyle w:val="underline"/>
        </w:rPr>
        <w:t>because a thoroughgoing epistemological critique</w:t>
      </w:r>
      <w:r w:rsidRPr="002C1591">
        <w:rPr>
          <w:sz w:val="16"/>
        </w:rPr>
        <w:t xml:space="preserve">, </w:t>
      </w:r>
      <w:r w:rsidRPr="002C1591">
        <w:rPr>
          <w:rStyle w:val="underline"/>
        </w:rPr>
        <w:t>based on</w:t>
      </w:r>
      <w:r w:rsidRPr="002C1591">
        <w:rPr>
          <w:sz w:val="16"/>
        </w:rPr>
        <w:t xml:space="preserve"> </w:t>
      </w:r>
      <w:r w:rsidRPr="002C1591">
        <w:rPr>
          <w:b/>
          <w:u w:val="single"/>
        </w:rPr>
        <w:t>commonly acknowledged standards of evidence and logic</w:t>
      </w:r>
      <w:r w:rsidRPr="002C1591">
        <w:rPr>
          <w:u w:val="single"/>
        </w:rPr>
        <w:t xml:space="preserve"> decertifies </w:t>
      </w:r>
      <w:r w:rsidRPr="002C1591">
        <w:rPr>
          <w:b/>
          <w:u w:val="single"/>
        </w:rPr>
        <w:t>every distinctively psychoanalytic proposition</w:t>
      </w:r>
      <w:r w:rsidRPr="002C1591">
        <w:rPr>
          <w:sz w:val="16"/>
        </w:rPr>
        <w:t xml:space="preserve">.  </w:t>
      </w:r>
      <w:r w:rsidRPr="002C1591">
        <w:rPr>
          <w:b/>
          <w:color w:val="0000FF"/>
          <w:u w:val="single"/>
          <w:vertAlign w:val="superscript"/>
        </w:rPr>
        <w:t>55</w:t>
      </w:r>
      <w:r w:rsidRPr="002C1591">
        <w:rPr>
          <w:sz w:val="16"/>
        </w:rPr>
        <w:t xml:space="preserve">   The most telling criticism of </w:t>
      </w:r>
      <w:r w:rsidRPr="002C1591">
        <w:rPr>
          <w:rStyle w:val="underline"/>
        </w:rPr>
        <w:t>Freud's psychoanalytic theory</w:t>
      </w:r>
      <w:r w:rsidRPr="002C1591">
        <w:rPr>
          <w:sz w:val="16"/>
        </w:rPr>
        <w:t xml:space="preserve"> is that it </w:t>
      </w:r>
      <w:r w:rsidRPr="002C1591">
        <w:rPr>
          <w:rStyle w:val="underline"/>
        </w:rPr>
        <w:t>has proven no more effective in producing therapeutic benefits than have other forms of psychotherapy.  56 Critics draw the obvious conclusion that the benefits</w:t>
      </w:r>
      <w:r w:rsidRPr="002C1591">
        <w:rPr>
          <w:sz w:val="16"/>
        </w:rPr>
        <w:t xml:space="preserve"> (if any) </w:t>
      </w:r>
      <w:r w:rsidRPr="002C1591">
        <w:rPr>
          <w:rStyle w:val="underline"/>
        </w:rPr>
        <w:t>of psychotherapy are neither explained nor facilitated by psychoanalytic theories</w:t>
      </w:r>
      <w:r w:rsidRPr="002C1591">
        <w:rPr>
          <w:sz w:val="16"/>
        </w:rPr>
        <w:t xml:space="preserve">. Although Freudian psychoanalytic theory purports to provide a truthful account of the operations of the psyche and the causes for mental disturbances, critics argue that </w:t>
      </w:r>
      <w:r w:rsidRPr="002C1591">
        <w:rPr>
          <w:u w:val="single"/>
        </w:rPr>
        <w:t>psychoanalytic theory may prove in the end to be nothing more than fancy verbiage that tends to obscure whatever healing effects psychotherapeutic dialogue may have</w:t>
      </w:r>
      <w:r w:rsidRPr="002C1591">
        <w:rPr>
          <w:sz w:val="16"/>
        </w:rPr>
        <w:t xml:space="preserve">.  </w:t>
      </w:r>
      <w:r w:rsidRPr="002C1591">
        <w:rPr>
          <w:b/>
          <w:color w:val="0000FF"/>
          <w:u w:val="single"/>
          <w:vertAlign w:val="superscript"/>
        </w:rPr>
        <w:t>57</w:t>
      </w:r>
      <w:r w:rsidRPr="002C1591">
        <w:rPr>
          <w:sz w:val="16"/>
        </w:rPr>
        <w:t xml:space="preserve">  </w:t>
      </w:r>
    </w:p>
    <w:p w:rsidR="00512437" w:rsidRPr="002C1591" w:rsidRDefault="00512437" w:rsidP="00512437">
      <w:pPr>
        <w:pStyle w:val="card"/>
        <w:ind w:left="0"/>
        <w:rPr>
          <w:rStyle w:val="Box"/>
          <w:sz w:val="20"/>
        </w:rPr>
      </w:pPr>
      <w:r w:rsidRPr="002C1591">
        <w:rPr>
          <w:sz w:val="16"/>
        </w:rPr>
        <w:t xml:space="preserve">Freudian </w:t>
      </w:r>
      <w:r w:rsidRPr="002C1591">
        <w:rPr>
          <w:u w:val="single"/>
        </w:rPr>
        <w:t xml:space="preserve">psychoanalysis failed because it </w:t>
      </w:r>
      <w:r w:rsidRPr="002C1591">
        <w:rPr>
          <w:rStyle w:val="Box"/>
        </w:rPr>
        <w:t>could not make good on its claim to be a rigorous and empirical science</w:t>
      </w:r>
      <w:r w:rsidRPr="002C1591">
        <w:rPr>
          <w:sz w:val="16"/>
        </w:rPr>
        <w:t xml:space="preserve">. Although Freud's mystique is premised on a widespread belief that psychoanalysis was a profound innovation made possible by his genius, Freud claimed only that he was extending the scientific research of his day within the organizing context of a biological model of the human mind.  </w:t>
      </w:r>
      <w:r w:rsidRPr="002C1591">
        <w:rPr>
          <w:b/>
          <w:color w:val="0000FF"/>
          <w:u w:val="single"/>
          <w:vertAlign w:val="superscript"/>
        </w:rPr>
        <w:t>58</w:t>
      </w:r>
      <w:r w:rsidRPr="002C1591">
        <w:rPr>
          <w:sz w:val="16"/>
        </w:rPr>
        <w:t xml:space="preserve">  [*320]  </w:t>
      </w:r>
      <w:r w:rsidRPr="002C1591">
        <w:rPr>
          <w:rStyle w:val="underline"/>
        </w:rPr>
        <w:t xml:space="preserve">Freud's adherents created the embarrassing cult of personality and the myth of a self-validating psychoanalytic method only after </w:t>
      </w:r>
      <w:r w:rsidRPr="002C1591">
        <w:rPr>
          <w:rStyle w:val="underline"/>
          <w:b/>
        </w:rPr>
        <w:t>Freud's empirical claims could not withstand critical scrutiny</w:t>
      </w:r>
      <w:r w:rsidRPr="002C1591">
        <w:rPr>
          <w:rStyle w:val="underline"/>
        </w:rPr>
        <w:t xml:space="preserve"> in accordance with the </w:t>
      </w:r>
      <w:r w:rsidRPr="002C1591">
        <w:rPr>
          <w:rStyle w:val="underline"/>
          <w:b/>
        </w:rPr>
        <w:t>scientific methodology</w:t>
      </w:r>
      <w:r w:rsidRPr="002C1591">
        <w:rPr>
          <w:rStyle w:val="underline"/>
        </w:rPr>
        <w:t xml:space="preserve"> demanded by his metapsychology</w:t>
      </w:r>
      <w:r w:rsidRPr="002C1591">
        <w:rPr>
          <w:sz w:val="16"/>
        </w:rPr>
        <w:t xml:space="preserve">.  </w:t>
      </w:r>
      <w:r w:rsidRPr="002C1591">
        <w:rPr>
          <w:b/>
          <w:color w:val="0000FF"/>
          <w:u w:val="single"/>
          <w:vertAlign w:val="superscript"/>
        </w:rPr>
        <w:t>59</w:t>
      </w:r>
      <w:r w:rsidRPr="002C1591">
        <w:rPr>
          <w:sz w:val="16"/>
        </w:rPr>
        <w:t xml:space="preserve"> </w:t>
      </w:r>
      <w:r w:rsidRPr="002C1591">
        <w:rPr>
          <w:rStyle w:val="underline"/>
        </w:rPr>
        <w:t>The record is clear that</w:t>
      </w:r>
      <w:r w:rsidRPr="002C1591">
        <w:rPr>
          <w:sz w:val="16"/>
        </w:rPr>
        <w:t xml:space="preserve"> </w:t>
      </w:r>
      <w:r w:rsidRPr="002C1591">
        <w:rPr>
          <w:u w:val="single"/>
        </w:rPr>
        <w:t>Freud believed that psychoanalysis</w:t>
      </w:r>
      <w:r w:rsidRPr="002C1591">
        <w:rPr>
          <w:sz w:val="16"/>
          <w:szCs w:val="16"/>
        </w:rPr>
        <w:t xml:space="preserve"> would take its place among the sciences and that his clinical work provided empirical confirmation of his theories. This belief now </w:t>
      </w:r>
      <w:r w:rsidRPr="002C1591">
        <w:rPr>
          <w:u w:val="single"/>
        </w:rPr>
        <w:t xml:space="preserve">appears to be </w:t>
      </w:r>
      <w:r w:rsidRPr="002C1591">
        <w:rPr>
          <w:rStyle w:val="Box"/>
        </w:rPr>
        <w:t>completely unfounded and indefensible.</w:t>
      </w:r>
    </w:p>
    <w:p w:rsidR="00512437" w:rsidRPr="002C1591" w:rsidRDefault="00512437" w:rsidP="00512437">
      <w:r w:rsidRPr="002C1591">
        <w:rPr>
          <w:sz w:val="16"/>
        </w:rPr>
        <w:t xml:space="preserve">Freud's quest for a scientifically grounded psychotherapy was not amateurish or naive. Although Freud viewed his "metapsychology as a set of directives for constructing a scientific psychology," n60 Patricia </w:t>
      </w:r>
      <w:proofErr w:type="spellStart"/>
      <w:r w:rsidRPr="002C1591">
        <w:rPr>
          <w:sz w:val="16"/>
        </w:rPr>
        <w:t>Kitcher</w:t>
      </w:r>
      <w:proofErr w:type="spellEnd"/>
      <w:r w:rsidRPr="002C1591">
        <w:rPr>
          <w:sz w:val="16"/>
        </w:rPr>
        <w:t xml:space="preserve"> makes a persuasive case that he was not a blind dogmatist who refused to adjust his metapsychology in the face of contradictory evidence. </w:t>
      </w:r>
      <w:proofErr w:type="gramStart"/>
      <w:r w:rsidRPr="002C1591">
        <w:rPr>
          <w:sz w:val="16"/>
        </w:rPr>
        <w:t>n61</w:t>
      </w:r>
      <w:proofErr w:type="gramEnd"/>
      <w:r w:rsidRPr="002C1591">
        <w:rPr>
          <w:sz w:val="16"/>
        </w:rPr>
        <w:t xml:space="preserve"> </w:t>
      </w:r>
      <w:r w:rsidRPr="002C1591">
        <w:rPr>
          <w:rStyle w:val="underline"/>
        </w:rPr>
        <w:t>Freud's commitment to the scientific method, coupled with his creative vision, led him to construct a comprehensive and integrative metapsychology that drew from a number of scientific disciplines</w:t>
      </w:r>
      <w:r w:rsidRPr="002C1591">
        <w:rPr>
          <w:sz w:val="16"/>
        </w:rPr>
        <w:t xml:space="preserve"> in an impressive and persuasive manner. </w:t>
      </w:r>
      <w:proofErr w:type="gramStart"/>
      <w:r w:rsidRPr="002C1591">
        <w:rPr>
          <w:sz w:val="16"/>
        </w:rPr>
        <w:t>n62</w:t>
      </w:r>
      <w:proofErr w:type="gramEnd"/>
      <w:r w:rsidRPr="002C1591">
        <w:rPr>
          <w:sz w:val="16"/>
        </w:rPr>
        <w:t xml:space="preserve"> </w:t>
      </w:r>
      <w:r w:rsidRPr="002C1591">
        <w:rPr>
          <w:rStyle w:val="underline"/>
        </w:rPr>
        <w:t>However, the natural and social sciences</w:t>
      </w:r>
      <w:r w:rsidRPr="002C1591">
        <w:rPr>
          <w:sz w:val="16"/>
        </w:rPr>
        <w:t xml:space="preserve"> upon which he built his derivative and interdisciplinary approach </w:t>
      </w:r>
      <w:r w:rsidRPr="002C1591">
        <w:rPr>
          <w:rStyle w:val="underline"/>
        </w:rPr>
        <w:t>developed too rapidly and unpredictably for him to respond</w:t>
      </w:r>
      <w:r w:rsidRPr="002C1591">
        <w:rPr>
          <w:sz w:val="16"/>
        </w:rPr>
        <w:t xml:space="preserve">. </w:t>
      </w:r>
      <w:proofErr w:type="gramStart"/>
      <w:r w:rsidRPr="002C1591">
        <w:rPr>
          <w:sz w:val="16"/>
        </w:rPr>
        <w:t>n63</w:t>
      </w:r>
      <w:proofErr w:type="gramEnd"/>
      <w:r w:rsidRPr="002C1591">
        <w:rPr>
          <w:sz w:val="16"/>
        </w:rPr>
        <w:t xml:space="preserve"> As </w:t>
      </w:r>
      <w:r w:rsidRPr="002C1591">
        <w:rPr>
          <w:rStyle w:val="Box"/>
        </w:rPr>
        <w:t>developments in biology quickly undermined Freud's theory</w:t>
      </w:r>
      <w:r w:rsidRPr="002C1591">
        <w:rPr>
          <w:sz w:val="16"/>
        </w:rPr>
        <w:t xml:space="preserve">, </w:t>
      </w:r>
      <w:r w:rsidRPr="002C1591">
        <w:rPr>
          <w:rStyle w:val="underline"/>
        </w:rPr>
        <w:t>he "began to look to linguistics and especially to anthropology</w:t>
      </w:r>
      <w:r w:rsidRPr="002C1591">
        <w:rPr>
          <w:sz w:val="16"/>
        </w:rPr>
        <w:t xml:space="preserve"> as more hopeful sources of support," n64 </w:t>
      </w:r>
      <w:r w:rsidRPr="002C1591">
        <w:rPr>
          <w:rStyle w:val="underline"/>
        </w:rPr>
        <w:t>but this strategy later in his career proved equally  [*321]  unsuccessful</w:t>
      </w:r>
      <w:r w:rsidRPr="002C1591">
        <w:rPr>
          <w:sz w:val="16"/>
        </w:rPr>
        <w:t xml:space="preserve">. n65 </w:t>
      </w:r>
      <w:r w:rsidRPr="002C1591">
        <w:rPr>
          <w:rStyle w:val="underline"/>
        </w:rPr>
        <w:t xml:space="preserve">The scientific justification claimed by Freud literally eroded when </w:t>
      </w:r>
      <w:r w:rsidRPr="002C1591">
        <w:rPr>
          <w:rStyle w:val="underline"/>
          <w:b/>
        </w:rPr>
        <w:t>the knowledge base underlying his theory collapsed</w:t>
      </w:r>
      <w:r w:rsidRPr="002C1591">
        <w:rPr>
          <w:rStyle w:val="underline"/>
        </w:rPr>
        <w:t>, leaving his disciples with the impossible task of defending a theory whose presuppositions no longer were plausible according to their own criteria of validation</w:t>
      </w:r>
      <w:r w:rsidRPr="002C1591">
        <w:rPr>
          <w:sz w:val="16"/>
        </w:rPr>
        <w:t>. n66</w:t>
      </w:r>
    </w:p>
    <w:p w:rsidR="00512437" w:rsidRPr="002C1591" w:rsidRDefault="00512437" w:rsidP="00512437"/>
    <w:p w:rsidR="00512437" w:rsidRPr="002C1591" w:rsidRDefault="00512437" w:rsidP="00512437">
      <w:pPr>
        <w:pStyle w:val="Heading3"/>
      </w:pPr>
      <w:r w:rsidRPr="002C1591">
        <w:lastRenderedPageBreak/>
        <w:t>2NC – Reps Focus Bad</w:t>
      </w:r>
    </w:p>
    <w:p w:rsidR="00512437" w:rsidRPr="002C1591" w:rsidRDefault="00512437" w:rsidP="00512437">
      <w:pPr>
        <w:rPr>
          <w:rFonts w:cs="Helvetica"/>
          <w:b/>
        </w:rPr>
      </w:pPr>
      <w:r w:rsidRPr="002C1591">
        <w:rPr>
          <w:rFonts w:cs="Helvetica"/>
          <w:b/>
        </w:rPr>
        <w:t xml:space="preserve">Representations are irrelevant—they still default to objectivity and don’t change how we conceive IR just recognize past changes. </w:t>
      </w:r>
    </w:p>
    <w:p w:rsidR="00512437" w:rsidRPr="002C1591" w:rsidRDefault="00512437" w:rsidP="00512437">
      <w:pPr>
        <w:rPr>
          <w:rStyle w:val="StyleStyle7pt8pt"/>
          <w:sz w:val="14"/>
        </w:rPr>
      </w:pPr>
      <w:proofErr w:type="spellStart"/>
      <w:proofErr w:type="gramStart"/>
      <w:r w:rsidRPr="002C1591">
        <w:rPr>
          <w:rStyle w:val="StyleStyle7pt8pt"/>
          <w:b/>
        </w:rPr>
        <w:t>Mearsheimer</w:t>
      </w:r>
      <w:proofErr w:type="spellEnd"/>
      <w:r w:rsidRPr="002C1591">
        <w:rPr>
          <w:rStyle w:val="StyleStyle7pt8pt"/>
          <w:b/>
        </w:rPr>
        <w:t>, 95.</w:t>
      </w:r>
      <w:proofErr w:type="gramEnd"/>
      <w:r w:rsidRPr="002C1591">
        <w:rPr>
          <w:rStyle w:val="StyleStyle7pt8pt"/>
          <w:b/>
        </w:rPr>
        <w:t xml:space="preserve"> </w:t>
      </w:r>
      <w:proofErr w:type="gramStart"/>
      <w:r w:rsidRPr="002C1591">
        <w:rPr>
          <w:rStyle w:val="StyleStyle7pt8pt"/>
          <w:sz w:val="14"/>
        </w:rPr>
        <w:t xml:space="preserve">John (International Relations professor at the University of Chicago), </w:t>
      </w:r>
      <w:r w:rsidRPr="002C1591">
        <w:rPr>
          <w:rStyle w:val="StyleStyle7pt8pt"/>
          <w:i/>
          <w:sz w:val="14"/>
        </w:rPr>
        <w:t xml:space="preserve">The False Promise of International Institutions </w:t>
      </w:r>
      <w:r w:rsidRPr="002C1591">
        <w:rPr>
          <w:rStyle w:val="StyleStyle7pt8pt"/>
          <w:sz w:val="14"/>
        </w:rPr>
        <w:t xml:space="preserve">in International Security </w:t>
      </w:r>
      <w:proofErr w:type="spellStart"/>
      <w:r w:rsidRPr="002C1591">
        <w:rPr>
          <w:rStyle w:val="StyleStyle7pt8pt"/>
          <w:sz w:val="14"/>
        </w:rPr>
        <w:t>Vol</w:t>
      </w:r>
      <w:proofErr w:type="spellEnd"/>
      <w:r w:rsidRPr="002C1591">
        <w:rPr>
          <w:rStyle w:val="StyleStyle7pt8pt"/>
          <w:sz w:val="14"/>
        </w:rPr>
        <w:t xml:space="preserve"> 19 Number 3 Winter, </w:t>
      </w:r>
      <w:proofErr w:type="spellStart"/>
      <w:r w:rsidRPr="002C1591">
        <w:rPr>
          <w:rStyle w:val="StyleStyle7pt8pt"/>
          <w:sz w:val="14"/>
        </w:rPr>
        <w:t>pp</w:t>
      </w:r>
      <w:proofErr w:type="spellEnd"/>
      <w:r w:rsidRPr="002C1591">
        <w:rPr>
          <w:rStyle w:val="StyleStyle7pt8pt"/>
          <w:sz w:val="14"/>
        </w:rPr>
        <w:t xml:space="preserve"> 43-44.</w:t>
      </w:r>
      <w:proofErr w:type="gramEnd"/>
      <w:r w:rsidRPr="002C1591">
        <w:rPr>
          <w:rStyle w:val="StyleStyle7pt8pt"/>
          <w:sz w:val="14"/>
        </w:rPr>
        <w:t xml:space="preserve"> </w:t>
      </w:r>
    </w:p>
    <w:p w:rsidR="00512437" w:rsidRPr="002C1591" w:rsidRDefault="00512437" w:rsidP="00512437">
      <w:pPr>
        <w:rPr>
          <w:rStyle w:val="StyleStyle7pt8pt"/>
          <w:sz w:val="14"/>
        </w:rPr>
      </w:pPr>
      <w:r w:rsidRPr="002C1591">
        <w:rPr>
          <w:rFonts w:cs="Times"/>
          <w:bCs/>
          <w:sz w:val="14"/>
          <w:szCs w:val="18"/>
        </w:rPr>
        <w:t xml:space="preserve">The main goal of </w:t>
      </w:r>
      <w:r w:rsidRPr="002C1591">
        <w:rPr>
          <w:rFonts w:cs="Times"/>
          <w:bCs/>
          <w:szCs w:val="18"/>
          <w:u w:val="single"/>
        </w:rPr>
        <w:t>critical theorists</w:t>
      </w:r>
      <w:r w:rsidRPr="002C1591">
        <w:rPr>
          <w:rFonts w:cs="Times"/>
          <w:bCs/>
          <w:sz w:val="14"/>
          <w:szCs w:val="18"/>
        </w:rPr>
        <w:t xml:space="preserve"> is to change </w:t>
      </w:r>
      <w:proofErr w:type="gramStart"/>
      <w:r w:rsidRPr="002C1591">
        <w:rPr>
          <w:rFonts w:cs="Times"/>
          <w:bCs/>
          <w:sz w:val="14"/>
          <w:szCs w:val="18"/>
        </w:rPr>
        <w:t xml:space="preserve">state </w:t>
      </w:r>
      <w:r w:rsidRPr="002C1591">
        <w:rPr>
          <w:rFonts w:cs="Helvetica"/>
          <w:sz w:val="14"/>
        </w:rPr>
        <w:t xml:space="preserve"> </w:t>
      </w:r>
      <w:r w:rsidRPr="002C1591">
        <w:rPr>
          <w:rFonts w:cs="Times"/>
          <w:bCs/>
          <w:sz w:val="14"/>
          <w:szCs w:val="18"/>
        </w:rPr>
        <w:t>behavior</w:t>
      </w:r>
      <w:proofErr w:type="gramEnd"/>
      <w:r w:rsidRPr="002C1591">
        <w:rPr>
          <w:rFonts w:cs="Times"/>
          <w:bCs/>
          <w:sz w:val="14"/>
          <w:szCs w:val="18"/>
        </w:rPr>
        <w:t xml:space="preserve"> in fundamental ways, to move beyond a world of security competition and </w:t>
      </w:r>
      <w:r w:rsidRPr="002C1591">
        <w:rPr>
          <w:rFonts w:cs="Helvetica"/>
          <w:sz w:val="14"/>
        </w:rPr>
        <w:t xml:space="preserve"> </w:t>
      </w:r>
      <w:r w:rsidRPr="002C1591">
        <w:rPr>
          <w:rFonts w:cs="Times"/>
          <w:bCs/>
          <w:sz w:val="14"/>
          <w:szCs w:val="18"/>
        </w:rPr>
        <w:t xml:space="preserve">war and establish a pluralistic security community. However, their </w:t>
      </w:r>
      <w:r w:rsidRPr="002C1591">
        <w:rPr>
          <w:rFonts w:cs="Times"/>
          <w:bCs/>
          <w:szCs w:val="18"/>
          <w:u w:val="single"/>
        </w:rPr>
        <w:t xml:space="preserve">explanation of </w:t>
      </w:r>
      <w:proofErr w:type="gramStart"/>
      <w:r w:rsidRPr="002C1591">
        <w:rPr>
          <w:rFonts w:cs="Times"/>
          <w:bCs/>
          <w:szCs w:val="18"/>
          <w:u w:val="single"/>
        </w:rPr>
        <w:t xml:space="preserve">how </w:t>
      </w:r>
      <w:r w:rsidRPr="002C1591">
        <w:rPr>
          <w:rFonts w:cs="Helvetica"/>
          <w:u w:val="single"/>
        </w:rPr>
        <w:t xml:space="preserve"> </w:t>
      </w:r>
      <w:r w:rsidRPr="002C1591">
        <w:rPr>
          <w:rFonts w:cs="Times"/>
          <w:bCs/>
          <w:szCs w:val="18"/>
          <w:u w:val="single"/>
        </w:rPr>
        <w:t>change</w:t>
      </w:r>
      <w:proofErr w:type="gramEnd"/>
      <w:r w:rsidRPr="002C1591">
        <w:rPr>
          <w:rFonts w:cs="Times"/>
          <w:bCs/>
          <w:szCs w:val="18"/>
          <w:u w:val="single"/>
        </w:rPr>
        <w:t xml:space="preserve"> occurs is at best incomplete, and at worst, internally contradictory</w:t>
      </w:r>
      <w:r w:rsidRPr="002C1591">
        <w:rPr>
          <w:rFonts w:cs="Times"/>
          <w:bCs/>
          <w:sz w:val="14"/>
          <w:szCs w:val="18"/>
        </w:rPr>
        <w:t xml:space="preserve">.155 </w:t>
      </w:r>
      <w:r w:rsidRPr="002C1591">
        <w:rPr>
          <w:rFonts w:cs="Helvetica"/>
          <w:sz w:val="14"/>
        </w:rPr>
        <w:t xml:space="preserve"> </w:t>
      </w:r>
      <w:r w:rsidRPr="002C1591">
        <w:rPr>
          <w:rFonts w:cs="Times"/>
          <w:bCs/>
          <w:sz w:val="14"/>
          <w:szCs w:val="18"/>
        </w:rPr>
        <w:t xml:space="preserve">Critical theory maintains that state behavior changes when discourse changes. </w:t>
      </w:r>
      <w:proofErr w:type="gramStart"/>
      <w:r w:rsidRPr="002C1591">
        <w:rPr>
          <w:rFonts w:cs="Times"/>
          <w:bCs/>
          <w:sz w:val="14"/>
          <w:szCs w:val="18"/>
        </w:rPr>
        <w:t xml:space="preserve">But </w:t>
      </w:r>
      <w:r w:rsidRPr="002C1591">
        <w:rPr>
          <w:rFonts w:cs="Helvetica"/>
          <w:sz w:val="14"/>
        </w:rPr>
        <w:t xml:space="preserve"> </w:t>
      </w:r>
      <w:r w:rsidRPr="002C1591">
        <w:rPr>
          <w:rFonts w:cs="Times"/>
          <w:bCs/>
          <w:sz w:val="14"/>
          <w:szCs w:val="18"/>
        </w:rPr>
        <w:t>that</w:t>
      </w:r>
      <w:proofErr w:type="gramEnd"/>
      <w:r w:rsidRPr="002C1591">
        <w:rPr>
          <w:rFonts w:cs="Times"/>
          <w:bCs/>
          <w:sz w:val="14"/>
          <w:szCs w:val="18"/>
        </w:rPr>
        <w:t xml:space="preserve"> argument leaves open the obvious and crucially important question: </w:t>
      </w:r>
      <w:r w:rsidRPr="002C1591">
        <w:rPr>
          <w:rFonts w:cs="Times"/>
          <w:bCs/>
          <w:szCs w:val="18"/>
          <w:u w:val="single"/>
        </w:rPr>
        <w:t xml:space="preserve">what deter- </w:t>
      </w:r>
      <w:r w:rsidRPr="002C1591">
        <w:rPr>
          <w:rFonts w:cs="Helvetica"/>
          <w:u w:val="single"/>
        </w:rPr>
        <w:t xml:space="preserve"> </w:t>
      </w:r>
      <w:r w:rsidRPr="002C1591">
        <w:rPr>
          <w:rFonts w:cs="Times"/>
          <w:bCs/>
          <w:szCs w:val="18"/>
          <w:u w:val="single"/>
        </w:rPr>
        <w:t xml:space="preserve">mines why some discourses become dominant and others lose out in the marketplace </w:t>
      </w:r>
      <w:r w:rsidRPr="002C1591">
        <w:rPr>
          <w:rFonts w:cs="Helvetica"/>
          <w:u w:val="single"/>
        </w:rPr>
        <w:t xml:space="preserve"> </w:t>
      </w:r>
      <w:r w:rsidRPr="002C1591">
        <w:rPr>
          <w:rFonts w:cs="Times"/>
          <w:bCs/>
          <w:szCs w:val="18"/>
          <w:u w:val="single"/>
        </w:rPr>
        <w:t xml:space="preserve">of ideas? What is the mechanism that governs the rise and fall of discourses? </w:t>
      </w:r>
      <w:proofErr w:type="gramStart"/>
      <w:r w:rsidRPr="002C1591">
        <w:rPr>
          <w:rFonts w:cs="Times"/>
          <w:bCs/>
          <w:sz w:val="14"/>
          <w:szCs w:val="18"/>
        </w:rPr>
        <w:t xml:space="preserve">This </w:t>
      </w:r>
      <w:r w:rsidRPr="002C1591">
        <w:rPr>
          <w:rFonts w:cs="Helvetica"/>
          <w:sz w:val="14"/>
        </w:rPr>
        <w:t xml:space="preserve"> </w:t>
      </w:r>
      <w:r w:rsidRPr="002C1591">
        <w:rPr>
          <w:rFonts w:cs="Times"/>
          <w:bCs/>
          <w:sz w:val="14"/>
          <w:szCs w:val="18"/>
        </w:rPr>
        <w:t>general</w:t>
      </w:r>
      <w:proofErr w:type="gramEnd"/>
      <w:r w:rsidRPr="002C1591">
        <w:rPr>
          <w:rFonts w:cs="Times"/>
          <w:bCs/>
          <w:sz w:val="14"/>
          <w:szCs w:val="18"/>
        </w:rPr>
        <w:t xml:space="preserve"> question, in turn, leads to three more specific questions: 1) Why has realism </w:t>
      </w:r>
      <w:r w:rsidRPr="002C1591">
        <w:rPr>
          <w:rFonts w:cs="Helvetica"/>
          <w:sz w:val="14"/>
        </w:rPr>
        <w:t xml:space="preserve"> </w:t>
      </w:r>
      <w:r w:rsidRPr="002C1591">
        <w:rPr>
          <w:rFonts w:cs="Times"/>
          <w:bCs/>
          <w:sz w:val="14"/>
          <w:szCs w:val="18"/>
        </w:rPr>
        <w:t xml:space="preserve">been the hegemonic discourse in world politics for so long? 2) Why is the time ripe </w:t>
      </w:r>
      <w:proofErr w:type="gramStart"/>
      <w:r w:rsidRPr="002C1591">
        <w:rPr>
          <w:rFonts w:cs="Times"/>
          <w:bCs/>
          <w:sz w:val="14"/>
          <w:szCs w:val="18"/>
        </w:rPr>
        <w:t xml:space="preserve">for </w:t>
      </w:r>
      <w:r w:rsidRPr="002C1591">
        <w:rPr>
          <w:rFonts w:cs="Helvetica"/>
          <w:sz w:val="14"/>
        </w:rPr>
        <w:t xml:space="preserve"> </w:t>
      </w:r>
      <w:r w:rsidRPr="002C1591">
        <w:rPr>
          <w:rFonts w:cs="Times"/>
          <w:bCs/>
          <w:sz w:val="14"/>
          <w:szCs w:val="18"/>
        </w:rPr>
        <w:t>its</w:t>
      </w:r>
      <w:proofErr w:type="gramEnd"/>
      <w:r w:rsidRPr="002C1591">
        <w:rPr>
          <w:rFonts w:cs="Times"/>
          <w:bCs/>
          <w:sz w:val="14"/>
          <w:szCs w:val="18"/>
        </w:rPr>
        <w:t xml:space="preserve"> unseating? 3) Why is realism likely to be replaced by a more peaceful </w:t>
      </w:r>
      <w:proofErr w:type="gramStart"/>
      <w:r w:rsidRPr="002C1591">
        <w:rPr>
          <w:rFonts w:cs="Times"/>
          <w:bCs/>
          <w:sz w:val="14"/>
          <w:szCs w:val="18"/>
        </w:rPr>
        <w:t xml:space="preserve">communitarian </w:t>
      </w:r>
      <w:r w:rsidRPr="002C1591">
        <w:rPr>
          <w:rFonts w:cs="Helvetica"/>
          <w:sz w:val="14"/>
        </w:rPr>
        <w:t xml:space="preserve"> </w:t>
      </w:r>
      <w:r w:rsidRPr="002C1591">
        <w:rPr>
          <w:rFonts w:cs="Times"/>
          <w:bCs/>
          <w:sz w:val="14"/>
          <w:szCs w:val="18"/>
        </w:rPr>
        <w:t>discourse</w:t>
      </w:r>
      <w:proofErr w:type="gramEnd"/>
      <w:r w:rsidRPr="002C1591">
        <w:rPr>
          <w:rFonts w:cs="Times"/>
          <w:bCs/>
          <w:sz w:val="14"/>
          <w:szCs w:val="18"/>
        </w:rPr>
        <w:t xml:space="preserve">? </w:t>
      </w:r>
      <w:r w:rsidRPr="002C1591">
        <w:rPr>
          <w:rFonts w:cs="Helvetica"/>
          <w:sz w:val="14"/>
        </w:rPr>
        <w:t xml:space="preserve"> </w:t>
      </w:r>
      <w:r w:rsidRPr="002C1591">
        <w:rPr>
          <w:rFonts w:cs="Times"/>
          <w:bCs/>
          <w:szCs w:val="18"/>
          <w:u w:val="single"/>
        </w:rPr>
        <w:t>Critical theory provides few insights on why discourses rise and fall.</w:t>
      </w:r>
      <w:r w:rsidRPr="002C1591">
        <w:rPr>
          <w:rFonts w:cs="Times"/>
          <w:bCs/>
          <w:sz w:val="14"/>
          <w:szCs w:val="18"/>
        </w:rPr>
        <w:t xml:space="preserve"> Thomas </w:t>
      </w:r>
      <w:proofErr w:type="spellStart"/>
      <w:r w:rsidRPr="002C1591">
        <w:rPr>
          <w:rFonts w:cs="Times"/>
          <w:bCs/>
          <w:sz w:val="14"/>
          <w:szCs w:val="18"/>
        </w:rPr>
        <w:t>Risse</w:t>
      </w:r>
      <w:proofErr w:type="spellEnd"/>
      <w:proofErr w:type="gramStart"/>
      <w:r w:rsidRPr="002C1591">
        <w:rPr>
          <w:rFonts w:cs="Times"/>
          <w:bCs/>
          <w:sz w:val="14"/>
          <w:szCs w:val="18"/>
        </w:rPr>
        <w:t xml:space="preserve">- </w:t>
      </w:r>
      <w:r w:rsidRPr="002C1591">
        <w:rPr>
          <w:rFonts w:cs="Helvetica"/>
          <w:sz w:val="14"/>
        </w:rPr>
        <w:t xml:space="preserve"> </w:t>
      </w:r>
      <w:proofErr w:type="spellStart"/>
      <w:r w:rsidRPr="002C1591">
        <w:rPr>
          <w:rFonts w:cs="Times"/>
          <w:bCs/>
          <w:sz w:val="14"/>
          <w:szCs w:val="18"/>
        </w:rPr>
        <w:t>Kappen</w:t>
      </w:r>
      <w:proofErr w:type="spellEnd"/>
      <w:proofErr w:type="gramEnd"/>
      <w:r w:rsidRPr="002C1591">
        <w:rPr>
          <w:rFonts w:cs="Times"/>
          <w:bCs/>
          <w:sz w:val="14"/>
          <w:szCs w:val="18"/>
        </w:rPr>
        <w:t xml:space="preserve"> writes, "Research on. . . 'epistemic communities' of knowledge-based </w:t>
      </w:r>
      <w:proofErr w:type="spellStart"/>
      <w:r w:rsidRPr="002C1591">
        <w:rPr>
          <w:rFonts w:cs="Times"/>
          <w:bCs/>
          <w:sz w:val="14"/>
          <w:szCs w:val="18"/>
        </w:rPr>
        <w:t>transna</w:t>
      </w:r>
      <w:proofErr w:type="spellEnd"/>
      <w:r w:rsidRPr="002C1591">
        <w:rPr>
          <w:rFonts w:cs="Times"/>
          <w:bCs/>
          <w:sz w:val="14"/>
          <w:szCs w:val="18"/>
        </w:rPr>
        <w:t xml:space="preserve">- </w:t>
      </w:r>
      <w:r w:rsidRPr="002C1591">
        <w:rPr>
          <w:rFonts w:cs="Helvetica"/>
          <w:sz w:val="14"/>
        </w:rPr>
        <w:t xml:space="preserve"> </w:t>
      </w:r>
      <w:proofErr w:type="spellStart"/>
      <w:r w:rsidRPr="002C1591">
        <w:rPr>
          <w:rFonts w:cs="Times"/>
          <w:bCs/>
          <w:sz w:val="14"/>
          <w:szCs w:val="18"/>
        </w:rPr>
        <w:t>tional</w:t>
      </w:r>
      <w:proofErr w:type="spellEnd"/>
      <w:r w:rsidRPr="002C1591">
        <w:rPr>
          <w:rFonts w:cs="Times"/>
          <w:bCs/>
          <w:sz w:val="14"/>
          <w:szCs w:val="18"/>
        </w:rPr>
        <w:t xml:space="preserve"> networks has failed so far to specify the conditions under which specific ideas </w:t>
      </w:r>
      <w:r w:rsidRPr="002C1591">
        <w:rPr>
          <w:rFonts w:cs="Helvetica"/>
          <w:sz w:val="14"/>
        </w:rPr>
        <w:t xml:space="preserve"> </w:t>
      </w:r>
      <w:r w:rsidRPr="002C1591">
        <w:rPr>
          <w:rFonts w:cs="Times"/>
          <w:bCs/>
          <w:sz w:val="14"/>
          <w:szCs w:val="18"/>
        </w:rPr>
        <w:t xml:space="preserve">are </w:t>
      </w:r>
      <w:proofErr w:type="spellStart"/>
      <w:r w:rsidRPr="002C1591">
        <w:rPr>
          <w:rFonts w:cs="Times"/>
          <w:bCs/>
          <w:sz w:val="14"/>
          <w:szCs w:val="18"/>
        </w:rPr>
        <w:t>selfected</w:t>
      </w:r>
      <w:proofErr w:type="spellEnd"/>
      <w:r w:rsidRPr="002C1591">
        <w:rPr>
          <w:rFonts w:cs="Times"/>
          <w:bCs/>
          <w:sz w:val="14"/>
          <w:szCs w:val="18"/>
        </w:rPr>
        <w:t xml:space="preserve"> and influence policies while others fall by the wayside." </w:t>
      </w:r>
      <w:r w:rsidRPr="002C1591">
        <w:rPr>
          <w:rFonts w:cs="Helvetica"/>
          <w:sz w:val="14"/>
        </w:rPr>
        <w:t xml:space="preserve"> </w:t>
      </w:r>
      <w:r w:rsidRPr="002C1591">
        <w:rPr>
          <w:rFonts w:cs="Times"/>
          <w:bCs/>
          <w:sz w:val="14"/>
          <w:szCs w:val="18"/>
        </w:rPr>
        <w:t>156 Not surprisingly</w:t>
      </w:r>
      <w:proofErr w:type="gramStart"/>
      <w:r w:rsidRPr="002C1591">
        <w:rPr>
          <w:rFonts w:cs="Times"/>
          <w:bCs/>
          <w:sz w:val="14"/>
          <w:szCs w:val="18"/>
        </w:rPr>
        <w:t xml:space="preserve">, </w:t>
      </w:r>
      <w:r w:rsidRPr="002C1591">
        <w:rPr>
          <w:rFonts w:cs="Helvetica"/>
          <w:sz w:val="14"/>
        </w:rPr>
        <w:t xml:space="preserve"> </w:t>
      </w:r>
      <w:r w:rsidRPr="002C1591">
        <w:rPr>
          <w:rFonts w:cs="Times"/>
          <w:bCs/>
          <w:sz w:val="14"/>
          <w:szCs w:val="18"/>
        </w:rPr>
        <w:t>critical</w:t>
      </w:r>
      <w:proofErr w:type="gramEnd"/>
      <w:r w:rsidRPr="002C1591">
        <w:rPr>
          <w:rFonts w:cs="Times"/>
          <w:bCs/>
          <w:sz w:val="14"/>
          <w:szCs w:val="18"/>
        </w:rPr>
        <w:t xml:space="preserve"> theorists say little about why realism has been the dominant discourse, and why </w:t>
      </w:r>
      <w:r w:rsidRPr="002C1591">
        <w:rPr>
          <w:rFonts w:cs="Helvetica"/>
          <w:sz w:val="14"/>
        </w:rPr>
        <w:t xml:space="preserve"> </w:t>
      </w:r>
      <w:r w:rsidRPr="002C1591">
        <w:rPr>
          <w:rFonts w:cs="Times"/>
          <w:bCs/>
          <w:sz w:val="14"/>
          <w:szCs w:val="18"/>
        </w:rPr>
        <w:t xml:space="preserve">its foundations are now so shaky. They certainly do not offer a well-defined </w:t>
      </w:r>
      <w:proofErr w:type="gramStart"/>
      <w:r w:rsidRPr="002C1591">
        <w:rPr>
          <w:rFonts w:cs="Times"/>
          <w:bCs/>
          <w:sz w:val="14"/>
          <w:szCs w:val="18"/>
        </w:rPr>
        <w:t xml:space="preserve">argument </w:t>
      </w:r>
      <w:r w:rsidRPr="002C1591">
        <w:rPr>
          <w:rFonts w:cs="Helvetica"/>
          <w:sz w:val="14"/>
        </w:rPr>
        <w:t xml:space="preserve"> </w:t>
      </w:r>
      <w:r w:rsidRPr="002C1591">
        <w:rPr>
          <w:rFonts w:cs="Times"/>
          <w:bCs/>
          <w:sz w:val="14"/>
          <w:szCs w:val="18"/>
        </w:rPr>
        <w:t>that</w:t>
      </w:r>
      <w:proofErr w:type="gramEnd"/>
      <w:r w:rsidRPr="002C1591">
        <w:rPr>
          <w:rFonts w:cs="Times"/>
          <w:bCs/>
          <w:sz w:val="14"/>
          <w:szCs w:val="18"/>
        </w:rPr>
        <w:t xml:space="preserve"> deals with this important issue. Therefore</w:t>
      </w:r>
      <w:r w:rsidRPr="002C1591">
        <w:rPr>
          <w:rFonts w:cs="Times"/>
          <w:bCs/>
          <w:szCs w:val="18"/>
          <w:u w:val="single"/>
        </w:rPr>
        <w:t xml:space="preserve">, it is difficult to judge the fate of </w:t>
      </w:r>
      <w:proofErr w:type="gramStart"/>
      <w:r w:rsidRPr="002C1591">
        <w:rPr>
          <w:rFonts w:cs="Times"/>
          <w:bCs/>
          <w:szCs w:val="18"/>
          <w:u w:val="single"/>
        </w:rPr>
        <w:t xml:space="preserve">realism </w:t>
      </w:r>
      <w:r w:rsidRPr="002C1591">
        <w:rPr>
          <w:rFonts w:cs="Helvetica"/>
          <w:u w:val="single"/>
        </w:rPr>
        <w:t xml:space="preserve"> </w:t>
      </w:r>
      <w:r w:rsidRPr="002C1591">
        <w:rPr>
          <w:rFonts w:cs="Times"/>
          <w:bCs/>
          <w:szCs w:val="18"/>
          <w:u w:val="single"/>
        </w:rPr>
        <w:t>through</w:t>
      </w:r>
      <w:proofErr w:type="gramEnd"/>
      <w:r w:rsidRPr="002C1591">
        <w:rPr>
          <w:rFonts w:cs="Times"/>
          <w:bCs/>
          <w:szCs w:val="18"/>
          <w:u w:val="single"/>
        </w:rPr>
        <w:t xml:space="preserve"> the lens of critical theory</w:t>
      </w:r>
      <w:r w:rsidRPr="002C1591">
        <w:rPr>
          <w:rFonts w:cs="Times"/>
          <w:bCs/>
          <w:sz w:val="14"/>
          <w:szCs w:val="18"/>
        </w:rPr>
        <w:t xml:space="preserve">. </w:t>
      </w:r>
      <w:r w:rsidRPr="002C1591">
        <w:rPr>
          <w:rFonts w:cs="Helvetica"/>
          <w:sz w:val="14"/>
        </w:rPr>
        <w:t xml:space="preserve"> </w:t>
      </w:r>
      <w:r w:rsidRPr="002C1591">
        <w:rPr>
          <w:rFonts w:cs="Times"/>
          <w:bCs/>
          <w:sz w:val="14"/>
          <w:szCs w:val="18"/>
        </w:rPr>
        <w:t xml:space="preserve">Nevertheless, critical theorists occasionally point to particular factors that might </w:t>
      </w:r>
      <w:proofErr w:type="gramStart"/>
      <w:r w:rsidRPr="002C1591">
        <w:rPr>
          <w:rFonts w:cs="Times"/>
          <w:bCs/>
          <w:sz w:val="14"/>
          <w:szCs w:val="18"/>
        </w:rPr>
        <w:t xml:space="preserve">lead </w:t>
      </w:r>
      <w:r w:rsidRPr="002C1591">
        <w:rPr>
          <w:rFonts w:cs="Helvetica"/>
          <w:sz w:val="14"/>
        </w:rPr>
        <w:t xml:space="preserve"> </w:t>
      </w:r>
      <w:r w:rsidRPr="002C1591">
        <w:rPr>
          <w:rFonts w:cs="Times"/>
          <w:bCs/>
          <w:sz w:val="14"/>
          <w:szCs w:val="18"/>
        </w:rPr>
        <w:t>to</w:t>
      </w:r>
      <w:proofErr w:type="gramEnd"/>
      <w:r w:rsidRPr="002C1591">
        <w:rPr>
          <w:rFonts w:cs="Times"/>
          <w:bCs/>
          <w:sz w:val="14"/>
          <w:szCs w:val="18"/>
        </w:rPr>
        <w:t xml:space="preserve"> changes in international relations discourse. In such cases, however, they usually </w:t>
      </w:r>
      <w:proofErr w:type="gramStart"/>
      <w:r w:rsidRPr="002C1591">
        <w:rPr>
          <w:rFonts w:cs="Times"/>
          <w:bCs/>
          <w:sz w:val="14"/>
          <w:szCs w:val="18"/>
        </w:rPr>
        <w:t xml:space="preserve">end </w:t>
      </w:r>
      <w:r w:rsidRPr="002C1591">
        <w:rPr>
          <w:rFonts w:cs="Helvetica"/>
          <w:sz w:val="14"/>
        </w:rPr>
        <w:t xml:space="preserve"> </w:t>
      </w:r>
      <w:r w:rsidRPr="002C1591">
        <w:rPr>
          <w:rFonts w:cs="Times"/>
          <w:bCs/>
          <w:sz w:val="14"/>
          <w:szCs w:val="18"/>
        </w:rPr>
        <w:t>up</w:t>
      </w:r>
      <w:proofErr w:type="gramEnd"/>
      <w:r w:rsidRPr="002C1591">
        <w:rPr>
          <w:rFonts w:cs="Times"/>
          <w:bCs/>
          <w:sz w:val="14"/>
          <w:szCs w:val="18"/>
        </w:rPr>
        <w:t xml:space="preserve"> arguing that changes in the material world drive changes in discourse. For example</w:t>
      </w:r>
      <w:proofErr w:type="gramStart"/>
      <w:r w:rsidRPr="002C1591">
        <w:rPr>
          <w:rFonts w:cs="Times"/>
          <w:bCs/>
          <w:sz w:val="14"/>
          <w:szCs w:val="18"/>
        </w:rPr>
        <w:t xml:space="preserve">, </w:t>
      </w:r>
      <w:r w:rsidRPr="002C1591">
        <w:rPr>
          <w:rFonts w:cs="Helvetica"/>
          <w:sz w:val="14"/>
        </w:rPr>
        <w:t xml:space="preserve"> </w:t>
      </w:r>
      <w:r w:rsidRPr="002C1591">
        <w:rPr>
          <w:rFonts w:cs="Times"/>
          <w:bCs/>
          <w:sz w:val="14"/>
          <w:szCs w:val="18"/>
        </w:rPr>
        <w:t>when</w:t>
      </w:r>
      <w:proofErr w:type="gramEnd"/>
      <w:r w:rsidRPr="002C1591">
        <w:rPr>
          <w:rFonts w:cs="Times"/>
          <w:bCs/>
          <w:sz w:val="14"/>
          <w:szCs w:val="18"/>
        </w:rPr>
        <w:t xml:space="preserve"> Ashley makes surmises about the future of realism, he claims that "a crucial issue </w:t>
      </w:r>
      <w:r w:rsidRPr="002C1591">
        <w:rPr>
          <w:rFonts w:cs="Helvetica"/>
          <w:sz w:val="14"/>
        </w:rPr>
        <w:t xml:space="preserve"> </w:t>
      </w:r>
      <w:r w:rsidRPr="002C1591">
        <w:rPr>
          <w:rFonts w:cs="Times"/>
          <w:bCs/>
          <w:sz w:val="14"/>
          <w:szCs w:val="18"/>
        </w:rPr>
        <w:t xml:space="preserve">is whether or not changing historical conditions have disabled longstanding realist </w:t>
      </w:r>
      <w:r w:rsidRPr="002C1591">
        <w:rPr>
          <w:rFonts w:cs="Helvetica"/>
          <w:sz w:val="14"/>
        </w:rPr>
        <w:t xml:space="preserve"> </w:t>
      </w:r>
      <w:r w:rsidRPr="002C1591">
        <w:rPr>
          <w:rFonts w:cs="Times"/>
          <w:bCs/>
          <w:sz w:val="14"/>
          <w:szCs w:val="18"/>
        </w:rPr>
        <w:t>rituals of power." Specifically, he asks whether "developments in late capitalist society;</w:t>
      </w:r>
      <w:proofErr w:type="gramStart"/>
      <w:r w:rsidRPr="002C1591">
        <w:rPr>
          <w:rFonts w:cs="Times"/>
          <w:bCs/>
          <w:sz w:val="14"/>
          <w:szCs w:val="18"/>
        </w:rPr>
        <w:t xml:space="preserve">" </w:t>
      </w:r>
      <w:r w:rsidRPr="002C1591">
        <w:rPr>
          <w:rFonts w:cs="Helvetica"/>
          <w:sz w:val="14"/>
        </w:rPr>
        <w:t xml:space="preserve"> </w:t>
      </w:r>
      <w:r w:rsidRPr="002C1591">
        <w:rPr>
          <w:rFonts w:cs="Times"/>
          <w:bCs/>
          <w:sz w:val="14"/>
          <w:szCs w:val="18"/>
        </w:rPr>
        <w:t>like</w:t>
      </w:r>
      <w:proofErr w:type="gramEnd"/>
      <w:r w:rsidRPr="002C1591">
        <w:rPr>
          <w:rFonts w:cs="Times"/>
          <w:bCs/>
          <w:sz w:val="14"/>
          <w:szCs w:val="18"/>
        </w:rPr>
        <w:t xml:space="preserve"> the "fiscal crisis of the state," and the "internationalization of capital," coupled with </w:t>
      </w:r>
      <w:r w:rsidRPr="002C1591">
        <w:rPr>
          <w:rFonts w:cs="Helvetica"/>
          <w:sz w:val="14"/>
        </w:rPr>
        <w:t xml:space="preserve"> </w:t>
      </w:r>
      <w:r w:rsidRPr="002C1591">
        <w:rPr>
          <w:rFonts w:cs="Times"/>
          <w:bCs/>
          <w:sz w:val="14"/>
          <w:szCs w:val="18"/>
        </w:rPr>
        <w:t xml:space="preserve">"the presence of vastly destructive and highly automated nuclear arsenals [has] de- </w:t>
      </w:r>
      <w:r w:rsidRPr="002C1591">
        <w:rPr>
          <w:rFonts w:cs="Helvetica"/>
          <w:sz w:val="14"/>
        </w:rPr>
        <w:t xml:space="preserve"> </w:t>
      </w:r>
      <w:proofErr w:type="spellStart"/>
      <w:r w:rsidRPr="002C1591">
        <w:rPr>
          <w:rFonts w:cs="Times"/>
          <w:bCs/>
          <w:sz w:val="14"/>
          <w:szCs w:val="18"/>
        </w:rPr>
        <w:t>prived</w:t>
      </w:r>
      <w:proofErr w:type="spellEnd"/>
      <w:r w:rsidRPr="002C1591">
        <w:rPr>
          <w:rFonts w:cs="Times"/>
          <w:bCs/>
          <w:sz w:val="14"/>
          <w:szCs w:val="18"/>
        </w:rPr>
        <w:t xml:space="preserve"> statesmen of the latitude for competent performance of realist rituals of </w:t>
      </w:r>
      <w:r w:rsidRPr="002C1591">
        <w:rPr>
          <w:rFonts w:cs="Helvetica"/>
          <w:sz w:val="14"/>
        </w:rPr>
        <w:t xml:space="preserve"> </w:t>
      </w:r>
      <w:r w:rsidRPr="002C1591">
        <w:rPr>
          <w:rFonts w:cs="Times"/>
          <w:bCs/>
          <w:sz w:val="14"/>
          <w:szCs w:val="18"/>
        </w:rPr>
        <w:t xml:space="preserve">power?" </w:t>
      </w:r>
      <w:r w:rsidRPr="002C1591">
        <w:rPr>
          <w:rFonts w:cs="Helvetica"/>
          <w:sz w:val="14"/>
        </w:rPr>
        <w:t xml:space="preserve"> </w:t>
      </w:r>
      <w:r w:rsidRPr="002C1591">
        <w:rPr>
          <w:rFonts w:cs="Times"/>
          <w:bCs/>
          <w:sz w:val="14"/>
          <w:szCs w:val="16"/>
        </w:rPr>
        <w:t xml:space="preserve">157 </w:t>
      </w:r>
      <w:r w:rsidRPr="002C1591">
        <w:rPr>
          <w:rFonts w:cs="Times"/>
          <w:bCs/>
          <w:sz w:val="14"/>
          <w:szCs w:val="18"/>
        </w:rPr>
        <w:t xml:space="preserve">Similarly, </w:t>
      </w:r>
      <w:r w:rsidRPr="002C1591">
        <w:rPr>
          <w:rFonts w:cs="Times"/>
          <w:bCs/>
          <w:szCs w:val="18"/>
          <w:u w:val="single"/>
        </w:rPr>
        <w:t>Cox argues</w:t>
      </w:r>
      <w:r w:rsidRPr="002C1591">
        <w:rPr>
          <w:rFonts w:cs="Times"/>
          <w:bCs/>
          <w:sz w:val="14"/>
          <w:szCs w:val="18"/>
        </w:rPr>
        <w:t xml:space="preserve"> that </w:t>
      </w:r>
      <w:r w:rsidRPr="002C1591">
        <w:rPr>
          <w:rFonts w:cs="Times"/>
          <w:bCs/>
          <w:szCs w:val="18"/>
          <w:u w:val="single"/>
        </w:rPr>
        <w:t xml:space="preserve">fundamental change occurs when there is </w:t>
      </w:r>
      <w:proofErr w:type="gramStart"/>
      <w:r w:rsidRPr="002C1591">
        <w:rPr>
          <w:rFonts w:cs="Times"/>
          <w:bCs/>
          <w:szCs w:val="18"/>
          <w:u w:val="single"/>
        </w:rPr>
        <w:t xml:space="preserve">a </w:t>
      </w:r>
      <w:r w:rsidRPr="002C1591">
        <w:rPr>
          <w:rFonts w:cs="Helvetica"/>
          <w:u w:val="single"/>
        </w:rPr>
        <w:t xml:space="preserve"> </w:t>
      </w:r>
      <w:r w:rsidRPr="002C1591">
        <w:rPr>
          <w:rFonts w:cs="Times"/>
          <w:bCs/>
          <w:szCs w:val="18"/>
          <w:u w:val="single"/>
        </w:rPr>
        <w:t>"</w:t>
      </w:r>
      <w:proofErr w:type="gramEnd"/>
      <w:r w:rsidRPr="002C1591">
        <w:rPr>
          <w:rFonts w:cs="Times"/>
          <w:bCs/>
          <w:szCs w:val="18"/>
          <w:u w:val="single"/>
        </w:rPr>
        <w:t xml:space="preserve">disjuncture" between "the stock of ideas people have about the nature of the world </w:t>
      </w:r>
      <w:r w:rsidRPr="002C1591">
        <w:rPr>
          <w:rFonts w:cs="Helvetica"/>
          <w:u w:val="single"/>
        </w:rPr>
        <w:t xml:space="preserve"> </w:t>
      </w:r>
      <w:r w:rsidRPr="002C1591">
        <w:rPr>
          <w:rFonts w:cs="Times"/>
          <w:bCs/>
          <w:szCs w:val="18"/>
          <w:u w:val="single"/>
        </w:rPr>
        <w:t>and the practical problems that challenge them</w:t>
      </w:r>
      <w:r w:rsidRPr="002C1591">
        <w:rPr>
          <w:rFonts w:cs="Times"/>
          <w:bCs/>
          <w:sz w:val="14"/>
          <w:szCs w:val="18"/>
        </w:rPr>
        <w:t xml:space="preserve">." He then writes, "Some of us think </w:t>
      </w:r>
      <w:proofErr w:type="gramStart"/>
      <w:r w:rsidRPr="002C1591">
        <w:rPr>
          <w:rFonts w:cs="Times"/>
          <w:bCs/>
          <w:sz w:val="14"/>
          <w:szCs w:val="18"/>
        </w:rPr>
        <w:t xml:space="preserve">the </w:t>
      </w:r>
      <w:r w:rsidRPr="002C1591">
        <w:rPr>
          <w:rFonts w:cs="Helvetica"/>
          <w:sz w:val="14"/>
        </w:rPr>
        <w:t xml:space="preserve"> </w:t>
      </w:r>
      <w:r w:rsidRPr="002C1591">
        <w:rPr>
          <w:rFonts w:cs="Times"/>
          <w:bCs/>
          <w:sz w:val="14"/>
          <w:szCs w:val="18"/>
        </w:rPr>
        <w:t>erstwhile</w:t>
      </w:r>
      <w:proofErr w:type="gramEnd"/>
      <w:r w:rsidRPr="002C1591">
        <w:rPr>
          <w:rFonts w:cs="Times"/>
          <w:bCs/>
          <w:sz w:val="14"/>
          <w:szCs w:val="18"/>
        </w:rPr>
        <w:t xml:space="preserve"> dominant mental construct of neorealism is inadequate to confront the </w:t>
      </w:r>
      <w:proofErr w:type="spellStart"/>
      <w:r w:rsidRPr="002C1591">
        <w:rPr>
          <w:rFonts w:cs="Times"/>
          <w:bCs/>
          <w:sz w:val="14"/>
          <w:szCs w:val="18"/>
        </w:rPr>
        <w:t>chal</w:t>
      </w:r>
      <w:proofErr w:type="spellEnd"/>
      <w:r w:rsidRPr="002C1591">
        <w:rPr>
          <w:rFonts w:cs="Times"/>
          <w:bCs/>
          <w:sz w:val="14"/>
          <w:szCs w:val="18"/>
        </w:rPr>
        <w:t xml:space="preserve">- </w:t>
      </w:r>
      <w:r w:rsidRPr="002C1591">
        <w:rPr>
          <w:rFonts w:cs="Helvetica"/>
          <w:sz w:val="14"/>
        </w:rPr>
        <w:t xml:space="preserve"> </w:t>
      </w:r>
      <w:proofErr w:type="spellStart"/>
      <w:r w:rsidRPr="002C1591">
        <w:rPr>
          <w:rFonts w:cs="Times"/>
          <w:bCs/>
          <w:sz w:val="14"/>
          <w:szCs w:val="18"/>
        </w:rPr>
        <w:t>lenges</w:t>
      </w:r>
      <w:proofErr w:type="spellEnd"/>
      <w:r w:rsidRPr="002C1591">
        <w:rPr>
          <w:rFonts w:cs="Times"/>
          <w:bCs/>
          <w:sz w:val="14"/>
          <w:szCs w:val="18"/>
        </w:rPr>
        <w:t xml:space="preserve"> of global politics today."</w:t>
      </w:r>
      <w:proofErr w:type="gramStart"/>
      <w:r w:rsidRPr="002C1591">
        <w:rPr>
          <w:rFonts w:cs="Times"/>
          <w:bCs/>
          <w:sz w:val="14"/>
          <w:szCs w:val="18"/>
        </w:rPr>
        <w:t xml:space="preserve">158 </w:t>
      </w:r>
      <w:r w:rsidRPr="002C1591">
        <w:rPr>
          <w:rFonts w:cs="Helvetica"/>
          <w:sz w:val="14"/>
        </w:rPr>
        <w:t xml:space="preserve"> </w:t>
      </w:r>
      <w:r w:rsidRPr="002C1591">
        <w:rPr>
          <w:rFonts w:cs="Times"/>
          <w:bCs/>
          <w:sz w:val="14"/>
          <w:szCs w:val="18"/>
        </w:rPr>
        <w:t>It</w:t>
      </w:r>
      <w:proofErr w:type="gramEnd"/>
      <w:r w:rsidRPr="002C1591">
        <w:rPr>
          <w:rFonts w:cs="Times"/>
          <w:bCs/>
          <w:sz w:val="14"/>
          <w:szCs w:val="18"/>
        </w:rPr>
        <w:t xml:space="preserve"> would be understandable if realists made such arguments, since they believe there </w:t>
      </w:r>
      <w:r w:rsidRPr="002C1591">
        <w:rPr>
          <w:rFonts w:cs="Helvetica"/>
          <w:sz w:val="14"/>
        </w:rPr>
        <w:t xml:space="preserve"> </w:t>
      </w:r>
      <w:r w:rsidRPr="002C1591">
        <w:rPr>
          <w:rFonts w:cs="Times"/>
          <w:bCs/>
          <w:sz w:val="14"/>
          <w:szCs w:val="18"/>
        </w:rPr>
        <w:t xml:space="preserve">is an objective reality that largely determines which discourse will be dominant. </w:t>
      </w:r>
      <w:proofErr w:type="gramStart"/>
      <w:r w:rsidRPr="002C1591">
        <w:rPr>
          <w:rFonts w:cs="Times"/>
          <w:bCs/>
          <w:sz w:val="14"/>
          <w:szCs w:val="18"/>
        </w:rPr>
        <w:t xml:space="preserve">Critical </w:t>
      </w:r>
      <w:r w:rsidRPr="002C1591">
        <w:rPr>
          <w:rFonts w:cs="Helvetica"/>
          <w:sz w:val="14"/>
        </w:rPr>
        <w:t xml:space="preserve"> </w:t>
      </w:r>
      <w:r w:rsidRPr="002C1591">
        <w:rPr>
          <w:rFonts w:cs="Times"/>
          <w:bCs/>
          <w:sz w:val="14"/>
          <w:szCs w:val="18"/>
        </w:rPr>
        <w:t>theorists</w:t>
      </w:r>
      <w:proofErr w:type="gramEnd"/>
      <w:r w:rsidRPr="002C1591">
        <w:rPr>
          <w:rFonts w:cs="Times"/>
          <w:bCs/>
          <w:sz w:val="14"/>
          <w:szCs w:val="18"/>
        </w:rPr>
        <w:t xml:space="preserve">, however, emphasize that the world is socially constructed, and not shaped in </w:t>
      </w:r>
      <w:r w:rsidRPr="002C1591">
        <w:rPr>
          <w:rFonts w:cs="Helvetica"/>
          <w:sz w:val="14"/>
        </w:rPr>
        <w:t xml:space="preserve"> </w:t>
      </w:r>
      <w:r w:rsidRPr="002C1591">
        <w:rPr>
          <w:rFonts w:cs="Times"/>
          <w:bCs/>
          <w:sz w:val="14"/>
          <w:szCs w:val="18"/>
        </w:rPr>
        <w:t xml:space="preserve">fundamental ways by objective factors. Anarchy, after all, is what we make of it. </w:t>
      </w:r>
      <w:proofErr w:type="gramStart"/>
      <w:r w:rsidRPr="002C1591">
        <w:rPr>
          <w:rFonts w:cs="Times"/>
          <w:bCs/>
          <w:sz w:val="14"/>
          <w:szCs w:val="18"/>
        </w:rPr>
        <w:t xml:space="preserve">Yet </w:t>
      </w:r>
      <w:r w:rsidRPr="002C1591">
        <w:rPr>
          <w:rFonts w:cs="Helvetica"/>
          <w:sz w:val="14"/>
        </w:rPr>
        <w:t xml:space="preserve"> </w:t>
      </w:r>
      <w:r w:rsidRPr="002C1591">
        <w:rPr>
          <w:rFonts w:cs="Times"/>
          <w:bCs/>
          <w:szCs w:val="18"/>
          <w:u w:val="single"/>
        </w:rPr>
        <w:t>when</w:t>
      </w:r>
      <w:proofErr w:type="gramEnd"/>
      <w:r w:rsidRPr="002C1591">
        <w:rPr>
          <w:rFonts w:cs="Times"/>
          <w:bCs/>
          <w:szCs w:val="18"/>
          <w:u w:val="single"/>
        </w:rPr>
        <w:t xml:space="preserve"> critical theorists attempt to explain why realism may be losing its hegemonic </w:t>
      </w:r>
      <w:r w:rsidRPr="002C1591">
        <w:rPr>
          <w:rFonts w:cs="Helvetica"/>
          <w:u w:val="single"/>
        </w:rPr>
        <w:t xml:space="preserve"> </w:t>
      </w:r>
      <w:r w:rsidRPr="002C1591">
        <w:rPr>
          <w:rFonts w:cs="Times"/>
          <w:bCs/>
          <w:szCs w:val="18"/>
          <w:u w:val="single"/>
        </w:rPr>
        <w:t>position, they too point to objective factors as the ultimate cause of change. Discourse</w:t>
      </w:r>
      <w:proofErr w:type="gramStart"/>
      <w:r w:rsidRPr="002C1591">
        <w:rPr>
          <w:rFonts w:cs="Times"/>
          <w:bCs/>
          <w:szCs w:val="18"/>
          <w:u w:val="single"/>
        </w:rPr>
        <w:t xml:space="preserve">, </w:t>
      </w:r>
      <w:r w:rsidRPr="002C1591">
        <w:rPr>
          <w:rFonts w:cs="Helvetica"/>
          <w:u w:val="single"/>
        </w:rPr>
        <w:t xml:space="preserve"> </w:t>
      </w:r>
      <w:r w:rsidRPr="002C1591">
        <w:rPr>
          <w:rFonts w:cs="Times"/>
          <w:bCs/>
          <w:szCs w:val="18"/>
          <w:u w:val="single"/>
        </w:rPr>
        <w:t>so</w:t>
      </w:r>
      <w:proofErr w:type="gramEnd"/>
      <w:r w:rsidRPr="002C1591">
        <w:rPr>
          <w:rFonts w:cs="Times"/>
          <w:bCs/>
          <w:szCs w:val="18"/>
          <w:u w:val="single"/>
        </w:rPr>
        <w:t xml:space="preserve"> it appears, turns out not to be determinative, but mainly a reflection of developments </w:t>
      </w:r>
      <w:r w:rsidRPr="002C1591">
        <w:rPr>
          <w:rFonts w:cs="Helvetica"/>
          <w:u w:val="single"/>
        </w:rPr>
        <w:t xml:space="preserve"> </w:t>
      </w:r>
      <w:r w:rsidRPr="002C1591">
        <w:rPr>
          <w:rFonts w:cs="Times"/>
          <w:bCs/>
          <w:szCs w:val="18"/>
          <w:u w:val="single"/>
        </w:rPr>
        <w:t>in the objective world. In short, it seems that when critical theorists who study inter</w:t>
      </w:r>
      <w:proofErr w:type="gramStart"/>
      <w:r w:rsidRPr="002C1591">
        <w:rPr>
          <w:rFonts w:cs="Times"/>
          <w:bCs/>
          <w:szCs w:val="18"/>
          <w:u w:val="single"/>
        </w:rPr>
        <w:t xml:space="preserve">- </w:t>
      </w:r>
      <w:r w:rsidRPr="002C1591">
        <w:rPr>
          <w:rFonts w:cs="Helvetica"/>
          <w:u w:val="single"/>
        </w:rPr>
        <w:t xml:space="preserve"> </w:t>
      </w:r>
      <w:r w:rsidRPr="002C1591">
        <w:rPr>
          <w:rFonts w:cs="Times"/>
          <w:bCs/>
          <w:szCs w:val="18"/>
          <w:u w:val="single"/>
        </w:rPr>
        <w:t>national</w:t>
      </w:r>
      <w:proofErr w:type="gramEnd"/>
      <w:r w:rsidRPr="002C1591">
        <w:rPr>
          <w:rFonts w:cs="Times"/>
          <w:bCs/>
          <w:szCs w:val="18"/>
          <w:u w:val="single"/>
        </w:rPr>
        <w:t xml:space="preserve"> politics offer glimpses of their thinking about the causes of change in the real </w:t>
      </w:r>
      <w:r w:rsidRPr="002C1591">
        <w:rPr>
          <w:rFonts w:cs="Helvetica"/>
          <w:u w:val="single"/>
        </w:rPr>
        <w:t xml:space="preserve"> </w:t>
      </w:r>
      <w:r w:rsidRPr="002C1591">
        <w:rPr>
          <w:rFonts w:cs="Times"/>
          <w:bCs/>
          <w:szCs w:val="18"/>
          <w:u w:val="single"/>
        </w:rPr>
        <w:t xml:space="preserve">world, they make arguments that directly contradict their own theory, but which appear </w:t>
      </w:r>
      <w:r w:rsidRPr="002C1591">
        <w:rPr>
          <w:rFonts w:cs="Helvetica"/>
          <w:u w:val="single"/>
        </w:rPr>
        <w:t xml:space="preserve"> </w:t>
      </w:r>
      <w:r w:rsidRPr="002C1591">
        <w:rPr>
          <w:rFonts w:cs="Times"/>
          <w:bCs/>
          <w:szCs w:val="18"/>
          <w:u w:val="single"/>
        </w:rPr>
        <w:t>to be compatible with the theory they are challenging.</w:t>
      </w:r>
      <w:r w:rsidRPr="002C1591">
        <w:rPr>
          <w:rFonts w:cs="Times"/>
          <w:bCs/>
          <w:sz w:val="14"/>
          <w:szCs w:val="18"/>
        </w:rPr>
        <w:t xml:space="preserve">159 </w:t>
      </w:r>
      <w:r w:rsidRPr="002C1591">
        <w:rPr>
          <w:rFonts w:cs="Helvetica"/>
          <w:sz w:val="14"/>
        </w:rPr>
        <w:t xml:space="preserve"> </w:t>
      </w:r>
      <w:r w:rsidRPr="002C1591">
        <w:rPr>
          <w:rFonts w:cs="Times"/>
          <w:bCs/>
          <w:sz w:val="14"/>
          <w:szCs w:val="18"/>
        </w:rPr>
        <w:t xml:space="preserve">There is another problem with the application of critical theory to international </w:t>
      </w:r>
      <w:r w:rsidRPr="002C1591">
        <w:rPr>
          <w:rFonts w:cs="Helvetica"/>
          <w:sz w:val="14"/>
        </w:rPr>
        <w:t xml:space="preserve"> </w:t>
      </w:r>
      <w:r w:rsidRPr="002C1591">
        <w:rPr>
          <w:rFonts w:cs="Times"/>
          <w:bCs/>
          <w:sz w:val="14"/>
          <w:szCs w:val="18"/>
        </w:rPr>
        <w:t xml:space="preserve">relations. Although critical theorists hope to replace realism with a discourse </w:t>
      </w:r>
      <w:proofErr w:type="gramStart"/>
      <w:r w:rsidRPr="002C1591">
        <w:rPr>
          <w:rFonts w:cs="Times"/>
          <w:bCs/>
          <w:sz w:val="14"/>
          <w:szCs w:val="18"/>
        </w:rPr>
        <w:t xml:space="preserve">that </w:t>
      </w:r>
      <w:r w:rsidRPr="002C1591">
        <w:rPr>
          <w:rFonts w:cs="Helvetica"/>
          <w:sz w:val="14"/>
        </w:rPr>
        <w:t xml:space="preserve"> </w:t>
      </w:r>
      <w:r w:rsidRPr="002C1591">
        <w:rPr>
          <w:rFonts w:cs="Times"/>
          <w:bCs/>
          <w:sz w:val="14"/>
          <w:szCs w:val="18"/>
        </w:rPr>
        <w:t>emphasizes</w:t>
      </w:r>
      <w:proofErr w:type="gramEnd"/>
      <w:r w:rsidRPr="002C1591">
        <w:rPr>
          <w:rFonts w:cs="Times"/>
          <w:bCs/>
          <w:sz w:val="14"/>
          <w:szCs w:val="18"/>
        </w:rPr>
        <w:t xml:space="preserve"> harmony and peace, critical theory per se emphasizes that it is impossible </w:t>
      </w:r>
      <w:r w:rsidRPr="002C1591">
        <w:rPr>
          <w:rFonts w:cs="Helvetica"/>
          <w:sz w:val="14"/>
        </w:rPr>
        <w:t xml:space="preserve"> </w:t>
      </w:r>
      <w:r w:rsidRPr="002C1591">
        <w:rPr>
          <w:rFonts w:cs="Times"/>
          <w:bCs/>
          <w:sz w:val="14"/>
          <w:szCs w:val="18"/>
        </w:rPr>
        <w:t xml:space="preserve">to know the future. </w:t>
      </w:r>
      <w:r w:rsidRPr="002C1591">
        <w:rPr>
          <w:rFonts w:cs="Times"/>
          <w:bCs/>
          <w:szCs w:val="18"/>
          <w:u w:val="single"/>
        </w:rPr>
        <w:t xml:space="preserve">Critical theory, according to its own logic, can be used to </w:t>
      </w:r>
      <w:proofErr w:type="gramStart"/>
      <w:r w:rsidRPr="002C1591">
        <w:rPr>
          <w:rFonts w:cs="Times"/>
          <w:bCs/>
          <w:szCs w:val="18"/>
          <w:u w:val="single"/>
        </w:rPr>
        <w:t xml:space="preserve">undermine </w:t>
      </w:r>
      <w:r w:rsidRPr="002C1591">
        <w:rPr>
          <w:rFonts w:cs="Helvetica"/>
          <w:u w:val="single"/>
        </w:rPr>
        <w:t xml:space="preserve"> </w:t>
      </w:r>
      <w:r w:rsidRPr="002C1591">
        <w:rPr>
          <w:rFonts w:cs="Times"/>
          <w:bCs/>
          <w:szCs w:val="18"/>
          <w:u w:val="single"/>
        </w:rPr>
        <w:t>realism</w:t>
      </w:r>
      <w:proofErr w:type="gramEnd"/>
      <w:r w:rsidRPr="002C1591">
        <w:rPr>
          <w:rFonts w:cs="Times"/>
          <w:bCs/>
          <w:szCs w:val="18"/>
          <w:u w:val="single"/>
        </w:rPr>
        <w:t xml:space="preserve"> and produce change, but it cannot serve as the basis for predicting which </w:t>
      </w:r>
      <w:r w:rsidRPr="002C1591">
        <w:rPr>
          <w:rFonts w:cs="Helvetica"/>
          <w:u w:val="single"/>
        </w:rPr>
        <w:t xml:space="preserve"> </w:t>
      </w:r>
      <w:r w:rsidRPr="002C1591">
        <w:rPr>
          <w:rFonts w:cs="Times"/>
          <w:bCs/>
          <w:szCs w:val="18"/>
          <w:u w:val="single"/>
        </w:rPr>
        <w:t xml:space="preserve">discourse will replace realism, because the theory says little about the direction change </w:t>
      </w:r>
      <w:r w:rsidRPr="002C1591">
        <w:rPr>
          <w:rFonts w:cs="Helvetica"/>
          <w:u w:val="single"/>
        </w:rPr>
        <w:t xml:space="preserve"> </w:t>
      </w:r>
      <w:r w:rsidRPr="002C1591">
        <w:rPr>
          <w:rFonts w:cs="Times"/>
          <w:bCs/>
          <w:szCs w:val="18"/>
          <w:u w:val="single"/>
        </w:rPr>
        <w:t>takes</w:t>
      </w:r>
      <w:r w:rsidRPr="002C1591">
        <w:rPr>
          <w:rFonts w:cs="Times"/>
          <w:bCs/>
          <w:sz w:val="14"/>
          <w:szCs w:val="18"/>
        </w:rPr>
        <w:t xml:space="preserve">. In fact, Cox argues that although "utopian expectations may be an element </w:t>
      </w:r>
      <w:proofErr w:type="gramStart"/>
      <w:r w:rsidRPr="002C1591">
        <w:rPr>
          <w:rFonts w:cs="Times"/>
          <w:bCs/>
          <w:sz w:val="14"/>
          <w:szCs w:val="18"/>
        </w:rPr>
        <w:t xml:space="preserve">in </w:t>
      </w:r>
      <w:r w:rsidRPr="002C1591">
        <w:rPr>
          <w:rFonts w:cs="Helvetica"/>
          <w:sz w:val="14"/>
        </w:rPr>
        <w:t xml:space="preserve"> </w:t>
      </w:r>
      <w:r w:rsidRPr="002C1591">
        <w:rPr>
          <w:rFonts w:cs="Times"/>
          <w:bCs/>
          <w:sz w:val="14"/>
          <w:szCs w:val="18"/>
        </w:rPr>
        <w:t>stimulating</w:t>
      </w:r>
      <w:proofErr w:type="gramEnd"/>
      <w:r w:rsidRPr="002C1591">
        <w:rPr>
          <w:rFonts w:cs="Times"/>
          <w:bCs/>
          <w:sz w:val="14"/>
          <w:szCs w:val="18"/>
        </w:rPr>
        <w:t xml:space="preserve"> people to act ... such expectations are almost never realized in practice." </w:t>
      </w:r>
      <w:r w:rsidRPr="002C1591">
        <w:rPr>
          <w:rFonts w:cs="Helvetica"/>
          <w:sz w:val="14"/>
        </w:rPr>
        <w:t xml:space="preserve"> </w:t>
      </w:r>
    </w:p>
    <w:p w:rsidR="00512437" w:rsidRPr="002C1591" w:rsidRDefault="00512437" w:rsidP="00512437">
      <w:pPr>
        <w:rPr>
          <w:rStyle w:val="IntenseEmphasis"/>
          <w:sz w:val="16"/>
          <w:szCs w:val="16"/>
        </w:rPr>
      </w:pPr>
    </w:p>
    <w:p w:rsidR="00512437" w:rsidRPr="002C1591" w:rsidRDefault="00512437" w:rsidP="00512437">
      <w:pPr>
        <w:rPr>
          <w:b/>
        </w:rPr>
      </w:pPr>
      <w:r w:rsidRPr="002C1591">
        <w:rPr>
          <w:b/>
        </w:rPr>
        <w:t>Focus on discourse forces emotional disconnection, guaranteeing domination by hegemonic forms of thought.</w:t>
      </w:r>
    </w:p>
    <w:p w:rsidR="00512437" w:rsidRPr="002C1591" w:rsidRDefault="00512437" w:rsidP="00512437">
      <w:pPr>
        <w:rPr>
          <w:sz w:val="18"/>
        </w:rPr>
      </w:pPr>
      <w:proofErr w:type="spellStart"/>
      <w:proofErr w:type="gramStart"/>
      <w:r w:rsidRPr="002C1591">
        <w:rPr>
          <w:b/>
          <w:bCs/>
          <w:color w:val="000000"/>
          <w:sz w:val="20"/>
        </w:rPr>
        <w:t>Kidner</w:t>
      </w:r>
      <w:proofErr w:type="spellEnd"/>
      <w:r w:rsidRPr="002C1591">
        <w:rPr>
          <w:color w:val="000000"/>
          <w:sz w:val="16"/>
        </w:rPr>
        <w:t xml:space="preserve">, </w:t>
      </w:r>
      <w:r w:rsidRPr="002C1591">
        <w:rPr>
          <w:color w:val="000000"/>
          <w:sz w:val="14"/>
        </w:rPr>
        <w:t>professor of psychology at Nottingham Trent University and internationally renowned scholar on nature-culture relationships</w:t>
      </w:r>
      <w:r w:rsidRPr="002C1591">
        <w:rPr>
          <w:color w:val="000000"/>
          <w:sz w:val="16"/>
        </w:rPr>
        <w:t>.</w:t>
      </w:r>
      <w:proofErr w:type="gramEnd"/>
      <w:r w:rsidRPr="002C1591">
        <w:rPr>
          <w:b/>
          <w:bCs/>
          <w:color w:val="000000"/>
          <w:sz w:val="20"/>
        </w:rPr>
        <w:t xml:space="preserve"> 00</w:t>
      </w:r>
      <w:r w:rsidRPr="002C1591">
        <w:rPr>
          <w:color w:val="000000"/>
          <w:sz w:val="16"/>
        </w:rPr>
        <w:t xml:space="preserve"> (nature and psyche p. 65-7) In addition,</w:t>
      </w:r>
      <w:r w:rsidRPr="002C1591">
        <w:rPr>
          <w:color w:val="000000"/>
          <w:sz w:val="20"/>
          <w:u w:val="single"/>
        </w:rPr>
        <w:t xml:space="preserve"> the deconstructive bent of discursive approaches limits their capacity to challenge the structure of modern industrialism. </w:t>
      </w:r>
      <w:r w:rsidRPr="002C1591">
        <w:rPr>
          <w:color w:val="000000"/>
          <w:sz w:val="16"/>
        </w:rPr>
        <w:t xml:space="preserve">Just as science has been reluctant to recognize the holistic qualities of nature, so </w:t>
      </w:r>
      <w:r w:rsidRPr="002C1591">
        <w:rPr>
          <w:color w:val="000000"/>
          <w:sz w:val="20"/>
          <w:u w:val="single"/>
        </w:rPr>
        <w:t>we have been slow to appreciate that the power of industrialism and its resultant near-hegemony in the modern world is largely the result of its ability to integrate science, politics, and everyday social life within a structure that appears complete and self-sufficient. This structure cannot be challenged without reference to alternative structures. To celebrate choice and free play without also celebrating the frames of meaning within which they take place is simply to guarantee our assimilation to and absorption within industrialism</w:t>
      </w:r>
      <w:r w:rsidRPr="002C1591">
        <w:rPr>
          <w:color w:val="000000"/>
          <w:sz w:val="16"/>
        </w:rPr>
        <w:t xml:space="preserve">, and so represents a philosophy of surrender. For example, “freedom” has little meaning in the absence of a framework of democratic laws which protect the vulnerable against the “freedom” of the powerful to exploit, intimidate, and mislead. Similarly, my freedom to explore an area of wilderness is negated if energy companies and off-road vehicle clubs also have the freedom to use the area as they see fit. Freedom is all </w:t>
      </w:r>
      <w:proofErr w:type="spellStart"/>
      <w:proofErr w:type="gramStart"/>
      <w:r w:rsidRPr="002C1591">
        <w:rPr>
          <w:color w:val="000000"/>
          <w:sz w:val="16"/>
        </w:rPr>
        <w:t>to</w:t>
      </w:r>
      <w:proofErr w:type="spellEnd"/>
      <w:proofErr w:type="gramEnd"/>
      <w:r w:rsidRPr="002C1591">
        <w:rPr>
          <w:color w:val="000000"/>
          <w:sz w:val="16"/>
        </w:rPr>
        <w:t xml:space="preserve"> often interpreted as the absence of structure; and structure gives meaning and implies responsibilities and limitations. One of the most insidious aspects of the colonization of the world is industrialism's silent but lethal </w:t>
      </w:r>
      <w:r w:rsidRPr="002C1591">
        <w:rPr>
          <w:color w:val="000000"/>
          <w:sz w:val="16"/>
        </w:rPr>
        <w:lastRenderedPageBreak/>
        <w:t xml:space="preserve">elimination of structures that could challenge it. </w:t>
      </w:r>
      <w:r w:rsidRPr="002C1591">
        <w:rPr>
          <w:color w:val="000000"/>
          <w:sz w:val="20"/>
          <w:u w:val="single"/>
        </w:rPr>
        <w:t xml:space="preserve">The widespread lack of appreciation within academia of the way in which postmodern approaches involving deconstruction promote this insidious </w:t>
      </w:r>
      <w:r w:rsidRPr="002C1591">
        <w:rPr>
          <w:i/>
          <w:iCs/>
          <w:color w:val="000000"/>
          <w:sz w:val="20"/>
          <w:u w:val="single"/>
        </w:rPr>
        <w:t>conceptual</w:t>
      </w:r>
      <w:r w:rsidRPr="002C1591">
        <w:rPr>
          <w:color w:val="000000"/>
          <w:sz w:val="20"/>
          <w:u w:val="single"/>
        </w:rPr>
        <w:t xml:space="preserve"> assimilation to industrialism is an index of the urgent need to develop a </w:t>
      </w:r>
      <w:proofErr w:type="spellStart"/>
      <w:r w:rsidRPr="002C1591">
        <w:rPr>
          <w:color w:val="000000"/>
          <w:sz w:val="20"/>
          <w:u w:val="single"/>
        </w:rPr>
        <w:t>psychocultural</w:t>
      </w:r>
      <w:proofErr w:type="spellEnd"/>
      <w:r w:rsidRPr="002C1591">
        <w:rPr>
          <w:color w:val="000000"/>
          <w:sz w:val="20"/>
          <w:u w:val="single"/>
        </w:rPr>
        <w:t xml:space="preserve"> dimension to our environmental understanding. </w:t>
      </w:r>
      <w:r w:rsidRPr="002C1591">
        <w:rPr>
          <w:color w:val="000000"/>
          <w:sz w:val="16"/>
        </w:rPr>
        <w:t>Finally, we should not ignore the possibility that an emphasis on language serves particular defensive functions for the social scientist</w:t>
      </w:r>
      <w:r w:rsidRPr="002C1591">
        <w:rPr>
          <w:color w:val="000000"/>
          <w:sz w:val="20"/>
          <w:u w:val="single"/>
        </w:rPr>
        <w:t xml:space="preserve">. Noam Chomsky has noted that </w:t>
      </w:r>
      <w:proofErr w:type="spellStart"/>
      <w:r w:rsidRPr="002C1591">
        <w:rPr>
          <w:color w:val="000000"/>
          <w:sz w:val="20"/>
          <w:u w:val="single"/>
        </w:rPr>
        <w:t>it”it's</w:t>
      </w:r>
      <w:proofErr w:type="spellEnd"/>
      <w:r w:rsidRPr="002C1591">
        <w:rPr>
          <w:color w:val="000000"/>
          <w:sz w:val="20"/>
          <w:u w:val="single"/>
        </w:rPr>
        <w:t xml:space="preserve"> too hard to deal with real problems,” some academics tend to “go off on wild goose chases that don't matter . . . [or] get involved in academic cults that are very divorced from any reality  and that provide a defense against dealing with the world as it actually is.</w:t>
      </w:r>
      <w:r w:rsidRPr="002C1591">
        <w:rPr>
          <w:color w:val="000000"/>
          <w:sz w:val="16"/>
        </w:rPr>
        <w:t>”71</w:t>
      </w:r>
      <w:r w:rsidRPr="002C1591">
        <w:rPr>
          <w:color w:val="000000"/>
          <w:sz w:val="20"/>
          <w:u w:val="single"/>
        </w:rPr>
        <w:t xml:space="preserve"> An emphasis on language can serve this sort of defensive function; for the study of discourse enables one to stand aside from issues and avoid any commitment to a cause or idea, simply presenting all sides of a debate and pointing out the discursive strategies involved. </w:t>
      </w:r>
      <w:r w:rsidRPr="002C1591">
        <w:rPr>
          <w:color w:val="000000"/>
          <w:sz w:val="16"/>
        </w:rPr>
        <w:t>As the physical world appears to fade into mere discourse, so it comes to seem less real than the language used to describe it; and environmental</w:t>
      </w:r>
      <w:r w:rsidRPr="002C1591">
        <w:rPr>
          <w:color w:val="000000"/>
          <w:sz w:val="20"/>
          <w:u w:val="single"/>
        </w:rPr>
        <w:t xml:space="preserve"> issues lose the dimensions of urgency and tragedy and become instead the proving grounds for ideas and attitudes.</w:t>
      </w:r>
      <w:r w:rsidRPr="002C1591">
        <w:rPr>
          <w:color w:val="000000"/>
          <w:sz w:val="16"/>
        </w:rPr>
        <w:t xml:space="preserve"> Rather than walking in what Aldo Leopold described as a “world of wounds,”</w:t>
      </w:r>
      <w:r w:rsidRPr="002C1591">
        <w:rPr>
          <w:color w:val="000000"/>
          <w:sz w:val="20"/>
          <w:u w:val="single"/>
        </w:rPr>
        <w:t xml:space="preserve"> the discursive theorist can study this world dispassionately, safely insulated from the emotional and ecological havoc that is taking place elsewhere. Like experimentalism, this is a schizoid stance that exemplifies rather than challenges the characteristic social pathology of </w:t>
      </w:r>
      <w:proofErr w:type="spellStart"/>
      <w:r w:rsidRPr="002C1591">
        <w:rPr>
          <w:color w:val="000000"/>
          <w:sz w:val="20"/>
          <w:u w:val="single"/>
        </w:rPr>
        <w:t>out</w:t>
      </w:r>
      <w:proofErr w:type="spellEnd"/>
      <w:r w:rsidRPr="002C1591">
        <w:rPr>
          <w:color w:val="000000"/>
          <w:sz w:val="20"/>
          <w:u w:val="single"/>
        </w:rPr>
        <w:t xml:space="preserve"> time; an</w:t>
      </w:r>
      <w:r w:rsidRPr="002C1591">
        <w:rPr>
          <w:color w:val="000000"/>
          <w:sz w:val="16"/>
        </w:rPr>
        <w:t xml:space="preserve">d it is one that supports Melanie Klein's thesis that the internal object world can serve as a psychotic substitute for an external “real” world that is either absent or unsatisfying.72 Ian </w:t>
      </w:r>
      <w:proofErr w:type="spellStart"/>
      <w:r w:rsidRPr="002C1591">
        <w:rPr>
          <w:color w:val="000000"/>
          <w:sz w:val="16"/>
        </w:rPr>
        <w:t>Craib's</w:t>
      </w:r>
      <w:proofErr w:type="spellEnd"/>
      <w:r w:rsidRPr="002C1591">
        <w:rPr>
          <w:color w:val="000000"/>
          <w:sz w:val="16"/>
        </w:rPr>
        <w:t xml:space="preserve"> description of social construction as a “social psychosis”73 therefore seems entirely apt. But </w:t>
      </w:r>
      <w:r w:rsidRPr="002C1591">
        <w:rPr>
          <w:color w:val="000000"/>
          <w:sz w:val="20"/>
          <w:u w:val="single"/>
        </w:rPr>
        <w:t>what object relations theorists such as Klein fail to point out is</w:t>
      </w:r>
      <w:r w:rsidRPr="002C1591">
        <w:rPr>
          <w:color w:val="000000"/>
          <w:sz w:val="16"/>
        </w:rPr>
        <w:t xml:space="preserve"> the other side of this dialectic: </w:t>
      </w:r>
      <w:r w:rsidRPr="002C1591">
        <w:rPr>
          <w:color w:val="000000"/>
          <w:sz w:val="20"/>
          <w:u w:val="single"/>
        </w:rPr>
        <w:t xml:space="preserve">that withdrawing from the external world and substituting an internal world of words or fantasies, because of the actions that follow from this state of affairs, makes the former even less satisfying and more psychologically distant, so contributing to the vicious spiral that severs the “human from the “natural” </w:t>
      </w:r>
      <w:proofErr w:type="gramStart"/>
      <w:r w:rsidRPr="002C1591">
        <w:rPr>
          <w:color w:val="000000"/>
          <w:sz w:val="20"/>
          <w:u w:val="single"/>
        </w:rPr>
        <w:t>and  abandons</w:t>
      </w:r>
      <w:proofErr w:type="gramEnd"/>
      <w:r w:rsidRPr="002C1591">
        <w:rPr>
          <w:color w:val="000000"/>
          <w:sz w:val="20"/>
          <w:u w:val="single"/>
        </w:rPr>
        <w:t xml:space="preserve"> nature to industrialism.</w:t>
      </w:r>
    </w:p>
    <w:p w:rsidR="00512437" w:rsidRPr="002C1591" w:rsidRDefault="00512437" w:rsidP="001A6F06"/>
    <w:p w:rsidR="00512437" w:rsidRPr="002C1591" w:rsidRDefault="00512437" w:rsidP="00512437">
      <w:pPr>
        <w:pStyle w:val="Heading3"/>
      </w:pPr>
      <w:r w:rsidRPr="002C1591">
        <w:lastRenderedPageBreak/>
        <w:t xml:space="preserve">2NC </w:t>
      </w:r>
      <w:proofErr w:type="spellStart"/>
      <w:r w:rsidRPr="002C1591">
        <w:t>Heg</w:t>
      </w:r>
      <w:proofErr w:type="spellEnd"/>
      <w:r w:rsidRPr="002C1591">
        <w:t xml:space="preserve"> Good k of Discourse – Link Extension</w:t>
      </w:r>
    </w:p>
    <w:p w:rsidR="00512437" w:rsidRPr="002C1591" w:rsidRDefault="00512437" w:rsidP="00512437">
      <w:pPr>
        <w:rPr>
          <w:rFonts w:eastAsia="MS Mincho" w:cs="Arial"/>
          <w:b/>
          <w:szCs w:val="24"/>
          <w:u w:val="single"/>
        </w:rPr>
      </w:pPr>
      <w:r w:rsidRPr="002C1591">
        <w:rPr>
          <w:rFonts w:eastAsia="MS Mincho" w:cs="Arial"/>
          <w:b/>
          <w:szCs w:val="24"/>
        </w:rPr>
        <w:t>Their naïve critique of US hegemony undermines domestic support for leadership</w:t>
      </w:r>
      <w:r w:rsidRPr="002C1591">
        <w:rPr>
          <w:rFonts w:eastAsia="MS Mincho" w:cs="Arial"/>
          <w:b/>
          <w:szCs w:val="24"/>
        </w:rPr>
        <w:br/>
        <w:t>Holmes 8 </w:t>
      </w:r>
      <w:r w:rsidRPr="002C1591">
        <w:rPr>
          <w:rFonts w:eastAsia="MS Mincho" w:cs="Arial"/>
          <w:bCs/>
          <w:sz w:val="16"/>
          <w:szCs w:val="24"/>
        </w:rPr>
        <w:t>– Vice President, Foreign and Defense Policy Studies and Director, Institute for International Studies [Kim, 3/14, Liberty's Best Hope, </w:t>
      </w:r>
      <w:hyperlink r:id="rId12" w:history="1">
        <w:r w:rsidRPr="002C1591">
          <w:rPr>
            <w:rStyle w:val="Hyperlink"/>
            <w:rFonts w:eastAsia="MS Mincho" w:cs="Arial"/>
            <w:bCs/>
            <w:sz w:val="16"/>
            <w:szCs w:val="24"/>
          </w:rPr>
          <w:t>http://www.heritage.org/Research/WorldwideFreedom/hl1069.cfm</w:t>
        </w:r>
      </w:hyperlink>
      <w:proofErr w:type="gramStart"/>
      <w:r w:rsidRPr="002C1591">
        <w:rPr>
          <w:rFonts w:eastAsia="MS Mincho" w:cs="Arial"/>
          <w:bCs/>
          <w:sz w:val="16"/>
          <w:szCs w:val="24"/>
        </w:rPr>
        <w:t>]</w:t>
      </w:r>
      <w:proofErr w:type="gramEnd"/>
      <w:r w:rsidRPr="002C1591">
        <w:rPr>
          <w:rFonts w:eastAsia="MS Mincho" w:cs="Arial"/>
          <w:sz w:val="16"/>
          <w:szCs w:val="24"/>
        </w:rPr>
        <w:br/>
      </w:r>
      <w:r w:rsidRPr="002C1591">
        <w:rPr>
          <w:rFonts w:eastAsia="MS Mincho" w:cs="Arial"/>
          <w:sz w:val="16"/>
          <w:szCs w:val="24"/>
        </w:rPr>
        <w:br/>
      </w:r>
      <w:r w:rsidRPr="002C1591">
        <w:rPr>
          <w:rFonts w:eastAsia="MS Mincho" w:cs="Arial"/>
          <w:bCs/>
          <w:sz w:val="16"/>
          <w:szCs w:val="24"/>
        </w:rPr>
        <w:t xml:space="preserve">But </w:t>
      </w:r>
      <w:r w:rsidRPr="002C1591">
        <w:rPr>
          <w:rFonts w:eastAsia="MS Mincho" w:cs="Arial"/>
          <w:bCs/>
          <w:szCs w:val="24"/>
          <w:u w:val="single"/>
        </w:rPr>
        <w:t xml:space="preserve">there is a deeper, more homegrown challenge to American leadership. Some Americans no longer believe that America has the moral stature to be a world leader. Their doubts </w:t>
      </w:r>
      <w:r w:rsidRPr="002C1591">
        <w:rPr>
          <w:rFonts w:eastAsia="MS Mincho" w:cs="Arial"/>
          <w:bCs/>
          <w:sz w:val="16"/>
          <w:szCs w:val="24"/>
        </w:rPr>
        <w:t xml:space="preserve">about traditional American </w:t>
      </w:r>
      <w:r w:rsidRPr="002C1591">
        <w:rPr>
          <w:rFonts w:eastAsia="MS Mincho" w:cs="Arial"/>
          <w:bCs/>
          <w:szCs w:val="24"/>
          <w:u w:val="single"/>
        </w:rPr>
        <w:t xml:space="preserve">values lead them to be skeptical about the assertion of American power abroad. </w:t>
      </w:r>
      <w:r w:rsidRPr="002C1591">
        <w:rPr>
          <w:rFonts w:eastAsia="MS Mincho" w:cs="Arial"/>
          <w:bCs/>
          <w:sz w:val="16"/>
          <w:szCs w:val="24"/>
        </w:rPr>
        <w:t xml:space="preserve">In other words, </w:t>
      </w:r>
      <w:r w:rsidRPr="002C1591">
        <w:rPr>
          <w:rFonts w:eastAsia="MS Mincho" w:cs="Arial"/>
          <w:bCs/>
          <w:szCs w:val="24"/>
          <w:u w:val="single"/>
        </w:rPr>
        <w:t>they have doubts about us as a nation, mak</w:t>
      </w:r>
      <w:r w:rsidRPr="002C1591">
        <w:rPr>
          <w:rFonts w:eastAsia="MS Mincho" w:cs="Arial"/>
          <w:bCs/>
          <w:szCs w:val="24"/>
          <w:u w:val="single"/>
        </w:rPr>
        <w:softHyphen/>
        <w:t xml:space="preserve">ing them reluctant to support an assertive foreign policy abroad. </w:t>
      </w:r>
      <w:r w:rsidRPr="002C1591">
        <w:rPr>
          <w:rFonts w:eastAsia="MS Mincho" w:cs="Arial"/>
          <w:bCs/>
          <w:sz w:val="16"/>
          <w:szCs w:val="24"/>
        </w:rPr>
        <w:t xml:space="preserve">They fall back into a mindset like that of our European friends; they </w:t>
      </w:r>
      <w:r w:rsidRPr="002C1591">
        <w:rPr>
          <w:rFonts w:eastAsia="MS Mincho" w:cs="Arial"/>
          <w:bCs/>
          <w:szCs w:val="24"/>
          <w:u w:val="single"/>
        </w:rPr>
        <w:t>want to constrain and tame American power</w:t>
      </w:r>
      <w:r w:rsidRPr="002C1591">
        <w:rPr>
          <w:rFonts w:eastAsia="MS Mincho" w:cs="Arial"/>
          <w:bCs/>
          <w:sz w:val="16"/>
          <w:szCs w:val="24"/>
        </w:rPr>
        <w:t>--</w:t>
      </w:r>
      <w:r w:rsidRPr="002C1591">
        <w:rPr>
          <w:rFonts w:eastAsia="MS Mincho" w:cs="Arial"/>
          <w:bCs/>
          <w:szCs w:val="24"/>
          <w:u w:val="single"/>
        </w:rPr>
        <w:t>to make us atone for our alleged sins and to create a nation not unlike what you may find in the European Union.</w:t>
      </w:r>
      <w:r w:rsidRPr="002C1591">
        <w:rPr>
          <w:rFonts w:eastAsia="MS Mincho" w:cs="Arial"/>
          <w:b/>
          <w:szCs w:val="24"/>
          <w:u w:val="single"/>
        </w:rPr>
        <w:t> </w:t>
      </w:r>
    </w:p>
    <w:p w:rsidR="00512437" w:rsidRPr="002C1591" w:rsidRDefault="00512437" w:rsidP="00512437">
      <w:pPr>
        <w:rPr>
          <w:rFonts w:eastAsia="MS Mincho"/>
          <w:szCs w:val="24"/>
        </w:rPr>
      </w:pPr>
    </w:p>
    <w:p w:rsidR="00512437" w:rsidRPr="002C1591" w:rsidRDefault="00512437" w:rsidP="00512437">
      <w:pPr>
        <w:rPr>
          <w:rFonts w:eastAsia="MS Mincho"/>
          <w:szCs w:val="24"/>
        </w:rPr>
      </w:pPr>
      <w:r w:rsidRPr="002C1591">
        <w:rPr>
          <w:rFonts w:eastAsia="MS Mincho" w:cs="Arial"/>
          <w:b/>
          <w:szCs w:val="24"/>
        </w:rPr>
        <w:t>This type of ivory-tower intellectualism empirically collapses civilizations</w:t>
      </w:r>
      <w:r w:rsidRPr="002C1591">
        <w:rPr>
          <w:rFonts w:eastAsia="MS Mincho" w:cs="Arial"/>
          <w:b/>
          <w:szCs w:val="24"/>
        </w:rPr>
        <w:br/>
        <w:t>Hanson 3 </w:t>
      </w:r>
      <w:r w:rsidRPr="002C1591">
        <w:rPr>
          <w:rFonts w:eastAsia="MS Mincho" w:cs="Arial"/>
          <w:bCs/>
          <w:sz w:val="16"/>
          <w:szCs w:val="24"/>
        </w:rPr>
        <w:t>–</w:t>
      </w:r>
      <w:r w:rsidRPr="002C1591">
        <w:rPr>
          <w:rFonts w:eastAsia="MS Mincho" w:cs="Arial"/>
          <w:b/>
          <w:bCs/>
          <w:szCs w:val="24"/>
        </w:rPr>
        <w:t xml:space="preserve"> </w:t>
      </w:r>
      <w:r w:rsidRPr="002C1591">
        <w:rPr>
          <w:rFonts w:eastAsia="MS Mincho" w:cs="Arial"/>
          <w:bCs/>
          <w:sz w:val="16"/>
          <w:szCs w:val="24"/>
        </w:rPr>
        <w:t xml:space="preserve">Professor Emeritus of Classics, California State (Victor, We Could Still </w:t>
      </w:r>
      <w:proofErr w:type="spellStart"/>
      <w:r w:rsidRPr="002C1591">
        <w:rPr>
          <w:rFonts w:eastAsia="MS Mincho" w:cs="Arial"/>
          <w:bCs/>
          <w:sz w:val="16"/>
          <w:szCs w:val="24"/>
        </w:rPr>
        <w:t>Lose</w:t>
      </w:r>
      <w:proofErr w:type="gramStart"/>
      <w:r w:rsidRPr="002C1591">
        <w:rPr>
          <w:rFonts w:eastAsia="MS Mincho" w:cs="Arial"/>
          <w:b/>
          <w:bCs/>
          <w:sz w:val="16"/>
          <w:szCs w:val="24"/>
        </w:rPr>
        <w:t>,</w:t>
      </w:r>
      <w:proofErr w:type="gramEnd"/>
      <w:r w:rsidRPr="002C1591">
        <w:rPr>
          <w:rFonts w:ascii="Calibri" w:eastAsia="MS Mincho" w:hAnsi="Calibri"/>
          <w:szCs w:val="24"/>
        </w:rPr>
        <w:fldChar w:fldCharType="begin"/>
      </w:r>
      <w:r w:rsidRPr="002C1591">
        <w:rPr>
          <w:rFonts w:ascii="Calibri" w:eastAsia="MS Mincho" w:hAnsi="Calibri"/>
          <w:szCs w:val="24"/>
        </w:rPr>
        <w:instrText xml:space="preserve"> HYPERLINK "http://www.hoover.org/publications/digest/3050721.html" </w:instrText>
      </w:r>
      <w:r w:rsidRPr="002C1591">
        <w:rPr>
          <w:rFonts w:ascii="Calibri" w:eastAsia="MS Mincho" w:hAnsi="Calibri"/>
          <w:szCs w:val="24"/>
        </w:rPr>
        <w:fldChar w:fldCharType="separate"/>
      </w:r>
      <w:r w:rsidRPr="002C1591">
        <w:rPr>
          <w:rStyle w:val="Hyperlink"/>
          <w:rFonts w:eastAsia="MS Mincho" w:cs="Arial"/>
          <w:bCs/>
          <w:sz w:val="16"/>
          <w:szCs w:val="24"/>
        </w:rPr>
        <w:t>http</w:t>
      </w:r>
      <w:proofErr w:type="spellEnd"/>
      <w:r w:rsidRPr="002C1591">
        <w:rPr>
          <w:rStyle w:val="Hyperlink"/>
          <w:rFonts w:eastAsia="MS Mincho" w:cs="Arial"/>
          <w:bCs/>
          <w:sz w:val="16"/>
          <w:szCs w:val="24"/>
        </w:rPr>
        <w:t>://www.hoover.org/publications/digest/3050721.html</w:t>
      </w:r>
      <w:r w:rsidRPr="002C1591">
        <w:rPr>
          <w:rFonts w:ascii="Calibri" w:eastAsia="MS Mincho" w:hAnsi="Calibri"/>
          <w:szCs w:val="24"/>
        </w:rPr>
        <w:fldChar w:fldCharType="end"/>
      </w:r>
      <w:r w:rsidRPr="002C1591">
        <w:rPr>
          <w:rFonts w:eastAsia="MS Mincho" w:cs="Arial"/>
          <w:b/>
          <w:bCs/>
          <w:sz w:val="16"/>
          <w:szCs w:val="24"/>
        </w:rPr>
        <w:t xml:space="preserve">, </w:t>
      </w:r>
      <w:r w:rsidRPr="002C1591">
        <w:rPr>
          <w:rFonts w:eastAsia="MS Mincho" w:cs="Arial"/>
          <w:bCs/>
          <w:sz w:val="16"/>
          <w:szCs w:val="24"/>
        </w:rPr>
        <w:t>AG</w:t>
      </w:r>
      <w:r w:rsidRPr="002C1591">
        <w:rPr>
          <w:rFonts w:eastAsia="MS Mincho" w:cs="Arial"/>
          <w:b/>
          <w:bCs/>
          <w:sz w:val="16"/>
          <w:szCs w:val="24"/>
        </w:rPr>
        <w:t>)</w:t>
      </w:r>
      <w:r w:rsidRPr="002C1591">
        <w:rPr>
          <w:rFonts w:eastAsia="MS Mincho" w:cs="Arial"/>
          <w:sz w:val="16"/>
          <w:szCs w:val="24"/>
        </w:rPr>
        <w:t> </w:t>
      </w:r>
      <w:r w:rsidRPr="002C1591">
        <w:rPr>
          <w:rFonts w:eastAsia="MS Mincho" w:cs="Arial"/>
          <w:sz w:val="16"/>
          <w:szCs w:val="24"/>
        </w:rPr>
        <w:br/>
      </w:r>
      <w:r w:rsidRPr="002C1591">
        <w:rPr>
          <w:rFonts w:eastAsia="MS Mincho" w:cs="Arial"/>
          <w:sz w:val="16"/>
          <w:szCs w:val="24"/>
        </w:rPr>
        <w:br/>
      </w:r>
      <w:r w:rsidRPr="002C1591">
        <w:rPr>
          <w:rFonts w:eastAsia="MS Mincho" w:cs="Arial"/>
          <w:bCs/>
          <w:sz w:val="16"/>
          <w:szCs w:val="24"/>
        </w:rPr>
        <w:t xml:space="preserve">Instead, </w:t>
      </w:r>
      <w:r w:rsidRPr="002C1591">
        <w:rPr>
          <w:rFonts w:eastAsia="MS Mincho" w:cs="Arial"/>
          <w:bCs/>
          <w:szCs w:val="24"/>
          <w:u w:val="single"/>
        </w:rPr>
        <w:t>we have the leisure to engage in utopian musing,</w:t>
      </w:r>
      <w:r w:rsidRPr="002C1591">
        <w:rPr>
          <w:rFonts w:eastAsia="MS Mincho" w:cs="Arial"/>
          <w:bCs/>
          <w:sz w:val="16"/>
          <w:szCs w:val="24"/>
        </w:rPr>
        <w:t xml:space="preserve"> assured that our economy, our unseen soldiers, or our system working on autopilot will always ensure us such prerogatives. </w:t>
      </w:r>
      <w:r w:rsidRPr="002C1591">
        <w:rPr>
          <w:rFonts w:eastAsia="MS Mincho" w:cs="Arial"/>
          <w:bCs/>
          <w:szCs w:val="24"/>
          <w:u w:val="single"/>
        </w:rPr>
        <w:t>And in the la-la land of Washington and New York, it is especially easy to forget that we are not even like our own soldiers in Iraq, now sleeping outside without toilets and air conditioners, eating dehydrated food, and trying to distinguish killers from innocents</w:t>
      </w:r>
      <w:r w:rsidRPr="002C1591">
        <w:rPr>
          <w:rFonts w:eastAsia="MS Mincho" w:cs="Arial"/>
          <w:bCs/>
          <w:sz w:val="16"/>
          <w:szCs w:val="24"/>
        </w:rPr>
        <w:t xml:space="preserve">. What does all this mean? </w:t>
      </w:r>
      <w:r w:rsidRPr="002C1591">
        <w:rPr>
          <w:rFonts w:eastAsia="MS Mincho" w:cs="Arial"/>
          <w:bCs/>
          <w:szCs w:val="24"/>
          <w:u w:val="single"/>
        </w:rPr>
        <w:t>Western societies from ancient Athens to imperial Rome to the French republic rarely collapsed because of a shortage of resources or because foreign enemies proved too numerous or formidable</w:t>
      </w:r>
      <w:r w:rsidRPr="002C1591">
        <w:rPr>
          <w:rFonts w:eastAsia="MS Mincho" w:cs="Arial"/>
          <w:bCs/>
          <w:sz w:val="16"/>
          <w:szCs w:val="24"/>
        </w:rPr>
        <w:t xml:space="preserve"> in arms—</w:t>
      </w:r>
      <w:r w:rsidRPr="002C1591">
        <w:rPr>
          <w:rFonts w:eastAsia="MS Mincho" w:cs="Arial"/>
          <w:bCs/>
          <w:szCs w:val="24"/>
          <w:u w:val="single"/>
        </w:rPr>
        <w:t>even when those enemies were grim Macedonians or Germans. Rather, in times of peace and prosperity</w:t>
      </w:r>
      <w:r w:rsidRPr="002C1591">
        <w:rPr>
          <w:rFonts w:eastAsia="MS Mincho" w:cs="Arial"/>
          <w:bCs/>
          <w:sz w:val="16"/>
          <w:szCs w:val="24"/>
        </w:rPr>
        <w:t xml:space="preserve"> </w:t>
      </w:r>
      <w:r w:rsidRPr="002C1591">
        <w:rPr>
          <w:rFonts w:eastAsia="MS Mincho" w:cs="Arial"/>
          <w:bCs/>
          <w:szCs w:val="24"/>
          <w:u w:val="single"/>
        </w:rPr>
        <w:t xml:space="preserve">there arose an unreal view of the world beyond their borders, one that was the product of insularity brought about by success, and an </w:t>
      </w:r>
      <w:r w:rsidRPr="002C1591">
        <w:rPr>
          <w:rFonts w:eastAsia="MS Mincho" w:cs="Arial"/>
          <w:b/>
          <w:bCs/>
          <w:szCs w:val="24"/>
          <w:u w:val="single"/>
        </w:rPr>
        <w:t xml:space="preserve">intellectual arrogance </w:t>
      </w:r>
      <w:r w:rsidRPr="002C1591">
        <w:rPr>
          <w:rFonts w:eastAsia="MS Mincho" w:cs="Arial"/>
          <w:bCs/>
          <w:szCs w:val="24"/>
          <w:u w:val="single"/>
        </w:rPr>
        <w:t>that for some can be the unfortunate by-product of an enlightened society.</w:t>
      </w:r>
      <w:r w:rsidRPr="002C1591">
        <w:rPr>
          <w:rFonts w:eastAsia="MS Mincho" w:cs="Arial"/>
          <w:bCs/>
          <w:sz w:val="16"/>
          <w:szCs w:val="24"/>
        </w:rPr>
        <w:t xml:space="preserve"> I think we are indulging in this unreal hypercriticism—even apart from the election season antics of our politicians—because we are not being gassed or shot or even left hot or hungry. </w:t>
      </w:r>
      <w:r w:rsidRPr="002C1591">
        <w:rPr>
          <w:rFonts w:eastAsia="MS Mincho" w:cs="Arial"/>
          <w:bCs/>
          <w:szCs w:val="24"/>
          <w:u w:val="single"/>
        </w:rPr>
        <w:t>September 11 no longer evokes an image of incinerated firefighters,</w:t>
      </w:r>
      <w:r w:rsidRPr="002C1591">
        <w:rPr>
          <w:rFonts w:eastAsia="MS Mincho" w:cs="Arial"/>
          <w:bCs/>
          <w:sz w:val="16"/>
          <w:szCs w:val="24"/>
        </w:rPr>
        <w:t xml:space="preserve"> innocents leaping out of skyscrapers, or the stench of flesh and melted plastic but rather squabbles over architectural designs, lawsuits, snarling over John Ashcroft’s new statutes, or concerns about being too rude to the Arab street. Such smug dispensation—as profoundly amoral as it is—provides us, on the cheap and at a safe distance, with a sense of moral worth. </w:t>
      </w:r>
      <w:proofErr w:type="gramStart"/>
      <w:r w:rsidRPr="002C1591">
        <w:rPr>
          <w:rFonts w:eastAsia="MS Mincho" w:cs="Arial"/>
          <w:bCs/>
          <w:sz w:val="16"/>
          <w:szCs w:val="24"/>
        </w:rPr>
        <w:t>Or perhaps censuring from the bleachers enables us to feel superior to those less fortunate who are still captive to their primordial appetites.</w:t>
      </w:r>
      <w:proofErr w:type="gramEnd"/>
      <w:r w:rsidRPr="002C1591">
        <w:rPr>
          <w:rFonts w:eastAsia="MS Mincho" w:cs="Arial"/>
          <w:bCs/>
          <w:sz w:val="16"/>
          <w:szCs w:val="24"/>
        </w:rPr>
        <w:t xml:space="preserve"> </w:t>
      </w:r>
      <w:r w:rsidRPr="002C1591">
        <w:rPr>
          <w:rFonts w:eastAsia="MS Mincho" w:cs="Arial"/>
          <w:bCs/>
          <w:szCs w:val="24"/>
          <w:u w:val="single"/>
        </w:rPr>
        <w:t>We prefer to cringe at the thought that others like to see proof of their killers’ deaths, prefer to shoot rather than die capturing a mass murderer, and welcome a generic profile of those who wish to kill them en masse. We should take stock of this dangerous and growing mind-set—and remember that wealthy, sophisticated societies like our own are rarely overrun. They simply implode—whining and debating to the end, even as they pass away.</w:t>
      </w:r>
      <w:r w:rsidRPr="002C1591">
        <w:rPr>
          <w:rFonts w:eastAsia="MS Mincho" w:cs="Arial"/>
          <w:b/>
          <w:szCs w:val="24"/>
          <w:u w:val="single"/>
        </w:rPr>
        <w:t> </w:t>
      </w:r>
      <w:r w:rsidRPr="002C1591">
        <w:rPr>
          <w:rFonts w:eastAsia="MS Mincho" w:cs="Arial"/>
          <w:b/>
          <w:szCs w:val="24"/>
          <w:u w:val="single"/>
        </w:rPr>
        <w:br/>
      </w:r>
    </w:p>
    <w:p w:rsidR="00512437" w:rsidRPr="002C1591" w:rsidRDefault="00512437" w:rsidP="00512437">
      <w:pPr>
        <w:pStyle w:val="Heading3"/>
      </w:pPr>
      <w:r w:rsidRPr="002C1591">
        <w:lastRenderedPageBreak/>
        <w:t xml:space="preserve">2NC </w:t>
      </w:r>
      <w:proofErr w:type="spellStart"/>
      <w:r w:rsidRPr="002C1591">
        <w:t>Heg</w:t>
      </w:r>
      <w:proofErr w:type="spellEnd"/>
      <w:r w:rsidRPr="002C1591">
        <w:t xml:space="preserve"> Good k of Discourse – </w:t>
      </w:r>
      <w:r w:rsidRPr="002C1591">
        <w:t>Impact</w:t>
      </w:r>
      <w:r w:rsidRPr="002C1591">
        <w:t xml:space="preserve"> Extension</w:t>
      </w:r>
    </w:p>
    <w:p w:rsidR="00512437" w:rsidRPr="002C1591" w:rsidRDefault="00512437" w:rsidP="00512437">
      <w:pPr>
        <w:rPr>
          <w:rFonts w:eastAsia="MS Mincho"/>
          <w:szCs w:val="24"/>
        </w:rPr>
      </w:pPr>
      <w:r w:rsidRPr="002C1591">
        <w:rPr>
          <w:rFonts w:eastAsia="MS Mincho"/>
          <w:b/>
          <w:szCs w:val="24"/>
        </w:rPr>
        <w:t>Empirics—</w:t>
      </w:r>
      <w:proofErr w:type="gramStart"/>
      <w:r w:rsidRPr="002C1591">
        <w:rPr>
          <w:rFonts w:eastAsia="MS Mincho"/>
          <w:szCs w:val="24"/>
          <w:u w:val="single"/>
        </w:rPr>
        <w:t>Every</w:t>
      </w:r>
      <w:proofErr w:type="gramEnd"/>
      <w:r w:rsidRPr="002C1591">
        <w:rPr>
          <w:rFonts w:eastAsia="MS Mincho"/>
          <w:szCs w:val="24"/>
        </w:rPr>
        <w:t xml:space="preserve"> previous hegemonic transition was violent—withdrawal causes </w:t>
      </w:r>
      <w:proofErr w:type="spellStart"/>
      <w:r w:rsidRPr="002C1591">
        <w:rPr>
          <w:rFonts w:eastAsia="MS Mincho"/>
          <w:szCs w:val="24"/>
        </w:rPr>
        <w:t>apolarity</w:t>
      </w:r>
      <w:proofErr w:type="spellEnd"/>
      <w:r w:rsidRPr="002C1591">
        <w:rPr>
          <w:rFonts w:eastAsia="MS Mincho"/>
          <w:szCs w:val="24"/>
        </w:rPr>
        <w:t xml:space="preserve"> and dark ages as countries vie to fill the void left by the US. More </w:t>
      </w:r>
      <w:proofErr w:type="spellStart"/>
      <w:proofErr w:type="gramStart"/>
      <w:r w:rsidRPr="002C1591">
        <w:rPr>
          <w:rFonts w:eastAsia="MS Mincho"/>
          <w:szCs w:val="24"/>
        </w:rPr>
        <w:t>ev</w:t>
      </w:r>
      <w:proofErr w:type="spellEnd"/>
      <w:proofErr w:type="gramEnd"/>
    </w:p>
    <w:p w:rsidR="00512437" w:rsidRPr="002C1591" w:rsidRDefault="00512437" w:rsidP="00512437">
      <w:pPr>
        <w:rPr>
          <w:rFonts w:eastAsia="MS Mincho"/>
          <w:sz w:val="16"/>
          <w:szCs w:val="24"/>
        </w:rPr>
      </w:pPr>
      <w:r w:rsidRPr="002C1591">
        <w:rPr>
          <w:rFonts w:eastAsia="MS Mincho"/>
          <w:b/>
          <w:szCs w:val="24"/>
        </w:rPr>
        <w:t>Sowell 6</w:t>
      </w:r>
      <w:r w:rsidRPr="002C1591">
        <w:rPr>
          <w:rFonts w:eastAsia="MS Mincho"/>
          <w:szCs w:val="24"/>
        </w:rPr>
        <w:t xml:space="preserve"> </w:t>
      </w:r>
      <w:r w:rsidRPr="002C1591">
        <w:rPr>
          <w:rFonts w:eastAsia="MS Mincho"/>
          <w:sz w:val="16"/>
          <w:szCs w:val="24"/>
        </w:rPr>
        <w:t>[Thomas Sowell, Senior fellow at Stanford University’s Hoover Institution, “Where is the West?” 11-19-2006, http://jewishworldreview.com/cols/sowell110906.php3]</w:t>
      </w:r>
    </w:p>
    <w:p w:rsidR="00512437" w:rsidRPr="002C1591" w:rsidRDefault="00512437" w:rsidP="00512437">
      <w:pPr>
        <w:rPr>
          <w:rFonts w:eastAsia="MS Mincho"/>
          <w:szCs w:val="24"/>
        </w:rPr>
      </w:pPr>
    </w:p>
    <w:p w:rsidR="00512437" w:rsidRDefault="00512437" w:rsidP="00512437">
      <w:pPr>
        <w:rPr>
          <w:rFonts w:eastAsia="MS Mincho"/>
          <w:b/>
          <w:szCs w:val="24"/>
          <w:u w:val="single"/>
        </w:rPr>
      </w:pPr>
      <w:r w:rsidRPr="002C1591">
        <w:rPr>
          <w:rFonts w:eastAsia="MS Mincho"/>
          <w:sz w:val="16"/>
          <w:szCs w:val="24"/>
        </w:rPr>
        <w:t xml:space="preserve">European nations protesting Saddam Hussein's death sentence, as they protested against forcing secrets out of captured terrorists, should tell us all we need to know about the internal degeneration of western society, where so many confuse squeamishness with morality. </w:t>
      </w:r>
      <w:r w:rsidRPr="002C1591">
        <w:rPr>
          <w:rFonts w:eastAsia="MS Mincho"/>
          <w:szCs w:val="24"/>
          <w:u w:val="single"/>
        </w:rPr>
        <w:t xml:space="preserve">Two generations of being insulated from the reality of the international jungle, of not having to defend their own survival because they have been living under the protection of the American nuclear umbrella, have allowed too many Europeans to grow soft and indulge themselves in illusions about brutal realities and dangers. The very means of their salvation have been demonized for decades in anti-nuclear movements and protesters calling themselves "anti-war." But there is a huge difference between being anti-war in words and being anti-war in deeds. </w:t>
      </w:r>
      <w:r w:rsidRPr="002C1591">
        <w:rPr>
          <w:rFonts w:eastAsia="MS Mincho"/>
          <w:sz w:val="16"/>
          <w:szCs w:val="24"/>
        </w:rPr>
        <w:t xml:space="preserve">How many times, in its thousands of years of history, has Europe gone 60 years without a major war, as it has since World War II? That </w:t>
      </w:r>
      <w:r w:rsidRPr="002C1591">
        <w:rPr>
          <w:rFonts w:eastAsia="MS Mincho"/>
          <w:szCs w:val="24"/>
          <w:u w:val="single"/>
        </w:rPr>
        <w:t>peace has been due to American nuclear weapons</w:t>
      </w:r>
      <w:r w:rsidRPr="002C1591">
        <w:rPr>
          <w:rFonts w:eastAsia="MS Mincho"/>
          <w:sz w:val="16"/>
          <w:szCs w:val="24"/>
        </w:rPr>
        <w:t xml:space="preserve">, which was all that could deter the Soviet Union's armies from marching right across Europe to the Atlantic Ocean. </w:t>
      </w:r>
      <w:r w:rsidRPr="002C1591">
        <w:rPr>
          <w:rFonts w:eastAsia="MS Mincho"/>
          <w:szCs w:val="24"/>
          <w:u w:val="single"/>
        </w:rPr>
        <w:t xml:space="preserve">Having overwhelming military force on your side, and letting your enemies know that you have the guts to use it, is being genuinely anti-war. </w:t>
      </w:r>
      <w:r w:rsidRPr="002C1591">
        <w:rPr>
          <w:rFonts w:eastAsia="MS Mincho"/>
          <w:b/>
          <w:szCs w:val="24"/>
          <w:u w:val="single"/>
        </w:rPr>
        <w:t xml:space="preserve">Chamberlain's appeasement brought on World War II and Reagan's military buildup ended the Cold War. </w:t>
      </w:r>
      <w:r w:rsidRPr="002C1591">
        <w:rPr>
          <w:rFonts w:eastAsia="MS Mincho"/>
          <w:szCs w:val="24"/>
          <w:u w:val="single"/>
        </w:rPr>
        <w:t>The famous Roman peace of ancient times did not come from negotiations</w:t>
      </w:r>
      <w:r w:rsidRPr="002C1591">
        <w:rPr>
          <w:rFonts w:eastAsia="MS Mincho"/>
          <w:sz w:val="16"/>
          <w:szCs w:val="24"/>
        </w:rPr>
        <w:t xml:space="preserve">, cease-fires, or pretty talk. </w:t>
      </w:r>
      <w:r w:rsidRPr="002C1591">
        <w:rPr>
          <w:rFonts w:eastAsia="MS Mincho"/>
          <w:szCs w:val="24"/>
          <w:u w:val="single"/>
        </w:rPr>
        <w:t>It came from the Roman Empire's crushing defeat and annihilation of Carthage</w:t>
      </w:r>
      <w:r w:rsidRPr="002C1591">
        <w:rPr>
          <w:rFonts w:eastAsia="MS Mincho"/>
          <w:sz w:val="16"/>
          <w:szCs w:val="24"/>
        </w:rPr>
        <w:t xml:space="preserve">, which served as a warning to anyone else who might have had any bright ideas about messing with Rome. </w:t>
      </w:r>
      <w:r w:rsidRPr="002C1591">
        <w:rPr>
          <w:rFonts w:eastAsia="MS Mincho"/>
          <w:b/>
          <w:szCs w:val="24"/>
          <w:u w:val="single"/>
        </w:rPr>
        <w:t>Only after the Roman Empire began to lose its own internal cohesion, patriotism and fighting spirit</w:t>
      </w:r>
      <w:r w:rsidRPr="002C1591">
        <w:rPr>
          <w:rFonts w:eastAsia="MS Mincho"/>
          <w:szCs w:val="24"/>
          <w:u w:val="single"/>
        </w:rPr>
        <w:t xml:space="preserve"> over the centuries did it begin to succumb to its external enemies and finally collapse</w:t>
      </w:r>
      <w:r w:rsidRPr="002C1591">
        <w:rPr>
          <w:rFonts w:eastAsia="MS Mincho"/>
          <w:sz w:val="16"/>
          <w:szCs w:val="24"/>
        </w:rPr>
        <w:t xml:space="preserve">. That seems to be where western civilization is heading today. </w:t>
      </w:r>
      <w:proofErr w:type="gramStart"/>
      <w:r w:rsidRPr="002C1591">
        <w:rPr>
          <w:rFonts w:eastAsia="MS Mincho"/>
          <w:sz w:val="16"/>
          <w:szCs w:val="24"/>
        </w:rPr>
        <w:t>Internal cohesion?</w:t>
      </w:r>
      <w:proofErr w:type="gramEnd"/>
      <w:r w:rsidRPr="002C1591">
        <w:rPr>
          <w:rFonts w:eastAsia="MS Mincho"/>
          <w:sz w:val="16"/>
          <w:szCs w:val="24"/>
        </w:rPr>
        <w:t xml:space="preserve"> Not only does much of today's generation in western societies have a "</w:t>
      </w:r>
      <w:proofErr w:type="gramStart"/>
      <w:r w:rsidRPr="002C1591">
        <w:rPr>
          <w:rFonts w:eastAsia="MS Mincho"/>
          <w:sz w:val="16"/>
          <w:szCs w:val="24"/>
        </w:rPr>
        <w:t>do your own thing</w:t>
      </w:r>
      <w:proofErr w:type="gramEnd"/>
      <w:r w:rsidRPr="002C1591">
        <w:rPr>
          <w:rFonts w:eastAsia="MS Mincho"/>
          <w:sz w:val="16"/>
          <w:szCs w:val="24"/>
        </w:rPr>
        <w:t xml:space="preserve">" attitude, defying rules and flouting authority are glorified and Balkanization through "multiculturalism" has become dogma. </w:t>
      </w:r>
      <w:proofErr w:type="gramStart"/>
      <w:r w:rsidRPr="002C1591">
        <w:rPr>
          <w:rFonts w:eastAsia="MS Mincho"/>
          <w:sz w:val="16"/>
          <w:szCs w:val="24"/>
        </w:rPr>
        <w:t>Patriotism?</w:t>
      </w:r>
      <w:proofErr w:type="gramEnd"/>
      <w:r w:rsidRPr="002C1591">
        <w:rPr>
          <w:rFonts w:eastAsia="MS Mincho"/>
          <w:sz w:val="16"/>
          <w:szCs w:val="24"/>
        </w:rPr>
        <w:t xml:space="preserve"> Not only is patriotism disdained, the very basis for pride in one's country and culture is systematically undermined in our educational institutions at all levels. The achievements of western civilization are buried in histories that portray every human sin found here as if they were peculiarities of the west. </w:t>
      </w:r>
      <w:r w:rsidRPr="002C1591">
        <w:rPr>
          <w:rFonts w:eastAsia="MS Mincho"/>
          <w:szCs w:val="24"/>
          <w:u w:val="single"/>
        </w:rPr>
        <w:t>The classic example is slavery, which existed all over the world for thousands of years and yet is incessantly depicted as if it was a peculiarity of Europeans enslaving Africans.</w:t>
      </w:r>
      <w:r w:rsidRPr="002C1591">
        <w:rPr>
          <w:rFonts w:eastAsia="MS Mincho"/>
          <w:sz w:val="16"/>
          <w:szCs w:val="24"/>
        </w:rPr>
        <w:t xml:space="preserve"> Barbary pirates alone brought twice as many enslaved Europeans to North Africa as there were Africans brought in bondage to the United States and the American colonies from which it was formed. How many schools and colleges are going to teach that, going against political correctness and undermining white guilt? </w:t>
      </w:r>
      <w:r w:rsidRPr="002C1591">
        <w:rPr>
          <w:rFonts w:eastAsia="MS Mincho"/>
          <w:szCs w:val="24"/>
          <w:u w:val="single"/>
        </w:rPr>
        <w:t>How many people have any inkling that it was precisely western civilization which eventually turned against slavery and began stamping it out</w:t>
      </w:r>
      <w:r w:rsidRPr="002C1591">
        <w:rPr>
          <w:rFonts w:eastAsia="MS Mincho"/>
          <w:sz w:val="16"/>
          <w:szCs w:val="24"/>
        </w:rPr>
        <w:t xml:space="preserve"> when non-western societies still saw nothing wrong with it? </w:t>
      </w:r>
      <w:r w:rsidRPr="002C1591">
        <w:rPr>
          <w:rFonts w:eastAsia="MS Mincho"/>
          <w:szCs w:val="24"/>
          <w:u w:val="single"/>
        </w:rPr>
        <w:t xml:space="preserve">How can a generation be expected to fight for the survival of a culture or a civilization that has been </w:t>
      </w:r>
      <w:r w:rsidRPr="002C1591">
        <w:rPr>
          <w:rFonts w:eastAsia="MS Mincho"/>
          <w:b/>
          <w:szCs w:val="24"/>
          <w:u w:val="single"/>
        </w:rPr>
        <w:t xml:space="preserve">trashed in its own institutions, taught to tolerate even the intolerance </w:t>
      </w:r>
      <w:r w:rsidRPr="002C1591">
        <w:rPr>
          <w:rFonts w:eastAsia="MS Mincho"/>
          <w:szCs w:val="24"/>
          <w:u w:val="single"/>
        </w:rPr>
        <w:t xml:space="preserve">of other cultures brought into its own midst, and </w:t>
      </w:r>
      <w:r w:rsidRPr="002C1591">
        <w:rPr>
          <w:rFonts w:eastAsia="MS Mincho"/>
          <w:b/>
          <w:szCs w:val="24"/>
          <w:u w:val="single"/>
        </w:rPr>
        <w:t xml:space="preserve">conditioned to regard any instinct to fight for its own survival as being a "cowboy"? </w:t>
      </w:r>
      <w:r w:rsidRPr="002C1591">
        <w:rPr>
          <w:rFonts w:eastAsia="MS Mincho"/>
          <w:sz w:val="16"/>
          <w:szCs w:val="24"/>
        </w:rPr>
        <w:t xml:space="preserve">Western nations that show any signs of standing up for self-preservation are rare exceptions. </w:t>
      </w:r>
      <w:r w:rsidRPr="002C1591">
        <w:rPr>
          <w:rFonts w:eastAsia="MS Mincho"/>
          <w:szCs w:val="24"/>
          <w:u w:val="single"/>
        </w:rPr>
        <w:t>The United States and Israel are the only western nations which have no choice but to rely on self-defense — and both are demonized</w:t>
      </w:r>
      <w:r w:rsidRPr="002C1591">
        <w:rPr>
          <w:rFonts w:eastAsia="MS Mincho"/>
          <w:sz w:val="16"/>
          <w:szCs w:val="24"/>
        </w:rPr>
        <w:t xml:space="preserve">, not only by our enemies but also by many in other western nations. Australia recently told its Muslim population that, if they want to live under Islamic law, then they should leave Australia. That makes three western nations that have not yet completely succumbed to the corrosive and suicidal trends of our times. </w:t>
      </w:r>
      <w:r w:rsidRPr="002C1591">
        <w:rPr>
          <w:rFonts w:eastAsia="MS Mincho"/>
          <w:szCs w:val="24"/>
          <w:u w:val="single"/>
        </w:rPr>
        <w:t xml:space="preserve">If and when we all succumb, will the epitaph of western civilization say that we had the power to annihilate our enemies but were so </w:t>
      </w:r>
      <w:r w:rsidRPr="002C1591">
        <w:rPr>
          <w:rFonts w:eastAsia="MS Mincho"/>
          <w:b/>
          <w:szCs w:val="24"/>
          <w:u w:val="single"/>
          <w:bdr w:val="single" w:sz="4" w:space="0" w:color="auto" w:frame="1"/>
        </w:rPr>
        <w:t>paralyzed by confusion</w:t>
      </w:r>
      <w:r w:rsidRPr="002C1591">
        <w:rPr>
          <w:rFonts w:eastAsia="MS Mincho"/>
          <w:b/>
          <w:szCs w:val="24"/>
          <w:u w:val="single"/>
        </w:rPr>
        <w:t xml:space="preserve"> that</w:t>
      </w:r>
      <w:r w:rsidRPr="002C1591">
        <w:rPr>
          <w:rFonts w:eastAsia="MS Mincho"/>
          <w:szCs w:val="24"/>
          <w:u w:val="single"/>
        </w:rPr>
        <w:t xml:space="preserve"> </w:t>
      </w:r>
      <w:r w:rsidRPr="002C1591">
        <w:rPr>
          <w:rFonts w:eastAsia="MS Mincho"/>
          <w:b/>
          <w:szCs w:val="24"/>
          <w:u w:val="single"/>
        </w:rPr>
        <w:t>we ended up being annihilated ourselves?</w:t>
      </w:r>
      <w:r>
        <w:rPr>
          <w:rFonts w:eastAsia="MS Mincho"/>
          <w:b/>
          <w:szCs w:val="24"/>
          <w:u w:val="single"/>
        </w:rPr>
        <w:t xml:space="preserve"> </w:t>
      </w:r>
    </w:p>
    <w:p w:rsidR="00512437" w:rsidRPr="00512437" w:rsidRDefault="00512437" w:rsidP="00512437"/>
    <w:sectPr w:rsidR="00512437" w:rsidRPr="0051243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5B52E8" w:rsidRDefault="005B52E8" w:rsidP="005F5576">
      <w:r>
        <w:separator/>
      </w:r>
    </w:p>
  </w:endnote>
  <w:endnote w:type="continuationSeparator" w:id="0">
    <w:p w:rsidR="005B52E8" w:rsidRDefault="005B52E8" w:rsidP="005F55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Georgia">
    <w:panose1 w:val="02040502050405020303"/>
    <w:charset w:val="00"/>
    <w:family w:val="roman"/>
    <w:pitch w:val="variable"/>
    <w:sig w:usb0="00000287" w:usb1="00000000" w:usb2="00000000" w:usb3="00000000" w:csb0="0000009F" w:csb1="00000000"/>
  </w:font>
  <w:font w:name="TimesNewRomanPSMT">
    <w:altName w:val="Times New Roman"/>
    <w:panose1 w:val="00000000000000000000"/>
    <w:charset w:val="4D"/>
    <w:family w:val="roman"/>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Arial">
    <w:panose1 w:val="020B0604020202020204"/>
    <w:charset w:val="00"/>
    <w:family w:val="swiss"/>
    <w:pitch w:val="variable"/>
    <w:sig w:usb0="E0002AFF" w:usb1="C0007843" w:usb2="00000009" w:usb3="00000000" w:csb0="000001FF" w:csb1="00000000"/>
  </w:font>
  <w:font w:name="Helvetica">
    <w:panose1 w:val="020B0604020202020204"/>
    <w:charset w:val="00"/>
    <w:family w:val="swiss"/>
    <w:notTrueType/>
    <w:pitch w:val="variable"/>
    <w:sig w:usb0="00000003" w:usb1="00000000" w:usb2="00000000" w:usb3="00000000" w:csb0="00000001" w:csb1="00000000"/>
  </w:font>
  <w:font w:name="Times">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5B52E8" w:rsidRDefault="005B52E8" w:rsidP="005F5576">
      <w:r>
        <w:separator/>
      </w:r>
    </w:p>
  </w:footnote>
  <w:footnote w:type="continuationSeparator" w:id="0">
    <w:p w:rsidR="005B52E8" w:rsidRDefault="005B52E8" w:rsidP="005F5576">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2B456FC"/>
    <w:multiLevelType w:val="hybridMultilevel"/>
    <w:tmpl w:val="E5904C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3B1F506B"/>
    <w:multiLevelType w:val="hybridMultilevel"/>
    <w:tmpl w:val="A6BE4032"/>
    <w:lvl w:ilvl="0" w:tplc="000F0409">
      <w:start w:val="1"/>
      <w:numFmt w:val="decimal"/>
      <w:lvlText w:val="%1."/>
      <w:lvlJc w:val="left"/>
      <w:pPr>
        <w:tabs>
          <w:tab w:val="num" w:pos="720"/>
        </w:tabs>
        <w:ind w:left="720" w:hanging="360"/>
      </w:pPr>
    </w:lvl>
    <w:lvl w:ilvl="1" w:tplc="00190409">
      <w:start w:val="1"/>
      <w:numFmt w:val="lowerLetter"/>
      <w:lvlText w:val="%2."/>
      <w:lvlJc w:val="left"/>
      <w:pPr>
        <w:tabs>
          <w:tab w:val="num" w:pos="1440"/>
        </w:tabs>
        <w:ind w:left="1440" w:hanging="360"/>
      </w:pPr>
    </w:lvl>
    <w:lvl w:ilvl="2" w:tplc="001B0409">
      <w:start w:val="1"/>
      <w:numFmt w:val="lowerRoman"/>
      <w:lvlText w:val="%3."/>
      <w:lvlJc w:val="right"/>
      <w:pPr>
        <w:tabs>
          <w:tab w:val="num" w:pos="2160"/>
        </w:tabs>
        <w:ind w:left="2160" w:hanging="180"/>
      </w:pPr>
    </w:lvl>
    <w:lvl w:ilvl="3" w:tplc="000F0409">
      <w:start w:val="1"/>
      <w:numFmt w:val="decimal"/>
      <w:lvlText w:val="%4."/>
      <w:lvlJc w:val="left"/>
      <w:pPr>
        <w:tabs>
          <w:tab w:val="num" w:pos="2880"/>
        </w:tabs>
        <w:ind w:left="2880" w:hanging="360"/>
      </w:pPr>
    </w:lvl>
    <w:lvl w:ilvl="4" w:tplc="00190409">
      <w:start w:val="1"/>
      <w:numFmt w:val="lowerLetter"/>
      <w:lvlText w:val="%5."/>
      <w:lvlJc w:val="left"/>
      <w:pPr>
        <w:tabs>
          <w:tab w:val="num" w:pos="3600"/>
        </w:tabs>
        <w:ind w:left="3600" w:hanging="360"/>
      </w:pPr>
    </w:lvl>
    <w:lvl w:ilvl="5" w:tplc="001B0409">
      <w:start w:val="1"/>
      <w:numFmt w:val="lowerRoman"/>
      <w:lvlText w:val="%6."/>
      <w:lvlJc w:val="right"/>
      <w:pPr>
        <w:tabs>
          <w:tab w:val="num" w:pos="4320"/>
        </w:tabs>
        <w:ind w:left="4320" w:hanging="180"/>
      </w:pPr>
    </w:lvl>
    <w:lvl w:ilvl="6" w:tplc="000F0409">
      <w:start w:val="1"/>
      <w:numFmt w:val="decimal"/>
      <w:lvlText w:val="%7."/>
      <w:lvlJc w:val="left"/>
      <w:pPr>
        <w:tabs>
          <w:tab w:val="num" w:pos="5040"/>
        </w:tabs>
        <w:ind w:left="5040" w:hanging="360"/>
      </w:pPr>
    </w:lvl>
    <w:lvl w:ilvl="7" w:tplc="00190409">
      <w:start w:val="1"/>
      <w:numFmt w:val="lowerLetter"/>
      <w:lvlText w:val="%8."/>
      <w:lvlJc w:val="left"/>
      <w:pPr>
        <w:tabs>
          <w:tab w:val="num" w:pos="5760"/>
        </w:tabs>
        <w:ind w:left="5760" w:hanging="360"/>
      </w:pPr>
    </w:lvl>
    <w:lvl w:ilvl="8" w:tplc="001B0409">
      <w:start w:val="1"/>
      <w:numFmt w:val="lowerRoman"/>
      <w:lvlText w:val="%9."/>
      <w:lvlJc w:val="right"/>
      <w:pPr>
        <w:tabs>
          <w:tab w:val="num" w:pos="6480"/>
        </w:tabs>
        <w:ind w:left="6480" w:hanging="180"/>
      </w:pPr>
    </w:lvl>
  </w:abstractNum>
  <w:abstractNum w:abstractNumId="2">
    <w:nsid w:val="40FE1611"/>
    <w:multiLevelType w:val="hybridMultilevel"/>
    <w:tmpl w:val="F40C1200"/>
    <w:lvl w:ilvl="0" w:tplc="8CB215CE">
      <w:numFmt w:val="bullet"/>
      <w:lvlText w:val="-"/>
      <w:lvlJc w:val="left"/>
      <w:pPr>
        <w:ind w:left="420" w:hanging="360"/>
      </w:pPr>
      <w:rPr>
        <w:rFonts w:ascii="Times New Roman" w:eastAsiaTheme="minorHAnsi" w:hAnsi="Times New Roman" w:cs="Times New Roman" w:hint="default"/>
      </w:rPr>
    </w:lvl>
    <w:lvl w:ilvl="1" w:tplc="04090003" w:tentative="1">
      <w:start w:val="1"/>
      <w:numFmt w:val="bullet"/>
      <w:lvlText w:val="o"/>
      <w:lvlJc w:val="left"/>
      <w:pPr>
        <w:ind w:left="1140" w:hanging="360"/>
      </w:pPr>
      <w:rPr>
        <w:rFonts w:ascii="Courier New" w:hAnsi="Courier New" w:cs="Courier New" w:hint="default"/>
      </w:rPr>
    </w:lvl>
    <w:lvl w:ilvl="2" w:tplc="04090005" w:tentative="1">
      <w:start w:val="1"/>
      <w:numFmt w:val="bullet"/>
      <w:lvlText w:val=""/>
      <w:lvlJc w:val="left"/>
      <w:pPr>
        <w:ind w:left="1860" w:hanging="360"/>
      </w:pPr>
      <w:rPr>
        <w:rFonts w:ascii="Wingdings" w:hAnsi="Wingdings" w:hint="default"/>
      </w:rPr>
    </w:lvl>
    <w:lvl w:ilvl="3" w:tplc="04090001" w:tentative="1">
      <w:start w:val="1"/>
      <w:numFmt w:val="bullet"/>
      <w:lvlText w:val=""/>
      <w:lvlJc w:val="left"/>
      <w:pPr>
        <w:ind w:left="2580" w:hanging="360"/>
      </w:pPr>
      <w:rPr>
        <w:rFonts w:ascii="Symbol" w:hAnsi="Symbol" w:hint="default"/>
      </w:rPr>
    </w:lvl>
    <w:lvl w:ilvl="4" w:tplc="04090003" w:tentative="1">
      <w:start w:val="1"/>
      <w:numFmt w:val="bullet"/>
      <w:lvlText w:val="o"/>
      <w:lvlJc w:val="left"/>
      <w:pPr>
        <w:ind w:left="3300" w:hanging="360"/>
      </w:pPr>
      <w:rPr>
        <w:rFonts w:ascii="Courier New" w:hAnsi="Courier New" w:cs="Courier New" w:hint="default"/>
      </w:rPr>
    </w:lvl>
    <w:lvl w:ilvl="5" w:tplc="04090005" w:tentative="1">
      <w:start w:val="1"/>
      <w:numFmt w:val="bullet"/>
      <w:lvlText w:val=""/>
      <w:lvlJc w:val="left"/>
      <w:pPr>
        <w:ind w:left="4020" w:hanging="360"/>
      </w:pPr>
      <w:rPr>
        <w:rFonts w:ascii="Wingdings" w:hAnsi="Wingdings" w:hint="default"/>
      </w:rPr>
    </w:lvl>
    <w:lvl w:ilvl="6" w:tplc="04090001" w:tentative="1">
      <w:start w:val="1"/>
      <w:numFmt w:val="bullet"/>
      <w:lvlText w:val=""/>
      <w:lvlJc w:val="left"/>
      <w:pPr>
        <w:ind w:left="4740" w:hanging="360"/>
      </w:pPr>
      <w:rPr>
        <w:rFonts w:ascii="Symbol" w:hAnsi="Symbol" w:hint="default"/>
      </w:rPr>
    </w:lvl>
    <w:lvl w:ilvl="7" w:tplc="04090003" w:tentative="1">
      <w:start w:val="1"/>
      <w:numFmt w:val="bullet"/>
      <w:lvlText w:val="o"/>
      <w:lvlJc w:val="left"/>
      <w:pPr>
        <w:ind w:left="5460" w:hanging="360"/>
      </w:pPr>
      <w:rPr>
        <w:rFonts w:ascii="Courier New" w:hAnsi="Courier New" w:cs="Courier New" w:hint="default"/>
      </w:rPr>
    </w:lvl>
    <w:lvl w:ilvl="8" w:tplc="04090005" w:tentative="1">
      <w:start w:val="1"/>
      <w:numFmt w:val="bullet"/>
      <w:lvlText w:val=""/>
      <w:lvlJc w:val="left"/>
      <w:pPr>
        <w:ind w:left="6180" w:hanging="360"/>
      </w:pPr>
      <w:rPr>
        <w:rFonts w:ascii="Wingdings" w:hAnsi="Wingdings" w:hint="default"/>
      </w:rPr>
    </w:lvl>
  </w:abstractNum>
  <w:abstractNum w:abstractNumId="3">
    <w:nsid w:val="46156865"/>
    <w:multiLevelType w:val="hybridMultilevel"/>
    <w:tmpl w:val="D012023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0"/>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A6F06"/>
    <w:rsid w:val="000022F2"/>
    <w:rsid w:val="0000459F"/>
    <w:rsid w:val="00004EB4"/>
    <w:rsid w:val="0002196C"/>
    <w:rsid w:val="00021F29"/>
    <w:rsid w:val="00027EED"/>
    <w:rsid w:val="0003041D"/>
    <w:rsid w:val="00033028"/>
    <w:rsid w:val="000360A7"/>
    <w:rsid w:val="00052A1D"/>
    <w:rsid w:val="00055E12"/>
    <w:rsid w:val="00064A59"/>
    <w:rsid w:val="0007162E"/>
    <w:rsid w:val="00073B9A"/>
    <w:rsid w:val="00090287"/>
    <w:rsid w:val="00090BA2"/>
    <w:rsid w:val="000978A3"/>
    <w:rsid w:val="00097D7E"/>
    <w:rsid w:val="000A1D39"/>
    <w:rsid w:val="000A4FA5"/>
    <w:rsid w:val="000B61C8"/>
    <w:rsid w:val="000C767D"/>
    <w:rsid w:val="000D0B76"/>
    <w:rsid w:val="000D2AE5"/>
    <w:rsid w:val="000D3A26"/>
    <w:rsid w:val="000D3D8D"/>
    <w:rsid w:val="000E41A3"/>
    <w:rsid w:val="000F37E7"/>
    <w:rsid w:val="00113C68"/>
    <w:rsid w:val="00114663"/>
    <w:rsid w:val="0012057B"/>
    <w:rsid w:val="00126D92"/>
    <w:rsid w:val="001301AC"/>
    <w:rsid w:val="001304DF"/>
    <w:rsid w:val="00140397"/>
    <w:rsid w:val="0014072D"/>
    <w:rsid w:val="00141F7D"/>
    <w:rsid w:val="00141FBF"/>
    <w:rsid w:val="0016509D"/>
    <w:rsid w:val="0016711C"/>
    <w:rsid w:val="00167A9F"/>
    <w:rsid w:val="001711E1"/>
    <w:rsid w:val="00175018"/>
    <w:rsid w:val="00177828"/>
    <w:rsid w:val="00177A1E"/>
    <w:rsid w:val="00182D51"/>
    <w:rsid w:val="0018565A"/>
    <w:rsid w:val="0019587B"/>
    <w:rsid w:val="001A4F0E"/>
    <w:rsid w:val="001A6F06"/>
    <w:rsid w:val="001B0A04"/>
    <w:rsid w:val="001B3CEC"/>
    <w:rsid w:val="001C1D82"/>
    <w:rsid w:val="001C2147"/>
    <w:rsid w:val="001C587E"/>
    <w:rsid w:val="001C7C90"/>
    <w:rsid w:val="001D0D51"/>
    <w:rsid w:val="001F7572"/>
    <w:rsid w:val="0020006E"/>
    <w:rsid w:val="002009AE"/>
    <w:rsid w:val="002101DA"/>
    <w:rsid w:val="00217499"/>
    <w:rsid w:val="0024023F"/>
    <w:rsid w:val="00240C4E"/>
    <w:rsid w:val="00243DC0"/>
    <w:rsid w:val="00250E16"/>
    <w:rsid w:val="00257696"/>
    <w:rsid w:val="0026382E"/>
    <w:rsid w:val="00272786"/>
    <w:rsid w:val="00287AB7"/>
    <w:rsid w:val="00294D00"/>
    <w:rsid w:val="002A213E"/>
    <w:rsid w:val="002A612B"/>
    <w:rsid w:val="002B68A4"/>
    <w:rsid w:val="002C1591"/>
    <w:rsid w:val="002C571D"/>
    <w:rsid w:val="002C5772"/>
    <w:rsid w:val="002D0374"/>
    <w:rsid w:val="002D2946"/>
    <w:rsid w:val="002D529E"/>
    <w:rsid w:val="002D6BD6"/>
    <w:rsid w:val="002E4DD9"/>
    <w:rsid w:val="002F0314"/>
    <w:rsid w:val="0031182D"/>
    <w:rsid w:val="00314B9D"/>
    <w:rsid w:val="00315CA2"/>
    <w:rsid w:val="00316FEB"/>
    <w:rsid w:val="00326EEB"/>
    <w:rsid w:val="0033078A"/>
    <w:rsid w:val="00331559"/>
    <w:rsid w:val="00341D6C"/>
    <w:rsid w:val="00344E91"/>
    <w:rsid w:val="00347123"/>
    <w:rsid w:val="0034756E"/>
    <w:rsid w:val="00347E74"/>
    <w:rsid w:val="00351D97"/>
    <w:rsid w:val="00354B5B"/>
    <w:rsid w:val="00383E0A"/>
    <w:rsid w:val="003847C7"/>
    <w:rsid w:val="00385298"/>
    <w:rsid w:val="003852CE"/>
    <w:rsid w:val="00392E92"/>
    <w:rsid w:val="00395C83"/>
    <w:rsid w:val="003A2A3B"/>
    <w:rsid w:val="003A440C"/>
    <w:rsid w:val="003B024E"/>
    <w:rsid w:val="003B0C84"/>
    <w:rsid w:val="003B183E"/>
    <w:rsid w:val="003B2F3E"/>
    <w:rsid w:val="003B55B7"/>
    <w:rsid w:val="003C756E"/>
    <w:rsid w:val="003D2C33"/>
    <w:rsid w:val="003E4831"/>
    <w:rsid w:val="003E48DE"/>
    <w:rsid w:val="003E7E8B"/>
    <w:rsid w:val="003F3030"/>
    <w:rsid w:val="003F47AE"/>
    <w:rsid w:val="00403971"/>
    <w:rsid w:val="00407386"/>
    <w:rsid w:val="004138EF"/>
    <w:rsid w:val="004319DE"/>
    <w:rsid w:val="00435232"/>
    <w:rsid w:val="004400EA"/>
    <w:rsid w:val="00450882"/>
    <w:rsid w:val="00451C20"/>
    <w:rsid w:val="00452001"/>
    <w:rsid w:val="0045442E"/>
    <w:rsid w:val="004564E2"/>
    <w:rsid w:val="00462418"/>
    <w:rsid w:val="00471A70"/>
    <w:rsid w:val="00473A79"/>
    <w:rsid w:val="00475E03"/>
    <w:rsid w:val="00476723"/>
    <w:rsid w:val="0047798D"/>
    <w:rsid w:val="004931DE"/>
    <w:rsid w:val="004A6083"/>
    <w:rsid w:val="004A6E81"/>
    <w:rsid w:val="004A7806"/>
    <w:rsid w:val="004B0545"/>
    <w:rsid w:val="004B7E46"/>
    <w:rsid w:val="004D3745"/>
    <w:rsid w:val="004D3987"/>
    <w:rsid w:val="004E294C"/>
    <w:rsid w:val="004E3132"/>
    <w:rsid w:val="004E552E"/>
    <w:rsid w:val="004E656D"/>
    <w:rsid w:val="004F0849"/>
    <w:rsid w:val="004F173C"/>
    <w:rsid w:val="004F1B8C"/>
    <w:rsid w:val="004F33F3"/>
    <w:rsid w:val="004F45B0"/>
    <w:rsid w:val="005020C3"/>
    <w:rsid w:val="005111F8"/>
    <w:rsid w:val="00512437"/>
    <w:rsid w:val="00513FA2"/>
    <w:rsid w:val="00514387"/>
    <w:rsid w:val="00516459"/>
    <w:rsid w:val="00520153"/>
    <w:rsid w:val="005349E1"/>
    <w:rsid w:val="00537EF5"/>
    <w:rsid w:val="005420CC"/>
    <w:rsid w:val="005434D0"/>
    <w:rsid w:val="0054437C"/>
    <w:rsid w:val="00546D61"/>
    <w:rsid w:val="005579BF"/>
    <w:rsid w:val="00560C3E"/>
    <w:rsid w:val="00563468"/>
    <w:rsid w:val="00564EC2"/>
    <w:rsid w:val="00565EAE"/>
    <w:rsid w:val="00573677"/>
    <w:rsid w:val="00575F7D"/>
    <w:rsid w:val="00580383"/>
    <w:rsid w:val="00580E40"/>
    <w:rsid w:val="00590731"/>
    <w:rsid w:val="005A506B"/>
    <w:rsid w:val="005A701C"/>
    <w:rsid w:val="005B2444"/>
    <w:rsid w:val="005B2D14"/>
    <w:rsid w:val="005B3140"/>
    <w:rsid w:val="005B52E8"/>
    <w:rsid w:val="005C0B05"/>
    <w:rsid w:val="005D1156"/>
    <w:rsid w:val="005E0681"/>
    <w:rsid w:val="005E3B08"/>
    <w:rsid w:val="005E3FE4"/>
    <w:rsid w:val="005E572E"/>
    <w:rsid w:val="005F5576"/>
    <w:rsid w:val="006014AB"/>
    <w:rsid w:val="00605F20"/>
    <w:rsid w:val="0061680A"/>
    <w:rsid w:val="00623B70"/>
    <w:rsid w:val="0063578B"/>
    <w:rsid w:val="00636B3D"/>
    <w:rsid w:val="00641025"/>
    <w:rsid w:val="00650E98"/>
    <w:rsid w:val="00656C61"/>
    <w:rsid w:val="006672D8"/>
    <w:rsid w:val="00670D96"/>
    <w:rsid w:val="00672877"/>
    <w:rsid w:val="00683154"/>
    <w:rsid w:val="00690115"/>
    <w:rsid w:val="00690898"/>
    <w:rsid w:val="00693039"/>
    <w:rsid w:val="00693A5A"/>
    <w:rsid w:val="006B302F"/>
    <w:rsid w:val="006C64D4"/>
    <w:rsid w:val="006E53F0"/>
    <w:rsid w:val="006F46C3"/>
    <w:rsid w:val="006F7CDF"/>
    <w:rsid w:val="00700BDB"/>
    <w:rsid w:val="0070121B"/>
    <w:rsid w:val="00701E73"/>
    <w:rsid w:val="00711FE2"/>
    <w:rsid w:val="00712649"/>
    <w:rsid w:val="00714BC9"/>
    <w:rsid w:val="00723F91"/>
    <w:rsid w:val="00725623"/>
    <w:rsid w:val="00743059"/>
    <w:rsid w:val="00744F58"/>
    <w:rsid w:val="00750CED"/>
    <w:rsid w:val="00753D46"/>
    <w:rsid w:val="00760A29"/>
    <w:rsid w:val="00771E18"/>
    <w:rsid w:val="007739F1"/>
    <w:rsid w:val="007745C6"/>
    <w:rsid w:val="007755F6"/>
    <w:rsid w:val="007761AD"/>
    <w:rsid w:val="00777387"/>
    <w:rsid w:val="007815E5"/>
    <w:rsid w:val="00787343"/>
    <w:rsid w:val="00790BFA"/>
    <w:rsid w:val="00791121"/>
    <w:rsid w:val="00791C88"/>
    <w:rsid w:val="00797B76"/>
    <w:rsid w:val="007A3D06"/>
    <w:rsid w:val="007B383B"/>
    <w:rsid w:val="007C350D"/>
    <w:rsid w:val="007C3689"/>
    <w:rsid w:val="007C3C9B"/>
    <w:rsid w:val="007D3012"/>
    <w:rsid w:val="007D65A7"/>
    <w:rsid w:val="007E3F59"/>
    <w:rsid w:val="007E5043"/>
    <w:rsid w:val="007E5183"/>
    <w:rsid w:val="008133F9"/>
    <w:rsid w:val="00823AAC"/>
    <w:rsid w:val="00854C66"/>
    <w:rsid w:val="008553E1"/>
    <w:rsid w:val="0087643B"/>
    <w:rsid w:val="00877669"/>
    <w:rsid w:val="00897F92"/>
    <w:rsid w:val="008A64C9"/>
    <w:rsid w:val="008B180A"/>
    <w:rsid w:val="008B24B7"/>
    <w:rsid w:val="008C2CD8"/>
    <w:rsid w:val="008C5743"/>
    <w:rsid w:val="008C68EE"/>
    <w:rsid w:val="008C7F44"/>
    <w:rsid w:val="008D4273"/>
    <w:rsid w:val="008D4EF3"/>
    <w:rsid w:val="008E0E4F"/>
    <w:rsid w:val="008E1FD5"/>
    <w:rsid w:val="008E4139"/>
    <w:rsid w:val="008F322F"/>
    <w:rsid w:val="00907DFE"/>
    <w:rsid w:val="00914596"/>
    <w:rsid w:val="009146BF"/>
    <w:rsid w:val="00915AD4"/>
    <w:rsid w:val="00915EF1"/>
    <w:rsid w:val="00924C08"/>
    <w:rsid w:val="00927D88"/>
    <w:rsid w:val="00930D1F"/>
    <w:rsid w:val="00935127"/>
    <w:rsid w:val="0094025E"/>
    <w:rsid w:val="0094256C"/>
    <w:rsid w:val="00953F11"/>
    <w:rsid w:val="009706C1"/>
    <w:rsid w:val="00976675"/>
    <w:rsid w:val="00976FBF"/>
    <w:rsid w:val="00984B38"/>
    <w:rsid w:val="009A0636"/>
    <w:rsid w:val="009A6FF5"/>
    <w:rsid w:val="009B2B47"/>
    <w:rsid w:val="009B35DB"/>
    <w:rsid w:val="009C4298"/>
    <w:rsid w:val="009D318C"/>
    <w:rsid w:val="00A10B8B"/>
    <w:rsid w:val="00A20D78"/>
    <w:rsid w:val="00A2174A"/>
    <w:rsid w:val="00A26733"/>
    <w:rsid w:val="00A3595E"/>
    <w:rsid w:val="00A46C7F"/>
    <w:rsid w:val="00A63467"/>
    <w:rsid w:val="00A73245"/>
    <w:rsid w:val="00A77145"/>
    <w:rsid w:val="00A82989"/>
    <w:rsid w:val="00A904FE"/>
    <w:rsid w:val="00A9262C"/>
    <w:rsid w:val="00AB3B76"/>
    <w:rsid w:val="00AB61DD"/>
    <w:rsid w:val="00AC222F"/>
    <w:rsid w:val="00AC2CC7"/>
    <w:rsid w:val="00AC7B3B"/>
    <w:rsid w:val="00AD3CE6"/>
    <w:rsid w:val="00AE1307"/>
    <w:rsid w:val="00AE7586"/>
    <w:rsid w:val="00AF7A65"/>
    <w:rsid w:val="00B06710"/>
    <w:rsid w:val="00B07EBF"/>
    <w:rsid w:val="00B166CB"/>
    <w:rsid w:val="00B235E1"/>
    <w:rsid w:val="00B272CF"/>
    <w:rsid w:val="00B3145D"/>
    <w:rsid w:val="00B357BA"/>
    <w:rsid w:val="00B564DB"/>
    <w:rsid w:val="00B768B6"/>
    <w:rsid w:val="00B816A3"/>
    <w:rsid w:val="00B908D1"/>
    <w:rsid w:val="00B940D1"/>
    <w:rsid w:val="00BB58BD"/>
    <w:rsid w:val="00BB6A26"/>
    <w:rsid w:val="00BC1034"/>
    <w:rsid w:val="00BE2408"/>
    <w:rsid w:val="00BE3EC6"/>
    <w:rsid w:val="00BE5BEB"/>
    <w:rsid w:val="00BE6528"/>
    <w:rsid w:val="00C0087A"/>
    <w:rsid w:val="00C05F9D"/>
    <w:rsid w:val="00C27212"/>
    <w:rsid w:val="00C34185"/>
    <w:rsid w:val="00C42DD6"/>
    <w:rsid w:val="00C545E7"/>
    <w:rsid w:val="00C66858"/>
    <w:rsid w:val="00C72E69"/>
    <w:rsid w:val="00C7411E"/>
    <w:rsid w:val="00C77377"/>
    <w:rsid w:val="00C84988"/>
    <w:rsid w:val="00CA4AF6"/>
    <w:rsid w:val="00CA59CA"/>
    <w:rsid w:val="00CB2356"/>
    <w:rsid w:val="00CB4075"/>
    <w:rsid w:val="00CB4E6D"/>
    <w:rsid w:val="00CC23DE"/>
    <w:rsid w:val="00CD3E3A"/>
    <w:rsid w:val="00CD7459"/>
    <w:rsid w:val="00CE55A6"/>
    <w:rsid w:val="00CF13FC"/>
    <w:rsid w:val="00CF4AAF"/>
    <w:rsid w:val="00CF561A"/>
    <w:rsid w:val="00CF6C18"/>
    <w:rsid w:val="00CF7EA8"/>
    <w:rsid w:val="00D004DA"/>
    <w:rsid w:val="00D01673"/>
    <w:rsid w:val="00D0309A"/>
    <w:rsid w:val="00D07BA4"/>
    <w:rsid w:val="00D109BA"/>
    <w:rsid w:val="00D176BE"/>
    <w:rsid w:val="00D17C4E"/>
    <w:rsid w:val="00D21359"/>
    <w:rsid w:val="00D215F6"/>
    <w:rsid w:val="00D22BE1"/>
    <w:rsid w:val="00D2765B"/>
    <w:rsid w:val="00D31DF7"/>
    <w:rsid w:val="00D33B91"/>
    <w:rsid w:val="00D415C6"/>
    <w:rsid w:val="00D420EA"/>
    <w:rsid w:val="00D4639E"/>
    <w:rsid w:val="00D51ABF"/>
    <w:rsid w:val="00D5444B"/>
    <w:rsid w:val="00D55302"/>
    <w:rsid w:val="00D57CBF"/>
    <w:rsid w:val="00D66ABC"/>
    <w:rsid w:val="00D71CFC"/>
    <w:rsid w:val="00D86024"/>
    <w:rsid w:val="00D94CA3"/>
    <w:rsid w:val="00D96595"/>
    <w:rsid w:val="00DA018C"/>
    <w:rsid w:val="00DA3C9D"/>
    <w:rsid w:val="00DB0F7E"/>
    <w:rsid w:val="00DB5489"/>
    <w:rsid w:val="00DB6C98"/>
    <w:rsid w:val="00DC701C"/>
    <w:rsid w:val="00DD7F91"/>
    <w:rsid w:val="00E00376"/>
    <w:rsid w:val="00E01016"/>
    <w:rsid w:val="00E043B1"/>
    <w:rsid w:val="00E14EBD"/>
    <w:rsid w:val="00E16734"/>
    <w:rsid w:val="00E23260"/>
    <w:rsid w:val="00E2367A"/>
    <w:rsid w:val="00E27BC7"/>
    <w:rsid w:val="00E35FC9"/>
    <w:rsid w:val="00E377A4"/>
    <w:rsid w:val="00E41346"/>
    <w:rsid w:val="00E420E9"/>
    <w:rsid w:val="00E4635D"/>
    <w:rsid w:val="00E61D76"/>
    <w:rsid w:val="00E674DB"/>
    <w:rsid w:val="00E70912"/>
    <w:rsid w:val="00E75F28"/>
    <w:rsid w:val="00E90AA6"/>
    <w:rsid w:val="00E977B8"/>
    <w:rsid w:val="00E97AD1"/>
    <w:rsid w:val="00EA109B"/>
    <w:rsid w:val="00EA15A8"/>
    <w:rsid w:val="00EA2926"/>
    <w:rsid w:val="00EB2CDE"/>
    <w:rsid w:val="00EC1A81"/>
    <w:rsid w:val="00EC7E5C"/>
    <w:rsid w:val="00ED78F1"/>
    <w:rsid w:val="00EE4DCA"/>
    <w:rsid w:val="00EF0F62"/>
    <w:rsid w:val="00F007E1"/>
    <w:rsid w:val="00F0134E"/>
    <w:rsid w:val="00F057C6"/>
    <w:rsid w:val="00F17D96"/>
    <w:rsid w:val="00F22565"/>
    <w:rsid w:val="00F3380E"/>
    <w:rsid w:val="00F40837"/>
    <w:rsid w:val="00F42F79"/>
    <w:rsid w:val="00F47773"/>
    <w:rsid w:val="00F5019D"/>
    <w:rsid w:val="00F56308"/>
    <w:rsid w:val="00F634D6"/>
    <w:rsid w:val="00F64385"/>
    <w:rsid w:val="00F6473F"/>
    <w:rsid w:val="00F76366"/>
    <w:rsid w:val="00F805C0"/>
    <w:rsid w:val="00FB4261"/>
    <w:rsid w:val="00FB43B1"/>
    <w:rsid w:val="00FC0608"/>
    <w:rsid w:val="00FC2155"/>
    <w:rsid w:val="00FC41A7"/>
    <w:rsid w:val="00FD675B"/>
    <w:rsid w:val="00FD7483"/>
    <w:rsid w:val="00FE352F"/>
    <w:rsid w:val="00FE380E"/>
    <w:rsid w:val="00FE4404"/>
    <w:rsid w:val="00FF3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61A41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nhideWhenUsed="1" w:qFormat="1"/>
    <w:lsdException w:name="heading 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sz w:val="24"/>
    </w:rPr>
  </w:style>
  <w:style w:type="paragraph" w:styleId="Heading1">
    <w:name w:val="heading 1"/>
    <w:aliases w:val="Pocket,Heading 1 Char1,ALEX,Heading,Block Header,Char,Heading 1 Char Char Char,Heading 1 Char Char,Heading 1 Char1 Char Char,Heading 1 Char Char Char Char,Heading 1 Char2 Char Char Char Char,Debate Heading,Argument Name,Heada PHS FASHO,Titles"/>
    <w:basedOn w:val="Normal"/>
    <w:next w:val="Normal"/>
    <w:link w:val="Heading1Char"/>
    <w:uiPriority w:val="9"/>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 Char,Char Char Char,Char Char Char Char,Heading 2 Char Char Char,Heading 2 Char Char Char Char,Heading 2 Char Char Char Char Char Char Char Char Char Char Char"/>
    <w:basedOn w:val="Normal"/>
    <w:next w:val="Normal"/>
    <w:link w:val="Heading2Char"/>
    <w:uiPriority w:val="99"/>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ext 7"/>
    <w:basedOn w:val="Normal"/>
    <w:next w:val="Normal"/>
    <w:link w:val="Heading3Char"/>
    <w:uiPriority w:val="99"/>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Heading 1 Char1 Char1,ALEX Char1,Heading Char1,Block Header Char,Char Char1,Heading 1 Char Char Char Char1,Heading 1 Char Char Char1,Heading 1 Char1 Char Char Char,Heading 1 Char Char Char Char Char,Debate Heading Char"/>
    <w:basedOn w:val="DefaultParagraphFont"/>
    <w:link w:val="Heading1"/>
    <w:uiPriority w:val="9"/>
    <w:rsid w:val="00D176BE"/>
    <w:rPr>
      <w:rFonts w:ascii="Times New Roman" w:eastAsiaTheme="majorEastAsia" w:hAnsi="Times New Roman" w:cstheme="majorBidi"/>
      <w:b/>
      <w:bCs/>
      <w:sz w:val="52"/>
      <w:szCs w:val="28"/>
    </w:rPr>
  </w:style>
  <w:style w:type="character" w:customStyle="1" w:styleId="Heading2Char">
    <w:name w:val="Heading 2 Char"/>
    <w:aliases w:val="Hat Char,Heading 2 Char Char Char1,Char Char Char Char1,Char Char Char Char Char,Heading 2 Char Char Char Char1,Heading 2 Char Char Char Char Char,Heading 2 Char Char Char Char Char Char Char Char Char Char Char Char"/>
    <w:basedOn w:val="DefaultParagraphFont"/>
    <w:link w:val="Heading2"/>
    <w:uiPriority w:val="99"/>
    <w:rsid w:val="00D176BE"/>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D176B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Text 7 Char"/>
    <w:basedOn w:val="DefaultParagraphFont"/>
    <w:link w:val="Heading3"/>
    <w:uiPriority w:val="99"/>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Times New Roman" w:eastAsiaTheme="majorEastAsia" w:hAnsi="Times New Roman" w:cstheme="majorBidi"/>
      <w:b/>
      <w:bCs/>
      <w:iCs/>
      <w:sz w:val="26"/>
    </w:rPr>
  </w:style>
  <w:style w:type="paragraph" w:styleId="ListParagraph">
    <w:name w:val="List Paragraph"/>
    <w:basedOn w:val="Normal"/>
    <w:uiPriority w:val="34"/>
    <w:semiHidden/>
    <w:rsid w:val="001A6F06"/>
    <w:pPr>
      <w:ind w:left="720"/>
      <w:contextualSpacing/>
    </w:pPr>
  </w:style>
  <w:style w:type="character" w:customStyle="1" w:styleId="tagChar">
    <w:name w:val="tag Char"/>
    <w:aliases w:val="Heading 2 Char1 Char Char Char Char,Char Char Char Char Char Char Char,TAG Char,Heading 2 Char2 Char Char,Heading 2 Char1 Char Char Char1,Heading 2 Char Char1 Char Char,Heading 2 Char2 Char1,Heading 2 Char1 Char Char1,TAG Char Char"/>
    <w:link w:val="tag"/>
    <w:locked/>
    <w:rsid w:val="00512437"/>
    <w:rPr>
      <w:rFonts w:ascii="Garamond" w:hAnsi="Garamond"/>
      <w:b/>
      <w:bCs/>
      <w:sz w:val="24"/>
    </w:rPr>
  </w:style>
  <w:style w:type="paragraph" w:customStyle="1" w:styleId="tag">
    <w:name w:val="tag"/>
    <w:basedOn w:val="Normal"/>
    <w:link w:val="tagChar"/>
    <w:autoRedefine/>
    <w:rsid w:val="00512437"/>
    <w:rPr>
      <w:rFonts w:ascii="Garamond" w:hAnsi="Garamond" w:cstheme="minorBidi"/>
      <w:b/>
      <w:bCs/>
    </w:rPr>
  </w:style>
  <w:style w:type="character" w:customStyle="1" w:styleId="BlockTitleChar">
    <w:name w:val="Block Title Char"/>
    <w:link w:val="BlockTitle"/>
    <w:locked/>
    <w:rsid w:val="00512437"/>
    <w:rPr>
      <w:rFonts w:ascii="Garamond" w:hAnsi="Garamond"/>
      <w:b/>
      <w:bCs/>
      <w:kern w:val="32"/>
      <w:sz w:val="36"/>
      <w:szCs w:val="32"/>
    </w:rPr>
  </w:style>
  <w:style w:type="paragraph" w:customStyle="1" w:styleId="BlockTitle">
    <w:name w:val="Block Title"/>
    <w:basedOn w:val="Heading1"/>
    <w:next w:val="Normal"/>
    <w:link w:val="BlockTitleChar"/>
    <w:autoRedefine/>
    <w:rsid w:val="00512437"/>
    <w:pPr>
      <w:keepLines w:val="0"/>
      <w:pBdr>
        <w:top w:val="none" w:sz="0" w:space="0" w:color="auto"/>
        <w:left w:val="none" w:sz="0" w:space="0" w:color="auto"/>
        <w:bottom w:val="none" w:sz="0" w:space="0" w:color="auto"/>
        <w:right w:val="none" w:sz="0" w:space="0" w:color="auto"/>
      </w:pBdr>
      <w:spacing w:before="0"/>
    </w:pPr>
    <w:rPr>
      <w:rFonts w:ascii="Garamond" w:eastAsiaTheme="minorHAnsi" w:hAnsi="Garamond" w:cstheme="minorBidi"/>
      <w:kern w:val="32"/>
      <w:sz w:val="36"/>
      <w:szCs w:val="32"/>
    </w:rPr>
  </w:style>
  <w:style w:type="character" w:styleId="IntenseEmphasis">
    <w:name w:val="Intense Emphasis"/>
    <w:aliases w:val="apple-style-span + 6 pt,Bold,Kern at 16 pt,Intense Emphasis1,Intense Emphasis2,Underline Char,HHeading 3 + 12 pt,Cards + Font: 12 pt Char,Style,ci,Bold Cite Char,Citation Char Char Char,Intense Emphasis11"/>
    <w:basedOn w:val="DefaultParagraphFont"/>
    <w:uiPriority w:val="6"/>
    <w:qFormat/>
    <w:rsid w:val="00512437"/>
    <w:rPr>
      <w:u w:val="single"/>
    </w:rPr>
  </w:style>
  <w:style w:type="character" w:customStyle="1" w:styleId="StyleStyle7pt8pt">
    <w:name w:val="Style Style 7 pt + 8 pt"/>
    <w:rsid w:val="00512437"/>
    <w:rPr>
      <w:sz w:val="16"/>
    </w:rPr>
  </w:style>
  <w:style w:type="character" w:customStyle="1" w:styleId="cardChar">
    <w:name w:val="card Char"/>
    <w:link w:val="card"/>
    <w:locked/>
    <w:rsid w:val="00512437"/>
    <w:rPr>
      <w:rFonts w:ascii="Georgia" w:hAnsi="Georgia"/>
      <w:lang/>
    </w:rPr>
  </w:style>
  <w:style w:type="paragraph" w:customStyle="1" w:styleId="card">
    <w:name w:val="card"/>
    <w:basedOn w:val="Normal"/>
    <w:link w:val="cardChar"/>
    <w:qFormat/>
    <w:rsid w:val="00512437"/>
    <w:pPr>
      <w:ind w:left="288" w:right="288"/>
    </w:pPr>
    <w:rPr>
      <w:rFonts w:ascii="Georgia" w:hAnsi="Georgia" w:cstheme="minorBidi"/>
      <w:sz w:val="22"/>
      <w:lang/>
    </w:rPr>
  </w:style>
  <w:style w:type="character" w:customStyle="1" w:styleId="underline">
    <w:name w:val="underline"/>
    <w:qFormat/>
    <w:rsid w:val="00512437"/>
    <w:rPr>
      <w:u w:val="single"/>
    </w:rPr>
  </w:style>
  <w:style w:type="character" w:customStyle="1" w:styleId="Box">
    <w:name w:val="Box"/>
    <w:rsid w:val="00512437"/>
    <w:rPr>
      <w:b/>
      <w:bCs w:val="0"/>
      <w:u w:val="single"/>
      <w:bdr w:val="single" w:sz="4" w:space="0" w:color="auto" w:frame="1"/>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0" w:defQFormat="0" w:count="267">
    <w:lsdException w:name="Normal" w:semiHidden="0" w:uiPriority="0" w:qFormat="1"/>
    <w:lsdException w:name="heading 1" w:semiHidden="0" w:uiPriority="9" w:qFormat="1"/>
    <w:lsdException w:name="heading 2" w:unhideWhenUsed="1" w:qFormat="1"/>
    <w:lsdException w:name="heading 3" w:unhideWhenUsed="1" w:qFormat="1"/>
    <w:lsdException w:name="heading 4" w:semiHidden="0" w:uiPriority="4"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lsdException w:name="Default Paragraph Font" w:uiPriority="1" w:unhideWhenUsed="1"/>
    <w:lsdException w:name="Subtitle" w:uiPriority="11"/>
    <w:lsdException w:name="Strong" w:uiPriority="22"/>
    <w:lsdException w:name="Emphasis" w:semiHidden="0" w:uiPriority="7" w:qFormat="1"/>
    <w:lsdException w:name="HTML Top of Form" w:unhideWhenUsed="1"/>
    <w:lsdException w:name="HTML Bottom of Form" w:unhideWhenUsed="1"/>
    <w:lsdException w:name="Normal Table" w:unhideWhenUsed="1"/>
    <w:lsdException w:name="No List" w:unhideWhenUsed="1"/>
    <w:lsdException w:name="Outline List 1" w:unhideWhenUsed="1"/>
    <w:lsdException w:name="Outline List 2" w:unhideWhenUsed="1"/>
    <w:lsdException w:name="Outline List 3" w:unhideWhenUsed="1"/>
    <w:lsdException w:name="Table Simple 1" w:unhideWhenUsed="1"/>
    <w:lsdException w:name="Table Simple 2" w:unhideWhenUsed="1"/>
    <w:lsdException w:name="Table Simple 3" w:unhideWhenUsed="1"/>
    <w:lsdException w:name="Table Classic 1" w:unhideWhenUsed="1"/>
    <w:lsdException w:name="Table Classic 2" w:unhideWhenUsed="1"/>
    <w:lsdException w:name="Table Classic 3" w:unhideWhenUsed="1"/>
    <w:lsdException w:name="Table Classic 4" w:unhideWhenUsed="1"/>
    <w:lsdException w:name="Table Colorful 1" w:unhideWhenUsed="1"/>
    <w:lsdException w:name="Table Colorful 2" w:unhideWhenUsed="1"/>
    <w:lsdException w:name="Table Colorful 3" w:unhideWhenUsed="1"/>
    <w:lsdException w:name="Table Columns 1" w:unhideWhenUsed="1"/>
    <w:lsdException w:name="Table Columns 2" w:unhideWhenUsed="1"/>
    <w:lsdException w:name="Table Columns 3" w:unhideWhenUsed="1"/>
    <w:lsdException w:name="Table Columns 4" w:unhideWhenUsed="1"/>
    <w:lsdException w:name="Table Columns 5" w:unhideWhenUsed="1"/>
    <w:lsdException w:name="Table Grid 1" w:unhideWhenUsed="1"/>
    <w:lsdException w:name="Table Grid 2" w:unhideWhenUsed="1"/>
    <w:lsdException w:name="Table Grid 3" w:unhideWhenUsed="1"/>
    <w:lsdException w:name="Table Grid 4" w:unhideWhenUsed="1"/>
    <w:lsdException w:name="Table Grid 5" w:unhideWhenUsed="1"/>
    <w:lsdException w:name="Table Grid 6" w:unhideWhenUsed="1"/>
    <w:lsdException w:name="Table Grid 7" w:unhideWhenUsed="1"/>
    <w:lsdException w:name="Table Grid 8" w:unhideWhenUsed="1"/>
    <w:lsdException w:name="Table List 1" w:unhideWhenUsed="1"/>
    <w:lsdException w:name="Table List 2" w:unhideWhenUsed="1"/>
    <w:lsdException w:name="Table List 3" w:unhideWhenUsed="1"/>
    <w:lsdException w:name="Table List 4" w:unhideWhenUsed="1"/>
    <w:lsdException w:name="Table List 5" w:unhideWhenUsed="1"/>
    <w:lsdException w:name="Table List 6" w:unhideWhenUsed="1"/>
    <w:lsdException w:name="Table List 7" w:unhideWhenUsed="1"/>
    <w:lsdException w:name="Table List 8" w:unhideWhenUsed="1"/>
    <w:lsdException w:name="Table 3D effects 1" w:unhideWhenUsed="1"/>
    <w:lsdException w:name="Table 3D effects 2" w:unhideWhenUsed="1"/>
    <w:lsdException w:name="Table 3D effects 3" w:unhideWhenUsed="1"/>
    <w:lsdException w:name="Table Contemporary" w:unhideWhenUsed="1"/>
    <w:lsdException w:name="Table Elegant" w:unhideWhenUsed="1"/>
    <w:lsdException w:name="Table Professional" w:unhideWhenUsed="1"/>
    <w:lsdException w:name="Table Subtle 1" w:unhideWhenUsed="1"/>
    <w:lsdException w:name="Table Subtle 2" w:unhideWhenUsed="1"/>
    <w:lsdException w:name="Table Web 1" w:unhideWhenUsed="1"/>
    <w:lsdException w:name="Table Web 2" w:unhideWhenUsed="1"/>
    <w:lsdException w:name="Table Web 3" w:unhideWhenUsed="1"/>
    <w:lsdException w:name="Table Grid" w:semiHidden="0" w:uiPriority="59"/>
    <w:lsdException w:name="Table Theme" w:unhideWhenUsed="1"/>
    <w:lsdException w:name="No Spacing" w:uiPriority="9"/>
    <w:lsdException w:name="Light Shading" w:semiHidden="0" w:uiPriority="60"/>
    <w:lsdException w:name="Light List" w:semiHidden="0" w:uiPriority="61"/>
    <w:lsdException w:name="Light Grid" w:semiHidden="0" w:uiPriority="62"/>
    <w:lsdException w:name="Medium Shading 1" w:semiHidden="0" w:uiPriority="63"/>
    <w:lsdException w:name="Medium Shading 2" w:semiHidden="0" w:uiPriority="64"/>
    <w:lsdException w:name="Medium List 1" w:semiHidden="0" w:uiPriority="65"/>
    <w:lsdException w:name="Medium List 2" w:semiHidden="0" w:uiPriority="66"/>
    <w:lsdException w:name="Medium Grid 1" w:semiHidden="0" w:uiPriority="67"/>
    <w:lsdException w:name="Medium Grid 2" w:semiHidden="0" w:uiPriority="68"/>
    <w:lsdException w:name="Medium Grid 3" w:semiHidden="0" w:uiPriority="69"/>
    <w:lsdException w:name="Dark List" w:semiHidden="0" w:uiPriority="70"/>
    <w:lsdException w:name="Colorful Shading" w:semiHidden="0" w:uiPriority="71"/>
    <w:lsdException w:name="Colorful List" w:semiHidden="0" w:uiPriority="72"/>
    <w:lsdException w:name="Colorful Grid" w:semiHidden="0" w:uiPriority="73"/>
    <w:lsdException w:name="Light Shading Accent 1" w:semiHidden="0" w:uiPriority="60"/>
    <w:lsdException w:name="Light List Accent 1" w:semiHidden="0" w:uiPriority="61"/>
    <w:lsdException w:name="Light Grid Accent 1" w:semiHidden="0" w:uiPriority="62"/>
    <w:lsdException w:name="Medium Shading 1 Accent 1" w:semiHidden="0" w:uiPriority="63"/>
    <w:lsdException w:name="Medium Shading 2 Accent 1" w:semiHidden="0" w:uiPriority="64"/>
    <w:lsdException w:name="Medium List 1 Accent 1" w:semiHidden="0" w:uiPriority="65"/>
    <w:lsdException w:name="List Paragraph" w:uiPriority="34"/>
    <w:lsdException w:name="Quote" w:uiPriority="29"/>
    <w:lsdException w:name="Intense Quote" w:uiPriority="30"/>
    <w:lsdException w:name="Medium List 2 Accent 1" w:semiHidden="0" w:uiPriority="66"/>
    <w:lsdException w:name="Medium Grid 1 Accent 1" w:semiHidden="0" w:uiPriority="67"/>
    <w:lsdException w:name="Medium Grid 2 Accent 1" w:semiHidden="0" w:uiPriority="68"/>
    <w:lsdException w:name="Medium Grid 3 Accent 1" w:semiHidden="0" w:uiPriority="69"/>
    <w:lsdException w:name="Dark List Accent 1" w:semiHidden="0" w:uiPriority="70"/>
    <w:lsdException w:name="Colorful Shading Accent 1" w:semiHidden="0" w:uiPriority="71"/>
    <w:lsdException w:name="Colorful List Accent 1" w:semiHidden="0" w:uiPriority="72"/>
    <w:lsdException w:name="Colorful Grid Accent 1" w:semiHidden="0" w:uiPriority="73"/>
    <w:lsdException w:name="Light Shading Accent 2" w:semiHidden="0" w:uiPriority="60"/>
    <w:lsdException w:name="Light List Accent 2" w:semiHidden="0" w:uiPriority="61"/>
    <w:lsdException w:name="Light Grid Accent 2" w:semiHidden="0" w:uiPriority="62"/>
    <w:lsdException w:name="Medium Shading 1 Accent 2" w:semiHidden="0" w:uiPriority="63"/>
    <w:lsdException w:name="Medium Shading 2 Accent 2" w:semiHidden="0" w:uiPriority="64"/>
    <w:lsdException w:name="Medium List 1 Accent 2" w:semiHidden="0" w:uiPriority="65"/>
    <w:lsdException w:name="Medium List 2 Accent 2" w:semiHidden="0" w:uiPriority="66"/>
    <w:lsdException w:name="Medium Grid 1 Accent 2" w:semiHidden="0" w:uiPriority="67"/>
    <w:lsdException w:name="Medium Grid 2 Accent 2" w:semiHidden="0" w:uiPriority="68"/>
    <w:lsdException w:name="Medium Grid 3 Accent 2" w:semiHidden="0" w:uiPriority="69"/>
    <w:lsdException w:name="Dark List Accent 2" w:semiHidden="0" w:uiPriority="70"/>
    <w:lsdException w:name="Colorful Shading Accent 2" w:semiHidden="0" w:uiPriority="71"/>
    <w:lsdException w:name="Colorful List Accent 2" w:semiHidden="0" w:uiPriority="72"/>
    <w:lsdException w:name="Colorful Grid Accent 2" w:semiHidden="0" w:uiPriority="73"/>
    <w:lsdException w:name="Light Shading Accent 3" w:semiHidden="0" w:uiPriority="60"/>
    <w:lsdException w:name="Light List Accent 3" w:semiHidden="0" w:uiPriority="61"/>
    <w:lsdException w:name="Light Grid Accent 3" w:semiHidden="0" w:uiPriority="62"/>
    <w:lsdException w:name="Medium Shading 1 Accent 3" w:semiHidden="0" w:uiPriority="63"/>
    <w:lsdException w:name="Medium Shading 2 Accent 3" w:semiHidden="0" w:uiPriority="64"/>
    <w:lsdException w:name="Medium List 1 Accent 3" w:semiHidden="0" w:uiPriority="65"/>
    <w:lsdException w:name="Medium List 2 Accent 3" w:semiHidden="0" w:uiPriority="66"/>
    <w:lsdException w:name="Medium Grid 1 Accent 3" w:semiHidden="0" w:uiPriority="67"/>
    <w:lsdException w:name="Medium Grid 2 Accent 3" w:semiHidden="0" w:uiPriority="68"/>
    <w:lsdException w:name="Medium Grid 3 Accent 3" w:semiHidden="0" w:uiPriority="69"/>
    <w:lsdException w:name="Dark List Accent 3" w:semiHidden="0" w:uiPriority="70"/>
    <w:lsdException w:name="Colorful Shading Accent 3" w:semiHidden="0" w:uiPriority="71"/>
    <w:lsdException w:name="Colorful List Accent 3" w:semiHidden="0" w:uiPriority="72"/>
    <w:lsdException w:name="Colorful Grid Accent 3" w:semiHidden="0" w:uiPriority="73"/>
    <w:lsdException w:name="Light Shading Accent 4" w:semiHidden="0" w:uiPriority="60"/>
    <w:lsdException w:name="Light List Accent 4" w:semiHidden="0" w:uiPriority="61"/>
    <w:lsdException w:name="Light Grid Accent 4" w:semiHidden="0" w:uiPriority="62"/>
    <w:lsdException w:name="Medium Shading 1 Accent 4" w:semiHidden="0" w:uiPriority="63"/>
    <w:lsdException w:name="Medium Shading 2 Accent 4" w:semiHidden="0" w:uiPriority="64"/>
    <w:lsdException w:name="Medium List 1 Accent 4" w:semiHidden="0" w:uiPriority="65"/>
    <w:lsdException w:name="Medium List 2 Accent 4" w:semiHidden="0" w:uiPriority="66"/>
    <w:lsdException w:name="Medium Grid 1 Accent 4" w:semiHidden="0" w:uiPriority="67"/>
    <w:lsdException w:name="Medium Grid 2 Accent 4" w:semiHidden="0" w:uiPriority="68"/>
    <w:lsdException w:name="Medium Grid 3 Accent 4" w:semiHidden="0" w:uiPriority="69"/>
    <w:lsdException w:name="Dark List Accent 4" w:semiHidden="0" w:uiPriority="70"/>
    <w:lsdException w:name="Colorful Shading Accent 4" w:semiHidden="0" w:uiPriority="71"/>
    <w:lsdException w:name="Colorful List Accent 4" w:semiHidden="0" w:uiPriority="72"/>
    <w:lsdException w:name="Colorful Grid Accent 4" w:semiHidden="0" w:uiPriority="73"/>
    <w:lsdException w:name="Light Shading Accent 5" w:semiHidden="0" w:uiPriority="60"/>
    <w:lsdException w:name="Light List Accent 5" w:semiHidden="0" w:uiPriority="61"/>
    <w:lsdException w:name="Light Grid Accent 5" w:semiHidden="0" w:uiPriority="62"/>
    <w:lsdException w:name="Medium Shading 1 Accent 5" w:semiHidden="0" w:uiPriority="63"/>
    <w:lsdException w:name="Medium Shading 2 Accent 5" w:semiHidden="0" w:uiPriority="64"/>
    <w:lsdException w:name="Medium List 1 Accent 5" w:semiHidden="0" w:uiPriority="65"/>
    <w:lsdException w:name="Medium List 2 Accent 5" w:semiHidden="0" w:uiPriority="66"/>
    <w:lsdException w:name="Medium Grid 1 Accent 5" w:semiHidden="0" w:uiPriority="67"/>
    <w:lsdException w:name="Medium Grid 2 Accent 5" w:semiHidden="0" w:uiPriority="68"/>
    <w:lsdException w:name="Medium Grid 3 Accent 5" w:semiHidden="0" w:uiPriority="69"/>
    <w:lsdException w:name="Dark List Accent 5" w:semiHidden="0" w:uiPriority="70"/>
    <w:lsdException w:name="Colorful Shading Accent 5" w:semiHidden="0" w:uiPriority="71"/>
    <w:lsdException w:name="Colorful List Accent 5" w:semiHidden="0" w:uiPriority="72"/>
    <w:lsdException w:name="Colorful Grid Accent 5" w:semiHidden="0" w:uiPriority="73"/>
    <w:lsdException w:name="Light Shading Accent 6" w:semiHidden="0" w:uiPriority="60"/>
    <w:lsdException w:name="Light List Accent 6" w:semiHidden="0" w:uiPriority="61"/>
    <w:lsdException w:name="Light Grid Accent 6" w:semiHidden="0" w:uiPriority="62"/>
    <w:lsdException w:name="Medium Shading 1 Accent 6" w:semiHidden="0" w:uiPriority="63"/>
    <w:lsdException w:name="Medium Shading 2 Accent 6" w:semiHidden="0" w:uiPriority="64"/>
    <w:lsdException w:name="Medium List 1 Accent 6" w:semiHidden="0" w:uiPriority="65"/>
    <w:lsdException w:name="Medium List 2 Accent 6" w:semiHidden="0" w:uiPriority="66"/>
    <w:lsdException w:name="Medium Grid 1 Accent 6" w:semiHidden="0" w:uiPriority="67"/>
    <w:lsdException w:name="Medium Grid 2 Accent 6" w:semiHidden="0" w:uiPriority="68"/>
    <w:lsdException w:name="Medium Grid 3 Accent 6" w:semiHidden="0" w:uiPriority="69"/>
    <w:lsdException w:name="Dark List Accent 6" w:semiHidden="0" w:uiPriority="70"/>
    <w:lsdException w:name="Colorful Shading Accent 6" w:semiHidden="0" w:uiPriority="71"/>
    <w:lsdException w:name="Colorful List Accent 6" w:semiHidden="0" w:uiPriority="72"/>
    <w:lsdException w:name="Colorful Grid Accent 6" w:semiHidden="0" w:uiPriority="73"/>
    <w:lsdException w:name="Subtle Emphasis" w:uiPriority="19"/>
    <w:lsdException w:name="Intense Emphasis" w:uiPriority="6" w:qFormat="1"/>
    <w:lsdException w:name="Subtle Reference" w:uiPriority="31"/>
    <w:lsdException w:name="Intense Reference" w:uiPriority="32"/>
    <w:lsdException w:name="Book Title" w:uiPriority="33"/>
    <w:lsdException w:name="Bibliography" w:uiPriority="37"/>
    <w:lsdException w:name="TOC Heading" w:uiPriority="39" w:qFormat="1"/>
  </w:latentStyles>
  <w:style w:type="paragraph" w:default="1" w:styleId="Normal">
    <w:name w:val="Normal"/>
    <w:aliases w:val="Normal/Card"/>
    <w:qFormat/>
    <w:rsid w:val="00D176BE"/>
    <w:pPr>
      <w:spacing w:after="0" w:line="240" w:lineRule="auto"/>
    </w:pPr>
    <w:rPr>
      <w:rFonts w:ascii="Times New Roman" w:hAnsi="Times New Roman" w:cs="Times New Roman"/>
      <w:sz w:val="24"/>
    </w:rPr>
  </w:style>
  <w:style w:type="paragraph" w:styleId="Heading1">
    <w:name w:val="heading 1"/>
    <w:aliases w:val="Pocket,Heading 1 Char1,ALEX,Heading,Block Header,Char,Heading 1 Char Char Char,Heading 1 Char Char,Heading 1 Char1 Char Char,Heading 1 Char Char Char Char,Heading 1 Char2 Char Char Char Char,Debate Heading,Argument Name,Heada PHS FASHO,Titles"/>
    <w:basedOn w:val="Normal"/>
    <w:next w:val="Normal"/>
    <w:link w:val="Heading1Char"/>
    <w:uiPriority w:val="9"/>
    <w:qFormat/>
    <w:rsid w:val="00D176B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bCs/>
      <w:sz w:val="52"/>
      <w:szCs w:val="28"/>
    </w:rPr>
  </w:style>
  <w:style w:type="paragraph" w:styleId="Heading2">
    <w:name w:val="heading 2"/>
    <w:aliases w:val="Hat,Heading 2 Char Char,Char Char Char,Char Char Char Char,Heading 2 Char Char Char,Heading 2 Char Char Char Char,Heading 2 Char Char Char Char Char Char Char Char Char Char Char"/>
    <w:basedOn w:val="Normal"/>
    <w:next w:val="Normal"/>
    <w:link w:val="Heading2Char"/>
    <w:uiPriority w:val="99"/>
    <w:qFormat/>
    <w:rsid w:val="00D176BE"/>
    <w:pPr>
      <w:keepNext/>
      <w:keepLines/>
      <w:pageBreakBefore/>
      <w:spacing w:before="480"/>
      <w:jc w:val="center"/>
      <w:outlineLvl w:val="1"/>
    </w:pPr>
    <w:rPr>
      <w:rFonts w:eastAsiaTheme="majorEastAsia" w:cstheme="majorBidi"/>
      <w:b/>
      <w:bCs/>
      <w:sz w:val="44"/>
      <w:szCs w:val="26"/>
      <w:u w:val="double"/>
    </w:rPr>
  </w:style>
  <w:style w:type="paragraph" w:styleId="Heading3">
    <w:name w:val="heading 3"/>
    <w:aliases w:val="Block,Text 7"/>
    <w:basedOn w:val="Normal"/>
    <w:next w:val="Normal"/>
    <w:link w:val="Heading3Char"/>
    <w:uiPriority w:val="99"/>
    <w:qFormat/>
    <w:rsid w:val="00D176BE"/>
    <w:pPr>
      <w:keepNext/>
      <w:keepLines/>
      <w:pageBreakBefore/>
      <w:spacing w:before="200"/>
      <w:jc w:val="center"/>
      <w:outlineLvl w:val="2"/>
    </w:pPr>
    <w:rPr>
      <w:rFonts w:eastAsiaTheme="majorEastAsia" w:cstheme="majorBidi"/>
      <w:b/>
      <w:bCs/>
      <w:sz w:val="32"/>
      <w:u w:val="single"/>
    </w:rPr>
  </w:style>
  <w:style w:type="paragraph" w:styleId="Heading4">
    <w:name w:val="heading 4"/>
    <w:aliases w:val="Tag"/>
    <w:basedOn w:val="Normal"/>
    <w:next w:val="Normal"/>
    <w:link w:val="Heading4Char"/>
    <w:uiPriority w:val="4"/>
    <w:qFormat/>
    <w:rsid w:val="00D176BE"/>
    <w:pPr>
      <w:keepNext/>
      <w:keepLines/>
      <w:spacing w:before="200"/>
      <w:outlineLvl w:val="3"/>
    </w:pPr>
    <w:rPr>
      <w:rFonts w:eastAsiaTheme="majorEastAsia" w:cstheme="majorBidi"/>
      <w:b/>
      <w:bCs/>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Heading 1 Char1 Char1,ALEX Char1,Heading Char1,Block Header Char,Char Char1,Heading 1 Char Char Char Char1,Heading 1 Char Char Char1,Heading 1 Char1 Char Char Char,Heading 1 Char Char Char Char Char,Debate Heading Char"/>
    <w:basedOn w:val="DefaultParagraphFont"/>
    <w:link w:val="Heading1"/>
    <w:uiPriority w:val="9"/>
    <w:rsid w:val="00D176BE"/>
    <w:rPr>
      <w:rFonts w:ascii="Times New Roman" w:eastAsiaTheme="majorEastAsia" w:hAnsi="Times New Roman" w:cstheme="majorBidi"/>
      <w:b/>
      <w:bCs/>
      <w:sz w:val="52"/>
      <w:szCs w:val="28"/>
    </w:rPr>
  </w:style>
  <w:style w:type="character" w:customStyle="1" w:styleId="Heading2Char">
    <w:name w:val="Heading 2 Char"/>
    <w:aliases w:val="Hat Char,Heading 2 Char Char Char1,Char Char Char Char1,Char Char Char Char Char,Heading 2 Char Char Char Char1,Heading 2 Char Char Char Char Char,Heading 2 Char Char Char Char Char Char Char Char Char Char Char Char"/>
    <w:basedOn w:val="DefaultParagraphFont"/>
    <w:link w:val="Heading2"/>
    <w:uiPriority w:val="99"/>
    <w:rsid w:val="00D176BE"/>
    <w:rPr>
      <w:rFonts w:ascii="Times New Roman" w:eastAsiaTheme="majorEastAsia" w:hAnsi="Times New Roman" w:cstheme="majorBidi"/>
      <w:b/>
      <w:bCs/>
      <w:sz w:val="44"/>
      <w:szCs w:val="26"/>
      <w:u w:val="double"/>
    </w:rPr>
  </w:style>
  <w:style w:type="character" w:styleId="Emphasis">
    <w:name w:val="Emphasis"/>
    <w:basedOn w:val="DefaultParagraphFont"/>
    <w:uiPriority w:val="7"/>
    <w:qFormat/>
    <w:rsid w:val="00D176BE"/>
    <w:rPr>
      <w:rFonts w:ascii="Times New Roman" w:hAnsi="Times New Roman" w:cs="Times New Roman"/>
      <w:b/>
      <w:i w:val="0"/>
      <w:iCs/>
      <w:sz w:val="22"/>
      <w:u w:val="single"/>
      <w:bdr w:val="single" w:sz="18" w:space="0" w:color="auto"/>
    </w:rPr>
  </w:style>
  <w:style w:type="character" w:customStyle="1" w:styleId="StyleBold">
    <w:name w:val="Style Bold"/>
    <w:basedOn w:val="DefaultParagraphFont"/>
    <w:uiPriority w:val="9"/>
    <w:semiHidden/>
    <w:rsid w:val="00D176BE"/>
    <w:rPr>
      <w:b/>
      <w:bCs/>
    </w:rPr>
  </w:style>
  <w:style w:type="character" w:customStyle="1" w:styleId="Heading3Char">
    <w:name w:val="Heading 3 Char"/>
    <w:aliases w:val="Block Char,Text 7 Char"/>
    <w:basedOn w:val="DefaultParagraphFont"/>
    <w:link w:val="Heading3"/>
    <w:uiPriority w:val="99"/>
    <w:rsid w:val="00D176BE"/>
    <w:rPr>
      <w:rFonts w:ascii="Times New Roman" w:eastAsiaTheme="majorEastAsia" w:hAnsi="Times New Roman" w:cstheme="majorBidi"/>
      <w:b/>
      <w:bCs/>
      <w:sz w:val="32"/>
      <w:u w:val="single"/>
    </w:rPr>
  </w:style>
  <w:style w:type="character" w:customStyle="1" w:styleId="StyleBoldUnderline">
    <w:name w:val="Style Bold Underline"/>
    <w:aliases w:val="Underline"/>
    <w:basedOn w:val="DefaultParagraphFont"/>
    <w:uiPriority w:val="6"/>
    <w:qFormat/>
    <w:rsid w:val="00D176BE"/>
    <w:rPr>
      <w:b/>
      <w:bCs/>
      <w:sz w:val="22"/>
      <w:u w:val="single"/>
    </w:rPr>
  </w:style>
  <w:style w:type="character" w:customStyle="1" w:styleId="StyleStyleBold12pt">
    <w:name w:val="Style Style Bold + 12 pt"/>
    <w:aliases w:val="Cite"/>
    <w:basedOn w:val="StyleBold"/>
    <w:uiPriority w:val="5"/>
    <w:qFormat/>
    <w:rsid w:val="00D176BE"/>
    <w:rPr>
      <w:b/>
      <w:bCs/>
      <w:sz w:val="26"/>
      <w:u w:val="none"/>
    </w:rPr>
  </w:style>
  <w:style w:type="paragraph" w:styleId="Header">
    <w:name w:val="header"/>
    <w:basedOn w:val="Normal"/>
    <w:link w:val="HeaderChar"/>
    <w:uiPriority w:val="99"/>
    <w:semiHidden/>
    <w:rsid w:val="00D176BE"/>
    <w:pPr>
      <w:tabs>
        <w:tab w:val="center" w:pos="4680"/>
        <w:tab w:val="right" w:pos="9360"/>
      </w:tabs>
    </w:pPr>
  </w:style>
  <w:style w:type="character" w:customStyle="1" w:styleId="HeaderChar">
    <w:name w:val="Header Char"/>
    <w:basedOn w:val="DefaultParagraphFont"/>
    <w:link w:val="Header"/>
    <w:uiPriority w:val="99"/>
    <w:semiHidden/>
    <w:rsid w:val="00D176BE"/>
    <w:rPr>
      <w:rFonts w:ascii="Calibri" w:hAnsi="Calibri" w:cs="Calibri"/>
    </w:rPr>
  </w:style>
  <w:style w:type="paragraph" w:styleId="Footer">
    <w:name w:val="footer"/>
    <w:basedOn w:val="Normal"/>
    <w:link w:val="FooterChar"/>
    <w:uiPriority w:val="99"/>
    <w:semiHidden/>
    <w:rsid w:val="00D176BE"/>
    <w:pPr>
      <w:tabs>
        <w:tab w:val="center" w:pos="4680"/>
        <w:tab w:val="right" w:pos="9360"/>
      </w:tabs>
    </w:pPr>
  </w:style>
  <w:style w:type="character" w:customStyle="1" w:styleId="FooterChar">
    <w:name w:val="Footer Char"/>
    <w:basedOn w:val="DefaultParagraphFont"/>
    <w:link w:val="Footer"/>
    <w:uiPriority w:val="99"/>
    <w:semiHidden/>
    <w:rsid w:val="00D176BE"/>
    <w:rPr>
      <w:rFonts w:ascii="Calibri" w:hAnsi="Calibri" w:cs="Calibri"/>
    </w:rPr>
  </w:style>
  <w:style w:type="character" w:styleId="Hyperlink">
    <w:name w:val="Hyperlink"/>
    <w:basedOn w:val="DefaultParagraphFont"/>
    <w:uiPriority w:val="99"/>
    <w:semiHidden/>
    <w:rsid w:val="00D176BE"/>
    <w:rPr>
      <w:color w:val="auto"/>
      <w:u w:val="none"/>
    </w:rPr>
  </w:style>
  <w:style w:type="character" w:styleId="FollowedHyperlink">
    <w:name w:val="FollowedHyperlink"/>
    <w:basedOn w:val="DefaultParagraphFont"/>
    <w:uiPriority w:val="99"/>
    <w:semiHidden/>
    <w:rsid w:val="00D176BE"/>
    <w:rPr>
      <w:color w:val="auto"/>
      <w:u w:val="none"/>
    </w:rPr>
  </w:style>
  <w:style w:type="character" w:customStyle="1" w:styleId="Heading4Char">
    <w:name w:val="Heading 4 Char"/>
    <w:aliases w:val="Tag Char"/>
    <w:basedOn w:val="DefaultParagraphFont"/>
    <w:link w:val="Heading4"/>
    <w:uiPriority w:val="4"/>
    <w:rsid w:val="00D176BE"/>
    <w:rPr>
      <w:rFonts w:ascii="Times New Roman" w:eastAsiaTheme="majorEastAsia" w:hAnsi="Times New Roman" w:cstheme="majorBidi"/>
      <w:b/>
      <w:bCs/>
      <w:iCs/>
      <w:sz w:val="26"/>
    </w:rPr>
  </w:style>
  <w:style w:type="paragraph" w:styleId="ListParagraph">
    <w:name w:val="List Paragraph"/>
    <w:basedOn w:val="Normal"/>
    <w:uiPriority w:val="34"/>
    <w:semiHidden/>
    <w:rsid w:val="001A6F06"/>
    <w:pPr>
      <w:ind w:left="720"/>
      <w:contextualSpacing/>
    </w:pPr>
  </w:style>
  <w:style w:type="character" w:customStyle="1" w:styleId="tagChar">
    <w:name w:val="tag Char"/>
    <w:aliases w:val="Heading 2 Char1 Char Char Char Char,Char Char Char Char Char Char Char,TAG Char,Heading 2 Char2 Char Char,Heading 2 Char1 Char Char Char1,Heading 2 Char Char1 Char Char,Heading 2 Char2 Char1,Heading 2 Char1 Char Char1,TAG Char Char"/>
    <w:link w:val="tag"/>
    <w:locked/>
    <w:rsid w:val="00512437"/>
    <w:rPr>
      <w:rFonts w:ascii="Garamond" w:hAnsi="Garamond"/>
      <w:b/>
      <w:bCs/>
      <w:sz w:val="24"/>
    </w:rPr>
  </w:style>
  <w:style w:type="paragraph" w:customStyle="1" w:styleId="tag">
    <w:name w:val="tag"/>
    <w:basedOn w:val="Normal"/>
    <w:link w:val="tagChar"/>
    <w:autoRedefine/>
    <w:rsid w:val="00512437"/>
    <w:rPr>
      <w:rFonts w:ascii="Garamond" w:hAnsi="Garamond" w:cstheme="minorBidi"/>
      <w:b/>
      <w:bCs/>
    </w:rPr>
  </w:style>
  <w:style w:type="character" w:customStyle="1" w:styleId="BlockTitleChar">
    <w:name w:val="Block Title Char"/>
    <w:link w:val="BlockTitle"/>
    <w:locked/>
    <w:rsid w:val="00512437"/>
    <w:rPr>
      <w:rFonts w:ascii="Garamond" w:hAnsi="Garamond"/>
      <w:b/>
      <w:bCs/>
      <w:kern w:val="32"/>
      <w:sz w:val="36"/>
      <w:szCs w:val="32"/>
    </w:rPr>
  </w:style>
  <w:style w:type="paragraph" w:customStyle="1" w:styleId="BlockTitle">
    <w:name w:val="Block Title"/>
    <w:basedOn w:val="Heading1"/>
    <w:next w:val="Normal"/>
    <w:link w:val="BlockTitleChar"/>
    <w:autoRedefine/>
    <w:rsid w:val="00512437"/>
    <w:pPr>
      <w:keepLines w:val="0"/>
      <w:pBdr>
        <w:top w:val="none" w:sz="0" w:space="0" w:color="auto"/>
        <w:left w:val="none" w:sz="0" w:space="0" w:color="auto"/>
        <w:bottom w:val="none" w:sz="0" w:space="0" w:color="auto"/>
        <w:right w:val="none" w:sz="0" w:space="0" w:color="auto"/>
      </w:pBdr>
      <w:spacing w:before="0"/>
    </w:pPr>
    <w:rPr>
      <w:rFonts w:ascii="Garamond" w:eastAsiaTheme="minorHAnsi" w:hAnsi="Garamond" w:cstheme="minorBidi"/>
      <w:kern w:val="32"/>
      <w:sz w:val="36"/>
      <w:szCs w:val="32"/>
    </w:rPr>
  </w:style>
  <w:style w:type="character" w:styleId="IntenseEmphasis">
    <w:name w:val="Intense Emphasis"/>
    <w:aliases w:val="apple-style-span + 6 pt,Bold,Kern at 16 pt,Intense Emphasis1,Intense Emphasis2,Underline Char,HHeading 3 + 12 pt,Cards + Font: 12 pt Char,Style,ci,Bold Cite Char,Citation Char Char Char,Intense Emphasis11"/>
    <w:basedOn w:val="DefaultParagraphFont"/>
    <w:uiPriority w:val="6"/>
    <w:qFormat/>
    <w:rsid w:val="00512437"/>
    <w:rPr>
      <w:u w:val="single"/>
    </w:rPr>
  </w:style>
  <w:style w:type="character" w:customStyle="1" w:styleId="StyleStyle7pt8pt">
    <w:name w:val="Style Style 7 pt + 8 pt"/>
    <w:rsid w:val="00512437"/>
    <w:rPr>
      <w:sz w:val="16"/>
    </w:rPr>
  </w:style>
  <w:style w:type="character" w:customStyle="1" w:styleId="cardChar">
    <w:name w:val="card Char"/>
    <w:link w:val="card"/>
    <w:locked/>
    <w:rsid w:val="00512437"/>
    <w:rPr>
      <w:rFonts w:ascii="Georgia" w:hAnsi="Georgia"/>
      <w:lang/>
    </w:rPr>
  </w:style>
  <w:style w:type="paragraph" w:customStyle="1" w:styleId="card">
    <w:name w:val="card"/>
    <w:basedOn w:val="Normal"/>
    <w:link w:val="cardChar"/>
    <w:qFormat/>
    <w:rsid w:val="00512437"/>
    <w:pPr>
      <w:ind w:left="288" w:right="288"/>
    </w:pPr>
    <w:rPr>
      <w:rFonts w:ascii="Georgia" w:hAnsi="Georgia" w:cstheme="minorBidi"/>
      <w:sz w:val="22"/>
      <w:lang/>
    </w:rPr>
  </w:style>
  <w:style w:type="character" w:customStyle="1" w:styleId="underline">
    <w:name w:val="underline"/>
    <w:qFormat/>
    <w:rsid w:val="00512437"/>
    <w:rPr>
      <w:u w:val="single"/>
    </w:rPr>
  </w:style>
  <w:style w:type="character" w:customStyle="1" w:styleId="Box">
    <w:name w:val="Box"/>
    <w:rsid w:val="00512437"/>
    <w:rPr>
      <w:b/>
      <w:bCs w:val="0"/>
      <w:u w:val="single"/>
      <w:bdr w:val="single" w:sz="4" w:space="0" w:color="auto" w:frame="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661398">
      <w:bodyDiv w:val="1"/>
      <w:marLeft w:val="0"/>
      <w:marRight w:val="0"/>
      <w:marTop w:val="0"/>
      <w:marBottom w:val="0"/>
      <w:divBdr>
        <w:top w:val="none" w:sz="0" w:space="0" w:color="auto"/>
        <w:left w:val="none" w:sz="0" w:space="0" w:color="auto"/>
        <w:bottom w:val="none" w:sz="0" w:space="0" w:color="auto"/>
        <w:right w:val="none" w:sz="0" w:space="0" w:color="auto"/>
      </w:divBdr>
    </w:div>
    <w:div w:id="134572261">
      <w:bodyDiv w:val="1"/>
      <w:marLeft w:val="0"/>
      <w:marRight w:val="0"/>
      <w:marTop w:val="0"/>
      <w:marBottom w:val="0"/>
      <w:divBdr>
        <w:top w:val="none" w:sz="0" w:space="0" w:color="auto"/>
        <w:left w:val="none" w:sz="0" w:space="0" w:color="auto"/>
        <w:bottom w:val="none" w:sz="0" w:space="0" w:color="auto"/>
        <w:right w:val="none" w:sz="0" w:space="0" w:color="auto"/>
      </w:divBdr>
    </w:div>
    <w:div w:id="146551781">
      <w:bodyDiv w:val="1"/>
      <w:marLeft w:val="0"/>
      <w:marRight w:val="0"/>
      <w:marTop w:val="0"/>
      <w:marBottom w:val="0"/>
      <w:divBdr>
        <w:top w:val="none" w:sz="0" w:space="0" w:color="auto"/>
        <w:left w:val="none" w:sz="0" w:space="0" w:color="auto"/>
        <w:bottom w:val="none" w:sz="0" w:space="0" w:color="auto"/>
        <w:right w:val="none" w:sz="0" w:space="0" w:color="auto"/>
      </w:divBdr>
    </w:div>
    <w:div w:id="247082197">
      <w:bodyDiv w:val="1"/>
      <w:marLeft w:val="0"/>
      <w:marRight w:val="0"/>
      <w:marTop w:val="0"/>
      <w:marBottom w:val="0"/>
      <w:divBdr>
        <w:top w:val="none" w:sz="0" w:space="0" w:color="auto"/>
        <w:left w:val="none" w:sz="0" w:space="0" w:color="auto"/>
        <w:bottom w:val="none" w:sz="0" w:space="0" w:color="auto"/>
        <w:right w:val="none" w:sz="0" w:space="0" w:color="auto"/>
      </w:divBdr>
    </w:div>
    <w:div w:id="428236465">
      <w:bodyDiv w:val="1"/>
      <w:marLeft w:val="0"/>
      <w:marRight w:val="0"/>
      <w:marTop w:val="0"/>
      <w:marBottom w:val="0"/>
      <w:divBdr>
        <w:top w:val="none" w:sz="0" w:space="0" w:color="auto"/>
        <w:left w:val="none" w:sz="0" w:space="0" w:color="auto"/>
        <w:bottom w:val="none" w:sz="0" w:space="0" w:color="auto"/>
        <w:right w:val="none" w:sz="0" w:space="0" w:color="auto"/>
      </w:divBdr>
    </w:div>
    <w:div w:id="708067115">
      <w:bodyDiv w:val="1"/>
      <w:marLeft w:val="0"/>
      <w:marRight w:val="0"/>
      <w:marTop w:val="0"/>
      <w:marBottom w:val="0"/>
      <w:divBdr>
        <w:top w:val="none" w:sz="0" w:space="0" w:color="auto"/>
        <w:left w:val="none" w:sz="0" w:space="0" w:color="auto"/>
        <w:bottom w:val="none" w:sz="0" w:space="0" w:color="auto"/>
        <w:right w:val="none" w:sz="0" w:space="0" w:color="auto"/>
      </w:divBdr>
    </w:div>
    <w:div w:id="786587967">
      <w:bodyDiv w:val="1"/>
      <w:marLeft w:val="0"/>
      <w:marRight w:val="0"/>
      <w:marTop w:val="0"/>
      <w:marBottom w:val="0"/>
      <w:divBdr>
        <w:top w:val="none" w:sz="0" w:space="0" w:color="auto"/>
        <w:left w:val="none" w:sz="0" w:space="0" w:color="auto"/>
        <w:bottom w:val="none" w:sz="0" w:space="0" w:color="auto"/>
        <w:right w:val="none" w:sz="0" w:space="0" w:color="auto"/>
      </w:divBdr>
    </w:div>
    <w:div w:id="790585928">
      <w:bodyDiv w:val="1"/>
      <w:marLeft w:val="0"/>
      <w:marRight w:val="0"/>
      <w:marTop w:val="0"/>
      <w:marBottom w:val="0"/>
      <w:divBdr>
        <w:top w:val="none" w:sz="0" w:space="0" w:color="auto"/>
        <w:left w:val="none" w:sz="0" w:space="0" w:color="auto"/>
        <w:bottom w:val="none" w:sz="0" w:space="0" w:color="auto"/>
        <w:right w:val="none" w:sz="0" w:space="0" w:color="auto"/>
      </w:divBdr>
    </w:div>
    <w:div w:id="1036466477">
      <w:bodyDiv w:val="1"/>
      <w:marLeft w:val="0"/>
      <w:marRight w:val="0"/>
      <w:marTop w:val="0"/>
      <w:marBottom w:val="0"/>
      <w:divBdr>
        <w:top w:val="none" w:sz="0" w:space="0" w:color="auto"/>
        <w:left w:val="none" w:sz="0" w:space="0" w:color="auto"/>
        <w:bottom w:val="none" w:sz="0" w:space="0" w:color="auto"/>
        <w:right w:val="none" w:sz="0" w:space="0" w:color="auto"/>
      </w:divBdr>
    </w:div>
    <w:div w:id="1056051503">
      <w:bodyDiv w:val="1"/>
      <w:marLeft w:val="0"/>
      <w:marRight w:val="0"/>
      <w:marTop w:val="0"/>
      <w:marBottom w:val="0"/>
      <w:divBdr>
        <w:top w:val="none" w:sz="0" w:space="0" w:color="auto"/>
        <w:left w:val="none" w:sz="0" w:space="0" w:color="auto"/>
        <w:bottom w:val="none" w:sz="0" w:space="0" w:color="auto"/>
        <w:right w:val="none" w:sz="0" w:space="0" w:color="auto"/>
      </w:divBdr>
    </w:div>
    <w:div w:id="1107237663">
      <w:bodyDiv w:val="1"/>
      <w:marLeft w:val="0"/>
      <w:marRight w:val="0"/>
      <w:marTop w:val="0"/>
      <w:marBottom w:val="0"/>
      <w:divBdr>
        <w:top w:val="none" w:sz="0" w:space="0" w:color="auto"/>
        <w:left w:val="none" w:sz="0" w:space="0" w:color="auto"/>
        <w:bottom w:val="none" w:sz="0" w:space="0" w:color="auto"/>
        <w:right w:val="none" w:sz="0" w:space="0" w:color="auto"/>
      </w:divBdr>
    </w:div>
    <w:div w:id="1122531818">
      <w:bodyDiv w:val="1"/>
      <w:marLeft w:val="0"/>
      <w:marRight w:val="0"/>
      <w:marTop w:val="0"/>
      <w:marBottom w:val="0"/>
      <w:divBdr>
        <w:top w:val="none" w:sz="0" w:space="0" w:color="auto"/>
        <w:left w:val="none" w:sz="0" w:space="0" w:color="auto"/>
        <w:bottom w:val="none" w:sz="0" w:space="0" w:color="auto"/>
        <w:right w:val="none" w:sz="0" w:space="0" w:color="auto"/>
      </w:divBdr>
    </w:div>
    <w:div w:id="1182163354">
      <w:bodyDiv w:val="1"/>
      <w:marLeft w:val="0"/>
      <w:marRight w:val="0"/>
      <w:marTop w:val="0"/>
      <w:marBottom w:val="0"/>
      <w:divBdr>
        <w:top w:val="none" w:sz="0" w:space="0" w:color="auto"/>
        <w:left w:val="none" w:sz="0" w:space="0" w:color="auto"/>
        <w:bottom w:val="none" w:sz="0" w:space="0" w:color="auto"/>
        <w:right w:val="none" w:sz="0" w:space="0" w:color="auto"/>
      </w:divBdr>
    </w:div>
    <w:div w:id="1991012603">
      <w:bodyDiv w:val="1"/>
      <w:marLeft w:val="0"/>
      <w:marRight w:val="0"/>
      <w:marTop w:val="0"/>
      <w:marBottom w:val="0"/>
      <w:divBdr>
        <w:top w:val="none" w:sz="0" w:space="0" w:color="auto"/>
        <w:left w:val="none" w:sz="0" w:space="0" w:color="auto"/>
        <w:bottom w:val="none" w:sz="0" w:space="0" w:color="auto"/>
        <w:right w:val="none" w:sz="0" w:space="0" w:color="auto"/>
      </w:divBdr>
    </w:div>
    <w:div w:id="20382648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www.heritage.org/Research/WorldwideFreedom/hl1069.cfm"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yperlink" Target="http://www.borderlands.net.au/vol3no1_2004/schaap_hope.htm" TargetMode="External"/><Relationship Id="rId5" Type="http://schemas.openxmlformats.org/officeDocument/2006/relationships/styles" Target="styles.xml"/><Relationship Id="rId10" Type="http://schemas.openxmlformats.org/officeDocument/2006/relationships/endnotes" Target="endnotes.xml"/><Relationship Id="rId4" Type="http://schemas.openxmlformats.org/officeDocument/2006/relationships/numbering" Target="numbering.xml"/><Relationship Id="rId9" Type="http://schemas.openxmlformats.org/officeDocument/2006/relationships/footnotes" Target="footnotes.xm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lair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0874F1714B9044082B1C8579E42F29C" ma:contentTypeVersion="0" ma:contentTypeDescription="Create a new document." ma:contentTypeScope="" ma:versionID="eaf29e95780a56f523231d2e47f182ce">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DBDBA3-CFC8-4A55-9C1F-BA79DA5B934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68FC0B54-6721-4707-BCD0-F7AAE2AB590B}">
  <ds:schemaRefs>
    <ds:schemaRef ds:uri="http://schemas.microsoft.com/sharepoint/v3/contenttype/forms"/>
  </ds:schemaRefs>
</ds:datastoreItem>
</file>

<file path=customXml/itemProps3.xml><?xml version="1.0" encoding="utf-8"?>
<ds:datastoreItem xmlns:ds="http://schemas.openxmlformats.org/officeDocument/2006/customXml" ds:itemID="{B1212E9D-DA85-4AD4-BC94-8E978FB43F0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Debate</Template>
  <TotalTime>43</TotalTime>
  <Pages>27</Pages>
  <Words>15287</Words>
  <Characters>87140</Characters>
  <Application>Microsoft Office Word</Application>
  <DocSecurity>0</DocSecurity>
  <Lines>726</Lines>
  <Paragraphs>204</Paragraphs>
  <ScaleCrop>false</ScaleCrop>
  <HeadingPairs>
    <vt:vector size="2" baseType="variant">
      <vt:variant>
        <vt:lpstr>Title</vt:lpstr>
      </vt:variant>
      <vt:variant>
        <vt:i4>1</vt:i4>
      </vt:variant>
    </vt:vector>
  </HeadingPairs>
  <TitlesOfParts>
    <vt:vector size="1" baseType="lpstr">
      <vt:lpstr/>
    </vt:vector>
  </TitlesOfParts>
  <Company>Whitman College</Company>
  <LinksUpToDate>false</LinksUpToDate>
  <CharactersWithSpaces>102223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Claire</dc:creator>
  <cp:lastModifiedBy>Claire</cp:lastModifiedBy>
  <cp:revision>1</cp:revision>
  <dcterms:created xsi:type="dcterms:W3CDTF">2013-07-12T16:56:00Z</dcterms:created>
  <dcterms:modified xsi:type="dcterms:W3CDTF">2013-07-12T17:40:00Z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0x010100F0874F1714B9044082B1C8579E42F29C</vt:lpwstr>
  </property>
</Properties>
</file>